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666" w:rsidRDefault="00757666"/>
    <w:p w:rsidR="009346E9" w:rsidRDefault="009346E9"/>
    <w:p w:rsidR="00D504F2" w:rsidRDefault="00D504F2" w:rsidP="00D504F2">
      <w:pPr>
        <w:jc w:val="center"/>
        <w:rPr>
          <w:sz w:val="28"/>
          <w:szCs w:val="28"/>
        </w:rPr>
      </w:pPr>
    </w:p>
    <w:p w:rsidR="005F4731" w:rsidRDefault="005F4731" w:rsidP="00D504F2">
      <w:pPr>
        <w:jc w:val="center"/>
        <w:rPr>
          <w:sz w:val="28"/>
          <w:szCs w:val="28"/>
        </w:rPr>
      </w:pPr>
    </w:p>
    <w:p w:rsidR="005F4731" w:rsidRDefault="005F4731" w:rsidP="00D504F2">
      <w:pPr>
        <w:jc w:val="center"/>
        <w:rPr>
          <w:sz w:val="28"/>
          <w:szCs w:val="28"/>
        </w:rPr>
      </w:pPr>
    </w:p>
    <w:p w:rsidR="005F4731" w:rsidRDefault="005F4731" w:rsidP="00D504F2">
      <w:pPr>
        <w:jc w:val="center"/>
        <w:rPr>
          <w:sz w:val="28"/>
          <w:szCs w:val="28"/>
        </w:rPr>
      </w:pPr>
    </w:p>
    <w:p w:rsidR="005F4731" w:rsidRDefault="005F4731" w:rsidP="00D504F2">
      <w:pPr>
        <w:jc w:val="center"/>
        <w:rPr>
          <w:sz w:val="28"/>
          <w:szCs w:val="28"/>
        </w:rPr>
      </w:pPr>
    </w:p>
    <w:p w:rsidR="005F4731" w:rsidRDefault="005F4731" w:rsidP="00D504F2">
      <w:pPr>
        <w:jc w:val="center"/>
        <w:rPr>
          <w:sz w:val="36"/>
          <w:szCs w:val="36"/>
        </w:rPr>
      </w:pPr>
    </w:p>
    <w:p w:rsidR="00D504F2" w:rsidRDefault="00D504F2" w:rsidP="00D504F2">
      <w:pPr>
        <w:jc w:val="center"/>
        <w:rPr>
          <w:sz w:val="36"/>
          <w:szCs w:val="36"/>
        </w:rPr>
      </w:pPr>
    </w:p>
    <w:p w:rsidR="00D504F2" w:rsidRDefault="00D504F2" w:rsidP="00D504F2">
      <w:pPr>
        <w:jc w:val="center"/>
        <w:rPr>
          <w:sz w:val="36"/>
          <w:szCs w:val="36"/>
        </w:rPr>
      </w:pPr>
    </w:p>
    <w:p w:rsidR="00D504F2" w:rsidRDefault="00D504F2" w:rsidP="00D504F2">
      <w:pPr>
        <w:jc w:val="center"/>
        <w:rPr>
          <w:sz w:val="36"/>
          <w:szCs w:val="36"/>
        </w:rPr>
      </w:pPr>
    </w:p>
    <w:p w:rsidR="00D504F2" w:rsidRDefault="00D504F2" w:rsidP="00D504F2">
      <w:pPr>
        <w:jc w:val="center"/>
        <w:rPr>
          <w:sz w:val="36"/>
          <w:szCs w:val="36"/>
        </w:rPr>
      </w:pPr>
    </w:p>
    <w:p w:rsidR="00D504F2" w:rsidRDefault="00D504F2" w:rsidP="00D504F2">
      <w:pPr>
        <w:jc w:val="center"/>
        <w:rPr>
          <w:sz w:val="36"/>
          <w:szCs w:val="36"/>
        </w:rPr>
      </w:pPr>
    </w:p>
    <w:p w:rsidR="00D504F2" w:rsidRDefault="00D504F2" w:rsidP="00D504F2">
      <w:pPr>
        <w:jc w:val="center"/>
        <w:rPr>
          <w:sz w:val="36"/>
          <w:szCs w:val="36"/>
        </w:rPr>
      </w:pPr>
    </w:p>
    <w:p w:rsidR="00D504F2" w:rsidRPr="003E17EE" w:rsidRDefault="00D504F2" w:rsidP="00D504F2">
      <w:pPr>
        <w:jc w:val="center"/>
        <w:rPr>
          <w:sz w:val="52"/>
          <w:szCs w:val="52"/>
        </w:rPr>
      </w:pPr>
      <w:r w:rsidRPr="003E17EE">
        <w:rPr>
          <w:sz w:val="52"/>
          <w:szCs w:val="52"/>
        </w:rPr>
        <w:t>КУРСОВАЯ РАБОТА</w:t>
      </w:r>
    </w:p>
    <w:p w:rsidR="00D504F2" w:rsidRDefault="00D504F2" w:rsidP="00D504F2">
      <w:pPr>
        <w:jc w:val="center"/>
        <w:rPr>
          <w:sz w:val="52"/>
          <w:szCs w:val="52"/>
        </w:rPr>
      </w:pPr>
      <w:r>
        <w:rPr>
          <w:sz w:val="52"/>
          <w:szCs w:val="52"/>
        </w:rPr>
        <w:t xml:space="preserve"> </w:t>
      </w:r>
    </w:p>
    <w:p w:rsidR="00D504F2" w:rsidRDefault="00D504F2" w:rsidP="00D504F2">
      <w:pPr>
        <w:jc w:val="center"/>
        <w:rPr>
          <w:sz w:val="52"/>
          <w:szCs w:val="52"/>
        </w:rPr>
      </w:pPr>
    </w:p>
    <w:p w:rsidR="00D504F2" w:rsidRDefault="00D504F2" w:rsidP="00D504F2">
      <w:pPr>
        <w:jc w:val="center"/>
        <w:rPr>
          <w:sz w:val="52"/>
          <w:szCs w:val="52"/>
        </w:rPr>
      </w:pPr>
    </w:p>
    <w:p w:rsidR="00D504F2" w:rsidRDefault="00D504F2" w:rsidP="00D504F2">
      <w:pPr>
        <w:jc w:val="center"/>
        <w:rPr>
          <w:sz w:val="28"/>
          <w:szCs w:val="28"/>
        </w:rPr>
      </w:pPr>
      <w:r>
        <w:rPr>
          <w:sz w:val="28"/>
          <w:szCs w:val="28"/>
        </w:rPr>
        <w:t>По предмету:</w:t>
      </w:r>
    </w:p>
    <w:p w:rsidR="00D504F2" w:rsidRDefault="00D504F2" w:rsidP="00D504F2">
      <w:pPr>
        <w:jc w:val="center"/>
        <w:rPr>
          <w:sz w:val="28"/>
          <w:szCs w:val="28"/>
        </w:rPr>
      </w:pPr>
    </w:p>
    <w:p w:rsidR="00D504F2" w:rsidRDefault="00D504F2" w:rsidP="00D504F2">
      <w:pPr>
        <w:jc w:val="center"/>
        <w:rPr>
          <w:sz w:val="28"/>
          <w:szCs w:val="28"/>
        </w:rPr>
      </w:pPr>
      <w:r>
        <w:rPr>
          <w:sz w:val="28"/>
          <w:szCs w:val="28"/>
        </w:rPr>
        <w:t>«Учёт в банках»</w:t>
      </w:r>
    </w:p>
    <w:p w:rsidR="00D504F2" w:rsidRDefault="00D504F2" w:rsidP="00D504F2">
      <w:pPr>
        <w:jc w:val="center"/>
        <w:rPr>
          <w:sz w:val="28"/>
          <w:szCs w:val="28"/>
        </w:rPr>
      </w:pPr>
    </w:p>
    <w:p w:rsidR="00D504F2" w:rsidRPr="003E17EE" w:rsidRDefault="00D504F2" w:rsidP="00D504F2">
      <w:pPr>
        <w:jc w:val="center"/>
        <w:rPr>
          <w:b/>
          <w:sz w:val="28"/>
          <w:szCs w:val="28"/>
        </w:rPr>
      </w:pPr>
      <w:r w:rsidRPr="003E17EE">
        <w:rPr>
          <w:b/>
          <w:sz w:val="28"/>
          <w:szCs w:val="28"/>
        </w:rPr>
        <w:t>на тему</w:t>
      </w:r>
    </w:p>
    <w:p w:rsidR="00D504F2" w:rsidRDefault="00D504F2" w:rsidP="00D504F2">
      <w:pPr>
        <w:jc w:val="center"/>
        <w:rPr>
          <w:sz w:val="28"/>
          <w:szCs w:val="28"/>
        </w:rPr>
      </w:pPr>
      <w:r>
        <w:rPr>
          <w:b/>
          <w:sz w:val="28"/>
          <w:szCs w:val="28"/>
        </w:rPr>
        <w:t>«Добавочный капитал в кредитных организациях»</w:t>
      </w:r>
    </w:p>
    <w:p w:rsidR="00D504F2" w:rsidRDefault="00D504F2" w:rsidP="00D504F2">
      <w:pPr>
        <w:jc w:val="center"/>
        <w:rPr>
          <w:sz w:val="28"/>
          <w:szCs w:val="28"/>
        </w:rPr>
      </w:pPr>
    </w:p>
    <w:p w:rsidR="00D504F2" w:rsidRDefault="00D504F2" w:rsidP="00D504F2">
      <w:pPr>
        <w:jc w:val="center"/>
        <w:rPr>
          <w:sz w:val="28"/>
          <w:szCs w:val="28"/>
        </w:rPr>
      </w:pPr>
    </w:p>
    <w:p w:rsidR="00D504F2" w:rsidRDefault="00D504F2" w:rsidP="00D504F2">
      <w:pPr>
        <w:jc w:val="center"/>
        <w:rPr>
          <w:sz w:val="28"/>
          <w:szCs w:val="28"/>
        </w:rPr>
      </w:pPr>
    </w:p>
    <w:p w:rsidR="00D504F2" w:rsidRDefault="00D504F2" w:rsidP="00D504F2">
      <w:pPr>
        <w:jc w:val="center"/>
        <w:rPr>
          <w:sz w:val="28"/>
          <w:szCs w:val="28"/>
        </w:rPr>
      </w:pPr>
    </w:p>
    <w:p w:rsidR="00D504F2" w:rsidRDefault="00D504F2" w:rsidP="00D504F2">
      <w:pPr>
        <w:jc w:val="center"/>
        <w:rPr>
          <w:sz w:val="28"/>
          <w:szCs w:val="28"/>
        </w:rPr>
      </w:pPr>
    </w:p>
    <w:p w:rsidR="00D504F2" w:rsidRDefault="00D504F2" w:rsidP="00D504F2">
      <w:pPr>
        <w:jc w:val="center"/>
        <w:rPr>
          <w:sz w:val="28"/>
          <w:szCs w:val="28"/>
        </w:rPr>
      </w:pPr>
    </w:p>
    <w:p w:rsidR="00D504F2" w:rsidRDefault="00D504F2" w:rsidP="00D504F2">
      <w:pPr>
        <w:jc w:val="center"/>
        <w:rPr>
          <w:sz w:val="28"/>
          <w:szCs w:val="28"/>
        </w:rPr>
      </w:pPr>
    </w:p>
    <w:p w:rsidR="00D504F2" w:rsidRDefault="00D504F2" w:rsidP="00D504F2">
      <w:pPr>
        <w:rPr>
          <w:sz w:val="28"/>
          <w:szCs w:val="28"/>
        </w:rPr>
      </w:pPr>
    </w:p>
    <w:p w:rsidR="005F4731" w:rsidRDefault="005F4731" w:rsidP="00D504F2">
      <w:pPr>
        <w:rPr>
          <w:sz w:val="28"/>
          <w:szCs w:val="28"/>
        </w:rPr>
      </w:pPr>
    </w:p>
    <w:p w:rsidR="005F4731" w:rsidRDefault="005F4731" w:rsidP="00D504F2">
      <w:pPr>
        <w:rPr>
          <w:sz w:val="28"/>
          <w:szCs w:val="28"/>
        </w:rPr>
      </w:pPr>
    </w:p>
    <w:p w:rsidR="005F4731" w:rsidRDefault="005F4731" w:rsidP="00D504F2">
      <w:pPr>
        <w:rPr>
          <w:sz w:val="28"/>
          <w:szCs w:val="28"/>
        </w:rPr>
      </w:pPr>
    </w:p>
    <w:p w:rsidR="005F4731" w:rsidRDefault="005F4731" w:rsidP="00D504F2">
      <w:pPr>
        <w:rPr>
          <w:sz w:val="28"/>
          <w:szCs w:val="28"/>
        </w:rPr>
      </w:pPr>
    </w:p>
    <w:p w:rsidR="005F4731" w:rsidRDefault="005F4731" w:rsidP="00D504F2">
      <w:pPr>
        <w:rPr>
          <w:sz w:val="28"/>
          <w:szCs w:val="28"/>
        </w:rPr>
      </w:pPr>
    </w:p>
    <w:p w:rsidR="005F4731" w:rsidRDefault="005F4731" w:rsidP="00D504F2">
      <w:pPr>
        <w:rPr>
          <w:sz w:val="28"/>
          <w:szCs w:val="28"/>
        </w:rPr>
      </w:pPr>
    </w:p>
    <w:p w:rsidR="00D504F2" w:rsidRDefault="00D504F2" w:rsidP="00D504F2">
      <w:pPr>
        <w:rPr>
          <w:sz w:val="28"/>
          <w:szCs w:val="28"/>
        </w:rPr>
      </w:pPr>
    </w:p>
    <w:p w:rsidR="00D504F2" w:rsidRDefault="00D504F2" w:rsidP="00D504F2">
      <w:pPr>
        <w:rPr>
          <w:sz w:val="28"/>
          <w:szCs w:val="28"/>
        </w:rPr>
      </w:pPr>
    </w:p>
    <w:p w:rsidR="00D504F2" w:rsidRDefault="00D504F2" w:rsidP="00D504F2">
      <w:pPr>
        <w:jc w:val="center"/>
        <w:rPr>
          <w:sz w:val="28"/>
          <w:szCs w:val="28"/>
        </w:rPr>
      </w:pPr>
      <w:r>
        <w:rPr>
          <w:sz w:val="28"/>
          <w:szCs w:val="28"/>
        </w:rPr>
        <w:t>Москва, 2009</w:t>
      </w:r>
      <w:r w:rsidRPr="00E96FD6">
        <w:rPr>
          <w:sz w:val="28"/>
          <w:szCs w:val="28"/>
        </w:rPr>
        <w:t xml:space="preserve">г </w:t>
      </w:r>
    </w:p>
    <w:p w:rsidR="009346E9" w:rsidRPr="00D504F2" w:rsidRDefault="009346E9" w:rsidP="00D504F2">
      <w:pPr>
        <w:rPr>
          <w:sz w:val="28"/>
          <w:szCs w:val="28"/>
        </w:rPr>
      </w:pPr>
      <w:r w:rsidRPr="009346E9">
        <w:rPr>
          <w:b/>
          <w:bCs/>
          <w:sz w:val="28"/>
          <w:szCs w:val="28"/>
        </w:rPr>
        <w:t>Введение</w:t>
      </w:r>
    </w:p>
    <w:p w:rsidR="009346E9" w:rsidRDefault="009346E9">
      <w:pPr>
        <w:rPr>
          <w:b/>
          <w:bCs/>
          <w:sz w:val="28"/>
          <w:szCs w:val="28"/>
        </w:rPr>
      </w:pPr>
    </w:p>
    <w:p w:rsidR="009346E9" w:rsidRPr="00540077" w:rsidRDefault="009346E9" w:rsidP="00540077">
      <w:pPr>
        <w:rPr>
          <w:b/>
          <w:bCs/>
          <w:sz w:val="28"/>
          <w:szCs w:val="28"/>
        </w:rPr>
      </w:pPr>
      <w:r>
        <w:rPr>
          <w:b/>
          <w:bCs/>
          <w:sz w:val="28"/>
          <w:szCs w:val="28"/>
        </w:rPr>
        <w:t xml:space="preserve">Глава </w:t>
      </w:r>
      <w:r>
        <w:rPr>
          <w:b/>
          <w:bCs/>
          <w:sz w:val="28"/>
          <w:szCs w:val="28"/>
          <w:lang w:val="en-US"/>
        </w:rPr>
        <w:t>I</w:t>
      </w:r>
      <w:r w:rsidRPr="009346E9">
        <w:rPr>
          <w:b/>
          <w:bCs/>
          <w:sz w:val="28"/>
          <w:szCs w:val="28"/>
        </w:rPr>
        <w:t xml:space="preserve">. </w:t>
      </w:r>
      <w:r>
        <w:rPr>
          <w:b/>
          <w:bCs/>
          <w:sz w:val="28"/>
          <w:szCs w:val="28"/>
        </w:rPr>
        <w:t xml:space="preserve"> </w:t>
      </w:r>
      <w:r w:rsidRPr="00540077">
        <w:rPr>
          <w:b/>
          <w:bCs/>
          <w:sz w:val="28"/>
          <w:szCs w:val="28"/>
        </w:rPr>
        <w:t xml:space="preserve">Формирование добавочного капитала </w:t>
      </w:r>
      <w:r w:rsidR="00540077">
        <w:rPr>
          <w:b/>
          <w:bCs/>
          <w:sz w:val="28"/>
          <w:szCs w:val="28"/>
        </w:rPr>
        <w:t xml:space="preserve">кредитных организаций </w:t>
      </w:r>
      <w:r w:rsidR="00540077" w:rsidRPr="00540077">
        <w:rPr>
          <w:b/>
          <w:bCs/>
          <w:sz w:val="28"/>
          <w:szCs w:val="28"/>
        </w:rPr>
        <w:t xml:space="preserve">                                        </w:t>
      </w:r>
    </w:p>
    <w:p w:rsidR="009346E9" w:rsidRDefault="00540077" w:rsidP="009346E9">
      <w:pPr>
        <w:rPr>
          <w:sz w:val="28"/>
          <w:szCs w:val="28"/>
          <w:lang w:val="en-US"/>
        </w:rPr>
      </w:pPr>
      <w:r w:rsidRPr="00540077">
        <w:rPr>
          <w:sz w:val="28"/>
          <w:szCs w:val="28"/>
        </w:rPr>
        <w:t xml:space="preserve">                </w:t>
      </w:r>
      <w:r>
        <w:rPr>
          <w:sz w:val="28"/>
          <w:szCs w:val="28"/>
          <w:lang w:val="en-US"/>
        </w:rPr>
        <w:t xml:space="preserve"> </w:t>
      </w:r>
      <w:r>
        <w:rPr>
          <w:b/>
          <w:bCs/>
          <w:sz w:val="28"/>
          <w:szCs w:val="28"/>
        </w:rPr>
        <w:t>и его</w:t>
      </w:r>
      <w:r w:rsidRPr="00540077">
        <w:rPr>
          <w:b/>
          <w:bCs/>
          <w:sz w:val="28"/>
          <w:szCs w:val="28"/>
        </w:rPr>
        <w:t xml:space="preserve"> учёт</w:t>
      </w:r>
      <w:r>
        <w:rPr>
          <w:sz w:val="28"/>
          <w:szCs w:val="28"/>
        </w:rPr>
        <w:t>.</w:t>
      </w:r>
    </w:p>
    <w:p w:rsidR="00540077" w:rsidRPr="00540077" w:rsidRDefault="00540077" w:rsidP="009346E9">
      <w:pPr>
        <w:rPr>
          <w:sz w:val="28"/>
          <w:szCs w:val="28"/>
          <w:lang w:val="en-US"/>
        </w:rPr>
      </w:pPr>
    </w:p>
    <w:p w:rsidR="009346E9" w:rsidRPr="00540077" w:rsidRDefault="00540077" w:rsidP="00540077">
      <w:pPr>
        <w:numPr>
          <w:ilvl w:val="1"/>
          <w:numId w:val="1"/>
        </w:numPr>
        <w:rPr>
          <w:sz w:val="28"/>
          <w:szCs w:val="28"/>
        </w:rPr>
      </w:pPr>
      <w:r>
        <w:rPr>
          <w:sz w:val="28"/>
          <w:szCs w:val="28"/>
        </w:rPr>
        <w:t>Прирост стоимости имущества при переоценке</w:t>
      </w:r>
      <w:r>
        <w:rPr>
          <w:sz w:val="28"/>
          <w:szCs w:val="28"/>
          <w:lang w:val="en-US"/>
        </w:rPr>
        <w:t xml:space="preserve"> </w:t>
      </w:r>
    </w:p>
    <w:p w:rsidR="00540077" w:rsidRDefault="00540077" w:rsidP="00540077">
      <w:pPr>
        <w:rPr>
          <w:sz w:val="28"/>
          <w:szCs w:val="28"/>
        </w:rPr>
      </w:pPr>
    </w:p>
    <w:p w:rsidR="00540077" w:rsidRPr="00540077" w:rsidRDefault="00540077" w:rsidP="00540077">
      <w:pPr>
        <w:numPr>
          <w:ilvl w:val="1"/>
          <w:numId w:val="1"/>
        </w:numPr>
        <w:rPr>
          <w:sz w:val="28"/>
          <w:szCs w:val="28"/>
        </w:rPr>
      </w:pPr>
      <w:r>
        <w:rPr>
          <w:sz w:val="28"/>
          <w:szCs w:val="28"/>
        </w:rPr>
        <w:t>Эмиссионный доход</w:t>
      </w:r>
    </w:p>
    <w:p w:rsidR="00540077" w:rsidRDefault="00540077" w:rsidP="00540077">
      <w:pPr>
        <w:rPr>
          <w:sz w:val="28"/>
          <w:szCs w:val="28"/>
        </w:rPr>
      </w:pPr>
    </w:p>
    <w:p w:rsidR="00540077" w:rsidRDefault="00540077" w:rsidP="00540077">
      <w:pPr>
        <w:numPr>
          <w:ilvl w:val="1"/>
          <w:numId w:val="1"/>
        </w:numPr>
        <w:rPr>
          <w:sz w:val="28"/>
          <w:szCs w:val="28"/>
        </w:rPr>
      </w:pPr>
      <w:r>
        <w:rPr>
          <w:sz w:val="28"/>
          <w:szCs w:val="28"/>
        </w:rPr>
        <w:t>Положительная и отрицательная переоценка ценных бумаг, имеющихся в наличии для продажи</w:t>
      </w:r>
    </w:p>
    <w:p w:rsidR="00540077" w:rsidRDefault="00540077" w:rsidP="00540077">
      <w:pPr>
        <w:rPr>
          <w:sz w:val="28"/>
          <w:szCs w:val="28"/>
        </w:rPr>
      </w:pPr>
    </w:p>
    <w:p w:rsidR="00540077" w:rsidRPr="00325921" w:rsidRDefault="00540077" w:rsidP="00540077">
      <w:pPr>
        <w:rPr>
          <w:b/>
          <w:sz w:val="28"/>
          <w:szCs w:val="28"/>
        </w:rPr>
      </w:pPr>
      <w:r w:rsidRPr="00540077">
        <w:rPr>
          <w:b/>
          <w:bCs/>
          <w:sz w:val="28"/>
          <w:szCs w:val="28"/>
        </w:rPr>
        <w:t xml:space="preserve">Глава </w:t>
      </w:r>
      <w:r w:rsidRPr="00540077">
        <w:rPr>
          <w:b/>
          <w:bCs/>
          <w:sz w:val="28"/>
          <w:szCs w:val="28"/>
          <w:lang w:val="en-US"/>
        </w:rPr>
        <w:t>II</w:t>
      </w:r>
      <w:r w:rsidRPr="00540077">
        <w:rPr>
          <w:b/>
          <w:bCs/>
          <w:sz w:val="28"/>
          <w:szCs w:val="28"/>
        </w:rPr>
        <w:t xml:space="preserve">. </w:t>
      </w:r>
      <w:r>
        <w:rPr>
          <w:b/>
          <w:sz w:val="28"/>
          <w:szCs w:val="28"/>
        </w:rPr>
        <w:t xml:space="preserve"> Практическое задание.</w:t>
      </w:r>
    </w:p>
    <w:p w:rsidR="00540077" w:rsidRPr="00325921" w:rsidRDefault="00540077" w:rsidP="00540077">
      <w:pPr>
        <w:rPr>
          <w:b/>
          <w:sz w:val="28"/>
          <w:szCs w:val="28"/>
        </w:rPr>
      </w:pPr>
    </w:p>
    <w:p w:rsidR="00540077" w:rsidRPr="00325921" w:rsidRDefault="00540077" w:rsidP="00540077">
      <w:pPr>
        <w:rPr>
          <w:b/>
          <w:sz w:val="28"/>
          <w:szCs w:val="28"/>
        </w:rPr>
      </w:pPr>
      <w:r w:rsidRPr="00540077">
        <w:rPr>
          <w:b/>
          <w:sz w:val="28"/>
          <w:szCs w:val="28"/>
        </w:rPr>
        <w:t>2</w:t>
      </w:r>
      <w:r w:rsidRPr="003511E2">
        <w:rPr>
          <w:b/>
          <w:sz w:val="28"/>
          <w:szCs w:val="28"/>
        </w:rPr>
        <w:t xml:space="preserve">.1 </w:t>
      </w:r>
      <w:r>
        <w:rPr>
          <w:sz w:val="28"/>
          <w:szCs w:val="28"/>
        </w:rPr>
        <w:t>Баланс АКБ «Заря» на 8 февраля 2009г.</w:t>
      </w:r>
    </w:p>
    <w:p w:rsidR="00540077" w:rsidRDefault="00540077" w:rsidP="00540077">
      <w:pPr>
        <w:rPr>
          <w:b/>
          <w:sz w:val="28"/>
          <w:szCs w:val="28"/>
        </w:rPr>
      </w:pPr>
    </w:p>
    <w:p w:rsidR="00540077" w:rsidRPr="003511E2" w:rsidRDefault="00540077" w:rsidP="00540077">
      <w:pPr>
        <w:rPr>
          <w:sz w:val="28"/>
          <w:szCs w:val="28"/>
        </w:rPr>
      </w:pPr>
      <w:r w:rsidRPr="00540077">
        <w:rPr>
          <w:b/>
          <w:sz w:val="28"/>
          <w:szCs w:val="28"/>
        </w:rPr>
        <w:t>2</w:t>
      </w:r>
      <w:r>
        <w:rPr>
          <w:b/>
          <w:sz w:val="28"/>
          <w:szCs w:val="28"/>
        </w:rPr>
        <w:t xml:space="preserve">.2 </w:t>
      </w:r>
      <w:r>
        <w:rPr>
          <w:sz w:val="28"/>
          <w:szCs w:val="28"/>
        </w:rPr>
        <w:t>Журнал регистрации операций АКБ «Заря» за 8 февраля 2009 г.</w:t>
      </w:r>
    </w:p>
    <w:p w:rsidR="00540077" w:rsidRDefault="00540077" w:rsidP="00540077">
      <w:pPr>
        <w:rPr>
          <w:b/>
          <w:sz w:val="28"/>
          <w:szCs w:val="28"/>
        </w:rPr>
      </w:pPr>
    </w:p>
    <w:p w:rsidR="00540077" w:rsidRPr="00FD1023" w:rsidRDefault="00540077" w:rsidP="00540077">
      <w:pPr>
        <w:rPr>
          <w:sz w:val="28"/>
          <w:szCs w:val="28"/>
        </w:rPr>
      </w:pPr>
      <w:r w:rsidRPr="00540077">
        <w:rPr>
          <w:b/>
          <w:sz w:val="28"/>
          <w:szCs w:val="28"/>
        </w:rPr>
        <w:t>2</w:t>
      </w:r>
      <w:r>
        <w:rPr>
          <w:b/>
          <w:sz w:val="28"/>
          <w:szCs w:val="28"/>
        </w:rPr>
        <w:t xml:space="preserve">.3 </w:t>
      </w:r>
      <w:r w:rsidRPr="003511E2">
        <w:rPr>
          <w:sz w:val="28"/>
          <w:szCs w:val="28"/>
        </w:rPr>
        <w:t>Отражение операций</w:t>
      </w:r>
      <w:r>
        <w:rPr>
          <w:b/>
          <w:sz w:val="28"/>
          <w:szCs w:val="28"/>
        </w:rPr>
        <w:t xml:space="preserve"> </w:t>
      </w:r>
      <w:r w:rsidRPr="003511E2">
        <w:rPr>
          <w:sz w:val="28"/>
          <w:szCs w:val="28"/>
        </w:rPr>
        <w:t>А</w:t>
      </w:r>
      <w:r>
        <w:rPr>
          <w:sz w:val="28"/>
          <w:szCs w:val="28"/>
        </w:rPr>
        <w:t>КБ «Заря» за 8 февраля 2009 г.</w:t>
      </w:r>
      <w:r w:rsidRPr="00FD1023">
        <w:rPr>
          <w:sz w:val="28"/>
          <w:szCs w:val="28"/>
        </w:rPr>
        <w:t xml:space="preserve"> </w:t>
      </w:r>
      <w:r>
        <w:rPr>
          <w:sz w:val="28"/>
          <w:szCs w:val="28"/>
        </w:rPr>
        <w:t>на балансовых счетах.</w:t>
      </w:r>
    </w:p>
    <w:p w:rsidR="00540077" w:rsidRDefault="00540077" w:rsidP="00540077">
      <w:pPr>
        <w:rPr>
          <w:b/>
          <w:sz w:val="28"/>
          <w:szCs w:val="28"/>
        </w:rPr>
      </w:pPr>
    </w:p>
    <w:p w:rsidR="00540077" w:rsidRDefault="00540077" w:rsidP="00540077">
      <w:pPr>
        <w:rPr>
          <w:b/>
          <w:sz w:val="28"/>
          <w:szCs w:val="28"/>
        </w:rPr>
      </w:pPr>
      <w:r w:rsidRPr="00540077">
        <w:rPr>
          <w:b/>
          <w:sz w:val="28"/>
          <w:szCs w:val="28"/>
        </w:rPr>
        <w:t>2</w:t>
      </w:r>
      <w:r>
        <w:rPr>
          <w:b/>
          <w:sz w:val="28"/>
          <w:szCs w:val="28"/>
        </w:rPr>
        <w:t xml:space="preserve">.4 </w:t>
      </w:r>
      <w:r w:rsidRPr="00FD1023">
        <w:rPr>
          <w:sz w:val="28"/>
          <w:szCs w:val="28"/>
        </w:rPr>
        <w:t>Оборотно-сальдовая ведомость</w:t>
      </w:r>
      <w:r>
        <w:rPr>
          <w:b/>
          <w:sz w:val="28"/>
          <w:szCs w:val="28"/>
        </w:rPr>
        <w:t xml:space="preserve"> </w:t>
      </w:r>
      <w:r w:rsidRPr="00FD1023">
        <w:rPr>
          <w:sz w:val="28"/>
          <w:szCs w:val="28"/>
        </w:rPr>
        <w:t>по балансовым счетам</w:t>
      </w:r>
      <w:r w:rsidR="00741D5F">
        <w:rPr>
          <w:sz w:val="28"/>
          <w:szCs w:val="28"/>
        </w:rPr>
        <w:t xml:space="preserve"> АКБ «Заря» на</w:t>
      </w:r>
      <w:r>
        <w:rPr>
          <w:sz w:val="28"/>
          <w:szCs w:val="28"/>
        </w:rPr>
        <w:t xml:space="preserve"> 8 февраля 2009 г.</w:t>
      </w:r>
    </w:p>
    <w:p w:rsidR="00540077" w:rsidRDefault="00540077" w:rsidP="00540077">
      <w:pPr>
        <w:rPr>
          <w:b/>
          <w:sz w:val="28"/>
          <w:szCs w:val="28"/>
        </w:rPr>
      </w:pPr>
    </w:p>
    <w:p w:rsidR="00540077" w:rsidRPr="00540077" w:rsidRDefault="00540077" w:rsidP="00540077">
      <w:pPr>
        <w:rPr>
          <w:b/>
          <w:bCs/>
          <w:sz w:val="28"/>
          <w:szCs w:val="28"/>
        </w:rPr>
      </w:pPr>
      <w:r w:rsidRPr="00540077">
        <w:rPr>
          <w:b/>
          <w:sz w:val="28"/>
          <w:szCs w:val="28"/>
        </w:rPr>
        <w:t>2</w:t>
      </w:r>
      <w:r>
        <w:rPr>
          <w:b/>
          <w:sz w:val="28"/>
          <w:szCs w:val="28"/>
        </w:rPr>
        <w:t xml:space="preserve">.5 </w:t>
      </w:r>
      <w:r w:rsidR="00741D5F">
        <w:rPr>
          <w:sz w:val="28"/>
          <w:szCs w:val="28"/>
        </w:rPr>
        <w:t>Баланс АКБ «Заря» на 9</w:t>
      </w:r>
      <w:r>
        <w:rPr>
          <w:sz w:val="28"/>
          <w:szCs w:val="28"/>
        </w:rPr>
        <w:t xml:space="preserve">  февраля 2009 г.</w:t>
      </w:r>
    </w:p>
    <w:p w:rsidR="009346E9" w:rsidRPr="00540077" w:rsidRDefault="009346E9" w:rsidP="009346E9">
      <w:pPr>
        <w:rPr>
          <w:sz w:val="28"/>
          <w:szCs w:val="28"/>
        </w:rPr>
      </w:pPr>
      <w:r>
        <w:rPr>
          <w:sz w:val="28"/>
          <w:szCs w:val="28"/>
        </w:rPr>
        <w:t xml:space="preserve"> </w:t>
      </w:r>
    </w:p>
    <w:p w:rsidR="00540077" w:rsidRDefault="00540077" w:rsidP="00540077">
      <w:pPr>
        <w:rPr>
          <w:b/>
          <w:sz w:val="28"/>
          <w:szCs w:val="28"/>
        </w:rPr>
      </w:pPr>
      <w:r>
        <w:rPr>
          <w:b/>
          <w:sz w:val="28"/>
          <w:szCs w:val="28"/>
        </w:rPr>
        <w:t>Заключение</w:t>
      </w:r>
    </w:p>
    <w:p w:rsidR="00540077" w:rsidRPr="000F3951" w:rsidRDefault="00540077" w:rsidP="00540077">
      <w:pPr>
        <w:rPr>
          <w:b/>
          <w:sz w:val="28"/>
          <w:szCs w:val="28"/>
          <w:lang w:val="en-US"/>
        </w:rPr>
      </w:pPr>
    </w:p>
    <w:p w:rsidR="00540077" w:rsidRDefault="00540077" w:rsidP="00540077">
      <w:pPr>
        <w:rPr>
          <w:b/>
          <w:sz w:val="28"/>
          <w:szCs w:val="28"/>
        </w:rPr>
      </w:pPr>
      <w:r>
        <w:rPr>
          <w:b/>
          <w:sz w:val="28"/>
          <w:szCs w:val="28"/>
        </w:rPr>
        <w:t>Библиографический список</w:t>
      </w:r>
    </w:p>
    <w:p w:rsidR="00540077" w:rsidRDefault="00540077" w:rsidP="00540077">
      <w:pPr>
        <w:rPr>
          <w:b/>
          <w:sz w:val="28"/>
          <w:szCs w:val="28"/>
        </w:rPr>
      </w:pPr>
    </w:p>
    <w:p w:rsidR="00540077" w:rsidRDefault="00540077" w:rsidP="009346E9">
      <w:pPr>
        <w:rPr>
          <w:sz w:val="28"/>
          <w:szCs w:val="28"/>
        </w:rPr>
      </w:pPr>
    </w:p>
    <w:p w:rsidR="00540077" w:rsidRDefault="00540077" w:rsidP="009346E9">
      <w:pPr>
        <w:rPr>
          <w:sz w:val="28"/>
          <w:szCs w:val="28"/>
        </w:rPr>
      </w:pPr>
    </w:p>
    <w:p w:rsidR="00540077" w:rsidRDefault="00540077" w:rsidP="009346E9">
      <w:pPr>
        <w:rPr>
          <w:sz w:val="28"/>
          <w:szCs w:val="28"/>
        </w:rPr>
      </w:pPr>
    </w:p>
    <w:p w:rsidR="00540077" w:rsidRDefault="00540077" w:rsidP="009346E9">
      <w:pPr>
        <w:rPr>
          <w:sz w:val="28"/>
          <w:szCs w:val="28"/>
        </w:rPr>
      </w:pPr>
    </w:p>
    <w:p w:rsidR="00540077" w:rsidRDefault="00540077" w:rsidP="009346E9">
      <w:pPr>
        <w:rPr>
          <w:sz w:val="28"/>
          <w:szCs w:val="28"/>
        </w:rPr>
      </w:pPr>
    </w:p>
    <w:p w:rsidR="00540077" w:rsidRDefault="00540077" w:rsidP="009346E9">
      <w:pPr>
        <w:rPr>
          <w:sz w:val="28"/>
          <w:szCs w:val="28"/>
        </w:rPr>
      </w:pPr>
    </w:p>
    <w:p w:rsidR="00540077" w:rsidRDefault="00540077" w:rsidP="009346E9">
      <w:pPr>
        <w:rPr>
          <w:sz w:val="28"/>
          <w:szCs w:val="28"/>
        </w:rPr>
      </w:pPr>
    </w:p>
    <w:p w:rsidR="00540077" w:rsidRDefault="00540077" w:rsidP="009346E9">
      <w:pPr>
        <w:rPr>
          <w:sz w:val="28"/>
          <w:szCs w:val="28"/>
        </w:rPr>
      </w:pPr>
    </w:p>
    <w:p w:rsidR="00540077" w:rsidRDefault="00540077" w:rsidP="009346E9">
      <w:pPr>
        <w:rPr>
          <w:sz w:val="28"/>
          <w:szCs w:val="28"/>
        </w:rPr>
      </w:pPr>
    </w:p>
    <w:p w:rsidR="00540077" w:rsidRDefault="00540077" w:rsidP="009346E9">
      <w:pPr>
        <w:rPr>
          <w:sz w:val="28"/>
          <w:szCs w:val="28"/>
        </w:rPr>
      </w:pPr>
    </w:p>
    <w:p w:rsidR="00540077" w:rsidRDefault="00540077" w:rsidP="009346E9">
      <w:pPr>
        <w:rPr>
          <w:sz w:val="28"/>
          <w:szCs w:val="28"/>
        </w:rPr>
      </w:pPr>
    </w:p>
    <w:p w:rsidR="00540077" w:rsidRDefault="00540077" w:rsidP="009346E9">
      <w:pPr>
        <w:rPr>
          <w:sz w:val="28"/>
          <w:szCs w:val="28"/>
        </w:rPr>
      </w:pPr>
    </w:p>
    <w:p w:rsidR="00540077" w:rsidRDefault="00540077" w:rsidP="009346E9">
      <w:pPr>
        <w:rPr>
          <w:sz w:val="28"/>
          <w:szCs w:val="28"/>
        </w:rPr>
      </w:pPr>
    </w:p>
    <w:p w:rsidR="00540077" w:rsidRDefault="00540077" w:rsidP="009346E9">
      <w:pPr>
        <w:rPr>
          <w:sz w:val="28"/>
          <w:szCs w:val="28"/>
        </w:rPr>
      </w:pPr>
    </w:p>
    <w:p w:rsidR="00D504F2" w:rsidRDefault="00D504F2" w:rsidP="00D504F2">
      <w:pPr>
        <w:rPr>
          <w:b/>
          <w:bCs/>
          <w:i/>
          <w:iCs/>
          <w:sz w:val="32"/>
          <w:szCs w:val="32"/>
        </w:rPr>
      </w:pPr>
    </w:p>
    <w:p w:rsidR="00540077" w:rsidRPr="00D504F2" w:rsidRDefault="00540077" w:rsidP="00D504F2">
      <w:pPr>
        <w:jc w:val="center"/>
        <w:rPr>
          <w:b/>
          <w:bCs/>
          <w:i/>
          <w:iCs/>
          <w:sz w:val="32"/>
          <w:szCs w:val="32"/>
        </w:rPr>
      </w:pPr>
      <w:r w:rsidRPr="00D504F2">
        <w:rPr>
          <w:b/>
          <w:bCs/>
          <w:i/>
          <w:iCs/>
          <w:sz w:val="32"/>
          <w:szCs w:val="32"/>
        </w:rPr>
        <w:t>Введение</w:t>
      </w:r>
    </w:p>
    <w:p w:rsidR="00D504F2" w:rsidRPr="00A25CF6" w:rsidRDefault="00D504F2" w:rsidP="00D504F2">
      <w:pPr>
        <w:spacing w:line="360" w:lineRule="auto"/>
        <w:rPr>
          <w:sz w:val="28"/>
          <w:szCs w:val="28"/>
        </w:rPr>
      </w:pPr>
    </w:p>
    <w:p w:rsidR="00D504F2" w:rsidRPr="00A25CF6" w:rsidRDefault="00D504F2" w:rsidP="00D504F2">
      <w:pPr>
        <w:spacing w:line="360" w:lineRule="auto"/>
        <w:ind w:firstLine="709"/>
        <w:rPr>
          <w:sz w:val="28"/>
          <w:szCs w:val="28"/>
        </w:rPr>
      </w:pPr>
      <w:r w:rsidRPr="00A25CF6">
        <w:rPr>
          <w:sz w:val="28"/>
          <w:szCs w:val="28"/>
        </w:rPr>
        <w:t xml:space="preserve">В современной российской экономике капитал предприятия выступает как важнейшая экономическая категория и является одним из сравнительно новых объектов бухгалтерского учета. Основу собственного капитала предприятия составляет уставный капитал, зафиксированный в его уставных учредительных документах. Он является необходимым условием образования и функционирования любого юридического лица. </w:t>
      </w:r>
    </w:p>
    <w:p w:rsidR="00D504F2" w:rsidRPr="00A25CF6" w:rsidRDefault="00D504F2" w:rsidP="00D504F2">
      <w:pPr>
        <w:spacing w:line="360" w:lineRule="auto"/>
        <w:ind w:firstLine="709"/>
        <w:rPr>
          <w:sz w:val="28"/>
          <w:szCs w:val="28"/>
        </w:rPr>
      </w:pPr>
      <w:r w:rsidRPr="00A25CF6">
        <w:rPr>
          <w:sz w:val="28"/>
          <w:szCs w:val="28"/>
        </w:rPr>
        <w:t xml:space="preserve">Не меньшее значение для успешного развития действующего предприятия имеет наличие в составе его собственных источников средств таких составных частей капитала, как добавочный и резервный капитал, нераспределенная прибыль и прочие резервы, средства которых размещаются в конкретном имуществе, составляющем внеоборотные и оборотные активы. Величина этих структурных частей капитала свидетельствует о том, насколько активы предприятия увеличились благодаря приросту собственных источников средств. </w:t>
      </w:r>
    </w:p>
    <w:p w:rsidR="00D504F2" w:rsidRPr="00A25CF6" w:rsidRDefault="00D504F2" w:rsidP="00D504F2">
      <w:pPr>
        <w:spacing w:line="360" w:lineRule="auto"/>
        <w:ind w:firstLine="709"/>
        <w:rPr>
          <w:sz w:val="28"/>
          <w:szCs w:val="28"/>
        </w:rPr>
      </w:pPr>
      <w:r w:rsidRPr="00A25CF6">
        <w:rPr>
          <w:sz w:val="28"/>
          <w:szCs w:val="28"/>
        </w:rPr>
        <w:t>Целью данной работы является рассмотрение вопросов учета добавочного капитала в кредитных организациях.</w:t>
      </w:r>
    </w:p>
    <w:p w:rsidR="00D504F2" w:rsidRDefault="00D504F2" w:rsidP="009346E9">
      <w:pPr>
        <w:rPr>
          <w:b/>
          <w:bCs/>
          <w:sz w:val="28"/>
          <w:szCs w:val="28"/>
        </w:rPr>
      </w:pPr>
    </w:p>
    <w:p w:rsidR="00540077" w:rsidRDefault="00540077" w:rsidP="009346E9">
      <w:pPr>
        <w:rPr>
          <w:b/>
          <w:bCs/>
          <w:sz w:val="28"/>
          <w:szCs w:val="28"/>
        </w:rPr>
      </w:pPr>
    </w:p>
    <w:p w:rsidR="00540077" w:rsidRDefault="00540077"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Pr="00D504F2" w:rsidRDefault="00D504F2" w:rsidP="00D504F2">
      <w:pPr>
        <w:jc w:val="center"/>
        <w:rPr>
          <w:b/>
          <w:bCs/>
          <w:sz w:val="36"/>
          <w:szCs w:val="36"/>
        </w:rPr>
      </w:pPr>
      <w:r w:rsidRPr="00D504F2">
        <w:rPr>
          <w:b/>
          <w:bCs/>
          <w:sz w:val="36"/>
          <w:szCs w:val="36"/>
        </w:rPr>
        <w:t xml:space="preserve">Глава </w:t>
      </w:r>
      <w:r w:rsidRPr="00D504F2">
        <w:rPr>
          <w:b/>
          <w:bCs/>
          <w:sz w:val="36"/>
          <w:szCs w:val="36"/>
          <w:lang w:val="en-US"/>
        </w:rPr>
        <w:t>I</w:t>
      </w:r>
      <w:r w:rsidRPr="00D504F2">
        <w:rPr>
          <w:b/>
          <w:bCs/>
          <w:sz w:val="36"/>
          <w:szCs w:val="36"/>
        </w:rPr>
        <w:t>.  Формирование добавочного капитала кредитных организаций</w:t>
      </w:r>
    </w:p>
    <w:p w:rsidR="00D504F2" w:rsidRDefault="00D504F2" w:rsidP="00D504F2">
      <w:pPr>
        <w:jc w:val="center"/>
        <w:rPr>
          <w:sz w:val="36"/>
          <w:szCs w:val="36"/>
        </w:rPr>
      </w:pPr>
      <w:r w:rsidRPr="00D504F2">
        <w:rPr>
          <w:b/>
          <w:bCs/>
          <w:sz w:val="36"/>
          <w:szCs w:val="36"/>
        </w:rPr>
        <w:t>и его учёт</w:t>
      </w:r>
      <w:r w:rsidRPr="00D504F2">
        <w:rPr>
          <w:sz w:val="36"/>
          <w:szCs w:val="36"/>
        </w:rPr>
        <w:t>.</w:t>
      </w:r>
    </w:p>
    <w:p w:rsidR="00D504F2" w:rsidRPr="00D504F2" w:rsidRDefault="00D504F2" w:rsidP="00D504F2">
      <w:pPr>
        <w:jc w:val="center"/>
        <w:rPr>
          <w:sz w:val="36"/>
          <w:szCs w:val="36"/>
          <w:lang w:val="en-US"/>
        </w:rPr>
      </w:pPr>
    </w:p>
    <w:p w:rsidR="00D504F2" w:rsidRPr="00FE693B" w:rsidRDefault="00D504F2" w:rsidP="00D504F2">
      <w:pPr>
        <w:numPr>
          <w:ilvl w:val="1"/>
          <w:numId w:val="9"/>
        </w:numPr>
        <w:jc w:val="center"/>
        <w:rPr>
          <w:b/>
          <w:bCs/>
          <w:i/>
          <w:iCs/>
          <w:sz w:val="32"/>
          <w:szCs w:val="32"/>
        </w:rPr>
      </w:pPr>
      <w:r w:rsidRPr="00FE693B">
        <w:rPr>
          <w:b/>
          <w:bCs/>
          <w:i/>
          <w:iCs/>
          <w:sz w:val="32"/>
          <w:szCs w:val="32"/>
        </w:rPr>
        <w:t>Прирост стоимости имущества при переоценке</w:t>
      </w:r>
    </w:p>
    <w:p w:rsidR="00D504F2" w:rsidRPr="0073147D" w:rsidRDefault="00D504F2" w:rsidP="00D504F2">
      <w:pPr>
        <w:rPr>
          <w:b/>
          <w:bCs/>
          <w:sz w:val="32"/>
          <w:szCs w:val="32"/>
        </w:rPr>
      </w:pPr>
    </w:p>
    <w:p w:rsidR="00D504F2" w:rsidRDefault="00D504F2" w:rsidP="00D504F2">
      <w:pPr>
        <w:spacing w:line="360" w:lineRule="auto"/>
        <w:ind w:firstLine="709"/>
        <w:rPr>
          <w:sz w:val="28"/>
          <w:szCs w:val="28"/>
        </w:rPr>
      </w:pPr>
      <w:r>
        <w:rPr>
          <w:sz w:val="28"/>
          <w:szCs w:val="28"/>
        </w:rPr>
        <w:t>В соответствии с П</w:t>
      </w:r>
      <w:r w:rsidRPr="003F180B">
        <w:rPr>
          <w:sz w:val="28"/>
          <w:szCs w:val="28"/>
        </w:rPr>
        <w:t>оложение</w:t>
      </w:r>
      <w:r>
        <w:rPr>
          <w:sz w:val="28"/>
          <w:szCs w:val="28"/>
        </w:rPr>
        <w:t>м</w:t>
      </w:r>
      <w:r w:rsidRPr="003F180B">
        <w:rPr>
          <w:sz w:val="28"/>
          <w:szCs w:val="28"/>
        </w:rPr>
        <w:t xml:space="preserve"> Банка России от 26</w:t>
      </w:r>
      <w:r>
        <w:rPr>
          <w:sz w:val="28"/>
          <w:szCs w:val="28"/>
        </w:rPr>
        <w:t>.03.</w:t>
      </w:r>
      <w:r w:rsidRPr="003F180B">
        <w:rPr>
          <w:sz w:val="28"/>
          <w:szCs w:val="28"/>
        </w:rPr>
        <w:t>2007 г</w:t>
      </w:r>
      <w:r>
        <w:rPr>
          <w:sz w:val="28"/>
          <w:szCs w:val="28"/>
        </w:rPr>
        <w:t xml:space="preserve">. </w:t>
      </w:r>
      <w:r w:rsidRPr="003F180B">
        <w:rPr>
          <w:sz w:val="28"/>
          <w:szCs w:val="28"/>
        </w:rPr>
        <w:t>N 302</w:t>
      </w:r>
      <w:r>
        <w:rPr>
          <w:sz w:val="28"/>
          <w:szCs w:val="28"/>
        </w:rPr>
        <w:t>-</w:t>
      </w:r>
      <w:r w:rsidRPr="003F180B">
        <w:rPr>
          <w:sz w:val="28"/>
          <w:szCs w:val="28"/>
        </w:rPr>
        <w:t>П</w:t>
      </w:r>
      <w:r>
        <w:rPr>
          <w:sz w:val="28"/>
          <w:szCs w:val="28"/>
        </w:rPr>
        <w:t xml:space="preserve"> </w:t>
      </w:r>
      <w:r w:rsidRPr="003F180B">
        <w:rPr>
          <w:sz w:val="28"/>
          <w:szCs w:val="28"/>
        </w:rPr>
        <w:t xml:space="preserve">"О правилах ведения бухгалтерского учета в кредитных организациях, </w:t>
      </w:r>
      <w:r>
        <w:rPr>
          <w:sz w:val="28"/>
          <w:szCs w:val="28"/>
        </w:rPr>
        <w:t xml:space="preserve"> </w:t>
      </w:r>
      <w:r w:rsidRPr="003F180B">
        <w:rPr>
          <w:sz w:val="28"/>
          <w:szCs w:val="28"/>
        </w:rPr>
        <w:t>расположенных на территории Российской Федерации"</w:t>
      </w:r>
      <w:r>
        <w:rPr>
          <w:sz w:val="28"/>
          <w:szCs w:val="28"/>
        </w:rPr>
        <w:t xml:space="preserve"> на счете № 10601 «Прирост стоимости имущества при переоценке»  учитывается прирост (уменьшение) стоимости имущества при переоценке.</w:t>
      </w:r>
      <w:r w:rsidRPr="003F180B">
        <w:t xml:space="preserve"> </w:t>
      </w:r>
      <w:r w:rsidRPr="003F180B">
        <w:rPr>
          <w:sz w:val="28"/>
          <w:szCs w:val="28"/>
        </w:rPr>
        <w:t>Порядок переоценки регулируется специальными нормативными документами Банка России</w:t>
      </w:r>
      <w:r>
        <w:rPr>
          <w:sz w:val="28"/>
          <w:szCs w:val="28"/>
        </w:rPr>
        <w:t xml:space="preserve">. Счет корреспондирует со счетами по учету переоцениваемого имущества и амортизации. </w:t>
      </w:r>
    </w:p>
    <w:p w:rsidR="00D504F2" w:rsidRDefault="00D504F2" w:rsidP="00D504F2">
      <w:pPr>
        <w:spacing w:line="360" w:lineRule="auto"/>
        <w:ind w:firstLine="709"/>
        <w:rPr>
          <w:sz w:val="28"/>
          <w:szCs w:val="28"/>
        </w:rPr>
      </w:pPr>
      <w:r w:rsidRPr="004F194F">
        <w:rPr>
          <w:sz w:val="28"/>
          <w:szCs w:val="28"/>
        </w:rPr>
        <w:t>Прирост стоимости   имущества   кредитной  организации  за  счет</w:t>
      </w:r>
      <w:r>
        <w:rPr>
          <w:sz w:val="28"/>
          <w:szCs w:val="28"/>
        </w:rPr>
        <w:t xml:space="preserve"> </w:t>
      </w:r>
      <w:r w:rsidRPr="004F194F">
        <w:rPr>
          <w:sz w:val="28"/>
          <w:szCs w:val="28"/>
        </w:rPr>
        <w:t>переоценки</w:t>
      </w:r>
      <w:r>
        <w:rPr>
          <w:sz w:val="28"/>
          <w:szCs w:val="28"/>
        </w:rPr>
        <w:t xml:space="preserve"> </w:t>
      </w:r>
      <w:r w:rsidRPr="004F194F">
        <w:rPr>
          <w:sz w:val="28"/>
          <w:szCs w:val="28"/>
        </w:rPr>
        <w:t>(в ред. Указания ЦБ РФ от 10.07.2007 N 1862-У)</w:t>
      </w:r>
      <w:r>
        <w:rPr>
          <w:sz w:val="28"/>
          <w:szCs w:val="28"/>
        </w:rPr>
        <w:t>:</w:t>
      </w:r>
    </w:p>
    <w:p w:rsidR="00D504F2" w:rsidRDefault="00D504F2" w:rsidP="00D504F2">
      <w:pPr>
        <w:numPr>
          <w:ilvl w:val="0"/>
          <w:numId w:val="2"/>
        </w:numPr>
        <w:spacing w:line="360" w:lineRule="auto"/>
        <w:rPr>
          <w:sz w:val="28"/>
          <w:szCs w:val="28"/>
        </w:rPr>
      </w:pPr>
      <w:r>
        <w:rPr>
          <w:sz w:val="28"/>
          <w:szCs w:val="28"/>
        </w:rPr>
        <w:t xml:space="preserve">Осуществляемой не чаще одного раза в год </w:t>
      </w:r>
      <w:r w:rsidRPr="004F194F">
        <w:rPr>
          <w:sz w:val="28"/>
          <w:szCs w:val="28"/>
        </w:rPr>
        <w:t>(</w:t>
      </w:r>
      <w:r>
        <w:rPr>
          <w:sz w:val="28"/>
          <w:szCs w:val="28"/>
        </w:rPr>
        <w:t xml:space="preserve">на </w:t>
      </w:r>
      <w:r w:rsidRPr="004F194F">
        <w:rPr>
          <w:sz w:val="28"/>
          <w:szCs w:val="28"/>
        </w:rPr>
        <w:t>1</w:t>
      </w:r>
      <w:r>
        <w:rPr>
          <w:sz w:val="28"/>
          <w:szCs w:val="28"/>
        </w:rPr>
        <w:t>января г</w:t>
      </w:r>
      <w:r w:rsidRPr="004F194F">
        <w:rPr>
          <w:sz w:val="28"/>
          <w:szCs w:val="28"/>
        </w:rPr>
        <w:t>ода,</w:t>
      </w:r>
      <w:r>
        <w:rPr>
          <w:sz w:val="28"/>
          <w:szCs w:val="28"/>
        </w:rPr>
        <w:t xml:space="preserve"> следующего за </w:t>
      </w:r>
      <w:r w:rsidRPr="004F194F">
        <w:rPr>
          <w:sz w:val="28"/>
          <w:szCs w:val="28"/>
        </w:rPr>
        <w:t>отчетным</w:t>
      </w:r>
      <w:r>
        <w:rPr>
          <w:sz w:val="28"/>
          <w:szCs w:val="28"/>
        </w:rPr>
        <w:t xml:space="preserve">) по текущей </w:t>
      </w:r>
      <w:r w:rsidRPr="004F194F">
        <w:rPr>
          <w:sz w:val="28"/>
          <w:szCs w:val="28"/>
        </w:rPr>
        <w:t>(восстановительной</w:t>
      </w:r>
      <w:r>
        <w:rPr>
          <w:sz w:val="28"/>
          <w:szCs w:val="28"/>
        </w:rPr>
        <w:t xml:space="preserve">) стоимости </w:t>
      </w:r>
      <w:r w:rsidRPr="004F194F">
        <w:rPr>
          <w:sz w:val="28"/>
          <w:szCs w:val="28"/>
        </w:rPr>
        <w:t>в</w:t>
      </w:r>
      <w:r>
        <w:rPr>
          <w:sz w:val="28"/>
          <w:szCs w:val="28"/>
        </w:rPr>
        <w:t xml:space="preserve"> соответствии с Положением </w:t>
      </w:r>
      <w:r w:rsidRPr="004F194F">
        <w:rPr>
          <w:sz w:val="28"/>
          <w:szCs w:val="28"/>
        </w:rPr>
        <w:t>Банка России от 26</w:t>
      </w:r>
      <w:r>
        <w:rPr>
          <w:sz w:val="28"/>
          <w:szCs w:val="28"/>
        </w:rPr>
        <w:t xml:space="preserve"> </w:t>
      </w:r>
      <w:r w:rsidRPr="004F194F">
        <w:rPr>
          <w:sz w:val="28"/>
          <w:szCs w:val="28"/>
        </w:rPr>
        <w:t>марта 2007</w:t>
      </w:r>
      <w:r>
        <w:rPr>
          <w:sz w:val="28"/>
          <w:szCs w:val="28"/>
        </w:rPr>
        <w:t xml:space="preserve"> </w:t>
      </w:r>
      <w:r w:rsidRPr="004F194F">
        <w:rPr>
          <w:sz w:val="28"/>
          <w:szCs w:val="28"/>
        </w:rPr>
        <w:t>года N 302-П</w:t>
      </w:r>
      <w:r>
        <w:rPr>
          <w:sz w:val="28"/>
          <w:szCs w:val="28"/>
        </w:rPr>
        <w:t xml:space="preserve">, </w:t>
      </w:r>
      <w:r w:rsidRPr="004F194F">
        <w:rPr>
          <w:sz w:val="28"/>
          <w:szCs w:val="28"/>
        </w:rPr>
        <w:t>зарегистрированным</w:t>
      </w:r>
      <w:r>
        <w:rPr>
          <w:sz w:val="28"/>
          <w:szCs w:val="28"/>
        </w:rPr>
        <w:t xml:space="preserve"> Министерством юстиции Российской Федерации </w:t>
      </w:r>
      <w:r w:rsidRPr="004F194F">
        <w:rPr>
          <w:sz w:val="28"/>
          <w:szCs w:val="28"/>
        </w:rPr>
        <w:t>29</w:t>
      </w:r>
      <w:r>
        <w:rPr>
          <w:sz w:val="28"/>
          <w:szCs w:val="28"/>
        </w:rPr>
        <w:t xml:space="preserve"> марта </w:t>
      </w:r>
      <w:r w:rsidRPr="004F194F">
        <w:rPr>
          <w:sz w:val="28"/>
          <w:szCs w:val="28"/>
        </w:rPr>
        <w:t xml:space="preserve">2007года </w:t>
      </w:r>
      <w:r>
        <w:rPr>
          <w:sz w:val="28"/>
          <w:szCs w:val="28"/>
        </w:rPr>
        <w:t xml:space="preserve">N </w:t>
      </w:r>
      <w:r w:rsidRPr="004F194F">
        <w:rPr>
          <w:sz w:val="28"/>
          <w:szCs w:val="28"/>
        </w:rPr>
        <w:t>9176</w:t>
      </w:r>
      <w:r>
        <w:rPr>
          <w:sz w:val="28"/>
          <w:szCs w:val="28"/>
        </w:rPr>
        <w:t xml:space="preserve">, на основании данных бухгалтерских </w:t>
      </w:r>
      <w:r w:rsidRPr="004F194F">
        <w:rPr>
          <w:sz w:val="28"/>
          <w:szCs w:val="28"/>
        </w:rPr>
        <w:t>отчетов,</w:t>
      </w:r>
      <w:r>
        <w:rPr>
          <w:sz w:val="28"/>
          <w:szCs w:val="28"/>
        </w:rPr>
        <w:t xml:space="preserve"> подтвержденных  аудиторской </w:t>
      </w:r>
      <w:r w:rsidRPr="004F194F">
        <w:rPr>
          <w:sz w:val="28"/>
          <w:szCs w:val="28"/>
        </w:rPr>
        <w:t>организацией</w:t>
      </w:r>
      <w:r>
        <w:rPr>
          <w:sz w:val="28"/>
          <w:szCs w:val="28"/>
        </w:rPr>
        <w:t xml:space="preserve">. Прирост </w:t>
      </w:r>
      <w:r w:rsidRPr="004F194F">
        <w:rPr>
          <w:sz w:val="28"/>
          <w:szCs w:val="28"/>
        </w:rPr>
        <w:t>стоимости имущества за</w:t>
      </w:r>
      <w:r>
        <w:rPr>
          <w:sz w:val="28"/>
          <w:szCs w:val="28"/>
        </w:rPr>
        <w:t xml:space="preserve"> счет переоценки принимается  в расчет дополнительного капитала в </w:t>
      </w:r>
      <w:r w:rsidRPr="004F194F">
        <w:rPr>
          <w:sz w:val="28"/>
          <w:szCs w:val="28"/>
        </w:rPr>
        <w:t>соответствии с настоящим пунктом не чаще одного раза в 3 года.</w:t>
      </w:r>
    </w:p>
    <w:p w:rsidR="00D504F2" w:rsidRDefault="00D504F2" w:rsidP="00D504F2">
      <w:pPr>
        <w:numPr>
          <w:ilvl w:val="0"/>
          <w:numId w:val="2"/>
        </w:numPr>
        <w:spacing w:line="360" w:lineRule="auto"/>
        <w:rPr>
          <w:sz w:val="28"/>
          <w:szCs w:val="28"/>
        </w:rPr>
      </w:pPr>
      <w:r w:rsidRPr="008222E2">
        <w:rPr>
          <w:sz w:val="28"/>
          <w:szCs w:val="28"/>
        </w:rPr>
        <w:t xml:space="preserve">Прирост стоимости имущества за счет переоценки,  </w:t>
      </w:r>
      <w:r>
        <w:rPr>
          <w:sz w:val="28"/>
          <w:szCs w:val="28"/>
        </w:rPr>
        <w:t xml:space="preserve">производимой </w:t>
      </w:r>
      <w:r w:rsidRPr="008222E2">
        <w:rPr>
          <w:sz w:val="28"/>
          <w:szCs w:val="28"/>
        </w:rPr>
        <w:t>не чаще</w:t>
      </w:r>
      <w:r>
        <w:rPr>
          <w:sz w:val="28"/>
          <w:szCs w:val="28"/>
        </w:rPr>
        <w:t xml:space="preserve"> одного раза в год </w:t>
      </w:r>
      <w:r w:rsidRPr="008222E2">
        <w:rPr>
          <w:sz w:val="28"/>
          <w:szCs w:val="28"/>
        </w:rPr>
        <w:t>(</w:t>
      </w:r>
      <w:r>
        <w:rPr>
          <w:sz w:val="28"/>
          <w:szCs w:val="28"/>
        </w:rPr>
        <w:t xml:space="preserve">на </w:t>
      </w:r>
      <w:r w:rsidRPr="008222E2">
        <w:rPr>
          <w:sz w:val="28"/>
          <w:szCs w:val="28"/>
        </w:rPr>
        <w:t>1</w:t>
      </w:r>
      <w:r>
        <w:rPr>
          <w:sz w:val="28"/>
          <w:szCs w:val="28"/>
        </w:rPr>
        <w:t xml:space="preserve"> января отчетного г</w:t>
      </w:r>
      <w:r w:rsidRPr="008222E2">
        <w:rPr>
          <w:sz w:val="28"/>
          <w:szCs w:val="28"/>
        </w:rPr>
        <w:t>ода</w:t>
      </w:r>
      <w:r>
        <w:rPr>
          <w:sz w:val="28"/>
          <w:szCs w:val="28"/>
        </w:rPr>
        <w:t xml:space="preserve">) в соответствии </w:t>
      </w:r>
      <w:r w:rsidRPr="008222E2">
        <w:rPr>
          <w:sz w:val="28"/>
          <w:szCs w:val="28"/>
        </w:rPr>
        <w:t>с</w:t>
      </w:r>
      <w:r>
        <w:rPr>
          <w:sz w:val="28"/>
          <w:szCs w:val="28"/>
        </w:rPr>
        <w:t xml:space="preserve"> нормативными актами Банка </w:t>
      </w:r>
      <w:r w:rsidRPr="008222E2">
        <w:rPr>
          <w:sz w:val="28"/>
          <w:szCs w:val="28"/>
        </w:rPr>
        <w:t>России</w:t>
      </w:r>
      <w:r>
        <w:rPr>
          <w:sz w:val="28"/>
          <w:szCs w:val="28"/>
        </w:rPr>
        <w:t xml:space="preserve">, </w:t>
      </w:r>
      <w:r w:rsidRPr="008222E2">
        <w:rPr>
          <w:sz w:val="28"/>
          <w:szCs w:val="28"/>
        </w:rPr>
        <w:t>включается  в расчет дополнительного</w:t>
      </w:r>
      <w:r>
        <w:rPr>
          <w:sz w:val="28"/>
          <w:szCs w:val="28"/>
        </w:rPr>
        <w:t xml:space="preserve"> </w:t>
      </w:r>
      <w:r w:rsidRPr="008222E2">
        <w:rPr>
          <w:sz w:val="28"/>
          <w:szCs w:val="28"/>
        </w:rPr>
        <w:t>капитала не чаще одного раза в три г</w:t>
      </w:r>
      <w:r>
        <w:rPr>
          <w:sz w:val="28"/>
          <w:szCs w:val="28"/>
        </w:rPr>
        <w:t xml:space="preserve">ода на основании данных </w:t>
      </w:r>
      <w:r w:rsidRPr="008222E2">
        <w:rPr>
          <w:sz w:val="28"/>
          <w:szCs w:val="28"/>
        </w:rPr>
        <w:t>подтвержденных</w:t>
      </w:r>
      <w:r>
        <w:rPr>
          <w:sz w:val="28"/>
          <w:szCs w:val="28"/>
        </w:rPr>
        <w:t xml:space="preserve"> </w:t>
      </w:r>
      <w:r w:rsidRPr="008222E2">
        <w:rPr>
          <w:sz w:val="28"/>
          <w:szCs w:val="28"/>
        </w:rPr>
        <w:t>аудиторской организацией.</w:t>
      </w:r>
    </w:p>
    <w:p w:rsidR="00D504F2" w:rsidRDefault="00D504F2" w:rsidP="00D504F2">
      <w:pPr>
        <w:numPr>
          <w:ilvl w:val="0"/>
          <w:numId w:val="2"/>
        </w:numPr>
        <w:spacing w:line="360" w:lineRule="auto"/>
        <w:rPr>
          <w:sz w:val="28"/>
          <w:szCs w:val="28"/>
        </w:rPr>
      </w:pPr>
      <w:r>
        <w:rPr>
          <w:sz w:val="28"/>
          <w:szCs w:val="28"/>
        </w:rPr>
        <w:t>Прирост стоимости имущества</w:t>
      </w:r>
      <w:r w:rsidRPr="008222E2">
        <w:rPr>
          <w:sz w:val="28"/>
          <w:szCs w:val="28"/>
        </w:rPr>
        <w:t xml:space="preserve"> за счет переоценки включается в расчет</w:t>
      </w:r>
      <w:r>
        <w:rPr>
          <w:sz w:val="28"/>
          <w:szCs w:val="28"/>
        </w:rPr>
        <w:t xml:space="preserve"> дополнительного капитала на </w:t>
      </w:r>
      <w:r w:rsidRPr="008222E2">
        <w:rPr>
          <w:sz w:val="28"/>
          <w:szCs w:val="28"/>
        </w:rPr>
        <w:t>основании и в пределах остатка на балансовом</w:t>
      </w:r>
      <w:r>
        <w:rPr>
          <w:sz w:val="28"/>
          <w:szCs w:val="28"/>
        </w:rPr>
        <w:t xml:space="preserve"> </w:t>
      </w:r>
      <w:r w:rsidRPr="008222E2">
        <w:rPr>
          <w:sz w:val="28"/>
          <w:szCs w:val="28"/>
        </w:rPr>
        <w:t>счете 10601.</w:t>
      </w:r>
    </w:p>
    <w:p w:rsidR="00D504F2" w:rsidRDefault="00D504F2" w:rsidP="00D504F2">
      <w:pPr>
        <w:spacing w:line="360" w:lineRule="auto"/>
        <w:rPr>
          <w:sz w:val="28"/>
          <w:szCs w:val="28"/>
        </w:rPr>
      </w:pPr>
    </w:p>
    <w:p w:rsidR="00D504F2" w:rsidRDefault="00D504F2" w:rsidP="00D504F2">
      <w:pPr>
        <w:numPr>
          <w:ilvl w:val="0"/>
          <w:numId w:val="2"/>
        </w:numPr>
        <w:spacing w:line="360" w:lineRule="auto"/>
        <w:rPr>
          <w:sz w:val="28"/>
          <w:szCs w:val="28"/>
        </w:rPr>
      </w:pPr>
      <w:r>
        <w:rPr>
          <w:sz w:val="28"/>
          <w:szCs w:val="28"/>
        </w:rPr>
        <w:t xml:space="preserve">В случае снижения </w:t>
      </w:r>
      <w:r w:rsidRPr="008222E2">
        <w:rPr>
          <w:sz w:val="28"/>
          <w:szCs w:val="28"/>
        </w:rPr>
        <w:t xml:space="preserve"> стоимости имущества за счет переоценки (уценки)</w:t>
      </w:r>
      <w:r>
        <w:rPr>
          <w:sz w:val="28"/>
          <w:szCs w:val="28"/>
        </w:rPr>
        <w:t xml:space="preserve"> указанное</w:t>
      </w:r>
      <w:r w:rsidRPr="008222E2">
        <w:rPr>
          <w:sz w:val="28"/>
          <w:szCs w:val="28"/>
        </w:rPr>
        <w:t xml:space="preserve"> снижение учитывается при расчете собственных средств (капитала)</w:t>
      </w:r>
      <w:r>
        <w:rPr>
          <w:sz w:val="28"/>
          <w:szCs w:val="28"/>
        </w:rPr>
        <w:t xml:space="preserve"> на дату расчета собственных средств</w:t>
      </w:r>
      <w:r w:rsidRPr="008222E2">
        <w:rPr>
          <w:sz w:val="28"/>
          <w:szCs w:val="28"/>
        </w:rPr>
        <w:t xml:space="preserve"> (капитала),  </w:t>
      </w:r>
      <w:r>
        <w:rPr>
          <w:sz w:val="28"/>
          <w:szCs w:val="28"/>
        </w:rPr>
        <w:t>следующую за</w:t>
      </w:r>
      <w:r w:rsidRPr="008222E2">
        <w:rPr>
          <w:sz w:val="28"/>
          <w:szCs w:val="28"/>
        </w:rPr>
        <w:t xml:space="preserve"> датой</w:t>
      </w:r>
      <w:r>
        <w:rPr>
          <w:sz w:val="28"/>
          <w:szCs w:val="28"/>
        </w:rPr>
        <w:t xml:space="preserve"> </w:t>
      </w:r>
      <w:r w:rsidRPr="008222E2">
        <w:rPr>
          <w:sz w:val="28"/>
          <w:szCs w:val="28"/>
        </w:rPr>
        <w:t>снижения стоимости имущества.</w:t>
      </w:r>
    </w:p>
    <w:p w:rsidR="00D504F2" w:rsidRDefault="00D504F2" w:rsidP="00D504F2">
      <w:pPr>
        <w:spacing w:line="360" w:lineRule="auto"/>
        <w:rPr>
          <w:sz w:val="28"/>
          <w:szCs w:val="28"/>
        </w:rPr>
      </w:pPr>
    </w:p>
    <w:p w:rsidR="00D504F2" w:rsidRPr="00B10E60" w:rsidRDefault="00D504F2" w:rsidP="00D504F2">
      <w:pPr>
        <w:spacing w:line="360" w:lineRule="auto"/>
        <w:ind w:firstLine="709"/>
        <w:rPr>
          <w:sz w:val="28"/>
          <w:szCs w:val="28"/>
        </w:rPr>
      </w:pPr>
      <w:r w:rsidRPr="00B10E60">
        <w:rPr>
          <w:sz w:val="28"/>
          <w:szCs w:val="28"/>
        </w:rPr>
        <w:t>Кредитная организация имеет право не чаще одного раза в год (на</w:t>
      </w:r>
    </w:p>
    <w:p w:rsidR="00D504F2" w:rsidRPr="00B10E60" w:rsidRDefault="00D504F2" w:rsidP="00D504F2">
      <w:pPr>
        <w:spacing w:line="360" w:lineRule="auto"/>
        <w:rPr>
          <w:sz w:val="28"/>
          <w:szCs w:val="28"/>
        </w:rPr>
      </w:pPr>
      <w:r w:rsidRPr="00B10E60">
        <w:rPr>
          <w:sz w:val="28"/>
          <w:szCs w:val="28"/>
        </w:rPr>
        <w:t>1</w:t>
      </w:r>
      <w:r>
        <w:rPr>
          <w:sz w:val="28"/>
          <w:szCs w:val="28"/>
        </w:rPr>
        <w:t xml:space="preserve"> </w:t>
      </w:r>
      <w:r w:rsidRPr="00B10E60">
        <w:rPr>
          <w:sz w:val="28"/>
          <w:szCs w:val="28"/>
        </w:rPr>
        <w:t>января года</w:t>
      </w:r>
      <w:r>
        <w:rPr>
          <w:sz w:val="28"/>
          <w:szCs w:val="28"/>
        </w:rPr>
        <w:t xml:space="preserve">, следующего </w:t>
      </w:r>
      <w:r w:rsidRPr="00B10E60">
        <w:rPr>
          <w:sz w:val="28"/>
          <w:szCs w:val="28"/>
        </w:rPr>
        <w:t xml:space="preserve">за отчетным, далее </w:t>
      </w:r>
      <w:r>
        <w:rPr>
          <w:sz w:val="28"/>
          <w:szCs w:val="28"/>
        </w:rPr>
        <w:t>-</w:t>
      </w:r>
      <w:r w:rsidRPr="00B10E60">
        <w:rPr>
          <w:sz w:val="28"/>
          <w:szCs w:val="28"/>
        </w:rPr>
        <w:t xml:space="preserve"> нового года</w:t>
      </w:r>
      <w:r>
        <w:rPr>
          <w:sz w:val="28"/>
          <w:szCs w:val="28"/>
        </w:rPr>
        <w:t xml:space="preserve">) </w:t>
      </w:r>
      <w:r w:rsidRPr="00B10E60">
        <w:rPr>
          <w:sz w:val="28"/>
          <w:szCs w:val="28"/>
        </w:rPr>
        <w:t>переоценивать</w:t>
      </w:r>
    </w:p>
    <w:p w:rsidR="00D504F2" w:rsidRPr="00B10E60" w:rsidRDefault="00D504F2" w:rsidP="00D504F2">
      <w:pPr>
        <w:spacing w:line="360" w:lineRule="auto"/>
        <w:rPr>
          <w:sz w:val="28"/>
          <w:szCs w:val="28"/>
        </w:rPr>
      </w:pPr>
      <w:r w:rsidRPr="00B10E60">
        <w:rPr>
          <w:sz w:val="28"/>
          <w:szCs w:val="28"/>
        </w:rPr>
        <w:t>группы однородн</w:t>
      </w:r>
      <w:r>
        <w:rPr>
          <w:sz w:val="28"/>
          <w:szCs w:val="28"/>
        </w:rPr>
        <w:t xml:space="preserve">ых объектов основных средств по текущей </w:t>
      </w:r>
      <w:r w:rsidRPr="00B10E60">
        <w:rPr>
          <w:sz w:val="28"/>
          <w:szCs w:val="28"/>
        </w:rPr>
        <w:t>(восстановительной)</w:t>
      </w:r>
      <w:r>
        <w:rPr>
          <w:sz w:val="28"/>
          <w:szCs w:val="28"/>
        </w:rPr>
        <w:t xml:space="preserve"> стоимости в</w:t>
      </w:r>
      <w:r w:rsidRPr="00B10E60">
        <w:rPr>
          <w:sz w:val="28"/>
          <w:szCs w:val="28"/>
        </w:rPr>
        <w:t xml:space="preserve"> соответствии с законодательством Российской Федерации, в том</w:t>
      </w:r>
      <w:r>
        <w:rPr>
          <w:sz w:val="28"/>
          <w:szCs w:val="28"/>
        </w:rPr>
        <w:t xml:space="preserve"> </w:t>
      </w:r>
      <w:r w:rsidRPr="00B10E60">
        <w:rPr>
          <w:sz w:val="28"/>
          <w:szCs w:val="28"/>
        </w:rPr>
        <w:t>числе нормативными актами Минфина России.</w:t>
      </w:r>
    </w:p>
    <w:p w:rsidR="00D504F2" w:rsidRDefault="00D504F2" w:rsidP="00D504F2">
      <w:pPr>
        <w:spacing w:line="360" w:lineRule="auto"/>
        <w:rPr>
          <w:sz w:val="28"/>
          <w:szCs w:val="28"/>
        </w:rPr>
      </w:pPr>
    </w:p>
    <w:p w:rsidR="00D504F2" w:rsidRDefault="00D504F2" w:rsidP="00D504F2">
      <w:pPr>
        <w:spacing w:line="360" w:lineRule="auto"/>
        <w:ind w:firstLine="709"/>
        <w:rPr>
          <w:sz w:val="28"/>
          <w:szCs w:val="28"/>
        </w:rPr>
      </w:pPr>
      <w:r>
        <w:rPr>
          <w:sz w:val="28"/>
          <w:szCs w:val="28"/>
        </w:rPr>
        <w:t xml:space="preserve">При принятии решения о </w:t>
      </w:r>
      <w:r w:rsidRPr="00B10E60">
        <w:rPr>
          <w:sz w:val="28"/>
          <w:szCs w:val="28"/>
        </w:rPr>
        <w:t>переоценке по таким основным средствам следует</w:t>
      </w:r>
      <w:r>
        <w:rPr>
          <w:sz w:val="28"/>
          <w:szCs w:val="28"/>
        </w:rPr>
        <w:t xml:space="preserve"> </w:t>
      </w:r>
      <w:r w:rsidRPr="00B10E60">
        <w:rPr>
          <w:sz w:val="28"/>
          <w:szCs w:val="28"/>
        </w:rPr>
        <w:t>учитывать</w:t>
      </w:r>
      <w:r>
        <w:rPr>
          <w:sz w:val="28"/>
          <w:szCs w:val="28"/>
        </w:rPr>
        <w:t xml:space="preserve">, что в последующем они  </w:t>
      </w:r>
      <w:r w:rsidRPr="00B10E60">
        <w:rPr>
          <w:sz w:val="28"/>
          <w:szCs w:val="28"/>
        </w:rPr>
        <w:t>переоцениваются  регулярно</w:t>
      </w:r>
      <w:r>
        <w:rPr>
          <w:sz w:val="28"/>
          <w:szCs w:val="28"/>
        </w:rPr>
        <w:t xml:space="preserve">, </w:t>
      </w:r>
      <w:r w:rsidRPr="00B10E60">
        <w:rPr>
          <w:sz w:val="28"/>
          <w:szCs w:val="28"/>
        </w:rPr>
        <w:t>чтобы</w:t>
      </w:r>
      <w:r>
        <w:rPr>
          <w:sz w:val="28"/>
          <w:szCs w:val="28"/>
        </w:rPr>
        <w:t xml:space="preserve"> </w:t>
      </w:r>
      <w:r w:rsidRPr="00B10E60">
        <w:rPr>
          <w:sz w:val="28"/>
          <w:szCs w:val="28"/>
        </w:rPr>
        <w:t>стоимость</w:t>
      </w:r>
      <w:r>
        <w:rPr>
          <w:sz w:val="28"/>
          <w:szCs w:val="28"/>
        </w:rPr>
        <w:t xml:space="preserve">, по </w:t>
      </w:r>
      <w:r w:rsidRPr="00B10E60">
        <w:rPr>
          <w:sz w:val="28"/>
          <w:szCs w:val="28"/>
        </w:rPr>
        <w:t>которой они отражаются в бухгалтерском учете и отчетности,</w:t>
      </w:r>
      <w:r>
        <w:rPr>
          <w:sz w:val="28"/>
          <w:szCs w:val="28"/>
        </w:rPr>
        <w:t xml:space="preserve"> </w:t>
      </w:r>
      <w:r w:rsidRPr="00B10E60">
        <w:rPr>
          <w:sz w:val="28"/>
          <w:szCs w:val="28"/>
        </w:rPr>
        <w:t>существенно не отличалась от текущей (восстановительной) стоимости.</w:t>
      </w:r>
    </w:p>
    <w:p w:rsidR="00D504F2" w:rsidRPr="00B10E60" w:rsidRDefault="00D504F2" w:rsidP="00D504F2">
      <w:pPr>
        <w:spacing w:line="360" w:lineRule="auto"/>
        <w:ind w:firstLine="709"/>
        <w:rPr>
          <w:sz w:val="28"/>
          <w:szCs w:val="28"/>
        </w:rPr>
      </w:pPr>
    </w:p>
    <w:p w:rsidR="00D504F2" w:rsidRPr="00B10E60" w:rsidRDefault="00D504F2" w:rsidP="00D504F2">
      <w:pPr>
        <w:spacing w:line="360" w:lineRule="auto"/>
        <w:rPr>
          <w:sz w:val="28"/>
          <w:szCs w:val="28"/>
        </w:rPr>
      </w:pPr>
      <w:r>
        <w:rPr>
          <w:sz w:val="28"/>
          <w:szCs w:val="28"/>
        </w:rPr>
        <w:t xml:space="preserve">     Переоценка </w:t>
      </w:r>
      <w:r w:rsidRPr="00B10E60">
        <w:rPr>
          <w:sz w:val="28"/>
          <w:szCs w:val="28"/>
        </w:rPr>
        <w:t>объекта основных средств производится путем пересчета его</w:t>
      </w:r>
    </w:p>
    <w:p w:rsidR="00D504F2" w:rsidRDefault="00D504F2" w:rsidP="00D504F2">
      <w:pPr>
        <w:spacing w:line="360" w:lineRule="auto"/>
        <w:rPr>
          <w:sz w:val="28"/>
          <w:szCs w:val="28"/>
        </w:rPr>
      </w:pPr>
      <w:r>
        <w:rPr>
          <w:sz w:val="28"/>
          <w:szCs w:val="28"/>
        </w:rPr>
        <w:t xml:space="preserve">первоначальной стоимости или </w:t>
      </w:r>
      <w:r w:rsidRPr="00B10E60">
        <w:rPr>
          <w:sz w:val="28"/>
          <w:szCs w:val="28"/>
        </w:rPr>
        <w:t>текущей (восстановительной) стоимости, если</w:t>
      </w:r>
      <w:r>
        <w:rPr>
          <w:sz w:val="28"/>
          <w:szCs w:val="28"/>
        </w:rPr>
        <w:t xml:space="preserve"> данный объект переоценивался </w:t>
      </w:r>
      <w:r w:rsidRPr="00B10E60">
        <w:rPr>
          <w:sz w:val="28"/>
          <w:szCs w:val="28"/>
        </w:rPr>
        <w:t>ранее, и суммы амортизации, начисленной за</w:t>
      </w:r>
      <w:r>
        <w:rPr>
          <w:sz w:val="28"/>
          <w:szCs w:val="28"/>
        </w:rPr>
        <w:t xml:space="preserve"> </w:t>
      </w:r>
      <w:r w:rsidRPr="00B10E60">
        <w:rPr>
          <w:sz w:val="28"/>
          <w:szCs w:val="28"/>
        </w:rPr>
        <w:t>все время использования объекта.</w:t>
      </w:r>
    </w:p>
    <w:p w:rsidR="00D504F2" w:rsidRPr="00B10E60" w:rsidRDefault="00D504F2" w:rsidP="00D504F2">
      <w:pPr>
        <w:spacing w:line="360" w:lineRule="auto"/>
        <w:rPr>
          <w:sz w:val="28"/>
          <w:szCs w:val="28"/>
        </w:rPr>
      </w:pPr>
    </w:p>
    <w:p w:rsidR="00D504F2" w:rsidRDefault="00D504F2" w:rsidP="00D504F2">
      <w:pPr>
        <w:spacing w:line="360" w:lineRule="auto"/>
        <w:rPr>
          <w:sz w:val="28"/>
          <w:szCs w:val="28"/>
        </w:rPr>
      </w:pPr>
      <w:r w:rsidRPr="00B10E60">
        <w:rPr>
          <w:sz w:val="28"/>
          <w:szCs w:val="28"/>
        </w:rPr>
        <w:t xml:space="preserve">     Под  текущей (восстановительной) стоимостью объектов основных средств</w:t>
      </w:r>
      <w:r>
        <w:rPr>
          <w:sz w:val="28"/>
          <w:szCs w:val="28"/>
        </w:rPr>
        <w:t xml:space="preserve"> понимается сумма </w:t>
      </w:r>
      <w:r w:rsidRPr="00B10E60">
        <w:rPr>
          <w:sz w:val="28"/>
          <w:szCs w:val="28"/>
        </w:rPr>
        <w:t>денежных средств, которая должна быть уплачена кредитной</w:t>
      </w:r>
      <w:r>
        <w:rPr>
          <w:sz w:val="28"/>
          <w:szCs w:val="28"/>
        </w:rPr>
        <w:t xml:space="preserve"> организацией на</w:t>
      </w:r>
      <w:r w:rsidRPr="00B10E60">
        <w:rPr>
          <w:sz w:val="28"/>
          <w:szCs w:val="28"/>
        </w:rPr>
        <w:t xml:space="preserve"> дату проведения переоценки в случае необходимости замены</w:t>
      </w:r>
      <w:r>
        <w:rPr>
          <w:sz w:val="28"/>
          <w:szCs w:val="28"/>
        </w:rPr>
        <w:t xml:space="preserve"> </w:t>
      </w:r>
      <w:r w:rsidRPr="00B10E60">
        <w:rPr>
          <w:sz w:val="28"/>
          <w:szCs w:val="28"/>
        </w:rPr>
        <w:t>какого-либо объекта.</w:t>
      </w:r>
    </w:p>
    <w:p w:rsidR="00D504F2" w:rsidRPr="00B10E60" w:rsidRDefault="00D504F2" w:rsidP="00D504F2">
      <w:pPr>
        <w:spacing w:line="360" w:lineRule="auto"/>
        <w:rPr>
          <w:sz w:val="28"/>
          <w:szCs w:val="28"/>
        </w:rPr>
      </w:pPr>
    </w:p>
    <w:p w:rsidR="00D504F2" w:rsidRPr="00B10E60" w:rsidRDefault="00D504F2" w:rsidP="00D504F2">
      <w:pPr>
        <w:spacing w:line="360" w:lineRule="auto"/>
        <w:rPr>
          <w:sz w:val="28"/>
          <w:szCs w:val="28"/>
        </w:rPr>
      </w:pPr>
      <w:r>
        <w:rPr>
          <w:sz w:val="28"/>
          <w:szCs w:val="28"/>
        </w:rPr>
        <w:t xml:space="preserve">     При определении</w:t>
      </w:r>
      <w:r w:rsidRPr="00B10E60">
        <w:rPr>
          <w:sz w:val="28"/>
          <w:szCs w:val="28"/>
        </w:rPr>
        <w:t xml:space="preserve"> текущей  (восстановительной)  стоимости  могут быть</w:t>
      </w:r>
    </w:p>
    <w:p w:rsidR="00D504F2" w:rsidRPr="00B10E60" w:rsidRDefault="00D504F2" w:rsidP="00D504F2">
      <w:pPr>
        <w:spacing w:line="360" w:lineRule="auto"/>
        <w:rPr>
          <w:sz w:val="28"/>
          <w:szCs w:val="28"/>
        </w:rPr>
      </w:pPr>
      <w:r>
        <w:rPr>
          <w:sz w:val="28"/>
          <w:szCs w:val="28"/>
        </w:rPr>
        <w:t>использованы данные на аналогичную</w:t>
      </w:r>
      <w:r w:rsidRPr="00B10E60">
        <w:rPr>
          <w:sz w:val="28"/>
          <w:szCs w:val="28"/>
        </w:rPr>
        <w:t xml:space="preserve"> продукцию</w:t>
      </w:r>
      <w:r>
        <w:rPr>
          <w:sz w:val="28"/>
          <w:szCs w:val="28"/>
        </w:rPr>
        <w:t>,</w:t>
      </w:r>
      <w:r w:rsidRPr="00B10E60">
        <w:rPr>
          <w:sz w:val="28"/>
          <w:szCs w:val="28"/>
        </w:rPr>
        <w:t xml:space="preserve"> </w:t>
      </w:r>
      <w:r>
        <w:rPr>
          <w:sz w:val="28"/>
          <w:szCs w:val="28"/>
        </w:rPr>
        <w:t xml:space="preserve">полученные </w:t>
      </w:r>
      <w:r w:rsidRPr="00B10E60">
        <w:rPr>
          <w:sz w:val="28"/>
          <w:szCs w:val="28"/>
        </w:rPr>
        <w:t>от</w:t>
      </w:r>
      <w:r>
        <w:rPr>
          <w:sz w:val="28"/>
          <w:szCs w:val="28"/>
        </w:rPr>
        <w:t xml:space="preserve"> </w:t>
      </w:r>
      <w:r w:rsidRPr="00B10E60">
        <w:rPr>
          <w:sz w:val="28"/>
          <w:szCs w:val="28"/>
        </w:rPr>
        <w:t>организаций-изготовителей</w:t>
      </w:r>
      <w:r>
        <w:rPr>
          <w:sz w:val="28"/>
          <w:szCs w:val="28"/>
        </w:rPr>
        <w:t xml:space="preserve">; сведения об уровне </w:t>
      </w:r>
      <w:r w:rsidRPr="00B10E60">
        <w:rPr>
          <w:sz w:val="28"/>
          <w:szCs w:val="28"/>
        </w:rPr>
        <w:t>цен, имеющиеся у органов</w:t>
      </w:r>
    </w:p>
    <w:p w:rsidR="00D504F2" w:rsidRDefault="00D504F2" w:rsidP="00D504F2">
      <w:pPr>
        <w:spacing w:line="360" w:lineRule="auto"/>
        <w:rPr>
          <w:sz w:val="28"/>
          <w:szCs w:val="28"/>
        </w:rPr>
      </w:pPr>
      <w:r>
        <w:rPr>
          <w:sz w:val="28"/>
          <w:szCs w:val="28"/>
        </w:rPr>
        <w:t xml:space="preserve">государственной  </w:t>
      </w:r>
      <w:r w:rsidRPr="00B10E60">
        <w:rPr>
          <w:sz w:val="28"/>
          <w:szCs w:val="28"/>
        </w:rPr>
        <w:t>статистики, торговых инспекций и организаций; сведения об</w:t>
      </w:r>
      <w:r>
        <w:rPr>
          <w:sz w:val="28"/>
          <w:szCs w:val="28"/>
        </w:rPr>
        <w:t xml:space="preserve"> уровне </w:t>
      </w:r>
      <w:r w:rsidRPr="00B10E60">
        <w:rPr>
          <w:sz w:val="28"/>
          <w:szCs w:val="28"/>
        </w:rPr>
        <w:t>цен</w:t>
      </w:r>
      <w:r>
        <w:rPr>
          <w:sz w:val="28"/>
          <w:szCs w:val="28"/>
        </w:rPr>
        <w:t xml:space="preserve">, </w:t>
      </w:r>
      <w:r w:rsidRPr="00B10E60">
        <w:rPr>
          <w:sz w:val="28"/>
          <w:szCs w:val="28"/>
        </w:rPr>
        <w:t>опубликованные в средствах массовой информации и специальной</w:t>
      </w:r>
      <w:r>
        <w:rPr>
          <w:sz w:val="28"/>
          <w:szCs w:val="28"/>
        </w:rPr>
        <w:t xml:space="preserve"> </w:t>
      </w:r>
      <w:r w:rsidRPr="00B10E60">
        <w:rPr>
          <w:sz w:val="28"/>
          <w:szCs w:val="28"/>
        </w:rPr>
        <w:t>литературе</w:t>
      </w:r>
      <w:r>
        <w:rPr>
          <w:sz w:val="28"/>
          <w:szCs w:val="28"/>
        </w:rPr>
        <w:t>;</w:t>
      </w:r>
      <w:r w:rsidRPr="00B10E60">
        <w:rPr>
          <w:sz w:val="28"/>
          <w:szCs w:val="28"/>
        </w:rPr>
        <w:t xml:space="preserve"> оценка бюро технической инвентаризации; экспертные заключения</w:t>
      </w:r>
      <w:r>
        <w:rPr>
          <w:sz w:val="28"/>
          <w:szCs w:val="28"/>
        </w:rPr>
        <w:t xml:space="preserve"> </w:t>
      </w:r>
      <w:r w:rsidRPr="00B10E60">
        <w:rPr>
          <w:sz w:val="28"/>
          <w:szCs w:val="28"/>
        </w:rPr>
        <w:t>о текущей (восстановительной) стоимости объектов основных средств.</w:t>
      </w:r>
      <w:r>
        <w:rPr>
          <w:sz w:val="28"/>
          <w:szCs w:val="28"/>
        </w:rPr>
        <w:t xml:space="preserve"> Земельные </w:t>
      </w:r>
      <w:r w:rsidRPr="00B10E60">
        <w:rPr>
          <w:sz w:val="28"/>
          <w:szCs w:val="28"/>
        </w:rPr>
        <w:t>участки и объекты природопользования (вода, недра и другие</w:t>
      </w:r>
      <w:r>
        <w:rPr>
          <w:sz w:val="28"/>
          <w:szCs w:val="28"/>
        </w:rPr>
        <w:t xml:space="preserve"> </w:t>
      </w:r>
      <w:r w:rsidRPr="00B10E60">
        <w:rPr>
          <w:sz w:val="28"/>
          <w:szCs w:val="28"/>
        </w:rPr>
        <w:t>природные ресурсы) переоценке не подлежат.</w:t>
      </w:r>
    </w:p>
    <w:p w:rsidR="00D504F2" w:rsidRDefault="00D504F2" w:rsidP="00D504F2">
      <w:pPr>
        <w:spacing w:line="360" w:lineRule="auto"/>
        <w:rPr>
          <w:sz w:val="28"/>
          <w:szCs w:val="28"/>
        </w:rPr>
      </w:pPr>
    </w:p>
    <w:p w:rsidR="00D504F2" w:rsidRPr="00F7162E" w:rsidRDefault="00D504F2" w:rsidP="00D504F2">
      <w:pPr>
        <w:spacing w:line="360" w:lineRule="auto"/>
        <w:rPr>
          <w:b/>
          <w:bCs/>
          <w:i/>
          <w:iCs/>
          <w:sz w:val="28"/>
          <w:szCs w:val="28"/>
        </w:rPr>
      </w:pPr>
      <w:r w:rsidRPr="00F7162E">
        <w:rPr>
          <w:b/>
          <w:bCs/>
          <w:i/>
          <w:iCs/>
          <w:sz w:val="28"/>
          <w:szCs w:val="28"/>
        </w:rPr>
        <w:t>Бухгалтерское формление операций связанных с переоценкой стоимости имущества:</w:t>
      </w:r>
    </w:p>
    <w:p w:rsidR="00D504F2" w:rsidRDefault="00D504F2" w:rsidP="00D504F2">
      <w:pPr>
        <w:spacing w:line="360" w:lineRule="auto"/>
        <w:rPr>
          <w:sz w:val="28"/>
          <w:szCs w:val="28"/>
        </w:rPr>
      </w:pPr>
    </w:p>
    <w:p w:rsidR="00D504F2" w:rsidRPr="00B10E60" w:rsidRDefault="00D504F2" w:rsidP="00D504F2">
      <w:pPr>
        <w:numPr>
          <w:ilvl w:val="0"/>
          <w:numId w:val="3"/>
        </w:numPr>
        <w:spacing w:line="360" w:lineRule="auto"/>
        <w:rPr>
          <w:sz w:val="28"/>
          <w:szCs w:val="28"/>
        </w:rPr>
      </w:pPr>
      <w:r>
        <w:rPr>
          <w:sz w:val="28"/>
          <w:szCs w:val="28"/>
        </w:rPr>
        <w:t>В бухгалтерском учете увеличение стоимости</w:t>
      </w:r>
      <w:r w:rsidRPr="00B10E60">
        <w:rPr>
          <w:sz w:val="28"/>
          <w:szCs w:val="28"/>
        </w:rPr>
        <w:t xml:space="preserve"> числящихся на</w:t>
      </w:r>
    </w:p>
    <w:p w:rsidR="00D504F2" w:rsidRDefault="00D504F2" w:rsidP="00D504F2">
      <w:pPr>
        <w:spacing w:line="360" w:lineRule="auto"/>
        <w:rPr>
          <w:sz w:val="28"/>
          <w:szCs w:val="28"/>
        </w:rPr>
      </w:pPr>
      <w:r>
        <w:rPr>
          <w:sz w:val="28"/>
          <w:szCs w:val="28"/>
        </w:rPr>
        <w:t>балансе</w:t>
      </w:r>
      <w:r w:rsidRPr="00B10E60">
        <w:rPr>
          <w:sz w:val="28"/>
          <w:szCs w:val="28"/>
        </w:rPr>
        <w:t xml:space="preserve"> кредитной организации по состоянию на начало нового года объектов</w:t>
      </w:r>
      <w:r>
        <w:rPr>
          <w:sz w:val="28"/>
          <w:szCs w:val="28"/>
        </w:rPr>
        <w:t xml:space="preserve"> основных </w:t>
      </w:r>
      <w:r w:rsidRPr="00B10E60">
        <w:rPr>
          <w:sz w:val="28"/>
          <w:szCs w:val="28"/>
        </w:rPr>
        <w:t>средств до их текущей (восстановительной) стоимости в результате</w:t>
      </w:r>
      <w:r>
        <w:rPr>
          <w:sz w:val="28"/>
          <w:szCs w:val="28"/>
        </w:rPr>
        <w:t xml:space="preserve"> переоценки отражается  по дебету счетов по учету </w:t>
      </w:r>
      <w:r w:rsidRPr="00B10E60">
        <w:rPr>
          <w:sz w:val="28"/>
          <w:szCs w:val="28"/>
        </w:rPr>
        <w:t>основных  средств в</w:t>
      </w:r>
      <w:r>
        <w:rPr>
          <w:sz w:val="28"/>
          <w:szCs w:val="28"/>
        </w:rPr>
        <w:t xml:space="preserve"> корреспонденции со счетом по учету прироста</w:t>
      </w:r>
      <w:r w:rsidRPr="00B10E60">
        <w:rPr>
          <w:sz w:val="28"/>
          <w:szCs w:val="28"/>
        </w:rPr>
        <w:t xml:space="preserve"> стоимости  имущества при</w:t>
      </w:r>
      <w:r>
        <w:rPr>
          <w:sz w:val="28"/>
          <w:szCs w:val="28"/>
        </w:rPr>
        <w:t xml:space="preserve"> </w:t>
      </w:r>
      <w:r w:rsidRPr="00B10E60">
        <w:rPr>
          <w:sz w:val="28"/>
          <w:szCs w:val="28"/>
        </w:rPr>
        <w:t>переоценке</w:t>
      </w:r>
      <w:r>
        <w:rPr>
          <w:sz w:val="28"/>
          <w:szCs w:val="28"/>
        </w:rPr>
        <w:t>:</w:t>
      </w:r>
    </w:p>
    <w:p w:rsidR="00D504F2" w:rsidRPr="00256B17" w:rsidRDefault="00D504F2" w:rsidP="00D504F2">
      <w:pPr>
        <w:spacing w:line="360" w:lineRule="auto"/>
        <w:jc w:val="both"/>
        <w:rPr>
          <w:i/>
          <w:iCs/>
          <w:sz w:val="28"/>
          <w:szCs w:val="28"/>
        </w:rPr>
      </w:pPr>
    </w:p>
    <w:p w:rsidR="00D504F2" w:rsidRPr="00256B17" w:rsidRDefault="00D504F2" w:rsidP="00D504F2">
      <w:pPr>
        <w:spacing w:line="360" w:lineRule="auto"/>
        <w:jc w:val="both"/>
        <w:rPr>
          <w:i/>
          <w:iCs/>
          <w:sz w:val="28"/>
          <w:szCs w:val="28"/>
        </w:rPr>
      </w:pPr>
      <w:r w:rsidRPr="00256B17">
        <w:rPr>
          <w:i/>
          <w:iCs/>
          <w:sz w:val="28"/>
          <w:szCs w:val="28"/>
        </w:rPr>
        <w:t>Учтены суммы прироста стоимости имущества при переоценке:</w:t>
      </w:r>
    </w:p>
    <w:p w:rsidR="00D504F2" w:rsidRDefault="00D504F2" w:rsidP="00D504F2">
      <w:pPr>
        <w:spacing w:line="360" w:lineRule="auto"/>
        <w:jc w:val="both"/>
        <w:rPr>
          <w:sz w:val="28"/>
          <w:szCs w:val="28"/>
        </w:rPr>
      </w:pPr>
      <w:r w:rsidRPr="00D46FDA">
        <w:rPr>
          <w:b/>
          <w:bCs/>
          <w:sz w:val="28"/>
          <w:szCs w:val="28"/>
        </w:rPr>
        <w:t xml:space="preserve">Дт </w:t>
      </w:r>
      <w:r>
        <w:rPr>
          <w:sz w:val="28"/>
          <w:szCs w:val="28"/>
        </w:rPr>
        <w:t>60401(А)</w:t>
      </w:r>
    </w:p>
    <w:p w:rsidR="00D504F2" w:rsidRDefault="00D504F2" w:rsidP="00D504F2">
      <w:pPr>
        <w:tabs>
          <w:tab w:val="left" w:pos="2190"/>
        </w:tabs>
        <w:spacing w:line="360" w:lineRule="auto"/>
        <w:jc w:val="both"/>
        <w:rPr>
          <w:sz w:val="28"/>
          <w:szCs w:val="28"/>
        </w:rPr>
      </w:pPr>
      <w:r w:rsidRPr="00D46FDA">
        <w:rPr>
          <w:b/>
          <w:bCs/>
          <w:sz w:val="28"/>
          <w:szCs w:val="28"/>
        </w:rPr>
        <w:t>Кт</w:t>
      </w:r>
      <w:r>
        <w:rPr>
          <w:sz w:val="28"/>
          <w:szCs w:val="28"/>
        </w:rPr>
        <w:t xml:space="preserve"> 10601(П)</w:t>
      </w:r>
      <w:r>
        <w:rPr>
          <w:sz w:val="28"/>
          <w:szCs w:val="28"/>
        </w:rPr>
        <w:tab/>
      </w:r>
    </w:p>
    <w:p w:rsidR="00D504F2" w:rsidRDefault="00D504F2" w:rsidP="00D504F2">
      <w:pPr>
        <w:tabs>
          <w:tab w:val="left" w:pos="2190"/>
        </w:tabs>
        <w:spacing w:line="360" w:lineRule="auto"/>
        <w:ind w:left="1069"/>
        <w:rPr>
          <w:sz w:val="28"/>
          <w:szCs w:val="28"/>
        </w:rPr>
      </w:pPr>
    </w:p>
    <w:p w:rsidR="00D504F2" w:rsidRDefault="00D504F2" w:rsidP="00D504F2">
      <w:pPr>
        <w:numPr>
          <w:ilvl w:val="0"/>
          <w:numId w:val="3"/>
        </w:numPr>
        <w:tabs>
          <w:tab w:val="left" w:pos="2190"/>
        </w:tabs>
        <w:spacing w:line="360" w:lineRule="auto"/>
        <w:rPr>
          <w:sz w:val="28"/>
          <w:szCs w:val="28"/>
        </w:rPr>
      </w:pPr>
      <w:r>
        <w:rPr>
          <w:sz w:val="28"/>
          <w:szCs w:val="28"/>
        </w:rPr>
        <w:t>Одновременно осуществляется доначисление амортизации</w:t>
      </w:r>
      <w:r w:rsidRPr="00256B17">
        <w:rPr>
          <w:sz w:val="28"/>
          <w:szCs w:val="28"/>
        </w:rPr>
        <w:t xml:space="preserve"> с</w:t>
      </w:r>
    </w:p>
    <w:p w:rsidR="00D504F2" w:rsidRDefault="00D504F2" w:rsidP="00D504F2">
      <w:pPr>
        <w:tabs>
          <w:tab w:val="left" w:pos="2190"/>
        </w:tabs>
        <w:spacing w:line="360" w:lineRule="auto"/>
        <w:rPr>
          <w:sz w:val="28"/>
          <w:szCs w:val="28"/>
        </w:rPr>
      </w:pPr>
      <w:r>
        <w:rPr>
          <w:sz w:val="28"/>
          <w:szCs w:val="28"/>
        </w:rPr>
        <w:t xml:space="preserve">применением коэффициента </w:t>
      </w:r>
      <w:r w:rsidRPr="00256B17">
        <w:rPr>
          <w:sz w:val="28"/>
          <w:szCs w:val="28"/>
        </w:rPr>
        <w:t>пересчета</w:t>
      </w:r>
      <w:r>
        <w:rPr>
          <w:sz w:val="28"/>
          <w:szCs w:val="28"/>
        </w:rPr>
        <w:t xml:space="preserve">. Сумма увеличения амортизации </w:t>
      </w:r>
      <w:r w:rsidRPr="00256B17">
        <w:rPr>
          <w:sz w:val="28"/>
          <w:szCs w:val="28"/>
        </w:rPr>
        <w:t>при</w:t>
      </w:r>
      <w:r>
        <w:rPr>
          <w:sz w:val="28"/>
          <w:szCs w:val="28"/>
        </w:rPr>
        <w:t xml:space="preserve"> дооценке основных средств </w:t>
      </w:r>
      <w:r w:rsidRPr="00256B17">
        <w:rPr>
          <w:sz w:val="28"/>
          <w:szCs w:val="28"/>
        </w:rPr>
        <w:t>отражается по кредиту счета по учету амортизации</w:t>
      </w:r>
      <w:r>
        <w:rPr>
          <w:sz w:val="28"/>
          <w:szCs w:val="28"/>
        </w:rPr>
        <w:t xml:space="preserve"> </w:t>
      </w:r>
      <w:r w:rsidRPr="00256B17">
        <w:rPr>
          <w:sz w:val="28"/>
          <w:szCs w:val="28"/>
        </w:rPr>
        <w:t>основных  средств  в корреспонденции со счетом по учету прироста стоимости</w:t>
      </w:r>
      <w:r>
        <w:rPr>
          <w:sz w:val="28"/>
          <w:szCs w:val="28"/>
        </w:rPr>
        <w:t xml:space="preserve"> </w:t>
      </w:r>
      <w:r w:rsidRPr="00256B17">
        <w:rPr>
          <w:sz w:val="28"/>
          <w:szCs w:val="28"/>
        </w:rPr>
        <w:t>имущества при переоценке</w:t>
      </w:r>
      <w:r>
        <w:rPr>
          <w:sz w:val="28"/>
          <w:szCs w:val="28"/>
        </w:rPr>
        <w:t>:</w:t>
      </w:r>
    </w:p>
    <w:p w:rsidR="00D504F2" w:rsidRPr="008C7C86" w:rsidRDefault="00D504F2" w:rsidP="00D504F2">
      <w:pPr>
        <w:tabs>
          <w:tab w:val="left" w:pos="2295"/>
        </w:tabs>
        <w:spacing w:line="360" w:lineRule="auto"/>
        <w:jc w:val="both"/>
        <w:rPr>
          <w:i/>
          <w:iCs/>
          <w:sz w:val="28"/>
          <w:szCs w:val="28"/>
        </w:rPr>
      </w:pPr>
    </w:p>
    <w:p w:rsidR="00D504F2" w:rsidRPr="008C7C86" w:rsidRDefault="00D504F2" w:rsidP="00D504F2">
      <w:pPr>
        <w:tabs>
          <w:tab w:val="left" w:pos="2295"/>
        </w:tabs>
        <w:spacing w:line="360" w:lineRule="auto"/>
        <w:jc w:val="both"/>
        <w:rPr>
          <w:i/>
          <w:iCs/>
          <w:sz w:val="28"/>
          <w:szCs w:val="28"/>
        </w:rPr>
      </w:pPr>
      <w:r w:rsidRPr="008C7C86">
        <w:rPr>
          <w:i/>
          <w:iCs/>
          <w:sz w:val="28"/>
          <w:szCs w:val="28"/>
        </w:rPr>
        <w:t>Учтены суммы дооценки основных средств при их выбытии:</w:t>
      </w:r>
    </w:p>
    <w:p w:rsidR="00D504F2" w:rsidRDefault="00D504F2" w:rsidP="00D504F2">
      <w:pPr>
        <w:tabs>
          <w:tab w:val="left" w:pos="2295"/>
        </w:tabs>
        <w:spacing w:line="360" w:lineRule="auto"/>
        <w:jc w:val="both"/>
        <w:rPr>
          <w:sz w:val="28"/>
          <w:szCs w:val="28"/>
        </w:rPr>
      </w:pPr>
      <w:r w:rsidRPr="00D46FDA">
        <w:rPr>
          <w:b/>
          <w:bCs/>
          <w:sz w:val="28"/>
          <w:szCs w:val="28"/>
        </w:rPr>
        <w:t>Дт</w:t>
      </w:r>
      <w:r>
        <w:rPr>
          <w:sz w:val="28"/>
          <w:szCs w:val="28"/>
        </w:rPr>
        <w:t xml:space="preserve"> 10601(П)</w:t>
      </w:r>
      <w:r>
        <w:rPr>
          <w:sz w:val="28"/>
          <w:szCs w:val="28"/>
        </w:rPr>
        <w:tab/>
      </w:r>
    </w:p>
    <w:p w:rsidR="00D504F2" w:rsidRDefault="00D504F2" w:rsidP="00D504F2">
      <w:pPr>
        <w:tabs>
          <w:tab w:val="left" w:pos="2295"/>
        </w:tabs>
        <w:spacing w:line="360" w:lineRule="auto"/>
        <w:jc w:val="both"/>
        <w:rPr>
          <w:sz w:val="28"/>
          <w:szCs w:val="28"/>
        </w:rPr>
      </w:pPr>
      <w:r w:rsidRPr="00D46FDA">
        <w:rPr>
          <w:b/>
          <w:bCs/>
          <w:sz w:val="28"/>
          <w:szCs w:val="28"/>
        </w:rPr>
        <w:t>Кт</w:t>
      </w:r>
      <w:r>
        <w:rPr>
          <w:sz w:val="28"/>
          <w:szCs w:val="28"/>
        </w:rPr>
        <w:t xml:space="preserve"> 10801(П)</w:t>
      </w:r>
      <w:r>
        <w:rPr>
          <w:sz w:val="28"/>
          <w:szCs w:val="28"/>
        </w:rPr>
        <w:tab/>
      </w:r>
    </w:p>
    <w:p w:rsidR="00D504F2" w:rsidRDefault="00D504F2" w:rsidP="00D504F2">
      <w:pPr>
        <w:tabs>
          <w:tab w:val="left" w:pos="2295"/>
        </w:tabs>
        <w:spacing w:line="360" w:lineRule="auto"/>
        <w:jc w:val="both"/>
        <w:rPr>
          <w:sz w:val="28"/>
          <w:szCs w:val="28"/>
        </w:rPr>
      </w:pPr>
    </w:p>
    <w:p w:rsidR="00D504F2" w:rsidRDefault="00D504F2" w:rsidP="00D504F2">
      <w:pPr>
        <w:numPr>
          <w:ilvl w:val="0"/>
          <w:numId w:val="3"/>
        </w:numPr>
        <w:tabs>
          <w:tab w:val="left" w:pos="2295"/>
        </w:tabs>
        <w:spacing w:line="360" w:lineRule="auto"/>
        <w:rPr>
          <w:sz w:val="28"/>
          <w:szCs w:val="28"/>
        </w:rPr>
      </w:pPr>
      <w:r w:rsidRPr="008C7C86">
        <w:rPr>
          <w:sz w:val="28"/>
          <w:szCs w:val="28"/>
        </w:rPr>
        <w:t xml:space="preserve">Сумма уценки (уменьшение стоимости) </w:t>
      </w:r>
      <w:r>
        <w:rPr>
          <w:sz w:val="28"/>
          <w:szCs w:val="28"/>
        </w:rPr>
        <w:t>объектов основных</w:t>
      </w:r>
    </w:p>
    <w:p w:rsidR="00D504F2" w:rsidRDefault="00D504F2" w:rsidP="00D504F2">
      <w:pPr>
        <w:tabs>
          <w:tab w:val="left" w:pos="2295"/>
        </w:tabs>
        <w:spacing w:line="360" w:lineRule="auto"/>
        <w:rPr>
          <w:sz w:val="28"/>
          <w:szCs w:val="28"/>
        </w:rPr>
      </w:pPr>
      <w:r w:rsidRPr="008C7C86">
        <w:rPr>
          <w:sz w:val="28"/>
          <w:szCs w:val="28"/>
        </w:rPr>
        <w:t>средств</w:t>
      </w:r>
      <w:r>
        <w:rPr>
          <w:sz w:val="28"/>
          <w:szCs w:val="28"/>
        </w:rPr>
        <w:t xml:space="preserve"> в результате их переоценки относится</w:t>
      </w:r>
      <w:r w:rsidRPr="008C7C86">
        <w:rPr>
          <w:sz w:val="28"/>
          <w:szCs w:val="28"/>
        </w:rPr>
        <w:t xml:space="preserve"> </w:t>
      </w:r>
      <w:r>
        <w:rPr>
          <w:sz w:val="28"/>
          <w:szCs w:val="28"/>
        </w:rPr>
        <w:t>в</w:t>
      </w:r>
      <w:r w:rsidRPr="008C7C86">
        <w:rPr>
          <w:sz w:val="28"/>
          <w:szCs w:val="28"/>
        </w:rPr>
        <w:t xml:space="preserve"> дебет счета по учету прироста</w:t>
      </w:r>
      <w:r>
        <w:rPr>
          <w:sz w:val="28"/>
          <w:szCs w:val="28"/>
        </w:rPr>
        <w:t xml:space="preserve"> </w:t>
      </w:r>
      <w:r w:rsidRPr="008C7C86">
        <w:rPr>
          <w:sz w:val="28"/>
          <w:szCs w:val="28"/>
        </w:rPr>
        <w:t>стоимости имущества при переоценке</w:t>
      </w:r>
      <w:r>
        <w:rPr>
          <w:sz w:val="28"/>
          <w:szCs w:val="28"/>
        </w:rPr>
        <w:t>:</w:t>
      </w:r>
    </w:p>
    <w:p w:rsidR="00D504F2" w:rsidRDefault="00D504F2" w:rsidP="00D504F2">
      <w:pPr>
        <w:tabs>
          <w:tab w:val="left" w:pos="2295"/>
        </w:tabs>
        <w:spacing w:line="360" w:lineRule="auto"/>
        <w:rPr>
          <w:sz w:val="28"/>
          <w:szCs w:val="28"/>
        </w:rPr>
      </w:pPr>
    </w:p>
    <w:p w:rsidR="00D504F2" w:rsidRPr="00F7162E" w:rsidRDefault="00D504F2" w:rsidP="00D504F2">
      <w:pPr>
        <w:spacing w:line="360" w:lineRule="auto"/>
        <w:jc w:val="both"/>
        <w:rPr>
          <w:i/>
          <w:iCs/>
          <w:sz w:val="28"/>
          <w:szCs w:val="28"/>
        </w:rPr>
      </w:pPr>
      <w:r w:rsidRPr="00F7162E">
        <w:rPr>
          <w:i/>
          <w:iCs/>
          <w:sz w:val="28"/>
          <w:szCs w:val="28"/>
        </w:rPr>
        <w:t>Учтено погашение сумм снижения стоимости имущества, выявившихся по результатам переоценки имущества:</w:t>
      </w:r>
    </w:p>
    <w:p w:rsidR="00D504F2" w:rsidRDefault="00D504F2" w:rsidP="00D504F2">
      <w:pPr>
        <w:spacing w:line="360" w:lineRule="auto"/>
        <w:jc w:val="both"/>
        <w:rPr>
          <w:sz w:val="28"/>
          <w:szCs w:val="28"/>
        </w:rPr>
      </w:pPr>
      <w:r w:rsidRPr="00D46FDA">
        <w:rPr>
          <w:b/>
          <w:bCs/>
          <w:sz w:val="28"/>
          <w:szCs w:val="28"/>
        </w:rPr>
        <w:t>Дт</w:t>
      </w:r>
      <w:r>
        <w:rPr>
          <w:sz w:val="28"/>
          <w:szCs w:val="28"/>
        </w:rPr>
        <w:t xml:space="preserve"> 10601(П)</w:t>
      </w:r>
    </w:p>
    <w:p w:rsidR="00D504F2" w:rsidRDefault="00D504F2" w:rsidP="00D504F2">
      <w:pPr>
        <w:tabs>
          <w:tab w:val="left" w:pos="2295"/>
        </w:tabs>
        <w:spacing w:line="360" w:lineRule="auto"/>
        <w:jc w:val="both"/>
        <w:rPr>
          <w:sz w:val="28"/>
          <w:szCs w:val="28"/>
        </w:rPr>
      </w:pPr>
      <w:r w:rsidRPr="00D46FDA">
        <w:rPr>
          <w:b/>
          <w:bCs/>
          <w:sz w:val="28"/>
          <w:szCs w:val="28"/>
        </w:rPr>
        <w:t>Кт</w:t>
      </w:r>
      <w:r>
        <w:rPr>
          <w:sz w:val="28"/>
          <w:szCs w:val="28"/>
        </w:rPr>
        <w:t xml:space="preserve"> 60401(А)</w:t>
      </w:r>
      <w:r>
        <w:rPr>
          <w:sz w:val="28"/>
          <w:szCs w:val="28"/>
        </w:rPr>
        <w:tab/>
      </w: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Default="00D504F2" w:rsidP="00D504F2">
      <w:pPr>
        <w:tabs>
          <w:tab w:val="left" w:pos="2295"/>
        </w:tabs>
        <w:spacing w:line="360" w:lineRule="auto"/>
        <w:jc w:val="both"/>
        <w:rPr>
          <w:sz w:val="28"/>
          <w:szCs w:val="28"/>
        </w:rPr>
      </w:pPr>
    </w:p>
    <w:p w:rsidR="00D504F2" w:rsidRPr="00FE693B" w:rsidRDefault="00D504F2" w:rsidP="00D504F2">
      <w:pPr>
        <w:numPr>
          <w:ilvl w:val="1"/>
          <w:numId w:val="9"/>
        </w:numPr>
        <w:tabs>
          <w:tab w:val="left" w:pos="2295"/>
        </w:tabs>
        <w:spacing w:line="360" w:lineRule="auto"/>
        <w:jc w:val="center"/>
        <w:rPr>
          <w:b/>
          <w:bCs/>
          <w:i/>
          <w:iCs/>
          <w:sz w:val="32"/>
          <w:szCs w:val="32"/>
        </w:rPr>
      </w:pPr>
      <w:r w:rsidRPr="00FE693B">
        <w:rPr>
          <w:b/>
          <w:bCs/>
          <w:i/>
          <w:iCs/>
          <w:sz w:val="32"/>
          <w:szCs w:val="32"/>
        </w:rPr>
        <w:t>Эмиссионный доход</w:t>
      </w:r>
    </w:p>
    <w:p w:rsidR="00D504F2" w:rsidRPr="00F7162E" w:rsidRDefault="00D504F2" w:rsidP="00D504F2">
      <w:pPr>
        <w:tabs>
          <w:tab w:val="left" w:pos="2295"/>
        </w:tabs>
        <w:spacing w:line="360" w:lineRule="auto"/>
        <w:jc w:val="center"/>
        <w:rPr>
          <w:b/>
          <w:bCs/>
          <w:sz w:val="32"/>
          <w:szCs w:val="32"/>
        </w:rPr>
      </w:pPr>
    </w:p>
    <w:p w:rsidR="00D504F2" w:rsidRDefault="00D504F2" w:rsidP="00D504F2">
      <w:pPr>
        <w:tabs>
          <w:tab w:val="left" w:pos="2295"/>
        </w:tabs>
        <w:spacing w:line="360" w:lineRule="auto"/>
        <w:ind w:firstLine="709"/>
        <w:rPr>
          <w:sz w:val="28"/>
          <w:szCs w:val="28"/>
        </w:rPr>
      </w:pPr>
      <w:r>
        <w:rPr>
          <w:sz w:val="28"/>
          <w:szCs w:val="28"/>
        </w:rPr>
        <w:t>На счете № 10602 «Эмиссионный доход» в соответствии с положением № 302-П, учитывается доход, в виде превышения цены размещения акций (реализации долей) над их номинальной стоимостью, полученный при формировании уставного капитала кредитной организации.</w:t>
      </w:r>
    </w:p>
    <w:p w:rsidR="00D504F2" w:rsidRPr="00E44539" w:rsidRDefault="00D504F2" w:rsidP="00D504F2">
      <w:pPr>
        <w:tabs>
          <w:tab w:val="left" w:pos="2295"/>
        </w:tabs>
        <w:spacing w:line="360" w:lineRule="auto"/>
        <w:ind w:firstLine="709"/>
        <w:rPr>
          <w:sz w:val="28"/>
          <w:szCs w:val="28"/>
        </w:rPr>
      </w:pPr>
      <w:r w:rsidRPr="00E44539">
        <w:rPr>
          <w:sz w:val="28"/>
          <w:szCs w:val="28"/>
        </w:rPr>
        <w:t>Эмиссионный доход, возникший при формировании уставного капитала акционерных обществ, рассматривается только в качестве добавочного капитала и не допускается направлять его на нужды потребления.</w:t>
      </w:r>
    </w:p>
    <w:p w:rsidR="00D504F2" w:rsidRDefault="00D504F2" w:rsidP="00D504F2">
      <w:pPr>
        <w:tabs>
          <w:tab w:val="left" w:pos="2295"/>
        </w:tabs>
        <w:spacing w:line="360" w:lineRule="auto"/>
        <w:ind w:firstLine="709"/>
        <w:jc w:val="both"/>
        <w:rPr>
          <w:sz w:val="28"/>
          <w:szCs w:val="28"/>
        </w:rPr>
      </w:pPr>
    </w:p>
    <w:p w:rsidR="00D504F2" w:rsidRDefault="00D504F2" w:rsidP="00D504F2">
      <w:pPr>
        <w:tabs>
          <w:tab w:val="left" w:pos="2295"/>
        </w:tabs>
        <w:spacing w:line="360" w:lineRule="auto"/>
        <w:ind w:firstLine="709"/>
        <w:jc w:val="both"/>
        <w:rPr>
          <w:sz w:val="28"/>
          <w:szCs w:val="28"/>
        </w:rPr>
      </w:pPr>
      <w:r>
        <w:rPr>
          <w:sz w:val="28"/>
          <w:szCs w:val="28"/>
        </w:rPr>
        <w:t xml:space="preserve">Эмиссионный доход кредитной организации в организационно правовой форме </w:t>
      </w:r>
      <w:r w:rsidRPr="00E44539">
        <w:rPr>
          <w:i/>
          <w:iCs/>
          <w:sz w:val="28"/>
          <w:szCs w:val="28"/>
        </w:rPr>
        <w:t>акционерного общества</w:t>
      </w:r>
      <w:r>
        <w:rPr>
          <w:i/>
          <w:iCs/>
          <w:sz w:val="28"/>
          <w:szCs w:val="28"/>
        </w:rPr>
        <w:t xml:space="preserve"> </w:t>
      </w:r>
      <w:r>
        <w:rPr>
          <w:sz w:val="28"/>
          <w:szCs w:val="28"/>
        </w:rPr>
        <w:t>образуется в результате:</w:t>
      </w:r>
    </w:p>
    <w:p w:rsidR="00D504F2" w:rsidRDefault="00D504F2" w:rsidP="00D504F2">
      <w:pPr>
        <w:numPr>
          <w:ilvl w:val="0"/>
          <w:numId w:val="4"/>
        </w:numPr>
        <w:tabs>
          <w:tab w:val="left" w:pos="2295"/>
        </w:tabs>
        <w:spacing w:line="360" w:lineRule="auto"/>
        <w:jc w:val="both"/>
        <w:rPr>
          <w:sz w:val="28"/>
          <w:szCs w:val="28"/>
        </w:rPr>
      </w:pPr>
      <w:r>
        <w:rPr>
          <w:sz w:val="28"/>
          <w:szCs w:val="28"/>
        </w:rPr>
        <w:t>Положительной разницы между стоимостью (ценой) акций при</w:t>
      </w:r>
    </w:p>
    <w:p w:rsidR="00D504F2" w:rsidRDefault="00D504F2" w:rsidP="00D504F2">
      <w:pPr>
        <w:tabs>
          <w:tab w:val="left" w:pos="2295"/>
        </w:tabs>
        <w:spacing w:line="360" w:lineRule="auto"/>
        <w:jc w:val="both"/>
        <w:rPr>
          <w:sz w:val="28"/>
          <w:szCs w:val="28"/>
        </w:rPr>
      </w:pPr>
      <w:r>
        <w:rPr>
          <w:sz w:val="28"/>
          <w:szCs w:val="28"/>
        </w:rPr>
        <w:t>их продаже первым владельцам и номинальной стоимостью акций;</w:t>
      </w:r>
    </w:p>
    <w:p w:rsidR="00D504F2" w:rsidRDefault="00D504F2" w:rsidP="00D504F2">
      <w:pPr>
        <w:numPr>
          <w:ilvl w:val="0"/>
          <w:numId w:val="4"/>
        </w:numPr>
        <w:tabs>
          <w:tab w:val="left" w:pos="2295"/>
        </w:tabs>
        <w:spacing w:line="360" w:lineRule="auto"/>
        <w:jc w:val="both"/>
        <w:rPr>
          <w:sz w:val="28"/>
          <w:szCs w:val="28"/>
        </w:rPr>
      </w:pPr>
      <w:r>
        <w:rPr>
          <w:sz w:val="28"/>
          <w:szCs w:val="28"/>
        </w:rPr>
        <w:t>Разницы, возникающей при оплате акций иностранной валютой,</w:t>
      </w:r>
    </w:p>
    <w:p w:rsidR="00D504F2" w:rsidRDefault="00D504F2" w:rsidP="00D504F2">
      <w:pPr>
        <w:tabs>
          <w:tab w:val="left" w:pos="2295"/>
        </w:tabs>
        <w:spacing w:line="360" w:lineRule="auto"/>
        <w:jc w:val="both"/>
        <w:rPr>
          <w:sz w:val="28"/>
          <w:szCs w:val="28"/>
        </w:rPr>
      </w:pPr>
      <w:r>
        <w:rPr>
          <w:sz w:val="28"/>
          <w:szCs w:val="28"/>
        </w:rPr>
        <w:t>между стоимостью акций, рассчитанной исходя из официального курса иностранной валюты по отношению к рублю, устанавливаемого ЦБ РФ на дату зачисления средств в уставный капитал, а стоимостью акций, установленной в решении о выпуске акций;</w:t>
      </w:r>
    </w:p>
    <w:p w:rsidR="00D504F2" w:rsidRDefault="00D504F2" w:rsidP="00D504F2">
      <w:pPr>
        <w:numPr>
          <w:ilvl w:val="0"/>
          <w:numId w:val="4"/>
        </w:numPr>
        <w:tabs>
          <w:tab w:val="left" w:pos="2295"/>
        </w:tabs>
        <w:spacing w:line="360" w:lineRule="auto"/>
        <w:jc w:val="both"/>
        <w:rPr>
          <w:sz w:val="28"/>
          <w:szCs w:val="28"/>
        </w:rPr>
      </w:pPr>
      <w:r>
        <w:rPr>
          <w:sz w:val="28"/>
          <w:szCs w:val="28"/>
        </w:rPr>
        <w:t>Разницы возникающей при оплате облигациями федерального</w:t>
      </w:r>
    </w:p>
    <w:p w:rsidR="00D504F2" w:rsidRDefault="00D504F2" w:rsidP="00D504F2">
      <w:pPr>
        <w:tabs>
          <w:tab w:val="left" w:pos="2295"/>
        </w:tabs>
        <w:spacing w:line="360" w:lineRule="auto"/>
        <w:jc w:val="both"/>
        <w:rPr>
          <w:sz w:val="28"/>
          <w:szCs w:val="28"/>
        </w:rPr>
      </w:pPr>
      <w:r>
        <w:rPr>
          <w:sz w:val="28"/>
          <w:szCs w:val="28"/>
        </w:rPr>
        <w:t>займа с постоянным купонным доходом, между стоимостью указанных облигаций по рыночной цене на день их зачисления на соответствующие разделы счета депо кредитной организации и ценой облигации при  оплате акций.</w:t>
      </w:r>
    </w:p>
    <w:p w:rsidR="00D504F2" w:rsidRPr="00363A86" w:rsidRDefault="00D504F2" w:rsidP="00D504F2">
      <w:pPr>
        <w:tabs>
          <w:tab w:val="left" w:pos="2295"/>
        </w:tabs>
        <w:spacing w:line="360" w:lineRule="auto"/>
        <w:ind w:firstLine="709"/>
        <w:rPr>
          <w:sz w:val="28"/>
          <w:szCs w:val="28"/>
        </w:rPr>
      </w:pPr>
      <w:r>
        <w:rPr>
          <w:sz w:val="28"/>
          <w:szCs w:val="28"/>
        </w:rPr>
        <w:t xml:space="preserve">Эмиссионный доход кредитной организации </w:t>
      </w:r>
      <w:r w:rsidRPr="00363A86">
        <w:rPr>
          <w:sz w:val="28"/>
          <w:szCs w:val="28"/>
        </w:rPr>
        <w:t>в</w:t>
      </w:r>
      <w:r>
        <w:rPr>
          <w:sz w:val="28"/>
          <w:szCs w:val="28"/>
        </w:rPr>
        <w:t xml:space="preserve"> </w:t>
      </w:r>
      <w:r w:rsidRPr="00363A86">
        <w:rPr>
          <w:sz w:val="28"/>
          <w:szCs w:val="28"/>
        </w:rPr>
        <w:t>организационно-</w:t>
      </w:r>
      <w:r>
        <w:rPr>
          <w:sz w:val="28"/>
          <w:szCs w:val="28"/>
        </w:rPr>
        <w:t>правовой  форме</w:t>
      </w:r>
      <w:r w:rsidRPr="00363A86">
        <w:rPr>
          <w:sz w:val="28"/>
          <w:szCs w:val="28"/>
        </w:rPr>
        <w:t xml:space="preserve"> </w:t>
      </w:r>
      <w:r w:rsidRPr="00363A86">
        <w:rPr>
          <w:i/>
          <w:iCs/>
          <w:sz w:val="28"/>
          <w:szCs w:val="28"/>
        </w:rPr>
        <w:t>акционерного общества</w:t>
      </w:r>
      <w:r w:rsidRPr="00363A86">
        <w:rPr>
          <w:sz w:val="28"/>
          <w:szCs w:val="28"/>
        </w:rPr>
        <w:t xml:space="preserve"> включается в</w:t>
      </w:r>
      <w:r>
        <w:rPr>
          <w:sz w:val="28"/>
          <w:szCs w:val="28"/>
        </w:rPr>
        <w:t xml:space="preserve"> расчет </w:t>
      </w:r>
      <w:r w:rsidRPr="00363A86">
        <w:rPr>
          <w:sz w:val="28"/>
          <w:szCs w:val="28"/>
        </w:rPr>
        <w:t>основног</w:t>
      </w:r>
      <w:r>
        <w:rPr>
          <w:sz w:val="28"/>
          <w:szCs w:val="28"/>
        </w:rPr>
        <w:t>о капитала  после регистрации</w:t>
      </w:r>
      <w:r w:rsidRPr="00363A86">
        <w:rPr>
          <w:sz w:val="28"/>
          <w:szCs w:val="28"/>
        </w:rPr>
        <w:t xml:space="preserve"> Банком  России  в</w:t>
      </w:r>
      <w:r>
        <w:rPr>
          <w:sz w:val="28"/>
          <w:szCs w:val="28"/>
        </w:rPr>
        <w:t xml:space="preserve"> </w:t>
      </w:r>
      <w:r w:rsidRPr="00363A86">
        <w:rPr>
          <w:sz w:val="28"/>
          <w:szCs w:val="28"/>
        </w:rPr>
        <w:t>установленном порядке отчета об итогах выпуска.</w:t>
      </w:r>
    </w:p>
    <w:p w:rsidR="00D504F2" w:rsidRDefault="00D504F2" w:rsidP="00D504F2">
      <w:pPr>
        <w:tabs>
          <w:tab w:val="left" w:pos="2295"/>
        </w:tabs>
        <w:spacing w:line="360" w:lineRule="auto"/>
        <w:ind w:firstLine="709"/>
        <w:jc w:val="both"/>
        <w:rPr>
          <w:sz w:val="28"/>
          <w:szCs w:val="28"/>
        </w:rPr>
      </w:pPr>
    </w:p>
    <w:p w:rsidR="00D504F2" w:rsidRDefault="00D504F2" w:rsidP="00D504F2">
      <w:pPr>
        <w:tabs>
          <w:tab w:val="left" w:pos="2295"/>
        </w:tabs>
        <w:spacing w:line="360" w:lineRule="auto"/>
        <w:ind w:firstLine="709"/>
        <w:jc w:val="both"/>
        <w:rPr>
          <w:sz w:val="28"/>
          <w:szCs w:val="28"/>
        </w:rPr>
      </w:pPr>
      <w:r>
        <w:rPr>
          <w:sz w:val="28"/>
          <w:szCs w:val="28"/>
        </w:rPr>
        <w:t xml:space="preserve">Эмиссионный доход кредитной организации в организационно правовой форме </w:t>
      </w:r>
      <w:r>
        <w:rPr>
          <w:i/>
          <w:iCs/>
          <w:sz w:val="28"/>
          <w:szCs w:val="28"/>
        </w:rPr>
        <w:t xml:space="preserve">общества с ограниченной (или дополнительной) ответственностью </w:t>
      </w:r>
      <w:r>
        <w:rPr>
          <w:sz w:val="28"/>
          <w:szCs w:val="28"/>
        </w:rPr>
        <w:t>образуется в результате:</w:t>
      </w:r>
    </w:p>
    <w:p w:rsidR="00D504F2" w:rsidRDefault="00D504F2" w:rsidP="00D504F2">
      <w:pPr>
        <w:tabs>
          <w:tab w:val="left" w:pos="2295"/>
        </w:tabs>
        <w:spacing w:line="360" w:lineRule="auto"/>
        <w:ind w:left="1069"/>
        <w:jc w:val="both"/>
        <w:rPr>
          <w:sz w:val="28"/>
          <w:szCs w:val="28"/>
        </w:rPr>
      </w:pPr>
    </w:p>
    <w:p w:rsidR="00D504F2" w:rsidRDefault="00D504F2" w:rsidP="00D504F2">
      <w:pPr>
        <w:numPr>
          <w:ilvl w:val="0"/>
          <w:numId w:val="4"/>
        </w:numPr>
        <w:tabs>
          <w:tab w:val="left" w:pos="2295"/>
        </w:tabs>
        <w:spacing w:line="360" w:lineRule="auto"/>
        <w:jc w:val="both"/>
        <w:rPr>
          <w:sz w:val="28"/>
          <w:szCs w:val="28"/>
        </w:rPr>
      </w:pPr>
      <w:r>
        <w:rPr>
          <w:sz w:val="28"/>
          <w:szCs w:val="28"/>
        </w:rPr>
        <w:t>Положительной разницы между стоимостью долей кредитной</w:t>
      </w:r>
    </w:p>
    <w:p w:rsidR="00D504F2" w:rsidRDefault="00D504F2" w:rsidP="00D504F2">
      <w:pPr>
        <w:tabs>
          <w:tab w:val="left" w:pos="2295"/>
        </w:tabs>
        <w:spacing w:line="360" w:lineRule="auto"/>
        <w:jc w:val="both"/>
        <w:rPr>
          <w:sz w:val="28"/>
          <w:szCs w:val="28"/>
        </w:rPr>
      </w:pPr>
      <w:r>
        <w:rPr>
          <w:sz w:val="28"/>
          <w:szCs w:val="28"/>
        </w:rPr>
        <w:t>организации при их оплате участниками при увеличении уставного капитала  кредитной организации и номинальной стоимостью долей, по которой они учтены в составе уставного капитала;</w:t>
      </w:r>
    </w:p>
    <w:p w:rsidR="00D504F2" w:rsidRDefault="00D504F2" w:rsidP="00D504F2">
      <w:pPr>
        <w:numPr>
          <w:ilvl w:val="0"/>
          <w:numId w:val="4"/>
        </w:numPr>
        <w:tabs>
          <w:tab w:val="left" w:pos="2295"/>
        </w:tabs>
        <w:spacing w:line="360" w:lineRule="auto"/>
        <w:jc w:val="both"/>
        <w:rPr>
          <w:sz w:val="28"/>
          <w:szCs w:val="28"/>
        </w:rPr>
      </w:pPr>
      <w:r>
        <w:rPr>
          <w:sz w:val="28"/>
          <w:szCs w:val="28"/>
        </w:rPr>
        <w:t>Разницы между стоимостью долей, рассчитанной исходя из курса</w:t>
      </w:r>
    </w:p>
    <w:p w:rsidR="00D504F2" w:rsidRDefault="00D504F2" w:rsidP="00D504F2">
      <w:pPr>
        <w:tabs>
          <w:tab w:val="left" w:pos="2295"/>
        </w:tabs>
        <w:spacing w:line="360" w:lineRule="auto"/>
        <w:jc w:val="both"/>
        <w:rPr>
          <w:sz w:val="28"/>
          <w:szCs w:val="28"/>
        </w:rPr>
      </w:pPr>
      <w:r>
        <w:rPr>
          <w:sz w:val="28"/>
          <w:szCs w:val="28"/>
        </w:rPr>
        <w:t>иностранной валюты, установленного ЦБ РФ на день поступления иностранной валюты в оплату уставного капитала кредитной организации, и стоимостью долей, установленной в решении об оплате долей иностранной валютой;</w:t>
      </w:r>
    </w:p>
    <w:p w:rsidR="00D504F2" w:rsidRDefault="00D504F2" w:rsidP="00D504F2">
      <w:pPr>
        <w:numPr>
          <w:ilvl w:val="0"/>
          <w:numId w:val="4"/>
        </w:numPr>
        <w:tabs>
          <w:tab w:val="left" w:pos="2295"/>
        </w:tabs>
        <w:spacing w:line="360" w:lineRule="auto"/>
        <w:rPr>
          <w:sz w:val="28"/>
          <w:szCs w:val="28"/>
        </w:rPr>
      </w:pPr>
      <w:r>
        <w:rPr>
          <w:sz w:val="28"/>
          <w:szCs w:val="28"/>
        </w:rPr>
        <w:t>Р</w:t>
      </w:r>
      <w:r w:rsidRPr="00363A86">
        <w:rPr>
          <w:sz w:val="28"/>
          <w:szCs w:val="28"/>
        </w:rPr>
        <w:t>азница, возникающ</w:t>
      </w:r>
      <w:r>
        <w:rPr>
          <w:sz w:val="28"/>
          <w:szCs w:val="28"/>
        </w:rPr>
        <w:t>ая при оплате долей облигациями</w:t>
      </w:r>
    </w:p>
    <w:p w:rsidR="00D504F2" w:rsidRDefault="00D504F2" w:rsidP="00D504F2">
      <w:pPr>
        <w:tabs>
          <w:tab w:val="left" w:pos="2295"/>
        </w:tabs>
        <w:spacing w:line="360" w:lineRule="auto"/>
        <w:rPr>
          <w:sz w:val="28"/>
          <w:szCs w:val="28"/>
        </w:rPr>
      </w:pPr>
      <w:r w:rsidRPr="00363A86">
        <w:rPr>
          <w:sz w:val="28"/>
          <w:szCs w:val="28"/>
        </w:rPr>
        <w:t>федерального</w:t>
      </w:r>
      <w:r>
        <w:rPr>
          <w:sz w:val="28"/>
          <w:szCs w:val="28"/>
        </w:rPr>
        <w:t xml:space="preserve"> </w:t>
      </w:r>
      <w:r w:rsidRPr="00363A86">
        <w:rPr>
          <w:sz w:val="28"/>
          <w:szCs w:val="28"/>
        </w:rPr>
        <w:t xml:space="preserve">займа с постоянным купонным доходом, </w:t>
      </w:r>
      <w:r>
        <w:rPr>
          <w:sz w:val="28"/>
          <w:szCs w:val="28"/>
        </w:rPr>
        <w:t xml:space="preserve">между стоимостью облигаций по </w:t>
      </w:r>
      <w:r w:rsidRPr="00363A86">
        <w:rPr>
          <w:sz w:val="28"/>
          <w:szCs w:val="28"/>
        </w:rPr>
        <w:t>рыночной  цене на день их зачислен</w:t>
      </w:r>
      <w:r>
        <w:rPr>
          <w:sz w:val="28"/>
          <w:szCs w:val="28"/>
        </w:rPr>
        <w:t xml:space="preserve">ия на основной раздел счета депо </w:t>
      </w:r>
      <w:r w:rsidRPr="00363A86">
        <w:rPr>
          <w:sz w:val="28"/>
          <w:szCs w:val="28"/>
        </w:rPr>
        <w:t>кредитной организации и стоимостью облигаций по их цене при оплате</w:t>
      </w:r>
      <w:r>
        <w:rPr>
          <w:sz w:val="28"/>
          <w:szCs w:val="28"/>
        </w:rPr>
        <w:t xml:space="preserve"> </w:t>
      </w:r>
      <w:r w:rsidRPr="00363A86">
        <w:rPr>
          <w:sz w:val="28"/>
          <w:szCs w:val="28"/>
        </w:rPr>
        <w:t>долей.</w:t>
      </w:r>
    </w:p>
    <w:p w:rsidR="00D504F2" w:rsidRDefault="00D504F2" w:rsidP="00D504F2">
      <w:pPr>
        <w:tabs>
          <w:tab w:val="left" w:pos="2190"/>
        </w:tabs>
        <w:spacing w:line="360" w:lineRule="auto"/>
        <w:jc w:val="both"/>
        <w:rPr>
          <w:sz w:val="28"/>
          <w:szCs w:val="28"/>
        </w:rPr>
      </w:pPr>
    </w:p>
    <w:p w:rsidR="00D504F2" w:rsidRPr="00631FC1" w:rsidRDefault="00D504F2" w:rsidP="00D504F2">
      <w:pPr>
        <w:spacing w:line="360" w:lineRule="auto"/>
        <w:ind w:firstLine="709"/>
        <w:rPr>
          <w:sz w:val="28"/>
          <w:szCs w:val="28"/>
        </w:rPr>
      </w:pPr>
      <w:r>
        <w:rPr>
          <w:sz w:val="28"/>
          <w:szCs w:val="28"/>
        </w:rPr>
        <w:t>Эмиссионный доход кредитной организации включается в</w:t>
      </w:r>
      <w:r w:rsidRPr="00631FC1">
        <w:rPr>
          <w:sz w:val="28"/>
          <w:szCs w:val="28"/>
        </w:rPr>
        <w:t xml:space="preserve"> расчет</w:t>
      </w:r>
    </w:p>
    <w:p w:rsidR="00D504F2" w:rsidRPr="00631FC1" w:rsidRDefault="00D504F2" w:rsidP="00D504F2">
      <w:pPr>
        <w:spacing w:line="360" w:lineRule="auto"/>
        <w:rPr>
          <w:sz w:val="28"/>
          <w:szCs w:val="28"/>
        </w:rPr>
      </w:pPr>
      <w:r>
        <w:rPr>
          <w:sz w:val="28"/>
          <w:szCs w:val="28"/>
        </w:rPr>
        <w:t>основного капитала после регистрации</w:t>
      </w:r>
      <w:r w:rsidRPr="00631FC1">
        <w:rPr>
          <w:sz w:val="28"/>
          <w:szCs w:val="28"/>
        </w:rPr>
        <w:t xml:space="preserve"> Банком России в установленном</w:t>
      </w:r>
    </w:p>
    <w:p w:rsidR="00D504F2" w:rsidRDefault="00D504F2" w:rsidP="00D504F2">
      <w:pPr>
        <w:spacing w:line="360" w:lineRule="auto"/>
        <w:rPr>
          <w:sz w:val="28"/>
          <w:szCs w:val="28"/>
        </w:rPr>
      </w:pPr>
      <w:r w:rsidRPr="00631FC1">
        <w:rPr>
          <w:sz w:val="28"/>
          <w:szCs w:val="28"/>
        </w:rPr>
        <w:t>порядке итогов выпуска акций (для кредитных организаций</w:t>
      </w:r>
      <w:r>
        <w:rPr>
          <w:sz w:val="28"/>
          <w:szCs w:val="28"/>
        </w:rPr>
        <w:t xml:space="preserve">, </w:t>
      </w:r>
      <w:r w:rsidRPr="00631FC1">
        <w:rPr>
          <w:sz w:val="28"/>
          <w:szCs w:val="28"/>
        </w:rPr>
        <w:t>созданных  в</w:t>
      </w:r>
      <w:r>
        <w:rPr>
          <w:sz w:val="28"/>
          <w:szCs w:val="28"/>
        </w:rPr>
        <w:t xml:space="preserve"> форме акционерного </w:t>
      </w:r>
      <w:r w:rsidRPr="00631FC1">
        <w:rPr>
          <w:sz w:val="28"/>
          <w:szCs w:val="28"/>
        </w:rPr>
        <w:t>общества) и изменения величины уставного капитала</w:t>
      </w:r>
      <w:r>
        <w:rPr>
          <w:sz w:val="28"/>
          <w:szCs w:val="28"/>
        </w:rPr>
        <w:t xml:space="preserve"> </w:t>
      </w:r>
      <w:r w:rsidRPr="00631FC1">
        <w:rPr>
          <w:sz w:val="28"/>
          <w:szCs w:val="28"/>
        </w:rPr>
        <w:t>(для кредитных организаций</w:t>
      </w:r>
      <w:r>
        <w:rPr>
          <w:sz w:val="28"/>
          <w:szCs w:val="28"/>
        </w:rPr>
        <w:t>, созданных в форме обществ с</w:t>
      </w:r>
      <w:r w:rsidRPr="00631FC1">
        <w:rPr>
          <w:sz w:val="28"/>
          <w:szCs w:val="28"/>
        </w:rPr>
        <w:t xml:space="preserve"> ограниченной</w:t>
      </w:r>
      <w:r>
        <w:rPr>
          <w:sz w:val="28"/>
          <w:szCs w:val="28"/>
        </w:rPr>
        <w:t xml:space="preserve"> </w:t>
      </w:r>
      <w:r w:rsidRPr="00631FC1">
        <w:rPr>
          <w:sz w:val="28"/>
          <w:szCs w:val="28"/>
        </w:rPr>
        <w:t>(или дополнительной) ответственностью)</w:t>
      </w:r>
    </w:p>
    <w:p w:rsidR="00D504F2" w:rsidRDefault="00D504F2" w:rsidP="00D504F2">
      <w:pPr>
        <w:spacing w:line="360" w:lineRule="auto"/>
        <w:rPr>
          <w:sz w:val="28"/>
          <w:szCs w:val="28"/>
        </w:rPr>
      </w:pPr>
    </w:p>
    <w:p w:rsidR="00D504F2" w:rsidRDefault="00D504F2" w:rsidP="00D504F2">
      <w:pPr>
        <w:spacing w:line="360" w:lineRule="auto"/>
        <w:ind w:firstLine="709"/>
        <w:rPr>
          <w:sz w:val="28"/>
          <w:szCs w:val="28"/>
        </w:rPr>
      </w:pPr>
      <w:r>
        <w:rPr>
          <w:sz w:val="28"/>
          <w:szCs w:val="28"/>
        </w:rPr>
        <w:t>Стоит сказать, что крупные банки широко используют эмиссию акций в качестве эффективного способа привлечения денежных ресурсов. Выпуская собственные акции, коммерческие банки выступают как эмитенты ценных бумаг.</w:t>
      </w:r>
    </w:p>
    <w:p w:rsidR="00D504F2" w:rsidRDefault="00D504F2" w:rsidP="00D504F2">
      <w:pPr>
        <w:spacing w:line="360" w:lineRule="auto"/>
        <w:rPr>
          <w:sz w:val="28"/>
          <w:szCs w:val="28"/>
        </w:rPr>
      </w:pPr>
    </w:p>
    <w:p w:rsidR="00D504F2" w:rsidRDefault="00D504F2" w:rsidP="00D504F2">
      <w:pPr>
        <w:spacing w:line="360" w:lineRule="auto"/>
        <w:ind w:firstLine="709"/>
        <w:rPr>
          <w:sz w:val="28"/>
          <w:szCs w:val="28"/>
        </w:rPr>
      </w:pPr>
      <w:r>
        <w:rPr>
          <w:sz w:val="28"/>
          <w:szCs w:val="28"/>
        </w:rPr>
        <w:t xml:space="preserve">Для увеличения уставного капитала </w:t>
      </w:r>
      <w:r w:rsidRPr="007F05A9">
        <w:rPr>
          <w:i/>
          <w:iCs/>
          <w:sz w:val="28"/>
          <w:szCs w:val="28"/>
        </w:rPr>
        <w:t>акционерный банк</w:t>
      </w:r>
      <w:r>
        <w:rPr>
          <w:i/>
          <w:iCs/>
          <w:sz w:val="28"/>
          <w:szCs w:val="28"/>
        </w:rPr>
        <w:t xml:space="preserve"> </w:t>
      </w:r>
      <w:r w:rsidRPr="007F05A9">
        <w:rPr>
          <w:sz w:val="28"/>
          <w:szCs w:val="28"/>
        </w:rPr>
        <w:t xml:space="preserve">может осуществлять выпуск акций только после полной оплаты акционерами всех ранее выпущенных банком акций. </w:t>
      </w:r>
      <w:r>
        <w:rPr>
          <w:sz w:val="28"/>
          <w:szCs w:val="28"/>
        </w:rPr>
        <w:t xml:space="preserve">Также, банк, выпускающий акции, должен быть безубыточным в течение последних трех лет. Для вновь созданных банков предусматривается, что при их функционировании менее финансого года и наличии убытков за этот период акций возможен только при условии представления банков соответствующих расчетов и гарантий, подтверждающих, что по итогам полного финансового года банк будет иметь прибыль. </w:t>
      </w:r>
    </w:p>
    <w:p w:rsidR="00D504F2" w:rsidRDefault="00D504F2" w:rsidP="00D504F2">
      <w:pPr>
        <w:spacing w:line="360" w:lineRule="auto"/>
        <w:ind w:firstLine="709"/>
        <w:rPr>
          <w:sz w:val="28"/>
          <w:szCs w:val="28"/>
        </w:rPr>
      </w:pPr>
      <w:r w:rsidRPr="00D5531F">
        <w:rPr>
          <w:sz w:val="28"/>
          <w:szCs w:val="28"/>
        </w:rPr>
        <w:t>Наряду с перечисленным от банков-эмитентов также требуется, чтобы они не подвергались санкциям со стороны государственных органов. Банки-эмитенты не должны иметь просроченной задолженности по налогам бюджету и кредитам на момент составления проспекта эмиссии дебетового сальдо по корреспондентскому счету, открытому в ЦБ РФ, включая корреспондентские субсчета своих филиалов. Отказ в регистрации ценных бумаг по иным основаниям не допускается.</w:t>
      </w:r>
    </w:p>
    <w:p w:rsidR="00D504F2" w:rsidRDefault="00D504F2" w:rsidP="00D504F2">
      <w:pPr>
        <w:spacing w:line="360" w:lineRule="auto"/>
        <w:ind w:firstLine="709"/>
        <w:rPr>
          <w:sz w:val="28"/>
          <w:szCs w:val="28"/>
        </w:rPr>
      </w:pPr>
      <w:r w:rsidRPr="00FE693B">
        <w:rPr>
          <w:sz w:val="28"/>
          <w:szCs w:val="28"/>
        </w:rPr>
        <w:t>Если банк осуществляет одновременно выпуск нескольких типов акций, то на них оформляется единый комплект регистрационных документов, но каждый из типов акций получает свой порядковый номер по исчислению банка-эмитента и отдельный государственный регистрационный номер. Если банк при осуществлении повторного выпуска акций предусматривает параметры, аналогичные ранее выпущенному типу акций, то за акциями нового выпуска сохраняется государственный регистрационный номер, присвоенный акциям аналогичного ему предшествующего выпуска.</w:t>
      </w:r>
    </w:p>
    <w:p w:rsidR="00D504F2" w:rsidRDefault="00D504F2" w:rsidP="00D504F2">
      <w:pPr>
        <w:spacing w:line="360" w:lineRule="auto"/>
        <w:ind w:firstLine="709"/>
        <w:rPr>
          <w:sz w:val="28"/>
          <w:szCs w:val="28"/>
        </w:rPr>
      </w:pPr>
    </w:p>
    <w:p w:rsidR="00D504F2" w:rsidRDefault="00D504F2" w:rsidP="00D504F2">
      <w:pPr>
        <w:spacing w:line="360" w:lineRule="auto"/>
        <w:ind w:firstLine="709"/>
        <w:rPr>
          <w:sz w:val="28"/>
          <w:szCs w:val="28"/>
        </w:rPr>
      </w:pPr>
      <w:r>
        <w:rPr>
          <w:sz w:val="28"/>
          <w:szCs w:val="28"/>
        </w:rPr>
        <w:t>Согласно Инструкции</w:t>
      </w:r>
      <w:r w:rsidRPr="00FE693B">
        <w:rPr>
          <w:sz w:val="28"/>
          <w:szCs w:val="28"/>
        </w:rPr>
        <w:t xml:space="preserve"> Банка России от 10.03.2006 № 128-И</w:t>
      </w:r>
      <w:r>
        <w:rPr>
          <w:sz w:val="28"/>
          <w:szCs w:val="28"/>
        </w:rPr>
        <w:t xml:space="preserve"> «</w:t>
      </w:r>
      <w:r w:rsidRPr="00FE693B">
        <w:rPr>
          <w:sz w:val="28"/>
          <w:szCs w:val="28"/>
        </w:rPr>
        <w:t>О правилах выпуска и регистрации ценных бумаг кредитными организациями на территории Российской Федерации</w:t>
      </w:r>
      <w:r>
        <w:rPr>
          <w:sz w:val="28"/>
          <w:szCs w:val="28"/>
        </w:rPr>
        <w:t>»:</w:t>
      </w:r>
    </w:p>
    <w:p w:rsidR="00D504F2" w:rsidRPr="00FE693B" w:rsidRDefault="00D504F2" w:rsidP="00D504F2">
      <w:pPr>
        <w:spacing w:line="360" w:lineRule="auto"/>
        <w:ind w:firstLine="709"/>
        <w:rPr>
          <w:sz w:val="28"/>
          <w:szCs w:val="28"/>
        </w:rPr>
      </w:pPr>
      <w:r>
        <w:rPr>
          <w:sz w:val="28"/>
          <w:szCs w:val="28"/>
        </w:rPr>
        <w:t xml:space="preserve">Установлены </w:t>
      </w:r>
      <w:r w:rsidRPr="00FE693B">
        <w:rPr>
          <w:sz w:val="28"/>
          <w:szCs w:val="28"/>
        </w:rPr>
        <w:t>правила выпуска и государственной регистрации акций, облигаций и иных эмиссионных ценных бумаг кредитными организациями на территории РФ. Положения Инструкции учитывают отмену налога на операции с ценными бумагами и введение требований об уплате государственной пошлины за совершение действий, связанных с государственной регистрацией выпусков эмиссионных ценных бумаг. Определен порядок выпуска и регистрации облигаций с ипотечным покрытием для кредитных организаций - эмитентов. Отменена норма об обязательном подписании проспекта ценных бумаг финансовым консультантом. Отсутствует норма о необходимости регистрации ежеквартальных отчетов по ценным бумагам.</w:t>
      </w:r>
    </w:p>
    <w:p w:rsidR="00D504F2" w:rsidRDefault="00D504F2" w:rsidP="00D504F2">
      <w:pPr>
        <w:spacing w:line="360" w:lineRule="auto"/>
        <w:rPr>
          <w:sz w:val="28"/>
          <w:szCs w:val="28"/>
        </w:rPr>
      </w:pPr>
    </w:p>
    <w:p w:rsidR="00D504F2" w:rsidRPr="007F05A9" w:rsidRDefault="00D504F2" w:rsidP="00D504F2">
      <w:pPr>
        <w:spacing w:line="360" w:lineRule="auto"/>
        <w:ind w:firstLine="709"/>
        <w:rPr>
          <w:sz w:val="28"/>
          <w:szCs w:val="28"/>
        </w:rPr>
      </w:pPr>
      <w:r>
        <w:rPr>
          <w:sz w:val="28"/>
          <w:szCs w:val="28"/>
        </w:rPr>
        <w:t xml:space="preserve">Следует отметить, что так же банки,  увеличивают свой уставный капитал с помощью </w:t>
      </w:r>
      <w:r w:rsidRPr="00696EAE">
        <w:rPr>
          <w:i/>
          <w:iCs/>
          <w:sz w:val="28"/>
          <w:szCs w:val="28"/>
        </w:rPr>
        <w:t xml:space="preserve">капитализации </w:t>
      </w:r>
      <w:r>
        <w:rPr>
          <w:sz w:val="28"/>
          <w:szCs w:val="28"/>
        </w:rPr>
        <w:t>средств, полученных кредитной организацией от продажи их первым владельцам по цене выше номинальной стоимости.</w:t>
      </w:r>
    </w:p>
    <w:p w:rsidR="00D504F2" w:rsidRDefault="00D504F2" w:rsidP="00D504F2">
      <w:pPr>
        <w:spacing w:line="360" w:lineRule="auto"/>
        <w:rPr>
          <w:sz w:val="28"/>
          <w:szCs w:val="28"/>
        </w:rPr>
      </w:pPr>
    </w:p>
    <w:p w:rsidR="00D504F2" w:rsidRDefault="00D504F2" w:rsidP="00D504F2">
      <w:pPr>
        <w:spacing w:line="360" w:lineRule="auto"/>
        <w:ind w:firstLine="709"/>
        <w:rPr>
          <w:sz w:val="28"/>
          <w:szCs w:val="28"/>
        </w:rPr>
      </w:pPr>
      <w:r>
        <w:rPr>
          <w:sz w:val="28"/>
          <w:szCs w:val="28"/>
        </w:rPr>
        <w:t>П</w:t>
      </w:r>
      <w:r w:rsidRPr="00705D0D">
        <w:rPr>
          <w:sz w:val="28"/>
          <w:szCs w:val="28"/>
        </w:rPr>
        <w:t>орядо</w:t>
      </w:r>
      <w:r>
        <w:rPr>
          <w:sz w:val="28"/>
          <w:szCs w:val="28"/>
        </w:rPr>
        <w:t>к аналитического учета на счете</w:t>
      </w:r>
      <w:r w:rsidRPr="00705D0D">
        <w:rPr>
          <w:sz w:val="28"/>
          <w:szCs w:val="28"/>
        </w:rPr>
        <w:t xml:space="preserve"> по учету добавочного капитала </w:t>
      </w:r>
    </w:p>
    <w:p w:rsidR="00D504F2" w:rsidRDefault="00D504F2" w:rsidP="00D504F2">
      <w:pPr>
        <w:spacing w:line="360" w:lineRule="auto"/>
        <w:rPr>
          <w:sz w:val="28"/>
          <w:szCs w:val="28"/>
        </w:rPr>
      </w:pPr>
      <w:r>
        <w:rPr>
          <w:sz w:val="28"/>
          <w:szCs w:val="28"/>
        </w:rPr>
        <w:t>№</w:t>
      </w:r>
      <w:r w:rsidRPr="00705D0D">
        <w:rPr>
          <w:sz w:val="28"/>
          <w:szCs w:val="28"/>
        </w:rPr>
        <w:t xml:space="preserve"> 10602</w:t>
      </w:r>
      <w:r>
        <w:rPr>
          <w:sz w:val="28"/>
          <w:szCs w:val="28"/>
        </w:rPr>
        <w:t xml:space="preserve"> «Эмиссионный доход»</w:t>
      </w:r>
      <w:r w:rsidRPr="00705D0D">
        <w:rPr>
          <w:sz w:val="28"/>
          <w:szCs w:val="28"/>
        </w:rPr>
        <w:t xml:space="preserve"> определяется кредитной организацией.</w:t>
      </w:r>
    </w:p>
    <w:p w:rsidR="00D504F2" w:rsidRDefault="00D504F2" w:rsidP="00D504F2">
      <w:pPr>
        <w:spacing w:line="360" w:lineRule="auto"/>
        <w:rPr>
          <w:sz w:val="28"/>
          <w:szCs w:val="28"/>
        </w:rPr>
      </w:pPr>
    </w:p>
    <w:p w:rsidR="00D504F2" w:rsidRPr="00705D0D" w:rsidRDefault="00D504F2" w:rsidP="00D504F2">
      <w:pPr>
        <w:spacing w:line="360" w:lineRule="auto"/>
        <w:rPr>
          <w:sz w:val="28"/>
          <w:szCs w:val="28"/>
        </w:rPr>
      </w:pPr>
      <w:r>
        <w:rPr>
          <w:sz w:val="28"/>
          <w:szCs w:val="28"/>
        </w:rPr>
        <w:t>По дебету счета</w:t>
      </w:r>
      <w:r w:rsidRPr="00705D0D">
        <w:rPr>
          <w:sz w:val="28"/>
          <w:szCs w:val="28"/>
        </w:rPr>
        <w:t xml:space="preserve"> </w:t>
      </w:r>
      <w:r>
        <w:rPr>
          <w:sz w:val="28"/>
          <w:szCs w:val="28"/>
        </w:rPr>
        <w:t>№</w:t>
      </w:r>
      <w:r w:rsidRPr="00705D0D">
        <w:rPr>
          <w:sz w:val="28"/>
          <w:szCs w:val="28"/>
        </w:rPr>
        <w:t xml:space="preserve"> 10602 суммы списываются только в следующих случаях:</w:t>
      </w:r>
    </w:p>
    <w:p w:rsidR="00D504F2" w:rsidRPr="00705D0D" w:rsidRDefault="00D504F2" w:rsidP="00D504F2">
      <w:pPr>
        <w:spacing w:line="360" w:lineRule="auto"/>
        <w:rPr>
          <w:sz w:val="28"/>
          <w:szCs w:val="28"/>
        </w:rPr>
      </w:pPr>
    </w:p>
    <w:p w:rsidR="00D504F2" w:rsidRPr="00705D0D" w:rsidRDefault="00D504F2" w:rsidP="00D504F2">
      <w:pPr>
        <w:numPr>
          <w:ilvl w:val="0"/>
          <w:numId w:val="4"/>
        </w:numPr>
        <w:spacing w:line="360" w:lineRule="auto"/>
        <w:rPr>
          <w:sz w:val="28"/>
          <w:szCs w:val="28"/>
        </w:rPr>
      </w:pPr>
      <w:r w:rsidRPr="00705D0D">
        <w:rPr>
          <w:sz w:val="28"/>
          <w:szCs w:val="28"/>
        </w:rPr>
        <w:t>направления сумм, учтенных на счетах N 10601 и 10602 на увеличение уставного капитала;</w:t>
      </w:r>
    </w:p>
    <w:p w:rsidR="00D504F2" w:rsidRPr="00705D0D" w:rsidRDefault="00D504F2" w:rsidP="00D504F2">
      <w:pPr>
        <w:spacing w:line="360" w:lineRule="auto"/>
        <w:rPr>
          <w:sz w:val="28"/>
          <w:szCs w:val="28"/>
        </w:rPr>
      </w:pPr>
      <w:r w:rsidRPr="00705D0D">
        <w:rPr>
          <w:sz w:val="28"/>
          <w:szCs w:val="28"/>
        </w:rPr>
        <w:t xml:space="preserve">     </w:t>
      </w:r>
    </w:p>
    <w:p w:rsidR="00D504F2" w:rsidRPr="00705D0D" w:rsidRDefault="00D504F2" w:rsidP="00D504F2">
      <w:pPr>
        <w:numPr>
          <w:ilvl w:val="0"/>
          <w:numId w:val="4"/>
        </w:numPr>
        <w:spacing w:line="360" w:lineRule="auto"/>
        <w:rPr>
          <w:sz w:val="28"/>
          <w:szCs w:val="28"/>
        </w:rPr>
      </w:pPr>
      <w:r w:rsidRPr="00705D0D">
        <w:rPr>
          <w:sz w:val="28"/>
          <w:szCs w:val="28"/>
        </w:rPr>
        <w:t>направления сумм, учтенных на счете N 10602 на погашение убытков.</w:t>
      </w:r>
    </w:p>
    <w:p w:rsidR="00D504F2" w:rsidRDefault="00D504F2" w:rsidP="00D504F2">
      <w:pPr>
        <w:spacing w:line="360" w:lineRule="auto"/>
        <w:rPr>
          <w:sz w:val="28"/>
          <w:szCs w:val="28"/>
        </w:rPr>
      </w:pPr>
    </w:p>
    <w:p w:rsidR="00D504F2" w:rsidRDefault="00D504F2" w:rsidP="00D504F2">
      <w:pPr>
        <w:spacing w:line="360" w:lineRule="auto"/>
        <w:jc w:val="center"/>
        <w:rPr>
          <w:b/>
          <w:bCs/>
          <w:i/>
          <w:iCs/>
          <w:sz w:val="28"/>
          <w:szCs w:val="28"/>
        </w:rPr>
      </w:pPr>
      <w:r w:rsidRPr="00705D0D">
        <w:rPr>
          <w:b/>
          <w:bCs/>
          <w:i/>
          <w:iCs/>
          <w:sz w:val="28"/>
          <w:szCs w:val="28"/>
        </w:rPr>
        <w:t>Учет эмиссионного дохода в кредитных организациях</w:t>
      </w:r>
    </w:p>
    <w:p w:rsidR="00D504F2" w:rsidRPr="009C2DF1" w:rsidRDefault="00D504F2" w:rsidP="00D504F2">
      <w:pPr>
        <w:ind w:firstLine="708"/>
        <w:rPr>
          <w:i/>
          <w:iCs/>
          <w:sz w:val="28"/>
          <w:szCs w:val="28"/>
        </w:rPr>
      </w:pPr>
    </w:p>
    <w:p w:rsidR="00D504F2" w:rsidRPr="009C2DF1" w:rsidRDefault="00D504F2" w:rsidP="00D504F2">
      <w:pPr>
        <w:spacing w:line="360" w:lineRule="auto"/>
        <w:ind w:firstLine="708"/>
        <w:jc w:val="both"/>
        <w:rPr>
          <w:b/>
          <w:i/>
          <w:iCs/>
          <w:sz w:val="36"/>
          <w:szCs w:val="36"/>
        </w:rPr>
      </w:pPr>
      <w:r w:rsidRPr="009C2DF1">
        <w:rPr>
          <w:i/>
          <w:iCs/>
          <w:sz w:val="28"/>
          <w:szCs w:val="28"/>
        </w:rPr>
        <w:t>Операции по ведению бухгалтерского учёта в кредитных организациях определяются Положением 302-П  от 26 марта 2007г. «О правилах ведения бухгалтерского учёта в кредитных организациях, расположенных на территории Российской  Федерации».</w:t>
      </w:r>
    </w:p>
    <w:p w:rsidR="00D504F2" w:rsidRDefault="00D504F2" w:rsidP="00D504F2">
      <w:pPr>
        <w:spacing w:line="360" w:lineRule="auto"/>
        <w:jc w:val="center"/>
        <w:rPr>
          <w:b/>
          <w:bCs/>
          <w:i/>
          <w:iCs/>
          <w:sz w:val="28"/>
          <w:szCs w:val="28"/>
        </w:rPr>
      </w:pPr>
    </w:p>
    <w:p w:rsidR="00D504F2" w:rsidRDefault="00D504F2" w:rsidP="00D504F2">
      <w:pPr>
        <w:numPr>
          <w:ilvl w:val="0"/>
          <w:numId w:val="5"/>
        </w:numPr>
        <w:spacing w:line="360" w:lineRule="auto"/>
        <w:rPr>
          <w:sz w:val="28"/>
          <w:szCs w:val="28"/>
        </w:rPr>
      </w:pPr>
      <w:r w:rsidRPr="00B65E99">
        <w:rPr>
          <w:sz w:val="28"/>
          <w:szCs w:val="28"/>
        </w:rPr>
        <w:t>Зачисление денежных средств в валюте Российской Федерации и имущества в неденежной форме в уставный капитал</w:t>
      </w:r>
      <w:r>
        <w:rPr>
          <w:sz w:val="28"/>
          <w:szCs w:val="28"/>
        </w:rPr>
        <w:t xml:space="preserve"> </w:t>
      </w:r>
      <w:r w:rsidRPr="00B65E99">
        <w:rPr>
          <w:sz w:val="28"/>
          <w:szCs w:val="28"/>
        </w:rPr>
        <w:t>на сумму разницы между ценой размещения акций и их номинальной стоимостью - в случае размещения акций по цене, превышающей номинальную стоимость акций</w:t>
      </w:r>
      <w:r>
        <w:rPr>
          <w:sz w:val="28"/>
          <w:szCs w:val="28"/>
        </w:rPr>
        <w:t>:</w:t>
      </w:r>
    </w:p>
    <w:p w:rsidR="00D504F2" w:rsidRDefault="00D504F2" w:rsidP="00D504F2">
      <w:pPr>
        <w:spacing w:line="360" w:lineRule="auto"/>
        <w:ind w:left="360"/>
        <w:rPr>
          <w:sz w:val="28"/>
          <w:szCs w:val="28"/>
        </w:rPr>
      </w:pPr>
    </w:p>
    <w:p w:rsidR="00D504F2" w:rsidRDefault="00D504F2" w:rsidP="00D504F2">
      <w:pPr>
        <w:spacing w:line="360" w:lineRule="auto"/>
        <w:ind w:left="360"/>
        <w:rPr>
          <w:sz w:val="28"/>
          <w:szCs w:val="28"/>
        </w:rPr>
      </w:pPr>
      <w:r w:rsidRPr="00D46FDA">
        <w:rPr>
          <w:b/>
          <w:bCs/>
          <w:sz w:val="28"/>
          <w:szCs w:val="28"/>
        </w:rPr>
        <w:t>Дт</w:t>
      </w:r>
      <w:r>
        <w:rPr>
          <w:sz w:val="28"/>
          <w:szCs w:val="28"/>
        </w:rPr>
        <w:t xml:space="preserve"> </w:t>
      </w:r>
      <w:r w:rsidRPr="00B65E99">
        <w:rPr>
          <w:sz w:val="28"/>
          <w:szCs w:val="28"/>
        </w:rPr>
        <w:t>60322</w:t>
      </w:r>
      <w:r>
        <w:rPr>
          <w:sz w:val="28"/>
          <w:szCs w:val="28"/>
        </w:rPr>
        <w:t xml:space="preserve"> «Расчеты с прочими кредиторами»</w:t>
      </w:r>
    </w:p>
    <w:p w:rsidR="00D504F2" w:rsidRDefault="00D504F2" w:rsidP="00D504F2">
      <w:pPr>
        <w:spacing w:line="360" w:lineRule="auto"/>
        <w:ind w:left="360"/>
        <w:rPr>
          <w:sz w:val="28"/>
          <w:szCs w:val="28"/>
        </w:rPr>
      </w:pPr>
      <w:r w:rsidRPr="00D46FDA">
        <w:rPr>
          <w:b/>
          <w:bCs/>
          <w:sz w:val="28"/>
          <w:szCs w:val="28"/>
        </w:rPr>
        <w:t>Кт</w:t>
      </w:r>
      <w:r>
        <w:rPr>
          <w:sz w:val="28"/>
          <w:szCs w:val="28"/>
        </w:rPr>
        <w:t xml:space="preserve"> 10602 «Эмиссионный доход»</w:t>
      </w:r>
    </w:p>
    <w:p w:rsidR="00D504F2" w:rsidRDefault="00D504F2" w:rsidP="00D504F2">
      <w:pPr>
        <w:spacing w:line="360" w:lineRule="auto"/>
        <w:ind w:left="360"/>
        <w:rPr>
          <w:sz w:val="28"/>
          <w:szCs w:val="28"/>
        </w:rPr>
      </w:pPr>
    </w:p>
    <w:p w:rsidR="00D504F2" w:rsidRDefault="00D504F2" w:rsidP="00D504F2">
      <w:pPr>
        <w:numPr>
          <w:ilvl w:val="0"/>
          <w:numId w:val="5"/>
        </w:numPr>
        <w:spacing w:line="360" w:lineRule="auto"/>
        <w:rPr>
          <w:sz w:val="28"/>
          <w:szCs w:val="28"/>
        </w:rPr>
      </w:pPr>
      <w:r w:rsidRPr="00B65E99">
        <w:rPr>
          <w:sz w:val="28"/>
          <w:szCs w:val="28"/>
        </w:rPr>
        <w:t>Капитализация прибыли предшествующих лет</w:t>
      </w:r>
      <w:r w:rsidRPr="00B65E99">
        <w:t xml:space="preserve"> </w:t>
      </w:r>
      <w:r w:rsidRPr="00B65E99">
        <w:rPr>
          <w:sz w:val="28"/>
          <w:szCs w:val="28"/>
        </w:rPr>
        <w:t>на сумму разницы между ценой реализации и номинальной стоимостью акций</w:t>
      </w:r>
      <w:r>
        <w:rPr>
          <w:sz w:val="28"/>
          <w:szCs w:val="28"/>
        </w:rPr>
        <w:t>:</w:t>
      </w:r>
    </w:p>
    <w:p w:rsidR="00D504F2" w:rsidRDefault="00D504F2" w:rsidP="00D504F2">
      <w:pPr>
        <w:spacing w:line="360" w:lineRule="auto"/>
        <w:ind w:left="360"/>
        <w:rPr>
          <w:sz w:val="28"/>
          <w:szCs w:val="28"/>
        </w:rPr>
      </w:pPr>
    </w:p>
    <w:p w:rsidR="00D504F2" w:rsidRDefault="00D504F2" w:rsidP="00D504F2">
      <w:pPr>
        <w:spacing w:line="360" w:lineRule="auto"/>
        <w:ind w:left="360"/>
        <w:rPr>
          <w:sz w:val="28"/>
          <w:szCs w:val="28"/>
        </w:rPr>
      </w:pPr>
      <w:r w:rsidRPr="00D46FDA">
        <w:rPr>
          <w:b/>
          <w:bCs/>
          <w:sz w:val="28"/>
          <w:szCs w:val="28"/>
        </w:rPr>
        <w:t>Дт</w:t>
      </w:r>
      <w:r>
        <w:rPr>
          <w:sz w:val="28"/>
          <w:szCs w:val="28"/>
        </w:rPr>
        <w:t xml:space="preserve"> 70801 «Прибыль прошлого года»</w:t>
      </w:r>
    </w:p>
    <w:p w:rsidR="00D504F2" w:rsidRDefault="00D504F2" w:rsidP="00D504F2">
      <w:pPr>
        <w:spacing w:line="360" w:lineRule="auto"/>
        <w:ind w:left="360"/>
        <w:rPr>
          <w:sz w:val="28"/>
          <w:szCs w:val="28"/>
        </w:rPr>
      </w:pPr>
      <w:r w:rsidRPr="00D46FDA">
        <w:rPr>
          <w:b/>
          <w:bCs/>
          <w:sz w:val="28"/>
          <w:szCs w:val="28"/>
        </w:rPr>
        <w:t>Кт</w:t>
      </w:r>
      <w:r>
        <w:rPr>
          <w:sz w:val="28"/>
          <w:szCs w:val="28"/>
        </w:rPr>
        <w:t xml:space="preserve"> 10602 «Эмиссионный доход»</w:t>
      </w:r>
    </w:p>
    <w:p w:rsidR="00D504F2" w:rsidRDefault="00D504F2" w:rsidP="00D504F2">
      <w:pPr>
        <w:spacing w:line="360" w:lineRule="auto"/>
        <w:ind w:left="360"/>
        <w:rPr>
          <w:sz w:val="28"/>
          <w:szCs w:val="28"/>
        </w:rPr>
      </w:pPr>
    </w:p>
    <w:p w:rsidR="00D504F2" w:rsidRDefault="00D504F2" w:rsidP="00D504F2">
      <w:pPr>
        <w:numPr>
          <w:ilvl w:val="0"/>
          <w:numId w:val="5"/>
        </w:numPr>
        <w:spacing w:line="360" w:lineRule="auto"/>
        <w:rPr>
          <w:sz w:val="28"/>
          <w:szCs w:val="28"/>
        </w:rPr>
      </w:pPr>
      <w:r w:rsidRPr="00B65E99">
        <w:rPr>
          <w:sz w:val="28"/>
          <w:szCs w:val="28"/>
        </w:rPr>
        <w:t>Конвертация привилегированных акций в обыкновенные акции или привилегированных акций в привилегированные акции другого типа</w:t>
      </w:r>
      <w:r>
        <w:rPr>
          <w:sz w:val="28"/>
          <w:szCs w:val="28"/>
        </w:rPr>
        <w:t xml:space="preserve"> н</w:t>
      </w:r>
      <w:r w:rsidRPr="00B65E99">
        <w:rPr>
          <w:sz w:val="28"/>
          <w:szCs w:val="28"/>
        </w:rPr>
        <w:t>а сумму разницы между ценой размещения акций и их номинальной стоимостью в случае, если коэффициент конвертации больше 1</w:t>
      </w:r>
      <w:r>
        <w:rPr>
          <w:sz w:val="28"/>
          <w:szCs w:val="28"/>
        </w:rPr>
        <w:t>:</w:t>
      </w:r>
    </w:p>
    <w:p w:rsidR="00D504F2" w:rsidRDefault="00D504F2" w:rsidP="00D504F2">
      <w:pPr>
        <w:spacing w:line="360" w:lineRule="auto"/>
        <w:ind w:left="360"/>
        <w:rPr>
          <w:sz w:val="28"/>
          <w:szCs w:val="28"/>
        </w:rPr>
      </w:pPr>
    </w:p>
    <w:p w:rsidR="00D504F2" w:rsidRDefault="00D504F2" w:rsidP="00D504F2">
      <w:pPr>
        <w:spacing w:line="360" w:lineRule="auto"/>
        <w:rPr>
          <w:sz w:val="28"/>
          <w:szCs w:val="28"/>
        </w:rPr>
      </w:pPr>
      <w:r w:rsidRPr="00D46FDA">
        <w:rPr>
          <w:b/>
          <w:bCs/>
          <w:sz w:val="28"/>
          <w:szCs w:val="28"/>
        </w:rPr>
        <w:t xml:space="preserve">     Дт </w:t>
      </w:r>
      <w:r>
        <w:rPr>
          <w:sz w:val="28"/>
          <w:szCs w:val="28"/>
        </w:rPr>
        <w:t>60322 «Расчеты с прочими кредиторами»</w:t>
      </w:r>
    </w:p>
    <w:p w:rsidR="00D504F2" w:rsidRDefault="00D504F2" w:rsidP="00D504F2">
      <w:pPr>
        <w:spacing w:line="360" w:lineRule="auto"/>
        <w:rPr>
          <w:sz w:val="28"/>
          <w:szCs w:val="28"/>
        </w:rPr>
      </w:pPr>
      <w:r w:rsidRPr="00D46FDA">
        <w:rPr>
          <w:b/>
          <w:bCs/>
          <w:sz w:val="28"/>
          <w:szCs w:val="28"/>
        </w:rPr>
        <w:t xml:space="preserve">     Кт </w:t>
      </w:r>
      <w:r>
        <w:rPr>
          <w:sz w:val="28"/>
          <w:szCs w:val="28"/>
        </w:rPr>
        <w:t>10602 «Эмиссионный доход»</w:t>
      </w:r>
    </w:p>
    <w:p w:rsidR="00D504F2" w:rsidRDefault="00D504F2" w:rsidP="00D504F2">
      <w:pPr>
        <w:spacing w:line="360" w:lineRule="auto"/>
        <w:rPr>
          <w:sz w:val="28"/>
          <w:szCs w:val="28"/>
        </w:rPr>
      </w:pPr>
    </w:p>
    <w:p w:rsidR="00D504F2" w:rsidRDefault="00D504F2" w:rsidP="00D504F2">
      <w:pPr>
        <w:numPr>
          <w:ilvl w:val="0"/>
          <w:numId w:val="5"/>
        </w:numPr>
        <w:spacing w:line="360" w:lineRule="auto"/>
        <w:rPr>
          <w:sz w:val="28"/>
          <w:szCs w:val="28"/>
        </w:rPr>
      </w:pPr>
      <w:r w:rsidRPr="0051780E">
        <w:rPr>
          <w:sz w:val="28"/>
          <w:szCs w:val="28"/>
        </w:rPr>
        <w:t>Конвертация ранее выпущенных ценных бумаг с меньшей номинальной стоимостью (при консолидации акций и увеличении уставного капитала путем увеличения номинальной стоимости акций)</w:t>
      </w:r>
      <w:r>
        <w:rPr>
          <w:sz w:val="28"/>
          <w:szCs w:val="28"/>
        </w:rPr>
        <w:t>:</w:t>
      </w:r>
    </w:p>
    <w:p w:rsidR="00D504F2" w:rsidRDefault="00D504F2" w:rsidP="00D504F2">
      <w:pPr>
        <w:spacing w:line="360" w:lineRule="auto"/>
        <w:ind w:left="360"/>
        <w:rPr>
          <w:sz w:val="28"/>
          <w:szCs w:val="28"/>
        </w:rPr>
      </w:pPr>
    </w:p>
    <w:p w:rsidR="00D504F2" w:rsidRPr="0051780E" w:rsidRDefault="00D504F2" w:rsidP="00D504F2">
      <w:pPr>
        <w:spacing w:line="360" w:lineRule="auto"/>
        <w:ind w:left="360"/>
        <w:rPr>
          <w:sz w:val="28"/>
          <w:szCs w:val="28"/>
        </w:rPr>
      </w:pPr>
      <w:r w:rsidRPr="00D46FDA">
        <w:rPr>
          <w:b/>
          <w:bCs/>
          <w:sz w:val="28"/>
          <w:szCs w:val="28"/>
        </w:rPr>
        <w:t>Дт</w:t>
      </w:r>
      <w:r>
        <w:rPr>
          <w:sz w:val="28"/>
          <w:szCs w:val="28"/>
        </w:rPr>
        <w:t xml:space="preserve"> </w:t>
      </w:r>
      <w:r w:rsidRPr="0051780E">
        <w:rPr>
          <w:sz w:val="28"/>
          <w:szCs w:val="28"/>
        </w:rPr>
        <w:t>10602</w:t>
      </w:r>
      <w:r>
        <w:rPr>
          <w:sz w:val="28"/>
          <w:szCs w:val="28"/>
        </w:rPr>
        <w:t>(А) «Эмиссионный доход»</w:t>
      </w:r>
    </w:p>
    <w:p w:rsidR="00D504F2" w:rsidRDefault="00D504F2" w:rsidP="00D504F2">
      <w:pPr>
        <w:spacing w:line="360" w:lineRule="auto"/>
        <w:ind w:left="360"/>
        <w:rPr>
          <w:sz w:val="28"/>
          <w:szCs w:val="28"/>
        </w:rPr>
      </w:pPr>
      <w:r w:rsidRPr="00D46FDA">
        <w:rPr>
          <w:b/>
          <w:bCs/>
          <w:sz w:val="28"/>
          <w:szCs w:val="28"/>
        </w:rPr>
        <w:t>Кт</w:t>
      </w:r>
      <w:r>
        <w:rPr>
          <w:sz w:val="28"/>
          <w:szCs w:val="28"/>
        </w:rPr>
        <w:t xml:space="preserve"> </w:t>
      </w:r>
      <w:r w:rsidRPr="0051780E">
        <w:rPr>
          <w:sz w:val="28"/>
          <w:szCs w:val="28"/>
        </w:rPr>
        <w:t>60322</w:t>
      </w:r>
      <w:r>
        <w:rPr>
          <w:sz w:val="28"/>
          <w:szCs w:val="28"/>
        </w:rPr>
        <w:t xml:space="preserve"> «Расчеты с прочими кредиторами»</w:t>
      </w:r>
    </w:p>
    <w:p w:rsidR="00D504F2" w:rsidRDefault="00D504F2" w:rsidP="00D504F2">
      <w:pPr>
        <w:spacing w:line="360" w:lineRule="auto"/>
        <w:ind w:left="360"/>
        <w:rPr>
          <w:sz w:val="28"/>
          <w:szCs w:val="28"/>
        </w:rPr>
      </w:pPr>
    </w:p>
    <w:p w:rsidR="00D504F2" w:rsidRDefault="00D504F2" w:rsidP="00D504F2">
      <w:pPr>
        <w:numPr>
          <w:ilvl w:val="0"/>
          <w:numId w:val="5"/>
        </w:numPr>
        <w:spacing w:line="360" w:lineRule="auto"/>
        <w:rPr>
          <w:sz w:val="28"/>
          <w:szCs w:val="28"/>
        </w:rPr>
      </w:pPr>
      <w:r>
        <w:rPr>
          <w:sz w:val="28"/>
          <w:szCs w:val="28"/>
        </w:rPr>
        <w:t>Зачислены суммы эмиссионного дохода:</w:t>
      </w:r>
    </w:p>
    <w:p w:rsidR="00D504F2" w:rsidRDefault="00D504F2" w:rsidP="00D504F2">
      <w:pPr>
        <w:tabs>
          <w:tab w:val="left" w:pos="2190"/>
        </w:tabs>
        <w:spacing w:line="360" w:lineRule="auto"/>
        <w:jc w:val="both"/>
        <w:rPr>
          <w:sz w:val="28"/>
          <w:szCs w:val="28"/>
        </w:rPr>
      </w:pPr>
    </w:p>
    <w:p w:rsidR="00D504F2" w:rsidRDefault="00D504F2" w:rsidP="00D504F2">
      <w:pPr>
        <w:tabs>
          <w:tab w:val="left" w:pos="2190"/>
        </w:tabs>
        <w:spacing w:line="360" w:lineRule="auto"/>
        <w:jc w:val="both"/>
        <w:rPr>
          <w:sz w:val="28"/>
          <w:szCs w:val="28"/>
        </w:rPr>
      </w:pPr>
      <w:r w:rsidRPr="00D46FDA">
        <w:rPr>
          <w:b/>
          <w:bCs/>
          <w:sz w:val="28"/>
          <w:szCs w:val="28"/>
        </w:rPr>
        <w:t xml:space="preserve">      Дт </w:t>
      </w:r>
      <w:r>
        <w:rPr>
          <w:sz w:val="28"/>
          <w:szCs w:val="28"/>
        </w:rPr>
        <w:t>30102(А) «Корреспондентские счета кредитных организаций в Банке                      России»</w:t>
      </w:r>
    </w:p>
    <w:p w:rsidR="00D504F2" w:rsidRDefault="00D504F2" w:rsidP="00D504F2">
      <w:pPr>
        <w:tabs>
          <w:tab w:val="left" w:pos="2190"/>
        </w:tabs>
        <w:spacing w:line="360" w:lineRule="auto"/>
        <w:jc w:val="both"/>
        <w:rPr>
          <w:sz w:val="28"/>
          <w:szCs w:val="28"/>
        </w:rPr>
      </w:pPr>
      <w:r w:rsidRPr="00D46FDA">
        <w:rPr>
          <w:b/>
          <w:bCs/>
          <w:sz w:val="28"/>
          <w:szCs w:val="28"/>
        </w:rPr>
        <w:t xml:space="preserve">      Кт </w:t>
      </w:r>
      <w:r>
        <w:rPr>
          <w:sz w:val="28"/>
          <w:szCs w:val="28"/>
        </w:rPr>
        <w:t>10602(П)</w:t>
      </w:r>
      <w:r w:rsidRPr="00851997">
        <w:rPr>
          <w:sz w:val="28"/>
          <w:szCs w:val="28"/>
        </w:rPr>
        <w:t xml:space="preserve"> </w:t>
      </w:r>
      <w:r>
        <w:rPr>
          <w:sz w:val="28"/>
          <w:szCs w:val="28"/>
        </w:rPr>
        <w:t>«Эмиссионный доход»</w:t>
      </w:r>
    </w:p>
    <w:p w:rsidR="00D504F2" w:rsidRDefault="00D504F2" w:rsidP="00D504F2">
      <w:pPr>
        <w:tabs>
          <w:tab w:val="left" w:pos="2190"/>
        </w:tabs>
        <w:spacing w:line="360" w:lineRule="auto"/>
        <w:jc w:val="both"/>
        <w:rPr>
          <w:sz w:val="28"/>
          <w:szCs w:val="28"/>
        </w:rPr>
      </w:pPr>
    </w:p>
    <w:p w:rsidR="00D504F2" w:rsidRDefault="00D504F2" w:rsidP="00D504F2">
      <w:pPr>
        <w:numPr>
          <w:ilvl w:val="0"/>
          <w:numId w:val="5"/>
        </w:numPr>
        <w:spacing w:line="360" w:lineRule="auto"/>
        <w:rPr>
          <w:sz w:val="28"/>
          <w:szCs w:val="28"/>
        </w:rPr>
      </w:pPr>
      <w:r>
        <w:rPr>
          <w:sz w:val="28"/>
          <w:szCs w:val="28"/>
        </w:rPr>
        <w:t>Учтены суммы эмиссионного дохода, направленные на погашение убытков:</w:t>
      </w:r>
    </w:p>
    <w:p w:rsidR="00D504F2" w:rsidRDefault="00D504F2" w:rsidP="00D504F2">
      <w:pPr>
        <w:spacing w:line="360" w:lineRule="auto"/>
        <w:ind w:left="360"/>
        <w:rPr>
          <w:sz w:val="28"/>
          <w:szCs w:val="28"/>
        </w:rPr>
      </w:pPr>
    </w:p>
    <w:p w:rsidR="00D504F2" w:rsidRDefault="00D504F2" w:rsidP="00D504F2">
      <w:pPr>
        <w:tabs>
          <w:tab w:val="left" w:pos="3075"/>
        </w:tabs>
        <w:spacing w:line="360" w:lineRule="auto"/>
        <w:jc w:val="both"/>
        <w:rPr>
          <w:sz w:val="28"/>
          <w:szCs w:val="28"/>
        </w:rPr>
      </w:pPr>
      <w:r>
        <w:rPr>
          <w:sz w:val="28"/>
          <w:szCs w:val="28"/>
        </w:rPr>
        <w:t xml:space="preserve">    </w:t>
      </w:r>
      <w:r w:rsidRPr="00D46FDA">
        <w:rPr>
          <w:b/>
          <w:bCs/>
          <w:sz w:val="28"/>
          <w:szCs w:val="28"/>
        </w:rPr>
        <w:t xml:space="preserve"> Дт </w:t>
      </w:r>
      <w:r>
        <w:rPr>
          <w:sz w:val="28"/>
          <w:szCs w:val="28"/>
        </w:rPr>
        <w:t>10602(П)</w:t>
      </w:r>
      <w:r w:rsidRPr="00851997">
        <w:rPr>
          <w:sz w:val="28"/>
          <w:szCs w:val="28"/>
        </w:rPr>
        <w:t xml:space="preserve"> </w:t>
      </w:r>
      <w:r>
        <w:rPr>
          <w:sz w:val="28"/>
          <w:szCs w:val="28"/>
        </w:rPr>
        <w:t>«Эмиссионный доход»</w:t>
      </w:r>
    </w:p>
    <w:p w:rsidR="00D504F2" w:rsidRDefault="00D504F2" w:rsidP="00D504F2">
      <w:pPr>
        <w:spacing w:line="360" w:lineRule="auto"/>
        <w:ind w:left="360"/>
        <w:rPr>
          <w:sz w:val="28"/>
          <w:szCs w:val="28"/>
        </w:rPr>
      </w:pPr>
      <w:r w:rsidRPr="00D46FDA">
        <w:rPr>
          <w:b/>
          <w:bCs/>
          <w:sz w:val="28"/>
          <w:szCs w:val="28"/>
        </w:rPr>
        <w:t>Кт</w:t>
      </w:r>
      <w:r>
        <w:rPr>
          <w:sz w:val="28"/>
          <w:szCs w:val="28"/>
        </w:rPr>
        <w:t xml:space="preserve"> 10901(А) «Непокрытый убыток»</w:t>
      </w:r>
    </w:p>
    <w:p w:rsidR="00D504F2" w:rsidRDefault="00D504F2" w:rsidP="00D504F2">
      <w:pPr>
        <w:spacing w:line="360" w:lineRule="auto"/>
        <w:ind w:left="360"/>
        <w:rPr>
          <w:sz w:val="28"/>
          <w:szCs w:val="28"/>
        </w:rPr>
      </w:pPr>
    </w:p>
    <w:p w:rsidR="00D504F2" w:rsidRDefault="00D504F2" w:rsidP="00D504F2">
      <w:pPr>
        <w:numPr>
          <w:ilvl w:val="0"/>
          <w:numId w:val="5"/>
        </w:numPr>
        <w:spacing w:line="360" w:lineRule="auto"/>
        <w:rPr>
          <w:sz w:val="28"/>
          <w:szCs w:val="28"/>
        </w:rPr>
      </w:pPr>
      <w:r w:rsidRPr="009C2DF1">
        <w:rPr>
          <w:sz w:val="28"/>
          <w:szCs w:val="28"/>
        </w:rPr>
        <w:t>Погашение убытков предшествующих лет</w:t>
      </w:r>
      <w:r>
        <w:rPr>
          <w:sz w:val="28"/>
          <w:szCs w:val="28"/>
        </w:rPr>
        <w:t>:</w:t>
      </w:r>
    </w:p>
    <w:p w:rsidR="00D504F2" w:rsidRDefault="00D504F2" w:rsidP="00D504F2">
      <w:pPr>
        <w:spacing w:line="360" w:lineRule="auto"/>
        <w:ind w:left="360"/>
        <w:rPr>
          <w:sz w:val="28"/>
          <w:szCs w:val="28"/>
        </w:rPr>
      </w:pPr>
    </w:p>
    <w:p w:rsidR="00D504F2" w:rsidRDefault="00D504F2" w:rsidP="00D504F2">
      <w:pPr>
        <w:spacing w:line="360" w:lineRule="auto"/>
        <w:ind w:left="360"/>
        <w:rPr>
          <w:sz w:val="28"/>
          <w:szCs w:val="28"/>
        </w:rPr>
      </w:pPr>
      <w:r w:rsidRPr="00D46FDA">
        <w:rPr>
          <w:b/>
          <w:bCs/>
          <w:sz w:val="28"/>
          <w:szCs w:val="28"/>
        </w:rPr>
        <w:t>Дт</w:t>
      </w:r>
      <w:r>
        <w:rPr>
          <w:sz w:val="28"/>
          <w:szCs w:val="28"/>
        </w:rPr>
        <w:t xml:space="preserve"> 10602(П)</w:t>
      </w:r>
      <w:r w:rsidRPr="00851997">
        <w:rPr>
          <w:sz w:val="28"/>
          <w:szCs w:val="28"/>
        </w:rPr>
        <w:t xml:space="preserve"> </w:t>
      </w:r>
      <w:r>
        <w:rPr>
          <w:sz w:val="28"/>
          <w:szCs w:val="28"/>
        </w:rPr>
        <w:t>«Эмиссионный доход»</w:t>
      </w:r>
    </w:p>
    <w:p w:rsidR="00D504F2" w:rsidRDefault="00D504F2" w:rsidP="00D504F2">
      <w:pPr>
        <w:spacing w:line="360" w:lineRule="auto"/>
        <w:ind w:left="360"/>
        <w:rPr>
          <w:sz w:val="28"/>
          <w:szCs w:val="28"/>
        </w:rPr>
      </w:pPr>
      <w:r w:rsidRPr="00D46FDA">
        <w:rPr>
          <w:b/>
          <w:bCs/>
          <w:sz w:val="28"/>
          <w:szCs w:val="28"/>
        </w:rPr>
        <w:t>Кт</w:t>
      </w:r>
      <w:r>
        <w:rPr>
          <w:sz w:val="28"/>
          <w:szCs w:val="28"/>
        </w:rPr>
        <w:t xml:space="preserve"> 70802 (А) «Убыток прошлого года» </w:t>
      </w:r>
    </w:p>
    <w:p w:rsidR="00D504F2" w:rsidRDefault="00D504F2" w:rsidP="00D504F2">
      <w:pPr>
        <w:spacing w:line="360" w:lineRule="auto"/>
        <w:ind w:left="360"/>
        <w:rPr>
          <w:sz w:val="28"/>
          <w:szCs w:val="28"/>
        </w:rPr>
      </w:pPr>
      <w:r>
        <w:rPr>
          <w:sz w:val="28"/>
          <w:szCs w:val="28"/>
        </w:rPr>
        <w:t xml:space="preserve">      </w:t>
      </w:r>
    </w:p>
    <w:p w:rsidR="00D504F2" w:rsidRDefault="00D504F2" w:rsidP="00D504F2">
      <w:pPr>
        <w:spacing w:line="360" w:lineRule="auto"/>
        <w:ind w:left="360"/>
        <w:rPr>
          <w:sz w:val="28"/>
          <w:szCs w:val="28"/>
        </w:rPr>
      </w:pPr>
    </w:p>
    <w:p w:rsidR="00D504F2" w:rsidRPr="009C2DF1" w:rsidRDefault="00D504F2" w:rsidP="00D504F2">
      <w:pPr>
        <w:spacing w:line="360" w:lineRule="auto"/>
        <w:ind w:left="360"/>
        <w:rPr>
          <w:sz w:val="28"/>
          <w:szCs w:val="28"/>
        </w:rPr>
      </w:pPr>
    </w:p>
    <w:p w:rsidR="00D504F2" w:rsidRDefault="00D504F2" w:rsidP="00D504F2">
      <w:pPr>
        <w:spacing w:line="360" w:lineRule="auto"/>
        <w:ind w:left="360"/>
        <w:rPr>
          <w:sz w:val="28"/>
          <w:szCs w:val="28"/>
        </w:rPr>
      </w:pPr>
    </w:p>
    <w:p w:rsidR="00D504F2" w:rsidRDefault="00D504F2" w:rsidP="00D504F2">
      <w:pPr>
        <w:spacing w:line="360" w:lineRule="auto"/>
        <w:ind w:left="360"/>
        <w:rPr>
          <w:sz w:val="28"/>
          <w:szCs w:val="28"/>
        </w:rPr>
      </w:pPr>
    </w:p>
    <w:p w:rsidR="00D504F2" w:rsidRDefault="00D504F2" w:rsidP="00D504F2">
      <w:pPr>
        <w:spacing w:line="360" w:lineRule="auto"/>
        <w:rPr>
          <w:sz w:val="28"/>
          <w:szCs w:val="28"/>
        </w:rPr>
      </w:pPr>
    </w:p>
    <w:p w:rsidR="00D504F2" w:rsidRDefault="00D504F2" w:rsidP="00D504F2">
      <w:pPr>
        <w:spacing w:line="360" w:lineRule="auto"/>
        <w:rPr>
          <w:sz w:val="28"/>
          <w:szCs w:val="28"/>
        </w:rPr>
      </w:pPr>
    </w:p>
    <w:p w:rsidR="00D504F2" w:rsidRDefault="00D504F2" w:rsidP="00D504F2">
      <w:pPr>
        <w:spacing w:line="360" w:lineRule="auto"/>
        <w:rPr>
          <w:sz w:val="28"/>
          <w:szCs w:val="28"/>
        </w:rPr>
      </w:pPr>
    </w:p>
    <w:p w:rsidR="00D504F2" w:rsidRDefault="00D504F2" w:rsidP="00D504F2">
      <w:pPr>
        <w:spacing w:line="360" w:lineRule="auto"/>
        <w:rPr>
          <w:sz w:val="28"/>
          <w:szCs w:val="28"/>
        </w:rPr>
      </w:pPr>
    </w:p>
    <w:p w:rsidR="00D504F2" w:rsidRDefault="00D504F2" w:rsidP="00D504F2">
      <w:pPr>
        <w:spacing w:line="360" w:lineRule="auto"/>
        <w:rPr>
          <w:sz w:val="28"/>
          <w:szCs w:val="28"/>
        </w:rPr>
      </w:pPr>
    </w:p>
    <w:p w:rsidR="00D504F2" w:rsidRDefault="00D504F2" w:rsidP="00D504F2">
      <w:pPr>
        <w:spacing w:line="360" w:lineRule="auto"/>
        <w:rPr>
          <w:sz w:val="28"/>
          <w:szCs w:val="28"/>
        </w:rPr>
      </w:pPr>
    </w:p>
    <w:p w:rsidR="00D504F2" w:rsidRDefault="00D504F2" w:rsidP="00D504F2">
      <w:pPr>
        <w:spacing w:line="360" w:lineRule="auto"/>
        <w:rPr>
          <w:sz w:val="28"/>
          <w:szCs w:val="28"/>
        </w:rPr>
      </w:pPr>
    </w:p>
    <w:p w:rsidR="00D504F2" w:rsidRDefault="00D504F2" w:rsidP="00D504F2">
      <w:pPr>
        <w:spacing w:line="360" w:lineRule="auto"/>
        <w:rPr>
          <w:sz w:val="28"/>
          <w:szCs w:val="28"/>
        </w:rPr>
      </w:pPr>
    </w:p>
    <w:p w:rsidR="00D504F2" w:rsidRDefault="00D504F2" w:rsidP="00D504F2">
      <w:pPr>
        <w:spacing w:line="360" w:lineRule="auto"/>
        <w:rPr>
          <w:sz w:val="28"/>
          <w:szCs w:val="28"/>
        </w:rPr>
      </w:pPr>
    </w:p>
    <w:p w:rsidR="00D504F2" w:rsidRPr="00FE693B" w:rsidRDefault="00D504F2" w:rsidP="00D504F2">
      <w:pPr>
        <w:numPr>
          <w:ilvl w:val="1"/>
          <w:numId w:val="9"/>
        </w:numPr>
        <w:rPr>
          <w:b/>
          <w:bCs/>
          <w:i/>
          <w:iCs/>
          <w:sz w:val="32"/>
          <w:szCs w:val="32"/>
        </w:rPr>
      </w:pPr>
      <w:r w:rsidRPr="00FE693B">
        <w:rPr>
          <w:b/>
          <w:bCs/>
          <w:i/>
          <w:iCs/>
          <w:sz w:val="32"/>
          <w:szCs w:val="32"/>
        </w:rPr>
        <w:t>Положительная и отрицательная переоценка ценных бумаг, имеющихся в наличии для продажи</w:t>
      </w:r>
    </w:p>
    <w:p w:rsidR="00D504F2" w:rsidRDefault="00D504F2" w:rsidP="00D504F2">
      <w:pPr>
        <w:spacing w:line="360" w:lineRule="auto"/>
        <w:rPr>
          <w:sz w:val="28"/>
          <w:szCs w:val="28"/>
        </w:rPr>
      </w:pPr>
    </w:p>
    <w:p w:rsidR="00D504F2" w:rsidRDefault="00D504F2" w:rsidP="00D504F2">
      <w:pPr>
        <w:spacing w:line="360" w:lineRule="auto"/>
        <w:ind w:firstLine="709"/>
        <w:rPr>
          <w:sz w:val="28"/>
          <w:szCs w:val="28"/>
        </w:rPr>
      </w:pPr>
      <w:r>
        <w:rPr>
          <w:sz w:val="28"/>
          <w:szCs w:val="28"/>
        </w:rPr>
        <w:t>Положительная и отрицательная переоценка ценных бумаг в соответствии с П</w:t>
      </w:r>
      <w:r w:rsidRPr="003F180B">
        <w:rPr>
          <w:sz w:val="28"/>
          <w:szCs w:val="28"/>
        </w:rPr>
        <w:t>оложение</w:t>
      </w:r>
      <w:r>
        <w:rPr>
          <w:sz w:val="28"/>
          <w:szCs w:val="28"/>
        </w:rPr>
        <w:t>м</w:t>
      </w:r>
      <w:r w:rsidRPr="003F180B">
        <w:rPr>
          <w:sz w:val="28"/>
          <w:szCs w:val="28"/>
        </w:rPr>
        <w:t xml:space="preserve"> Банка России от 26</w:t>
      </w:r>
      <w:r>
        <w:rPr>
          <w:sz w:val="28"/>
          <w:szCs w:val="28"/>
        </w:rPr>
        <w:t>.03.</w:t>
      </w:r>
      <w:r w:rsidRPr="003F180B">
        <w:rPr>
          <w:sz w:val="28"/>
          <w:szCs w:val="28"/>
        </w:rPr>
        <w:t>2007 г</w:t>
      </w:r>
      <w:r>
        <w:rPr>
          <w:sz w:val="28"/>
          <w:szCs w:val="28"/>
        </w:rPr>
        <w:t xml:space="preserve">. </w:t>
      </w:r>
      <w:r w:rsidRPr="003F180B">
        <w:rPr>
          <w:sz w:val="28"/>
          <w:szCs w:val="28"/>
        </w:rPr>
        <w:t>N 302</w:t>
      </w:r>
      <w:r>
        <w:rPr>
          <w:sz w:val="28"/>
          <w:szCs w:val="28"/>
        </w:rPr>
        <w:t>-</w:t>
      </w:r>
      <w:r w:rsidRPr="003F180B">
        <w:rPr>
          <w:sz w:val="28"/>
          <w:szCs w:val="28"/>
        </w:rPr>
        <w:t>П</w:t>
      </w:r>
      <w:r>
        <w:rPr>
          <w:sz w:val="28"/>
          <w:szCs w:val="28"/>
        </w:rPr>
        <w:t xml:space="preserve"> </w:t>
      </w:r>
      <w:r w:rsidRPr="003F180B">
        <w:rPr>
          <w:sz w:val="28"/>
          <w:szCs w:val="28"/>
        </w:rPr>
        <w:t xml:space="preserve">"О правилах ведения бухгалтерского учета в кредитных организациях, </w:t>
      </w:r>
      <w:r>
        <w:rPr>
          <w:sz w:val="28"/>
          <w:szCs w:val="28"/>
        </w:rPr>
        <w:t xml:space="preserve"> </w:t>
      </w:r>
      <w:r w:rsidRPr="003F180B">
        <w:rPr>
          <w:sz w:val="28"/>
          <w:szCs w:val="28"/>
        </w:rPr>
        <w:t>расположенных на территории Российской Федерации"</w:t>
      </w:r>
      <w:r>
        <w:rPr>
          <w:sz w:val="28"/>
          <w:szCs w:val="28"/>
        </w:rPr>
        <w:t xml:space="preserve"> учитываются на счетах № 10603 «Положительная переоценка ценных бумаг, имеющихся в наличии для продажи» и № 10605 «Отрицательная переоценка ценных бумаг, имеющихся в наличии для продажи».</w:t>
      </w:r>
    </w:p>
    <w:p w:rsidR="00D504F2" w:rsidRDefault="00D504F2" w:rsidP="00D504F2">
      <w:pPr>
        <w:spacing w:line="360" w:lineRule="auto"/>
        <w:ind w:firstLine="709"/>
        <w:rPr>
          <w:sz w:val="28"/>
          <w:szCs w:val="28"/>
        </w:rPr>
      </w:pPr>
    </w:p>
    <w:p w:rsidR="00D504F2" w:rsidRPr="0022021E" w:rsidRDefault="00D504F2" w:rsidP="00D504F2">
      <w:pPr>
        <w:autoSpaceDE w:val="0"/>
        <w:autoSpaceDN w:val="0"/>
        <w:adjustRightInd w:val="0"/>
        <w:ind w:firstLine="709"/>
        <w:rPr>
          <w:sz w:val="28"/>
          <w:szCs w:val="28"/>
          <w:u w:val="single"/>
        </w:rPr>
      </w:pPr>
      <w:r w:rsidRPr="0022021E">
        <w:rPr>
          <w:sz w:val="28"/>
          <w:szCs w:val="28"/>
          <w:u w:val="single"/>
        </w:rPr>
        <w:t xml:space="preserve">В начале обозначим правила переоценки ценных бумаг в кредитных организациях: </w:t>
      </w:r>
    </w:p>
    <w:p w:rsidR="00D504F2" w:rsidRDefault="00D504F2" w:rsidP="00D504F2">
      <w:pPr>
        <w:autoSpaceDE w:val="0"/>
        <w:autoSpaceDN w:val="0"/>
        <w:adjustRightInd w:val="0"/>
        <w:ind w:firstLine="709"/>
        <w:rPr>
          <w:rFonts w:ascii="Arial,Bold" w:hAnsi="Arial,Bold" w:cs="Arial,Bold"/>
          <w:b/>
          <w:bCs/>
          <w:sz w:val="19"/>
          <w:szCs w:val="19"/>
        </w:rPr>
      </w:pPr>
    </w:p>
    <w:p w:rsidR="00D504F2" w:rsidRPr="0022021E" w:rsidRDefault="00D504F2" w:rsidP="00D504F2">
      <w:pPr>
        <w:autoSpaceDE w:val="0"/>
        <w:autoSpaceDN w:val="0"/>
        <w:adjustRightInd w:val="0"/>
        <w:spacing w:line="360" w:lineRule="auto"/>
        <w:ind w:firstLine="709"/>
        <w:rPr>
          <w:sz w:val="28"/>
          <w:szCs w:val="28"/>
        </w:rPr>
      </w:pPr>
      <w:r w:rsidRPr="0022021E">
        <w:rPr>
          <w:sz w:val="28"/>
          <w:szCs w:val="28"/>
        </w:rPr>
        <w:t>1) Бухгалтерский учет переоценки ценных бумаг осуществляется в валюте</w:t>
      </w:r>
      <w:r>
        <w:rPr>
          <w:sz w:val="28"/>
          <w:szCs w:val="28"/>
        </w:rPr>
        <w:t xml:space="preserve"> </w:t>
      </w:r>
      <w:r w:rsidRPr="0022021E">
        <w:rPr>
          <w:sz w:val="28"/>
          <w:szCs w:val="28"/>
        </w:rPr>
        <w:t>Российской Федерации (в рублях) по государственным регистрационным номерам либо идентификационным номерам выпусков эмиссионных ценных бумаг или по международным идентификационным кодам ценных бумаг (ISIN). По ценным</w:t>
      </w:r>
      <w:r>
        <w:rPr>
          <w:sz w:val="28"/>
          <w:szCs w:val="28"/>
        </w:rPr>
        <w:t xml:space="preserve"> </w:t>
      </w:r>
      <w:r w:rsidRPr="0022021E">
        <w:rPr>
          <w:sz w:val="28"/>
          <w:szCs w:val="28"/>
        </w:rPr>
        <w:t>бумагам, не относящимся к эмиссионным ценным бумагам либо не имеющим международного идентификационного кода ценной бумаги (ISIN), переоценка осуществляется по эмитентам.</w:t>
      </w:r>
    </w:p>
    <w:p w:rsidR="00D504F2" w:rsidRPr="0022021E" w:rsidRDefault="00D504F2" w:rsidP="00D504F2">
      <w:pPr>
        <w:autoSpaceDE w:val="0"/>
        <w:autoSpaceDN w:val="0"/>
        <w:adjustRightInd w:val="0"/>
        <w:spacing w:line="360" w:lineRule="auto"/>
        <w:ind w:firstLine="709"/>
        <w:rPr>
          <w:sz w:val="28"/>
          <w:szCs w:val="28"/>
        </w:rPr>
      </w:pPr>
      <w:r w:rsidRPr="0022021E">
        <w:rPr>
          <w:sz w:val="28"/>
          <w:szCs w:val="28"/>
        </w:rPr>
        <w:t xml:space="preserve">2) </w:t>
      </w:r>
      <w:r w:rsidRPr="0022021E">
        <w:rPr>
          <w:i/>
          <w:iCs/>
          <w:sz w:val="28"/>
          <w:szCs w:val="28"/>
        </w:rPr>
        <w:t xml:space="preserve">Положительная переоценка </w:t>
      </w:r>
      <w:r w:rsidRPr="0022021E">
        <w:rPr>
          <w:sz w:val="28"/>
          <w:szCs w:val="28"/>
        </w:rPr>
        <w:t>определяется как превышение текущей</w:t>
      </w:r>
    </w:p>
    <w:p w:rsidR="00D504F2" w:rsidRPr="0022021E" w:rsidRDefault="00D504F2" w:rsidP="00D504F2">
      <w:pPr>
        <w:autoSpaceDE w:val="0"/>
        <w:autoSpaceDN w:val="0"/>
        <w:adjustRightInd w:val="0"/>
        <w:spacing w:line="360" w:lineRule="auto"/>
        <w:ind w:firstLine="709"/>
        <w:rPr>
          <w:sz w:val="28"/>
          <w:szCs w:val="28"/>
        </w:rPr>
      </w:pPr>
      <w:r w:rsidRPr="0022021E">
        <w:rPr>
          <w:sz w:val="28"/>
          <w:szCs w:val="28"/>
        </w:rPr>
        <w:t xml:space="preserve">(справедливой) стоимости ценных бумаг данного выпуска (эмитента) над их балансовой стоимостью. </w:t>
      </w:r>
      <w:r w:rsidRPr="0022021E">
        <w:rPr>
          <w:i/>
          <w:iCs/>
          <w:sz w:val="28"/>
          <w:szCs w:val="28"/>
        </w:rPr>
        <w:t>Отрицательная переоценка</w:t>
      </w:r>
      <w:r w:rsidRPr="0022021E">
        <w:rPr>
          <w:sz w:val="28"/>
          <w:szCs w:val="28"/>
        </w:rPr>
        <w:t xml:space="preserve"> определяется как превышение балансовой стоимости ценных бумаг данного выпуска (эмитента) над их текущей (справедливой)</w:t>
      </w:r>
      <w:r>
        <w:rPr>
          <w:sz w:val="28"/>
          <w:szCs w:val="28"/>
        </w:rPr>
        <w:t xml:space="preserve"> </w:t>
      </w:r>
      <w:r w:rsidRPr="0022021E">
        <w:rPr>
          <w:sz w:val="28"/>
          <w:szCs w:val="28"/>
        </w:rPr>
        <w:t>стоимостью. Под балансовой стоимостью понимается стоимость ценных бумаг, числящихся на соответствующем балансовом счете второго порядка. По долговым обязательствам в стоимость включаются ПКД и дисконт, начисленные в соответствии Правилами. По ценным бумагам, учитываемым в иностранной валюте, балансовой</w:t>
      </w:r>
    </w:p>
    <w:p w:rsidR="00D504F2" w:rsidRPr="0022021E" w:rsidRDefault="00D504F2" w:rsidP="00D504F2">
      <w:pPr>
        <w:autoSpaceDE w:val="0"/>
        <w:autoSpaceDN w:val="0"/>
        <w:adjustRightInd w:val="0"/>
        <w:spacing w:line="360" w:lineRule="auto"/>
        <w:rPr>
          <w:sz w:val="28"/>
          <w:szCs w:val="28"/>
        </w:rPr>
      </w:pPr>
      <w:r w:rsidRPr="0022021E">
        <w:rPr>
          <w:sz w:val="28"/>
          <w:szCs w:val="28"/>
        </w:rPr>
        <w:t>стоимостью является рублевый эквивалент стоимости по официальному курсу на</w:t>
      </w:r>
      <w:r>
        <w:rPr>
          <w:sz w:val="28"/>
          <w:szCs w:val="28"/>
        </w:rPr>
        <w:t xml:space="preserve"> </w:t>
      </w:r>
      <w:r w:rsidRPr="0022021E">
        <w:rPr>
          <w:sz w:val="28"/>
          <w:szCs w:val="28"/>
        </w:rPr>
        <w:t>дату проведения переоценки.</w:t>
      </w:r>
    </w:p>
    <w:p w:rsidR="00D504F2" w:rsidRPr="0022021E" w:rsidRDefault="00D504F2" w:rsidP="00D504F2">
      <w:pPr>
        <w:autoSpaceDE w:val="0"/>
        <w:autoSpaceDN w:val="0"/>
        <w:adjustRightInd w:val="0"/>
        <w:spacing w:line="360" w:lineRule="auto"/>
        <w:ind w:firstLine="709"/>
        <w:rPr>
          <w:sz w:val="28"/>
          <w:szCs w:val="28"/>
        </w:rPr>
      </w:pPr>
      <w:r w:rsidRPr="0022021E">
        <w:rPr>
          <w:sz w:val="28"/>
          <w:szCs w:val="28"/>
        </w:rPr>
        <w:t>3) Переоценка осуществляется каждый день по всем ценным бумагам в целом по портфелям. Переоценке подлежат все ценные бумаги «предназначенные для торговли», а также ценные бумаги «имеющиеся в наличии для продажи», текущая (справедливая) стоимость которых может быть надежно определена, оцениваются</w:t>
      </w:r>
      <w:r>
        <w:rPr>
          <w:sz w:val="28"/>
          <w:szCs w:val="28"/>
        </w:rPr>
        <w:t xml:space="preserve"> </w:t>
      </w:r>
      <w:r w:rsidRPr="0022021E">
        <w:rPr>
          <w:sz w:val="28"/>
          <w:szCs w:val="28"/>
        </w:rPr>
        <w:t>(переоцениваются) по текущей (справедливой) стоимости.</w:t>
      </w:r>
    </w:p>
    <w:p w:rsidR="00D504F2" w:rsidRPr="0022021E" w:rsidRDefault="00D504F2" w:rsidP="00D504F2">
      <w:pPr>
        <w:autoSpaceDE w:val="0"/>
        <w:autoSpaceDN w:val="0"/>
        <w:adjustRightInd w:val="0"/>
        <w:spacing w:line="360" w:lineRule="auto"/>
        <w:ind w:firstLine="709"/>
        <w:rPr>
          <w:sz w:val="28"/>
          <w:szCs w:val="28"/>
        </w:rPr>
      </w:pPr>
      <w:r w:rsidRPr="0022021E">
        <w:rPr>
          <w:sz w:val="28"/>
          <w:szCs w:val="28"/>
        </w:rPr>
        <w:t xml:space="preserve">4) При проведении переоценки в соответствии </w:t>
      </w:r>
      <w:r>
        <w:rPr>
          <w:sz w:val="28"/>
          <w:szCs w:val="28"/>
        </w:rPr>
        <w:t xml:space="preserve">с указанными выше </w:t>
      </w:r>
      <w:r w:rsidRPr="0022021E">
        <w:rPr>
          <w:sz w:val="28"/>
          <w:szCs w:val="28"/>
        </w:rPr>
        <w:t>пунктами</w:t>
      </w:r>
      <w:r>
        <w:rPr>
          <w:sz w:val="28"/>
          <w:szCs w:val="28"/>
        </w:rPr>
        <w:t xml:space="preserve"> </w:t>
      </w:r>
      <w:r w:rsidRPr="0022021E">
        <w:rPr>
          <w:sz w:val="28"/>
          <w:szCs w:val="28"/>
        </w:rPr>
        <w:t>переоценке подлежит остаток ценных бумаг, сложившийся на конец дня после отражения в учете операций по приобретению и выбытию ценных бумаг.</w:t>
      </w:r>
    </w:p>
    <w:p w:rsidR="00D504F2" w:rsidRDefault="00D504F2" w:rsidP="00D504F2">
      <w:pPr>
        <w:autoSpaceDE w:val="0"/>
        <w:autoSpaceDN w:val="0"/>
        <w:adjustRightInd w:val="0"/>
        <w:spacing w:line="360" w:lineRule="auto"/>
        <w:ind w:firstLine="709"/>
        <w:rPr>
          <w:sz w:val="28"/>
          <w:szCs w:val="28"/>
        </w:rPr>
      </w:pPr>
      <w:r w:rsidRPr="0022021E">
        <w:rPr>
          <w:sz w:val="28"/>
          <w:szCs w:val="28"/>
        </w:rPr>
        <w:t>5) Долговые обязательства “удерживаемые до погашения” и долговые обязательства, не погашенные в срок, не переоцениваются.</w:t>
      </w:r>
      <w:r>
        <w:rPr>
          <w:sz w:val="28"/>
          <w:szCs w:val="28"/>
        </w:rPr>
        <w:br/>
        <w:t xml:space="preserve">     </w:t>
      </w:r>
    </w:p>
    <w:p w:rsidR="00D504F2" w:rsidRPr="00D46FDA" w:rsidRDefault="00D504F2" w:rsidP="00D504F2">
      <w:pPr>
        <w:autoSpaceDE w:val="0"/>
        <w:autoSpaceDN w:val="0"/>
        <w:adjustRightInd w:val="0"/>
        <w:spacing w:line="360" w:lineRule="auto"/>
        <w:ind w:firstLine="709"/>
        <w:rPr>
          <w:sz w:val="28"/>
          <w:szCs w:val="28"/>
        </w:rPr>
      </w:pPr>
      <w:r>
        <w:rPr>
          <w:sz w:val="28"/>
          <w:szCs w:val="28"/>
        </w:rPr>
        <w:t xml:space="preserve">На счете N 10603 учитывается положительная </w:t>
      </w:r>
      <w:r w:rsidRPr="00D46FDA">
        <w:rPr>
          <w:sz w:val="28"/>
          <w:szCs w:val="28"/>
        </w:rPr>
        <w:t>переоценка ценных бумаг, имеющихся в наличии для продажи.</w:t>
      </w:r>
    </w:p>
    <w:p w:rsidR="00D504F2" w:rsidRDefault="00D504F2" w:rsidP="00D504F2">
      <w:pPr>
        <w:autoSpaceDE w:val="0"/>
        <w:autoSpaceDN w:val="0"/>
        <w:adjustRightInd w:val="0"/>
        <w:spacing w:line="360" w:lineRule="auto"/>
        <w:ind w:firstLine="709"/>
        <w:rPr>
          <w:sz w:val="28"/>
          <w:szCs w:val="28"/>
        </w:rPr>
      </w:pPr>
    </w:p>
    <w:p w:rsidR="00D504F2" w:rsidRPr="00D46FDA" w:rsidRDefault="00D504F2" w:rsidP="00D504F2">
      <w:pPr>
        <w:autoSpaceDE w:val="0"/>
        <w:autoSpaceDN w:val="0"/>
        <w:adjustRightInd w:val="0"/>
        <w:spacing w:line="360" w:lineRule="auto"/>
        <w:ind w:firstLine="709"/>
        <w:rPr>
          <w:sz w:val="28"/>
          <w:szCs w:val="28"/>
        </w:rPr>
      </w:pPr>
      <w:r w:rsidRPr="00D46FDA">
        <w:rPr>
          <w:sz w:val="28"/>
          <w:szCs w:val="28"/>
        </w:rPr>
        <w:t xml:space="preserve">По </w:t>
      </w:r>
      <w:r w:rsidRPr="002E71C7">
        <w:rPr>
          <w:i/>
          <w:iCs/>
          <w:sz w:val="28"/>
          <w:szCs w:val="28"/>
        </w:rPr>
        <w:t>кредиту счета</w:t>
      </w:r>
      <w:r w:rsidRPr="00D46FDA">
        <w:rPr>
          <w:sz w:val="28"/>
          <w:szCs w:val="28"/>
        </w:rPr>
        <w:t xml:space="preserve"> зачисляются суммы превышения текущей (справедливой) стоимости ценных бумаг над их балансовой стоимостью в корреспонденции со счетами по учету положительных разниц переоценки ценных бумаг, имеющихся в наличии для продажи.</w:t>
      </w:r>
    </w:p>
    <w:p w:rsidR="00D504F2" w:rsidRPr="00D46FDA" w:rsidRDefault="00D504F2" w:rsidP="00D504F2">
      <w:pPr>
        <w:autoSpaceDE w:val="0"/>
        <w:autoSpaceDN w:val="0"/>
        <w:adjustRightInd w:val="0"/>
        <w:spacing w:line="360" w:lineRule="auto"/>
        <w:ind w:firstLine="709"/>
        <w:rPr>
          <w:sz w:val="28"/>
          <w:szCs w:val="28"/>
        </w:rPr>
      </w:pPr>
      <w:r w:rsidRPr="00D46FDA">
        <w:rPr>
          <w:sz w:val="28"/>
          <w:szCs w:val="28"/>
        </w:rPr>
        <w:t xml:space="preserve">     </w:t>
      </w:r>
    </w:p>
    <w:p w:rsidR="00D504F2" w:rsidRPr="00D46FDA" w:rsidRDefault="00D504F2" w:rsidP="00D504F2">
      <w:pPr>
        <w:autoSpaceDE w:val="0"/>
        <w:autoSpaceDN w:val="0"/>
        <w:adjustRightInd w:val="0"/>
        <w:spacing w:line="360" w:lineRule="auto"/>
        <w:ind w:firstLine="709"/>
        <w:rPr>
          <w:sz w:val="28"/>
          <w:szCs w:val="28"/>
        </w:rPr>
      </w:pPr>
      <w:r w:rsidRPr="00D46FDA">
        <w:rPr>
          <w:sz w:val="28"/>
          <w:szCs w:val="28"/>
        </w:rPr>
        <w:t xml:space="preserve">     По </w:t>
      </w:r>
      <w:r w:rsidRPr="002E71C7">
        <w:rPr>
          <w:i/>
          <w:iCs/>
          <w:sz w:val="28"/>
          <w:szCs w:val="28"/>
        </w:rPr>
        <w:t>дебету счета</w:t>
      </w:r>
      <w:r w:rsidRPr="00D46FDA">
        <w:rPr>
          <w:sz w:val="28"/>
          <w:szCs w:val="28"/>
        </w:rPr>
        <w:t xml:space="preserve"> списываются суммы:</w:t>
      </w:r>
    </w:p>
    <w:p w:rsidR="00D504F2" w:rsidRDefault="00D504F2" w:rsidP="00D504F2">
      <w:pPr>
        <w:numPr>
          <w:ilvl w:val="0"/>
          <w:numId w:val="8"/>
        </w:numPr>
        <w:autoSpaceDE w:val="0"/>
        <w:autoSpaceDN w:val="0"/>
        <w:adjustRightInd w:val="0"/>
        <w:spacing w:line="360" w:lineRule="auto"/>
        <w:rPr>
          <w:sz w:val="28"/>
          <w:szCs w:val="28"/>
        </w:rPr>
      </w:pPr>
      <w:r w:rsidRPr="00D46FDA">
        <w:rPr>
          <w:sz w:val="28"/>
          <w:szCs w:val="28"/>
        </w:rPr>
        <w:t>уменьшения положит</w:t>
      </w:r>
      <w:r>
        <w:rPr>
          <w:sz w:val="28"/>
          <w:szCs w:val="28"/>
        </w:rPr>
        <w:t>ельной переоценки ценных бумаг,</w:t>
      </w:r>
    </w:p>
    <w:p w:rsidR="00D504F2" w:rsidRPr="00D46FDA" w:rsidRDefault="00D504F2" w:rsidP="00D504F2">
      <w:pPr>
        <w:autoSpaceDE w:val="0"/>
        <w:autoSpaceDN w:val="0"/>
        <w:adjustRightInd w:val="0"/>
        <w:spacing w:line="360" w:lineRule="auto"/>
        <w:rPr>
          <w:sz w:val="28"/>
          <w:szCs w:val="28"/>
        </w:rPr>
      </w:pPr>
      <w:r w:rsidRPr="00D46FDA">
        <w:rPr>
          <w:sz w:val="28"/>
          <w:szCs w:val="28"/>
        </w:rPr>
        <w:t>имеющихся в наличии для продажи, в корреспонденции со счетами по учету положительных разниц переоценки ценных бумаг, имеющихся в наличии для продажи;</w:t>
      </w:r>
    </w:p>
    <w:p w:rsidR="00D504F2" w:rsidRPr="00D46FDA" w:rsidRDefault="00D504F2" w:rsidP="00D504F2">
      <w:pPr>
        <w:autoSpaceDE w:val="0"/>
        <w:autoSpaceDN w:val="0"/>
        <w:adjustRightInd w:val="0"/>
        <w:spacing w:line="360" w:lineRule="auto"/>
        <w:ind w:firstLine="709"/>
        <w:rPr>
          <w:sz w:val="28"/>
          <w:szCs w:val="28"/>
        </w:rPr>
      </w:pPr>
      <w:r w:rsidRPr="00D46FDA">
        <w:rPr>
          <w:sz w:val="28"/>
          <w:szCs w:val="28"/>
        </w:rPr>
        <w:t xml:space="preserve">     </w:t>
      </w:r>
    </w:p>
    <w:p w:rsidR="00D504F2" w:rsidRDefault="00D504F2" w:rsidP="00D504F2">
      <w:pPr>
        <w:numPr>
          <w:ilvl w:val="0"/>
          <w:numId w:val="8"/>
        </w:numPr>
        <w:autoSpaceDE w:val="0"/>
        <w:autoSpaceDN w:val="0"/>
        <w:adjustRightInd w:val="0"/>
        <w:spacing w:line="360" w:lineRule="auto"/>
        <w:rPr>
          <w:sz w:val="28"/>
          <w:szCs w:val="28"/>
        </w:rPr>
      </w:pPr>
      <w:r w:rsidRPr="00D46FDA">
        <w:rPr>
          <w:sz w:val="28"/>
          <w:szCs w:val="28"/>
        </w:rPr>
        <w:t>положительной переоценки ценных бумаг, имеющихс</w:t>
      </w:r>
      <w:r>
        <w:rPr>
          <w:sz w:val="28"/>
          <w:szCs w:val="28"/>
        </w:rPr>
        <w:t>я в</w:t>
      </w:r>
    </w:p>
    <w:p w:rsidR="00D504F2" w:rsidRPr="00D46FDA" w:rsidRDefault="00D504F2" w:rsidP="00D504F2">
      <w:pPr>
        <w:autoSpaceDE w:val="0"/>
        <w:autoSpaceDN w:val="0"/>
        <w:adjustRightInd w:val="0"/>
        <w:spacing w:line="360" w:lineRule="auto"/>
        <w:rPr>
          <w:sz w:val="28"/>
          <w:szCs w:val="28"/>
        </w:rPr>
      </w:pPr>
      <w:r w:rsidRPr="00D46FDA">
        <w:rPr>
          <w:sz w:val="28"/>
          <w:szCs w:val="28"/>
        </w:rPr>
        <w:t>наличии для продажи, при их выбытии (реализации) в корреспонденции со счетом по учету доходов.</w:t>
      </w:r>
    </w:p>
    <w:p w:rsidR="00D504F2" w:rsidRPr="00D46FDA" w:rsidRDefault="00D504F2" w:rsidP="00D504F2">
      <w:pPr>
        <w:autoSpaceDE w:val="0"/>
        <w:autoSpaceDN w:val="0"/>
        <w:adjustRightInd w:val="0"/>
        <w:spacing w:line="360" w:lineRule="auto"/>
        <w:ind w:firstLine="709"/>
        <w:rPr>
          <w:sz w:val="28"/>
          <w:szCs w:val="28"/>
        </w:rPr>
      </w:pPr>
      <w:r w:rsidRPr="00D46FDA">
        <w:rPr>
          <w:sz w:val="28"/>
          <w:szCs w:val="28"/>
        </w:rPr>
        <w:t xml:space="preserve">     </w:t>
      </w:r>
    </w:p>
    <w:p w:rsidR="00D504F2" w:rsidRPr="00D46FDA" w:rsidRDefault="00D504F2" w:rsidP="00D504F2">
      <w:pPr>
        <w:autoSpaceDE w:val="0"/>
        <w:autoSpaceDN w:val="0"/>
        <w:adjustRightInd w:val="0"/>
        <w:spacing w:line="360" w:lineRule="auto"/>
        <w:ind w:firstLine="709"/>
        <w:rPr>
          <w:sz w:val="28"/>
          <w:szCs w:val="28"/>
        </w:rPr>
      </w:pPr>
      <w:r w:rsidRPr="00D46FDA">
        <w:rPr>
          <w:sz w:val="28"/>
          <w:szCs w:val="28"/>
        </w:rPr>
        <w:t xml:space="preserve">     На счете N 10605 учитывается отрицательная переоценка ценных бумаг, имеющихся в наличии для продажи.</w:t>
      </w:r>
    </w:p>
    <w:p w:rsidR="00D504F2" w:rsidRPr="00D46FDA" w:rsidRDefault="00D504F2" w:rsidP="00D504F2">
      <w:pPr>
        <w:autoSpaceDE w:val="0"/>
        <w:autoSpaceDN w:val="0"/>
        <w:adjustRightInd w:val="0"/>
        <w:spacing w:line="360" w:lineRule="auto"/>
        <w:ind w:firstLine="709"/>
        <w:rPr>
          <w:sz w:val="28"/>
          <w:szCs w:val="28"/>
        </w:rPr>
      </w:pPr>
      <w:r w:rsidRPr="00D46FDA">
        <w:rPr>
          <w:sz w:val="28"/>
          <w:szCs w:val="28"/>
        </w:rPr>
        <w:t xml:space="preserve">     </w:t>
      </w:r>
    </w:p>
    <w:p w:rsidR="00D504F2" w:rsidRPr="00D46FDA" w:rsidRDefault="00D504F2" w:rsidP="00D504F2">
      <w:pPr>
        <w:autoSpaceDE w:val="0"/>
        <w:autoSpaceDN w:val="0"/>
        <w:adjustRightInd w:val="0"/>
        <w:spacing w:line="360" w:lineRule="auto"/>
        <w:ind w:firstLine="709"/>
        <w:rPr>
          <w:sz w:val="28"/>
          <w:szCs w:val="28"/>
        </w:rPr>
      </w:pPr>
      <w:r w:rsidRPr="00D46FDA">
        <w:rPr>
          <w:sz w:val="28"/>
          <w:szCs w:val="28"/>
        </w:rPr>
        <w:t xml:space="preserve">     По </w:t>
      </w:r>
      <w:r w:rsidRPr="002E71C7">
        <w:rPr>
          <w:i/>
          <w:iCs/>
          <w:sz w:val="28"/>
          <w:szCs w:val="28"/>
        </w:rPr>
        <w:t>дебету счета</w:t>
      </w:r>
      <w:r w:rsidRPr="00D46FDA">
        <w:rPr>
          <w:sz w:val="28"/>
          <w:szCs w:val="28"/>
        </w:rPr>
        <w:t xml:space="preserve"> отражаются суммы превышения балансовой стоимости ценных бумаг над их текущей (справедливой) стоимостью в корреспонденции со счетами по учету отрицательных разниц переоценки ценных бумаг, имеющихся в наличии для продажи.</w:t>
      </w:r>
    </w:p>
    <w:p w:rsidR="00D504F2" w:rsidRDefault="00D504F2" w:rsidP="00D504F2">
      <w:pPr>
        <w:autoSpaceDE w:val="0"/>
        <w:autoSpaceDN w:val="0"/>
        <w:adjustRightInd w:val="0"/>
        <w:spacing w:line="360" w:lineRule="auto"/>
        <w:ind w:firstLine="709"/>
        <w:rPr>
          <w:sz w:val="28"/>
          <w:szCs w:val="28"/>
        </w:rPr>
      </w:pPr>
      <w:r>
        <w:rPr>
          <w:sz w:val="28"/>
          <w:szCs w:val="28"/>
        </w:rPr>
        <w:t xml:space="preserve">  </w:t>
      </w:r>
    </w:p>
    <w:p w:rsidR="00D504F2" w:rsidRPr="00D46FDA" w:rsidRDefault="00D504F2" w:rsidP="00D504F2">
      <w:pPr>
        <w:autoSpaceDE w:val="0"/>
        <w:autoSpaceDN w:val="0"/>
        <w:adjustRightInd w:val="0"/>
        <w:spacing w:line="360" w:lineRule="auto"/>
        <w:ind w:firstLine="709"/>
        <w:rPr>
          <w:sz w:val="28"/>
          <w:szCs w:val="28"/>
        </w:rPr>
      </w:pPr>
      <w:r w:rsidRPr="00D46FDA">
        <w:rPr>
          <w:sz w:val="28"/>
          <w:szCs w:val="28"/>
        </w:rPr>
        <w:t xml:space="preserve">По </w:t>
      </w:r>
      <w:r w:rsidRPr="002E71C7">
        <w:rPr>
          <w:i/>
          <w:iCs/>
          <w:sz w:val="28"/>
          <w:szCs w:val="28"/>
        </w:rPr>
        <w:t>кредиту счета</w:t>
      </w:r>
      <w:r w:rsidRPr="00D46FDA">
        <w:rPr>
          <w:sz w:val="28"/>
          <w:szCs w:val="28"/>
        </w:rPr>
        <w:t xml:space="preserve"> отражаются суммы:</w:t>
      </w:r>
    </w:p>
    <w:p w:rsidR="00D504F2" w:rsidRPr="00D46FDA" w:rsidRDefault="00D504F2" w:rsidP="00D504F2">
      <w:pPr>
        <w:autoSpaceDE w:val="0"/>
        <w:autoSpaceDN w:val="0"/>
        <w:adjustRightInd w:val="0"/>
        <w:spacing w:line="360" w:lineRule="auto"/>
        <w:ind w:firstLine="709"/>
        <w:rPr>
          <w:sz w:val="28"/>
          <w:szCs w:val="28"/>
        </w:rPr>
      </w:pPr>
      <w:r w:rsidRPr="00D46FDA">
        <w:rPr>
          <w:sz w:val="28"/>
          <w:szCs w:val="28"/>
        </w:rPr>
        <w:t xml:space="preserve">     </w:t>
      </w:r>
    </w:p>
    <w:p w:rsidR="00D504F2" w:rsidRDefault="00D504F2" w:rsidP="00D504F2">
      <w:pPr>
        <w:numPr>
          <w:ilvl w:val="0"/>
          <w:numId w:val="7"/>
        </w:numPr>
        <w:autoSpaceDE w:val="0"/>
        <w:autoSpaceDN w:val="0"/>
        <w:adjustRightInd w:val="0"/>
        <w:spacing w:line="360" w:lineRule="auto"/>
        <w:rPr>
          <w:sz w:val="28"/>
          <w:szCs w:val="28"/>
        </w:rPr>
      </w:pPr>
      <w:r w:rsidRPr="00D46FDA">
        <w:rPr>
          <w:sz w:val="28"/>
          <w:szCs w:val="28"/>
        </w:rPr>
        <w:t xml:space="preserve">уменьшения отрицательной </w:t>
      </w:r>
      <w:r>
        <w:rPr>
          <w:sz w:val="28"/>
          <w:szCs w:val="28"/>
        </w:rPr>
        <w:t>переоценки в корреспонденции со</w:t>
      </w:r>
    </w:p>
    <w:p w:rsidR="00D504F2" w:rsidRPr="00D46FDA" w:rsidRDefault="00D504F2" w:rsidP="00D504F2">
      <w:pPr>
        <w:autoSpaceDE w:val="0"/>
        <w:autoSpaceDN w:val="0"/>
        <w:adjustRightInd w:val="0"/>
        <w:spacing w:line="360" w:lineRule="auto"/>
        <w:rPr>
          <w:sz w:val="28"/>
          <w:szCs w:val="28"/>
        </w:rPr>
      </w:pPr>
      <w:r w:rsidRPr="00D46FDA">
        <w:rPr>
          <w:sz w:val="28"/>
          <w:szCs w:val="28"/>
        </w:rPr>
        <w:t>счетами по учету отрицательных разниц переоценки ценных бумаг, имеющихся в наличии для продажи;</w:t>
      </w:r>
    </w:p>
    <w:p w:rsidR="00D504F2" w:rsidRPr="00D46FDA" w:rsidRDefault="00D504F2" w:rsidP="00D504F2">
      <w:pPr>
        <w:autoSpaceDE w:val="0"/>
        <w:autoSpaceDN w:val="0"/>
        <w:adjustRightInd w:val="0"/>
        <w:spacing w:line="360" w:lineRule="auto"/>
        <w:ind w:firstLine="709"/>
        <w:rPr>
          <w:sz w:val="28"/>
          <w:szCs w:val="28"/>
        </w:rPr>
      </w:pPr>
      <w:r w:rsidRPr="00D46FDA">
        <w:rPr>
          <w:sz w:val="28"/>
          <w:szCs w:val="28"/>
        </w:rPr>
        <w:t xml:space="preserve">     </w:t>
      </w:r>
    </w:p>
    <w:p w:rsidR="00D504F2" w:rsidRDefault="00D504F2" w:rsidP="00D504F2">
      <w:pPr>
        <w:numPr>
          <w:ilvl w:val="0"/>
          <w:numId w:val="7"/>
        </w:numPr>
        <w:autoSpaceDE w:val="0"/>
        <w:autoSpaceDN w:val="0"/>
        <w:adjustRightInd w:val="0"/>
        <w:spacing w:line="360" w:lineRule="auto"/>
        <w:rPr>
          <w:sz w:val="28"/>
          <w:szCs w:val="28"/>
        </w:rPr>
      </w:pPr>
      <w:r w:rsidRPr="00D46FDA">
        <w:rPr>
          <w:sz w:val="28"/>
          <w:szCs w:val="28"/>
        </w:rPr>
        <w:t>отрицательной перео</w:t>
      </w:r>
      <w:r>
        <w:rPr>
          <w:sz w:val="28"/>
          <w:szCs w:val="28"/>
        </w:rPr>
        <w:t>ценки ценных бумаг, имеющихся в</w:t>
      </w:r>
    </w:p>
    <w:p w:rsidR="00D504F2" w:rsidRPr="00D46FDA" w:rsidRDefault="00D504F2" w:rsidP="00D504F2">
      <w:pPr>
        <w:autoSpaceDE w:val="0"/>
        <w:autoSpaceDN w:val="0"/>
        <w:adjustRightInd w:val="0"/>
        <w:spacing w:line="360" w:lineRule="auto"/>
        <w:rPr>
          <w:sz w:val="28"/>
          <w:szCs w:val="28"/>
        </w:rPr>
      </w:pPr>
      <w:r w:rsidRPr="00D46FDA">
        <w:rPr>
          <w:sz w:val="28"/>
          <w:szCs w:val="28"/>
        </w:rPr>
        <w:t>наличии для продажи при их выбытии (реализации) в корреспонденции со счетом по учету расходов.</w:t>
      </w:r>
    </w:p>
    <w:p w:rsidR="00D504F2" w:rsidRPr="00D46FDA" w:rsidRDefault="00D504F2" w:rsidP="00D504F2">
      <w:pPr>
        <w:autoSpaceDE w:val="0"/>
        <w:autoSpaceDN w:val="0"/>
        <w:adjustRightInd w:val="0"/>
        <w:spacing w:line="360" w:lineRule="auto"/>
        <w:ind w:firstLine="709"/>
        <w:rPr>
          <w:sz w:val="28"/>
          <w:szCs w:val="28"/>
        </w:rPr>
      </w:pPr>
      <w:r w:rsidRPr="00D46FDA">
        <w:rPr>
          <w:sz w:val="28"/>
          <w:szCs w:val="28"/>
        </w:rPr>
        <w:t xml:space="preserve">     </w:t>
      </w:r>
    </w:p>
    <w:p w:rsidR="00D504F2" w:rsidRPr="00D46FDA" w:rsidRDefault="00D504F2" w:rsidP="00D504F2">
      <w:pPr>
        <w:autoSpaceDE w:val="0"/>
        <w:autoSpaceDN w:val="0"/>
        <w:adjustRightInd w:val="0"/>
        <w:spacing w:line="360" w:lineRule="auto"/>
        <w:ind w:firstLine="709"/>
        <w:rPr>
          <w:sz w:val="28"/>
          <w:szCs w:val="28"/>
        </w:rPr>
      </w:pPr>
      <w:r w:rsidRPr="00D46FDA">
        <w:rPr>
          <w:sz w:val="28"/>
          <w:szCs w:val="28"/>
        </w:rPr>
        <w:t xml:space="preserve">     Порядок аналитического учета по счетам N 10603, 10605 определяется кредитной организацией. При этом, аналитический учет должен обеспечить получение информации в разрезе государственных регистрационных номеров либо идентификационных номеров выпусков эмиссионных ценных бумаг, международных идентификационных кодов ценных бумаг (ISIN), а по ценным бумагам, не относящимся к эмиссионным либо не имеющим кода ISIN, - в разрезе эмитентов.</w:t>
      </w:r>
    </w:p>
    <w:p w:rsidR="00D504F2" w:rsidRPr="0022021E" w:rsidRDefault="00D504F2" w:rsidP="00D504F2">
      <w:pPr>
        <w:spacing w:line="360" w:lineRule="auto"/>
        <w:ind w:firstLine="709"/>
        <w:rPr>
          <w:sz w:val="28"/>
          <w:szCs w:val="28"/>
        </w:rPr>
      </w:pPr>
    </w:p>
    <w:p w:rsidR="00D504F2" w:rsidRPr="008B42B7" w:rsidRDefault="00D504F2" w:rsidP="00D504F2">
      <w:pPr>
        <w:autoSpaceDE w:val="0"/>
        <w:autoSpaceDN w:val="0"/>
        <w:spacing w:line="360" w:lineRule="auto"/>
        <w:ind w:firstLine="709"/>
        <w:rPr>
          <w:b/>
          <w:bCs/>
          <w:i/>
          <w:iCs/>
          <w:sz w:val="28"/>
          <w:szCs w:val="28"/>
        </w:rPr>
      </w:pPr>
      <w:r w:rsidRPr="008B42B7">
        <w:rPr>
          <w:b/>
          <w:bCs/>
          <w:i/>
          <w:iCs/>
          <w:sz w:val="28"/>
          <w:szCs w:val="28"/>
        </w:rPr>
        <w:t>По ценным бумагам «имеющимся в наличии для продажи» переоценкаотражается в бухгалтерском учете в следующем порядке.</w:t>
      </w:r>
    </w:p>
    <w:p w:rsidR="00D504F2" w:rsidRDefault="00D504F2" w:rsidP="00D504F2">
      <w:pPr>
        <w:numPr>
          <w:ilvl w:val="0"/>
          <w:numId w:val="6"/>
        </w:numPr>
        <w:autoSpaceDE w:val="0"/>
        <w:autoSpaceDN w:val="0"/>
        <w:spacing w:line="360" w:lineRule="auto"/>
        <w:rPr>
          <w:sz w:val="28"/>
          <w:szCs w:val="28"/>
        </w:rPr>
      </w:pPr>
      <w:r w:rsidRPr="008B42B7">
        <w:rPr>
          <w:sz w:val="28"/>
          <w:szCs w:val="28"/>
        </w:rPr>
        <w:t>При приобретении ценных бум</w:t>
      </w:r>
      <w:r>
        <w:rPr>
          <w:sz w:val="28"/>
          <w:szCs w:val="28"/>
        </w:rPr>
        <w:t>аг осуществляются бухгалтерские</w:t>
      </w:r>
    </w:p>
    <w:p w:rsidR="00D504F2" w:rsidRPr="008B42B7" w:rsidRDefault="00D504F2" w:rsidP="00D504F2">
      <w:pPr>
        <w:autoSpaceDE w:val="0"/>
        <w:autoSpaceDN w:val="0"/>
        <w:spacing w:line="360" w:lineRule="auto"/>
        <w:rPr>
          <w:sz w:val="28"/>
          <w:szCs w:val="28"/>
        </w:rPr>
      </w:pPr>
      <w:r w:rsidRPr="008B42B7">
        <w:rPr>
          <w:sz w:val="28"/>
          <w:szCs w:val="28"/>
        </w:rPr>
        <w:t>проводки:</w:t>
      </w:r>
    </w:p>
    <w:p w:rsidR="00D504F2" w:rsidRDefault="00D504F2" w:rsidP="00D504F2">
      <w:pPr>
        <w:autoSpaceDE w:val="0"/>
        <w:autoSpaceDN w:val="0"/>
        <w:spacing w:line="360" w:lineRule="auto"/>
        <w:ind w:firstLine="709"/>
        <w:rPr>
          <w:sz w:val="28"/>
          <w:szCs w:val="28"/>
        </w:rPr>
      </w:pPr>
      <w:r w:rsidRPr="008B42B7">
        <w:rPr>
          <w:sz w:val="28"/>
          <w:szCs w:val="28"/>
        </w:rPr>
        <w:t>а</w:t>
      </w:r>
      <w:r w:rsidRPr="008B42B7">
        <w:rPr>
          <w:i/>
          <w:iCs/>
          <w:sz w:val="28"/>
          <w:szCs w:val="28"/>
        </w:rPr>
        <w:t xml:space="preserve">) </w:t>
      </w:r>
      <w:r w:rsidRPr="008B42B7">
        <w:rPr>
          <w:sz w:val="28"/>
          <w:szCs w:val="28"/>
        </w:rPr>
        <w:t>положительная переоценка</w:t>
      </w:r>
    </w:p>
    <w:p w:rsidR="00D504F2" w:rsidRPr="008B42B7" w:rsidRDefault="00D504F2" w:rsidP="00D504F2">
      <w:pPr>
        <w:autoSpaceDE w:val="0"/>
        <w:autoSpaceDN w:val="0"/>
        <w:spacing w:line="360" w:lineRule="auto"/>
        <w:ind w:firstLine="709"/>
        <w:rPr>
          <w:sz w:val="28"/>
          <w:szCs w:val="28"/>
        </w:rPr>
      </w:pPr>
    </w:p>
    <w:p w:rsidR="00D504F2" w:rsidRDefault="00D504F2" w:rsidP="00D504F2">
      <w:pPr>
        <w:autoSpaceDE w:val="0"/>
        <w:autoSpaceDN w:val="0"/>
        <w:spacing w:line="360" w:lineRule="auto"/>
        <w:ind w:firstLine="709"/>
        <w:rPr>
          <w:sz w:val="28"/>
          <w:szCs w:val="28"/>
        </w:rPr>
      </w:pPr>
      <w:r w:rsidRPr="00D46FDA">
        <w:rPr>
          <w:b/>
          <w:bCs/>
          <w:sz w:val="28"/>
          <w:szCs w:val="28"/>
        </w:rPr>
        <w:t>Дт</w:t>
      </w:r>
      <w:r>
        <w:rPr>
          <w:sz w:val="28"/>
          <w:szCs w:val="28"/>
        </w:rPr>
        <w:t xml:space="preserve"> 50221(П) «Переоценка ценных бумаг – положительные разницы»</w:t>
      </w:r>
    </w:p>
    <w:p w:rsidR="00D504F2" w:rsidRPr="008B42B7" w:rsidRDefault="00D504F2" w:rsidP="00D504F2">
      <w:pPr>
        <w:autoSpaceDE w:val="0"/>
        <w:autoSpaceDN w:val="0"/>
        <w:spacing w:line="360" w:lineRule="auto"/>
        <w:ind w:firstLine="709"/>
        <w:rPr>
          <w:sz w:val="28"/>
          <w:szCs w:val="28"/>
        </w:rPr>
      </w:pPr>
      <w:r>
        <w:rPr>
          <w:sz w:val="28"/>
          <w:szCs w:val="28"/>
        </w:rPr>
        <w:t xml:space="preserve">     50721(П) «Переоценка ценных бумаг – положительные разницы»</w:t>
      </w:r>
    </w:p>
    <w:p w:rsidR="00D504F2" w:rsidRDefault="00D504F2" w:rsidP="00D504F2">
      <w:pPr>
        <w:autoSpaceDE w:val="0"/>
        <w:autoSpaceDN w:val="0"/>
        <w:spacing w:line="360" w:lineRule="auto"/>
        <w:ind w:firstLine="709"/>
        <w:rPr>
          <w:sz w:val="28"/>
          <w:szCs w:val="28"/>
        </w:rPr>
      </w:pPr>
      <w:r w:rsidRPr="00D46FDA">
        <w:rPr>
          <w:b/>
          <w:bCs/>
          <w:sz w:val="28"/>
          <w:szCs w:val="28"/>
        </w:rPr>
        <w:t>Кт</w:t>
      </w:r>
      <w:r>
        <w:rPr>
          <w:sz w:val="28"/>
          <w:szCs w:val="28"/>
        </w:rPr>
        <w:t xml:space="preserve"> </w:t>
      </w:r>
      <w:r w:rsidRPr="008B42B7">
        <w:rPr>
          <w:sz w:val="28"/>
          <w:szCs w:val="28"/>
        </w:rPr>
        <w:t>10603</w:t>
      </w:r>
      <w:r>
        <w:rPr>
          <w:sz w:val="28"/>
          <w:szCs w:val="28"/>
        </w:rPr>
        <w:t>(П)</w:t>
      </w:r>
      <w:r w:rsidRPr="008B42B7">
        <w:rPr>
          <w:sz w:val="28"/>
          <w:szCs w:val="28"/>
        </w:rPr>
        <w:t>«Положительная переоценка ценных</w:t>
      </w:r>
      <w:r>
        <w:rPr>
          <w:sz w:val="28"/>
          <w:szCs w:val="28"/>
        </w:rPr>
        <w:t xml:space="preserve"> </w:t>
      </w:r>
      <w:r w:rsidRPr="008B42B7">
        <w:rPr>
          <w:sz w:val="28"/>
          <w:szCs w:val="28"/>
        </w:rPr>
        <w:t>бумаг»</w:t>
      </w:r>
    </w:p>
    <w:p w:rsidR="00D504F2" w:rsidRPr="008B42B7" w:rsidRDefault="00D504F2" w:rsidP="00D504F2">
      <w:pPr>
        <w:autoSpaceDE w:val="0"/>
        <w:autoSpaceDN w:val="0"/>
        <w:spacing w:line="360" w:lineRule="auto"/>
        <w:ind w:firstLine="709"/>
        <w:rPr>
          <w:sz w:val="28"/>
          <w:szCs w:val="28"/>
        </w:rPr>
      </w:pPr>
    </w:p>
    <w:p w:rsidR="00D504F2" w:rsidRDefault="00D504F2" w:rsidP="00D504F2">
      <w:pPr>
        <w:autoSpaceDE w:val="0"/>
        <w:autoSpaceDN w:val="0"/>
        <w:spacing w:line="360" w:lineRule="auto"/>
        <w:ind w:firstLine="709"/>
        <w:rPr>
          <w:sz w:val="28"/>
          <w:szCs w:val="28"/>
        </w:rPr>
      </w:pPr>
      <w:r w:rsidRPr="008B42B7">
        <w:rPr>
          <w:sz w:val="28"/>
          <w:szCs w:val="28"/>
        </w:rPr>
        <w:t>б) отрицательная переоценка</w:t>
      </w:r>
    </w:p>
    <w:p w:rsidR="00D504F2" w:rsidRPr="008B42B7" w:rsidRDefault="00D504F2" w:rsidP="00D504F2">
      <w:pPr>
        <w:autoSpaceDE w:val="0"/>
        <w:autoSpaceDN w:val="0"/>
        <w:spacing w:line="360" w:lineRule="auto"/>
        <w:ind w:firstLine="709"/>
        <w:rPr>
          <w:sz w:val="28"/>
          <w:szCs w:val="28"/>
        </w:rPr>
      </w:pPr>
    </w:p>
    <w:p w:rsidR="00D504F2" w:rsidRPr="008B42B7" w:rsidRDefault="00D504F2" w:rsidP="00D504F2">
      <w:pPr>
        <w:autoSpaceDE w:val="0"/>
        <w:autoSpaceDN w:val="0"/>
        <w:spacing w:line="360" w:lineRule="auto"/>
        <w:ind w:firstLine="709"/>
        <w:rPr>
          <w:sz w:val="28"/>
          <w:szCs w:val="28"/>
        </w:rPr>
      </w:pPr>
      <w:r w:rsidRPr="00D46FDA">
        <w:rPr>
          <w:b/>
          <w:bCs/>
          <w:sz w:val="28"/>
          <w:szCs w:val="28"/>
        </w:rPr>
        <w:t>Дт</w:t>
      </w:r>
      <w:r>
        <w:rPr>
          <w:sz w:val="28"/>
          <w:szCs w:val="28"/>
        </w:rPr>
        <w:t xml:space="preserve"> </w:t>
      </w:r>
      <w:r w:rsidRPr="008B42B7">
        <w:rPr>
          <w:sz w:val="28"/>
          <w:szCs w:val="28"/>
        </w:rPr>
        <w:t>10605</w:t>
      </w:r>
      <w:r>
        <w:rPr>
          <w:sz w:val="28"/>
          <w:szCs w:val="28"/>
        </w:rPr>
        <w:t>(А)</w:t>
      </w:r>
      <w:r w:rsidRPr="008B42B7">
        <w:rPr>
          <w:sz w:val="28"/>
          <w:szCs w:val="28"/>
        </w:rPr>
        <w:t>«Отрицательная переоценка ценных бумаг»</w:t>
      </w:r>
    </w:p>
    <w:p w:rsidR="00D504F2" w:rsidRDefault="00D504F2" w:rsidP="00D504F2">
      <w:pPr>
        <w:autoSpaceDE w:val="0"/>
        <w:autoSpaceDN w:val="0"/>
        <w:spacing w:line="360" w:lineRule="auto"/>
        <w:ind w:firstLine="709"/>
        <w:rPr>
          <w:sz w:val="28"/>
          <w:szCs w:val="28"/>
        </w:rPr>
      </w:pPr>
      <w:r w:rsidRPr="00D46FDA">
        <w:rPr>
          <w:b/>
          <w:bCs/>
          <w:sz w:val="28"/>
          <w:szCs w:val="28"/>
        </w:rPr>
        <w:t>Кт</w:t>
      </w:r>
      <w:r>
        <w:rPr>
          <w:sz w:val="28"/>
          <w:szCs w:val="28"/>
        </w:rPr>
        <w:t xml:space="preserve"> 50220(А) «Переоценка ценных бумаг – отрицательные разницы»</w:t>
      </w:r>
    </w:p>
    <w:p w:rsidR="00D504F2" w:rsidRDefault="00D504F2" w:rsidP="00D504F2">
      <w:pPr>
        <w:autoSpaceDE w:val="0"/>
        <w:autoSpaceDN w:val="0"/>
        <w:spacing w:line="360" w:lineRule="auto"/>
        <w:rPr>
          <w:sz w:val="28"/>
          <w:szCs w:val="28"/>
        </w:rPr>
      </w:pPr>
      <w:r>
        <w:rPr>
          <w:sz w:val="28"/>
          <w:szCs w:val="28"/>
        </w:rPr>
        <w:t xml:space="preserve">               50720(А)</w:t>
      </w:r>
      <w:r w:rsidRPr="008B42B7">
        <w:rPr>
          <w:sz w:val="28"/>
          <w:szCs w:val="28"/>
        </w:rPr>
        <w:t xml:space="preserve"> </w:t>
      </w:r>
      <w:r>
        <w:rPr>
          <w:sz w:val="28"/>
          <w:szCs w:val="28"/>
        </w:rPr>
        <w:t>«Переоценка ценных бумаг – отрицательные разницы»</w:t>
      </w:r>
    </w:p>
    <w:p w:rsidR="00D504F2" w:rsidRPr="008B42B7" w:rsidRDefault="00D504F2" w:rsidP="00D504F2">
      <w:pPr>
        <w:autoSpaceDE w:val="0"/>
        <w:autoSpaceDN w:val="0"/>
        <w:spacing w:line="360" w:lineRule="auto"/>
        <w:rPr>
          <w:sz w:val="28"/>
          <w:szCs w:val="28"/>
        </w:rPr>
      </w:pPr>
    </w:p>
    <w:p w:rsidR="00D504F2" w:rsidRDefault="00D504F2" w:rsidP="00D504F2">
      <w:pPr>
        <w:autoSpaceDE w:val="0"/>
        <w:autoSpaceDN w:val="0"/>
        <w:spacing w:line="360" w:lineRule="auto"/>
        <w:ind w:firstLine="709"/>
        <w:rPr>
          <w:i/>
          <w:iCs/>
          <w:sz w:val="28"/>
          <w:szCs w:val="28"/>
        </w:rPr>
      </w:pPr>
      <w:r w:rsidRPr="008B42B7">
        <w:rPr>
          <w:i/>
          <w:iCs/>
          <w:sz w:val="28"/>
          <w:szCs w:val="28"/>
        </w:rPr>
        <w:t>Изменения между текущей (справедливой) стоимостью ценных бумаг и их балансовой стоимостью при последующих переоценках отражаются следующими бухгалтерскими записями:</w:t>
      </w:r>
    </w:p>
    <w:p w:rsidR="00D504F2" w:rsidRPr="008B42B7" w:rsidRDefault="00D504F2" w:rsidP="00D504F2">
      <w:pPr>
        <w:autoSpaceDE w:val="0"/>
        <w:autoSpaceDN w:val="0"/>
        <w:spacing w:line="360" w:lineRule="auto"/>
        <w:ind w:firstLine="709"/>
        <w:rPr>
          <w:i/>
          <w:iCs/>
          <w:sz w:val="28"/>
          <w:szCs w:val="28"/>
        </w:rPr>
      </w:pPr>
    </w:p>
    <w:p w:rsidR="00D504F2" w:rsidRDefault="00D504F2" w:rsidP="00D504F2">
      <w:pPr>
        <w:autoSpaceDE w:val="0"/>
        <w:autoSpaceDN w:val="0"/>
        <w:spacing w:line="360" w:lineRule="auto"/>
        <w:ind w:firstLine="709"/>
        <w:rPr>
          <w:sz w:val="28"/>
          <w:szCs w:val="28"/>
        </w:rPr>
      </w:pPr>
      <w:r w:rsidRPr="008B42B7">
        <w:rPr>
          <w:sz w:val="28"/>
          <w:szCs w:val="28"/>
        </w:rPr>
        <w:t>а) отрицательная в пределах положительной</w:t>
      </w:r>
    </w:p>
    <w:p w:rsidR="00D504F2" w:rsidRPr="008B42B7" w:rsidRDefault="00D504F2" w:rsidP="00D504F2">
      <w:pPr>
        <w:autoSpaceDE w:val="0"/>
        <w:autoSpaceDN w:val="0"/>
        <w:spacing w:line="360" w:lineRule="auto"/>
        <w:ind w:firstLine="709"/>
        <w:rPr>
          <w:i/>
          <w:iCs/>
          <w:sz w:val="28"/>
          <w:szCs w:val="28"/>
        </w:rPr>
      </w:pPr>
    </w:p>
    <w:p w:rsidR="00D504F2" w:rsidRPr="008B42B7" w:rsidRDefault="00D504F2" w:rsidP="00D504F2">
      <w:pPr>
        <w:autoSpaceDE w:val="0"/>
        <w:autoSpaceDN w:val="0"/>
        <w:spacing w:line="360" w:lineRule="auto"/>
        <w:ind w:firstLine="709"/>
        <w:rPr>
          <w:sz w:val="28"/>
          <w:szCs w:val="28"/>
        </w:rPr>
      </w:pPr>
      <w:r w:rsidRPr="00D46FDA">
        <w:rPr>
          <w:b/>
          <w:bCs/>
          <w:sz w:val="28"/>
          <w:szCs w:val="28"/>
        </w:rPr>
        <w:t>Дт</w:t>
      </w:r>
      <w:r>
        <w:rPr>
          <w:sz w:val="28"/>
          <w:szCs w:val="28"/>
        </w:rPr>
        <w:t xml:space="preserve"> </w:t>
      </w:r>
      <w:r w:rsidRPr="008B42B7">
        <w:rPr>
          <w:sz w:val="28"/>
          <w:szCs w:val="28"/>
        </w:rPr>
        <w:t>10603</w:t>
      </w:r>
      <w:r>
        <w:rPr>
          <w:sz w:val="28"/>
          <w:szCs w:val="28"/>
        </w:rPr>
        <w:t xml:space="preserve">(П) </w:t>
      </w:r>
      <w:r w:rsidRPr="008B42B7">
        <w:rPr>
          <w:sz w:val="28"/>
          <w:szCs w:val="28"/>
        </w:rPr>
        <w:t>«Положительная переоценка ценных</w:t>
      </w:r>
      <w:r>
        <w:rPr>
          <w:sz w:val="28"/>
          <w:szCs w:val="28"/>
        </w:rPr>
        <w:t xml:space="preserve"> </w:t>
      </w:r>
      <w:r w:rsidRPr="008B42B7">
        <w:rPr>
          <w:sz w:val="28"/>
          <w:szCs w:val="28"/>
        </w:rPr>
        <w:t>бумаг»</w:t>
      </w:r>
    </w:p>
    <w:p w:rsidR="00D504F2" w:rsidRDefault="00D504F2" w:rsidP="00D504F2">
      <w:pPr>
        <w:autoSpaceDE w:val="0"/>
        <w:autoSpaceDN w:val="0"/>
        <w:spacing w:line="360" w:lineRule="auto"/>
        <w:ind w:firstLine="709"/>
        <w:rPr>
          <w:sz w:val="28"/>
          <w:szCs w:val="28"/>
        </w:rPr>
      </w:pPr>
      <w:r w:rsidRPr="00D46FDA">
        <w:rPr>
          <w:b/>
          <w:bCs/>
          <w:sz w:val="28"/>
          <w:szCs w:val="28"/>
        </w:rPr>
        <w:t>Кт</w:t>
      </w:r>
      <w:r>
        <w:rPr>
          <w:sz w:val="28"/>
          <w:szCs w:val="28"/>
        </w:rPr>
        <w:t xml:space="preserve"> 50221(П) «Переоценка ценных бумаг – положительные разницы»</w:t>
      </w:r>
    </w:p>
    <w:p w:rsidR="00D504F2" w:rsidRDefault="00D504F2" w:rsidP="00D504F2">
      <w:pPr>
        <w:autoSpaceDE w:val="0"/>
        <w:autoSpaceDN w:val="0"/>
        <w:spacing w:line="360" w:lineRule="auto"/>
        <w:ind w:firstLine="709"/>
        <w:rPr>
          <w:sz w:val="28"/>
          <w:szCs w:val="28"/>
        </w:rPr>
      </w:pPr>
      <w:r>
        <w:rPr>
          <w:sz w:val="28"/>
          <w:szCs w:val="28"/>
        </w:rPr>
        <w:t xml:space="preserve">     50721(П) «Переоценка ценных бумаг – положительные разницы»</w:t>
      </w:r>
    </w:p>
    <w:p w:rsidR="00D504F2" w:rsidRPr="008B42B7" w:rsidRDefault="00D504F2" w:rsidP="00D504F2">
      <w:pPr>
        <w:autoSpaceDE w:val="0"/>
        <w:autoSpaceDN w:val="0"/>
        <w:spacing w:line="360" w:lineRule="auto"/>
        <w:rPr>
          <w:sz w:val="28"/>
          <w:szCs w:val="28"/>
        </w:rPr>
      </w:pPr>
    </w:p>
    <w:p w:rsidR="00D504F2" w:rsidRDefault="00D504F2" w:rsidP="00D504F2">
      <w:pPr>
        <w:autoSpaceDE w:val="0"/>
        <w:autoSpaceDN w:val="0"/>
        <w:spacing w:line="360" w:lineRule="auto"/>
        <w:ind w:firstLine="709"/>
        <w:rPr>
          <w:sz w:val="28"/>
          <w:szCs w:val="28"/>
        </w:rPr>
      </w:pPr>
      <w:r w:rsidRPr="008B42B7">
        <w:rPr>
          <w:sz w:val="28"/>
          <w:szCs w:val="28"/>
        </w:rPr>
        <w:t>б) положительная переоценка в пределах отрицательной</w:t>
      </w:r>
    </w:p>
    <w:p w:rsidR="00D504F2" w:rsidRPr="008B42B7" w:rsidRDefault="00D504F2" w:rsidP="00D504F2">
      <w:pPr>
        <w:autoSpaceDE w:val="0"/>
        <w:autoSpaceDN w:val="0"/>
        <w:spacing w:line="360" w:lineRule="auto"/>
        <w:ind w:firstLine="709"/>
        <w:rPr>
          <w:sz w:val="28"/>
          <w:szCs w:val="28"/>
        </w:rPr>
      </w:pPr>
    </w:p>
    <w:p w:rsidR="00D504F2" w:rsidRDefault="00D504F2" w:rsidP="00D504F2">
      <w:pPr>
        <w:autoSpaceDE w:val="0"/>
        <w:autoSpaceDN w:val="0"/>
        <w:spacing w:line="360" w:lineRule="auto"/>
        <w:ind w:firstLine="709"/>
        <w:rPr>
          <w:sz w:val="28"/>
          <w:szCs w:val="28"/>
        </w:rPr>
      </w:pPr>
      <w:r w:rsidRPr="00D46FDA">
        <w:rPr>
          <w:b/>
          <w:bCs/>
          <w:sz w:val="28"/>
          <w:szCs w:val="28"/>
        </w:rPr>
        <w:t>Дт</w:t>
      </w:r>
      <w:r>
        <w:rPr>
          <w:sz w:val="28"/>
          <w:szCs w:val="28"/>
        </w:rPr>
        <w:t xml:space="preserve"> 50220(П) «Переоценка ценных бумаг – отрицательные разницы»</w:t>
      </w:r>
    </w:p>
    <w:p w:rsidR="00D504F2" w:rsidRPr="008B42B7" w:rsidRDefault="00D504F2" w:rsidP="00D504F2">
      <w:pPr>
        <w:autoSpaceDE w:val="0"/>
        <w:autoSpaceDN w:val="0"/>
        <w:spacing w:line="360" w:lineRule="auto"/>
        <w:ind w:firstLine="709"/>
        <w:rPr>
          <w:sz w:val="28"/>
          <w:szCs w:val="28"/>
        </w:rPr>
      </w:pPr>
      <w:r>
        <w:rPr>
          <w:sz w:val="28"/>
          <w:szCs w:val="28"/>
        </w:rPr>
        <w:t xml:space="preserve">     </w:t>
      </w:r>
      <w:r w:rsidRPr="008B42B7">
        <w:rPr>
          <w:sz w:val="28"/>
          <w:szCs w:val="28"/>
        </w:rPr>
        <w:t>50720</w:t>
      </w:r>
      <w:r>
        <w:rPr>
          <w:sz w:val="28"/>
          <w:szCs w:val="28"/>
        </w:rPr>
        <w:t>(П) «Переоценка ценных бумаг –</w:t>
      </w:r>
      <w:r w:rsidRPr="008B42B7">
        <w:rPr>
          <w:sz w:val="28"/>
          <w:szCs w:val="28"/>
        </w:rPr>
        <w:t xml:space="preserve"> </w:t>
      </w:r>
      <w:r>
        <w:rPr>
          <w:sz w:val="28"/>
          <w:szCs w:val="28"/>
        </w:rPr>
        <w:t>отрицательные разницы»</w:t>
      </w:r>
    </w:p>
    <w:p w:rsidR="00D504F2" w:rsidRDefault="00D504F2" w:rsidP="00D504F2">
      <w:pPr>
        <w:autoSpaceDE w:val="0"/>
        <w:autoSpaceDN w:val="0"/>
        <w:spacing w:line="360" w:lineRule="auto"/>
        <w:ind w:firstLine="709"/>
        <w:rPr>
          <w:sz w:val="28"/>
          <w:szCs w:val="28"/>
        </w:rPr>
      </w:pPr>
      <w:r w:rsidRPr="00D46FDA">
        <w:rPr>
          <w:b/>
          <w:bCs/>
          <w:sz w:val="28"/>
          <w:szCs w:val="28"/>
        </w:rPr>
        <w:t>Кт</w:t>
      </w:r>
      <w:r w:rsidRPr="008B42B7">
        <w:rPr>
          <w:sz w:val="28"/>
          <w:szCs w:val="28"/>
        </w:rPr>
        <w:t xml:space="preserve"> 10605</w:t>
      </w:r>
      <w:r>
        <w:rPr>
          <w:sz w:val="28"/>
          <w:szCs w:val="28"/>
        </w:rPr>
        <w:t xml:space="preserve">(А) </w:t>
      </w:r>
      <w:r w:rsidRPr="008B42B7">
        <w:rPr>
          <w:sz w:val="28"/>
          <w:szCs w:val="28"/>
        </w:rPr>
        <w:t>«Отрицательная переоценка ценных</w:t>
      </w:r>
      <w:r>
        <w:rPr>
          <w:sz w:val="28"/>
          <w:szCs w:val="28"/>
        </w:rPr>
        <w:t xml:space="preserve"> </w:t>
      </w:r>
      <w:r w:rsidRPr="008B42B7">
        <w:rPr>
          <w:sz w:val="28"/>
          <w:szCs w:val="28"/>
        </w:rPr>
        <w:t>бумаг»</w:t>
      </w:r>
    </w:p>
    <w:p w:rsidR="00D504F2" w:rsidRPr="008B42B7" w:rsidRDefault="00D504F2" w:rsidP="00D504F2">
      <w:pPr>
        <w:autoSpaceDE w:val="0"/>
        <w:autoSpaceDN w:val="0"/>
        <w:spacing w:line="360" w:lineRule="auto"/>
        <w:ind w:firstLine="709"/>
        <w:rPr>
          <w:sz w:val="28"/>
          <w:szCs w:val="28"/>
        </w:rPr>
      </w:pPr>
    </w:p>
    <w:p w:rsidR="00D504F2" w:rsidRDefault="00D504F2" w:rsidP="00D504F2">
      <w:pPr>
        <w:autoSpaceDE w:val="0"/>
        <w:autoSpaceDN w:val="0"/>
        <w:spacing w:line="360" w:lineRule="auto"/>
        <w:ind w:firstLine="709"/>
        <w:rPr>
          <w:sz w:val="28"/>
          <w:szCs w:val="28"/>
        </w:rPr>
      </w:pPr>
      <w:r w:rsidRPr="008B42B7">
        <w:rPr>
          <w:sz w:val="28"/>
          <w:szCs w:val="28"/>
        </w:rPr>
        <w:t>в) сумма превышения положительной переоценки над отрицательной, а также сумма увеличения положительной переоценки отражаются:</w:t>
      </w:r>
    </w:p>
    <w:p w:rsidR="00D504F2" w:rsidRPr="008B42B7" w:rsidRDefault="00D504F2" w:rsidP="00D504F2">
      <w:pPr>
        <w:autoSpaceDE w:val="0"/>
        <w:autoSpaceDN w:val="0"/>
        <w:spacing w:line="360" w:lineRule="auto"/>
        <w:ind w:firstLine="709"/>
        <w:rPr>
          <w:sz w:val="28"/>
          <w:szCs w:val="28"/>
        </w:rPr>
      </w:pPr>
    </w:p>
    <w:p w:rsidR="00D504F2" w:rsidRDefault="00D504F2" w:rsidP="00D504F2">
      <w:pPr>
        <w:autoSpaceDE w:val="0"/>
        <w:autoSpaceDN w:val="0"/>
        <w:spacing w:line="360" w:lineRule="auto"/>
        <w:ind w:firstLine="709"/>
        <w:rPr>
          <w:sz w:val="28"/>
          <w:szCs w:val="28"/>
        </w:rPr>
      </w:pPr>
      <w:r w:rsidRPr="00D46FDA">
        <w:rPr>
          <w:b/>
          <w:bCs/>
          <w:sz w:val="28"/>
          <w:szCs w:val="28"/>
        </w:rPr>
        <w:t>Дт</w:t>
      </w:r>
      <w:r>
        <w:rPr>
          <w:sz w:val="28"/>
          <w:szCs w:val="28"/>
        </w:rPr>
        <w:t xml:space="preserve"> 50221(П) «Переоценка ценных бумаг – положительные разницы»</w:t>
      </w:r>
    </w:p>
    <w:p w:rsidR="00D504F2" w:rsidRPr="008B42B7" w:rsidRDefault="00D504F2" w:rsidP="00D504F2">
      <w:pPr>
        <w:autoSpaceDE w:val="0"/>
        <w:autoSpaceDN w:val="0"/>
        <w:spacing w:line="360" w:lineRule="auto"/>
        <w:rPr>
          <w:sz w:val="28"/>
          <w:szCs w:val="28"/>
        </w:rPr>
      </w:pPr>
      <w:r>
        <w:rPr>
          <w:sz w:val="28"/>
          <w:szCs w:val="28"/>
        </w:rPr>
        <w:t xml:space="preserve">               </w:t>
      </w:r>
      <w:r w:rsidRPr="008B42B7">
        <w:rPr>
          <w:sz w:val="28"/>
          <w:szCs w:val="28"/>
        </w:rPr>
        <w:t>50721</w:t>
      </w:r>
      <w:r>
        <w:rPr>
          <w:sz w:val="28"/>
          <w:szCs w:val="28"/>
        </w:rPr>
        <w:t>(П) «Переоценка ценных бумаг – положительные разницы»</w:t>
      </w:r>
    </w:p>
    <w:p w:rsidR="00D504F2" w:rsidRDefault="00D504F2" w:rsidP="00D504F2">
      <w:pPr>
        <w:autoSpaceDE w:val="0"/>
        <w:autoSpaceDN w:val="0"/>
        <w:spacing w:line="360" w:lineRule="auto"/>
        <w:ind w:firstLine="709"/>
        <w:rPr>
          <w:sz w:val="28"/>
          <w:szCs w:val="28"/>
        </w:rPr>
      </w:pPr>
      <w:r w:rsidRPr="00D46FDA">
        <w:rPr>
          <w:b/>
          <w:bCs/>
          <w:sz w:val="28"/>
          <w:szCs w:val="28"/>
        </w:rPr>
        <w:t>Кт</w:t>
      </w:r>
      <w:r w:rsidRPr="008B42B7">
        <w:rPr>
          <w:sz w:val="28"/>
          <w:szCs w:val="28"/>
        </w:rPr>
        <w:t xml:space="preserve"> 10603</w:t>
      </w:r>
      <w:r>
        <w:rPr>
          <w:sz w:val="28"/>
          <w:szCs w:val="28"/>
        </w:rPr>
        <w:t xml:space="preserve">(П) </w:t>
      </w:r>
      <w:r w:rsidRPr="008B42B7">
        <w:rPr>
          <w:sz w:val="28"/>
          <w:szCs w:val="28"/>
        </w:rPr>
        <w:t>«Положительная переоценка ценных</w:t>
      </w:r>
      <w:r>
        <w:rPr>
          <w:sz w:val="28"/>
          <w:szCs w:val="28"/>
        </w:rPr>
        <w:t xml:space="preserve"> </w:t>
      </w:r>
      <w:r w:rsidRPr="008B42B7">
        <w:rPr>
          <w:sz w:val="28"/>
          <w:szCs w:val="28"/>
        </w:rPr>
        <w:t>бумаг»</w:t>
      </w:r>
    </w:p>
    <w:p w:rsidR="00D504F2" w:rsidRPr="008B42B7" w:rsidRDefault="00D504F2" w:rsidP="00D504F2">
      <w:pPr>
        <w:autoSpaceDE w:val="0"/>
        <w:autoSpaceDN w:val="0"/>
        <w:spacing w:line="360" w:lineRule="auto"/>
        <w:ind w:firstLine="709"/>
        <w:rPr>
          <w:sz w:val="28"/>
          <w:szCs w:val="28"/>
        </w:rPr>
      </w:pPr>
    </w:p>
    <w:p w:rsidR="00D504F2" w:rsidRDefault="00D504F2" w:rsidP="00D504F2">
      <w:pPr>
        <w:autoSpaceDE w:val="0"/>
        <w:autoSpaceDN w:val="0"/>
        <w:spacing w:line="360" w:lineRule="auto"/>
        <w:ind w:firstLine="709"/>
        <w:rPr>
          <w:sz w:val="28"/>
          <w:szCs w:val="28"/>
        </w:rPr>
      </w:pPr>
      <w:r w:rsidRPr="008B42B7">
        <w:rPr>
          <w:sz w:val="28"/>
          <w:szCs w:val="28"/>
        </w:rPr>
        <w:t>г) сумма превышения отрицательной переоценки над положительной, а также сумма увеличения отрицательной переоценки отражаются:</w:t>
      </w:r>
    </w:p>
    <w:p w:rsidR="00D504F2" w:rsidRPr="008B42B7" w:rsidRDefault="00D504F2" w:rsidP="00D504F2">
      <w:pPr>
        <w:autoSpaceDE w:val="0"/>
        <w:autoSpaceDN w:val="0"/>
        <w:spacing w:line="360" w:lineRule="auto"/>
        <w:ind w:firstLine="709"/>
        <w:rPr>
          <w:sz w:val="28"/>
          <w:szCs w:val="28"/>
        </w:rPr>
      </w:pPr>
    </w:p>
    <w:p w:rsidR="00D504F2" w:rsidRPr="008B42B7" w:rsidRDefault="00D504F2" w:rsidP="00D504F2">
      <w:pPr>
        <w:autoSpaceDE w:val="0"/>
        <w:autoSpaceDN w:val="0"/>
        <w:spacing w:line="360" w:lineRule="auto"/>
        <w:ind w:firstLine="709"/>
        <w:rPr>
          <w:sz w:val="28"/>
          <w:szCs w:val="28"/>
        </w:rPr>
      </w:pPr>
      <w:r w:rsidRPr="00D46FDA">
        <w:rPr>
          <w:b/>
          <w:bCs/>
          <w:sz w:val="28"/>
          <w:szCs w:val="28"/>
        </w:rPr>
        <w:t>Дт</w:t>
      </w:r>
      <w:r>
        <w:rPr>
          <w:sz w:val="28"/>
          <w:szCs w:val="28"/>
        </w:rPr>
        <w:t xml:space="preserve"> </w:t>
      </w:r>
      <w:r w:rsidRPr="008B42B7">
        <w:rPr>
          <w:sz w:val="28"/>
          <w:szCs w:val="28"/>
        </w:rPr>
        <w:t xml:space="preserve"> 10605</w:t>
      </w:r>
      <w:r>
        <w:rPr>
          <w:sz w:val="28"/>
          <w:szCs w:val="28"/>
        </w:rPr>
        <w:t xml:space="preserve">(А) </w:t>
      </w:r>
      <w:r w:rsidRPr="008B42B7">
        <w:rPr>
          <w:sz w:val="28"/>
          <w:szCs w:val="28"/>
        </w:rPr>
        <w:t>«Отрицательная переоценка ценных бумаг»</w:t>
      </w:r>
    </w:p>
    <w:p w:rsidR="00D504F2" w:rsidRDefault="00D504F2" w:rsidP="00D504F2">
      <w:pPr>
        <w:autoSpaceDE w:val="0"/>
        <w:autoSpaceDN w:val="0"/>
        <w:spacing w:line="360" w:lineRule="auto"/>
        <w:ind w:firstLine="709"/>
        <w:rPr>
          <w:sz w:val="28"/>
          <w:szCs w:val="28"/>
        </w:rPr>
      </w:pPr>
      <w:r w:rsidRPr="00D46FDA">
        <w:rPr>
          <w:b/>
          <w:bCs/>
          <w:sz w:val="28"/>
          <w:szCs w:val="28"/>
        </w:rPr>
        <w:t>Кт</w:t>
      </w:r>
      <w:r>
        <w:rPr>
          <w:sz w:val="28"/>
          <w:szCs w:val="28"/>
        </w:rPr>
        <w:t xml:space="preserve">  50220(П) «Переоценка ценных бумаг –</w:t>
      </w:r>
      <w:r w:rsidRPr="008B42B7">
        <w:rPr>
          <w:sz w:val="28"/>
          <w:szCs w:val="28"/>
        </w:rPr>
        <w:t xml:space="preserve"> </w:t>
      </w:r>
      <w:r>
        <w:rPr>
          <w:sz w:val="28"/>
          <w:szCs w:val="28"/>
        </w:rPr>
        <w:t>отрицательные разницы»</w:t>
      </w:r>
    </w:p>
    <w:p w:rsidR="00D504F2" w:rsidRPr="008B42B7" w:rsidRDefault="00D504F2" w:rsidP="00D504F2">
      <w:pPr>
        <w:autoSpaceDE w:val="0"/>
        <w:autoSpaceDN w:val="0"/>
        <w:spacing w:line="360" w:lineRule="auto"/>
        <w:ind w:firstLine="709"/>
        <w:rPr>
          <w:sz w:val="28"/>
          <w:szCs w:val="28"/>
        </w:rPr>
      </w:pPr>
      <w:r>
        <w:rPr>
          <w:sz w:val="28"/>
          <w:szCs w:val="28"/>
        </w:rPr>
        <w:t xml:space="preserve">      50720(П) «Переоценка ценных бумаг –</w:t>
      </w:r>
      <w:r w:rsidRPr="008B42B7">
        <w:rPr>
          <w:sz w:val="28"/>
          <w:szCs w:val="28"/>
        </w:rPr>
        <w:t xml:space="preserve"> </w:t>
      </w:r>
      <w:r>
        <w:rPr>
          <w:sz w:val="28"/>
          <w:szCs w:val="28"/>
        </w:rPr>
        <w:t>отрицательные разницы»</w:t>
      </w:r>
    </w:p>
    <w:p w:rsidR="00D504F2" w:rsidRDefault="00D504F2" w:rsidP="00D504F2">
      <w:pPr>
        <w:autoSpaceDE w:val="0"/>
        <w:autoSpaceDN w:val="0"/>
        <w:spacing w:line="360" w:lineRule="auto"/>
        <w:ind w:firstLine="709"/>
        <w:rPr>
          <w:sz w:val="28"/>
          <w:szCs w:val="28"/>
        </w:rPr>
      </w:pPr>
    </w:p>
    <w:p w:rsidR="00D504F2" w:rsidRPr="008B42B7" w:rsidRDefault="00D504F2" w:rsidP="00D504F2">
      <w:pPr>
        <w:autoSpaceDE w:val="0"/>
        <w:autoSpaceDN w:val="0"/>
        <w:spacing w:line="360" w:lineRule="auto"/>
        <w:ind w:firstLine="709"/>
        <w:rPr>
          <w:sz w:val="28"/>
          <w:szCs w:val="28"/>
        </w:rPr>
      </w:pPr>
    </w:p>
    <w:p w:rsidR="00D504F2" w:rsidRPr="008B42B7" w:rsidRDefault="00D504F2" w:rsidP="00D504F2">
      <w:pPr>
        <w:autoSpaceDE w:val="0"/>
        <w:autoSpaceDN w:val="0"/>
        <w:spacing w:line="360" w:lineRule="auto"/>
        <w:ind w:firstLine="709"/>
        <w:rPr>
          <w:sz w:val="28"/>
          <w:szCs w:val="28"/>
        </w:rPr>
      </w:pPr>
      <w:r w:rsidRPr="008B42B7">
        <w:rPr>
          <w:sz w:val="28"/>
          <w:szCs w:val="28"/>
        </w:rPr>
        <w:t>При выбытии (реализации) ценных бумаг суммы переоценки, приходящиеся</w:t>
      </w:r>
      <w:r>
        <w:rPr>
          <w:sz w:val="28"/>
          <w:szCs w:val="28"/>
        </w:rPr>
        <w:t xml:space="preserve"> </w:t>
      </w:r>
      <w:r w:rsidRPr="008B42B7">
        <w:rPr>
          <w:sz w:val="28"/>
          <w:szCs w:val="28"/>
        </w:rPr>
        <w:t>на выбывающие (реализуемые) ценные бумаги (в соответствии с выбранным</w:t>
      </w:r>
      <w:r>
        <w:rPr>
          <w:sz w:val="28"/>
          <w:szCs w:val="28"/>
        </w:rPr>
        <w:t xml:space="preserve"> </w:t>
      </w:r>
      <w:r w:rsidRPr="008B42B7">
        <w:rPr>
          <w:sz w:val="28"/>
          <w:szCs w:val="28"/>
        </w:rPr>
        <w:t>методом оценки стоимости) списываются проводками:</w:t>
      </w:r>
    </w:p>
    <w:p w:rsidR="00D504F2" w:rsidRPr="00D46FDA" w:rsidRDefault="00D504F2" w:rsidP="00D504F2">
      <w:pPr>
        <w:numPr>
          <w:ilvl w:val="0"/>
          <w:numId w:val="6"/>
        </w:numPr>
        <w:autoSpaceDE w:val="0"/>
        <w:autoSpaceDN w:val="0"/>
        <w:spacing w:line="360" w:lineRule="auto"/>
        <w:rPr>
          <w:sz w:val="28"/>
          <w:szCs w:val="28"/>
        </w:rPr>
      </w:pPr>
      <w:r w:rsidRPr="00D46FDA">
        <w:rPr>
          <w:sz w:val="28"/>
          <w:szCs w:val="28"/>
        </w:rPr>
        <w:t>суммы положительной переоценки</w:t>
      </w:r>
    </w:p>
    <w:p w:rsidR="00D504F2" w:rsidRPr="008B42B7" w:rsidRDefault="00D504F2" w:rsidP="00D504F2">
      <w:pPr>
        <w:autoSpaceDE w:val="0"/>
        <w:autoSpaceDN w:val="0"/>
        <w:spacing w:line="360" w:lineRule="auto"/>
        <w:ind w:firstLine="709"/>
        <w:rPr>
          <w:sz w:val="28"/>
          <w:szCs w:val="28"/>
        </w:rPr>
      </w:pPr>
      <w:r w:rsidRPr="00D46FDA">
        <w:rPr>
          <w:b/>
          <w:bCs/>
          <w:sz w:val="28"/>
          <w:szCs w:val="28"/>
        </w:rPr>
        <w:t>Дт</w:t>
      </w:r>
      <w:r>
        <w:rPr>
          <w:sz w:val="28"/>
          <w:szCs w:val="28"/>
        </w:rPr>
        <w:t xml:space="preserve"> </w:t>
      </w:r>
      <w:r w:rsidRPr="008B42B7">
        <w:rPr>
          <w:sz w:val="28"/>
          <w:szCs w:val="28"/>
        </w:rPr>
        <w:t>10603</w:t>
      </w:r>
      <w:r>
        <w:rPr>
          <w:sz w:val="28"/>
          <w:szCs w:val="28"/>
        </w:rPr>
        <w:t xml:space="preserve">(П) </w:t>
      </w:r>
      <w:r w:rsidRPr="008B42B7">
        <w:rPr>
          <w:sz w:val="28"/>
          <w:szCs w:val="28"/>
        </w:rPr>
        <w:t>«Положительная переоценка ценных</w:t>
      </w:r>
      <w:r>
        <w:rPr>
          <w:sz w:val="28"/>
          <w:szCs w:val="28"/>
        </w:rPr>
        <w:t xml:space="preserve"> </w:t>
      </w:r>
      <w:r w:rsidRPr="008B42B7">
        <w:rPr>
          <w:sz w:val="28"/>
          <w:szCs w:val="28"/>
        </w:rPr>
        <w:t>бумаг»</w:t>
      </w:r>
    </w:p>
    <w:p w:rsidR="00D504F2" w:rsidRDefault="00D504F2" w:rsidP="00D504F2">
      <w:pPr>
        <w:autoSpaceDE w:val="0"/>
        <w:autoSpaceDN w:val="0"/>
        <w:spacing w:line="360" w:lineRule="auto"/>
        <w:ind w:firstLine="709"/>
        <w:rPr>
          <w:sz w:val="28"/>
          <w:szCs w:val="28"/>
        </w:rPr>
      </w:pPr>
      <w:r w:rsidRPr="00D46FDA">
        <w:rPr>
          <w:b/>
          <w:bCs/>
          <w:sz w:val="28"/>
          <w:szCs w:val="28"/>
        </w:rPr>
        <w:t xml:space="preserve">Кт </w:t>
      </w:r>
      <w:r w:rsidRPr="008B42B7">
        <w:rPr>
          <w:sz w:val="28"/>
          <w:szCs w:val="28"/>
        </w:rPr>
        <w:t>счета по учету доходов (по соответствующим символам операционных</w:t>
      </w:r>
      <w:r>
        <w:rPr>
          <w:sz w:val="28"/>
          <w:szCs w:val="28"/>
        </w:rPr>
        <w:t xml:space="preserve"> </w:t>
      </w:r>
      <w:r w:rsidRPr="008B42B7">
        <w:rPr>
          <w:sz w:val="28"/>
          <w:szCs w:val="28"/>
        </w:rPr>
        <w:t xml:space="preserve">доходов от операций с приобретенными ценными </w:t>
      </w:r>
      <w:r>
        <w:rPr>
          <w:sz w:val="28"/>
          <w:szCs w:val="28"/>
        </w:rPr>
        <w:t>бумагами)</w:t>
      </w:r>
    </w:p>
    <w:p w:rsidR="00D504F2" w:rsidRPr="00D46FDA" w:rsidRDefault="00D504F2" w:rsidP="00D504F2">
      <w:pPr>
        <w:numPr>
          <w:ilvl w:val="0"/>
          <w:numId w:val="6"/>
        </w:numPr>
        <w:autoSpaceDE w:val="0"/>
        <w:autoSpaceDN w:val="0"/>
        <w:spacing w:line="360" w:lineRule="auto"/>
        <w:rPr>
          <w:sz w:val="28"/>
          <w:szCs w:val="28"/>
        </w:rPr>
      </w:pPr>
      <w:r w:rsidRPr="00D46FDA">
        <w:rPr>
          <w:sz w:val="28"/>
          <w:szCs w:val="28"/>
        </w:rPr>
        <w:t>суммы отрицательной переоценки</w:t>
      </w:r>
    </w:p>
    <w:p w:rsidR="00D504F2" w:rsidRPr="008B42B7" w:rsidRDefault="00D504F2" w:rsidP="00D504F2">
      <w:pPr>
        <w:autoSpaceDE w:val="0"/>
        <w:autoSpaceDN w:val="0"/>
        <w:spacing w:line="360" w:lineRule="auto"/>
        <w:ind w:firstLine="709"/>
        <w:rPr>
          <w:sz w:val="28"/>
          <w:szCs w:val="28"/>
        </w:rPr>
      </w:pPr>
      <w:r w:rsidRPr="00D46FDA">
        <w:rPr>
          <w:b/>
          <w:bCs/>
          <w:sz w:val="28"/>
          <w:szCs w:val="28"/>
        </w:rPr>
        <w:t>Дт</w:t>
      </w:r>
      <w:r>
        <w:rPr>
          <w:sz w:val="28"/>
          <w:szCs w:val="28"/>
        </w:rPr>
        <w:t xml:space="preserve"> </w:t>
      </w:r>
      <w:r w:rsidRPr="008B42B7">
        <w:rPr>
          <w:sz w:val="28"/>
          <w:szCs w:val="28"/>
        </w:rPr>
        <w:t>счета по учету расходов (по соответствующим символам операционных</w:t>
      </w:r>
      <w:r>
        <w:rPr>
          <w:sz w:val="28"/>
          <w:szCs w:val="28"/>
        </w:rPr>
        <w:t xml:space="preserve"> </w:t>
      </w:r>
      <w:r w:rsidRPr="008B42B7">
        <w:rPr>
          <w:sz w:val="28"/>
          <w:szCs w:val="28"/>
        </w:rPr>
        <w:t>расходов по операциям с приобретенными ценными бумагами)</w:t>
      </w:r>
    </w:p>
    <w:p w:rsidR="00D504F2" w:rsidRPr="008B42B7" w:rsidRDefault="00D504F2" w:rsidP="00D504F2">
      <w:pPr>
        <w:autoSpaceDE w:val="0"/>
        <w:autoSpaceDN w:val="0"/>
        <w:spacing w:line="360" w:lineRule="auto"/>
        <w:ind w:firstLine="709"/>
        <w:rPr>
          <w:sz w:val="28"/>
          <w:szCs w:val="28"/>
        </w:rPr>
      </w:pPr>
      <w:r w:rsidRPr="00D46FDA">
        <w:rPr>
          <w:b/>
          <w:bCs/>
          <w:sz w:val="28"/>
          <w:szCs w:val="28"/>
        </w:rPr>
        <w:t>Кт</w:t>
      </w:r>
      <w:r>
        <w:rPr>
          <w:sz w:val="28"/>
          <w:szCs w:val="28"/>
        </w:rPr>
        <w:t xml:space="preserve"> </w:t>
      </w:r>
      <w:r w:rsidRPr="008B42B7">
        <w:rPr>
          <w:sz w:val="28"/>
          <w:szCs w:val="28"/>
        </w:rPr>
        <w:t>10605</w:t>
      </w:r>
      <w:r>
        <w:rPr>
          <w:sz w:val="28"/>
          <w:szCs w:val="28"/>
        </w:rPr>
        <w:t xml:space="preserve">(А) </w:t>
      </w:r>
      <w:r w:rsidRPr="008B42B7">
        <w:rPr>
          <w:sz w:val="28"/>
          <w:szCs w:val="28"/>
        </w:rPr>
        <w:t>«Отрицательная переоценка ценных</w:t>
      </w:r>
      <w:r>
        <w:rPr>
          <w:sz w:val="28"/>
          <w:szCs w:val="28"/>
        </w:rPr>
        <w:t xml:space="preserve"> </w:t>
      </w:r>
      <w:r w:rsidRPr="008B42B7">
        <w:rPr>
          <w:sz w:val="28"/>
          <w:szCs w:val="28"/>
        </w:rPr>
        <w:t>бумаг»</w:t>
      </w:r>
    </w:p>
    <w:p w:rsidR="00D504F2" w:rsidRDefault="00D504F2" w:rsidP="00D504F2">
      <w:pPr>
        <w:autoSpaceDE w:val="0"/>
        <w:autoSpaceDN w:val="0"/>
        <w:spacing w:line="360" w:lineRule="auto"/>
        <w:ind w:firstLine="709"/>
        <w:rPr>
          <w:sz w:val="28"/>
          <w:szCs w:val="28"/>
        </w:rPr>
      </w:pPr>
    </w:p>
    <w:p w:rsidR="00D504F2" w:rsidRDefault="00D504F2" w:rsidP="00D504F2">
      <w:pPr>
        <w:autoSpaceDE w:val="0"/>
        <w:autoSpaceDN w:val="0"/>
        <w:spacing w:line="360" w:lineRule="auto"/>
        <w:ind w:firstLine="709"/>
        <w:rPr>
          <w:sz w:val="28"/>
          <w:szCs w:val="28"/>
        </w:rPr>
      </w:pPr>
      <w:r w:rsidRPr="008B42B7">
        <w:rPr>
          <w:sz w:val="28"/>
          <w:szCs w:val="28"/>
        </w:rPr>
        <w:t>Если в течение месяца ценные бумаги соответствующего выпуска (эмитента)</w:t>
      </w:r>
      <w:r>
        <w:rPr>
          <w:sz w:val="28"/>
          <w:szCs w:val="28"/>
        </w:rPr>
        <w:t xml:space="preserve"> </w:t>
      </w:r>
      <w:r w:rsidRPr="008B42B7">
        <w:rPr>
          <w:sz w:val="28"/>
          <w:szCs w:val="28"/>
        </w:rPr>
        <w:t>полностью были списаны с балансового счета второго порядка и (или) переведены</w:t>
      </w:r>
      <w:r>
        <w:rPr>
          <w:sz w:val="28"/>
          <w:szCs w:val="28"/>
        </w:rPr>
        <w:t xml:space="preserve"> </w:t>
      </w:r>
      <w:r w:rsidRPr="008B42B7">
        <w:rPr>
          <w:sz w:val="28"/>
          <w:szCs w:val="28"/>
        </w:rPr>
        <w:t>на другие балансовые счета, то суммы их последней переоценки подлежат</w:t>
      </w:r>
      <w:r>
        <w:rPr>
          <w:sz w:val="28"/>
          <w:szCs w:val="28"/>
        </w:rPr>
        <w:t xml:space="preserve"> о</w:t>
      </w:r>
      <w:r w:rsidRPr="008B42B7">
        <w:rPr>
          <w:sz w:val="28"/>
          <w:szCs w:val="28"/>
        </w:rPr>
        <w:t>бязательному списанию путем сторнирования (обратное сторно) в следующем</w:t>
      </w:r>
      <w:r>
        <w:rPr>
          <w:sz w:val="28"/>
          <w:szCs w:val="28"/>
        </w:rPr>
        <w:t xml:space="preserve"> </w:t>
      </w:r>
      <w:r w:rsidRPr="008B42B7">
        <w:rPr>
          <w:sz w:val="28"/>
          <w:szCs w:val="28"/>
        </w:rPr>
        <w:t>порядке.</w:t>
      </w:r>
    </w:p>
    <w:p w:rsidR="00D504F2" w:rsidRPr="008B42B7" w:rsidRDefault="00D504F2" w:rsidP="00D504F2">
      <w:pPr>
        <w:autoSpaceDE w:val="0"/>
        <w:autoSpaceDN w:val="0"/>
        <w:spacing w:line="360" w:lineRule="auto"/>
        <w:ind w:firstLine="709"/>
        <w:rPr>
          <w:sz w:val="28"/>
          <w:szCs w:val="28"/>
        </w:rPr>
      </w:pPr>
    </w:p>
    <w:p w:rsidR="00D504F2" w:rsidRDefault="00D504F2" w:rsidP="00D504F2">
      <w:pPr>
        <w:autoSpaceDE w:val="0"/>
        <w:autoSpaceDN w:val="0"/>
        <w:spacing w:line="360" w:lineRule="auto"/>
        <w:ind w:firstLine="709"/>
        <w:rPr>
          <w:sz w:val="28"/>
          <w:szCs w:val="28"/>
        </w:rPr>
      </w:pPr>
      <w:r w:rsidRPr="008B42B7">
        <w:rPr>
          <w:sz w:val="28"/>
          <w:szCs w:val="28"/>
        </w:rPr>
        <w:t>По ценным бумагам «оцениваемым по справедливой стоимости через</w:t>
      </w:r>
      <w:r>
        <w:rPr>
          <w:sz w:val="28"/>
          <w:szCs w:val="28"/>
        </w:rPr>
        <w:t xml:space="preserve"> </w:t>
      </w:r>
      <w:r w:rsidRPr="008B42B7">
        <w:rPr>
          <w:sz w:val="28"/>
          <w:szCs w:val="28"/>
        </w:rPr>
        <w:t>прибыль или убыток» осуществляются бухгалтерские проводки:</w:t>
      </w:r>
    </w:p>
    <w:p w:rsidR="00D504F2" w:rsidRPr="008B42B7" w:rsidRDefault="00D504F2" w:rsidP="00D504F2">
      <w:pPr>
        <w:autoSpaceDE w:val="0"/>
        <w:autoSpaceDN w:val="0"/>
        <w:spacing w:line="360" w:lineRule="auto"/>
        <w:ind w:firstLine="709"/>
        <w:rPr>
          <w:sz w:val="28"/>
          <w:szCs w:val="28"/>
        </w:rPr>
      </w:pPr>
    </w:p>
    <w:p w:rsidR="00D504F2" w:rsidRPr="00D46FDA" w:rsidRDefault="00D504F2" w:rsidP="00D504F2">
      <w:pPr>
        <w:autoSpaceDE w:val="0"/>
        <w:autoSpaceDN w:val="0"/>
        <w:spacing w:line="360" w:lineRule="auto"/>
        <w:ind w:firstLine="709"/>
        <w:rPr>
          <w:sz w:val="28"/>
          <w:szCs w:val="28"/>
        </w:rPr>
      </w:pPr>
      <w:r w:rsidRPr="00D46FDA">
        <w:rPr>
          <w:sz w:val="28"/>
          <w:szCs w:val="28"/>
        </w:rPr>
        <w:t>а) положительная переоценка</w:t>
      </w:r>
    </w:p>
    <w:p w:rsidR="00D504F2" w:rsidRPr="008B42B7" w:rsidRDefault="00D504F2" w:rsidP="00D504F2">
      <w:pPr>
        <w:autoSpaceDE w:val="0"/>
        <w:autoSpaceDN w:val="0"/>
        <w:spacing w:line="360" w:lineRule="auto"/>
        <w:ind w:firstLine="709"/>
        <w:rPr>
          <w:sz w:val="28"/>
          <w:szCs w:val="28"/>
        </w:rPr>
      </w:pPr>
      <w:r w:rsidRPr="00D46FDA">
        <w:rPr>
          <w:b/>
          <w:bCs/>
          <w:sz w:val="28"/>
          <w:szCs w:val="28"/>
        </w:rPr>
        <w:t>Дт</w:t>
      </w:r>
      <w:r>
        <w:rPr>
          <w:sz w:val="28"/>
          <w:szCs w:val="28"/>
        </w:rPr>
        <w:t xml:space="preserve"> </w:t>
      </w:r>
      <w:r w:rsidRPr="008B42B7">
        <w:rPr>
          <w:sz w:val="28"/>
          <w:szCs w:val="28"/>
        </w:rPr>
        <w:t>балансового счета по учету дох</w:t>
      </w:r>
      <w:r>
        <w:rPr>
          <w:sz w:val="28"/>
          <w:szCs w:val="28"/>
        </w:rPr>
        <w:t>одов от переоценки ценных бумаг</w:t>
      </w:r>
    </w:p>
    <w:p w:rsidR="00D504F2" w:rsidRDefault="00D504F2" w:rsidP="00D504F2">
      <w:pPr>
        <w:autoSpaceDE w:val="0"/>
        <w:autoSpaceDN w:val="0"/>
        <w:spacing w:line="360" w:lineRule="auto"/>
        <w:ind w:firstLine="709"/>
        <w:rPr>
          <w:sz w:val="28"/>
          <w:szCs w:val="28"/>
        </w:rPr>
      </w:pPr>
      <w:r w:rsidRPr="00D46FDA">
        <w:rPr>
          <w:b/>
          <w:bCs/>
          <w:sz w:val="28"/>
          <w:szCs w:val="28"/>
        </w:rPr>
        <w:t>Кт</w:t>
      </w:r>
      <w:r>
        <w:rPr>
          <w:sz w:val="28"/>
          <w:szCs w:val="28"/>
        </w:rPr>
        <w:t xml:space="preserve"> 50121</w:t>
      </w:r>
    </w:p>
    <w:p w:rsidR="00D504F2" w:rsidRPr="008B42B7" w:rsidRDefault="00D504F2" w:rsidP="00D504F2">
      <w:pPr>
        <w:autoSpaceDE w:val="0"/>
        <w:autoSpaceDN w:val="0"/>
        <w:spacing w:line="360" w:lineRule="auto"/>
        <w:ind w:firstLine="709"/>
        <w:rPr>
          <w:sz w:val="28"/>
          <w:szCs w:val="28"/>
        </w:rPr>
      </w:pPr>
      <w:r>
        <w:rPr>
          <w:sz w:val="28"/>
          <w:szCs w:val="28"/>
        </w:rPr>
        <w:t xml:space="preserve">     50621</w:t>
      </w:r>
    </w:p>
    <w:p w:rsidR="00D504F2" w:rsidRPr="00D46FDA" w:rsidRDefault="00D504F2" w:rsidP="00D504F2">
      <w:pPr>
        <w:autoSpaceDE w:val="0"/>
        <w:autoSpaceDN w:val="0"/>
        <w:spacing w:line="360" w:lineRule="auto"/>
        <w:ind w:firstLine="709"/>
        <w:rPr>
          <w:sz w:val="28"/>
          <w:szCs w:val="28"/>
        </w:rPr>
      </w:pPr>
      <w:r w:rsidRPr="00D46FDA">
        <w:rPr>
          <w:sz w:val="28"/>
          <w:szCs w:val="28"/>
        </w:rPr>
        <w:t>б) отрицательная переоценка</w:t>
      </w:r>
    </w:p>
    <w:p w:rsidR="00D504F2" w:rsidRDefault="00D504F2" w:rsidP="00D504F2">
      <w:pPr>
        <w:autoSpaceDE w:val="0"/>
        <w:autoSpaceDN w:val="0"/>
        <w:spacing w:line="360" w:lineRule="auto"/>
        <w:ind w:firstLine="709"/>
        <w:rPr>
          <w:sz w:val="28"/>
          <w:szCs w:val="28"/>
        </w:rPr>
      </w:pPr>
      <w:r w:rsidRPr="00D46FDA">
        <w:rPr>
          <w:b/>
          <w:bCs/>
          <w:sz w:val="28"/>
          <w:szCs w:val="28"/>
        </w:rPr>
        <w:t>Дт</w:t>
      </w:r>
      <w:r>
        <w:rPr>
          <w:sz w:val="28"/>
          <w:szCs w:val="28"/>
        </w:rPr>
        <w:t xml:space="preserve"> 50120(П) «Переоценка ценных бумаг –</w:t>
      </w:r>
      <w:r w:rsidRPr="00D46FDA">
        <w:rPr>
          <w:sz w:val="28"/>
          <w:szCs w:val="28"/>
        </w:rPr>
        <w:t xml:space="preserve"> </w:t>
      </w:r>
      <w:r>
        <w:rPr>
          <w:sz w:val="28"/>
          <w:szCs w:val="28"/>
        </w:rPr>
        <w:t>отрицательные разницы»</w:t>
      </w:r>
    </w:p>
    <w:p w:rsidR="00D504F2" w:rsidRPr="008B42B7" w:rsidRDefault="00D504F2" w:rsidP="00D504F2">
      <w:pPr>
        <w:autoSpaceDE w:val="0"/>
        <w:autoSpaceDN w:val="0"/>
        <w:spacing w:line="360" w:lineRule="auto"/>
        <w:ind w:firstLine="709"/>
        <w:rPr>
          <w:sz w:val="28"/>
          <w:szCs w:val="28"/>
        </w:rPr>
      </w:pPr>
      <w:r>
        <w:rPr>
          <w:sz w:val="28"/>
          <w:szCs w:val="28"/>
        </w:rPr>
        <w:t xml:space="preserve">     50620(П) «Переоценка ценных бумаг – отрицательные разницы»</w:t>
      </w:r>
    </w:p>
    <w:p w:rsidR="00D504F2" w:rsidRPr="008B42B7" w:rsidRDefault="00D504F2" w:rsidP="00D504F2">
      <w:pPr>
        <w:spacing w:line="360" w:lineRule="auto"/>
        <w:ind w:firstLine="709"/>
        <w:rPr>
          <w:sz w:val="28"/>
          <w:szCs w:val="28"/>
        </w:rPr>
      </w:pPr>
      <w:r w:rsidRPr="00D46FDA">
        <w:rPr>
          <w:b/>
          <w:bCs/>
          <w:sz w:val="28"/>
          <w:szCs w:val="28"/>
        </w:rPr>
        <w:t>Кт</w:t>
      </w:r>
      <w:r>
        <w:rPr>
          <w:sz w:val="28"/>
          <w:szCs w:val="28"/>
        </w:rPr>
        <w:t xml:space="preserve"> </w:t>
      </w:r>
      <w:r w:rsidRPr="008B42B7">
        <w:rPr>
          <w:sz w:val="28"/>
          <w:szCs w:val="28"/>
        </w:rPr>
        <w:t>балансового счета по учету расходов от переоценки ценных бумаг</w:t>
      </w: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D504F2">
      <w:pPr>
        <w:jc w:val="center"/>
        <w:rPr>
          <w:b/>
          <w:sz w:val="36"/>
          <w:szCs w:val="36"/>
        </w:rPr>
      </w:pPr>
      <w:r w:rsidRPr="00D504F2">
        <w:rPr>
          <w:b/>
          <w:bCs/>
          <w:sz w:val="36"/>
          <w:szCs w:val="36"/>
        </w:rPr>
        <w:t xml:space="preserve">Глава </w:t>
      </w:r>
      <w:r w:rsidRPr="00D504F2">
        <w:rPr>
          <w:b/>
          <w:bCs/>
          <w:sz w:val="36"/>
          <w:szCs w:val="36"/>
          <w:lang w:val="en-US"/>
        </w:rPr>
        <w:t>II</w:t>
      </w:r>
      <w:r w:rsidRPr="00D504F2">
        <w:rPr>
          <w:b/>
          <w:bCs/>
          <w:sz w:val="36"/>
          <w:szCs w:val="36"/>
        </w:rPr>
        <w:t xml:space="preserve">. </w:t>
      </w:r>
      <w:r>
        <w:rPr>
          <w:b/>
          <w:sz w:val="36"/>
          <w:szCs w:val="36"/>
        </w:rPr>
        <w:t xml:space="preserve"> Практическое задание.</w:t>
      </w:r>
    </w:p>
    <w:p w:rsidR="00D504F2" w:rsidRPr="00D504F2" w:rsidRDefault="00D504F2" w:rsidP="00D504F2">
      <w:pPr>
        <w:jc w:val="center"/>
        <w:rPr>
          <w:b/>
          <w:sz w:val="36"/>
          <w:szCs w:val="36"/>
        </w:rPr>
      </w:pPr>
    </w:p>
    <w:p w:rsidR="00D504F2" w:rsidRPr="00D504F2" w:rsidRDefault="00D504F2" w:rsidP="00D504F2">
      <w:pPr>
        <w:jc w:val="center"/>
        <w:rPr>
          <w:b/>
          <w:i/>
          <w:iCs/>
          <w:sz w:val="32"/>
          <w:szCs w:val="32"/>
        </w:rPr>
      </w:pPr>
      <w:r w:rsidRPr="00D504F2">
        <w:rPr>
          <w:b/>
          <w:i/>
          <w:iCs/>
          <w:sz w:val="32"/>
          <w:szCs w:val="32"/>
        </w:rPr>
        <w:t>2.1 Баланс АКБ «Заря» на 8 февраля 2009г.</w:t>
      </w:r>
    </w:p>
    <w:p w:rsidR="00D504F2" w:rsidRDefault="00D504F2" w:rsidP="00D504F2">
      <w:pPr>
        <w:jc w:val="center"/>
        <w:rPr>
          <w:sz w:val="32"/>
          <w:szCs w:val="32"/>
        </w:rPr>
      </w:pPr>
    </w:p>
    <w:tbl>
      <w:tblPr>
        <w:tblW w:w="0" w:type="auto"/>
        <w:tblLayout w:type="fixed"/>
        <w:tblLook w:val="01E0" w:firstRow="1" w:lastRow="1" w:firstColumn="1" w:lastColumn="1" w:noHBand="0" w:noVBand="0"/>
      </w:tblPr>
      <w:tblGrid>
        <w:gridCol w:w="1188"/>
        <w:gridCol w:w="1260"/>
        <w:gridCol w:w="3420"/>
        <w:gridCol w:w="720"/>
        <w:gridCol w:w="1440"/>
        <w:gridCol w:w="1543"/>
      </w:tblGrid>
      <w:tr w:rsidR="00D504F2" w:rsidRPr="005F4731" w:rsidTr="005F4731">
        <w:tc>
          <w:tcPr>
            <w:tcW w:w="2448" w:type="dxa"/>
            <w:gridSpan w:val="2"/>
          </w:tcPr>
          <w:p w:rsidR="00D504F2" w:rsidRPr="005F4731" w:rsidRDefault="00D504F2" w:rsidP="005F4731">
            <w:pPr>
              <w:jc w:val="center"/>
              <w:rPr>
                <w:b/>
                <w:bCs/>
              </w:rPr>
            </w:pPr>
            <w:r w:rsidRPr="005F4731">
              <w:rPr>
                <w:b/>
                <w:bCs/>
              </w:rPr>
              <w:t>№ счета</w:t>
            </w:r>
          </w:p>
        </w:tc>
        <w:tc>
          <w:tcPr>
            <w:tcW w:w="3420" w:type="dxa"/>
            <w:vMerge w:val="restart"/>
            <w:vAlign w:val="center"/>
          </w:tcPr>
          <w:p w:rsidR="00D504F2" w:rsidRPr="005F4731" w:rsidRDefault="00D504F2" w:rsidP="005F4731">
            <w:pPr>
              <w:jc w:val="center"/>
              <w:rPr>
                <w:b/>
                <w:bCs/>
              </w:rPr>
            </w:pPr>
            <w:r w:rsidRPr="005F4731">
              <w:rPr>
                <w:b/>
                <w:bCs/>
              </w:rPr>
              <w:t>Наименование разделов и счетов баланса</w:t>
            </w:r>
          </w:p>
        </w:tc>
        <w:tc>
          <w:tcPr>
            <w:tcW w:w="720" w:type="dxa"/>
            <w:vMerge w:val="restart"/>
            <w:vAlign w:val="center"/>
          </w:tcPr>
          <w:p w:rsidR="00D504F2" w:rsidRPr="005F4731" w:rsidRDefault="00D504F2" w:rsidP="005F4731">
            <w:pPr>
              <w:jc w:val="center"/>
              <w:rPr>
                <w:b/>
                <w:bCs/>
              </w:rPr>
            </w:pPr>
            <w:r w:rsidRPr="005F4731">
              <w:rPr>
                <w:b/>
                <w:bCs/>
              </w:rPr>
              <w:t>Признак</w:t>
            </w:r>
          </w:p>
          <w:p w:rsidR="00D504F2" w:rsidRPr="005F4731" w:rsidRDefault="00D504F2" w:rsidP="005F4731">
            <w:pPr>
              <w:jc w:val="center"/>
              <w:rPr>
                <w:b/>
                <w:bCs/>
              </w:rPr>
            </w:pPr>
            <w:r w:rsidRPr="005F4731">
              <w:rPr>
                <w:b/>
                <w:bCs/>
              </w:rPr>
              <w:t>счета</w:t>
            </w:r>
          </w:p>
        </w:tc>
        <w:tc>
          <w:tcPr>
            <w:tcW w:w="1440" w:type="dxa"/>
            <w:vMerge w:val="restart"/>
            <w:vAlign w:val="center"/>
          </w:tcPr>
          <w:p w:rsidR="00D504F2" w:rsidRPr="005F4731" w:rsidRDefault="00D504F2" w:rsidP="005F4731">
            <w:pPr>
              <w:jc w:val="center"/>
              <w:rPr>
                <w:b/>
                <w:bCs/>
              </w:rPr>
            </w:pPr>
            <w:r w:rsidRPr="005F4731">
              <w:rPr>
                <w:b/>
                <w:bCs/>
              </w:rPr>
              <w:t>Актив</w:t>
            </w:r>
          </w:p>
        </w:tc>
        <w:tc>
          <w:tcPr>
            <w:tcW w:w="1543" w:type="dxa"/>
            <w:vMerge w:val="restart"/>
            <w:vAlign w:val="center"/>
          </w:tcPr>
          <w:p w:rsidR="00D504F2" w:rsidRPr="005F4731" w:rsidRDefault="00D504F2" w:rsidP="005F4731">
            <w:pPr>
              <w:jc w:val="center"/>
              <w:rPr>
                <w:b/>
                <w:bCs/>
              </w:rPr>
            </w:pPr>
            <w:r w:rsidRPr="005F4731">
              <w:rPr>
                <w:b/>
                <w:bCs/>
              </w:rPr>
              <w:t>Пассив</w:t>
            </w:r>
          </w:p>
        </w:tc>
      </w:tr>
      <w:tr w:rsidR="00D504F2" w:rsidRPr="005F4731" w:rsidTr="005F4731">
        <w:tc>
          <w:tcPr>
            <w:tcW w:w="1188" w:type="dxa"/>
          </w:tcPr>
          <w:p w:rsidR="00D504F2" w:rsidRPr="005F4731" w:rsidRDefault="00D504F2" w:rsidP="005F4731">
            <w:pPr>
              <w:jc w:val="center"/>
              <w:rPr>
                <w:b/>
                <w:bCs/>
              </w:rPr>
            </w:pPr>
            <w:r w:rsidRPr="005F4731">
              <w:rPr>
                <w:b/>
                <w:bCs/>
              </w:rPr>
              <w:t>1-го порядка</w:t>
            </w:r>
          </w:p>
        </w:tc>
        <w:tc>
          <w:tcPr>
            <w:tcW w:w="1260" w:type="dxa"/>
          </w:tcPr>
          <w:p w:rsidR="00D504F2" w:rsidRPr="005F4731" w:rsidRDefault="00D504F2" w:rsidP="005F4731">
            <w:pPr>
              <w:jc w:val="center"/>
              <w:rPr>
                <w:b/>
                <w:bCs/>
              </w:rPr>
            </w:pPr>
            <w:r w:rsidRPr="005F4731">
              <w:rPr>
                <w:b/>
                <w:bCs/>
              </w:rPr>
              <w:t>2-го порядка</w:t>
            </w:r>
          </w:p>
        </w:tc>
        <w:tc>
          <w:tcPr>
            <w:tcW w:w="3420" w:type="dxa"/>
            <w:vMerge/>
          </w:tcPr>
          <w:p w:rsidR="00D504F2" w:rsidRPr="005F4731" w:rsidRDefault="00D504F2" w:rsidP="00597A21">
            <w:pPr>
              <w:rPr>
                <w:b/>
                <w:bCs/>
              </w:rPr>
            </w:pPr>
          </w:p>
        </w:tc>
        <w:tc>
          <w:tcPr>
            <w:tcW w:w="720" w:type="dxa"/>
            <w:vMerge/>
          </w:tcPr>
          <w:p w:rsidR="00D504F2" w:rsidRPr="005F4731" w:rsidRDefault="00D504F2" w:rsidP="00597A21">
            <w:pPr>
              <w:rPr>
                <w:b/>
                <w:bCs/>
              </w:rPr>
            </w:pPr>
          </w:p>
        </w:tc>
        <w:tc>
          <w:tcPr>
            <w:tcW w:w="1440" w:type="dxa"/>
            <w:vMerge/>
          </w:tcPr>
          <w:p w:rsidR="00D504F2" w:rsidRPr="005F4731" w:rsidRDefault="00D504F2" w:rsidP="00597A21">
            <w:pPr>
              <w:rPr>
                <w:b/>
                <w:bCs/>
              </w:rPr>
            </w:pPr>
          </w:p>
        </w:tc>
        <w:tc>
          <w:tcPr>
            <w:tcW w:w="1543" w:type="dxa"/>
            <w:vMerge/>
          </w:tcPr>
          <w:p w:rsidR="00D504F2" w:rsidRPr="005F4731" w:rsidRDefault="00D504F2" w:rsidP="00597A21">
            <w:pPr>
              <w:rPr>
                <w:b/>
                <w:bCs/>
              </w:rPr>
            </w:pPr>
          </w:p>
        </w:tc>
      </w:tr>
      <w:tr w:rsidR="00D504F2" w:rsidRPr="005F4731" w:rsidTr="005F4731">
        <w:tc>
          <w:tcPr>
            <w:tcW w:w="1188" w:type="dxa"/>
          </w:tcPr>
          <w:p w:rsidR="00D504F2" w:rsidRPr="005F4731" w:rsidRDefault="00D504F2" w:rsidP="00597A21">
            <w:pPr>
              <w:rPr>
                <w:b/>
                <w:bCs/>
              </w:rPr>
            </w:pPr>
          </w:p>
        </w:tc>
        <w:tc>
          <w:tcPr>
            <w:tcW w:w="1260" w:type="dxa"/>
          </w:tcPr>
          <w:p w:rsidR="00D504F2" w:rsidRPr="005F4731" w:rsidRDefault="00D504F2" w:rsidP="00597A21">
            <w:pPr>
              <w:rPr>
                <w:b/>
                <w:bCs/>
              </w:rPr>
            </w:pPr>
          </w:p>
        </w:tc>
        <w:tc>
          <w:tcPr>
            <w:tcW w:w="3420" w:type="dxa"/>
          </w:tcPr>
          <w:p w:rsidR="00D504F2" w:rsidRPr="005F4731" w:rsidRDefault="00D504F2" w:rsidP="00597A21">
            <w:pPr>
              <w:rPr>
                <w:b/>
                <w:bCs/>
                <w:i/>
                <w:iCs/>
              </w:rPr>
            </w:pPr>
            <w:r w:rsidRPr="005F4731">
              <w:rPr>
                <w:b/>
                <w:bCs/>
                <w:i/>
                <w:iCs/>
              </w:rPr>
              <w:t>Раздел №1. Капитал.</w:t>
            </w:r>
          </w:p>
        </w:tc>
        <w:tc>
          <w:tcPr>
            <w:tcW w:w="720" w:type="dxa"/>
          </w:tcPr>
          <w:p w:rsidR="00D504F2" w:rsidRPr="005F4731" w:rsidRDefault="00D504F2" w:rsidP="00597A21">
            <w:pPr>
              <w:rPr>
                <w:b/>
                <w:bCs/>
              </w:rPr>
            </w:pPr>
          </w:p>
        </w:tc>
        <w:tc>
          <w:tcPr>
            <w:tcW w:w="1440" w:type="dxa"/>
          </w:tcPr>
          <w:p w:rsidR="00D504F2" w:rsidRPr="005F4731" w:rsidRDefault="00D504F2" w:rsidP="00597A21">
            <w:pPr>
              <w:rPr>
                <w:b/>
                <w:bCs/>
              </w:rPr>
            </w:pPr>
          </w:p>
        </w:tc>
        <w:tc>
          <w:tcPr>
            <w:tcW w:w="1543" w:type="dxa"/>
          </w:tcPr>
          <w:p w:rsidR="00D504F2" w:rsidRPr="005F4731" w:rsidRDefault="00D504F2" w:rsidP="00597A21">
            <w:pPr>
              <w:rPr>
                <w:b/>
                <w:bCs/>
              </w:rPr>
            </w:pPr>
          </w:p>
        </w:tc>
      </w:tr>
      <w:tr w:rsidR="00D504F2" w:rsidRPr="005F4731" w:rsidTr="005F4731">
        <w:tc>
          <w:tcPr>
            <w:tcW w:w="1188" w:type="dxa"/>
            <w:vAlign w:val="center"/>
          </w:tcPr>
          <w:p w:rsidR="00D504F2" w:rsidRPr="005F4731" w:rsidRDefault="00D504F2" w:rsidP="005F4731">
            <w:pPr>
              <w:jc w:val="center"/>
              <w:rPr>
                <w:b/>
                <w:bCs/>
              </w:rPr>
            </w:pPr>
            <w:r w:rsidRPr="005F4731">
              <w:rPr>
                <w:b/>
                <w:bCs/>
              </w:rPr>
              <w:t>102</w:t>
            </w:r>
          </w:p>
        </w:tc>
        <w:tc>
          <w:tcPr>
            <w:tcW w:w="1260" w:type="dxa"/>
          </w:tcPr>
          <w:p w:rsidR="00D504F2" w:rsidRPr="005F4731" w:rsidRDefault="00D504F2" w:rsidP="00597A21">
            <w:pPr>
              <w:rPr>
                <w:b/>
                <w:bCs/>
              </w:rPr>
            </w:pPr>
          </w:p>
        </w:tc>
        <w:tc>
          <w:tcPr>
            <w:tcW w:w="3420" w:type="dxa"/>
          </w:tcPr>
          <w:p w:rsidR="00D504F2" w:rsidRPr="005F4731" w:rsidRDefault="00D504F2" w:rsidP="00597A21">
            <w:pPr>
              <w:rPr>
                <w:b/>
                <w:bCs/>
              </w:rPr>
            </w:pPr>
            <w:r w:rsidRPr="005F4731">
              <w:rPr>
                <w:b/>
                <w:bCs/>
              </w:rPr>
              <w:t>Уставной капитал кредитных организаций</w:t>
            </w:r>
          </w:p>
        </w:tc>
        <w:tc>
          <w:tcPr>
            <w:tcW w:w="720" w:type="dxa"/>
          </w:tcPr>
          <w:p w:rsidR="00D504F2" w:rsidRPr="005F4731" w:rsidRDefault="00D504F2" w:rsidP="00597A21">
            <w:pPr>
              <w:rPr>
                <w:b/>
                <w:bCs/>
              </w:rPr>
            </w:pPr>
          </w:p>
        </w:tc>
        <w:tc>
          <w:tcPr>
            <w:tcW w:w="1440" w:type="dxa"/>
          </w:tcPr>
          <w:p w:rsidR="00D504F2" w:rsidRPr="005F4731" w:rsidRDefault="00D504F2" w:rsidP="00597A21">
            <w:pPr>
              <w:rPr>
                <w:b/>
                <w:bCs/>
              </w:rPr>
            </w:pPr>
          </w:p>
        </w:tc>
        <w:tc>
          <w:tcPr>
            <w:tcW w:w="1543" w:type="dxa"/>
          </w:tcPr>
          <w:p w:rsidR="00D504F2" w:rsidRPr="005F4731" w:rsidRDefault="00D504F2" w:rsidP="00597A21">
            <w:pPr>
              <w:rPr>
                <w:b/>
                <w:bCs/>
              </w:rPr>
            </w:pPr>
          </w:p>
        </w:tc>
      </w:tr>
      <w:tr w:rsidR="00D504F2" w:rsidRPr="005F4731" w:rsidTr="005F4731">
        <w:tc>
          <w:tcPr>
            <w:tcW w:w="1188" w:type="dxa"/>
          </w:tcPr>
          <w:p w:rsidR="00D504F2" w:rsidRPr="003B7E7F" w:rsidRDefault="00D504F2" w:rsidP="00597A21"/>
        </w:tc>
        <w:tc>
          <w:tcPr>
            <w:tcW w:w="1260" w:type="dxa"/>
          </w:tcPr>
          <w:p w:rsidR="00D504F2" w:rsidRPr="003B7E7F" w:rsidRDefault="00D504F2" w:rsidP="00597A21">
            <w:r w:rsidRPr="003B7E7F">
              <w:t>10207</w:t>
            </w:r>
          </w:p>
        </w:tc>
        <w:tc>
          <w:tcPr>
            <w:tcW w:w="3420" w:type="dxa"/>
            <w:vAlign w:val="center"/>
          </w:tcPr>
          <w:p w:rsidR="00D504F2" w:rsidRPr="003B7E7F" w:rsidRDefault="00D504F2" w:rsidP="005F4731">
            <w:pPr>
              <w:jc w:val="center"/>
            </w:pPr>
            <w:r>
              <w:t>Уставной капитал кредитных организаций, созданных в форме акционерного общества</w:t>
            </w:r>
          </w:p>
        </w:tc>
        <w:tc>
          <w:tcPr>
            <w:tcW w:w="720" w:type="dxa"/>
            <w:vAlign w:val="center"/>
          </w:tcPr>
          <w:p w:rsidR="00D504F2" w:rsidRPr="003B7E7F" w:rsidRDefault="00D504F2" w:rsidP="005F4731">
            <w:pPr>
              <w:jc w:val="center"/>
            </w:pPr>
            <w:r w:rsidRPr="003B7E7F">
              <w:t>П</w:t>
            </w:r>
          </w:p>
        </w:tc>
        <w:tc>
          <w:tcPr>
            <w:tcW w:w="1440" w:type="dxa"/>
          </w:tcPr>
          <w:p w:rsidR="00D504F2" w:rsidRPr="003B7E7F" w:rsidRDefault="00D504F2" w:rsidP="00597A21"/>
        </w:tc>
        <w:tc>
          <w:tcPr>
            <w:tcW w:w="1543" w:type="dxa"/>
            <w:vAlign w:val="center"/>
          </w:tcPr>
          <w:p w:rsidR="00D504F2" w:rsidRPr="003B7E7F" w:rsidRDefault="00D504F2" w:rsidP="005F4731">
            <w:pPr>
              <w:jc w:val="center"/>
            </w:pPr>
            <w:r>
              <w:t>180000000</w:t>
            </w:r>
          </w:p>
        </w:tc>
      </w:tr>
      <w:tr w:rsidR="00D504F2" w:rsidRPr="005F4731" w:rsidTr="005F4731">
        <w:tc>
          <w:tcPr>
            <w:tcW w:w="1188" w:type="dxa"/>
            <w:vAlign w:val="center"/>
          </w:tcPr>
          <w:p w:rsidR="00D504F2" w:rsidRPr="005F4731" w:rsidRDefault="00D504F2" w:rsidP="005F4731">
            <w:pPr>
              <w:jc w:val="center"/>
              <w:rPr>
                <w:u w:val="single"/>
              </w:rPr>
            </w:pPr>
            <w:r w:rsidRPr="005F4731">
              <w:rPr>
                <w:u w:val="single"/>
              </w:rPr>
              <w:t>Итого по счету:</w:t>
            </w:r>
          </w:p>
        </w:tc>
        <w:tc>
          <w:tcPr>
            <w:tcW w:w="1260" w:type="dxa"/>
          </w:tcPr>
          <w:p w:rsidR="00D504F2" w:rsidRPr="005F4731" w:rsidRDefault="00D504F2" w:rsidP="00597A21">
            <w:pPr>
              <w:rPr>
                <w:b/>
                <w:bCs/>
              </w:rPr>
            </w:pPr>
          </w:p>
        </w:tc>
        <w:tc>
          <w:tcPr>
            <w:tcW w:w="3420" w:type="dxa"/>
          </w:tcPr>
          <w:p w:rsidR="00D504F2" w:rsidRPr="005F4731" w:rsidRDefault="00D504F2" w:rsidP="00597A21">
            <w:pPr>
              <w:rPr>
                <w:b/>
                <w:bCs/>
              </w:rPr>
            </w:pPr>
          </w:p>
        </w:tc>
        <w:tc>
          <w:tcPr>
            <w:tcW w:w="720" w:type="dxa"/>
          </w:tcPr>
          <w:p w:rsidR="00D504F2" w:rsidRPr="005F4731" w:rsidRDefault="00D504F2" w:rsidP="00597A21">
            <w:pPr>
              <w:rPr>
                <w:b/>
                <w:bCs/>
              </w:rPr>
            </w:pPr>
          </w:p>
        </w:tc>
        <w:tc>
          <w:tcPr>
            <w:tcW w:w="1440" w:type="dxa"/>
          </w:tcPr>
          <w:p w:rsidR="00D504F2" w:rsidRPr="005F4731" w:rsidRDefault="00D504F2" w:rsidP="00597A21">
            <w:pPr>
              <w:rPr>
                <w:b/>
                <w:bCs/>
              </w:rPr>
            </w:pPr>
          </w:p>
        </w:tc>
        <w:tc>
          <w:tcPr>
            <w:tcW w:w="1543" w:type="dxa"/>
            <w:vAlign w:val="center"/>
          </w:tcPr>
          <w:p w:rsidR="00D504F2" w:rsidRPr="005F4731" w:rsidRDefault="00D504F2" w:rsidP="005F4731">
            <w:pPr>
              <w:jc w:val="center"/>
              <w:rPr>
                <w:u w:val="single"/>
              </w:rPr>
            </w:pPr>
            <w:r w:rsidRPr="005F4731">
              <w:rPr>
                <w:u w:val="single"/>
              </w:rPr>
              <w:t>180000000</w:t>
            </w:r>
          </w:p>
        </w:tc>
      </w:tr>
      <w:tr w:rsidR="00D504F2" w:rsidRPr="005F4731" w:rsidTr="005F4731">
        <w:tc>
          <w:tcPr>
            <w:tcW w:w="1188" w:type="dxa"/>
            <w:vAlign w:val="center"/>
          </w:tcPr>
          <w:p w:rsidR="00D504F2" w:rsidRPr="005F4731" w:rsidRDefault="00D504F2" w:rsidP="005F4731">
            <w:pPr>
              <w:jc w:val="center"/>
              <w:rPr>
                <w:b/>
                <w:bCs/>
              </w:rPr>
            </w:pPr>
            <w:r w:rsidRPr="005F4731">
              <w:rPr>
                <w:b/>
                <w:bCs/>
              </w:rPr>
              <w:t>106</w:t>
            </w:r>
          </w:p>
        </w:tc>
        <w:tc>
          <w:tcPr>
            <w:tcW w:w="1260" w:type="dxa"/>
            <w:vAlign w:val="center"/>
          </w:tcPr>
          <w:p w:rsidR="00D504F2" w:rsidRPr="005F4731" w:rsidRDefault="00D504F2" w:rsidP="005F4731">
            <w:pPr>
              <w:jc w:val="center"/>
              <w:rPr>
                <w:b/>
                <w:bCs/>
              </w:rPr>
            </w:pPr>
          </w:p>
        </w:tc>
        <w:tc>
          <w:tcPr>
            <w:tcW w:w="3420" w:type="dxa"/>
            <w:vAlign w:val="center"/>
          </w:tcPr>
          <w:p w:rsidR="00D504F2" w:rsidRPr="005F4731" w:rsidRDefault="00D504F2" w:rsidP="005F4731">
            <w:pPr>
              <w:jc w:val="center"/>
              <w:rPr>
                <w:b/>
                <w:bCs/>
              </w:rPr>
            </w:pPr>
            <w:r w:rsidRPr="005F4731">
              <w:rPr>
                <w:b/>
                <w:bCs/>
              </w:rPr>
              <w:t>Добавочный капитал</w:t>
            </w:r>
          </w:p>
        </w:tc>
        <w:tc>
          <w:tcPr>
            <w:tcW w:w="720" w:type="dxa"/>
          </w:tcPr>
          <w:p w:rsidR="00D504F2" w:rsidRPr="005F4731" w:rsidRDefault="00D504F2" w:rsidP="00597A21">
            <w:pPr>
              <w:rPr>
                <w:b/>
                <w:bCs/>
              </w:rPr>
            </w:pPr>
          </w:p>
        </w:tc>
        <w:tc>
          <w:tcPr>
            <w:tcW w:w="1440" w:type="dxa"/>
          </w:tcPr>
          <w:p w:rsidR="00D504F2" w:rsidRPr="005F4731" w:rsidRDefault="00D504F2" w:rsidP="00597A21">
            <w:pPr>
              <w:rPr>
                <w:b/>
                <w:bCs/>
              </w:rPr>
            </w:pPr>
          </w:p>
        </w:tc>
        <w:tc>
          <w:tcPr>
            <w:tcW w:w="1543" w:type="dxa"/>
          </w:tcPr>
          <w:p w:rsidR="00D504F2" w:rsidRPr="005F4731" w:rsidRDefault="00D504F2" w:rsidP="00597A21">
            <w:pPr>
              <w:rPr>
                <w:b/>
                <w:bCs/>
              </w:rPr>
            </w:pPr>
          </w:p>
        </w:tc>
      </w:tr>
      <w:tr w:rsidR="00D504F2" w:rsidRPr="005F4731" w:rsidTr="005F4731">
        <w:tc>
          <w:tcPr>
            <w:tcW w:w="1188" w:type="dxa"/>
          </w:tcPr>
          <w:p w:rsidR="00D504F2" w:rsidRPr="005F4731" w:rsidRDefault="00D504F2" w:rsidP="00597A21">
            <w:pPr>
              <w:rPr>
                <w:b/>
                <w:bCs/>
              </w:rPr>
            </w:pPr>
          </w:p>
        </w:tc>
        <w:tc>
          <w:tcPr>
            <w:tcW w:w="1260" w:type="dxa"/>
            <w:vAlign w:val="center"/>
          </w:tcPr>
          <w:p w:rsidR="00D504F2" w:rsidRPr="00A60AF9" w:rsidRDefault="00D504F2" w:rsidP="005F4731">
            <w:pPr>
              <w:jc w:val="center"/>
            </w:pPr>
            <w:r w:rsidRPr="00A60AF9">
              <w:t>10601</w:t>
            </w:r>
          </w:p>
        </w:tc>
        <w:tc>
          <w:tcPr>
            <w:tcW w:w="3420" w:type="dxa"/>
            <w:vAlign w:val="center"/>
          </w:tcPr>
          <w:p w:rsidR="00D504F2" w:rsidRPr="00A60AF9" w:rsidRDefault="00D504F2" w:rsidP="005F4731">
            <w:pPr>
              <w:jc w:val="center"/>
            </w:pPr>
            <w:r w:rsidRPr="00A60AF9">
              <w:t>Прирост стоимости имущества при переоценке</w:t>
            </w:r>
          </w:p>
        </w:tc>
        <w:tc>
          <w:tcPr>
            <w:tcW w:w="720" w:type="dxa"/>
            <w:vAlign w:val="center"/>
          </w:tcPr>
          <w:p w:rsidR="00D504F2" w:rsidRPr="00A60AF9" w:rsidRDefault="00D504F2" w:rsidP="005F4731">
            <w:pPr>
              <w:jc w:val="center"/>
            </w:pPr>
            <w:r w:rsidRPr="00A60AF9">
              <w:t>П</w:t>
            </w:r>
          </w:p>
        </w:tc>
        <w:tc>
          <w:tcPr>
            <w:tcW w:w="1440" w:type="dxa"/>
            <w:vAlign w:val="center"/>
          </w:tcPr>
          <w:p w:rsidR="00D504F2" w:rsidRPr="00A60AF9" w:rsidRDefault="00D504F2" w:rsidP="005F4731">
            <w:pPr>
              <w:jc w:val="center"/>
            </w:pPr>
          </w:p>
        </w:tc>
        <w:tc>
          <w:tcPr>
            <w:tcW w:w="1543" w:type="dxa"/>
            <w:vAlign w:val="center"/>
          </w:tcPr>
          <w:p w:rsidR="00D504F2" w:rsidRPr="00A60AF9" w:rsidRDefault="00D504F2" w:rsidP="005F4731">
            <w:pPr>
              <w:jc w:val="center"/>
            </w:pPr>
            <w:r w:rsidRPr="00A60AF9">
              <w:t>30000000</w:t>
            </w:r>
          </w:p>
        </w:tc>
      </w:tr>
      <w:tr w:rsidR="00D504F2" w:rsidRPr="005F4731" w:rsidTr="005F4731">
        <w:tc>
          <w:tcPr>
            <w:tcW w:w="1188" w:type="dxa"/>
          </w:tcPr>
          <w:p w:rsidR="00D504F2" w:rsidRPr="005F4731" w:rsidRDefault="00D504F2" w:rsidP="00597A21">
            <w:pPr>
              <w:rPr>
                <w:b/>
                <w:bCs/>
              </w:rPr>
            </w:pPr>
          </w:p>
        </w:tc>
        <w:tc>
          <w:tcPr>
            <w:tcW w:w="1260" w:type="dxa"/>
            <w:vAlign w:val="center"/>
          </w:tcPr>
          <w:p w:rsidR="00D504F2" w:rsidRPr="00A60AF9" w:rsidRDefault="00D504F2" w:rsidP="005F4731">
            <w:pPr>
              <w:jc w:val="center"/>
            </w:pPr>
            <w:r w:rsidRPr="00A60AF9">
              <w:t>10602</w:t>
            </w:r>
          </w:p>
        </w:tc>
        <w:tc>
          <w:tcPr>
            <w:tcW w:w="3420" w:type="dxa"/>
            <w:vAlign w:val="center"/>
          </w:tcPr>
          <w:p w:rsidR="00D504F2" w:rsidRPr="00A60AF9" w:rsidRDefault="00D504F2" w:rsidP="005F4731">
            <w:pPr>
              <w:jc w:val="center"/>
            </w:pPr>
            <w:r w:rsidRPr="00A60AF9">
              <w:t>Эмиссионный доход</w:t>
            </w:r>
          </w:p>
        </w:tc>
        <w:tc>
          <w:tcPr>
            <w:tcW w:w="720" w:type="dxa"/>
            <w:vAlign w:val="center"/>
          </w:tcPr>
          <w:p w:rsidR="00D504F2" w:rsidRPr="00A60AF9" w:rsidRDefault="00D504F2" w:rsidP="005F4731">
            <w:pPr>
              <w:jc w:val="center"/>
            </w:pPr>
            <w:r w:rsidRPr="00A60AF9">
              <w:t>П</w:t>
            </w:r>
          </w:p>
        </w:tc>
        <w:tc>
          <w:tcPr>
            <w:tcW w:w="1440" w:type="dxa"/>
            <w:vAlign w:val="center"/>
          </w:tcPr>
          <w:p w:rsidR="00D504F2" w:rsidRPr="00A60AF9" w:rsidRDefault="00D504F2" w:rsidP="005F4731">
            <w:pPr>
              <w:jc w:val="center"/>
            </w:pPr>
          </w:p>
        </w:tc>
        <w:tc>
          <w:tcPr>
            <w:tcW w:w="1543" w:type="dxa"/>
            <w:vAlign w:val="center"/>
          </w:tcPr>
          <w:p w:rsidR="00D504F2" w:rsidRPr="00A60AF9" w:rsidRDefault="00D504F2" w:rsidP="005F4731">
            <w:pPr>
              <w:jc w:val="center"/>
            </w:pPr>
            <w:r w:rsidRPr="00A60AF9">
              <w:t>50000000</w:t>
            </w:r>
          </w:p>
        </w:tc>
      </w:tr>
      <w:tr w:rsidR="00D504F2" w:rsidRPr="005F4731" w:rsidTr="005F4731">
        <w:tc>
          <w:tcPr>
            <w:tcW w:w="1188" w:type="dxa"/>
            <w:vAlign w:val="center"/>
          </w:tcPr>
          <w:p w:rsidR="00D504F2" w:rsidRPr="005F4731" w:rsidRDefault="00D504F2" w:rsidP="005F4731">
            <w:pPr>
              <w:jc w:val="center"/>
              <w:rPr>
                <w:u w:val="single"/>
              </w:rPr>
            </w:pPr>
            <w:r w:rsidRPr="005F4731">
              <w:rPr>
                <w:u w:val="single"/>
              </w:rPr>
              <w:t>Итого по счету:</w:t>
            </w:r>
          </w:p>
        </w:tc>
        <w:tc>
          <w:tcPr>
            <w:tcW w:w="1260" w:type="dxa"/>
            <w:vAlign w:val="center"/>
          </w:tcPr>
          <w:p w:rsidR="00D504F2" w:rsidRPr="00A60AF9" w:rsidRDefault="00D504F2" w:rsidP="005F4731">
            <w:pPr>
              <w:jc w:val="center"/>
            </w:pPr>
          </w:p>
        </w:tc>
        <w:tc>
          <w:tcPr>
            <w:tcW w:w="3420" w:type="dxa"/>
            <w:vAlign w:val="center"/>
          </w:tcPr>
          <w:p w:rsidR="00D504F2" w:rsidRPr="00A60AF9" w:rsidRDefault="00D504F2" w:rsidP="005F4731">
            <w:pPr>
              <w:jc w:val="center"/>
            </w:pPr>
          </w:p>
        </w:tc>
        <w:tc>
          <w:tcPr>
            <w:tcW w:w="720" w:type="dxa"/>
            <w:vAlign w:val="center"/>
          </w:tcPr>
          <w:p w:rsidR="00D504F2" w:rsidRPr="00A60AF9" w:rsidRDefault="00D504F2" w:rsidP="005F4731">
            <w:pPr>
              <w:jc w:val="center"/>
            </w:pPr>
          </w:p>
        </w:tc>
        <w:tc>
          <w:tcPr>
            <w:tcW w:w="1440" w:type="dxa"/>
            <w:vAlign w:val="center"/>
          </w:tcPr>
          <w:p w:rsidR="00D504F2" w:rsidRPr="00A60AF9" w:rsidRDefault="00D504F2" w:rsidP="005F4731">
            <w:pPr>
              <w:jc w:val="center"/>
            </w:pPr>
          </w:p>
        </w:tc>
        <w:tc>
          <w:tcPr>
            <w:tcW w:w="1543" w:type="dxa"/>
            <w:vAlign w:val="center"/>
          </w:tcPr>
          <w:p w:rsidR="00D504F2" w:rsidRPr="005F4731" w:rsidRDefault="00D504F2" w:rsidP="005F4731">
            <w:pPr>
              <w:jc w:val="center"/>
              <w:rPr>
                <w:u w:val="single"/>
              </w:rPr>
            </w:pPr>
            <w:r w:rsidRPr="005F4731">
              <w:rPr>
                <w:u w:val="single"/>
              </w:rPr>
              <w:t>80000000</w:t>
            </w:r>
          </w:p>
        </w:tc>
      </w:tr>
      <w:tr w:rsidR="00D504F2" w:rsidRPr="005F4731" w:rsidTr="005F4731">
        <w:tc>
          <w:tcPr>
            <w:tcW w:w="1188" w:type="dxa"/>
            <w:vAlign w:val="center"/>
          </w:tcPr>
          <w:p w:rsidR="00D504F2" w:rsidRPr="005F4731" w:rsidRDefault="00D504F2" w:rsidP="005F4731">
            <w:pPr>
              <w:jc w:val="center"/>
              <w:rPr>
                <w:b/>
                <w:bCs/>
              </w:rPr>
            </w:pPr>
            <w:r w:rsidRPr="005F4731">
              <w:rPr>
                <w:b/>
                <w:bCs/>
              </w:rPr>
              <w:t>107</w:t>
            </w:r>
          </w:p>
        </w:tc>
        <w:tc>
          <w:tcPr>
            <w:tcW w:w="1260" w:type="dxa"/>
            <w:vAlign w:val="center"/>
          </w:tcPr>
          <w:p w:rsidR="00D504F2" w:rsidRPr="005F4731" w:rsidRDefault="00D504F2" w:rsidP="005F4731">
            <w:pPr>
              <w:jc w:val="center"/>
              <w:rPr>
                <w:b/>
                <w:bCs/>
              </w:rPr>
            </w:pPr>
          </w:p>
        </w:tc>
        <w:tc>
          <w:tcPr>
            <w:tcW w:w="3420" w:type="dxa"/>
            <w:vAlign w:val="center"/>
          </w:tcPr>
          <w:p w:rsidR="00D504F2" w:rsidRPr="005F4731" w:rsidRDefault="00D504F2" w:rsidP="005F4731">
            <w:pPr>
              <w:jc w:val="center"/>
              <w:rPr>
                <w:b/>
                <w:bCs/>
              </w:rPr>
            </w:pPr>
            <w:r w:rsidRPr="005F4731">
              <w:rPr>
                <w:b/>
                <w:bCs/>
              </w:rPr>
              <w:t>Резервный фонд</w:t>
            </w:r>
          </w:p>
        </w:tc>
        <w:tc>
          <w:tcPr>
            <w:tcW w:w="720" w:type="dxa"/>
          </w:tcPr>
          <w:p w:rsidR="00D504F2" w:rsidRPr="005F4731" w:rsidRDefault="00D504F2" w:rsidP="00597A21">
            <w:pPr>
              <w:rPr>
                <w:b/>
                <w:bCs/>
              </w:rPr>
            </w:pPr>
          </w:p>
        </w:tc>
        <w:tc>
          <w:tcPr>
            <w:tcW w:w="1440" w:type="dxa"/>
          </w:tcPr>
          <w:p w:rsidR="00D504F2" w:rsidRPr="005F4731" w:rsidRDefault="00D504F2" w:rsidP="00597A21">
            <w:pPr>
              <w:rPr>
                <w:b/>
                <w:bCs/>
              </w:rPr>
            </w:pPr>
          </w:p>
        </w:tc>
        <w:tc>
          <w:tcPr>
            <w:tcW w:w="1543" w:type="dxa"/>
          </w:tcPr>
          <w:p w:rsidR="00D504F2" w:rsidRPr="005F4731" w:rsidRDefault="00D504F2" w:rsidP="00597A21">
            <w:pPr>
              <w:rPr>
                <w:b/>
                <w:bCs/>
              </w:rPr>
            </w:pPr>
          </w:p>
        </w:tc>
      </w:tr>
      <w:tr w:rsidR="00D504F2" w:rsidRPr="005F4731" w:rsidTr="005F4731">
        <w:tc>
          <w:tcPr>
            <w:tcW w:w="1188" w:type="dxa"/>
            <w:vAlign w:val="center"/>
          </w:tcPr>
          <w:p w:rsidR="00D504F2" w:rsidRPr="00A60AF9" w:rsidRDefault="00D504F2" w:rsidP="005F4731">
            <w:pPr>
              <w:jc w:val="center"/>
            </w:pPr>
          </w:p>
        </w:tc>
        <w:tc>
          <w:tcPr>
            <w:tcW w:w="1260" w:type="dxa"/>
            <w:vAlign w:val="center"/>
          </w:tcPr>
          <w:p w:rsidR="00D504F2" w:rsidRPr="00A60AF9" w:rsidRDefault="00D504F2" w:rsidP="005F4731">
            <w:pPr>
              <w:jc w:val="center"/>
            </w:pPr>
            <w:r w:rsidRPr="00A60AF9">
              <w:t>10701</w:t>
            </w:r>
          </w:p>
        </w:tc>
        <w:tc>
          <w:tcPr>
            <w:tcW w:w="3420" w:type="dxa"/>
            <w:vAlign w:val="center"/>
          </w:tcPr>
          <w:p w:rsidR="00D504F2" w:rsidRPr="00A60AF9" w:rsidRDefault="00D504F2" w:rsidP="005F4731">
            <w:pPr>
              <w:jc w:val="center"/>
            </w:pPr>
            <w:r w:rsidRPr="00A60AF9">
              <w:t>Резервный фонд</w:t>
            </w:r>
          </w:p>
        </w:tc>
        <w:tc>
          <w:tcPr>
            <w:tcW w:w="720" w:type="dxa"/>
            <w:vAlign w:val="center"/>
          </w:tcPr>
          <w:p w:rsidR="00D504F2" w:rsidRPr="00A60AF9" w:rsidRDefault="00D504F2" w:rsidP="005F4731">
            <w:pPr>
              <w:jc w:val="center"/>
            </w:pPr>
            <w:r w:rsidRPr="00A60AF9">
              <w:t>П</w:t>
            </w:r>
          </w:p>
        </w:tc>
        <w:tc>
          <w:tcPr>
            <w:tcW w:w="1440" w:type="dxa"/>
            <w:vAlign w:val="center"/>
          </w:tcPr>
          <w:p w:rsidR="00D504F2" w:rsidRPr="00A60AF9" w:rsidRDefault="00D504F2" w:rsidP="005F4731">
            <w:pPr>
              <w:jc w:val="center"/>
            </w:pPr>
          </w:p>
        </w:tc>
        <w:tc>
          <w:tcPr>
            <w:tcW w:w="1543" w:type="dxa"/>
            <w:vAlign w:val="center"/>
          </w:tcPr>
          <w:p w:rsidR="00D504F2" w:rsidRPr="00A60AF9" w:rsidRDefault="00D504F2" w:rsidP="005F4731">
            <w:pPr>
              <w:jc w:val="center"/>
            </w:pPr>
            <w:r w:rsidRPr="00A60AF9">
              <w:t>18000000</w:t>
            </w:r>
          </w:p>
        </w:tc>
      </w:tr>
      <w:tr w:rsidR="00D504F2" w:rsidRPr="005F4731" w:rsidTr="005F4731">
        <w:tc>
          <w:tcPr>
            <w:tcW w:w="1188" w:type="dxa"/>
            <w:vAlign w:val="center"/>
          </w:tcPr>
          <w:p w:rsidR="00D504F2" w:rsidRPr="005F4731" w:rsidRDefault="00D504F2" w:rsidP="005F4731">
            <w:pPr>
              <w:jc w:val="center"/>
              <w:rPr>
                <w:u w:val="single"/>
              </w:rPr>
            </w:pPr>
            <w:r w:rsidRPr="005F4731">
              <w:rPr>
                <w:u w:val="single"/>
              </w:rPr>
              <w:t>Итого по счету:</w:t>
            </w:r>
          </w:p>
        </w:tc>
        <w:tc>
          <w:tcPr>
            <w:tcW w:w="1260" w:type="dxa"/>
            <w:vAlign w:val="center"/>
          </w:tcPr>
          <w:p w:rsidR="00D504F2" w:rsidRPr="005F4731" w:rsidRDefault="00D504F2" w:rsidP="005F4731">
            <w:pPr>
              <w:jc w:val="center"/>
              <w:rPr>
                <w:u w:val="single"/>
              </w:rPr>
            </w:pPr>
          </w:p>
        </w:tc>
        <w:tc>
          <w:tcPr>
            <w:tcW w:w="3420" w:type="dxa"/>
            <w:vAlign w:val="center"/>
          </w:tcPr>
          <w:p w:rsidR="00D504F2" w:rsidRPr="005F4731" w:rsidRDefault="00D504F2" w:rsidP="005F4731">
            <w:pPr>
              <w:jc w:val="center"/>
              <w:rPr>
                <w:u w:val="single"/>
              </w:rPr>
            </w:pPr>
          </w:p>
        </w:tc>
        <w:tc>
          <w:tcPr>
            <w:tcW w:w="720" w:type="dxa"/>
            <w:vAlign w:val="center"/>
          </w:tcPr>
          <w:p w:rsidR="00D504F2" w:rsidRPr="005F4731" w:rsidRDefault="00D504F2" w:rsidP="005F4731">
            <w:pPr>
              <w:jc w:val="center"/>
              <w:rPr>
                <w:u w:val="single"/>
              </w:rPr>
            </w:pPr>
          </w:p>
        </w:tc>
        <w:tc>
          <w:tcPr>
            <w:tcW w:w="1440" w:type="dxa"/>
            <w:vAlign w:val="center"/>
          </w:tcPr>
          <w:p w:rsidR="00D504F2" w:rsidRPr="00A60AF9" w:rsidRDefault="00D504F2" w:rsidP="005F4731">
            <w:pPr>
              <w:jc w:val="center"/>
            </w:pPr>
          </w:p>
        </w:tc>
        <w:tc>
          <w:tcPr>
            <w:tcW w:w="1543" w:type="dxa"/>
            <w:vAlign w:val="center"/>
          </w:tcPr>
          <w:p w:rsidR="00D504F2" w:rsidRPr="005F4731" w:rsidRDefault="00D504F2" w:rsidP="005F4731">
            <w:pPr>
              <w:jc w:val="center"/>
              <w:rPr>
                <w:u w:val="single"/>
              </w:rPr>
            </w:pPr>
            <w:r w:rsidRPr="005F4731">
              <w:rPr>
                <w:u w:val="single"/>
              </w:rPr>
              <w:t>18000000</w:t>
            </w:r>
          </w:p>
        </w:tc>
      </w:tr>
      <w:tr w:rsidR="00D504F2" w:rsidRPr="005F4731" w:rsidTr="005F4731">
        <w:tc>
          <w:tcPr>
            <w:tcW w:w="1188" w:type="dxa"/>
            <w:vAlign w:val="center"/>
          </w:tcPr>
          <w:p w:rsidR="00D504F2" w:rsidRPr="005F4731" w:rsidRDefault="00D504F2" w:rsidP="005F4731">
            <w:pPr>
              <w:jc w:val="center"/>
              <w:rPr>
                <w:b/>
                <w:bCs/>
              </w:rPr>
            </w:pPr>
            <w:r w:rsidRPr="005F4731">
              <w:rPr>
                <w:b/>
                <w:bCs/>
              </w:rPr>
              <w:t>108</w:t>
            </w:r>
          </w:p>
        </w:tc>
        <w:tc>
          <w:tcPr>
            <w:tcW w:w="1260" w:type="dxa"/>
            <w:vAlign w:val="center"/>
          </w:tcPr>
          <w:p w:rsidR="00D504F2" w:rsidRPr="005F4731" w:rsidRDefault="00D504F2" w:rsidP="005F4731">
            <w:pPr>
              <w:jc w:val="center"/>
              <w:rPr>
                <w:b/>
                <w:bCs/>
              </w:rPr>
            </w:pPr>
          </w:p>
        </w:tc>
        <w:tc>
          <w:tcPr>
            <w:tcW w:w="3420" w:type="dxa"/>
            <w:vAlign w:val="center"/>
          </w:tcPr>
          <w:p w:rsidR="00D504F2" w:rsidRPr="005F4731" w:rsidRDefault="00D504F2" w:rsidP="005F4731">
            <w:pPr>
              <w:jc w:val="center"/>
              <w:rPr>
                <w:b/>
                <w:bCs/>
              </w:rPr>
            </w:pPr>
            <w:r w:rsidRPr="005F4731">
              <w:rPr>
                <w:b/>
                <w:bCs/>
              </w:rPr>
              <w:t>Нераспределенная прибыль</w:t>
            </w:r>
          </w:p>
        </w:tc>
        <w:tc>
          <w:tcPr>
            <w:tcW w:w="720" w:type="dxa"/>
          </w:tcPr>
          <w:p w:rsidR="00D504F2" w:rsidRPr="005F4731" w:rsidRDefault="00D504F2" w:rsidP="00597A21">
            <w:pPr>
              <w:rPr>
                <w:b/>
                <w:bCs/>
              </w:rPr>
            </w:pPr>
          </w:p>
        </w:tc>
        <w:tc>
          <w:tcPr>
            <w:tcW w:w="1440" w:type="dxa"/>
          </w:tcPr>
          <w:p w:rsidR="00D504F2" w:rsidRPr="005F4731" w:rsidRDefault="00D504F2" w:rsidP="00597A21">
            <w:pPr>
              <w:rPr>
                <w:b/>
                <w:bCs/>
              </w:rPr>
            </w:pPr>
          </w:p>
        </w:tc>
        <w:tc>
          <w:tcPr>
            <w:tcW w:w="1543" w:type="dxa"/>
          </w:tcPr>
          <w:p w:rsidR="00D504F2" w:rsidRPr="005F4731" w:rsidRDefault="00D504F2" w:rsidP="00597A21">
            <w:pPr>
              <w:rPr>
                <w:b/>
                <w:bCs/>
              </w:rPr>
            </w:pPr>
          </w:p>
        </w:tc>
      </w:tr>
      <w:tr w:rsidR="00D504F2" w:rsidRPr="005F4731" w:rsidTr="005F4731">
        <w:tc>
          <w:tcPr>
            <w:tcW w:w="1188" w:type="dxa"/>
          </w:tcPr>
          <w:p w:rsidR="00D504F2" w:rsidRPr="005F4731" w:rsidRDefault="00D504F2" w:rsidP="00597A21">
            <w:pPr>
              <w:rPr>
                <w:b/>
                <w:bCs/>
              </w:rPr>
            </w:pPr>
          </w:p>
        </w:tc>
        <w:tc>
          <w:tcPr>
            <w:tcW w:w="1260" w:type="dxa"/>
            <w:vAlign w:val="center"/>
          </w:tcPr>
          <w:p w:rsidR="00D504F2" w:rsidRPr="00A60AF9" w:rsidRDefault="00D504F2" w:rsidP="005F4731">
            <w:pPr>
              <w:jc w:val="center"/>
            </w:pPr>
            <w:r w:rsidRPr="00A60AF9">
              <w:t>10801</w:t>
            </w:r>
          </w:p>
        </w:tc>
        <w:tc>
          <w:tcPr>
            <w:tcW w:w="3420" w:type="dxa"/>
            <w:vAlign w:val="center"/>
          </w:tcPr>
          <w:p w:rsidR="00D504F2" w:rsidRPr="00A60AF9" w:rsidRDefault="00D504F2" w:rsidP="005F4731">
            <w:pPr>
              <w:jc w:val="center"/>
            </w:pPr>
            <w:r w:rsidRPr="00A60AF9">
              <w:t>Нераспределенная прибыль</w:t>
            </w:r>
          </w:p>
        </w:tc>
        <w:tc>
          <w:tcPr>
            <w:tcW w:w="720" w:type="dxa"/>
            <w:vAlign w:val="center"/>
          </w:tcPr>
          <w:p w:rsidR="00D504F2" w:rsidRPr="00A60AF9" w:rsidRDefault="00D504F2" w:rsidP="005F4731">
            <w:pPr>
              <w:jc w:val="center"/>
            </w:pPr>
            <w:r w:rsidRPr="00A60AF9">
              <w:t>П</w:t>
            </w:r>
          </w:p>
        </w:tc>
        <w:tc>
          <w:tcPr>
            <w:tcW w:w="1440" w:type="dxa"/>
            <w:vAlign w:val="center"/>
          </w:tcPr>
          <w:p w:rsidR="00D504F2" w:rsidRPr="00A60AF9" w:rsidRDefault="00D504F2" w:rsidP="005F4731">
            <w:pPr>
              <w:jc w:val="center"/>
            </w:pPr>
          </w:p>
        </w:tc>
        <w:tc>
          <w:tcPr>
            <w:tcW w:w="1543" w:type="dxa"/>
            <w:vAlign w:val="center"/>
          </w:tcPr>
          <w:p w:rsidR="00D504F2" w:rsidRPr="00A60AF9" w:rsidRDefault="00D504F2" w:rsidP="005F4731">
            <w:pPr>
              <w:jc w:val="center"/>
            </w:pPr>
            <w:r w:rsidRPr="00A60AF9">
              <w:t>40000000</w:t>
            </w:r>
          </w:p>
        </w:tc>
      </w:tr>
      <w:tr w:rsidR="00D504F2" w:rsidRPr="005F4731" w:rsidTr="005F4731">
        <w:tc>
          <w:tcPr>
            <w:tcW w:w="1188" w:type="dxa"/>
            <w:vAlign w:val="center"/>
          </w:tcPr>
          <w:p w:rsidR="00D504F2" w:rsidRPr="005F4731" w:rsidRDefault="00D504F2" w:rsidP="005F4731">
            <w:pPr>
              <w:jc w:val="center"/>
              <w:rPr>
                <w:u w:val="single"/>
              </w:rPr>
            </w:pPr>
            <w:r w:rsidRPr="005F4731">
              <w:rPr>
                <w:u w:val="single"/>
              </w:rPr>
              <w:t>Итого по счету:</w:t>
            </w:r>
          </w:p>
        </w:tc>
        <w:tc>
          <w:tcPr>
            <w:tcW w:w="1260" w:type="dxa"/>
            <w:vAlign w:val="center"/>
          </w:tcPr>
          <w:p w:rsidR="00D504F2" w:rsidRPr="00A60AF9" w:rsidRDefault="00D504F2" w:rsidP="005F4731">
            <w:pPr>
              <w:jc w:val="center"/>
            </w:pPr>
          </w:p>
        </w:tc>
        <w:tc>
          <w:tcPr>
            <w:tcW w:w="3420" w:type="dxa"/>
            <w:vAlign w:val="center"/>
          </w:tcPr>
          <w:p w:rsidR="00D504F2" w:rsidRPr="00A60AF9" w:rsidRDefault="00D504F2" w:rsidP="005F4731">
            <w:pPr>
              <w:jc w:val="center"/>
            </w:pPr>
          </w:p>
        </w:tc>
        <w:tc>
          <w:tcPr>
            <w:tcW w:w="720" w:type="dxa"/>
            <w:vAlign w:val="center"/>
          </w:tcPr>
          <w:p w:rsidR="00D504F2" w:rsidRPr="00A60AF9" w:rsidRDefault="00D504F2" w:rsidP="005F4731">
            <w:pPr>
              <w:jc w:val="center"/>
            </w:pPr>
          </w:p>
        </w:tc>
        <w:tc>
          <w:tcPr>
            <w:tcW w:w="1440" w:type="dxa"/>
            <w:vAlign w:val="center"/>
          </w:tcPr>
          <w:p w:rsidR="00D504F2" w:rsidRPr="00A60AF9" w:rsidRDefault="00D504F2" w:rsidP="005F4731">
            <w:pPr>
              <w:jc w:val="center"/>
            </w:pPr>
          </w:p>
        </w:tc>
        <w:tc>
          <w:tcPr>
            <w:tcW w:w="1543" w:type="dxa"/>
            <w:vAlign w:val="center"/>
          </w:tcPr>
          <w:p w:rsidR="00D504F2" w:rsidRPr="005F4731" w:rsidRDefault="00D504F2" w:rsidP="005F4731">
            <w:pPr>
              <w:jc w:val="center"/>
              <w:rPr>
                <w:u w:val="single"/>
              </w:rPr>
            </w:pPr>
            <w:r w:rsidRPr="005F4731">
              <w:rPr>
                <w:u w:val="single"/>
              </w:rPr>
              <w:t>40000000</w:t>
            </w:r>
          </w:p>
        </w:tc>
      </w:tr>
      <w:tr w:rsidR="00D504F2" w:rsidRPr="005F4731" w:rsidTr="005F4731">
        <w:tc>
          <w:tcPr>
            <w:tcW w:w="1188" w:type="dxa"/>
            <w:vAlign w:val="center"/>
          </w:tcPr>
          <w:p w:rsidR="00D504F2" w:rsidRPr="005F4731" w:rsidRDefault="00D504F2" w:rsidP="005F4731">
            <w:pPr>
              <w:jc w:val="center"/>
              <w:rPr>
                <w:b/>
                <w:bCs/>
              </w:rPr>
            </w:pPr>
            <w:r w:rsidRPr="005F4731">
              <w:rPr>
                <w:b/>
                <w:bCs/>
              </w:rPr>
              <w:t>Итого по разделу:</w:t>
            </w:r>
          </w:p>
        </w:tc>
        <w:tc>
          <w:tcPr>
            <w:tcW w:w="1260" w:type="dxa"/>
          </w:tcPr>
          <w:p w:rsidR="00D504F2" w:rsidRPr="005F4731" w:rsidRDefault="00D504F2" w:rsidP="00597A21">
            <w:pPr>
              <w:rPr>
                <w:b/>
                <w:bCs/>
              </w:rPr>
            </w:pPr>
          </w:p>
        </w:tc>
        <w:tc>
          <w:tcPr>
            <w:tcW w:w="3420" w:type="dxa"/>
          </w:tcPr>
          <w:p w:rsidR="00D504F2" w:rsidRPr="005F4731" w:rsidRDefault="00D504F2" w:rsidP="00597A21">
            <w:pPr>
              <w:rPr>
                <w:b/>
                <w:bCs/>
              </w:rPr>
            </w:pPr>
          </w:p>
        </w:tc>
        <w:tc>
          <w:tcPr>
            <w:tcW w:w="720" w:type="dxa"/>
          </w:tcPr>
          <w:p w:rsidR="00D504F2" w:rsidRPr="005F4731" w:rsidRDefault="00D504F2" w:rsidP="00597A21">
            <w:pPr>
              <w:rPr>
                <w:b/>
                <w:bCs/>
              </w:rPr>
            </w:pPr>
          </w:p>
        </w:tc>
        <w:tc>
          <w:tcPr>
            <w:tcW w:w="1440" w:type="dxa"/>
          </w:tcPr>
          <w:p w:rsidR="00D504F2" w:rsidRPr="005F4731" w:rsidRDefault="00D504F2" w:rsidP="00597A21">
            <w:pPr>
              <w:rPr>
                <w:b/>
                <w:bCs/>
              </w:rPr>
            </w:pPr>
          </w:p>
        </w:tc>
        <w:tc>
          <w:tcPr>
            <w:tcW w:w="1543" w:type="dxa"/>
            <w:vAlign w:val="center"/>
          </w:tcPr>
          <w:p w:rsidR="00D504F2" w:rsidRPr="005F4731" w:rsidRDefault="00D504F2" w:rsidP="005F4731">
            <w:pPr>
              <w:jc w:val="center"/>
              <w:rPr>
                <w:b/>
                <w:bCs/>
              </w:rPr>
            </w:pPr>
            <w:r w:rsidRPr="005F4731">
              <w:rPr>
                <w:b/>
                <w:bCs/>
              </w:rPr>
              <w:t>318000000</w:t>
            </w:r>
          </w:p>
        </w:tc>
      </w:tr>
      <w:tr w:rsidR="00D504F2" w:rsidRPr="005F4731" w:rsidTr="005F4731">
        <w:tc>
          <w:tcPr>
            <w:tcW w:w="1188" w:type="dxa"/>
          </w:tcPr>
          <w:p w:rsidR="00D504F2" w:rsidRPr="005F4731" w:rsidRDefault="00D504F2" w:rsidP="00597A21">
            <w:pPr>
              <w:rPr>
                <w:b/>
                <w:bCs/>
              </w:rPr>
            </w:pPr>
          </w:p>
        </w:tc>
        <w:tc>
          <w:tcPr>
            <w:tcW w:w="1260" w:type="dxa"/>
            <w:vAlign w:val="center"/>
          </w:tcPr>
          <w:p w:rsidR="00D504F2" w:rsidRPr="005F4731" w:rsidRDefault="00D504F2" w:rsidP="005F4731">
            <w:pPr>
              <w:jc w:val="center"/>
              <w:rPr>
                <w:b/>
                <w:bCs/>
                <w:i/>
                <w:iCs/>
              </w:rPr>
            </w:pPr>
          </w:p>
        </w:tc>
        <w:tc>
          <w:tcPr>
            <w:tcW w:w="3420" w:type="dxa"/>
            <w:vAlign w:val="center"/>
          </w:tcPr>
          <w:p w:rsidR="00D504F2" w:rsidRPr="005F4731" w:rsidRDefault="00D504F2" w:rsidP="005F4731">
            <w:pPr>
              <w:jc w:val="center"/>
              <w:rPr>
                <w:b/>
                <w:bCs/>
                <w:i/>
                <w:iCs/>
              </w:rPr>
            </w:pPr>
            <w:r w:rsidRPr="005F4731">
              <w:rPr>
                <w:b/>
                <w:bCs/>
                <w:i/>
                <w:iCs/>
              </w:rPr>
              <w:t>Раздел №2. Денежные средства и драгоценные металлы.</w:t>
            </w:r>
          </w:p>
        </w:tc>
        <w:tc>
          <w:tcPr>
            <w:tcW w:w="720" w:type="dxa"/>
          </w:tcPr>
          <w:p w:rsidR="00D504F2" w:rsidRPr="005F4731" w:rsidRDefault="00D504F2" w:rsidP="00597A21">
            <w:pPr>
              <w:rPr>
                <w:b/>
                <w:bCs/>
              </w:rPr>
            </w:pPr>
          </w:p>
        </w:tc>
        <w:tc>
          <w:tcPr>
            <w:tcW w:w="1440" w:type="dxa"/>
          </w:tcPr>
          <w:p w:rsidR="00D504F2" w:rsidRPr="005F4731" w:rsidRDefault="00D504F2" w:rsidP="00597A21">
            <w:pPr>
              <w:rPr>
                <w:b/>
                <w:bCs/>
              </w:rPr>
            </w:pPr>
          </w:p>
        </w:tc>
        <w:tc>
          <w:tcPr>
            <w:tcW w:w="1543" w:type="dxa"/>
          </w:tcPr>
          <w:p w:rsidR="00D504F2" w:rsidRPr="005F4731" w:rsidRDefault="00D504F2" w:rsidP="00597A21">
            <w:pPr>
              <w:rPr>
                <w:b/>
                <w:bCs/>
              </w:rPr>
            </w:pPr>
          </w:p>
        </w:tc>
      </w:tr>
      <w:tr w:rsidR="00D504F2" w:rsidRPr="005F4731" w:rsidTr="005F4731">
        <w:tc>
          <w:tcPr>
            <w:tcW w:w="1188" w:type="dxa"/>
            <w:vAlign w:val="center"/>
          </w:tcPr>
          <w:p w:rsidR="00D504F2" w:rsidRPr="005F4731" w:rsidRDefault="00D504F2" w:rsidP="005F4731">
            <w:pPr>
              <w:jc w:val="center"/>
              <w:rPr>
                <w:b/>
                <w:bCs/>
              </w:rPr>
            </w:pPr>
            <w:r w:rsidRPr="005F4731">
              <w:rPr>
                <w:b/>
                <w:bCs/>
              </w:rPr>
              <w:t>202</w:t>
            </w:r>
          </w:p>
        </w:tc>
        <w:tc>
          <w:tcPr>
            <w:tcW w:w="1260" w:type="dxa"/>
          </w:tcPr>
          <w:p w:rsidR="00D504F2" w:rsidRPr="005F4731" w:rsidRDefault="00D504F2" w:rsidP="00597A21">
            <w:pPr>
              <w:rPr>
                <w:b/>
                <w:bCs/>
              </w:rPr>
            </w:pPr>
          </w:p>
        </w:tc>
        <w:tc>
          <w:tcPr>
            <w:tcW w:w="3420" w:type="dxa"/>
            <w:vAlign w:val="center"/>
          </w:tcPr>
          <w:p w:rsidR="00D504F2" w:rsidRPr="005F4731" w:rsidRDefault="00D504F2" w:rsidP="005F4731">
            <w:pPr>
              <w:jc w:val="center"/>
              <w:rPr>
                <w:b/>
                <w:bCs/>
              </w:rPr>
            </w:pPr>
            <w:r w:rsidRPr="005F4731">
              <w:rPr>
                <w:b/>
                <w:bCs/>
              </w:rPr>
              <w:t>Наличная валюта и чеки ( в том числе дорожные чеки), номинальная стоимость которых указана в иностранной валюте</w:t>
            </w:r>
          </w:p>
        </w:tc>
        <w:tc>
          <w:tcPr>
            <w:tcW w:w="720" w:type="dxa"/>
          </w:tcPr>
          <w:p w:rsidR="00D504F2" w:rsidRPr="005F4731" w:rsidRDefault="00D504F2" w:rsidP="00597A21">
            <w:pPr>
              <w:rPr>
                <w:b/>
                <w:bCs/>
              </w:rPr>
            </w:pPr>
          </w:p>
        </w:tc>
        <w:tc>
          <w:tcPr>
            <w:tcW w:w="1440" w:type="dxa"/>
          </w:tcPr>
          <w:p w:rsidR="00D504F2" w:rsidRPr="005F4731" w:rsidRDefault="00D504F2" w:rsidP="00597A21">
            <w:pPr>
              <w:rPr>
                <w:b/>
                <w:bCs/>
              </w:rPr>
            </w:pPr>
          </w:p>
        </w:tc>
        <w:tc>
          <w:tcPr>
            <w:tcW w:w="1543" w:type="dxa"/>
          </w:tcPr>
          <w:p w:rsidR="00D504F2" w:rsidRPr="005F4731" w:rsidRDefault="00D504F2" w:rsidP="00597A21">
            <w:pPr>
              <w:rPr>
                <w:b/>
                <w:bCs/>
              </w:rPr>
            </w:pPr>
          </w:p>
        </w:tc>
      </w:tr>
      <w:tr w:rsidR="00D504F2" w:rsidRPr="005F4731" w:rsidTr="005F4731">
        <w:tc>
          <w:tcPr>
            <w:tcW w:w="1188" w:type="dxa"/>
            <w:vAlign w:val="center"/>
          </w:tcPr>
          <w:p w:rsidR="00D504F2" w:rsidRPr="00800327" w:rsidRDefault="00D504F2" w:rsidP="005F4731">
            <w:pPr>
              <w:jc w:val="center"/>
            </w:pPr>
          </w:p>
        </w:tc>
        <w:tc>
          <w:tcPr>
            <w:tcW w:w="1260" w:type="dxa"/>
            <w:vAlign w:val="center"/>
          </w:tcPr>
          <w:p w:rsidR="00D504F2" w:rsidRPr="00800327" w:rsidRDefault="00D504F2" w:rsidP="005F4731">
            <w:pPr>
              <w:jc w:val="center"/>
            </w:pPr>
            <w:r w:rsidRPr="00800327">
              <w:t>20202</w:t>
            </w:r>
          </w:p>
        </w:tc>
        <w:tc>
          <w:tcPr>
            <w:tcW w:w="3420" w:type="dxa"/>
            <w:vAlign w:val="center"/>
          </w:tcPr>
          <w:p w:rsidR="00D504F2" w:rsidRPr="00800327" w:rsidRDefault="00D504F2" w:rsidP="005F4731">
            <w:pPr>
              <w:jc w:val="center"/>
            </w:pPr>
            <w:r w:rsidRPr="00800327">
              <w:t>Касса кредитных организаций</w:t>
            </w:r>
          </w:p>
        </w:tc>
        <w:tc>
          <w:tcPr>
            <w:tcW w:w="720" w:type="dxa"/>
            <w:vAlign w:val="center"/>
          </w:tcPr>
          <w:p w:rsidR="00D504F2" w:rsidRPr="00800327" w:rsidRDefault="00D504F2" w:rsidP="005F4731">
            <w:pPr>
              <w:jc w:val="center"/>
            </w:pPr>
            <w:r w:rsidRPr="00800327">
              <w:t>А</w:t>
            </w:r>
          </w:p>
        </w:tc>
        <w:tc>
          <w:tcPr>
            <w:tcW w:w="1440" w:type="dxa"/>
            <w:vAlign w:val="center"/>
          </w:tcPr>
          <w:p w:rsidR="00D504F2" w:rsidRPr="00800327" w:rsidRDefault="00D504F2" w:rsidP="005F4731">
            <w:pPr>
              <w:jc w:val="center"/>
            </w:pPr>
            <w:r w:rsidRPr="00800327">
              <w:t>60000000</w:t>
            </w:r>
          </w:p>
        </w:tc>
        <w:tc>
          <w:tcPr>
            <w:tcW w:w="1543" w:type="dxa"/>
          </w:tcPr>
          <w:p w:rsidR="00D504F2" w:rsidRPr="005F4731" w:rsidRDefault="00D504F2" w:rsidP="00597A21">
            <w:pPr>
              <w:rPr>
                <w:b/>
                <w:bCs/>
              </w:rPr>
            </w:pPr>
          </w:p>
        </w:tc>
      </w:tr>
      <w:tr w:rsidR="00D504F2" w:rsidRPr="005F4731" w:rsidTr="005F4731">
        <w:tc>
          <w:tcPr>
            <w:tcW w:w="1188" w:type="dxa"/>
            <w:vAlign w:val="center"/>
          </w:tcPr>
          <w:p w:rsidR="00D504F2" w:rsidRPr="00800327" w:rsidRDefault="00D504F2" w:rsidP="005F4731">
            <w:pPr>
              <w:jc w:val="center"/>
            </w:pPr>
          </w:p>
        </w:tc>
        <w:tc>
          <w:tcPr>
            <w:tcW w:w="1260" w:type="dxa"/>
            <w:vAlign w:val="center"/>
          </w:tcPr>
          <w:p w:rsidR="00D504F2" w:rsidRPr="00800327" w:rsidRDefault="00D504F2" w:rsidP="005F4731">
            <w:pPr>
              <w:jc w:val="center"/>
            </w:pPr>
            <w:r w:rsidRPr="00800327">
              <w:t>20206</w:t>
            </w:r>
          </w:p>
        </w:tc>
        <w:tc>
          <w:tcPr>
            <w:tcW w:w="3420" w:type="dxa"/>
            <w:vAlign w:val="center"/>
          </w:tcPr>
          <w:p w:rsidR="00D504F2" w:rsidRPr="00800327" w:rsidRDefault="00D504F2" w:rsidP="005F4731">
            <w:pPr>
              <w:jc w:val="center"/>
            </w:pPr>
            <w:r w:rsidRPr="00800327">
              <w:t>Касса обменных пунктов</w:t>
            </w:r>
          </w:p>
        </w:tc>
        <w:tc>
          <w:tcPr>
            <w:tcW w:w="720" w:type="dxa"/>
            <w:vAlign w:val="center"/>
          </w:tcPr>
          <w:p w:rsidR="00D504F2" w:rsidRPr="00800327" w:rsidRDefault="00D504F2" w:rsidP="005F4731">
            <w:pPr>
              <w:jc w:val="center"/>
            </w:pPr>
            <w:r w:rsidRPr="00800327">
              <w:t>А</w:t>
            </w:r>
          </w:p>
        </w:tc>
        <w:tc>
          <w:tcPr>
            <w:tcW w:w="1440" w:type="dxa"/>
            <w:vAlign w:val="center"/>
          </w:tcPr>
          <w:p w:rsidR="00D504F2" w:rsidRPr="00800327" w:rsidRDefault="00D504F2" w:rsidP="005F4731">
            <w:pPr>
              <w:jc w:val="center"/>
            </w:pPr>
            <w:r w:rsidRPr="00800327">
              <w:t>15000000</w:t>
            </w:r>
          </w:p>
        </w:tc>
        <w:tc>
          <w:tcPr>
            <w:tcW w:w="1543" w:type="dxa"/>
          </w:tcPr>
          <w:p w:rsidR="00D504F2" w:rsidRPr="005F4731" w:rsidRDefault="00D504F2" w:rsidP="00597A21">
            <w:pPr>
              <w:rPr>
                <w:b/>
                <w:bCs/>
              </w:rPr>
            </w:pPr>
          </w:p>
        </w:tc>
      </w:tr>
      <w:tr w:rsidR="00D504F2" w:rsidRPr="005F4731" w:rsidTr="005F4731">
        <w:tc>
          <w:tcPr>
            <w:tcW w:w="1188" w:type="dxa"/>
          </w:tcPr>
          <w:p w:rsidR="00D504F2" w:rsidRPr="005F4731" w:rsidRDefault="00D504F2" w:rsidP="00597A21">
            <w:pPr>
              <w:rPr>
                <w:b/>
                <w:bCs/>
              </w:rPr>
            </w:pPr>
          </w:p>
        </w:tc>
        <w:tc>
          <w:tcPr>
            <w:tcW w:w="1260" w:type="dxa"/>
            <w:vAlign w:val="center"/>
          </w:tcPr>
          <w:p w:rsidR="00D504F2" w:rsidRPr="00800327" w:rsidRDefault="00D504F2" w:rsidP="005F4731">
            <w:pPr>
              <w:jc w:val="center"/>
            </w:pPr>
            <w:r w:rsidRPr="00800327">
              <w:t>20208</w:t>
            </w:r>
          </w:p>
        </w:tc>
        <w:tc>
          <w:tcPr>
            <w:tcW w:w="3420" w:type="dxa"/>
            <w:vAlign w:val="center"/>
          </w:tcPr>
          <w:p w:rsidR="00D504F2" w:rsidRPr="00800327" w:rsidRDefault="00D504F2" w:rsidP="005F4731">
            <w:pPr>
              <w:jc w:val="center"/>
            </w:pPr>
            <w:r w:rsidRPr="00800327">
              <w:t>Денежные средства в банкоматах</w:t>
            </w:r>
          </w:p>
        </w:tc>
        <w:tc>
          <w:tcPr>
            <w:tcW w:w="720" w:type="dxa"/>
            <w:vAlign w:val="center"/>
          </w:tcPr>
          <w:p w:rsidR="00D504F2" w:rsidRPr="00800327" w:rsidRDefault="00D504F2" w:rsidP="005F4731">
            <w:pPr>
              <w:jc w:val="center"/>
            </w:pPr>
            <w:r w:rsidRPr="00800327">
              <w:t>А</w:t>
            </w:r>
          </w:p>
        </w:tc>
        <w:tc>
          <w:tcPr>
            <w:tcW w:w="1440" w:type="dxa"/>
            <w:vAlign w:val="center"/>
          </w:tcPr>
          <w:p w:rsidR="00D504F2" w:rsidRPr="00800327" w:rsidRDefault="00D504F2" w:rsidP="005F4731">
            <w:pPr>
              <w:jc w:val="center"/>
            </w:pPr>
            <w:r w:rsidRPr="00800327">
              <w:t>10000000</w:t>
            </w:r>
          </w:p>
        </w:tc>
        <w:tc>
          <w:tcPr>
            <w:tcW w:w="1543" w:type="dxa"/>
          </w:tcPr>
          <w:p w:rsidR="00D504F2" w:rsidRPr="005F4731" w:rsidRDefault="00D504F2" w:rsidP="00597A21">
            <w:pPr>
              <w:rPr>
                <w:b/>
                <w:bCs/>
              </w:rPr>
            </w:pPr>
          </w:p>
        </w:tc>
      </w:tr>
      <w:tr w:rsidR="00D504F2" w:rsidRPr="005F4731" w:rsidTr="005F4731">
        <w:tc>
          <w:tcPr>
            <w:tcW w:w="1188" w:type="dxa"/>
            <w:vAlign w:val="center"/>
          </w:tcPr>
          <w:p w:rsidR="00D504F2" w:rsidRPr="005F4731" w:rsidRDefault="00D504F2" w:rsidP="005F4731">
            <w:pPr>
              <w:jc w:val="center"/>
              <w:rPr>
                <w:u w:val="single"/>
              </w:rPr>
            </w:pPr>
            <w:r w:rsidRPr="005F4731">
              <w:rPr>
                <w:u w:val="single"/>
              </w:rPr>
              <w:t>Итого по счету:</w:t>
            </w:r>
          </w:p>
        </w:tc>
        <w:tc>
          <w:tcPr>
            <w:tcW w:w="1260" w:type="dxa"/>
            <w:vAlign w:val="center"/>
          </w:tcPr>
          <w:p w:rsidR="00D504F2" w:rsidRPr="005F4731" w:rsidRDefault="00D504F2" w:rsidP="005F4731">
            <w:pPr>
              <w:jc w:val="center"/>
              <w:rPr>
                <w:b/>
                <w:bCs/>
              </w:rPr>
            </w:pPr>
          </w:p>
        </w:tc>
        <w:tc>
          <w:tcPr>
            <w:tcW w:w="3420" w:type="dxa"/>
            <w:vAlign w:val="center"/>
          </w:tcPr>
          <w:p w:rsidR="00D504F2" w:rsidRPr="005F4731" w:rsidRDefault="00D504F2" w:rsidP="005F4731">
            <w:pPr>
              <w:jc w:val="center"/>
              <w:rPr>
                <w:b/>
                <w:bCs/>
              </w:rPr>
            </w:pPr>
          </w:p>
        </w:tc>
        <w:tc>
          <w:tcPr>
            <w:tcW w:w="720" w:type="dxa"/>
          </w:tcPr>
          <w:p w:rsidR="00D504F2" w:rsidRPr="005F4731" w:rsidRDefault="00D504F2" w:rsidP="00597A21">
            <w:pPr>
              <w:rPr>
                <w:b/>
                <w:bCs/>
              </w:rPr>
            </w:pPr>
          </w:p>
        </w:tc>
        <w:tc>
          <w:tcPr>
            <w:tcW w:w="1440" w:type="dxa"/>
          </w:tcPr>
          <w:p w:rsidR="00D504F2" w:rsidRPr="005F4731" w:rsidRDefault="00D504F2" w:rsidP="00597A21">
            <w:pPr>
              <w:rPr>
                <w:u w:val="single"/>
              </w:rPr>
            </w:pPr>
            <w:r w:rsidRPr="005F4731">
              <w:rPr>
                <w:u w:val="single"/>
              </w:rPr>
              <w:t>85000000</w:t>
            </w:r>
          </w:p>
        </w:tc>
        <w:tc>
          <w:tcPr>
            <w:tcW w:w="1543" w:type="dxa"/>
          </w:tcPr>
          <w:p w:rsidR="00D504F2" w:rsidRPr="005F4731" w:rsidRDefault="00D504F2" w:rsidP="00597A21">
            <w:pPr>
              <w:rPr>
                <w:b/>
                <w:bCs/>
              </w:rPr>
            </w:pPr>
          </w:p>
        </w:tc>
      </w:tr>
      <w:tr w:rsidR="00D504F2" w:rsidRPr="005F4731" w:rsidTr="005F4731">
        <w:tc>
          <w:tcPr>
            <w:tcW w:w="1188" w:type="dxa"/>
            <w:vAlign w:val="center"/>
          </w:tcPr>
          <w:p w:rsidR="00D504F2" w:rsidRPr="005F4731" w:rsidRDefault="00D504F2" w:rsidP="005F4731">
            <w:pPr>
              <w:jc w:val="center"/>
              <w:rPr>
                <w:b/>
                <w:bCs/>
              </w:rPr>
            </w:pPr>
            <w:r w:rsidRPr="005F4731">
              <w:rPr>
                <w:b/>
                <w:bCs/>
              </w:rPr>
              <w:t>203</w:t>
            </w:r>
          </w:p>
        </w:tc>
        <w:tc>
          <w:tcPr>
            <w:tcW w:w="1260" w:type="dxa"/>
            <w:vAlign w:val="center"/>
          </w:tcPr>
          <w:p w:rsidR="00D504F2" w:rsidRPr="005F4731" w:rsidRDefault="00D504F2" w:rsidP="005F4731">
            <w:pPr>
              <w:jc w:val="center"/>
              <w:rPr>
                <w:b/>
                <w:bCs/>
              </w:rPr>
            </w:pPr>
          </w:p>
        </w:tc>
        <w:tc>
          <w:tcPr>
            <w:tcW w:w="3420" w:type="dxa"/>
            <w:vAlign w:val="center"/>
          </w:tcPr>
          <w:p w:rsidR="00D504F2" w:rsidRPr="005F4731" w:rsidRDefault="00D504F2" w:rsidP="005F4731">
            <w:pPr>
              <w:jc w:val="center"/>
              <w:rPr>
                <w:b/>
                <w:bCs/>
              </w:rPr>
            </w:pPr>
            <w:r w:rsidRPr="005F4731">
              <w:rPr>
                <w:b/>
                <w:bCs/>
              </w:rPr>
              <w:t>Драгоценные металлы</w:t>
            </w:r>
          </w:p>
        </w:tc>
        <w:tc>
          <w:tcPr>
            <w:tcW w:w="720" w:type="dxa"/>
          </w:tcPr>
          <w:p w:rsidR="00D504F2" w:rsidRPr="005F4731" w:rsidRDefault="00D504F2" w:rsidP="00597A21">
            <w:pPr>
              <w:rPr>
                <w:b/>
                <w:bCs/>
              </w:rPr>
            </w:pPr>
          </w:p>
        </w:tc>
        <w:tc>
          <w:tcPr>
            <w:tcW w:w="1440" w:type="dxa"/>
          </w:tcPr>
          <w:p w:rsidR="00D504F2" w:rsidRPr="005F4731" w:rsidRDefault="00D504F2" w:rsidP="00597A21">
            <w:pPr>
              <w:rPr>
                <w:b/>
                <w:bCs/>
              </w:rPr>
            </w:pPr>
          </w:p>
        </w:tc>
        <w:tc>
          <w:tcPr>
            <w:tcW w:w="1543" w:type="dxa"/>
          </w:tcPr>
          <w:p w:rsidR="00D504F2" w:rsidRPr="005F4731" w:rsidRDefault="00D504F2" w:rsidP="00597A21">
            <w:pPr>
              <w:rPr>
                <w:b/>
                <w:bCs/>
              </w:rPr>
            </w:pPr>
          </w:p>
        </w:tc>
      </w:tr>
      <w:tr w:rsidR="00D504F2" w:rsidRPr="005F4731" w:rsidTr="005F4731">
        <w:tc>
          <w:tcPr>
            <w:tcW w:w="1188" w:type="dxa"/>
          </w:tcPr>
          <w:p w:rsidR="00D504F2" w:rsidRPr="005F4731" w:rsidRDefault="00D504F2" w:rsidP="00597A21">
            <w:pPr>
              <w:rPr>
                <w:b/>
                <w:bCs/>
              </w:rPr>
            </w:pPr>
          </w:p>
        </w:tc>
        <w:tc>
          <w:tcPr>
            <w:tcW w:w="1260" w:type="dxa"/>
            <w:vAlign w:val="center"/>
          </w:tcPr>
          <w:p w:rsidR="00D504F2" w:rsidRPr="00800327" w:rsidRDefault="00D504F2" w:rsidP="005F4731">
            <w:pPr>
              <w:jc w:val="center"/>
            </w:pPr>
            <w:r w:rsidRPr="00800327">
              <w:t>20308</w:t>
            </w:r>
          </w:p>
        </w:tc>
        <w:tc>
          <w:tcPr>
            <w:tcW w:w="3420" w:type="dxa"/>
            <w:vAlign w:val="center"/>
          </w:tcPr>
          <w:p w:rsidR="00D504F2" w:rsidRPr="00800327" w:rsidRDefault="00D504F2" w:rsidP="005F4731">
            <w:pPr>
              <w:jc w:val="center"/>
            </w:pPr>
            <w:r w:rsidRPr="00800327">
              <w:t>Драгоценные металлы в монетах и памятных медалях</w:t>
            </w:r>
          </w:p>
        </w:tc>
        <w:tc>
          <w:tcPr>
            <w:tcW w:w="720" w:type="dxa"/>
            <w:vAlign w:val="center"/>
          </w:tcPr>
          <w:p w:rsidR="00D504F2" w:rsidRPr="00800327" w:rsidRDefault="00D504F2" w:rsidP="005F4731">
            <w:pPr>
              <w:jc w:val="center"/>
            </w:pPr>
            <w:r w:rsidRPr="00800327">
              <w:t>А</w:t>
            </w:r>
          </w:p>
        </w:tc>
        <w:tc>
          <w:tcPr>
            <w:tcW w:w="1440" w:type="dxa"/>
            <w:vAlign w:val="center"/>
          </w:tcPr>
          <w:p w:rsidR="00D504F2" w:rsidRPr="00800327" w:rsidRDefault="00D504F2" w:rsidP="005F4731">
            <w:pPr>
              <w:jc w:val="center"/>
            </w:pPr>
            <w:r w:rsidRPr="00800327">
              <w:t>5000000</w:t>
            </w:r>
          </w:p>
        </w:tc>
        <w:tc>
          <w:tcPr>
            <w:tcW w:w="1543" w:type="dxa"/>
          </w:tcPr>
          <w:p w:rsidR="00D504F2" w:rsidRPr="005F4731" w:rsidRDefault="00D504F2" w:rsidP="00597A21">
            <w:pPr>
              <w:rPr>
                <w:b/>
                <w:bCs/>
              </w:rPr>
            </w:pPr>
          </w:p>
        </w:tc>
      </w:tr>
      <w:tr w:rsidR="00D504F2" w:rsidRPr="005F4731" w:rsidTr="005F4731">
        <w:tc>
          <w:tcPr>
            <w:tcW w:w="1188" w:type="dxa"/>
          </w:tcPr>
          <w:p w:rsidR="00D504F2" w:rsidRPr="005F4731" w:rsidRDefault="00D504F2" w:rsidP="00597A21">
            <w:pPr>
              <w:rPr>
                <w:b/>
                <w:bCs/>
              </w:rPr>
            </w:pPr>
          </w:p>
        </w:tc>
        <w:tc>
          <w:tcPr>
            <w:tcW w:w="1260" w:type="dxa"/>
            <w:vAlign w:val="center"/>
          </w:tcPr>
          <w:p w:rsidR="00D504F2" w:rsidRPr="00800327" w:rsidRDefault="00D504F2" w:rsidP="005F4731">
            <w:pPr>
              <w:jc w:val="center"/>
            </w:pPr>
            <w:r w:rsidRPr="00800327">
              <w:t>20309</w:t>
            </w:r>
          </w:p>
        </w:tc>
        <w:tc>
          <w:tcPr>
            <w:tcW w:w="3420" w:type="dxa"/>
            <w:vAlign w:val="center"/>
          </w:tcPr>
          <w:p w:rsidR="00D504F2" w:rsidRPr="00800327" w:rsidRDefault="00D504F2" w:rsidP="005F4731">
            <w:pPr>
              <w:jc w:val="center"/>
            </w:pPr>
            <w:r w:rsidRPr="00800327">
              <w:t>Счета клиентов (кроме кредитных организаций) в драгоценных металлах</w:t>
            </w:r>
          </w:p>
        </w:tc>
        <w:tc>
          <w:tcPr>
            <w:tcW w:w="720" w:type="dxa"/>
            <w:vAlign w:val="center"/>
          </w:tcPr>
          <w:p w:rsidR="00D504F2" w:rsidRPr="00800327" w:rsidRDefault="00D504F2" w:rsidP="005F4731">
            <w:pPr>
              <w:jc w:val="center"/>
            </w:pPr>
            <w:r w:rsidRPr="00800327">
              <w:t>П</w:t>
            </w:r>
          </w:p>
        </w:tc>
        <w:tc>
          <w:tcPr>
            <w:tcW w:w="1440" w:type="dxa"/>
            <w:vAlign w:val="center"/>
          </w:tcPr>
          <w:p w:rsidR="00D504F2" w:rsidRPr="00800327" w:rsidRDefault="00D504F2" w:rsidP="005F4731">
            <w:pPr>
              <w:jc w:val="center"/>
            </w:pPr>
          </w:p>
        </w:tc>
        <w:tc>
          <w:tcPr>
            <w:tcW w:w="1543" w:type="dxa"/>
            <w:vAlign w:val="center"/>
          </w:tcPr>
          <w:p w:rsidR="00D504F2" w:rsidRPr="00800327" w:rsidRDefault="00D504F2" w:rsidP="005F4731">
            <w:pPr>
              <w:jc w:val="center"/>
            </w:pPr>
            <w:r w:rsidRPr="00800327">
              <w:t>18000000</w:t>
            </w:r>
          </w:p>
        </w:tc>
      </w:tr>
      <w:tr w:rsidR="00D504F2" w:rsidRPr="005F4731" w:rsidTr="005F4731">
        <w:tc>
          <w:tcPr>
            <w:tcW w:w="1188" w:type="dxa"/>
          </w:tcPr>
          <w:p w:rsidR="00D504F2" w:rsidRPr="005F4731" w:rsidRDefault="00D504F2" w:rsidP="00597A21">
            <w:pPr>
              <w:rPr>
                <w:b/>
                <w:bCs/>
              </w:rPr>
            </w:pPr>
          </w:p>
        </w:tc>
        <w:tc>
          <w:tcPr>
            <w:tcW w:w="1260" w:type="dxa"/>
            <w:vAlign w:val="center"/>
          </w:tcPr>
          <w:p w:rsidR="00D504F2" w:rsidRPr="00800327" w:rsidRDefault="00D504F2" w:rsidP="005F4731">
            <w:pPr>
              <w:jc w:val="center"/>
            </w:pPr>
            <w:r w:rsidRPr="00800327">
              <w:t>20321</w:t>
            </w:r>
          </w:p>
        </w:tc>
        <w:tc>
          <w:tcPr>
            <w:tcW w:w="3420" w:type="dxa"/>
            <w:vAlign w:val="center"/>
          </w:tcPr>
          <w:p w:rsidR="00D504F2" w:rsidRPr="00800327" w:rsidRDefault="00D504F2" w:rsidP="005F4731">
            <w:pPr>
              <w:jc w:val="center"/>
            </w:pPr>
            <w:r w:rsidRPr="00800327">
              <w:t>Резервы на возможные потери</w:t>
            </w:r>
          </w:p>
        </w:tc>
        <w:tc>
          <w:tcPr>
            <w:tcW w:w="720" w:type="dxa"/>
            <w:vAlign w:val="center"/>
          </w:tcPr>
          <w:p w:rsidR="00D504F2" w:rsidRPr="00800327" w:rsidRDefault="00D504F2" w:rsidP="005F4731">
            <w:pPr>
              <w:jc w:val="center"/>
            </w:pPr>
            <w:r w:rsidRPr="00800327">
              <w:t>П</w:t>
            </w:r>
          </w:p>
        </w:tc>
        <w:tc>
          <w:tcPr>
            <w:tcW w:w="1440" w:type="dxa"/>
            <w:vAlign w:val="center"/>
          </w:tcPr>
          <w:p w:rsidR="00D504F2" w:rsidRPr="00800327" w:rsidRDefault="00D504F2" w:rsidP="005F4731">
            <w:pPr>
              <w:jc w:val="center"/>
            </w:pPr>
          </w:p>
        </w:tc>
        <w:tc>
          <w:tcPr>
            <w:tcW w:w="1543" w:type="dxa"/>
            <w:vAlign w:val="center"/>
          </w:tcPr>
          <w:p w:rsidR="00D504F2" w:rsidRPr="00800327" w:rsidRDefault="00D504F2" w:rsidP="005F4731">
            <w:pPr>
              <w:jc w:val="center"/>
            </w:pPr>
            <w:r w:rsidRPr="00800327">
              <w:t>100000</w:t>
            </w:r>
          </w:p>
        </w:tc>
      </w:tr>
      <w:tr w:rsidR="00D504F2" w:rsidRPr="005F4731" w:rsidTr="005F4731">
        <w:trPr>
          <w:trHeight w:val="792"/>
        </w:trPr>
        <w:tc>
          <w:tcPr>
            <w:tcW w:w="1188" w:type="dxa"/>
            <w:vAlign w:val="center"/>
          </w:tcPr>
          <w:p w:rsidR="00D504F2" w:rsidRPr="005F4731" w:rsidRDefault="00D504F2" w:rsidP="005F4731">
            <w:pPr>
              <w:jc w:val="center"/>
              <w:rPr>
                <w:u w:val="single"/>
              </w:rPr>
            </w:pPr>
            <w:r w:rsidRPr="005F4731">
              <w:rPr>
                <w:u w:val="single"/>
              </w:rPr>
              <w:t>Итого по счету:</w:t>
            </w:r>
          </w:p>
        </w:tc>
        <w:tc>
          <w:tcPr>
            <w:tcW w:w="1260" w:type="dxa"/>
            <w:vAlign w:val="center"/>
          </w:tcPr>
          <w:p w:rsidR="00D504F2" w:rsidRPr="00800327" w:rsidRDefault="00D504F2" w:rsidP="005F4731">
            <w:pPr>
              <w:jc w:val="center"/>
            </w:pPr>
          </w:p>
        </w:tc>
        <w:tc>
          <w:tcPr>
            <w:tcW w:w="3420" w:type="dxa"/>
            <w:vAlign w:val="center"/>
          </w:tcPr>
          <w:p w:rsidR="00D504F2" w:rsidRPr="00800327" w:rsidRDefault="00D504F2" w:rsidP="005F4731">
            <w:pPr>
              <w:jc w:val="center"/>
            </w:pPr>
          </w:p>
        </w:tc>
        <w:tc>
          <w:tcPr>
            <w:tcW w:w="720" w:type="dxa"/>
            <w:vAlign w:val="center"/>
          </w:tcPr>
          <w:p w:rsidR="00D504F2" w:rsidRPr="00800327" w:rsidRDefault="00D504F2" w:rsidP="005F4731">
            <w:pPr>
              <w:jc w:val="center"/>
            </w:pPr>
          </w:p>
        </w:tc>
        <w:tc>
          <w:tcPr>
            <w:tcW w:w="1440" w:type="dxa"/>
            <w:vAlign w:val="center"/>
          </w:tcPr>
          <w:p w:rsidR="00D504F2" w:rsidRPr="005F4731" w:rsidRDefault="00D504F2" w:rsidP="005F4731">
            <w:pPr>
              <w:jc w:val="center"/>
              <w:rPr>
                <w:u w:val="single"/>
              </w:rPr>
            </w:pPr>
            <w:r w:rsidRPr="005F4731">
              <w:rPr>
                <w:u w:val="single"/>
              </w:rPr>
              <w:t>5000000</w:t>
            </w:r>
          </w:p>
        </w:tc>
        <w:tc>
          <w:tcPr>
            <w:tcW w:w="1543" w:type="dxa"/>
            <w:vAlign w:val="center"/>
          </w:tcPr>
          <w:p w:rsidR="00D504F2" w:rsidRPr="005F4731" w:rsidRDefault="00D504F2" w:rsidP="005F4731">
            <w:pPr>
              <w:jc w:val="center"/>
              <w:rPr>
                <w:u w:val="single"/>
              </w:rPr>
            </w:pPr>
            <w:r w:rsidRPr="005F4731">
              <w:rPr>
                <w:u w:val="single"/>
              </w:rPr>
              <w:t>18100000</w:t>
            </w:r>
          </w:p>
        </w:tc>
      </w:tr>
      <w:tr w:rsidR="00D504F2" w:rsidRPr="005F4731" w:rsidTr="005F4731">
        <w:tc>
          <w:tcPr>
            <w:tcW w:w="1188" w:type="dxa"/>
            <w:vAlign w:val="center"/>
          </w:tcPr>
          <w:p w:rsidR="00D504F2" w:rsidRPr="005F4731" w:rsidRDefault="00D504F2" w:rsidP="005F4731">
            <w:pPr>
              <w:jc w:val="center"/>
              <w:rPr>
                <w:b/>
                <w:bCs/>
              </w:rPr>
            </w:pPr>
          </w:p>
          <w:p w:rsidR="00D504F2" w:rsidRPr="005F4731" w:rsidRDefault="00D504F2" w:rsidP="005F4731">
            <w:pPr>
              <w:jc w:val="center"/>
              <w:rPr>
                <w:b/>
                <w:bCs/>
              </w:rPr>
            </w:pPr>
            <w:r w:rsidRPr="005F4731">
              <w:rPr>
                <w:b/>
                <w:bCs/>
              </w:rPr>
              <w:t>Итого по разделу:</w:t>
            </w:r>
          </w:p>
        </w:tc>
        <w:tc>
          <w:tcPr>
            <w:tcW w:w="1260" w:type="dxa"/>
            <w:vAlign w:val="center"/>
          </w:tcPr>
          <w:p w:rsidR="00D504F2" w:rsidRPr="005F4731" w:rsidRDefault="00D504F2" w:rsidP="005F4731">
            <w:pPr>
              <w:jc w:val="center"/>
              <w:rPr>
                <w:b/>
                <w:bCs/>
              </w:rPr>
            </w:pPr>
          </w:p>
        </w:tc>
        <w:tc>
          <w:tcPr>
            <w:tcW w:w="3420" w:type="dxa"/>
            <w:vAlign w:val="center"/>
          </w:tcPr>
          <w:p w:rsidR="00D504F2" w:rsidRPr="005F4731" w:rsidRDefault="00D504F2" w:rsidP="005F4731">
            <w:pPr>
              <w:jc w:val="center"/>
              <w:rPr>
                <w:b/>
                <w:bCs/>
              </w:rPr>
            </w:pPr>
          </w:p>
        </w:tc>
        <w:tc>
          <w:tcPr>
            <w:tcW w:w="720" w:type="dxa"/>
            <w:vAlign w:val="center"/>
          </w:tcPr>
          <w:p w:rsidR="00D504F2" w:rsidRPr="005F4731" w:rsidRDefault="00D504F2" w:rsidP="005F4731">
            <w:pPr>
              <w:jc w:val="center"/>
              <w:rPr>
                <w:b/>
                <w:bCs/>
              </w:rPr>
            </w:pPr>
          </w:p>
        </w:tc>
        <w:tc>
          <w:tcPr>
            <w:tcW w:w="1440" w:type="dxa"/>
            <w:vAlign w:val="center"/>
          </w:tcPr>
          <w:p w:rsidR="00D504F2" w:rsidRPr="005F4731" w:rsidRDefault="00D504F2" w:rsidP="005F4731">
            <w:pPr>
              <w:jc w:val="center"/>
              <w:rPr>
                <w:b/>
                <w:bCs/>
              </w:rPr>
            </w:pPr>
            <w:r w:rsidRPr="005F4731">
              <w:rPr>
                <w:b/>
                <w:bCs/>
              </w:rPr>
              <w:t>90000000</w:t>
            </w:r>
          </w:p>
        </w:tc>
        <w:tc>
          <w:tcPr>
            <w:tcW w:w="1543" w:type="dxa"/>
            <w:vAlign w:val="center"/>
          </w:tcPr>
          <w:p w:rsidR="00D504F2" w:rsidRPr="005F4731" w:rsidRDefault="00D504F2" w:rsidP="005F4731">
            <w:pPr>
              <w:jc w:val="center"/>
              <w:rPr>
                <w:b/>
                <w:bCs/>
              </w:rPr>
            </w:pPr>
            <w:r w:rsidRPr="005F4731">
              <w:rPr>
                <w:b/>
                <w:bCs/>
              </w:rPr>
              <w:t>18100000</w:t>
            </w:r>
          </w:p>
        </w:tc>
      </w:tr>
      <w:tr w:rsidR="00D504F2" w:rsidRPr="005F4731" w:rsidTr="005F4731">
        <w:tc>
          <w:tcPr>
            <w:tcW w:w="1188" w:type="dxa"/>
          </w:tcPr>
          <w:p w:rsidR="00D504F2" w:rsidRPr="005F4731" w:rsidRDefault="00D504F2" w:rsidP="00597A21">
            <w:pPr>
              <w:rPr>
                <w:b/>
                <w:bCs/>
              </w:rPr>
            </w:pPr>
          </w:p>
        </w:tc>
        <w:tc>
          <w:tcPr>
            <w:tcW w:w="1260" w:type="dxa"/>
            <w:vAlign w:val="center"/>
          </w:tcPr>
          <w:p w:rsidR="00D504F2" w:rsidRPr="005F4731" w:rsidRDefault="00D504F2" w:rsidP="005F4731">
            <w:pPr>
              <w:jc w:val="center"/>
              <w:rPr>
                <w:b/>
                <w:bCs/>
                <w:i/>
                <w:iCs/>
              </w:rPr>
            </w:pPr>
          </w:p>
        </w:tc>
        <w:tc>
          <w:tcPr>
            <w:tcW w:w="3420" w:type="dxa"/>
            <w:vAlign w:val="center"/>
          </w:tcPr>
          <w:p w:rsidR="00D504F2" w:rsidRPr="005F4731" w:rsidRDefault="00D504F2" w:rsidP="005F4731">
            <w:pPr>
              <w:jc w:val="center"/>
              <w:rPr>
                <w:b/>
                <w:bCs/>
                <w:i/>
                <w:iCs/>
              </w:rPr>
            </w:pPr>
            <w:r w:rsidRPr="005F4731">
              <w:rPr>
                <w:b/>
                <w:bCs/>
                <w:i/>
                <w:iCs/>
              </w:rPr>
              <w:t>Раздел №3. Межбанковские операции.</w:t>
            </w:r>
          </w:p>
        </w:tc>
        <w:tc>
          <w:tcPr>
            <w:tcW w:w="720" w:type="dxa"/>
          </w:tcPr>
          <w:p w:rsidR="00D504F2" w:rsidRPr="005F4731" w:rsidRDefault="00D504F2" w:rsidP="00597A21">
            <w:pPr>
              <w:rPr>
                <w:b/>
                <w:bCs/>
              </w:rPr>
            </w:pPr>
          </w:p>
        </w:tc>
        <w:tc>
          <w:tcPr>
            <w:tcW w:w="1440" w:type="dxa"/>
          </w:tcPr>
          <w:p w:rsidR="00D504F2" w:rsidRPr="005F4731" w:rsidRDefault="00D504F2" w:rsidP="00597A21">
            <w:pPr>
              <w:rPr>
                <w:b/>
                <w:bCs/>
              </w:rPr>
            </w:pPr>
          </w:p>
        </w:tc>
        <w:tc>
          <w:tcPr>
            <w:tcW w:w="1543" w:type="dxa"/>
          </w:tcPr>
          <w:p w:rsidR="00D504F2" w:rsidRPr="005F4731" w:rsidRDefault="00D504F2" w:rsidP="00597A21">
            <w:pPr>
              <w:rPr>
                <w:b/>
                <w:bCs/>
              </w:rPr>
            </w:pPr>
          </w:p>
        </w:tc>
      </w:tr>
      <w:tr w:rsidR="00D504F2" w:rsidRPr="005F4731" w:rsidTr="005F4731">
        <w:tc>
          <w:tcPr>
            <w:tcW w:w="1188" w:type="dxa"/>
            <w:vAlign w:val="center"/>
          </w:tcPr>
          <w:p w:rsidR="00D504F2" w:rsidRPr="005F4731" w:rsidRDefault="00D504F2" w:rsidP="005F4731">
            <w:pPr>
              <w:jc w:val="center"/>
              <w:rPr>
                <w:b/>
                <w:bCs/>
              </w:rPr>
            </w:pPr>
            <w:r w:rsidRPr="005F4731">
              <w:rPr>
                <w:b/>
                <w:bCs/>
              </w:rPr>
              <w:t>301</w:t>
            </w:r>
          </w:p>
        </w:tc>
        <w:tc>
          <w:tcPr>
            <w:tcW w:w="1260" w:type="dxa"/>
            <w:vAlign w:val="center"/>
          </w:tcPr>
          <w:p w:rsidR="00D504F2" w:rsidRPr="005F4731" w:rsidRDefault="00D504F2" w:rsidP="005F4731">
            <w:pPr>
              <w:jc w:val="center"/>
              <w:rPr>
                <w:b/>
                <w:bCs/>
              </w:rPr>
            </w:pPr>
          </w:p>
        </w:tc>
        <w:tc>
          <w:tcPr>
            <w:tcW w:w="3420" w:type="dxa"/>
            <w:vAlign w:val="center"/>
          </w:tcPr>
          <w:p w:rsidR="00D504F2" w:rsidRPr="005F4731" w:rsidRDefault="00D504F2" w:rsidP="005F4731">
            <w:pPr>
              <w:jc w:val="center"/>
              <w:rPr>
                <w:b/>
                <w:bCs/>
              </w:rPr>
            </w:pPr>
            <w:r w:rsidRPr="005F4731">
              <w:rPr>
                <w:b/>
                <w:bCs/>
              </w:rPr>
              <w:t>Корреспондентские счета</w:t>
            </w:r>
          </w:p>
        </w:tc>
        <w:tc>
          <w:tcPr>
            <w:tcW w:w="720" w:type="dxa"/>
          </w:tcPr>
          <w:p w:rsidR="00D504F2" w:rsidRPr="005F4731" w:rsidRDefault="00D504F2" w:rsidP="00597A21">
            <w:pPr>
              <w:rPr>
                <w:b/>
                <w:bCs/>
              </w:rPr>
            </w:pPr>
          </w:p>
        </w:tc>
        <w:tc>
          <w:tcPr>
            <w:tcW w:w="1440" w:type="dxa"/>
          </w:tcPr>
          <w:p w:rsidR="00D504F2" w:rsidRPr="005F4731" w:rsidRDefault="00D504F2" w:rsidP="00597A21">
            <w:pPr>
              <w:rPr>
                <w:b/>
                <w:bCs/>
              </w:rPr>
            </w:pPr>
          </w:p>
        </w:tc>
        <w:tc>
          <w:tcPr>
            <w:tcW w:w="1543" w:type="dxa"/>
          </w:tcPr>
          <w:p w:rsidR="00D504F2" w:rsidRPr="005F4731" w:rsidRDefault="00D504F2" w:rsidP="00597A21">
            <w:pPr>
              <w:rPr>
                <w:b/>
                <w:bCs/>
              </w:rPr>
            </w:pPr>
          </w:p>
        </w:tc>
      </w:tr>
      <w:tr w:rsidR="00D504F2" w:rsidRPr="005F4731" w:rsidTr="005F4731">
        <w:tc>
          <w:tcPr>
            <w:tcW w:w="1188" w:type="dxa"/>
          </w:tcPr>
          <w:p w:rsidR="00D504F2" w:rsidRPr="005F4731" w:rsidRDefault="00D504F2" w:rsidP="00597A21">
            <w:pPr>
              <w:rPr>
                <w:b/>
                <w:bCs/>
              </w:rPr>
            </w:pPr>
          </w:p>
        </w:tc>
        <w:tc>
          <w:tcPr>
            <w:tcW w:w="1260" w:type="dxa"/>
            <w:vAlign w:val="center"/>
          </w:tcPr>
          <w:p w:rsidR="00D504F2" w:rsidRPr="00B17F23" w:rsidRDefault="00D504F2" w:rsidP="005F4731">
            <w:pPr>
              <w:jc w:val="center"/>
            </w:pPr>
            <w:r w:rsidRPr="00B17F23">
              <w:t>30102</w:t>
            </w:r>
          </w:p>
        </w:tc>
        <w:tc>
          <w:tcPr>
            <w:tcW w:w="3420" w:type="dxa"/>
            <w:vAlign w:val="center"/>
          </w:tcPr>
          <w:p w:rsidR="00D504F2" w:rsidRPr="00B17F23" w:rsidRDefault="00D504F2" w:rsidP="005F4731">
            <w:pPr>
              <w:jc w:val="center"/>
            </w:pPr>
            <w:r w:rsidRPr="00B17F23">
              <w:t>Корреспондентские счета кредитных организаций в Банке России</w:t>
            </w:r>
          </w:p>
        </w:tc>
        <w:tc>
          <w:tcPr>
            <w:tcW w:w="720" w:type="dxa"/>
            <w:vAlign w:val="center"/>
          </w:tcPr>
          <w:p w:rsidR="00D504F2" w:rsidRPr="00B17F23" w:rsidRDefault="00D504F2" w:rsidP="005F4731">
            <w:pPr>
              <w:jc w:val="center"/>
            </w:pPr>
            <w:r w:rsidRPr="00B17F23">
              <w:t>А</w:t>
            </w:r>
          </w:p>
        </w:tc>
        <w:tc>
          <w:tcPr>
            <w:tcW w:w="1440" w:type="dxa"/>
            <w:vAlign w:val="center"/>
          </w:tcPr>
          <w:p w:rsidR="00D504F2" w:rsidRPr="00B17F23" w:rsidRDefault="00D504F2" w:rsidP="005F4731">
            <w:pPr>
              <w:jc w:val="center"/>
            </w:pPr>
            <w:r w:rsidRPr="00B17F23">
              <w:t>600000000</w:t>
            </w:r>
          </w:p>
        </w:tc>
        <w:tc>
          <w:tcPr>
            <w:tcW w:w="1543" w:type="dxa"/>
          </w:tcPr>
          <w:p w:rsidR="00D504F2" w:rsidRPr="005F4731" w:rsidRDefault="00D504F2" w:rsidP="00597A21">
            <w:pPr>
              <w:rPr>
                <w:b/>
                <w:bCs/>
              </w:rPr>
            </w:pPr>
          </w:p>
        </w:tc>
      </w:tr>
      <w:tr w:rsidR="00D504F2" w:rsidRPr="005F4731" w:rsidTr="005F4731">
        <w:tc>
          <w:tcPr>
            <w:tcW w:w="1188" w:type="dxa"/>
          </w:tcPr>
          <w:p w:rsidR="00D504F2" w:rsidRPr="005F4731" w:rsidRDefault="00D504F2" w:rsidP="00597A21">
            <w:pPr>
              <w:rPr>
                <w:b/>
                <w:bCs/>
              </w:rPr>
            </w:pPr>
          </w:p>
        </w:tc>
        <w:tc>
          <w:tcPr>
            <w:tcW w:w="1260" w:type="dxa"/>
            <w:vAlign w:val="center"/>
          </w:tcPr>
          <w:p w:rsidR="00D504F2" w:rsidRPr="00B17F23" w:rsidRDefault="00D504F2" w:rsidP="005F4731">
            <w:pPr>
              <w:jc w:val="center"/>
            </w:pPr>
            <w:r w:rsidRPr="00B17F23">
              <w:t>30109</w:t>
            </w:r>
          </w:p>
        </w:tc>
        <w:tc>
          <w:tcPr>
            <w:tcW w:w="3420" w:type="dxa"/>
            <w:vAlign w:val="center"/>
          </w:tcPr>
          <w:p w:rsidR="00D504F2" w:rsidRPr="00B17F23" w:rsidRDefault="00D504F2" w:rsidP="005F4731">
            <w:pPr>
              <w:jc w:val="center"/>
            </w:pPr>
            <w:r w:rsidRPr="00B17F23">
              <w:t>Корреспондентские счета кредитных организаций-корреспондентов</w:t>
            </w:r>
          </w:p>
        </w:tc>
        <w:tc>
          <w:tcPr>
            <w:tcW w:w="720" w:type="dxa"/>
            <w:vAlign w:val="center"/>
          </w:tcPr>
          <w:p w:rsidR="00D504F2" w:rsidRPr="00B17F23" w:rsidRDefault="00D504F2" w:rsidP="005F4731">
            <w:pPr>
              <w:jc w:val="center"/>
            </w:pPr>
            <w:r w:rsidRPr="00B17F23">
              <w:t>П</w:t>
            </w:r>
          </w:p>
        </w:tc>
        <w:tc>
          <w:tcPr>
            <w:tcW w:w="1440" w:type="dxa"/>
            <w:vAlign w:val="center"/>
          </w:tcPr>
          <w:p w:rsidR="00D504F2" w:rsidRPr="00B17F23" w:rsidRDefault="00D504F2" w:rsidP="005F4731">
            <w:pPr>
              <w:jc w:val="center"/>
            </w:pPr>
          </w:p>
        </w:tc>
        <w:tc>
          <w:tcPr>
            <w:tcW w:w="1543" w:type="dxa"/>
            <w:vAlign w:val="center"/>
          </w:tcPr>
          <w:p w:rsidR="00D504F2" w:rsidRPr="00B17F23" w:rsidRDefault="00D504F2" w:rsidP="005F4731">
            <w:pPr>
              <w:jc w:val="center"/>
            </w:pPr>
            <w:r w:rsidRPr="00B17F23">
              <w:t>150000000</w:t>
            </w:r>
          </w:p>
        </w:tc>
      </w:tr>
      <w:tr w:rsidR="00D504F2" w:rsidRPr="005F4731" w:rsidTr="005F4731">
        <w:tc>
          <w:tcPr>
            <w:tcW w:w="1188" w:type="dxa"/>
          </w:tcPr>
          <w:p w:rsidR="00D504F2" w:rsidRPr="005F4731" w:rsidRDefault="00D504F2" w:rsidP="00597A21">
            <w:pPr>
              <w:rPr>
                <w:b/>
                <w:bCs/>
              </w:rPr>
            </w:pPr>
          </w:p>
        </w:tc>
        <w:tc>
          <w:tcPr>
            <w:tcW w:w="1260" w:type="dxa"/>
            <w:vAlign w:val="center"/>
          </w:tcPr>
          <w:p w:rsidR="00D504F2" w:rsidRPr="00B17F23" w:rsidRDefault="00D504F2" w:rsidP="005F4731">
            <w:pPr>
              <w:jc w:val="center"/>
            </w:pPr>
            <w:r w:rsidRPr="00B17F23">
              <w:t>30110</w:t>
            </w:r>
          </w:p>
        </w:tc>
        <w:tc>
          <w:tcPr>
            <w:tcW w:w="3420" w:type="dxa"/>
            <w:vAlign w:val="center"/>
          </w:tcPr>
          <w:p w:rsidR="00D504F2" w:rsidRPr="00B17F23" w:rsidRDefault="00D504F2" w:rsidP="005F4731">
            <w:pPr>
              <w:jc w:val="center"/>
            </w:pPr>
            <w:r w:rsidRPr="00B17F23">
              <w:t>Корреспондентские счета в кредитных организациях-корреспондентах</w:t>
            </w:r>
          </w:p>
        </w:tc>
        <w:tc>
          <w:tcPr>
            <w:tcW w:w="720" w:type="dxa"/>
            <w:vAlign w:val="center"/>
          </w:tcPr>
          <w:p w:rsidR="00D504F2" w:rsidRPr="00B17F23" w:rsidRDefault="00D504F2" w:rsidP="005F4731">
            <w:pPr>
              <w:jc w:val="center"/>
            </w:pPr>
            <w:r w:rsidRPr="00B17F23">
              <w:t>А</w:t>
            </w:r>
          </w:p>
        </w:tc>
        <w:tc>
          <w:tcPr>
            <w:tcW w:w="1440" w:type="dxa"/>
            <w:vAlign w:val="center"/>
          </w:tcPr>
          <w:p w:rsidR="00D504F2" w:rsidRPr="00B17F23" w:rsidRDefault="00D504F2" w:rsidP="005F4731">
            <w:pPr>
              <w:jc w:val="center"/>
            </w:pPr>
            <w:r w:rsidRPr="00B17F23">
              <w:t>100000000</w:t>
            </w:r>
          </w:p>
        </w:tc>
        <w:tc>
          <w:tcPr>
            <w:tcW w:w="1543" w:type="dxa"/>
          </w:tcPr>
          <w:p w:rsidR="00D504F2" w:rsidRPr="005F4731" w:rsidRDefault="00D504F2" w:rsidP="00597A21">
            <w:pPr>
              <w:rPr>
                <w:b/>
                <w:bCs/>
              </w:rPr>
            </w:pPr>
          </w:p>
        </w:tc>
      </w:tr>
      <w:tr w:rsidR="00D504F2" w:rsidRPr="005F4731" w:rsidTr="005F4731">
        <w:tc>
          <w:tcPr>
            <w:tcW w:w="1188" w:type="dxa"/>
          </w:tcPr>
          <w:p w:rsidR="00D504F2" w:rsidRPr="005F4731" w:rsidRDefault="00D504F2" w:rsidP="00597A21">
            <w:pPr>
              <w:rPr>
                <w:bCs/>
              </w:rPr>
            </w:pPr>
          </w:p>
        </w:tc>
        <w:tc>
          <w:tcPr>
            <w:tcW w:w="1260" w:type="dxa"/>
            <w:vAlign w:val="center"/>
          </w:tcPr>
          <w:p w:rsidR="00D504F2" w:rsidRPr="005F4731" w:rsidRDefault="00D504F2" w:rsidP="005F4731">
            <w:pPr>
              <w:jc w:val="center"/>
              <w:rPr>
                <w:bCs/>
              </w:rPr>
            </w:pPr>
            <w:r w:rsidRPr="005F4731">
              <w:rPr>
                <w:bCs/>
              </w:rPr>
              <w:t>30114</w:t>
            </w:r>
          </w:p>
        </w:tc>
        <w:tc>
          <w:tcPr>
            <w:tcW w:w="3420" w:type="dxa"/>
            <w:vAlign w:val="center"/>
          </w:tcPr>
          <w:p w:rsidR="00D504F2" w:rsidRPr="005F4731" w:rsidRDefault="00D504F2" w:rsidP="005F4731">
            <w:pPr>
              <w:jc w:val="center"/>
              <w:rPr>
                <w:bCs/>
              </w:rPr>
            </w:pPr>
            <w:r w:rsidRPr="005F4731">
              <w:rPr>
                <w:bCs/>
              </w:rPr>
              <w:t>Корреспондентские счета в банках-нерезидентах</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70000000</w:t>
            </w:r>
          </w:p>
        </w:tc>
        <w:tc>
          <w:tcPr>
            <w:tcW w:w="1543" w:type="dxa"/>
          </w:tcPr>
          <w:p w:rsidR="00D504F2" w:rsidRPr="005F4731" w:rsidRDefault="00D504F2" w:rsidP="00597A21">
            <w:pPr>
              <w:rPr>
                <w:bCs/>
              </w:rPr>
            </w:pPr>
          </w:p>
        </w:tc>
      </w:tr>
      <w:tr w:rsidR="00D504F2" w:rsidRPr="005F4731" w:rsidTr="005F4731">
        <w:tc>
          <w:tcPr>
            <w:tcW w:w="1188" w:type="dxa"/>
          </w:tcPr>
          <w:p w:rsidR="00D504F2" w:rsidRPr="005F4731" w:rsidRDefault="00D504F2" w:rsidP="00597A21">
            <w:pPr>
              <w:rPr>
                <w:bCs/>
              </w:rPr>
            </w:pPr>
          </w:p>
        </w:tc>
        <w:tc>
          <w:tcPr>
            <w:tcW w:w="1260" w:type="dxa"/>
          </w:tcPr>
          <w:p w:rsidR="00D504F2" w:rsidRPr="005F4731" w:rsidRDefault="00D504F2" w:rsidP="005F4731">
            <w:pPr>
              <w:jc w:val="center"/>
              <w:rPr>
                <w:bCs/>
              </w:rPr>
            </w:pPr>
            <w:r w:rsidRPr="005F4731">
              <w:rPr>
                <w:bCs/>
              </w:rPr>
              <w:t>30126</w:t>
            </w:r>
          </w:p>
        </w:tc>
        <w:tc>
          <w:tcPr>
            <w:tcW w:w="3420" w:type="dxa"/>
          </w:tcPr>
          <w:p w:rsidR="00D504F2" w:rsidRPr="005F4731" w:rsidRDefault="00D504F2" w:rsidP="005F4731">
            <w:pPr>
              <w:jc w:val="center"/>
              <w:rPr>
                <w:bCs/>
              </w:rPr>
            </w:pPr>
            <w:r w:rsidRPr="005F4731">
              <w:rPr>
                <w:bCs/>
              </w:rPr>
              <w:t>Резервы на возможные потери</w:t>
            </w:r>
          </w:p>
        </w:tc>
        <w:tc>
          <w:tcPr>
            <w:tcW w:w="720" w:type="dxa"/>
          </w:tcPr>
          <w:p w:rsidR="00D504F2" w:rsidRPr="005F4731" w:rsidRDefault="00D504F2" w:rsidP="005F4731">
            <w:pPr>
              <w:jc w:val="center"/>
              <w:rPr>
                <w:bCs/>
              </w:rPr>
            </w:pPr>
            <w:r w:rsidRPr="005F4731">
              <w:rPr>
                <w:bCs/>
              </w:rPr>
              <w:t>П</w:t>
            </w:r>
          </w:p>
        </w:tc>
        <w:tc>
          <w:tcPr>
            <w:tcW w:w="1440" w:type="dxa"/>
          </w:tcPr>
          <w:p w:rsidR="00D504F2" w:rsidRPr="005F4731" w:rsidRDefault="00D504F2" w:rsidP="005F4731">
            <w:pPr>
              <w:jc w:val="center"/>
              <w:rPr>
                <w:bCs/>
              </w:rPr>
            </w:pPr>
          </w:p>
        </w:tc>
        <w:tc>
          <w:tcPr>
            <w:tcW w:w="1543" w:type="dxa"/>
          </w:tcPr>
          <w:p w:rsidR="00D504F2" w:rsidRPr="005F4731" w:rsidRDefault="00D504F2" w:rsidP="005F4731">
            <w:pPr>
              <w:jc w:val="center"/>
              <w:rPr>
                <w:bCs/>
              </w:rPr>
            </w:pPr>
            <w:r w:rsidRPr="005F4731">
              <w:rPr>
                <w:bCs/>
              </w:rPr>
              <w:t>3400000</w:t>
            </w:r>
          </w:p>
        </w:tc>
      </w:tr>
      <w:tr w:rsidR="00D504F2" w:rsidRPr="005F4731" w:rsidTr="005F4731">
        <w:tc>
          <w:tcPr>
            <w:tcW w:w="1188" w:type="dxa"/>
          </w:tcPr>
          <w:p w:rsidR="00D504F2" w:rsidRPr="005F4731" w:rsidRDefault="00D504F2" w:rsidP="00597A21">
            <w:pPr>
              <w:rPr>
                <w:bCs/>
                <w:u w:val="single"/>
              </w:rPr>
            </w:pPr>
            <w:r w:rsidRPr="005F4731">
              <w:rPr>
                <w:bCs/>
                <w:u w:val="single"/>
              </w:rPr>
              <w:t>Итого по счету:</w:t>
            </w:r>
          </w:p>
        </w:tc>
        <w:tc>
          <w:tcPr>
            <w:tcW w:w="1260" w:type="dxa"/>
          </w:tcPr>
          <w:p w:rsidR="00D504F2" w:rsidRPr="005F4731" w:rsidRDefault="00D504F2" w:rsidP="00597A21">
            <w:pPr>
              <w:rPr>
                <w:bCs/>
              </w:rPr>
            </w:pPr>
          </w:p>
        </w:tc>
        <w:tc>
          <w:tcPr>
            <w:tcW w:w="3420" w:type="dxa"/>
          </w:tcPr>
          <w:p w:rsidR="00D504F2" w:rsidRPr="005F4731" w:rsidRDefault="00D504F2" w:rsidP="00597A21">
            <w:pPr>
              <w:rPr>
                <w:bCs/>
              </w:rPr>
            </w:pPr>
          </w:p>
        </w:tc>
        <w:tc>
          <w:tcPr>
            <w:tcW w:w="720" w:type="dxa"/>
          </w:tcPr>
          <w:p w:rsidR="00D504F2" w:rsidRPr="005F4731" w:rsidRDefault="00D504F2" w:rsidP="00597A21">
            <w:pPr>
              <w:rPr>
                <w:bCs/>
              </w:rPr>
            </w:pPr>
          </w:p>
        </w:tc>
        <w:tc>
          <w:tcPr>
            <w:tcW w:w="1440" w:type="dxa"/>
            <w:vAlign w:val="center"/>
          </w:tcPr>
          <w:p w:rsidR="00D504F2" w:rsidRPr="005F4731" w:rsidRDefault="00D504F2" w:rsidP="005F4731">
            <w:pPr>
              <w:jc w:val="center"/>
              <w:rPr>
                <w:bCs/>
                <w:u w:val="single"/>
              </w:rPr>
            </w:pPr>
            <w:r w:rsidRPr="005F4731">
              <w:rPr>
                <w:bCs/>
                <w:u w:val="single"/>
              </w:rPr>
              <w:t>770000000</w:t>
            </w:r>
          </w:p>
        </w:tc>
        <w:tc>
          <w:tcPr>
            <w:tcW w:w="1543" w:type="dxa"/>
            <w:vAlign w:val="center"/>
          </w:tcPr>
          <w:p w:rsidR="00D504F2" w:rsidRPr="005F4731" w:rsidRDefault="00D504F2" w:rsidP="005F4731">
            <w:pPr>
              <w:jc w:val="center"/>
              <w:rPr>
                <w:bCs/>
                <w:u w:val="single"/>
              </w:rPr>
            </w:pPr>
            <w:r w:rsidRPr="005F4731">
              <w:rPr>
                <w:bCs/>
                <w:u w:val="single"/>
              </w:rPr>
              <w:t>153400000</w:t>
            </w:r>
          </w:p>
        </w:tc>
      </w:tr>
      <w:tr w:rsidR="00D504F2" w:rsidRPr="005F4731" w:rsidTr="005F4731">
        <w:tc>
          <w:tcPr>
            <w:tcW w:w="1188" w:type="dxa"/>
          </w:tcPr>
          <w:p w:rsidR="00D504F2" w:rsidRPr="005F4731" w:rsidRDefault="00D504F2" w:rsidP="005F4731">
            <w:pPr>
              <w:jc w:val="center"/>
              <w:rPr>
                <w:b/>
              </w:rPr>
            </w:pPr>
            <w:r w:rsidRPr="005F4731">
              <w:rPr>
                <w:b/>
              </w:rPr>
              <w:t>302</w:t>
            </w:r>
          </w:p>
        </w:tc>
        <w:tc>
          <w:tcPr>
            <w:tcW w:w="1260" w:type="dxa"/>
          </w:tcPr>
          <w:p w:rsidR="00D504F2" w:rsidRPr="005F4731" w:rsidRDefault="00D504F2" w:rsidP="005F4731">
            <w:pPr>
              <w:jc w:val="center"/>
              <w:rPr>
                <w:b/>
              </w:rPr>
            </w:pPr>
          </w:p>
        </w:tc>
        <w:tc>
          <w:tcPr>
            <w:tcW w:w="3420" w:type="dxa"/>
          </w:tcPr>
          <w:p w:rsidR="00D504F2" w:rsidRPr="005F4731" w:rsidRDefault="00D504F2" w:rsidP="005F4731">
            <w:pPr>
              <w:jc w:val="center"/>
              <w:rPr>
                <w:b/>
              </w:rPr>
            </w:pPr>
            <w:r w:rsidRPr="005F4731">
              <w:rPr>
                <w:b/>
              </w:rPr>
              <w:t>Счета кредитных организаций по другим операциям</w:t>
            </w:r>
          </w:p>
        </w:tc>
        <w:tc>
          <w:tcPr>
            <w:tcW w:w="720" w:type="dxa"/>
          </w:tcPr>
          <w:p w:rsidR="00D504F2" w:rsidRPr="005F4731" w:rsidRDefault="00D504F2" w:rsidP="00597A21">
            <w:pP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tcPr>
          <w:p w:rsidR="00D504F2" w:rsidRPr="005F4731" w:rsidRDefault="00D504F2" w:rsidP="00597A21">
            <w:pPr>
              <w:rPr>
                <w:bCs/>
              </w:rPr>
            </w:pPr>
          </w:p>
        </w:tc>
        <w:tc>
          <w:tcPr>
            <w:tcW w:w="1260" w:type="dxa"/>
          </w:tcPr>
          <w:p w:rsidR="00D504F2" w:rsidRPr="005F4731" w:rsidRDefault="00D504F2" w:rsidP="005F4731">
            <w:pPr>
              <w:jc w:val="center"/>
              <w:rPr>
                <w:bCs/>
              </w:rPr>
            </w:pPr>
            <w:r w:rsidRPr="005F4731">
              <w:rPr>
                <w:bCs/>
              </w:rPr>
              <w:t>30202</w:t>
            </w:r>
          </w:p>
        </w:tc>
        <w:tc>
          <w:tcPr>
            <w:tcW w:w="3420" w:type="dxa"/>
          </w:tcPr>
          <w:p w:rsidR="00D504F2" w:rsidRPr="005F4731" w:rsidRDefault="00D504F2" w:rsidP="005F4731">
            <w:pPr>
              <w:jc w:val="center"/>
              <w:rPr>
                <w:bCs/>
              </w:rPr>
            </w:pPr>
            <w:r w:rsidRPr="005F4731">
              <w:rPr>
                <w:bCs/>
              </w:rPr>
              <w:t>Обязательные резервы кредитных организаций по счетам в валюте Российской Федерации, перечисленные в Банк России</w:t>
            </w:r>
          </w:p>
        </w:tc>
        <w:tc>
          <w:tcPr>
            <w:tcW w:w="720" w:type="dxa"/>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32000000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tcPr>
          <w:p w:rsidR="00D504F2" w:rsidRPr="005F4731" w:rsidRDefault="00D504F2" w:rsidP="00597A21">
            <w:pPr>
              <w:rPr>
                <w:bCs/>
              </w:rPr>
            </w:pPr>
          </w:p>
        </w:tc>
        <w:tc>
          <w:tcPr>
            <w:tcW w:w="1260" w:type="dxa"/>
          </w:tcPr>
          <w:p w:rsidR="00D504F2" w:rsidRPr="005F4731" w:rsidRDefault="00D504F2" w:rsidP="005F4731">
            <w:pPr>
              <w:jc w:val="center"/>
              <w:rPr>
                <w:bCs/>
              </w:rPr>
            </w:pPr>
            <w:r w:rsidRPr="005F4731">
              <w:rPr>
                <w:bCs/>
              </w:rPr>
              <w:t>30204</w:t>
            </w:r>
          </w:p>
        </w:tc>
        <w:tc>
          <w:tcPr>
            <w:tcW w:w="3420" w:type="dxa"/>
          </w:tcPr>
          <w:p w:rsidR="00D504F2" w:rsidRPr="005F4731" w:rsidRDefault="00D504F2" w:rsidP="005F4731">
            <w:pPr>
              <w:jc w:val="center"/>
              <w:rPr>
                <w:bCs/>
              </w:rPr>
            </w:pPr>
            <w:r w:rsidRPr="005F4731">
              <w:rPr>
                <w:bCs/>
              </w:rPr>
              <w:t>Обязательные резервы кредитных организаций по счетам в иностранной валюте, перечисленные в Банк России</w:t>
            </w:r>
          </w:p>
        </w:tc>
        <w:tc>
          <w:tcPr>
            <w:tcW w:w="720" w:type="dxa"/>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9000000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tcPr>
          <w:p w:rsidR="00D504F2" w:rsidRPr="005F4731" w:rsidRDefault="00D504F2" w:rsidP="00597A21">
            <w:pPr>
              <w:rPr>
                <w:bCs/>
              </w:rPr>
            </w:pPr>
          </w:p>
        </w:tc>
        <w:tc>
          <w:tcPr>
            <w:tcW w:w="1260" w:type="dxa"/>
          </w:tcPr>
          <w:p w:rsidR="00D504F2" w:rsidRPr="005F4731" w:rsidRDefault="00D504F2" w:rsidP="005F4731">
            <w:pPr>
              <w:jc w:val="center"/>
              <w:rPr>
                <w:bCs/>
              </w:rPr>
            </w:pPr>
            <w:r w:rsidRPr="005F4731">
              <w:rPr>
                <w:bCs/>
              </w:rPr>
              <w:t>30213</w:t>
            </w:r>
          </w:p>
        </w:tc>
        <w:tc>
          <w:tcPr>
            <w:tcW w:w="3420" w:type="dxa"/>
          </w:tcPr>
          <w:p w:rsidR="00D504F2" w:rsidRPr="005F4731" w:rsidRDefault="00D504F2" w:rsidP="005F4731">
            <w:pPr>
              <w:jc w:val="center"/>
              <w:rPr>
                <w:bCs/>
              </w:rPr>
            </w:pPr>
            <w:r w:rsidRPr="005F4731">
              <w:rPr>
                <w:bCs/>
              </w:rPr>
              <w:t>Счета участников расчетов в расчетных небанковских кредитных организациях</w:t>
            </w:r>
          </w:p>
        </w:tc>
        <w:tc>
          <w:tcPr>
            <w:tcW w:w="720" w:type="dxa"/>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3000000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tcPr>
          <w:p w:rsidR="00D504F2" w:rsidRPr="005F4731" w:rsidRDefault="00D504F2" w:rsidP="00597A21">
            <w:pPr>
              <w:rPr>
                <w:bCs/>
              </w:rPr>
            </w:pPr>
          </w:p>
        </w:tc>
        <w:tc>
          <w:tcPr>
            <w:tcW w:w="1260" w:type="dxa"/>
          </w:tcPr>
          <w:p w:rsidR="00D504F2" w:rsidRPr="005F4731" w:rsidRDefault="00D504F2" w:rsidP="005F4731">
            <w:pPr>
              <w:jc w:val="center"/>
              <w:rPr>
                <w:bCs/>
              </w:rPr>
            </w:pPr>
            <w:r w:rsidRPr="005F4731">
              <w:rPr>
                <w:bCs/>
              </w:rPr>
              <w:t>30226</w:t>
            </w:r>
          </w:p>
        </w:tc>
        <w:tc>
          <w:tcPr>
            <w:tcW w:w="3420" w:type="dxa"/>
          </w:tcPr>
          <w:p w:rsidR="00D504F2" w:rsidRPr="005F4731" w:rsidRDefault="00D504F2" w:rsidP="005F4731">
            <w:pPr>
              <w:jc w:val="center"/>
              <w:rPr>
                <w:bCs/>
              </w:rPr>
            </w:pPr>
            <w:r w:rsidRPr="005F4731">
              <w:rPr>
                <w:bCs/>
              </w:rPr>
              <w:t>Резервы на возможные потери</w:t>
            </w:r>
          </w:p>
        </w:tc>
        <w:tc>
          <w:tcPr>
            <w:tcW w:w="720" w:type="dxa"/>
          </w:tcPr>
          <w:p w:rsidR="00D504F2" w:rsidRPr="005F4731" w:rsidRDefault="00D504F2" w:rsidP="005F4731">
            <w:pPr>
              <w:jc w:val="center"/>
              <w:rPr>
                <w:bCs/>
              </w:rPr>
            </w:pPr>
            <w:r w:rsidRPr="005F4731">
              <w:rPr>
                <w:bCs/>
              </w:rPr>
              <w:t>П</w:t>
            </w:r>
          </w:p>
        </w:tc>
        <w:tc>
          <w:tcPr>
            <w:tcW w:w="1440" w:type="dxa"/>
          </w:tcPr>
          <w:p w:rsidR="00D504F2" w:rsidRPr="005F4731" w:rsidRDefault="00D504F2" w:rsidP="005F4731">
            <w:pPr>
              <w:jc w:val="center"/>
              <w:rPr>
                <w:bCs/>
              </w:rPr>
            </w:pPr>
          </w:p>
        </w:tc>
        <w:tc>
          <w:tcPr>
            <w:tcW w:w="1543" w:type="dxa"/>
          </w:tcPr>
          <w:p w:rsidR="00D504F2" w:rsidRPr="005F4731" w:rsidRDefault="00D504F2" w:rsidP="005F4731">
            <w:pPr>
              <w:jc w:val="center"/>
              <w:rPr>
                <w:bCs/>
              </w:rPr>
            </w:pPr>
            <w:r w:rsidRPr="005F4731">
              <w:rPr>
                <w:bCs/>
              </w:rPr>
              <w:t>90000</w:t>
            </w:r>
          </w:p>
        </w:tc>
      </w:tr>
      <w:tr w:rsidR="00D504F2" w:rsidRPr="005F4731" w:rsidTr="005F4731">
        <w:tc>
          <w:tcPr>
            <w:tcW w:w="1188" w:type="dxa"/>
          </w:tcPr>
          <w:p w:rsidR="00D504F2" w:rsidRPr="005F4731" w:rsidRDefault="00D504F2" w:rsidP="005F4731">
            <w:pPr>
              <w:jc w:val="center"/>
              <w:rPr>
                <w:bCs/>
                <w:u w:val="single"/>
              </w:rPr>
            </w:pPr>
            <w:r w:rsidRPr="005F4731">
              <w:rPr>
                <w:bCs/>
                <w:u w:val="single"/>
              </w:rPr>
              <w:t>Итого по счету:</w:t>
            </w:r>
          </w:p>
        </w:tc>
        <w:tc>
          <w:tcPr>
            <w:tcW w:w="1260" w:type="dxa"/>
          </w:tcPr>
          <w:p w:rsidR="00D504F2" w:rsidRPr="005F4731" w:rsidRDefault="00D504F2" w:rsidP="005F4731">
            <w:pPr>
              <w:jc w:val="center"/>
              <w:rPr>
                <w:bCs/>
              </w:rPr>
            </w:pPr>
          </w:p>
        </w:tc>
        <w:tc>
          <w:tcPr>
            <w:tcW w:w="3420" w:type="dxa"/>
          </w:tcPr>
          <w:p w:rsidR="00D504F2" w:rsidRPr="005F4731" w:rsidRDefault="00D504F2" w:rsidP="005F4731">
            <w:pPr>
              <w:jc w:val="center"/>
              <w:rPr>
                <w:bCs/>
              </w:rPr>
            </w:pPr>
          </w:p>
        </w:tc>
        <w:tc>
          <w:tcPr>
            <w:tcW w:w="720" w:type="dxa"/>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u w:val="single"/>
              </w:rPr>
            </w:pPr>
            <w:r w:rsidRPr="005F4731">
              <w:rPr>
                <w:bCs/>
                <w:u w:val="single"/>
              </w:rPr>
              <w:t>44000000</w:t>
            </w:r>
          </w:p>
        </w:tc>
        <w:tc>
          <w:tcPr>
            <w:tcW w:w="1543" w:type="dxa"/>
            <w:vAlign w:val="center"/>
          </w:tcPr>
          <w:p w:rsidR="00D504F2" w:rsidRPr="005F4731" w:rsidRDefault="00D504F2" w:rsidP="005F4731">
            <w:pPr>
              <w:jc w:val="center"/>
              <w:rPr>
                <w:bCs/>
                <w:u w:val="single"/>
              </w:rPr>
            </w:pPr>
            <w:r w:rsidRPr="005F4731">
              <w:rPr>
                <w:bCs/>
                <w:u w:val="single"/>
              </w:rPr>
              <w:t>90000</w:t>
            </w:r>
          </w:p>
        </w:tc>
      </w:tr>
      <w:tr w:rsidR="00D504F2" w:rsidRPr="005F4731" w:rsidTr="005F4731">
        <w:tc>
          <w:tcPr>
            <w:tcW w:w="1188" w:type="dxa"/>
          </w:tcPr>
          <w:p w:rsidR="00D504F2" w:rsidRPr="005F4731" w:rsidRDefault="00D504F2" w:rsidP="005F4731">
            <w:pPr>
              <w:jc w:val="center"/>
              <w:rPr>
                <w:b/>
              </w:rPr>
            </w:pPr>
            <w:r w:rsidRPr="005F4731">
              <w:rPr>
                <w:b/>
              </w:rPr>
              <w:t>313</w:t>
            </w:r>
          </w:p>
        </w:tc>
        <w:tc>
          <w:tcPr>
            <w:tcW w:w="1260" w:type="dxa"/>
          </w:tcPr>
          <w:p w:rsidR="00D504F2" w:rsidRPr="005F4731" w:rsidRDefault="00D504F2" w:rsidP="005F4731">
            <w:pPr>
              <w:jc w:val="center"/>
              <w:rPr>
                <w:b/>
              </w:rPr>
            </w:pPr>
          </w:p>
        </w:tc>
        <w:tc>
          <w:tcPr>
            <w:tcW w:w="3420" w:type="dxa"/>
          </w:tcPr>
          <w:p w:rsidR="00D504F2" w:rsidRPr="005F4731" w:rsidRDefault="00D504F2" w:rsidP="005F4731">
            <w:pPr>
              <w:jc w:val="center"/>
              <w:rPr>
                <w:b/>
              </w:rPr>
            </w:pPr>
            <w:r w:rsidRPr="005F4731">
              <w:rPr>
                <w:b/>
              </w:rPr>
              <w:t>Кредиты и депозиты, полученные кредитными организациями от кредитных организаций</w:t>
            </w:r>
          </w:p>
        </w:tc>
        <w:tc>
          <w:tcPr>
            <w:tcW w:w="720" w:type="dxa"/>
          </w:tcPr>
          <w:p w:rsidR="00D504F2" w:rsidRPr="005F4731" w:rsidRDefault="00D504F2" w:rsidP="00597A21">
            <w:pPr>
              <w:rPr>
                <w:bCs/>
              </w:rPr>
            </w:pPr>
          </w:p>
        </w:tc>
        <w:tc>
          <w:tcPr>
            <w:tcW w:w="1440" w:type="dxa"/>
          </w:tcPr>
          <w:p w:rsidR="00D504F2" w:rsidRPr="005F4731" w:rsidRDefault="00D504F2" w:rsidP="00597A21">
            <w:pPr>
              <w:rPr>
                <w:bCs/>
              </w:rPr>
            </w:pPr>
          </w:p>
        </w:tc>
        <w:tc>
          <w:tcPr>
            <w:tcW w:w="1543" w:type="dxa"/>
          </w:tcPr>
          <w:p w:rsidR="00D504F2" w:rsidRPr="005F4731" w:rsidRDefault="00D504F2" w:rsidP="00597A21">
            <w:pP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31303</w:t>
            </w:r>
          </w:p>
        </w:tc>
        <w:tc>
          <w:tcPr>
            <w:tcW w:w="3420" w:type="dxa"/>
            <w:vAlign w:val="center"/>
          </w:tcPr>
          <w:p w:rsidR="00D504F2" w:rsidRPr="005F4731" w:rsidRDefault="00D504F2" w:rsidP="005F4731">
            <w:pPr>
              <w:jc w:val="center"/>
              <w:rPr>
                <w:bCs/>
              </w:rPr>
            </w:pPr>
            <w:r w:rsidRPr="005F4731">
              <w:rPr>
                <w:bCs/>
              </w:rPr>
              <w:t>На срок от 2 до 7 дней</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120000000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rPr>
            </w:pPr>
          </w:p>
        </w:tc>
        <w:tc>
          <w:tcPr>
            <w:tcW w:w="3420" w:type="dxa"/>
            <w:vAlign w:val="center"/>
          </w:tcPr>
          <w:p w:rsidR="00D504F2" w:rsidRPr="005F4731" w:rsidRDefault="00D504F2" w:rsidP="005F4731">
            <w:pPr>
              <w:jc w:val="center"/>
              <w:rPr>
                <w:bCs/>
              </w:rPr>
            </w:pP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120000000</w:t>
            </w:r>
          </w:p>
        </w:tc>
      </w:tr>
      <w:tr w:rsidR="00D504F2" w:rsidRPr="005F4731" w:rsidTr="005F4731">
        <w:tc>
          <w:tcPr>
            <w:tcW w:w="1188" w:type="dxa"/>
          </w:tcPr>
          <w:p w:rsidR="00D504F2" w:rsidRPr="005F4731" w:rsidRDefault="00D504F2" w:rsidP="005F4731">
            <w:pPr>
              <w:jc w:val="center"/>
              <w:rPr>
                <w:b/>
              </w:rPr>
            </w:pPr>
            <w:r w:rsidRPr="005F4731">
              <w:rPr>
                <w:b/>
              </w:rPr>
              <w:t>314</w:t>
            </w:r>
          </w:p>
        </w:tc>
        <w:tc>
          <w:tcPr>
            <w:tcW w:w="1260" w:type="dxa"/>
          </w:tcPr>
          <w:p w:rsidR="00D504F2" w:rsidRPr="005F4731" w:rsidRDefault="00D504F2" w:rsidP="005F4731">
            <w:pPr>
              <w:jc w:val="center"/>
              <w:rPr>
                <w:b/>
              </w:rPr>
            </w:pPr>
          </w:p>
        </w:tc>
        <w:tc>
          <w:tcPr>
            <w:tcW w:w="3420" w:type="dxa"/>
          </w:tcPr>
          <w:p w:rsidR="00D504F2" w:rsidRPr="005F4731" w:rsidRDefault="00D504F2" w:rsidP="005F4731">
            <w:pPr>
              <w:jc w:val="center"/>
              <w:rPr>
                <w:b/>
              </w:rPr>
            </w:pPr>
            <w:r w:rsidRPr="005F4731">
              <w:rPr>
                <w:b/>
              </w:rPr>
              <w:t>Кредиты и депозиты, полученные от банков-нерезидентов</w:t>
            </w:r>
          </w:p>
        </w:tc>
        <w:tc>
          <w:tcPr>
            <w:tcW w:w="720" w:type="dxa"/>
          </w:tcPr>
          <w:p w:rsidR="00D504F2" w:rsidRPr="005F4731" w:rsidRDefault="00D504F2" w:rsidP="00597A21">
            <w:pPr>
              <w:rPr>
                <w:bCs/>
              </w:rPr>
            </w:pPr>
          </w:p>
        </w:tc>
        <w:tc>
          <w:tcPr>
            <w:tcW w:w="1440" w:type="dxa"/>
          </w:tcPr>
          <w:p w:rsidR="00D504F2" w:rsidRPr="005F4731" w:rsidRDefault="00D504F2" w:rsidP="00597A21">
            <w:pPr>
              <w:rPr>
                <w:bCs/>
              </w:rPr>
            </w:pPr>
          </w:p>
        </w:tc>
        <w:tc>
          <w:tcPr>
            <w:tcW w:w="1543" w:type="dxa"/>
          </w:tcPr>
          <w:p w:rsidR="00D504F2" w:rsidRPr="005F4731" w:rsidRDefault="00D504F2" w:rsidP="00597A21">
            <w:pPr>
              <w:rPr>
                <w:bCs/>
              </w:rPr>
            </w:pPr>
          </w:p>
        </w:tc>
      </w:tr>
      <w:tr w:rsidR="00D504F2" w:rsidRPr="005F4731" w:rsidTr="005F4731">
        <w:tc>
          <w:tcPr>
            <w:tcW w:w="1188" w:type="dxa"/>
          </w:tcPr>
          <w:p w:rsidR="00D504F2" w:rsidRPr="005F4731" w:rsidRDefault="00D504F2" w:rsidP="00597A21">
            <w:pPr>
              <w:rPr>
                <w:bCs/>
              </w:rPr>
            </w:pPr>
          </w:p>
        </w:tc>
        <w:tc>
          <w:tcPr>
            <w:tcW w:w="1260" w:type="dxa"/>
          </w:tcPr>
          <w:p w:rsidR="00D504F2" w:rsidRPr="005F4731" w:rsidRDefault="00D504F2" w:rsidP="005F4731">
            <w:pPr>
              <w:jc w:val="center"/>
              <w:rPr>
                <w:bCs/>
              </w:rPr>
            </w:pPr>
            <w:r w:rsidRPr="005F4731">
              <w:rPr>
                <w:bCs/>
              </w:rPr>
              <w:t>31404</w:t>
            </w:r>
          </w:p>
        </w:tc>
        <w:tc>
          <w:tcPr>
            <w:tcW w:w="3420" w:type="dxa"/>
          </w:tcPr>
          <w:p w:rsidR="00D504F2" w:rsidRPr="005F4731" w:rsidRDefault="00D504F2" w:rsidP="005F4731">
            <w:pPr>
              <w:jc w:val="center"/>
              <w:rPr>
                <w:bCs/>
              </w:rPr>
            </w:pPr>
            <w:r w:rsidRPr="005F4731">
              <w:rPr>
                <w:bCs/>
              </w:rPr>
              <w:t>На срок от 8 до 30 дней</w:t>
            </w:r>
          </w:p>
        </w:tc>
        <w:tc>
          <w:tcPr>
            <w:tcW w:w="720" w:type="dxa"/>
          </w:tcPr>
          <w:p w:rsidR="00D504F2" w:rsidRPr="005F4731" w:rsidRDefault="00D504F2" w:rsidP="005F4731">
            <w:pPr>
              <w:jc w:val="center"/>
              <w:rPr>
                <w:bCs/>
              </w:rPr>
            </w:pPr>
            <w:r w:rsidRPr="005F4731">
              <w:rPr>
                <w:bCs/>
              </w:rPr>
              <w:t>П</w:t>
            </w:r>
          </w:p>
        </w:tc>
        <w:tc>
          <w:tcPr>
            <w:tcW w:w="1440" w:type="dxa"/>
          </w:tcPr>
          <w:p w:rsidR="00D504F2" w:rsidRPr="005F4731" w:rsidRDefault="00D504F2" w:rsidP="005F4731">
            <w:pPr>
              <w:jc w:val="center"/>
              <w:rPr>
                <w:bCs/>
              </w:rPr>
            </w:pPr>
          </w:p>
        </w:tc>
        <w:tc>
          <w:tcPr>
            <w:tcW w:w="1543" w:type="dxa"/>
          </w:tcPr>
          <w:p w:rsidR="00D504F2" w:rsidRPr="005F4731" w:rsidRDefault="00D504F2" w:rsidP="005F4731">
            <w:pPr>
              <w:jc w:val="center"/>
              <w:rPr>
                <w:bCs/>
              </w:rPr>
            </w:pPr>
            <w:r w:rsidRPr="005F4731">
              <w:rPr>
                <w:bCs/>
              </w:rPr>
              <w:t>80000000</w:t>
            </w:r>
          </w:p>
        </w:tc>
      </w:tr>
      <w:tr w:rsidR="00D504F2" w:rsidRPr="005F4731" w:rsidTr="005F4731">
        <w:tc>
          <w:tcPr>
            <w:tcW w:w="1188" w:type="dxa"/>
          </w:tcPr>
          <w:p w:rsidR="00D504F2" w:rsidRPr="005F4731" w:rsidRDefault="00D504F2" w:rsidP="005F4731">
            <w:pPr>
              <w:jc w:val="center"/>
              <w:rPr>
                <w:bCs/>
                <w:u w:val="single"/>
              </w:rPr>
            </w:pPr>
            <w:r w:rsidRPr="005F4731">
              <w:rPr>
                <w:bCs/>
                <w:u w:val="single"/>
              </w:rPr>
              <w:t>Итого по счету:</w:t>
            </w:r>
          </w:p>
        </w:tc>
        <w:tc>
          <w:tcPr>
            <w:tcW w:w="1260" w:type="dxa"/>
          </w:tcPr>
          <w:p w:rsidR="00D504F2" w:rsidRPr="005F4731" w:rsidRDefault="00D504F2" w:rsidP="005F4731">
            <w:pPr>
              <w:jc w:val="center"/>
              <w:rPr>
                <w:bCs/>
              </w:rPr>
            </w:pPr>
          </w:p>
        </w:tc>
        <w:tc>
          <w:tcPr>
            <w:tcW w:w="3420" w:type="dxa"/>
          </w:tcPr>
          <w:p w:rsidR="00D504F2" w:rsidRPr="005F4731" w:rsidRDefault="00D504F2" w:rsidP="005F4731">
            <w:pPr>
              <w:jc w:val="center"/>
              <w:rPr>
                <w:bCs/>
              </w:rPr>
            </w:pPr>
          </w:p>
        </w:tc>
        <w:tc>
          <w:tcPr>
            <w:tcW w:w="720" w:type="dxa"/>
          </w:tcPr>
          <w:p w:rsidR="00D504F2" w:rsidRPr="005F4731" w:rsidRDefault="00D504F2" w:rsidP="005F4731">
            <w:pPr>
              <w:jc w:val="center"/>
              <w:rPr>
                <w:bCs/>
              </w:rPr>
            </w:pPr>
          </w:p>
        </w:tc>
        <w:tc>
          <w:tcPr>
            <w:tcW w:w="1440" w:type="dxa"/>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u w:val="single"/>
              </w:rPr>
            </w:pPr>
            <w:r w:rsidRPr="005F4731">
              <w:rPr>
                <w:bCs/>
                <w:u w:val="single"/>
              </w:rPr>
              <w:t>80000000</w:t>
            </w:r>
          </w:p>
        </w:tc>
      </w:tr>
      <w:tr w:rsidR="00D504F2" w:rsidRPr="005F4731" w:rsidTr="005F4731">
        <w:tc>
          <w:tcPr>
            <w:tcW w:w="1188" w:type="dxa"/>
          </w:tcPr>
          <w:p w:rsidR="00D504F2" w:rsidRPr="005F4731" w:rsidRDefault="00D504F2" w:rsidP="005F4731">
            <w:pPr>
              <w:jc w:val="center"/>
              <w:rPr>
                <w:b/>
              </w:rPr>
            </w:pPr>
            <w:r w:rsidRPr="005F4731">
              <w:rPr>
                <w:b/>
              </w:rPr>
              <w:t>320</w:t>
            </w:r>
          </w:p>
        </w:tc>
        <w:tc>
          <w:tcPr>
            <w:tcW w:w="1260" w:type="dxa"/>
          </w:tcPr>
          <w:p w:rsidR="00D504F2" w:rsidRPr="005F4731" w:rsidRDefault="00D504F2" w:rsidP="005F4731">
            <w:pPr>
              <w:jc w:val="center"/>
              <w:rPr>
                <w:b/>
              </w:rPr>
            </w:pPr>
          </w:p>
        </w:tc>
        <w:tc>
          <w:tcPr>
            <w:tcW w:w="3420" w:type="dxa"/>
          </w:tcPr>
          <w:p w:rsidR="00D504F2" w:rsidRPr="005F4731" w:rsidRDefault="00D504F2" w:rsidP="005F4731">
            <w:pPr>
              <w:jc w:val="center"/>
              <w:rPr>
                <w:b/>
              </w:rPr>
            </w:pPr>
            <w:r w:rsidRPr="005F4731">
              <w:rPr>
                <w:b/>
              </w:rPr>
              <w:t>Кредиты и депозиты, предоставленные кредитным организациям</w:t>
            </w:r>
          </w:p>
        </w:tc>
        <w:tc>
          <w:tcPr>
            <w:tcW w:w="720" w:type="dxa"/>
          </w:tcPr>
          <w:p w:rsidR="00D504F2" w:rsidRPr="005F4731" w:rsidRDefault="00D504F2" w:rsidP="00597A21">
            <w:pPr>
              <w:rPr>
                <w:bCs/>
              </w:rPr>
            </w:pPr>
          </w:p>
        </w:tc>
        <w:tc>
          <w:tcPr>
            <w:tcW w:w="1440" w:type="dxa"/>
          </w:tcPr>
          <w:p w:rsidR="00D504F2" w:rsidRPr="005F4731" w:rsidRDefault="00D504F2" w:rsidP="00597A21">
            <w:pPr>
              <w:rPr>
                <w:bCs/>
              </w:rPr>
            </w:pPr>
          </w:p>
        </w:tc>
        <w:tc>
          <w:tcPr>
            <w:tcW w:w="1543" w:type="dxa"/>
          </w:tcPr>
          <w:p w:rsidR="00D504F2" w:rsidRPr="005F4731" w:rsidRDefault="00D504F2" w:rsidP="00597A21">
            <w:pPr>
              <w:rPr>
                <w:bCs/>
              </w:rPr>
            </w:pPr>
          </w:p>
        </w:tc>
      </w:tr>
      <w:tr w:rsidR="00D504F2" w:rsidRPr="005F4731" w:rsidTr="005F4731">
        <w:tc>
          <w:tcPr>
            <w:tcW w:w="1188" w:type="dxa"/>
          </w:tcPr>
          <w:p w:rsidR="00D504F2" w:rsidRPr="005F4731" w:rsidRDefault="00D504F2" w:rsidP="00597A21">
            <w:pPr>
              <w:rPr>
                <w:bCs/>
              </w:rPr>
            </w:pPr>
          </w:p>
        </w:tc>
        <w:tc>
          <w:tcPr>
            <w:tcW w:w="1260" w:type="dxa"/>
          </w:tcPr>
          <w:p w:rsidR="00D504F2" w:rsidRPr="005F4731" w:rsidRDefault="00D504F2" w:rsidP="005F4731">
            <w:pPr>
              <w:jc w:val="center"/>
              <w:rPr>
                <w:bCs/>
              </w:rPr>
            </w:pPr>
            <w:r w:rsidRPr="005F4731">
              <w:rPr>
                <w:bCs/>
              </w:rPr>
              <w:t>32003</w:t>
            </w:r>
          </w:p>
        </w:tc>
        <w:tc>
          <w:tcPr>
            <w:tcW w:w="3420" w:type="dxa"/>
          </w:tcPr>
          <w:p w:rsidR="00D504F2" w:rsidRPr="005F4731" w:rsidRDefault="00D504F2" w:rsidP="005F4731">
            <w:pPr>
              <w:jc w:val="center"/>
              <w:rPr>
                <w:bCs/>
              </w:rPr>
            </w:pPr>
            <w:r w:rsidRPr="005F4731">
              <w:rPr>
                <w:bCs/>
              </w:rPr>
              <w:t>На срок от 2 до 7 дней</w:t>
            </w:r>
          </w:p>
        </w:tc>
        <w:tc>
          <w:tcPr>
            <w:tcW w:w="720" w:type="dxa"/>
          </w:tcPr>
          <w:p w:rsidR="00D504F2" w:rsidRPr="005F4731" w:rsidRDefault="00D504F2" w:rsidP="005F4731">
            <w:pPr>
              <w:jc w:val="center"/>
              <w:rPr>
                <w:bCs/>
              </w:rPr>
            </w:pPr>
            <w:r w:rsidRPr="005F4731">
              <w:rPr>
                <w:bCs/>
              </w:rPr>
              <w:t>А</w:t>
            </w:r>
          </w:p>
        </w:tc>
        <w:tc>
          <w:tcPr>
            <w:tcW w:w="1440" w:type="dxa"/>
          </w:tcPr>
          <w:p w:rsidR="00D504F2" w:rsidRPr="005F4731" w:rsidRDefault="00D504F2" w:rsidP="005F4731">
            <w:pPr>
              <w:jc w:val="center"/>
              <w:rPr>
                <w:bCs/>
              </w:rPr>
            </w:pPr>
            <w:r w:rsidRPr="005F4731">
              <w:rPr>
                <w:bCs/>
              </w:rPr>
              <w:t>14000000</w:t>
            </w:r>
          </w:p>
        </w:tc>
        <w:tc>
          <w:tcPr>
            <w:tcW w:w="1543" w:type="dxa"/>
          </w:tcPr>
          <w:p w:rsidR="00D504F2" w:rsidRPr="005F4731" w:rsidRDefault="00D504F2" w:rsidP="00597A21">
            <w:pPr>
              <w:rPr>
                <w:bCs/>
              </w:rPr>
            </w:pPr>
          </w:p>
        </w:tc>
      </w:tr>
      <w:tr w:rsidR="00D504F2" w:rsidRPr="005F4731" w:rsidTr="005F4731">
        <w:tc>
          <w:tcPr>
            <w:tcW w:w="1188" w:type="dxa"/>
          </w:tcPr>
          <w:p w:rsidR="00D504F2" w:rsidRPr="005F4731" w:rsidRDefault="00D504F2" w:rsidP="00597A21">
            <w:pPr>
              <w:rPr>
                <w:bCs/>
              </w:rPr>
            </w:pPr>
          </w:p>
        </w:tc>
        <w:tc>
          <w:tcPr>
            <w:tcW w:w="1260" w:type="dxa"/>
          </w:tcPr>
          <w:p w:rsidR="00D504F2" w:rsidRPr="005F4731" w:rsidRDefault="00D504F2" w:rsidP="005F4731">
            <w:pPr>
              <w:jc w:val="center"/>
              <w:rPr>
                <w:bCs/>
              </w:rPr>
            </w:pPr>
            <w:r w:rsidRPr="005F4731">
              <w:rPr>
                <w:bCs/>
              </w:rPr>
              <w:t>32015</w:t>
            </w:r>
          </w:p>
        </w:tc>
        <w:tc>
          <w:tcPr>
            <w:tcW w:w="3420" w:type="dxa"/>
          </w:tcPr>
          <w:p w:rsidR="00D504F2" w:rsidRPr="005F4731" w:rsidRDefault="00D504F2" w:rsidP="005F4731">
            <w:pPr>
              <w:jc w:val="center"/>
              <w:rPr>
                <w:bCs/>
              </w:rPr>
            </w:pPr>
            <w:r w:rsidRPr="005F4731">
              <w:rPr>
                <w:bCs/>
              </w:rPr>
              <w:t>Резервы на возможные потери</w:t>
            </w:r>
          </w:p>
        </w:tc>
        <w:tc>
          <w:tcPr>
            <w:tcW w:w="720" w:type="dxa"/>
          </w:tcPr>
          <w:p w:rsidR="00D504F2" w:rsidRPr="005F4731" w:rsidRDefault="00D504F2" w:rsidP="005F4731">
            <w:pPr>
              <w:jc w:val="center"/>
              <w:rPr>
                <w:bCs/>
              </w:rPr>
            </w:pPr>
            <w:r w:rsidRPr="005F4731">
              <w:rPr>
                <w:bCs/>
              </w:rPr>
              <w:t>П</w:t>
            </w:r>
          </w:p>
        </w:tc>
        <w:tc>
          <w:tcPr>
            <w:tcW w:w="1440" w:type="dxa"/>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700000</w:t>
            </w:r>
          </w:p>
        </w:tc>
      </w:tr>
      <w:tr w:rsidR="00D504F2" w:rsidRPr="005F4731" w:rsidTr="005F4731">
        <w:tc>
          <w:tcPr>
            <w:tcW w:w="1188" w:type="dxa"/>
          </w:tcPr>
          <w:p w:rsidR="00D504F2" w:rsidRPr="005F4731" w:rsidRDefault="00D504F2" w:rsidP="005F4731">
            <w:pPr>
              <w:jc w:val="center"/>
              <w:rPr>
                <w:bCs/>
                <w:u w:val="single"/>
              </w:rPr>
            </w:pPr>
            <w:r w:rsidRPr="005F4731">
              <w:rPr>
                <w:bCs/>
                <w:u w:val="single"/>
              </w:rPr>
              <w:t>Итого по счету:</w:t>
            </w:r>
          </w:p>
        </w:tc>
        <w:tc>
          <w:tcPr>
            <w:tcW w:w="1260" w:type="dxa"/>
          </w:tcPr>
          <w:p w:rsidR="00D504F2" w:rsidRPr="005F4731" w:rsidRDefault="00D504F2" w:rsidP="005F4731">
            <w:pPr>
              <w:jc w:val="center"/>
              <w:rPr>
                <w:bCs/>
              </w:rPr>
            </w:pPr>
          </w:p>
        </w:tc>
        <w:tc>
          <w:tcPr>
            <w:tcW w:w="3420" w:type="dxa"/>
          </w:tcPr>
          <w:p w:rsidR="00D504F2" w:rsidRPr="005F4731" w:rsidRDefault="00D504F2" w:rsidP="005F4731">
            <w:pPr>
              <w:jc w:val="center"/>
              <w:rPr>
                <w:bCs/>
              </w:rPr>
            </w:pPr>
          </w:p>
        </w:tc>
        <w:tc>
          <w:tcPr>
            <w:tcW w:w="720" w:type="dxa"/>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u w:val="single"/>
              </w:rPr>
            </w:pPr>
            <w:r w:rsidRPr="005F4731">
              <w:rPr>
                <w:bCs/>
                <w:u w:val="single"/>
              </w:rPr>
              <w:t>14000000</w:t>
            </w:r>
          </w:p>
        </w:tc>
        <w:tc>
          <w:tcPr>
            <w:tcW w:w="1543" w:type="dxa"/>
            <w:vAlign w:val="center"/>
          </w:tcPr>
          <w:p w:rsidR="00D504F2" w:rsidRPr="005F4731" w:rsidRDefault="00D504F2" w:rsidP="005F4731">
            <w:pPr>
              <w:jc w:val="center"/>
              <w:rPr>
                <w:bCs/>
                <w:u w:val="single"/>
              </w:rPr>
            </w:pPr>
            <w:r w:rsidRPr="005F4731">
              <w:rPr>
                <w:bCs/>
                <w:u w:val="single"/>
              </w:rPr>
              <w:t>700000</w:t>
            </w:r>
          </w:p>
        </w:tc>
      </w:tr>
      <w:tr w:rsidR="00D504F2" w:rsidRPr="005F4731" w:rsidTr="005F4731">
        <w:tc>
          <w:tcPr>
            <w:tcW w:w="1188" w:type="dxa"/>
            <w:vAlign w:val="center"/>
          </w:tcPr>
          <w:p w:rsidR="00D504F2" w:rsidRPr="005F4731" w:rsidRDefault="00D504F2" w:rsidP="005F4731">
            <w:pPr>
              <w:jc w:val="center"/>
              <w:rPr>
                <w:b/>
              </w:rPr>
            </w:pPr>
            <w:r w:rsidRPr="005F4731">
              <w:rPr>
                <w:b/>
              </w:rPr>
              <w:t>Итого по разделу:</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p>
        </w:tc>
        <w:tc>
          <w:tcPr>
            <w:tcW w:w="720" w:type="dxa"/>
            <w:vAlign w:val="center"/>
          </w:tcPr>
          <w:p w:rsidR="00D504F2" w:rsidRPr="005F4731" w:rsidRDefault="00D504F2" w:rsidP="005F4731">
            <w:pPr>
              <w:jc w:val="center"/>
              <w:rPr>
                <w:b/>
              </w:rPr>
            </w:pPr>
          </w:p>
        </w:tc>
        <w:tc>
          <w:tcPr>
            <w:tcW w:w="1440" w:type="dxa"/>
            <w:vAlign w:val="center"/>
          </w:tcPr>
          <w:p w:rsidR="00D504F2" w:rsidRPr="005F4731" w:rsidRDefault="00D504F2" w:rsidP="005F4731">
            <w:pPr>
              <w:jc w:val="center"/>
              <w:rPr>
                <w:b/>
              </w:rPr>
            </w:pPr>
            <w:r w:rsidRPr="005F4731">
              <w:rPr>
                <w:b/>
              </w:rPr>
              <w:t>828000000</w:t>
            </w:r>
          </w:p>
        </w:tc>
        <w:tc>
          <w:tcPr>
            <w:tcW w:w="1543" w:type="dxa"/>
            <w:vAlign w:val="center"/>
          </w:tcPr>
          <w:p w:rsidR="00D504F2" w:rsidRPr="005F4731" w:rsidRDefault="00D504F2" w:rsidP="005F4731">
            <w:pPr>
              <w:jc w:val="center"/>
              <w:rPr>
                <w:b/>
              </w:rPr>
            </w:pPr>
            <w:r w:rsidRPr="005F4731">
              <w:rPr>
                <w:b/>
              </w:rPr>
              <w:t>354190000</w:t>
            </w:r>
          </w:p>
        </w:tc>
      </w:tr>
      <w:tr w:rsidR="00D504F2" w:rsidRPr="005F4731" w:rsidTr="005F4731">
        <w:tc>
          <w:tcPr>
            <w:tcW w:w="1188" w:type="dxa"/>
          </w:tcPr>
          <w:p w:rsidR="00D504F2" w:rsidRPr="005F4731" w:rsidRDefault="00D504F2" w:rsidP="00597A21">
            <w:pPr>
              <w:rPr>
                <w:bCs/>
              </w:rPr>
            </w:pPr>
          </w:p>
        </w:tc>
        <w:tc>
          <w:tcPr>
            <w:tcW w:w="1260" w:type="dxa"/>
          </w:tcPr>
          <w:p w:rsidR="00D504F2" w:rsidRPr="005F4731" w:rsidRDefault="00D504F2" w:rsidP="00597A21">
            <w:pPr>
              <w:rPr>
                <w:b/>
                <w:i/>
                <w:iCs/>
              </w:rPr>
            </w:pPr>
          </w:p>
        </w:tc>
        <w:tc>
          <w:tcPr>
            <w:tcW w:w="3420" w:type="dxa"/>
            <w:vAlign w:val="center"/>
          </w:tcPr>
          <w:p w:rsidR="00D504F2" w:rsidRPr="005F4731" w:rsidRDefault="00D504F2" w:rsidP="005F4731">
            <w:pPr>
              <w:jc w:val="center"/>
              <w:rPr>
                <w:b/>
                <w:i/>
                <w:iCs/>
              </w:rPr>
            </w:pPr>
            <w:r w:rsidRPr="005F4731">
              <w:rPr>
                <w:b/>
                <w:i/>
                <w:iCs/>
              </w:rPr>
              <w:t>Раздел №4. Операции с клиентами</w:t>
            </w:r>
          </w:p>
        </w:tc>
        <w:tc>
          <w:tcPr>
            <w:tcW w:w="720" w:type="dxa"/>
          </w:tcPr>
          <w:p w:rsidR="00D504F2" w:rsidRPr="005F4731" w:rsidRDefault="00D504F2" w:rsidP="00597A21">
            <w:pPr>
              <w:rPr>
                <w:bCs/>
              </w:rPr>
            </w:pPr>
          </w:p>
        </w:tc>
        <w:tc>
          <w:tcPr>
            <w:tcW w:w="1440" w:type="dxa"/>
          </w:tcPr>
          <w:p w:rsidR="00D504F2" w:rsidRPr="005F4731" w:rsidRDefault="00D504F2" w:rsidP="00597A21">
            <w:pPr>
              <w:rPr>
                <w:bCs/>
              </w:rPr>
            </w:pPr>
          </w:p>
        </w:tc>
        <w:tc>
          <w:tcPr>
            <w:tcW w:w="1543" w:type="dxa"/>
          </w:tcPr>
          <w:p w:rsidR="00D504F2" w:rsidRPr="005F4731" w:rsidRDefault="00D504F2" w:rsidP="00597A21">
            <w:pPr>
              <w:rPr>
                <w:bCs/>
              </w:rPr>
            </w:pPr>
          </w:p>
        </w:tc>
      </w:tr>
      <w:tr w:rsidR="00D504F2" w:rsidRPr="005F4731" w:rsidTr="005F4731">
        <w:tc>
          <w:tcPr>
            <w:tcW w:w="1188" w:type="dxa"/>
            <w:vAlign w:val="center"/>
          </w:tcPr>
          <w:p w:rsidR="00D504F2" w:rsidRPr="005F4731" w:rsidRDefault="00D504F2" w:rsidP="005F4731">
            <w:pPr>
              <w:jc w:val="center"/>
              <w:rPr>
                <w:b/>
              </w:rPr>
            </w:pPr>
            <w:r w:rsidRPr="005F4731">
              <w:rPr>
                <w:b/>
              </w:rPr>
              <w:t>406</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Счета организаций, находящихся в государственной (кроме федеральной) собственности</w:t>
            </w:r>
          </w:p>
        </w:tc>
        <w:tc>
          <w:tcPr>
            <w:tcW w:w="720" w:type="dxa"/>
          </w:tcPr>
          <w:p w:rsidR="00D504F2" w:rsidRPr="005F4731" w:rsidRDefault="00D504F2" w:rsidP="00597A21">
            <w:pPr>
              <w:rPr>
                <w:bCs/>
              </w:rPr>
            </w:pPr>
          </w:p>
        </w:tc>
        <w:tc>
          <w:tcPr>
            <w:tcW w:w="1440" w:type="dxa"/>
          </w:tcPr>
          <w:p w:rsidR="00D504F2" w:rsidRPr="005F4731" w:rsidRDefault="00D504F2" w:rsidP="00597A21">
            <w:pPr>
              <w:rPr>
                <w:bCs/>
              </w:rPr>
            </w:pPr>
          </w:p>
        </w:tc>
        <w:tc>
          <w:tcPr>
            <w:tcW w:w="1543" w:type="dxa"/>
          </w:tcPr>
          <w:p w:rsidR="00D504F2" w:rsidRPr="005F4731" w:rsidRDefault="00D504F2" w:rsidP="00597A21">
            <w:pPr>
              <w:rPr>
                <w:bCs/>
              </w:rPr>
            </w:pPr>
          </w:p>
        </w:tc>
      </w:tr>
      <w:tr w:rsidR="00D504F2" w:rsidRPr="005F4731" w:rsidTr="005F4731">
        <w:tc>
          <w:tcPr>
            <w:tcW w:w="1188" w:type="dxa"/>
          </w:tcPr>
          <w:p w:rsidR="00D504F2" w:rsidRPr="005F4731" w:rsidRDefault="00D504F2" w:rsidP="00597A21">
            <w:pPr>
              <w:rPr>
                <w:bCs/>
              </w:rPr>
            </w:pPr>
          </w:p>
        </w:tc>
        <w:tc>
          <w:tcPr>
            <w:tcW w:w="1260" w:type="dxa"/>
            <w:vAlign w:val="center"/>
          </w:tcPr>
          <w:p w:rsidR="00D504F2" w:rsidRPr="005F4731" w:rsidRDefault="00D504F2" w:rsidP="005F4731">
            <w:pPr>
              <w:jc w:val="center"/>
              <w:rPr>
                <w:bCs/>
              </w:rPr>
            </w:pPr>
            <w:r w:rsidRPr="005F4731">
              <w:rPr>
                <w:bCs/>
              </w:rPr>
              <w:t>40602</w:t>
            </w:r>
          </w:p>
        </w:tc>
        <w:tc>
          <w:tcPr>
            <w:tcW w:w="3420" w:type="dxa"/>
            <w:vAlign w:val="center"/>
          </w:tcPr>
          <w:p w:rsidR="00D504F2" w:rsidRPr="005F4731" w:rsidRDefault="00D504F2" w:rsidP="005F4731">
            <w:pPr>
              <w:jc w:val="center"/>
              <w:rPr>
                <w:bCs/>
              </w:rPr>
            </w:pPr>
            <w:r w:rsidRPr="005F4731">
              <w:rPr>
                <w:bCs/>
              </w:rPr>
              <w:t>Коммерческие организации</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25000000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p>
        </w:tc>
        <w:tc>
          <w:tcPr>
            <w:tcW w:w="1543" w:type="dxa"/>
            <w:vAlign w:val="center"/>
          </w:tcPr>
          <w:p w:rsidR="00D504F2" w:rsidRPr="005F4731" w:rsidRDefault="00D504F2" w:rsidP="005F4731">
            <w:pPr>
              <w:jc w:val="center"/>
              <w:rPr>
                <w:bCs/>
                <w:u w:val="single"/>
              </w:rPr>
            </w:pPr>
            <w:r w:rsidRPr="005F4731">
              <w:rPr>
                <w:bCs/>
                <w:u w:val="single"/>
              </w:rPr>
              <w:t>25000000</w:t>
            </w:r>
          </w:p>
        </w:tc>
      </w:tr>
      <w:tr w:rsidR="00D504F2" w:rsidRPr="005F4731" w:rsidTr="005F4731">
        <w:tc>
          <w:tcPr>
            <w:tcW w:w="1188" w:type="dxa"/>
            <w:vAlign w:val="center"/>
          </w:tcPr>
          <w:p w:rsidR="00D504F2" w:rsidRPr="005F4731" w:rsidRDefault="00D504F2" w:rsidP="005F4731">
            <w:pPr>
              <w:jc w:val="center"/>
              <w:rPr>
                <w:b/>
              </w:rPr>
            </w:pPr>
            <w:r w:rsidRPr="005F4731">
              <w:rPr>
                <w:b/>
              </w:rPr>
              <w:t>407</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Счета негосударственных организаций</w:t>
            </w:r>
          </w:p>
        </w:tc>
        <w:tc>
          <w:tcPr>
            <w:tcW w:w="720" w:type="dxa"/>
          </w:tcPr>
          <w:p w:rsidR="00D504F2" w:rsidRPr="005F4731" w:rsidRDefault="00D504F2" w:rsidP="00597A21">
            <w:pPr>
              <w:rPr>
                <w:bCs/>
              </w:rPr>
            </w:pPr>
          </w:p>
        </w:tc>
        <w:tc>
          <w:tcPr>
            <w:tcW w:w="1440" w:type="dxa"/>
          </w:tcPr>
          <w:p w:rsidR="00D504F2" w:rsidRPr="005F4731" w:rsidRDefault="00D504F2" w:rsidP="00597A21">
            <w:pPr>
              <w:rPr>
                <w:bCs/>
              </w:rPr>
            </w:pPr>
          </w:p>
        </w:tc>
        <w:tc>
          <w:tcPr>
            <w:tcW w:w="1543" w:type="dxa"/>
          </w:tcPr>
          <w:p w:rsidR="00D504F2" w:rsidRPr="005F4731" w:rsidRDefault="00D504F2" w:rsidP="00597A21">
            <w:pPr>
              <w:rPr>
                <w:bCs/>
              </w:rPr>
            </w:pPr>
          </w:p>
        </w:tc>
      </w:tr>
      <w:tr w:rsidR="00D504F2" w:rsidRPr="005F4731" w:rsidTr="005F4731">
        <w:tc>
          <w:tcPr>
            <w:tcW w:w="1188" w:type="dxa"/>
          </w:tcPr>
          <w:p w:rsidR="00D504F2" w:rsidRPr="005F4731" w:rsidRDefault="00D504F2" w:rsidP="00597A21">
            <w:pPr>
              <w:rPr>
                <w:bCs/>
              </w:rPr>
            </w:pPr>
          </w:p>
        </w:tc>
        <w:tc>
          <w:tcPr>
            <w:tcW w:w="1260" w:type="dxa"/>
            <w:vAlign w:val="center"/>
          </w:tcPr>
          <w:p w:rsidR="00D504F2" w:rsidRPr="005F4731" w:rsidRDefault="00D504F2" w:rsidP="005F4731">
            <w:pPr>
              <w:jc w:val="center"/>
              <w:rPr>
                <w:bCs/>
              </w:rPr>
            </w:pPr>
            <w:r w:rsidRPr="005F4731">
              <w:rPr>
                <w:bCs/>
              </w:rPr>
              <w:t>40701</w:t>
            </w:r>
          </w:p>
        </w:tc>
        <w:tc>
          <w:tcPr>
            <w:tcW w:w="3420" w:type="dxa"/>
            <w:vAlign w:val="center"/>
          </w:tcPr>
          <w:p w:rsidR="00D504F2" w:rsidRPr="005F4731" w:rsidRDefault="00D504F2" w:rsidP="005F4731">
            <w:pPr>
              <w:jc w:val="center"/>
              <w:rPr>
                <w:bCs/>
              </w:rPr>
            </w:pPr>
            <w:r w:rsidRPr="005F4731">
              <w:rPr>
                <w:bCs/>
              </w:rPr>
              <w:t>Финансовые организации</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36000000</w:t>
            </w:r>
          </w:p>
        </w:tc>
      </w:tr>
      <w:tr w:rsidR="00D504F2" w:rsidRPr="005F4731" w:rsidTr="005F4731">
        <w:tc>
          <w:tcPr>
            <w:tcW w:w="1188" w:type="dxa"/>
          </w:tcPr>
          <w:p w:rsidR="00D504F2" w:rsidRPr="005F4731" w:rsidRDefault="00D504F2" w:rsidP="00597A21">
            <w:pPr>
              <w:rPr>
                <w:bCs/>
              </w:rPr>
            </w:pPr>
          </w:p>
        </w:tc>
        <w:tc>
          <w:tcPr>
            <w:tcW w:w="1260" w:type="dxa"/>
            <w:vAlign w:val="center"/>
          </w:tcPr>
          <w:p w:rsidR="00D504F2" w:rsidRPr="005F4731" w:rsidRDefault="00D504F2" w:rsidP="005F4731">
            <w:pPr>
              <w:jc w:val="center"/>
              <w:rPr>
                <w:bCs/>
              </w:rPr>
            </w:pPr>
            <w:r w:rsidRPr="005F4731">
              <w:rPr>
                <w:bCs/>
              </w:rPr>
              <w:t>40702</w:t>
            </w:r>
          </w:p>
        </w:tc>
        <w:tc>
          <w:tcPr>
            <w:tcW w:w="3420" w:type="dxa"/>
            <w:vAlign w:val="center"/>
          </w:tcPr>
          <w:p w:rsidR="00D504F2" w:rsidRPr="005F4731" w:rsidRDefault="00D504F2" w:rsidP="005F4731">
            <w:pPr>
              <w:jc w:val="center"/>
              <w:rPr>
                <w:bCs/>
              </w:rPr>
            </w:pPr>
            <w:r w:rsidRPr="005F4731">
              <w:rPr>
                <w:bCs/>
              </w:rPr>
              <w:t>Коммерческие организации</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280000000</w:t>
            </w:r>
          </w:p>
        </w:tc>
      </w:tr>
      <w:tr w:rsidR="00D504F2" w:rsidRPr="005F4731" w:rsidTr="005F4731">
        <w:tc>
          <w:tcPr>
            <w:tcW w:w="1188" w:type="dxa"/>
          </w:tcPr>
          <w:p w:rsidR="00D504F2" w:rsidRPr="005F4731" w:rsidRDefault="00D504F2" w:rsidP="00597A21">
            <w:pPr>
              <w:rPr>
                <w:bCs/>
              </w:rPr>
            </w:pPr>
          </w:p>
        </w:tc>
        <w:tc>
          <w:tcPr>
            <w:tcW w:w="1260" w:type="dxa"/>
            <w:vAlign w:val="center"/>
          </w:tcPr>
          <w:p w:rsidR="00D504F2" w:rsidRPr="005F4731" w:rsidRDefault="00D504F2" w:rsidP="005F4731">
            <w:pPr>
              <w:jc w:val="center"/>
              <w:rPr>
                <w:bCs/>
              </w:rPr>
            </w:pPr>
            <w:r w:rsidRPr="005F4731">
              <w:rPr>
                <w:bCs/>
              </w:rPr>
              <w:t>40703</w:t>
            </w:r>
          </w:p>
        </w:tc>
        <w:tc>
          <w:tcPr>
            <w:tcW w:w="3420" w:type="dxa"/>
            <w:vAlign w:val="center"/>
          </w:tcPr>
          <w:p w:rsidR="00D504F2" w:rsidRPr="005F4731" w:rsidRDefault="00D504F2" w:rsidP="005F4731">
            <w:pPr>
              <w:jc w:val="center"/>
              <w:rPr>
                <w:bCs/>
              </w:rPr>
            </w:pPr>
            <w:r w:rsidRPr="005F4731">
              <w:rPr>
                <w:bCs/>
              </w:rPr>
              <w:t>Некоммерческие организации</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15000000</w:t>
            </w:r>
          </w:p>
        </w:tc>
      </w:tr>
      <w:tr w:rsidR="00D504F2" w:rsidRPr="005F4731" w:rsidTr="005F4731">
        <w:tc>
          <w:tcPr>
            <w:tcW w:w="1188" w:type="dxa"/>
          </w:tcPr>
          <w:p w:rsidR="00D504F2" w:rsidRPr="005F4731" w:rsidRDefault="00D504F2" w:rsidP="00597A21">
            <w:pP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p>
        </w:tc>
        <w:tc>
          <w:tcPr>
            <w:tcW w:w="1543" w:type="dxa"/>
            <w:vAlign w:val="center"/>
          </w:tcPr>
          <w:p w:rsidR="00D504F2" w:rsidRPr="005F4731" w:rsidRDefault="00D504F2" w:rsidP="005F4731">
            <w:pPr>
              <w:jc w:val="center"/>
              <w:rPr>
                <w:bCs/>
                <w:u w:val="single"/>
              </w:rPr>
            </w:pPr>
            <w:r w:rsidRPr="005F4731">
              <w:rPr>
                <w:bCs/>
                <w:u w:val="single"/>
              </w:rPr>
              <w:t>331000000</w:t>
            </w:r>
          </w:p>
        </w:tc>
      </w:tr>
      <w:tr w:rsidR="00D504F2" w:rsidRPr="005F4731" w:rsidTr="005F4731">
        <w:tc>
          <w:tcPr>
            <w:tcW w:w="1188" w:type="dxa"/>
          </w:tcPr>
          <w:p w:rsidR="00D504F2" w:rsidRPr="005F4731" w:rsidRDefault="00D504F2" w:rsidP="005F4731">
            <w:pPr>
              <w:jc w:val="center"/>
              <w:rPr>
                <w:b/>
              </w:rPr>
            </w:pPr>
            <w:r w:rsidRPr="005F4731">
              <w:rPr>
                <w:b/>
              </w:rPr>
              <w:t>408</w:t>
            </w:r>
          </w:p>
        </w:tc>
        <w:tc>
          <w:tcPr>
            <w:tcW w:w="1260" w:type="dxa"/>
          </w:tcPr>
          <w:p w:rsidR="00D504F2" w:rsidRPr="005F4731" w:rsidRDefault="00D504F2" w:rsidP="005F4731">
            <w:pPr>
              <w:jc w:val="center"/>
              <w:rPr>
                <w:b/>
              </w:rPr>
            </w:pPr>
          </w:p>
        </w:tc>
        <w:tc>
          <w:tcPr>
            <w:tcW w:w="3420" w:type="dxa"/>
          </w:tcPr>
          <w:p w:rsidR="00D504F2" w:rsidRPr="005F4731" w:rsidRDefault="00D504F2" w:rsidP="005F4731">
            <w:pPr>
              <w:jc w:val="center"/>
              <w:rPr>
                <w:b/>
              </w:rPr>
            </w:pPr>
            <w:r w:rsidRPr="005F4731">
              <w:rPr>
                <w:b/>
              </w:rPr>
              <w:t>Прочие счета</w:t>
            </w:r>
          </w:p>
        </w:tc>
        <w:tc>
          <w:tcPr>
            <w:tcW w:w="720" w:type="dxa"/>
          </w:tcPr>
          <w:p w:rsidR="00D504F2" w:rsidRPr="005F4731" w:rsidRDefault="00D504F2" w:rsidP="00597A21">
            <w:pPr>
              <w:rPr>
                <w:bCs/>
              </w:rPr>
            </w:pPr>
          </w:p>
        </w:tc>
        <w:tc>
          <w:tcPr>
            <w:tcW w:w="1440" w:type="dxa"/>
          </w:tcPr>
          <w:p w:rsidR="00D504F2" w:rsidRPr="005F4731" w:rsidRDefault="00D504F2" w:rsidP="00597A21">
            <w:pPr>
              <w:rPr>
                <w:bCs/>
              </w:rPr>
            </w:pPr>
          </w:p>
        </w:tc>
        <w:tc>
          <w:tcPr>
            <w:tcW w:w="1543" w:type="dxa"/>
          </w:tcPr>
          <w:p w:rsidR="00D504F2" w:rsidRPr="005F4731" w:rsidRDefault="00D504F2" w:rsidP="00597A21">
            <w:pPr>
              <w:rPr>
                <w:bCs/>
              </w:rPr>
            </w:pPr>
          </w:p>
        </w:tc>
      </w:tr>
      <w:tr w:rsidR="00D504F2" w:rsidRPr="005F4731" w:rsidTr="005F4731">
        <w:tc>
          <w:tcPr>
            <w:tcW w:w="1188" w:type="dxa"/>
          </w:tcPr>
          <w:p w:rsidR="00D504F2" w:rsidRPr="005F4731" w:rsidRDefault="00D504F2" w:rsidP="00597A21">
            <w:pPr>
              <w:rPr>
                <w:bCs/>
              </w:rPr>
            </w:pPr>
          </w:p>
        </w:tc>
        <w:tc>
          <w:tcPr>
            <w:tcW w:w="1260" w:type="dxa"/>
            <w:vAlign w:val="center"/>
          </w:tcPr>
          <w:p w:rsidR="00D504F2" w:rsidRPr="005F4731" w:rsidRDefault="00D504F2" w:rsidP="005F4731">
            <w:pPr>
              <w:jc w:val="center"/>
              <w:rPr>
                <w:bCs/>
              </w:rPr>
            </w:pPr>
            <w:r w:rsidRPr="005F4731">
              <w:rPr>
                <w:bCs/>
              </w:rPr>
              <w:t>40802</w:t>
            </w:r>
          </w:p>
        </w:tc>
        <w:tc>
          <w:tcPr>
            <w:tcW w:w="3420" w:type="dxa"/>
            <w:vAlign w:val="center"/>
          </w:tcPr>
          <w:p w:rsidR="00D504F2" w:rsidRPr="005F4731" w:rsidRDefault="00D504F2" w:rsidP="005F4731">
            <w:pPr>
              <w:jc w:val="center"/>
              <w:rPr>
                <w:bCs/>
              </w:rPr>
            </w:pPr>
            <w:r w:rsidRPr="005F4731">
              <w:rPr>
                <w:bCs/>
              </w:rPr>
              <w:t>Физические лица -индивидуальные предприниматели</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12000000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p>
        </w:tc>
        <w:tc>
          <w:tcPr>
            <w:tcW w:w="1543" w:type="dxa"/>
            <w:vAlign w:val="center"/>
          </w:tcPr>
          <w:p w:rsidR="00D504F2" w:rsidRPr="005F4731" w:rsidRDefault="00D504F2" w:rsidP="005F4731">
            <w:pPr>
              <w:jc w:val="center"/>
              <w:rPr>
                <w:bCs/>
                <w:u w:val="single"/>
              </w:rPr>
            </w:pPr>
            <w:r w:rsidRPr="005F4731">
              <w:rPr>
                <w:bCs/>
                <w:u w:val="single"/>
              </w:rPr>
              <w:t>12000000</w:t>
            </w:r>
          </w:p>
        </w:tc>
      </w:tr>
      <w:tr w:rsidR="00D504F2" w:rsidRPr="005F4731" w:rsidTr="005F4731">
        <w:tc>
          <w:tcPr>
            <w:tcW w:w="1188" w:type="dxa"/>
            <w:vAlign w:val="center"/>
          </w:tcPr>
          <w:p w:rsidR="00D504F2" w:rsidRPr="005F4731" w:rsidRDefault="00D504F2" w:rsidP="005F4731">
            <w:pPr>
              <w:jc w:val="center"/>
              <w:rPr>
                <w:b/>
              </w:rPr>
            </w:pPr>
            <w:r w:rsidRPr="005F4731">
              <w:rPr>
                <w:b/>
              </w:rPr>
              <w:t>409</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Средства в расчетах</w:t>
            </w:r>
          </w:p>
        </w:tc>
        <w:tc>
          <w:tcPr>
            <w:tcW w:w="720" w:type="dxa"/>
          </w:tcPr>
          <w:p w:rsidR="00D504F2" w:rsidRPr="005F4731" w:rsidRDefault="00D504F2" w:rsidP="00597A21">
            <w:pPr>
              <w:rPr>
                <w:bCs/>
              </w:rPr>
            </w:pPr>
          </w:p>
        </w:tc>
        <w:tc>
          <w:tcPr>
            <w:tcW w:w="1440" w:type="dxa"/>
          </w:tcPr>
          <w:p w:rsidR="00D504F2" w:rsidRPr="005F4731" w:rsidRDefault="00D504F2" w:rsidP="00597A21">
            <w:pPr>
              <w:rPr>
                <w:bCs/>
              </w:rPr>
            </w:pPr>
          </w:p>
        </w:tc>
        <w:tc>
          <w:tcPr>
            <w:tcW w:w="1543" w:type="dxa"/>
          </w:tcPr>
          <w:p w:rsidR="00D504F2" w:rsidRPr="005F4731" w:rsidRDefault="00D504F2" w:rsidP="00597A21">
            <w:pPr>
              <w:rPr>
                <w:bCs/>
              </w:rPr>
            </w:pPr>
          </w:p>
        </w:tc>
      </w:tr>
      <w:tr w:rsidR="00D504F2" w:rsidRPr="005F4731" w:rsidTr="005F4731">
        <w:tc>
          <w:tcPr>
            <w:tcW w:w="1188" w:type="dxa"/>
            <w:vAlign w:val="center"/>
          </w:tcPr>
          <w:p w:rsidR="00D504F2" w:rsidRPr="005F4731" w:rsidRDefault="00D504F2" w:rsidP="005F4731">
            <w:pPr>
              <w:jc w:val="center"/>
              <w:rPr>
                <w:b/>
              </w:rPr>
            </w:pPr>
          </w:p>
        </w:tc>
        <w:tc>
          <w:tcPr>
            <w:tcW w:w="1260" w:type="dxa"/>
            <w:vAlign w:val="center"/>
          </w:tcPr>
          <w:p w:rsidR="00D504F2" w:rsidRPr="005F4731" w:rsidRDefault="00D504F2" w:rsidP="005F4731">
            <w:pPr>
              <w:jc w:val="center"/>
              <w:rPr>
                <w:bCs/>
              </w:rPr>
            </w:pPr>
            <w:r w:rsidRPr="005F4731">
              <w:rPr>
                <w:bCs/>
              </w:rPr>
              <w:t>40901</w:t>
            </w:r>
          </w:p>
        </w:tc>
        <w:tc>
          <w:tcPr>
            <w:tcW w:w="3420" w:type="dxa"/>
            <w:vAlign w:val="center"/>
          </w:tcPr>
          <w:p w:rsidR="00D504F2" w:rsidRPr="005F4731" w:rsidRDefault="00D504F2" w:rsidP="00597A21">
            <w:pPr>
              <w:rPr>
                <w:bCs/>
              </w:rPr>
            </w:pPr>
            <w:r w:rsidRPr="005F4731">
              <w:rPr>
                <w:bCs/>
              </w:rPr>
              <w:t>Аккредитивы к оплате</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17000000</w:t>
            </w:r>
          </w:p>
        </w:tc>
      </w:tr>
      <w:tr w:rsidR="00D504F2" w:rsidRPr="005F4731" w:rsidTr="005F4731">
        <w:tc>
          <w:tcPr>
            <w:tcW w:w="1188" w:type="dxa"/>
          </w:tcPr>
          <w:p w:rsidR="00D504F2" w:rsidRPr="005F4731" w:rsidRDefault="00D504F2" w:rsidP="00597A21">
            <w:pPr>
              <w:rPr>
                <w:bCs/>
              </w:rPr>
            </w:pPr>
          </w:p>
        </w:tc>
        <w:tc>
          <w:tcPr>
            <w:tcW w:w="1260" w:type="dxa"/>
            <w:vAlign w:val="center"/>
          </w:tcPr>
          <w:p w:rsidR="00D504F2" w:rsidRPr="005F4731" w:rsidRDefault="00D504F2" w:rsidP="005F4731">
            <w:pPr>
              <w:jc w:val="center"/>
              <w:rPr>
                <w:bCs/>
              </w:rPr>
            </w:pPr>
            <w:r w:rsidRPr="005F4731">
              <w:rPr>
                <w:bCs/>
              </w:rPr>
              <w:t>40903</w:t>
            </w:r>
          </w:p>
        </w:tc>
        <w:tc>
          <w:tcPr>
            <w:tcW w:w="3420" w:type="dxa"/>
            <w:vAlign w:val="center"/>
          </w:tcPr>
          <w:p w:rsidR="00D504F2" w:rsidRPr="005F4731" w:rsidRDefault="00D504F2" w:rsidP="00597A21">
            <w:pPr>
              <w:rPr>
                <w:bCs/>
              </w:rPr>
            </w:pPr>
            <w:r w:rsidRPr="005F4731">
              <w:rPr>
                <w:bCs/>
              </w:rPr>
              <w:t>Средства для расчетов чеками, предоплаченными картами</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97A21">
            <w:pPr>
              <w:rPr>
                <w:bCs/>
              </w:rPr>
            </w:pPr>
          </w:p>
        </w:tc>
        <w:tc>
          <w:tcPr>
            <w:tcW w:w="1543" w:type="dxa"/>
            <w:vAlign w:val="center"/>
          </w:tcPr>
          <w:p w:rsidR="00D504F2" w:rsidRPr="005F4731" w:rsidRDefault="00D504F2" w:rsidP="005F4731">
            <w:pPr>
              <w:jc w:val="center"/>
              <w:rPr>
                <w:bCs/>
              </w:rPr>
            </w:pPr>
            <w:r w:rsidRPr="005F4731">
              <w:rPr>
                <w:bCs/>
              </w:rPr>
              <w:t>30000000</w:t>
            </w:r>
          </w:p>
        </w:tc>
      </w:tr>
      <w:tr w:rsidR="00D504F2" w:rsidRPr="005F4731" w:rsidTr="005F4731">
        <w:tc>
          <w:tcPr>
            <w:tcW w:w="1188" w:type="dxa"/>
          </w:tcPr>
          <w:p w:rsidR="00D504F2" w:rsidRPr="005F4731" w:rsidRDefault="00D504F2" w:rsidP="00597A21">
            <w:pPr>
              <w:rPr>
                <w:bCs/>
              </w:rPr>
            </w:pPr>
          </w:p>
        </w:tc>
        <w:tc>
          <w:tcPr>
            <w:tcW w:w="1260" w:type="dxa"/>
            <w:vAlign w:val="center"/>
          </w:tcPr>
          <w:p w:rsidR="00D504F2" w:rsidRPr="005F4731" w:rsidRDefault="00D504F2" w:rsidP="005F4731">
            <w:pPr>
              <w:jc w:val="center"/>
              <w:rPr>
                <w:bCs/>
              </w:rPr>
            </w:pPr>
            <w:r w:rsidRPr="005F4731">
              <w:rPr>
                <w:bCs/>
              </w:rPr>
              <w:t>40911</w:t>
            </w:r>
          </w:p>
        </w:tc>
        <w:tc>
          <w:tcPr>
            <w:tcW w:w="3420" w:type="dxa"/>
            <w:vAlign w:val="center"/>
          </w:tcPr>
          <w:p w:rsidR="00D504F2" w:rsidRPr="005F4731" w:rsidRDefault="00D504F2" w:rsidP="005F4731">
            <w:pPr>
              <w:jc w:val="center"/>
              <w:rPr>
                <w:bCs/>
              </w:rPr>
            </w:pPr>
            <w:r w:rsidRPr="005F4731">
              <w:rPr>
                <w:bCs/>
              </w:rPr>
              <w:t>Транзитные счета</w:t>
            </w:r>
          </w:p>
        </w:tc>
        <w:tc>
          <w:tcPr>
            <w:tcW w:w="720" w:type="dxa"/>
            <w:vAlign w:val="center"/>
          </w:tcPr>
          <w:p w:rsidR="00D504F2" w:rsidRPr="005F4731" w:rsidRDefault="00D504F2" w:rsidP="005F4731">
            <w:pPr>
              <w:jc w:val="center"/>
              <w:rPr>
                <w:bCs/>
              </w:rPr>
            </w:pPr>
            <w:r w:rsidRPr="005F4731">
              <w:rPr>
                <w:bCs/>
              </w:rPr>
              <w:t>П</w:t>
            </w:r>
          </w:p>
        </w:tc>
        <w:tc>
          <w:tcPr>
            <w:tcW w:w="1440" w:type="dxa"/>
          </w:tcPr>
          <w:p w:rsidR="00D504F2" w:rsidRPr="005F4731" w:rsidRDefault="00D504F2" w:rsidP="00597A21">
            <w:pPr>
              <w:rPr>
                <w:bCs/>
              </w:rPr>
            </w:pPr>
          </w:p>
        </w:tc>
        <w:tc>
          <w:tcPr>
            <w:tcW w:w="1543" w:type="dxa"/>
            <w:vAlign w:val="center"/>
          </w:tcPr>
          <w:p w:rsidR="00D504F2" w:rsidRPr="005F4731" w:rsidRDefault="00D504F2" w:rsidP="005F4731">
            <w:pPr>
              <w:jc w:val="center"/>
              <w:rPr>
                <w:bCs/>
              </w:rPr>
            </w:pPr>
            <w:r w:rsidRPr="005F4731">
              <w:rPr>
                <w:bCs/>
              </w:rPr>
              <w:t>35000000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p>
        </w:tc>
        <w:tc>
          <w:tcPr>
            <w:tcW w:w="1543" w:type="dxa"/>
            <w:vAlign w:val="center"/>
          </w:tcPr>
          <w:p w:rsidR="00D504F2" w:rsidRPr="005F4731" w:rsidRDefault="00D504F2" w:rsidP="005F4731">
            <w:pPr>
              <w:jc w:val="center"/>
              <w:rPr>
                <w:bCs/>
                <w:u w:val="single"/>
              </w:rPr>
            </w:pPr>
            <w:r w:rsidRPr="005F4731">
              <w:rPr>
                <w:bCs/>
                <w:u w:val="single"/>
              </w:rPr>
              <w:t>82000000</w:t>
            </w:r>
          </w:p>
        </w:tc>
      </w:tr>
      <w:tr w:rsidR="00D504F2" w:rsidRPr="005F4731" w:rsidTr="005F4731">
        <w:tc>
          <w:tcPr>
            <w:tcW w:w="1188" w:type="dxa"/>
            <w:vAlign w:val="center"/>
          </w:tcPr>
          <w:p w:rsidR="00D504F2" w:rsidRPr="005F4731" w:rsidRDefault="00D504F2" w:rsidP="005F4731">
            <w:pPr>
              <w:jc w:val="center"/>
              <w:rPr>
                <w:b/>
              </w:rPr>
            </w:pPr>
            <w:r w:rsidRPr="005F4731">
              <w:rPr>
                <w:b/>
              </w:rPr>
              <w:t>420</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Депозиты негосударственных финансовых организаций</w:t>
            </w:r>
          </w:p>
        </w:tc>
        <w:tc>
          <w:tcPr>
            <w:tcW w:w="720" w:type="dxa"/>
          </w:tcPr>
          <w:p w:rsidR="00D504F2" w:rsidRPr="005F4731" w:rsidRDefault="00D504F2" w:rsidP="00597A21">
            <w:pPr>
              <w:rPr>
                <w:bCs/>
              </w:rPr>
            </w:pPr>
          </w:p>
        </w:tc>
        <w:tc>
          <w:tcPr>
            <w:tcW w:w="1440" w:type="dxa"/>
          </w:tcPr>
          <w:p w:rsidR="00D504F2" w:rsidRPr="005F4731" w:rsidRDefault="00D504F2" w:rsidP="00597A21">
            <w:pPr>
              <w:rPr>
                <w:bCs/>
              </w:rPr>
            </w:pPr>
          </w:p>
        </w:tc>
        <w:tc>
          <w:tcPr>
            <w:tcW w:w="1543" w:type="dxa"/>
          </w:tcPr>
          <w:p w:rsidR="00D504F2" w:rsidRPr="005F4731" w:rsidRDefault="00D504F2" w:rsidP="00597A21">
            <w:pP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42002</w:t>
            </w:r>
          </w:p>
        </w:tc>
        <w:tc>
          <w:tcPr>
            <w:tcW w:w="3420" w:type="dxa"/>
            <w:vAlign w:val="center"/>
          </w:tcPr>
          <w:p w:rsidR="00D504F2" w:rsidRPr="005F4731" w:rsidRDefault="00D504F2" w:rsidP="005F4731">
            <w:pPr>
              <w:jc w:val="center"/>
              <w:rPr>
                <w:bCs/>
              </w:rPr>
            </w:pPr>
            <w:r w:rsidRPr="005F4731">
              <w:rPr>
                <w:bCs/>
              </w:rPr>
              <w:t>На срок до 30 дней</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18000000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p>
        </w:tc>
        <w:tc>
          <w:tcPr>
            <w:tcW w:w="1543" w:type="dxa"/>
            <w:vAlign w:val="center"/>
          </w:tcPr>
          <w:p w:rsidR="00D504F2" w:rsidRPr="005F4731" w:rsidRDefault="00D504F2" w:rsidP="005F4731">
            <w:pPr>
              <w:jc w:val="center"/>
              <w:rPr>
                <w:bCs/>
                <w:u w:val="single"/>
              </w:rPr>
            </w:pPr>
            <w:r w:rsidRPr="005F4731">
              <w:rPr>
                <w:bCs/>
                <w:u w:val="single"/>
              </w:rPr>
              <w:t>18000000</w:t>
            </w:r>
          </w:p>
        </w:tc>
      </w:tr>
      <w:tr w:rsidR="00D504F2" w:rsidRPr="005F4731" w:rsidTr="005F4731">
        <w:tc>
          <w:tcPr>
            <w:tcW w:w="1188" w:type="dxa"/>
            <w:vAlign w:val="center"/>
          </w:tcPr>
          <w:p w:rsidR="00D504F2" w:rsidRPr="005F4731" w:rsidRDefault="00D504F2" w:rsidP="005F4731">
            <w:pPr>
              <w:jc w:val="center"/>
              <w:rPr>
                <w:b/>
              </w:rPr>
            </w:pPr>
            <w:r w:rsidRPr="005F4731">
              <w:rPr>
                <w:b/>
              </w:rPr>
              <w:t>423</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Депозиты и прочие привлеченные средства физических лиц</w:t>
            </w:r>
          </w:p>
        </w:tc>
        <w:tc>
          <w:tcPr>
            <w:tcW w:w="720" w:type="dxa"/>
          </w:tcPr>
          <w:p w:rsidR="00D504F2" w:rsidRPr="005F4731" w:rsidRDefault="00D504F2" w:rsidP="00597A21">
            <w:pPr>
              <w:rPr>
                <w:bCs/>
              </w:rPr>
            </w:pPr>
          </w:p>
        </w:tc>
        <w:tc>
          <w:tcPr>
            <w:tcW w:w="1440" w:type="dxa"/>
          </w:tcPr>
          <w:p w:rsidR="00D504F2" w:rsidRPr="005F4731" w:rsidRDefault="00D504F2" w:rsidP="00597A21">
            <w:pPr>
              <w:rPr>
                <w:bCs/>
              </w:rPr>
            </w:pPr>
          </w:p>
        </w:tc>
        <w:tc>
          <w:tcPr>
            <w:tcW w:w="1543" w:type="dxa"/>
          </w:tcPr>
          <w:p w:rsidR="00D504F2" w:rsidRPr="005F4731" w:rsidRDefault="00D504F2" w:rsidP="00597A21">
            <w:pPr>
              <w:rPr>
                <w:bCs/>
              </w:rPr>
            </w:pPr>
          </w:p>
        </w:tc>
      </w:tr>
      <w:tr w:rsidR="00D504F2" w:rsidRPr="005F4731" w:rsidTr="005F4731">
        <w:trPr>
          <w:trHeight w:val="569"/>
        </w:trPr>
        <w:tc>
          <w:tcPr>
            <w:tcW w:w="1188" w:type="dxa"/>
          </w:tcPr>
          <w:p w:rsidR="00D504F2" w:rsidRPr="005F4731" w:rsidRDefault="00D504F2" w:rsidP="00597A21">
            <w:pPr>
              <w:rPr>
                <w:bCs/>
              </w:rPr>
            </w:pPr>
          </w:p>
        </w:tc>
        <w:tc>
          <w:tcPr>
            <w:tcW w:w="1260" w:type="dxa"/>
            <w:vAlign w:val="center"/>
          </w:tcPr>
          <w:p w:rsidR="00D504F2" w:rsidRPr="005F4731" w:rsidRDefault="00D504F2" w:rsidP="005F4731">
            <w:pPr>
              <w:jc w:val="center"/>
              <w:rPr>
                <w:bCs/>
              </w:rPr>
            </w:pPr>
            <w:r w:rsidRPr="005F4731">
              <w:rPr>
                <w:bCs/>
              </w:rPr>
              <w:t>42301</w:t>
            </w:r>
          </w:p>
        </w:tc>
        <w:tc>
          <w:tcPr>
            <w:tcW w:w="3420" w:type="dxa"/>
            <w:vAlign w:val="center"/>
          </w:tcPr>
          <w:p w:rsidR="00D504F2" w:rsidRPr="005F4731" w:rsidRDefault="00D504F2" w:rsidP="005F4731">
            <w:pPr>
              <w:jc w:val="center"/>
              <w:rPr>
                <w:bCs/>
              </w:rPr>
            </w:pPr>
            <w:r w:rsidRPr="005F4731">
              <w:rPr>
                <w:bCs/>
              </w:rPr>
              <w:t>Депозиты до востребования</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140000000</w:t>
            </w:r>
          </w:p>
        </w:tc>
      </w:tr>
      <w:tr w:rsidR="00D504F2" w:rsidRPr="005F4731" w:rsidTr="005F4731">
        <w:tc>
          <w:tcPr>
            <w:tcW w:w="1188" w:type="dxa"/>
          </w:tcPr>
          <w:p w:rsidR="00D504F2" w:rsidRPr="005F4731" w:rsidRDefault="00D504F2" w:rsidP="00597A21">
            <w:pPr>
              <w:rPr>
                <w:bCs/>
              </w:rPr>
            </w:pPr>
          </w:p>
        </w:tc>
        <w:tc>
          <w:tcPr>
            <w:tcW w:w="1260" w:type="dxa"/>
            <w:vAlign w:val="center"/>
          </w:tcPr>
          <w:p w:rsidR="00D504F2" w:rsidRPr="005F4731" w:rsidRDefault="00D504F2" w:rsidP="005F4731">
            <w:pPr>
              <w:jc w:val="center"/>
              <w:rPr>
                <w:bCs/>
              </w:rPr>
            </w:pPr>
            <w:r w:rsidRPr="005F4731">
              <w:rPr>
                <w:bCs/>
              </w:rPr>
              <w:t>42303</w:t>
            </w:r>
          </w:p>
        </w:tc>
        <w:tc>
          <w:tcPr>
            <w:tcW w:w="3420" w:type="dxa"/>
            <w:vAlign w:val="center"/>
          </w:tcPr>
          <w:p w:rsidR="00D504F2" w:rsidRPr="005F4731" w:rsidRDefault="00D504F2" w:rsidP="005F4731">
            <w:pPr>
              <w:jc w:val="center"/>
              <w:rPr>
                <w:bCs/>
              </w:rPr>
            </w:pPr>
            <w:r w:rsidRPr="005F4731">
              <w:rPr>
                <w:bCs/>
              </w:rPr>
              <w:t>Депозиты на срок от 31 до 90 дней</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60000000</w:t>
            </w:r>
          </w:p>
        </w:tc>
      </w:tr>
      <w:tr w:rsidR="00D504F2" w:rsidRPr="005F4731" w:rsidTr="005F4731">
        <w:tc>
          <w:tcPr>
            <w:tcW w:w="1188" w:type="dxa"/>
          </w:tcPr>
          <w:p w:rsidR="00D504F2" w:rsidRPr="005F4731" w:rsidRDefault="00D504F2" w:rsidP="00597A21">
            <w:pPr>
              <w:rPr>
                <w:bCs/>
              </w:rPr>
            </w:pPr>
          </w:p>
        </w:tc>
        <w:tc>
          <w:tcPr>
            <w:tcW w:w="1260" w:type="dxa"/>
            <w:vAlign w:val="center"/>
          </w:tcPr>
          <w:p w:rsidR="00D504F2" w:rsidRPr="005F4731" w:rsidRDefault="00D504F2" w:rsidP="005F4731">
            <w:pPr>
              <w:jc w:val="center"/>
              <w:rPr>
                <w:bCs/>
              </w:rPr>
            </w:pPr>
            <w:r w:rsidRPr="005F4731">
              <w:rPr>
                <w:bCs/>
              </w:rPr>
              <w:t>42305</w:t>
            </w:r>
          </w:p>
        </w:tc>
        <w:tc>
          <w:tcPr>
            <w:tcW w:w="3420" w:type="dxa"/>
            <w:vAlign w:val="center"/>
          </w:tcPr>
          <w:p w:rsidR="00D504F2" w:rsidRPr="005F4731" w:rsidRDefault="00D504F2" w:rsidP="005F4731">
            <w:pPr>
              <w:jc w:val="center"/>
              <w:rPr>
                <w:bCs/>
              </w:rPr>
            </w:pPr>
            <w:r w:rsidRPr="005F4731">
              <w:rPr>
                <w:bCs/>
              </w:rPr>
              <w:t>Депозиты на срок от 181 дня до 1 года</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11500000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p>
        </w:tc>
        <w:tc>
          <w:tcPr>
            <w:tcW w:w="1543" w:type="dxa"/>
            <w:vAlign w:val="center"/>
          </w:tcPr>
          <w:p w:rsidR="00D504F2" w:rsidRPr="005F4731" w:rsidRDefault="00D504F2" w:rsidP="005F4731">
            <w:pPr>
              <w:jc w:val="center"/>
              <w:rPr>
                <w:bCs/>
                <w:u w:val="single"/>
              </w:rPr>
            </w:pPr>
            <w:r w:rsidRPr="005F4731">
              <w:rPr>
                <w:bCs/>
                <w:u w:val="single"/>
              </w:rPr>
              <w:t>211500000</w:t>
            </w:r>
          </w:p>
        </w:tc>
      </w:tr>
      <w:tr w:rsidR="00D504F2" w:rsidRPr="005F4731" w:rsidTr="005F4731">
        <w:tc>
          <w:tcPr>
            <w:tcW w:w="1188" w:type="dxa"/>
            <w:vAlign w:val="center"/>
          </w:tcPr>
          <w:p w:rsidR="00D504F2" w:rsidRPr="005F4731" w:rsidRDefault="00D504F2" w:rsidP="005F4731">
            <w:pPr>
              <w:jc w:val="center"/>
              <w:rPr>
                <w:b/>
              </w:rPr>
            </w:pPr>
            <w:r w:rsidRPr="005F4731">
              <w:rPr>
                <w:b/>
              </w:rPr>
              <w:t>449</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Кредиты, предоставленные коммерческим организациям, находящимся в государственной (кроме федеральной) собственности</w:t>
            </w:r>
          </w:p>
        </w:tc>
        <w:tc>
          <w:tcPr>
            <w:tcW w:w="720" w:type="dxa"/>
          </w:tcPr>
          <w:p w:rsidR="00D504F2" w:rsidRPr="005F4731" w:rsidRDefault="00D504F2" w:rsidP="00597A21">
            <w:pPr>
              <w:rPr>
                <w:bCs/>
              </w:rPr>
            </w:pPr>
          </w:p>
        </w:tc>
        <w:tc>
          <w:tcPr>
            <w:tcW w:w="1440" w:type="dxa"/>
          </w:tcPr>
          <w:p w:rsidR="00D504F2" w:rsidRPr="005F4731" w:rsidRDefault="00D504F2" w:rsidP="00597A21">
            <w:pPr>
              <w:rPr>
                <w:bCs/>
              </w:rPr>
            </w:pPr>
          </w:p>
        </w:tc>
        <w:tc>
          <w:tcPr>
            <w:tcW w:w="1543" w:type="dxa"/>
          </w:tcPr>
          <w:p w:rsidR="00D504F2" w:rsidRPr="005F4731" w:rsidRDefault="00D504F2" w:rsidP="00597A21">
            <w:pP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44905</w:t>
            </w:r>
          </w:p>
        </w:tc>
        <w:tc>
          <w:tcPr>
            <w:tcW w:w="3420" w:type="dxa"/>
            <w:vAlign w:val="center"/>
          </w:tcPr>
          <w:p w:rsidR="00D504F2" w:rsidRPr="005F4731" w:rsidRDefault="00D504F2" w:rsidP="005F4731">
            <w:pPr>
              <w:jc w:val="center"/>
              <w:rPr>
                <w:bCs/>
              </w:rPr>
            </w:pPr>
            <w:r w:rsidRPr="005F4731">
              <w:rPr>
                <w:bCs/>
              </w:rPr>
              <w:t>На срок от 91 до 180 дней</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2000000</w:t>
            </w:r>
          </w:p>
        </w:tc>
        <w:tc>
          <w:tcPr>
            <w:tcW w:w="1543" w:type="dxa"/>
          </w:tcPr>
          <w:p w:rsidR="00D504F2" w:rsidRPr="005F4731" w:rsidRDefault="00D504F2" w:rsidP="00597A21">
            <w:pPr>
              <w:rPr>
                <w:bCs/>
              </w:rPr>
            </w:pP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2000000</w:t>
            </w:r>
          </w:p>
        </w:tc>
        <w:tc>
          <w:tcPr>
            <w:tcW w:w="1543" w:type="dxa"/>
          </w:tcPr>
          <w:p w:rsidR="00D504F2" w:rsidRPr="005F4731" w:rsidRDefault="00D504F2" w:rsidP="00597A21">
            <w:pPr>
              <w:rPr>
                <w:bCs/>
              </w:rPr>
            </w:pPr>
          </w:p>
        </w:tc>
      </w:tr>
      <w:tr w:rsidR="00D504F2" w:rsidRPr="005F4731" w:rsidTr="005F4731">
        <w:tc>
          <w:tcPr>
            <w:tcW w:w="1188" w:type="dxa"/>
            <w:vAlign w:val="center"/>
          </w:tcPr>
          <w:p w:rsidR="00D504F2" w:rsidRPr="005F4731" w:rsidRDefault="00D504F2" w:rsidP="005F4731">
            <w:pPr>
              <w:jc w:val="center"/>
              <w:rPr>
                <w:b/>
              </w:rPr>
            </w:pPr>
            <w:r w:rsidRPr="005F4731">
              <w:rPr>
                <w:b/>
              </w:rPr>
              <w:t>451</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Кредиты, предоставленные негосударственным финансовым организациям</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tcPr>
          <w:p w:rsidR="00D504F2" w:rsidRPr="005F4731" w:rsidRDefault="00D504F2" w:rsidP="00597A21">
            <w:pPr>
              <w:rPr>
                <w:bCs/>
              </w:rPr>
            </w:pPr>
          </w:p>
        </w:tc>
      </w:tr>
      <w:tr w:rsidR="00D504F2" w:rsidRPr="005F4731" w:rsidTr="005F4731">
        <w:tc>
          <w:tcPr>
            <w:tcW w:w="1188" w:type="dxa"/>
          </w:tcPr>
          <w:p w:rsidR="00D504F2" w:rsidRPr="005F4731" w:rsidRDefault="00D504F2" w:rsidP="00597A21">
            <w:pPr>
              <w:rPr>
                <w:bCs/>
              </w:rPr>
            </w:pPr>
          </w:p>
        </w:tc>
        <w:tc>
          <w:tcPr>
            <w:tcW w:w="1260" w:type="dxa"/>
            <w:vAlign w:val="center"/>
          </w:tcPr>
          <w:p w:rsidR="00D504F2" w:rsidRPr="005F4731" w:rsidRDefault="00D504F2" w:rsidP="005F4731">
            <w:pPr>
              <w:jc w:val="center"/>
              <w:rPr>
                <w:bCs/>
              </w:rPr>
            </w:pPr>
            <w:r w:rsidRPr="005F4731">
              <w:rPr>
                <w:bCs/>
              </w:rPr>
              <w:t>45104</w:t>
            </w:r>
          </w:p>
        </w:tc>
        <w:tc>
          <w:tcPr>
            <w:tcW w:w="3420" w:type="dxa"/>
            <w:vAlign w:val="center"/>
          </w:tcPr>
          <w:p w:rsidR="00D504F2" w:rsidRPr="005F4731" w:rsidRDefault="00D504F2" w:rsidP="005F4731">
            <w:pPr>
              <w:jc w:val="center"/>
              <w:rPr>
                <w:bCs/>
              </w:rPr>
            </w:pPr>
            <w:r w:rsidRPr="005F4731">
              <w:rPr>
                <w:bCs/>
              </w:rPr>
              <w:t>На срок от 31 до 90 дней</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14000000</w:t>
            </w:r>
          </w:p>
        </w:tc>
        <w:tc>
          <w:tcPr>
            <w:tcW w:w="1543" w:type="dxa"/>
          </w:tcPr>
          <w:p w:rsidR="00D504F2" w:rsidRPr="005F4731" w:rsidRDefault="00D504F2" w:rsidP="00597A21">
            <w:pPr>
              <w:rPr>
                <w:bCs/>
              </w:rPr>
            </w:pP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14000000</w:t>
            </w:r>
          </w:p>
        </w:tc>
        <w:tc>
          <w:tcPr>
            <w:tcW w:w="1543" w:type="dxa"/>
          </w:tcPr>
          <w:p w:rsidR="00D504F2" w:rsidRPr="005F4731" w:rsidRDefault="00D504F2" w:rsidP="00597A21">
            <w:pPr>
              <w:rPr>
                <w:bCs/>
              </w:rPr>
            </w:pPr>
          </w:p>
        </w:tc>
      </w:tr>
      <w:tr w:rsidR="00D504F2" w:rsidRPr="005F4731" w:rsidTr="005F4731">
        <w:tc>
          <w:tcPr>
            <w:tcW w:w="1188" w:type="dxa"/>
            <w:vAlign w:val="center"/>
          </w:tcPr>
          <w:p w:rsidR="00D504F2" w:rsidRPr="005F4731" w:rsidRDefault="00D504F2" w:rsidP="005F4731">
            <w:pPr>
              <w:jc w:val="center"/>
              <w:rPr>
                <w:b/>
              </w:rPr>
            </w:pPr>
            <w:r w:rsidRPr="005F4731">
              <w:rPr>
                <w:b/>
              </w:rPr>
              <w:t>452</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Кредиты, предоставленные негосударственным коммерческим организациям</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45203</w:t>
            </w:r>
          </w:p>
        </w:tc>
        <w:tc>
          <w:tcPr>
            <w:tcW w:w="3420" w:type="dxa"/>
            <w:vAlign w:val="center"/>
          </w:tcPr>
          <w:p w:rsidR="00D504F2" w:rsidRPr="005F4731" w:rsidRDefault="00D504F2" w:rsidP="005F4731">
            <w:pPr>
              <w:jc w:val="center"/>
              <w:rPr>
                <w:bCs/>
              </w:rPr>
            </w:pPr>
            <w:r w:rsidRPr="005F4731">
              <w:rPr>
                <w:bCs/>
              </w:rPr>
              <w:t>На срок до 30 дней</w:t>
            </w:r>
          </w:p>
        </w:tc>
        <w:tc>
          <w:tcPr>
            <w:tcW w:w="720" w:type="dxa"/>
            <w:vAlign w:val="center"/>
          </w:tcPr>
          <w:p w:rsidR="00D504F2" w:rsidRPr="005F4731" w:rsidRDefault="00D504F2" w:rsidP="005F4731">
            <w:pPr>
              <w:jc w:val="center"/>
              <w:rPr>
                <w:bCs/>
              </w:rPr>
            </w:pPr>
            <w:r w:rsidRPr="005F4731">
              <w:rPr>
                <w:bCs/>
              </w:rPr>
              <w:t xml:space="preserve">А </w:t>
            </w:r>
          </w:p>
        </w:tc>
        <w:tc>
          <w:tcPr>
            <w:tcW w:w="1440" w:type="dxa"/>
            <w:vAlign w:val="center"/>
          </w:tcPr>
          <w:p w:rsidR="00D504F2" w:rsidRPr="005F4731" w:rsidRDefault="00D504F2" w:rsidP="005F4731">
            <w:pPr>
              <w:jc w:val="center"/>
              <w:rPr>
                <w:bCs/>
              </w:rPr>
            </w:pPr>
            <w:r w:rsidRPr="005F4731">
              <w:rPr>
                <w:bCs/>
              </w:rPr>
              <w:t>110000000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45205</w:t>
            </w:r>
          </w:p>
        </w:tc>
        <w:tc>
          <w:tcPr>
            <w:tcW w:w="3420" w:type="dxa"/>
            <w:vAlign w:val="center"/>
          </w:tcPr>
          <w:p w:rsidR="00D504F2" w:rsidRPr="005F4731" w:rsidRDefault="00D504F2" w:rsidP="005F4731">
            <w:pPr>
              <w:jc w:val="center"/>
              <w:rPr>
                <w:bCs/>
              </w:rPr>
            </w:pPr>
            <w:r w:rsidRPr="005F4731">
              <w:rPr>
                <w:bCs/>
              </w:rPr>
              <w:t>На срок от 91 до 180 дней</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146000000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256000000</w:t>
            </w:r>
          </w:p>
        </w:tc>
        <w:tc>
          <w:tcPr>
            <w:tcW w:w="1543" w:type="dxa"/>
            <w:vAlign w:val="center"/>
          </w:tcPr>
          <w:p w:rsidR="00D504F2" w:rsidRPr="005F4731" w:rsidRDefault="00D504F2" w:rsidP="005F4731">
            <w:pPr>
              <w:jc w:val="center"/>
              <w:rPr>
                <w:bCs/>
                <w:u w:val="single"/>
              </w:rPr>
            </w:pPr>
          </w:p>
        </w:tc>
      </w:tr>
      <w:tr w:rsidR="00D504F2" w:rsidRPr="005F4731" w:rsidTr="005F4731">
        <w:tc>
          <w:tcPr>
            <w:tcW w:w="1188" w:type="dxa"/>
            <w:vAlign w:val="center"/>
          </w:tcPr>
          <w:p w:rsidR="00D504F2" w:rsidRPr="005F4731" w:rsidRDefault="00D504F2" w:rsidP="005F4731">
            <w:pPr>
              <w:jc w:val="center"/>
              <w:rPr>
                <w:b/>
              </w:rPr>
            </w:pPr>
            <w:r w:rsidRPr="005F4731">
              <w:rPr>
                <w:b/>
              </w:rPr>
              <w:t>455</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Кредиты, предоставленные физическим лицам</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45505</w:t>
            </w:r>
          </w:p>
        </w:tc>
        <w:tc>
          <w:tcPr>
            <w:tcW w:w="3420" w:type="dxa"/>
            <w:vAlign w:val="center"/>
          </w:tcPr>
          <w:p w:rsidR="00D504F2" w:rsidRPr="005F4731" w:rsidRDefault="00D504F2" w:rsidP="005F4731">
            <w:pPr>
              <w:jc w:val="center"/>
              <w:rPr>
                <w:bCs/>
              </w:rPr>
            </w:pPr>
            <w:r w:rsidRPr="005F4731">
              <w:rPr>
                <w:bCs/>
              </w:rPr>
              <w:t>На срок от 181 дня до 1 года</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63000000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45506</w:t>
            </w:r>
          </w:p>
        </w:tc>
        <w:tc>
          <w:tcPr>
            <w:tcW w:w="3420" w:type="dxa"/>
            <w:vAlign w:val="center"/>
          </w:tcPr>
          <w:p w:rsidR="00D504F2" w:rsidRPr="005F4731" w:rsidRDefault="00D504F2" w:rsidP="005F4731">
            <w:pPr>
              <w:jc w:val="center"/>
              <w:rPr>
                <w:bCs/>
              </w:rPr>
            </w:pPr>
            <w:r w:rsidRPr="005F4731">
              <w:rPr>
                <w:bCs/>
              </w:rPr>
              <w:t>На срок от 1 года до 3 лет</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57000000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120000000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
              </w:rPr>
            </w:pPr>
            <w:r w:rsidRPr="005F4731">
              <w:rPr>
                <w:b/>
              </w:rPr>
              <w:t>474</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Расчеты по отдельным операциям</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47401</w:t>
            </w:r>
          </w:p>
        </w:tc>
        <w:tc>
          <w:tcPr>
            <w:tcW w:w="3420" w:type="dxa"/>
            <w:vAlign w:val="center"/>
          </w:tcPr>
          <w:p w:rsidR="00D504F2" w:rsidRPr="005F4731" w:rsidRDefault="00D504F2" w:rsidP="005F4731">
            <w:pPr>
              <w:jc w:val="center"/>
              <w:rPr>
                <w:bCs/>
              </w:rPr>
            </w:pPr>
            <w:r w:rsidRPr="005F4731">
              <w:rPr>
                <w:bCs/>
              </w:rPr>
              <w:t>Расчеты с клиентами по факторинговым, форфейтинговым операциям</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10000000</w:t>
            </w: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47402</w:t>
            </w:r>
          </w:p>
        </w:tc>
        <w:tc>
          <w:tcPr>
            <w:tcW w:w="3420" w:type="dxa"/>
            <w:vAlign w:val="center"/>
          </w:tcPr>
          <w:p w:rsidR="00D504F2" w:rsidRPr="005F4731" w:rsidRDefault="00D504F2" w:rsidP="005F4731">
            <w:pPr>
              <w:jc w:val="center"/>
              <w:rPr>
                <w:bCs/>
              </w:rPr>
            </w:pPr>
            <w:r w:rsidRPr="005F4731">
              <w:rPr>
                <w:bCs/>
              </w:rPr>
              <w:t>Расчеты с клиентами по факторинговым, форфейтинговым операциям</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8000000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47423</w:t>
            </w:r>
          </w:p>
        </w:tc>
        <w:tc>
          <w:tcPr>
            <w:tcW w:w="3420" w:type="dxa"/>
            <w:vAlign w:val="center"/>
          </w:tcPr>
          <w:p w:rsidR="00D504F2" w:rsidRPr="005F4731" w:rsidRDefault="00D504F2" w:rsidP="005F4731">
            <w:pPr>
              <w:jc w:val="center"/>
              <w:rPr>
                <w:bCs/>
              </w:rPr>
            </w:pPr>
            <w:r w:rsidRPr="005F4731">
              <w:rPr>
                <w:bCs/>
              </w:rPr>
              <w:t>Требования по прочим операциям</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10000000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47425</w:t>
            </w:r>
          </w:p>
        </w:tc>
        <w:tc>
          <w:tcPr>
            <w:tcW w:w="3420" w:type="dxa"/>
            <w:vAlign w:val="center"/>
          </w:tcPr>
          <w:p w:rsidR="00D504F2" w:rsidRPr="005F4731" w:rsidRDefault="00D504F2" w:rsidP="005F4731">
            <w:pPr>
              <w:jc w:val="center"/>
              <w:rPr>
                <w:bCs/>
              </w:rPr>
            </w:pPr>
            <w:r w:rsidRPr="005F4731">
              <w:rPr>
                <w:bCs/>
              </w:rPr>
              <w:t>Резервы на возможные потери</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500000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18000000</w:t>
            </w:r>
          </w:p>
        </w:tc>
        <w:tc>
          <w:tcPr>
            <w:tcW w:w="1543" w:type="dxa"/>
            <w:vAlign w:val="center"/>
          </w:tcPr>
          <w:p w:rsidR="00D504F2" w:rsidRPr="005F4731" w:rsidRDefault="00D504F2" w:rsidP="005F4731">
            <w:pPr>
              <w:jc w:val="center"/>
              <w:rPr>
                <w:bCs/>
                <w:u w:val="single"/>
              </w:rPr>
            </w:pPr>
            <w:r w:rsidRPr="005F4731">
              <w:rPr>
                <w:bCs/>
                <w:u w:val="single"/>
              </w:rPr>
              <w:t>10500000</w:t>
            </w:r>
          </w:p>
        </w:tc>
      </w:tr>
      <w:tr w:rsidR="00D504F2" w:rsidRPr="005F4731" w:rsidTr="005F4731">
        <w:tc>
          <w:tcPr>
            <w:tcW w:w="1188" w:type="dxa"/>
            <w:vAlign w:val="center"/>
          </w:tcPr>
          <w:p w:rsidR="00D504F2" w:rsidRPr="005F4731" w:rsidRDefault="00D504F2" w:rsidP="005F4731">
            <w:pPr>
              <w:jc w:val="center"/>
              <w:rPr>
                <w:b/>
              </w:rPr>
            </w:pPr>
            <w:r w:rsidRPr="005F4731">
              <w:rPr>
                <w:b/>
              </w:rPr>
              <w:t>477</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Операции финансовой аренды (лизинга)</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47701</w:t>
            </w:r>
          </w:p>
        </w:tc>
        <w:tc>
          <w:tcPr>
            <w:tcW w:w="3420" w:type="dxa"/>
            <w:vAlign w:val="center"/>
          </w:tcPr>
          <w:p w:rsidR="00D504F2" w:rsidRPr="005F4731" w:rsidRDefault="00D504F2" w:rsidP="005F4731">
            <w:pPr>
              <w:jc w:val="center"/>
              <w:rPr>
                <w:bCs/>
              </w:rPr>
            </w:pPr>
            <w:r w:rsidRPr="005F4731">
              <w:rPr>
                <w:bCs/>
              </w:rPr>
              <w:t>Вложения в операции финансовой аренды (лизинга)</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30000000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30000000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
              </w:rPr>
            </w:pPr>
            <w:r w:rsidRPr="005F4731">
              <w:rPr>
                <w:b/>
              </w:rPr>
              <w:t>Итого по разделу:</w:t>
            </w:r>
          </w:p>
        </w:tc>
        <w:tc>
          <w:tcPr>
            <w:tcW w:w="1260" w:type="dxa"/>
            <w:vAlign w:val="center"/>
          </w:tcPr>
          <w:p w:rsidR="00D504F2" w:rsidRPr="005F4731" w:rsidRDefault="00D504F2" w:rsidP="005F4731">
            <w:pPr>
              <w:jc w:val="center"/>
              <w:rPr>
                <w:bCs/>
              </w:rPr>
            </w:pPr>
          </w:p>
        </w:tc>
        <w:tc>
          <w:tcPr>
            <w:tcW w:w="3420" w:type="dxa"/>
            <w:vAlign w:val="center"/>
          </w:tcPr>
          <w:p w:rsidR="00D504F2" w:rsidRPr="005F4731" w:rsidRDefault="00D504F2" w:rsidP="005F4731">
            <w:pPr>
              <w:jc w:val="center"/>
              <w:rPr>
                <w:bCs/>
              </w:rPr>
            </w:pP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
              </w:rPr>
            </w:pPr>
            <w:r w:rsidRPr="005F4731">
              <w:rPr>
                <w:b/>
              </w:rPr>
              <w:t>440000000</w:t>
            </w:r>
          </w:p>
        </w:tc>
        <w:tc>
          <w:tcPr>
            <w:tcW w:w="1543" w:type="dxa"/>
            <w:vAlign w:val="center"/>
          </w:tcPr>
          <w:p w:rsidR="00D504F2" w:rsidRPr="005F4731" w:rsidRDefault="00D504F2" w:rsidP="005F4731">
            <w:pPr>
              <w:jc w:val="center"/>
              <w:rPr>
                <w:b/>
              </w:rPr>
            </w:pPr>
            <w:r w:rsidRPr="005F4731">
              <w:rPr>
                <w:b/>
              </w:rPr>
              <w:t>690000000</w:t>
            </w: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p>
        </w:tc>
        <w:tc>
          <w:tcPr>
            <w:tcW w:w="3420" w:type="dxa"/>
            <w:vAlign w:val="center"/>
          </w:tcPr>
          <w:p w:rsidR="00D504F2" w:rsidRPr="005F4731" w:rsidRDefault="00D504F2" w:rsidP="005F4731">
            <w:pPr>
              <w:jc w:val="center"/>
              <w:rPr>
                <w:b/>
                <w:i/>
                <w:iCs/>
              </w:rPr>
            </w:pPr>
            <w:r w:rsidRPr="005F4731">
              <w:rPr>
                <w:b/>
                <w:i/>
                <w:iCs/>
              </w:rPr>
              <w:t>Раздел №5. Операции с ценными бумагами</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
              </w:rPr>
            </w:pPr>
            <w:r w:rsidRPr="005F4731">
              <w:rPr>
                <w:b/>
              </w:rPr>
              <w:t>502</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Долговые обязательства, имеющиеся в наличии  для продажи</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50208</w:t>
            </w:r>
          </w:p>
        </w:tc>
        <w:tc>
          <w:tcPr>
            <w:tcW w:w="3420" w:type="dxa"/>
            <w:vAlign w:val="center"/>
          </w:tcPr>
          <w:p w:rsidR="00D504F2" w:rsidRPr="005F4731" w:rsidRDefault="00D504F2" w:rsidP="005F4731">
            <w:pPr>
              <w:jc w:val="center"/>
              <w:rPr>
                <w:bCs/>
              </w:rPr>
            </w:pPr>
            <w:r w:rsidRPr="005F4731">
              <w:rPr>
                <w:bCs/>
              </w:rPr>
              <w:t>Прочие долговые обязательства</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67000000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50219</w:t>
            </w:r>
          </w:p>
        </w:tc>
        <w:tc>
          <w:tcPr>
            <w:tcW w:w="3420" w:type="dxa"/>
            <w:vAlign w:val="center"/>
          </w:tcPr>
          <w:p w:rsidR="00D504F2" w:rsidRPr="005F4731" w:rsidRDefault="00D504F2" w:rsidP="005F4731">
            <w:pPr>
              <w:jc w:val="center"/>
              <w:rPr>
                <w:bCs/>
              </w:rPr>
            </w:pPr>
            <w:r w:rsidRPr="005F4731">
              <w:rPr>
                <w:bCs/>
              </w:rPr>
              <w:t>Резервы на возможные потери</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1850000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67000000</w:t>
            </w:r>
          </w:p>
        </w:tc>
        <w:tc>
          <w:tcPr>
            <w:tcW w:w="1543" w:type="dxa"/>
            <w:vAlign w:val="center"/>
          </w:tcPr>
          <w:p w:rsidR="00D504F2" w:rsidRPr="005F4731" w:rsidRDefault="00D504F2" w:rsidP="005F4731">
            <w:pPr>
              <w:jc w:val="center"/>
              <w:rPr>
                <w:bCs/>
                <w:u w:val="single"/>
              </w:rPr>
            </w:pPr>
            <w:r w:rsidRPr="005F4731">
              <w:rPr>
                <w:bCs/>
                <w:u w:val="single"/>
              </w:rPr>
              <w:t>1850000</w:t>
            </w:r>
          </w:p>
        </w:tc>
      </w:tr>
      <w:tr w:rsidR="00D504F2" w:rsidRPr="005F4731" w:rsidTr="005F4731">
        <w:tc>
          <w:tcPr>
            <w:tcW w:w="1188" w:type="dxa"/>
            <w:vAlign w:val="center"/>
          </w:tcPr>
          <w:p w:rsidR="00D504F2" w:rsidRPr="005F4731" w:rsidRDefault="00D504F2" w:rsidP="005F4731">
            <w:pPr>
              <w:jc w:val="center"/>
              <w:rPr>
                <w:b/>
              </w:rPr>
            </w:pPr>
            <w:r w:rsidRPr="005F4731">
              <w:rPr>
                <w:b/>
              </w:rPr>
              <w:t>503</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Долговые обязательства, удерживаемые до погашения</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50308</w:t>
            </w:r>
          </w:p>
        </w:tc>
        <w:tc>
          <w:tcPr>
            <w:tcW w:w="3420" w:type="dxa"/>
            <w:vAlign w:val="center"/>
          </w:tcPr>
          <w:p w:rsidR="00D504F2" w:rsidRPr="005F4731" w:rsidRDefault="00D504F2" w:rsidP="005F4731">
            <w:pPr>
              <w:jc w:val="center"/>
              <w:rPr>
                <w:bCs/>
              </w:rPr>
            </w:pPr>
            <w:r w:rsidRPr="005F4731">
              <w:rPr>
                <w:bCs/>
              </w:rPr>
              <w:t>Прочие долговые обязательства</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78000000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50319</w:t>
            </w:r>
          </w:p>
        </w:tc>
        <w:tc>
          <w:tcPr>
            <w:tcW w:w="3420" w:type="dxa"/>
            <w:vAlign w:val="center"/>
          </w:tcPr>
          <w:p w:rsidR="00D504F2" w:rsidRPr="005F4731" w:rsidRDefault="00D504F2" w:rsidP="005F4731">
            <w:pPr>
              <w:jc w:val="center"/>
              <w:rPr>
                <w:bCs/>
              </w:rPr>
            </w:pPr>
            <w:r w:rsidRPr="005F4731">
              <w:rPr>
                <w:bCs/>
              </w:rPr>
              <w:t>Резервы на возможные потери</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3900000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rPr>
            </w:pPr>
          </w:p>
        </w:tc>
        <w:tc>
          <w:tcPr>
            <w:tcW w:w="3420" w:type="dxa"/>
            <w:vAlign w:val="center"/>
          </w:tcPr>
          <w:p w:rsidR="00D504F2" w:rsidRPr="005F4731" w:rsidRDefault="00D504F2" w:rsidP="005F4731">
            <w:pPr>
              <w:jc w:val="center"/>
              <w:rPr>
                <w:bCs/>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78000000</w:t>
            </w:r>
          </w:p>
        </w:tc>
        <w:tc>
          <w:tcPr>
            <w:tcW w:w="1543" w:type="dxa"/>
            <w:vAlign w:val="center"/>
          </w:tcPr>
          <w:p w:rsidR="00D504F2" w:rsidRPr="005F4731" w:rsidRDefault="00D504F2" w:rsidP="005F4731">
            <w:pPr>
              <w:jc w:val="center"/>
              <w:rPr>
                <w:bCs/>
                <w:u w:val="single"/>
              </w:rPr>
            </w:pPr>
            <w:r w:rsidRPr="005F4731">
              <w:rPr>
                <w:bCs/>
                <w:u w:val="single"/>
              </w:rPr>
              <w:t>3900000</w:t>
            </w:r>
          </w:p>
        </w:tc>
      </w:tr>
      <w:tr w:rsidR="00D504F2" w:rsidRPr="005F4731" w:rsidTr="005F4731">
        <w:tc>
          <w:tcPr>
            <w:tcW w:w="1188" w:type="dxa"/>
            <w:vAlign w:val="center"/>
          </w:tcPr>
          <w:p w:rsidR="00D504F2" w:rsidRPr="005F4731" w:rsidRDefault="00D504F2" w:rsidP="005F4731">
            <w:pPr>
              <w:jc w:val="center"/>
              <w:rPr>
                <w:b/>
              </w:rPr>
            </w:pPr>
            <w:r w:rsidRPr="005F4731">
              <w:rPr>
                <w:b/>
              </w:rPr>
              <w:t>515</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Прочие векселя</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51504</w:t>
            </w:r>
          </w:p>
        </w:tc>
        <w:tc>
          <w:tcPr>
            <w:tcW w:w="3420" w:type="dxa"/>
            <w:vAlign w:val="center"/>
          </w:tcPr>
          <w:p w:rsidR="00D504F2" w:rsidRPr="005F4731" w:rsidRDefault="00D504F2" w:rsidP="005F4731">
            <w:pPr>
              <w:jc w:val="center"/>
              <w:rPr>
                <w:bCs/>
              </w:rPr>
            </w:pPr>
            <w:r w:rsidRPr="005F4731">
              <w:rPr>
                <w:bCs/>
              </w:rPr>
              <w:t>Со сроком погашения от 91 до 180 дней</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6000000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51510</w:t>
            </w:r>
          </w:p>
        </w:tc>
        <w:tc>
          <w:tcPr>
            <w:tcW w:w="3420" w:type="dxa"/>
            <w:vAlign w:val="center"/>
          </w:tcPr>
          <w:p w:rsidR="00D504F2" w:rsidRPr="005F4731" w:rsidRDefault="00D504F2" w:rsidP="005F4731">
            <w:pPr>
              <w:jc w:val="center"/>
              <w:rPr>
                <w:bCs/>
              </w:rPr>
            </w:pPr>
            <w:r w:rsidRPr="005F4731">
              <w:rPr>
                <w:bCs/>
              </w:rPr>
              <w:t>Резервы на возможные потери</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300000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6000000</w:t>
            </w:r>
          </w:p>
        </w:tc>
        <w:tc>
          <w:tcPr>
            <w:tcW w:w="1543" w:type="dxa"/>
            <w:vAlign w:val="center"/>
          </w:tcPr>
          <w:p w:rsidR="00D504F2" w:rsidRPr="005F4731" w:rsidRDefault="00D504F2" w:rsidP="005F4731">
            <w:pPr>
              <w:jc w:val="center"/>
              <w:rPr>
                <w:bCs/>
                <w:u w:val="single"/>
              </w:rPr>
            </w:pPr>
            <w:r w:rsidRPr="005F4731">
              <w:rPr>
                <w:bCs/>
                <w:u w:val="single"/>
              </w:rPr>
              <w:t>300000</w:t>
            </w:r>
          </w:p>
        </w:tc>
      </w:tr>
      <w:tr w:rsidR="00D504F2" w:rsidRPr="005F4731" w:rsidTr="005F4731">
        <w:tc>
          <w:tcPr>
            <w:tcW w:w="1188" w:type="dxa"/>
            <w:vAlign w:val="center"/>
          </w:tcPr>
          <w:p w:rsidR="00D504F2" w:rsidRPr="005F4731" w:rsidRDefault="00D504F2" w:rsidP="005F4731">
            <w:pPr>
              <w:jc w:val="center"/>
              <w:rPr>
                <w:b/>
              </w:rPr>
            </w:pPr>
            <w:r w:rsidRPr="005F4731">
              <w:rPr>
                <w:b/>
              </w:rPr>
              <w:t>520</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Выпущенные облигации</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52003</w:t>
            </w:r>
          </w:p>
        </w:tc>
        <w:tc>
          <w:tcPr>
            <w:tcW w:w="3420" w:type="dxa"/>
            <w:vAlign w:val="center"/>
          </w:tcPr>
          <w:p w:rsidR="00D504F2" w:rsidRPr="005F4731" w:rsidRDefault="00D504F2" w:rsidP="005F4731">
            <w:pPr>
              <w:jc w:val="center"/>
              <w:rPr>
                <w:bCs/>
              </w:rPr>
            </w:pPr>
            <w:r w:rsidRPr="005F4731">
              <w:rPr>
                <w:bCs/>
              </w:rPr>
              <w:t>Со сроком погашения от 91 до 180 дней</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100000000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p>
        </w:tc>
        <w:tc>
          <w:tcPr>
            <w:tcW w:w="1543" w:type="dxa"/>
            <w:vAlign w:val="center"/>
          </w:tcPr>
          <w:p w:rsidR="00D504F2" w:rsidRPr="005F4731" w:rsidRDefault="00D504F2" w:rsidP="005F4731">
            <w:pPr>
              <w:jc w:val="center"/>
              <w:rPr>
                <w:bCs/>
                <w:u w:val="single"/>
              </w:rPr>
            </w:pPr>
            <w:r w:rsidRPr="005F4731">
              <w:rPr>
                <w:bCs/>
                <w:u w:val="single"/>
              </w:rPr>
              <w:t>100000000</w:t>
            </w:r>
          </w:p>
        </w:tc>
      </w:tr>
      <w:tr w:rsidR="00D504F2" w:rsidRPr="005F4731" w:rsidTr="005F4731">
        <w:tc>
          <w:tcPr>
            <w:tcW w:w="1188" w:type="dxa"/>
            <w:vAlign w:val="center"/>
          </w:tcPr>
          <w:p w:rsidR="00D504F2" w:rsidRPr="005F4731" w:rsidRDefault="00D504F2" w:rsidP="005F4731">
            <w:pPr>
              <w:jc w:val="center"/>
              <w:rPr>
                <w:b/>
              </w:rPr>
            </w:pPr>
            <w:r w:rsidRPr="005F4731">
              <w:rPr>
                <w:b/>
              </w:rPr>
              <w:t>522</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Выпущенные сберегательные сертификаты</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52204</w:t>
            </w:r>
          </w:p>
        </w:tc>
        <w:tc>
          <w:tcPr>
            <w:tcW w:w="3420" w:type="dxa"/>
            <w:vAlign w:val="center"/>
          </w:tcPr>
          <w:p w:rsidR="00D504F2" w:rsidRPr="005F4731" w:rsidRDefault="00D504F2" w:rsidP="005F4731">
            <w:pPr>
              <w:jc w:val="center"/>
              <w:rPr>
                <w:bCs/>
              </w:rPr>
            </w:pPr>
            <w:r w:rsidRPr="005F4731">
              <w:rPr>
                <w:bCs/>
              </w:rPr>
              <w:t>Со сроком погашения от 181 дня до 1 года</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34000000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p>
        </w:tc>
        <w:tc>
          <w:tcPr>
            <w:tcW w:w="1543" w:type="dxa"/>
            <w:vAlign w:val="center"/>
          </w:tcPr>
          <w:p w:rsidR="00D504F2" w:rsidRPr="005F4731" w:rsidRDefault="00D504F2" w:rsidP="005F4731">
            <w:pPr>
              <w:jc w:val="center"/>
              <w:rPr>
                <w:bCs/>
                <w:u w:val="single"/>
              </w:rPr>
            </w:pPr>
            <w:r w:rsidRPr="005F4731">
              <w:rPr>
                <w:bCs/>
                <w:u w:val="single"/>
              </w:rPr>
              <w:t>34000000</w:t>
            </w:r>
          </w:p>
        </w:tc>
      </w:tr>
      <w:tr w:rsidR="00D504F2" w:rsidRPr="005F4731" w:rsidTr="005F4731">
        <w:tc>
          <w:tcPr>
            <w:tcW w:w="1188" w:type="dxa"/>
            <w:vAlign w:val="center"/>
          </w:tcPr>
          <w:p w:rsidR="00D504F2" w:rsidRPr="005F4731" w:rsidRDefault="00D504F2" w:rsidP="005F4731">
            <w:pPr>
              <w:jc w:val="center"/>
              <w:rPr>
                <w:b/>
              </w:rPr>
            </w:pPr>
            <w:r w:rsidRPr="005F4731">
              <w:rPr>
                <w:b/>
              </w:rPr>
              <w:t>523</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Выпущенные векселя и банковские акцепты</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52304</w:t>
            </w:r>
          </w:p>
        </w:tc>
        <w:tc>
          <w:tcPr>
            <w:tcW w:w="3420" w:type="dxa"/>
            <w:vAlign w:val="center"/>
          </w:tcPr>
          <w:p w:rsidR="00D504F2" w:rsidRPr="005F4731" w:rsidRDefault="00D504F2" w:rsidP="005F4731">
            <w:pPr>
              <w:jc w:val="center"/>
              <w:rPr>
                <w:bCs/>
              </w:rPr>
            </w:pPr>
            <w:r w:rsidRPr="005F4731">
              <w:rPr>
                <w:bCs/>
              </w:rPr>
              <w:t>Со сроком погашения от 91 до 180 дней</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25000000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p>
        </w:tc>
        <w:tc>
          <w:tcPr>
            <w:tcW w:w="1543" w:type="dxa"/>
            <w:vAlign w:val="center"/>
          </w:tcPr>
          <w:p w:rsidR="00D504F2" w:rsidRPr="005F4731" w:rsidRDefault="00D504F2" w:rsidP="005F4731">
            <w:pPr>
              <w:jc w:val="center"/>
              <w:rPr>
                <w:bCs/>
                <w:u w:val="single"/>
              </w:rPr>
            </w:pPr>
            <w:r w:rsidRPr="005F4731">
              <w:rPr>
                <w:bCs/>
                <w:u w:val="single"/>
              </w:rPr>
              <w:t>25000000</w:t>
            </w:r>
          </w:p>
        </w:tc>
      </w:tr>
      <w:tr w:rsidR="00D504F2" w:rsidRPr="005F4731" w:rsidTr="005F4731">
        <w:tc>
          <w:tcPr>
            <w:tcW w:w="1188" w:type="dxa"/>
            <w:vAlign w:val="center"/>
          </w:tcPr>
          <w:p w:rsidR="00D504F2" w:rsidRPr="005F4731" w:rsidRDefault="00D504F2" w:rsidP="005F4731">
            <w:pPr>
              <w:jc w:val="center"/>
              <w:rPr>
                <w:b/>
              </w:rPr>
            </w:pPr>
            <w:r w:rsidRPr="005F4731">
              <w:rPr>
                <w:b/>
              </w:rPr>
              <w:t>525</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Прочие счета по операциям с выпущенными ценными бумагами</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rPr>
          <w:trHeight w:val="876"/>
        </w:trPr>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52503</w:t>
            </w:r>
          </w:p>
        </w:tc>
        <w:tc>
          <w:tcPr>
            <w:tcW w:w="3420" w:type="dxa"/>
            <w:vAlign w:val="center"/>
          </w:tcPr>
          <w:p w:rsidR="00D504F2" w:rsidRPr="005F4731" w:rsidRDefault="00D504F2" w:rsidP="005F4731">
            <w:pPr>
              <w:jc w:val="center"/>
              <w:rPr>
                <w:bCs/>
              </w:rPr>
            </w:pPr>
            <w:r w:rsidRPr="005F4731">
              <w:rPr>
                <w:bCs/>
              </w:rPr>
              <w:t>Дисконт по выпущенным ценным бумагам</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5000000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5000000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
              </w:rPr>
            </w:pPr>
            <w:r w:rsidRPr="005F4731">
              <w:rPr>
                <w:b/>
              </w:rPr>
              <w:t>Итого по разделу:</w:t>
            </w:r>
          </w:p>
        </w:tc>
        <w:tc>
          <w:tcPr>
            <w:tcW w:w="1260" w:type="dxa"/>
            <w:vAlign w:val="center"/>
          </w:tcPr>
          <w:p w:rsidR="00D504F2" w:rsidRPr="005F4731" w:rsidRDefault="00D504F2" w:rsidP="005F4731">
            <w:pPr>
              <w:jc w:val="center"/>
              <w:rPr>
                <w:bCs/>
              </w:rPr>
            </w:pPr>
          </w:p>
        </w:tc>
        <w:tc>
          <w:tcPr>
            <w:tcW w:w="3420" w:type="dxa"/>
            <w:vAlign w:val="center"/>
          </w:tcPr>
          <w:p w:rsidR="00D504F2" w:rsidRPr="005F4731" w:rsidRDefault="00D504F2" w:rsidP="005F4731">
            <w:pPr>
              <w:jc w:val="center"/>
              <w:rPr>
                <w:bCs/>
              </w:rPr>
            </w:pP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
              </w:rPr>
            </w:pPr>
            <w:r w:rsidRPr="005F4731">
              <w:rPr>
                <w:b/>
              </w:rPr>
              <w:t>156000000</w:t>
            </w:r>
          </w:p>
        </w:tc>
        <w:tc>
          <w:tcPr>
            <w:tcW w:w="1543" w:type="dxa"/>
            <w:vAlign w:val="center"/>
          </w:tcPr>
          <w:p w:rsidR="00D504F2" w:rsidRPr="005F4731" w:rsidRDefault="00D504F2" w:rsidP="005F4731">
            <w:pPr>
              <w:jc w:val="center"/>
              <w:rPr>
                <w:b/>
              </w:rPr>
            </w:pPr>
            <w:r w:rsidRPr="005F4731">
              <w:rPr>
                <w:b/>
              </w:rPr>
              <w:t>165050000</w:t>
            </w: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p>
        </w:tc>
        <w:tc>
          <w:tcPr>
            <w:tcW w:w="3420" w:type="dxa"/>
            <w:vAlign w:val="center"/>
          </w:tcPr>
          <w:p w:rsidR="00D504F2" w:rsidRPr="005F4731" w:rsidRDefault="00D504F2" w:rsidP="005F4731">
            <w:pPr>
              <w:jc w:val="center"/>
              <w:rPr>
                <w:b/>
                <w:i/>
                <w:iCs/>
              </w:rPr>
            </w:pPr>
            <w:r w:rsidRPr="005F4731">
              <w:rPr>
                <w:b/>
                <w:i/>
                <w:iCs/>
              </w:rPr>
              <w:t>Раздел №6. Средства и имущество</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
              </w:rPr>
            </w:pPr>
            <w:r w:rsidRPr="005F4731">
              <w:rPr>
                <w:b/>
              </w:rPr>
              <w:t>601</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Участие в дочерних и зависимых акционерных обществах</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60102</w:t>
            </w:r>
          </w:p>
        </w:tc>
        <w:tc>
          <w:tcPr>
            <w:tcW w:w="3420" w:type="dxa"/>
            <w:vAlign w:val="center"/>
          </w:tcPr>
          <w:p w:rsidR="00D504F2" w:rsidRPr="005F4731" w:rsidRDefault="00D504F2" w:rsidP="005F4731">
            <w:pPr>
              <w:jc w:val="center"/>
              <w:rPr>
                <w:bCs/>
              </w:rPr>
            </w:pPr>
            <w:r w:rsidRPr="005F4731">
              <w:rPr>
                <w:bCs/>
              </w:rPr>
              <w:t>Акции дочерних и зависимых организаций</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12000000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60105</w:t>
            </w:r>
          </w:p>
        </w:tc>
        <w:tc>
          <w:tcPr>
            <w:tcW w:w="3420" w:type="dxa"/>
            <w:vAlign w:val="center"/>
          </w:tcPr>
          <w:p w:rsidR="00D504F2" w:rsidRPr="005F4731" w:rsidRDefault="00D504F2" w:rsidP="005F4731">
            <w:pPr>
              <w:jc w:val="center"/>
              <w:rPr>
                <w:bCs/>
              </w:rPr>
            </w:pPr>
            <w:r w:rsidRPr="005F4731">
              <w:rPr>
                <w:bCs/>
              </w:rPr>
              <w:t>Резервы на возможные потери</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600000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12000000</w:t>
            </w:r>
          </w:p>
        </w:tc>
        <w:tc>
          <w:tcPr>
            <w:tcW w:w="1543" w:type="dxa"/>
            <w:vAlign w:val="center"/>
          </w:tcPr>
          <w:p w:rsidR="00D504F2" w:rsidRPr="005F4731" w:rsidRDefault="00D504F2" w:rsidP="005F4731">
            <w:pPr>
              <w:jc w:val="center"/>
              <w:rPr>
                <w:bCs/>
                <w:u w:val="single"/>
              </w:rPr>
            </w:pPr>
            <w:r w:rsidRPr="005F4731">
              <w:rPr>
                <w:bCs/>
                <w:u w:val="single"/>
              </w:rPr>
              <w:t>600000</w:t>
            </w:r>
          </w:p>
        </w:tc>
      </w:tr>
      <w:tr w:rsidR="00D504F2" w:rsidRPr="005F4731" w:rsidTr="005F4731">
        <w:tc>
          <w:tcPr>
            <w:tcW w:w="1188" w:type="dxa"/>
            <w:vAlign w:val="center"/>
          </w:tcPr>
          <w:p w:rsidR="00D504F2" w:rsidRPr="005F4731" w:rsidRDefault="00D504F2" w:rsidP="005F4731">
            <w:pPr>
              <w:jc w:val="center"/>
              <w:rPr>
                <w:b/>
              </w:rPr>
            </w:pPr>
            <w:r w:rsidRPr="005F4731">
              <w:rPr>
                <w:b/>
              </w:rPr>
              <w:t>603</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Расчеты с дебиторами и кредиторами</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60301</w:t>
            </w:r>
          </w:p>
        </w:tc>
        <w:tc>
          <w:tcPr>
            <w:tcW w:w="3420" w:type="dxa"/>
            <w:vAlign w:val="center"/>
          </w:tcPr>
          <w:p w:rsidR="00D504F2" w:rsidRPr="005F4731" w:rsidRDefault="00D504F2" w:rsidP="005F4731">
            <w:pPr>
              <w:jc w:val="center"/>
              <w:rPr>
                <w:bCs/>
              </w:rPr>
            </w:pPr>
            <w:r w:rsidRPr="005F4731">
              <w:rPr>
                <w:bCs/>
              </w:rPr>
              <w:t>Расчеты по налогам и сборам</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6000000</w:t>
            </w: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60305</w:t>
            </w:r>
          </w:p>
        </w:tc>
        <w:tc>
          <w:tcPr>
            <w:tcW w:w="3420" w:type="dxa"/>
            <w:vAlign w:val="center"/>
          </w:tcPr>
          <w:p w:rsidR="00D504F2" w:rsidRPr="005F4731" w:rsidRDefault="00D504F2" w:rsidP="005F4731">
            <w:pPr>
              <w:jc w:val="center"/>
              <w:rPr>
                <w:bCs/>
              </w:rPr>
            </w:pPr>
            <w:r w:rsidRPr="005F4731">
              <w:rPr>
                <w:bCs/>
              </w:rPr>
              <w:t>Расчеты с работниками по оплате труда</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14660000</w:t>
            </w: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60308</w:t>
            </w:r>
          </w:p>
        </w:tc>
        <w:tc>
          <w:tcPr>
            <w:tcW w:w="3420" w:type="dxa"/>
            <w:vAlign w:val="center"/>
          </w:tcPr>
          <w:p w:rsidR="00D504F2" w:rsidRPr="005F4731" w:rsidRDefault="00D504F2" w:rsidP="005F4731">
            <w:pPr>
              <w:jc w:val="center"/>
              <w:rPr>
                <w:bCs/>
              </w:rPr>
            </w:pPr>
            <w:r w:rsidRPr="005F4731">
              <w:rPr>
                <w:bCs/>
              </w:rPr>
              <w:t>Расчеты с работниками по подотчетным суммам</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250000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60323</w:t>
            </w:r>
          </w:p>
        </w:tc>
        <w:tc>
          <w:tcPr>
            <w:tcW w:w="3420" w:type="dxa"/>
            <w:vAlign w:val="center"/>
          </w:tcPr>
          <w:p w:rsidR="00D504F2" w:rsidRPr="005F4731" w:rsidRDefault="00D504F2" w:rsidP="005F4731">
            <w:pPr>
              <w:jc w:val="center"/>
              <w:rPr>
                <w:bCs/>
              </w:rPr>
            </w:pPr>
            <w:r w:rsidRPr="005F4731">
              <w:rPr>
                <w:bCs/>
              </w:rPr>
              <w:t>Расчеты с прочими дебиторами</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50000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60324</w:t>
            </w:r>
          </w:p>
        </w:tc>
        <w:tc>
          <w:tcPr>
            <w:tcW w:w="3420" w:type="dxa"/>
            <w:vAlign w:val="center"/>
          </w:tcPr>
          <w:p w:rsidR="00D504F2" w:rsidRPr="005F4731" w:rsidRDefault="00D504F2" w:rsidP="005F4731">
            <w:pPr>
              <w:jc w:val="center"/>
              <w:rPr>
                <w:bCs/>
              </w:rPr>
            </w:pPr>
            <w:r w:rsidRPr="005F4731">
              <w:rPr>
                <w:bCs/>
              </w:rPr>
              <w:t>Резервы на возможные потери</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15000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300000</w:t>
            </w:r>
          </w:p>
        </w:tc>
        <w:tc>
          <w:tcPr>
            <w:tcW w:w="1543" w:type="dxa"/>
            <w:vAlign w:val="center"/>
          </w:tcPr>
          <w:p w:rsidR="00D504F2" w:rsidRPr="005F4731" w:rsidRDefault="00D504F2" w:rsidP="005F4731">
            <w:pPr>
              <w:jc w:val="center"/>
              <w:rPr>
                <w:bCs/>
                <w:u w:val="single"/>
              </w:rPr>
            </w:pPr>
            <w:r w:rsidRPr="005F4731">
              <w:rPr>
                <w:bCs/>
                <w:u w:val="single"/>
              </w:rPr>
              <w:t>20675000</w:t>
            </w:r>
          </w:p>
        </w:tc>
      </w:tr>
      <w:tr w:rsidR="00D504F2" w:rsidRPr="005F4731" w:rsidTr="005F4731">
        <w:tc>
          <w:tcPr>
            <w:tcW w:w="1188" w:type="dxa"/>
            <w:vAlign w:val="center"/>
          </w:tcPr>
          <w:p w:rsidR="00D504F2" w:rsidRPr="005F4731" w:rsidRDefault="00D504F2" w:rsidP="005F4731">
            <w:pPr>
              <w:jc w:val="center"/>
              <w:rPr>
                <w:b/>
              </w:rPr>
            </w:pPr>
            <w:r w:rsidRPr="005F4731">
              <w:rPr>
                <w:b/>
              </w:rPr>
              <w:t>604</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Основные средства</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60401</w:t>
            </w:r>
          </w:p>
        </w:tc>
        <w:tc>
          <w:tcPr>
            <w:tcW w:w="3420" w:type="dxa"/>
            <w:vAlign w:val="center"/>
          </w:tcPr>
          <w:p w:rsidR="00D504F2" w:rsidRPr="005F4731" w:rsidRDefault="00D504F2" w:rsidP="005F4731">
            <w:pPr>
              <w:jc w:val="center"/>
              <w:rPr>
                <w:bCs/>
              </w:rPr>
            </w:pPr>
            <w:r w:rsidRPr="005F4731">
              <w:rPr>
                <w:bCs/>
              </w:rPr>
              <w:t>Основные средства (кроме земли)</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41000000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41000000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
              </w:rPr>
            </w:pPr>
            <w:r w:rsidRPr="005F4731">
              <w:rPr>
                <w:b/>
              </w:rPr>
              <w:t>606</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Амортизация основных средств</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60601</w:t>
            </w:r>
          </w:p>
        </w:tc>
        <w:tc>
          <w:tcPr>
            <w:tcW w:w="3420" w:type="dxa"/>
            <w:vAlign w:val="center"/>
          </w:tcPr>
          <w:p w:rsidR="00D504F2" w:rsidRPr="005F4731" w:rsidRDefault="00D504F2" w:rsidP="005F4731">
            <w:pPr>
              <w:jc w:val="center"/>
              <w:rPr>
                <w:bCs/>
              </w:rPr>
            </w:pPr>
            <w:r w:rsidRPr="005F4731">
              <w:rPr>
                <w:bCs/>
              </w:rPr>
              <w:t>Амортизация основных средств</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1585000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p>
        </w:tc>
        <w:tc>
          <w:tcPr>
            <w:tcW w:w="1543" w:type="dxa"/>
            <w:vAlign w:val="center"/>
          </w:tcPr>
          <w:p w:rsidR="00D504F2" w:rsidRPr="005F4731" w:rsidRDefault="00D504F2" w:rsidP="005F4731">
            <w:pPr>
              <w:jc w:val="center"/>
              <w:rPr>
                <w:bCs/>
                <w:u w:val="single"/>
              </w:rPr>
            </w:pPr>
            <w:r w:rsidRPr="005F4731">
              <w:rPr>
                <w:bCs/>
                <w:u w:val="single"/>
              </w:rPr>
              <w:t>1585000</w:t>
            </w:r>
          </w:p>
        </w:tc>
      </w:tr>
      <w:tr w:rsidR="00D504F2" w:rsidRPr="005F4731" w:rsidTr="005F4731">
        <w:tc>
          <w:tcPr>
            <w:tcW w:w="1188" w:type="dxa"/>
            <w:vAlign w:val="center"/>
          </w:tcPr>
          <w:p w:rsidR="00D504F2" w:rsidRPr="005F4731" w:rsidRDefault="00D504F2" w:rsidP="005F4731">
            <w:pPr>
              <w:jc w:val="center"/>
              <w:rPr>
                <w:b/>
              </w:rPr>
            </w:pPr>
            <w:r w:rsidRPr="005F4731">
              <w:rPr>
                <w:b/>
              </w:rPr>
              <w:t>608</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Финансовая аренда (лизинг)</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60804</w:t>
            </w:r>
          </w:p>
        </w:tc>
        <w:tc>
          <w:tcPr>
            <w:tcW w:w="3420" w:type="dxa"/>
            <w:vAlign w:val="center"/>
          </w:tcPr>
          <w:p w:rsidR="00D504F2" w:rsidRPr="005F4731" w:rsidRDefault="00D504F2" w:rsidP="005F4731">
            <w:pPr>
              <w:jc w:val="center"/>
              <w:rPr>
                <w:bCs/>
              </w:rPr>
            </w:pPr>
            <w:r w:rsidRPr="005F4731">
              <w:rPr>
                <w:bCs/>
              </w:rPr>
              <w:t>Имущество, полученное в финансовую аренду (лизинг)</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2000000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60805</w:t>
            </w:r>
          </w:p>
        </w:tc>
        <w:tc>
          <w:tcPr>
            <w:tcW w:w="3420" w:type="dxa"/>
            <w:vAlign w:val="center"/>
          </w:tcPr>
          <w:p w:rsidR="00D504F2" w:rsidRPr="005F4731" w:rsidRDefault="00D504F2" w:rsidP="005F4731">
            <w:pPr>
              <w:jc w:val="center"/>
              <w:rPr>
                <w:bCs/>
              </w:rPr>
            </w:pPr>
            <w:r w:rsidRPr="005F4731">
              <w:rPr>
                <w:bCs/>
              </w:rPr>
              <w:t>Амортизация основных средств, полученных в финансовую аренду (лизинг)</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100000</w:t>
            </w: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60806</w:t>
            </w:r>
          </w:p>
        </w:tc>
        <w:tc>
          <w:tcPr>
            <w:tcW w:w="3420" w:type="dxa"/>
            <w:vAlign w:val="center"/>
          </w:tcPr>
          <w:p w:rsidR="00D504F2" w:rsidRPr="005F4731" w:rsidRDefault="00D504F2" w:rsidP="005F4731">
            <w:pPr>
              <w:jc w:val="center"/>
              <w:rPr>
                <w:bCs/>
              </w:rPr>
            </w:pPr>
            <w:r w:rsidRPr="005F4731">
              <w:rPr>
                <w:bCs/>
              </w:rPr>
              <w:t>Арендные обязательства</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1700000</w:t>
            </w: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2000000</w:t>
            </w:r>
          </w:p>
        </w:tc>
        <w:tc>
          <w:tcPr>
            <w:tcW w:w="1543" w:type="dxa"/>
            <w:vAlign w:val="center"/>
          </w:tcPr>
          <w:p w:rsidR="00D504F2" w:rsidRPr="005F4731" w:rsidRDefault="00D504F2" w:rsidP="005F4731">
            <w:pPr>
              <w:jc w:val="center"/>
              <w:rPr>
                <w:bCs/>
                <w:u w:val="single"/>
              </w:rPr>
            </w:pPr>
            <w:r w:rsidRPr="005F4731">
              <w:rPr>
                <w:bCs/>
                <w:u w:val="single"/>
              </w:rPr>
              <w:t>1800000</w:t>
            </w:r>
          </w:p>
        </w:tc>
      </w:tr>
      <w:tr w:rsidR="00D504F2" w:rsidRPr="005F4731" w:rsidTr="005F4731">
        <w:tc>
          <w:tcPr>
            <w:tcW w:w="1188" w:type="dxa"/>
            <w:vAlign w:val="center"/>
          </w:tcPr>
          <w:p w:rsidR="00D504F2" w:rsidRPr="005F4731" w:rsidRDefault="00D504F2" w:rsidP="005F4731">
            <w:pPr>
              <w:jc w:val="center"/>
              <w:rPr>
                <w:b/>
              </w:rPr>
            </w:pPr>
            <w:r w:rsidRPr="005F4731">
              <w:rPr>
                <w:b/>
              </w:rPr>
              <w:t>610</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Материальные запасы</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61008</w:t>
            </w:r>
          </w:p>
        </w:tc>
        <w:tc>
          <w:tcPr>
            <w:tcW w:w="3420" w:type="dxa"/>
            <w:vAlign w:val="center"/>
          </w:tcPr>
          <w:p w:rsidR="00D504F2" w:rsidRPr="005F4731" w:rsidRDefault="00D504F2" w:rsidP="005F4731">
            <w:pPr>
              <w:jc w:val="center"/>
              <w:rPr>
                <w:bCs/>
              </w:rPr>
            </w:pPr>
            <w:r w:rsidRPr="005F4731">
              <w:rPr>
                <w:bCs/>
              </w:rPr>
              <w:t>Материалы</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1700000</w:t>
            </w:r>
          </w:p>
        </w:tc>
        <w:tc>
          <w:tcPr>
            <w:tcW w:w="1543" w:type="dxa"/>
            <w:vAlign w:val="center"/>
          </w:tcPr>
          <w:p w:rsidR="00D504F2" w:rsidRPr="005F4731" w:rsidRDefault="00D504F2" w:rsidP="005F4731">
            <w:pPr>
              <w:jc w:val="center"/>
              <w:rPr>
                <w:bCs/>
              </w:rPr>
            </w:pPr>
          </w:p>
        </w:tc>
      </w:tr>
      <w:tr w:rsidR="00D504F2" w:rsidRPr="005F4731" w:rsidTr="005F4731">
        <w:trPr>
          <w:trHeight w:val="848"/>
        </w:trPr>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1700000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
              </w:rPr>
            </w:pPr>
            <w:r w:rsidRPr="005F4731">
              <w:rPr>
                <w:b/>
              </w:rPr>
              <w:t>Итого по разделу:</w:t>
            </w:r>
          </w:p>
        </w:tc>
        <w:tc>
          <w:tcPr>
            <w:tcW w:w="1260" w:type="dxa"/>
            <w:vAlign w:val="center"/>
          </w:tcPr>
          <w:p w:rsidR="00D504F2" w:rsidRPr="005F4731" w:rsidRDefault="00D504F2" w:rsidP="005F4731">
            <w:pPr>
              <w:jc w:val="center"/>
              <w:rPr>
                <w:bCs/>
              </w:rPr>
            </w:pPr>
          </w:p>
        </w:tc>
        <w:tc>
          <w:tcPr>
            <w:tcW w:w="3420" w:type="dxa"/>
            <w:vAlign w:val="center"/>
          </w:tcPr>
          <w:p w:rsidR="00D504F2" w:rsidRPr="005F4731" w:rsidRDefault="00D504F2" w:rsidP="005F4731">
            <w:pPr>
              <w:jc w:val="center"/>
              <w:rPr>
                <w:bCs/>
              </w:rPr>
            </w:pP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
              </w:rPr>
            </w:pPr>
            <w:r w:rsidRPr="005F4731">
              <w:rPr>
                <w:b/>
              </w:rPr>
              <w:t>57000000</w:t>
            </w:r>
          </w:p>
        </w:tc>
        <w:tc>
          <w:tcPr>
            <w:tcW w:w="1543" w:type="dxa"/>
            <w:vAlign w:val="center"/>
          </w:tcPr>
          <w:p w:rsidR="00D504F2" w:rsidRPr="005F4731" w:rsidRDefault="00D504F2" w:rsidP="005F4731">
            <w:pPr>
              <w:jc w:val="center"/>
              <w:rPr>
                <w:b/>
              </w:rPr>
            </w:pPr>
            <w:r w:rsidRPr="005F4731">
              <w:rPr>
                <w:b/>
              </w:rPr>
              <w:t>24660000</w:t>
            </w: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p>
        </w:tc>
        <w:tc>
          <w:tcPr>
            <w:tcW w:w="3420" w:type="dxa"/>
            <w:vAlign w:val="center"/>
          </w:tcPr>
          <w:p w:rsidR="00D504F2" w:rsidRPr="005F4731" w:rsidRDefault="00D504F2" w:rsidP="005F4731">
            <w:pPr>
              <w:jc w:val="center"/>
              <w:rPr>
                <w:b/>
                <w:i/>
                <w:iCs/>
              </w:rPr>
            </w:pPr>
            <w:r w:rsidRPr="005F4731">
              <w:rPr>
                <w:b/>
                <w:i/>
                <w:iCs/>
              </w:rPr>
              <w:t>Раздел №7. Результаты деятельности.</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
              </w:rPr>
            </w:pPr>
            <w:r w:rsidRPr="005F4731">
              <w:rPr>
                <w:b/>
              </w:rPr>
              <w:t>705</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Использование прибыли</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70501</w:t>
            </w:r>
          </w:p>
        </w:tc>
        <w:tc>
          <w:tcPr>
            <w:tcW w:w="3420" w:type="dxa"/>
            <w:vAlign w:val="center"/>
          </w:tcPr>
          <w:p w:rsidR="00D504F2" w:rsidRPr="005F4731" w:rsidRDefault="00D504F2" w:rsidP="005F4731">
            <w:pPr>
              <w:jc w:val="center"/>
              <w:rPr>
                <w:bCs/>
              </w:rPr>
            </w:pPr>
            <w:r w:rsidRPr="005F4731">
              <w:rPr>
                <w:bCs/>
              </w:rPr>
              <w:t>Использование прибыли отчетного года</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6000000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6000000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
              </w:rPr>
            </w:pPr>
            <w:r w:rsidRPr="005F4731">
              <w:rPr>
                <w:b/>
              </w:rPr>
              <w:t>706</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r w:rsidRPr="005F4731">
              <w:rPr>
                <w:b/>
              </w:rPr>
              <w:t>Финансовый результат текущего года</w:t>
            </w:r>
          </w:p>
        </w:tc>
        <w:tc>
          <w:tcPr>
            <w:tcW w:w="720" w:type="dxa"/>
            <w:vAlign w:val="center"/>
          </w:tcPr>
          <w:p w:rsidR="00D504F2" w:rsidRPr="005F4731" w:rsidRDefault="00D504F2" w:rsidP="005F4731">
            <w:pPr>
              <w:jc w:val="center"/>
              <w:rPr>
                <w:bCs/>
              </w:rPr>
            </w:pP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70601</w:t>
            </w:r>
          </w:p>
        </w:tc>
        <w:tc>
          <w:tcPr>
            <w:tcW w:w="3420" w:type="dxa"/>
            <w:vAlign w:val="center"/>
          </w:tcPr>
          <w:p w:rsidR="00D504F2" w:rsidRPr="005F4731" w:rsidRDefault="00D504F2" w:rsidP="005F4731">
            <w:pPr>
              <w:jc w:val="center"/>
              <w:rPr>
                <w:bCs/>
              </w:rPr>
            </w:pPr>
            <w:r w:rsidRPr="005F4731">
              <w:rPr>
                <w:bCs/>
              </w:rPr>
              <w:t>Доходы</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25000000</w:t>
            </w: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70603</w:t>
            </w:r>
          </w:p>
        </w:tc>
        <w:tc>
          <w:tcPr>
            <w:tcW w:w="3420" w:type="dxa"/>
            <w:vAlign w:val="center"/>
          </w:tcPr>
          <w:p w:rsidR="00D504F2" w:rsidRPr="005F4731" w:rsidRDefault="00D504F2" w:rsidP="005F4731">
            <w:pPr>
              <w:jc w:val="center"/>
              <w:rPr>
                <w:bCs/>
              </w:rPr>
            </w:pPr>
            <w:r w:rsidRPr="005F4731">
              <w:rPr>
                <w:bCs/>
              </w:rPr>
              <w:t>Положительная переоценка средств в иностранной валюте</w:t>
            </w:r>
          </w:p>
        </w:tc>
        <w:tc>
          <w:tcPr>
            <w:tcW w:w="720" w:type="dxa"/>
            <w:vAlign w:val="center"/>
          </w:tcPr>
          <w:p w:rsidR="00D504F2" w:rsidRPr="005F4731" w:rsidRDefault="00D504F2" w:rsidP="005F4731">
            <w:pPr>
              <w:jc w:val="center"/>
              <w:rPr>
                <w:bCs/>
              </w:rPr>
            </w:pPr>
            <w:r w:rsidRPr="005F4731">
              <w:rPr>
                <w:bCs/>
              </w:rPr>
              <w:t>П</w:t>
            </w:r>
          </w:p>
        </w:tc>
        <w:tc>
          <w:tcPr>
            <w:tcW w:w="1440" w:type="dxa"/>
            <w:vAlign w:val="center"/>
          </w:tcPr>
          <w:p w:rsidR="00D504F2" w:rsidRPr="005F4731" w:rsidRDefault="00D504F2" w:rsidP="005F4731">
            <w:pPr>
              <w:jc w:val="center"/>
              <w:rPr>
                <w:bCs/>
              </w:rPr>
            </w:pPr>
          </w:p>
        </w:tc>
        <w:tc>
          <w:tcPr>
            <w:tcW w:w="1543" w:type="dxa"/>
            <w:vAlign w:val="center"/>
          </w:tcPr>
          <w:p w:rsidR="00D504F2" w:rsidRPr="005F4731" w:rsidRDefault="00D504F2" w:rsidP="005F4731">
            <w:pPr>
              <w:jc w:val="center"/>
              <w:rPr>
                <w:bCs/>
              </w:rPr>
            </w:pPr>
            <w:r w:rsidRPr="005F4731">
              <w:rPr>
                <w:bCs/>
              </w:rPr>
              <w:t>5000000</w:t>
            </w: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70606</w:t>
            </w:r>
          </w:p>
        </w:tc>
        <w:tc>
          <w:tcPr>
            <w:tcW w:w="3420" w:type="dxa"/>
            <w:vAlign w:val="center"/>
          </w:tcPr>
          <w:p w:rsidR="00D504F2" w:rsidRPr="005F4731" w:rsidRDefault="00D504F2" w:rsidP="005F4731">
            <w:pPr>
              <w:jc w:val="center"/>
              <w:rPr>
                <w:bCs/>
              </w:rPr>
            </w:pPr>
            <w:r w:rsidRPr="005F4731">
              <w:rPr>
                <w:bCs/>
              </w:rPr>
              <w:t>Расходы</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19000000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rPr>
            </w:pPr>
          </w:p>
        </w:tc>
        <w:tc>
          <w:tcPr>
            <w:tcW w:w="1260" w:type="dxa"/>
            <w:vAlign w:val="center"/>
          </w:tcPr>
          <w:p w:rsidR="00D504F2" w:rsidRPr="005F4731" w:rsidRDefault="00D504F2" w:rsidP="005F4731">
            <w:pPr>
              <w:jc w:val="center"/>
              <w:rPr>
                <w:bCs/>
              </w:rPr>
            </w:pPr>
            <w:r w:rsidRPr="005F4731">
              <w:rPr>
                <w:bCs/>
              </w:rPr>
              <w:t>70608</w:t>
            </w:r>
          </w:p>
        </w:tc>
        <w:tc>
          <w:tcPr>
            <w:tcW w:w="3420" w:type="dxa"/>
            <w:vAlign w:val="center"/>
          </w:tcPr>
          <w:p w:rsidR="00D504F2" w:rsidRPr="005F4731" w:rsidRDefault="00D504F2" w:rsidP="005F4731">
            <w:pPr>
              <w:jc w:val="center"/>
              <w:rPr>
                <w:bCs/>
              </w:rPr>
            </w:pPr>
            <w:r w:rsidRPr="005F4731">
              <w:rPr>
                <w:bCs/>
              </w:rPr>
              <w:t xml:space="preserve">Отрицательная переоценка средств в иностранной валюте </w:t>
            </w:r>
          </w:p>
        </w:tc>
        <w:tc>
          <w:tcPr>
            <w:tcW w:w="720" w:type="dxa"/>
            <w:vAlign w:val="center"/>
          </w:tcPr>
          <w:p w:rsidR="00D504F2" w:rsidRPr="005F4731" w:rsidRDefault="00D504F2" w:rsidP="005F4731">
            <w:pPr>
              <w:jc w:val="center"/>
              <w:rPr>
                <w:bCs/>
              </w:rPr>
            </w:pPr>
            <w:r w:rsidRPr="005F4731">
              <w:rPr>
                <w:bCs/>
              </w:rPr>
              <w:t>А</w:t>
            </w:r>
          </w:p>
        </w:tc>
        <w:tc>
          <w:tcPr>
            <w:tcW w:w="1440" w:type="dxa"/>
            <w:vAlign w:val="center"/>
          </w:tcPr>
          <w:p w:rsidR="00D504F2" w:rsidRPr="005F4731" w:rsidRDefault="00D504F2" w:rsidP="005F4731">
            <w:pPr>
              <w:jc w:val="center"/>
              <w:rPr>
                <w:bCs/>
              </w:rPr>
            </w:pPr>
            <w:r w:rsidRPr="005F4731">
              <w:rPr>
                <w:bCs/>
              </w:rPr>
              <w:t>4000000</w:t>
            </w:r>
          </w:p>
        </w:tc>
        <w:tc>
          <w:tcPr>
            <w:tcW w:w="1543" w:type="dxa"/>
            <w:vAlign w:val="center"/>
          </w:tcPr>
          <w:p w:rsidR="00D504F2" w:rsidRPr="005F4731" w:rsidRDefault="00D504F2" w:rsidP="005F4731">
            <w:pPr>
              <w:jc w:val="center"/>
              <w:rPr>
                <w:bCs/>
              </w:rPr>
            </w:pPr>
          </w:p>
        </w:tc>
      </w:tr>
      <w:tr w:rsidR="00D504F2" w:rsidRPr="005F4731" w:rsidTr="005F4731">
        <w:tc>
          <w:tcPr>
            <w:tcW w:w="1188" w:type="dxa"/>
            <w:vAlign w:val="center"/>
          </w:tcPr>
          <w:p w:rsidR="00D504F2" w:rsidRPr="005F4731" w:rsidRDefault="00D504F2" w:rsidP="005F4731">
            <w:pPr>
              <w:jc w:val="center"/>
              <w:rPr>
                <w:bCs/>
                <w:u w:val="single"/>
              </w:rPr>
            </w:pPr>
            <w:r w:rsidRPr="005F4731">
              <w:rPr>
                <w:bCs/>
                <w:u w:val="single"/>
              </w:rPr>
              <w:t>Итого по счету:</w:t>
            </w:r>
          </w:p>
        </w:tc>
        <w:tc>
          <w:tcPr>
            <w:tcW w:w="1260" w:type="dxa"/>
            <w:vAlign w:val="center"/>
          </w:tcPr>
          <w:p w:rsidR="00D504F2" w:rsidRPr="005F4731" w:rsidRDefault="00D504F2" w:rsidP="005F4731">
            <w:pPr>
              <w:jc w:val="center"/>
              <w:rPr>
                <w:bCs/>
                <w:u w:val="single"/>
              </w:rPr>
            </w:pPr>
          </w:p>
        </w:tc>
        <w:tc>
          <w:tcPr>
            <w:tcW w:w="3420" w:type="dxa"/>
            <w:vAlign w:val="center"/>
          </w:tcPr>
          <w:p w:rsidR="00D504F2" w:rsidRPr="005F4731" w:rsidRDefault="00D504F2" w:rsidP="005F4731">
            <w:pPr>
              <w:jc w:val="center"/>
              <w:rPr>
                <w:bCs/>
                <w:u w:val="single"/>
              </w:rPr>
            </w:pPr>
          </w:p>
        </w:tc>
        <w:tc>
          <w:tcPr>
            <w:tcW w:w="720" w:type="dxa"/>
            <w:vAlign w:val="center"/>
          </w:tcPr>
          <w:p w:rsidR="00D504F2" w:rsidRPr="005F4731" w:rsidRDefault="00D504F2" w:rsidP="005F4731">
            <w:pPr>
              <w:jc w:val="center"/>
              <w:rPr>
                <w:bCs/>
                <w:u w:val="single"/>
              </w:rPr>
            </w:pPr>
          </w:p>
        </w:tc>
        <w:tc>
          <w:tcPr>
            <w:tcW w:w="1440" w:type="dxa"/>
            <w:vAlign w:val="center"/>
          </w:tcPr>
          <w:p w:rsidR="00D504F2" w:rsidRPr="005F4731" w:rsidRDefault="00D504F2" w:rsidP="005F4731">
            <w:pPr>
              <w:jc w:val="center"/>
              <w:rPr>
                <w:bCs/>
                <w:u w:val="single"/>
              </w:rPr>
            </w:pPr>
            <w:r w:rsidRPr="005F4731">
              <w:rPr>
                <w:bCs/>
                <w:u w:val="single"/>
              </w:rPr>
              <w:t>23000000</w:t>
            </w:r>
          </w:p>
        </w:tc>
        <w:tc>
          <w:tcPr>
            <w:tcW w:w="1543" w:type="dxa"/>
            <w:vAlign w:val="center"/>
          </w:tcPr>
          <w:p w:rsidR="00D504F2" w:rsidRPr="005F4731" w:rsidRDefault="00D504F2" w:rsidP="005F4731">
            <w:pPr>
              <w:jc w:val="center"/>
              <w:rPr>
                <w:bCs/>
                <w:u w:val="single"/>
              </w:rPr>
            </w:pPr>
            <w:r w:rsidRPr="005F4731">
              <w:rPr>
                <w:bCs/>
                <w:u w:val="single"/>
              </w:rPr>
              <w:t>30000000</w:t>
            </w:r>
          </w:p>
        </w:tc>
      </w:tr>
      <w:tr w:rsidR="00D504F2" w:rsidRPr="005F4731" w:rsidTr="005F4731">
        <w:tc>
          <w:tcPr>
            <w:tcW w:w="1188" w:type="dxa"/>
            <w:vAlign w:val="center"/>
          </w:tcPr>
          <w:p w:rsidR="00D504F2" w:rsidRPr="005F4731" w:rsidRDefault="00D504F2" w:rsidP="005F4731">
            <w:pPr>
              <w:jc w:val="center"/>
              <w:rPr>
                <w:b/>
              </w:rPr>
            </w:pPr>
            <w:r w:rsidRPr="005F4731">
              <w:rPr>
                <w:b/>
              </w:rPr>
              <w:t>Итого по разделу:</w:t>
            </w:r>
          </w:p>
        </w:tc>
        <w:tc>
          <w:tcPr>
            <w:tcW w:w="1260" w:type="dxa"/>
            <w:vAlign w:val="center"/>
          </w:tcPr>
          <w:p w:rsidR="00D504F2" w:rsidRPr="005F4731" w:rsidRDefault="00D504F2" w:rsidP="005F4731">
            <w:pPr>
              <w:jc w:val="center"/>
              <w:rPr>
                <w:b/>
              </w:rPr>
            </w:pPr>
          </w:p>
        </w:tc>
        <w:tc>
          <w:tcPr>
            <w:tcW w:w="3420" w:type="dxa"/>
            <w:vAlign w:val="center"/>
          </w:tcPr>
          <w:p w:rsidR="00D504F2" w:rsidRPr="005F4731" w:rsidRDefault="00D504F2" w:rsidP="005F4731">
            <w:pPr>
              <w:jc w:val="center"/>
              <w:rPr>
                <w:b/>
              </w:rPr>
            </w:pPr>
          </w:p>
        </w:tc>
        <w:tc>
          <w:tcPr>
            <w:tcW w:w="720" w:type="dxa"/>
            <w:vAlign w:val="center"/>
          </w:tcPr>
          <w:p w:rsidR="00D504F2" w:rsidRPr="005F4731" w:rsidRDefault="00D504F2" w:rsidP="005F4731">
            <w:pPr>
              <w:jc w:val="center"/>
              <w:rPr>
                <w:b/>
              </w:rPr>
            </w:pPr>
          </w:p>
        </w:tc>
        <w:tc>
          <w:tcPr>
            <w:tcW w:w="1440" w:type="dxa"/>
            <w:vAlign w:val="center"/>
          </w:tcPr>
          <w:p w:rsidR="00D504F2" w:rsidRPr="005F4731" w:rsidRDefault="00D504F2" w:rsidP="005F4731">
            <w:pPr>
              <w:jc w:val="center"/>
              <w:rPr>
                <w:b/>
              </w:rPr>
            </w:pPr>
            <w:r w:rsidRPr="005F4731">
              <w:rPr>
                <w:b/>
              </w:rPr>
              <w:t>29000000</w:t>
            </w:r>
          </w:p>
        </w:tc>
        <w:tc>
          <w:tcPr>
            <w:tcW w:w="1543" w:type="dxa"/>
            <w:vAlign w:val="center"/>
          </w:tcPr>
          <w:p w:rsidR="00D504F2" w:rsidRPr="005F4731" w:rsidRDefault="00D504F2" w:rsidP="005F4731">
            <w:pPr>
              <w:jc w:val="center"/>
              <w:rPr>
                <w:b/>
              </w:rPr>
            </w:pPr>
            <w:r w:rsidRPr="005F4731">
              <w:rPr>
                <w:b/>
              </w:rPr>
              <w:t>30000000</w:t>
            </w:r>
          </w:p>
        </w:tc>
      </w:tr>
      <w:tr w:rsidR="00D504F2" w:rsidRPr="005F4731" w:rsidTr="005F4731">
        <w:tc>
          <w:tcPr>
            <w:tcW w:w="1188" w:type="dxa"/>
            <w:vAlign w:val="center"/>
          </w:tcPr>
          <w:p w:rsidR="00D504F2" w:rsidRPr="005F4731" w:rsidRDefault="00D504F2" w:rsidP="005F4731">
            <w:pPr>
              <w:jc w:val="center"/>
              <w:rPr>
                <w:bCs/>
              </w:rPr>
            </w:pPr>
            <w:r w:rsidRPr="005F4731">
              <w:rPr>
                <w:b/>
              </w:rPr>
              <w:t>ИТОГО</w:t>
            </w:r>
            <w:r w:rsidRPr="005F4731">
              <w:rPr>
                <w:bCs/>
              </w:rPr>
              <w:t>:</w:t>
            </w:r>
          </w:p>
        </w:tc>
        <w:tc>
          <w:tcPr>
            <w:tcW w:w="1260" w:type="dxa"/>
            <w:vAlign w:val="center"/>
          </w:tcPr>
          <w:p w:rsidR="00D504F2" w:rsidRPr="005F4731" w:rsidRDefault="00D504F2" w:rsidP="005F4731">
            <w:pPr>
              <w:jc w:val="center"/>
              <w:rPr>
                <w:bCs/>
              </w:rPr>
            </w:pPr>
          </w:p>
        </w:tc>
        <w:tc>
          <w:tcPr>
            <w:tcW w:w="3420" w:type="dxa"/>
            <w:vAlign w:val="center"/>
          </w:tcPr>
          <w:p w:rsidR="00D504F2" w:rsidRPr="005F4731" w:rsidRDefault="00D504F2" w:rsidP="005F4731">
            <w:pPr>
              <w:jc w:val="center"/>
              <w:rPr>
                <w:b/>
              </w:rPr>
            </w:pPr>
          </w:p>
        </w:tc>
        <w:tc>
          <w:tcPr>
            <w:tcW w:w="720" w:type="dxa"/>
            <w:vAlign w:val="center"/>
          </w:tcPr>
          <w:p w:rsidR="00D504F2" w:rsidRPr="005F4731" w:rsidRDefault="00D504F2" w:rsidP="005F4731">
            <w:pPr>
              <w:jc w:val="center"/>
              <w:rPr>
                <w:b/>
              </w:rPr>
            </w:pPr>
          </w:p>
        </w:tc>
        <w:tc>
          <w:tcPr>
            <w:tcW w:w="1440" w:type="dxa"/>
            <w:vAlign w:val="center"/>
          </w:tcPr>
          <w:p w:rsidR="00D504F2" w:rsidRPr="005F4731" w:rsidRDefault="00D504F2" w:rsidP="005F4731">
            <w:pPr>
              <w:jc w:val="center"/>
              <w:rPr>
                <w:b/>
              </w:rPr>
            </w:pPr>
            <w:r w:rsidRPr="005F4731">
              <w:rPr>
                <w:b/>
              </w:rPr>
              <w:t>1600000000</w:t>
            </w:r>
          </w:p>
        </w:tc>
        <w:tc>
          <w:tcPr>
            <w:tcW w:w="1543" w:type="dxa"/>
            <w:vAlign w:val="center"/>
          </w:tcPr>
          <w:p w:rsidR="00D504F2" w:rsidRPr="005F4731" w:rsidRDefault="00D504F2" w:rsidP="005F4731">
            <w:pPr>
              <w:jc w:val="center"/>
              <w:rPr>
                <w:b/>
              </w:rPr>
            </w:pPr>
            <w:r w:rsidRPr="005F4731">
              <w:rPr>
                <w:b/>
              </w:rPr>
              <w:t>1600000000</w:t>
            </w:r>
          </w:p>
        </w:tc>
      </w:tr>
    </w:tbl>
    <w:p w:rsidR="00D504F2" w:rsidRPr="00B17F23" w:rsidRDefault="00D504F2" w:rsidP="00D504F2">
      <w:pPr>
        <w:rPr>
          <w:bCs/>
        </w:rPr>
      </w:pPr>
    </w:p>
    <w:p w:rsidR="00D504F2" w:rsidRPr="00B17F23" w:rsidRDefault="00D504F2" w:rsidP="00D504F2">
      <w:pPr>
        <w:rPr>
          <w:bCs/>
        </w:rPr>
      </w:pPr>
    </w:p>
    <w:p w:rsidR="00D504F2" w:rsidRPr="00B17F23" w:rsidRDefault="00D504F2" w:rsidP="00D504F2">
      <w:pPr>
        <w:rPr>
          <w:bCs/>
        </w:rPr>
      </w:pPr>
    </w:p>
    <w:p w:rsidR="00D504F2" w:rsidRPr="00D504F2" w:rsidRDefault="00D504F2" w:rsidP="00D504F2">
      <w:pPr>
        <w:jc w:val="center"/>
        <w:rPr>
          <w:b/>
          <w:sz w:val="32"/>
          <w:szCs w:val="32"/>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Pr="00D504F2" w:rsidRDefault="00D504F2" w:rsidP="00D504F2">
      <w:pPr>
        <w:jc w:val="center"/>
        <w:rPr>
          <w:b/>
          <w:i/>
          <w:iCs/>
          <w:sz w:val="32"/>
          <w:szCs w:val="32"/>
        </w:rPr>
      </w:pPr>
      <w:r w:rsidRPr="00D504F2">
        <w:rPr>
          <w:b/>
          <w:i/>
          <w:iCs/>
          <w:sz w:val="32"/>
          <w:szCs w:val="32"/>
        </w:rPr>
        <w:t>2.2 Журнал регистрации операций АКБ «Заря» за 8 февраля 2009 г.</w:t>
      </w:r>
    </w:p>
    <w:p w:rsidR="00D504F2" w:rsidRDefault="00D504F2" w:rsidP="009346E9">
      <w:pPr>
        <w:rPr>
          <w:b/>
          <w:bCs/>
        </w:rPr>
      </w:pPr>
    </w:p>
    <w:tbl>
      <w:tblPr>
        <w:tblW w:w="9829" w:type="dxa"/>
        <w:tblLayout w:type="fixed"/>
        <w:tblLook w:val="01E0" w:firstRow="1" w:lastRow="1" w:firstColumn="1" w:lastColumn="1" w:noHBand="0" w:noVBand="0"/>
      </w:tblPr>
      <w:tblGrid>
        <w:gridCol w:w="828"/>
        <w:gridCol w:w="1800"/>
        <w:gridCol w:w="3240"/>
        <w:gridCol w:w="1440"/>
        <w:gridCol w:w="1260"/>
        <w:gridCol w:w="1239"/>
        <w:gridCol w:w="22"/>
      </w:tblGrid>
      <w:tr w:rsidR="00D504F2" w:rsidTr="005F4731">
        <w:trPr>
          <w:gridAfter w:val="1"/>
          <w:wAfter w:w="22" w:type="dxa"/>
          <w:trHeight w:val="518"/>
        </w:trPr>
        <w:tc>
          <w:tcPr>
            <w:tcW w:w="828" w:type="dxa"/>
            <w:vMerge w:val="restart"/>
            <w:vAlign w:val="center"/>
          </w:tcPr>
          <w:p w:rsidR="00D504F2" w:rsidRPr="005F4731" w:rsidRDefault="00D504F2" w:rsidP="005F4731">
            <w:pPr>
              <w:jc w:val="center"/>
              <w:rPr>
                <w:b/>
                <w:bCs/>
              </w:rPr>
            </w:pPr>
            <w:r w:rsidRPr="005F4731">
              <w:rPr>
                <w:b/>
                <w:bCs/>
              </w:rPr>
              <w:t>№ операции</w:t>
            </w:r>
          </w:p>
        </w:tc>
        <w:tc>
          <w:tcPr>
            <w:tcW w:w="1800" w:type="dxa"/>
            <w:vMerge w:val="restart"/>
            <w:vAlign w:val="center"/>
          </w:tcPr>
          <w:p w:rsidR="00D504F2" w:rsidRPr="005F4731" w:rsidRDefault="00D504F2" w:rsidP="005F4731">
            <w:pPr>
              <w:jc w:val="center"/>
              <w:rPr>
                <w:b/>
                <w:bCs/>
              </w:rPr>
            </w:pPr>
            <w:r w:rsidRPr="005F4731">
              <w:rPr>
                <w:b/>
                <w:bCs/>
              </w:rPr>
              <w:t>Наименование документа</w:t>
            </w:r>
          </w:p>
        </w:tc>
        <w:tc>
          <w:tcPr>
            <w:tcW w:w="3240" w:type="dxa"/>
            <w:vMerge w:val="restart"/>
            <w:vAlign w:val="center"/>
          </w:tcPr>
          <w:p w:rsidR="00D504F2" w:rsidRPr="005F4731" w:rsidRDefault="00D504F2" w:rsidP="005F4731">
            <w:pPr>
              <w:jc w:val="center"/>
              <w:rPr>
                <w:b/>
                <w:bCs/>
              </w:rPr>
            </w:pPr>
            <w:r w:rsidRPr="005F4731">
              <w:rPr>
                <w:b/>
                <w:bCs/>
              </w:rPr>
              <w:t>Содержание операции</w:t>
            </w:r>
          </w:p>
        </w:tc>
        <w:tc>
          <w:tcPr>
            <w:tcW w:w="1440" w:type="dxa"/>
            <w:vMerge w:val="restart"/>
            <w:vAlign w:val="center"/>
          </w:tcPr>
          <w:p w:rsidR="00D504F2" w:rsidRPr="005F4731" w:rsidRDefault="00D504F2" w:rsidP="005F4731">
            <w:pPr>
              <w:jc w:val="center"/>
              <w:rPr>
                <w:b/>
                <w:bCs/>
              </w:rPr>
            </w:pPr>
            <w:r w:rsidRPr="005F4731">
              <w:rPr>
                <w:b/>
                <w:bCs/>
              </w:rPr>
              <w:t>Сумма в рублях</w:t>
            </w:r>
          </w:p>
        </w:tc>
        <w:tc>
          <w:tcPr>
            <w:tcW w:w="2499" w:type="dxa"/>
            <w:gridSpan w:val="2"/>
            <w:vAlign w:val="center"/>
          </w:tcPr>
          <w:p w:rsidR="00D504F2" w:rsidRPr="005F4731" w:rsidRDefault="00D504F2" w:rsidP="005F4731">
            <w:pPr>
              <w:jc w:val="center"/>
              <w:rPr>
                <w:b/>
                <w:bCs/>
              </w:rPr>
            </w:pPr>
            <w:r w:rsidRPr="005F4731">
              <w:rPr>
                <w:b/>
                <w:bCs/>
              </w:rPr>
              <w:t>Номер корреспондирующего счета</w:t>
            </w:r>
          </w:p>
        </w:tc>
      </w:tr>
      <w:tr w:rsidR="00D504F2" w:rsidTr="005F4731">
        <w:trPr>
          <w:gridAfter w:val="1"/>
          <w:wAfter w:w="22" w:type="dxa"/>
          <w:trHeight w:val="518"/>
        </w:trPr>
        <w:tc>
          <w:tcPr>
            <w:tcW w:w="828" w:type="dxa"/>
            <w:vMerge/>
          </w:tcPr>
          <w:p w:rsidR="00D504F2" w:rsidRPr="005F4731" w:rsidRDefault="00D504F2" w:rsidP="00597A21">
            <w:pPr>
              <w:rPr>
                <w:b/>
                <w:bCs/>
              </w:rPr>
            </w:pPr>
          </w:p>
        </w:tc>
        <w:tc>
          <w:tcPr>
            <w:tcW w:w="1800" w:type="dxa"/>
            <w:vMerge/>
          </w:tcPr>
          <w:p w:rsidR="00D504F2" w:rsidRPr="005F4731" w:rsidRDefault="00D504F2" w:rsidP="00597A21">
            <w:pPr>
              <w:rPr>
                <w:b/>
                <w:bCs/>
              </w:rPr>
            </w:pPr>
          </w:p>
        </w:tc>
        <w:tc>
          <w:tcPr>
            <w:tcW w:w="3240" w:type="dxa"/>
            <w:vMerge/>
          </w:tcPr>
          <w:p w:rsidR="00D504F2" w:rsidRPr="005F4731" w:rsidRDefault="00D504F2" w:rsidP="00597A21">
            <w:pPr>
              <w:rPr>
                <w:b/>
                <w:bCs/>
              </w:rPr>
            </w:pPr>
          </w:p>
        </w:tc>
        <w:tc>
          <w:tcPr>
            <w:tcW w:w="1440" w:type="dxa"/>
            <w:vMerge/>
          </w:tcPr>
          <w:p w:rsidR="00D504F2" w:rsidRPr="005F4731" w:rsidRDefault="00D504F2" w:rsidP="00597A21">
            <w:pPr>
              <w:rPr>
                <w:b/>
                <w:bCs/>
              </w:rPr>
            </w:pPr>
          </w:p>
        </w:tc>
        <w:tc>
          <w:tcPr>
            <w:tcW w:w="1260" w:type="dxa"/>
            <w:vAlign w:val="center"/>
          </w:tcPr>
          <w:p w:rsidR="00D504F2" w:rsidRPr="005F4731" w:rsidRDefault="00D504F2" w:rsidP="005F4731">
            <w:pPr>
              <w:jc w:val="center"/>
              <w:rPr>
                <w:b/>
                <w:bCs/>
              </w:rPr>
            </w:pPr>
            <w:r w:rsidRPr="005F4731">
              <w:rPr>
                <w:b/>
                <w:bCs/>
              </w:rPr>
              <w:t>Дт</w:t>
            </w:r>
          </w:p>
        </w:tc>
        <w:tc>
          <w:tcPr>
            <w:tcW w:w="1239" w:type="dxa"/>
            <w:vAlign w:val="center"/>
          </w:tcPr>
          <w:p w:rsidR="00D504F2" w:rsidRPr="005F4731" w:rsidRDefault="00D504F2" w:rsidP="005F4731">
            <w:pPr>
              <w:jc w:val="center"/>
              <w:rPr>
                <w:b/>
                <w:bCs/>
              </w:rPr>
            </w:pPr>
            <w:r w:rsidRPr="005F4731">
              <w:rPr>
                <w:b/>
                <w:bCs/>
              </w:rPr>
              <w:t>Кт</w:t>
            </w:r>
          </w:p>
        </w:tc>
      </w:tr>
      <w:tr w:rsidR="00D504F2" w:rsidTr="005F4731">
        <w:trPr>
          <w:trHeight w:val="518"/>
        </w:trPr>
        <w:tc>
          <w:tcPr>
            <w:tcW w:w="828" w:type="dxa"/>
            <w:vAlign w:val="center"/>
          </w:tcPr>
          <w:p w:rsidR="00D504F2" w:rsidRDefault="00D504F2" w:rsidP="005F4731">
            <w:pPr>
              <w:jc w:val="center"/>
            </w:pPr>
            <w:r>
              <w:t>1</w:t>
            </w:r>
          </w:p>
        </w:tc>
        <w:tc>
          <w:tcPr>
            <w:tcW w:w="1800" w:type="dxa"/>
            <w:vAlign w:val="center"/>
          </w:tcPr>
          <w:p w:rsidR="00D504F2" w:rsidRDefault="00597A21" w:rsidP="005F4731">
            <w:pPr>
              <w:jc w:val="center"/>
            </w:pPr>
            <w:r>
              <w:t>Мемориал.</w:t>
            </w:r>
          </w:p>
          <w:p w:rsidR="00597A21" w:rsidRDefault="00597A21" w:rsidP="005F4731">
            <w:pPr>
              <w:jc w:val="center"/>
            </w:pPr>
            <w:r>
              <w:t>ордер</w:t>
            </w:r>
          </w:p>
        </w:tc>
        <w:tc>
          <w:tcPr>
            <w:tcW w:w="3240" w:type="dxa"/>
            <w:vAlign w:val="center"/>
          </w:tcPr>
          <w:p w:rsidR="00D504F2" w:rsidRDefault="00D504F2" w:rsidP="005F4731">
            <w:pPr>
              <w:jc w:val="center"/>
            </w:pPr>
            <w:r>
              <w:t>Учтены суммы прироста стоимости имущества при переоценке</w:t>
            </w:r>
          </w:p>
        </w:tc>
        <w:tc>
          <w:tcPr>
            <w:tcW w:w="1440" w:type="dxa"/>
            <w:vAlign w:val="center"/>
          </w:tcPr>
          <w:p w:rsidR="00D504F2" w:rsidRDefault="00D504F2" w:rsidP="005F4731">
            <w:pPr>
              <w:jc w:val="center"/>
            </w:pPr>
            <w:r>
              <w:t>8000000</w:t>
            </w:r>
          </w:p>
        </w:tc>
        <w:tc>
          <w:tcPr>
            <w:tcW w:w="1260" w:type="dxa"/>
            <w:vAlign w:val="center"/>
          </w:tcPr>
          <w:p w:rsidR="00D504F2" w:rsidRDefault="00D504F2" w:rsidP="005F4731">
            <w:pPr>
              <w:jc w:val="center"/>
            </w:pPr>
            <w:r>
              <w:t>60401 (А)</w:t>
            </w:r>
          </w:p>
        </w:tc>
        <w:tc>
          <w:tcPr>
            <w:tcW w:w="1261" w:type="dxa"/>
            <w:gridSpan w:val="2"/>
            <w:vAlign w:val="center"/>
          </w:tcPr>
          <w:p w:rsidR="00D504F2" w:rsidRDefault="00D504F2" w:rsidP="005F4731">
            <w:pPr>
              <w:jc w:val="center"/>
            </w:pPr>
            <w:r>
              <w:t>10601(П)</w:t>
            </w:r>
          </w:p>
        </w:tc>
      </w:tr>
      <w:tr w:rsidR="00D504F2" w:rsidTr="005F4731">
        <w:trPr>
          <w:trHeight w:val="518"/>
        </w:trPr>
        <w:tc>
          <w:tcPr>
            <w:tcW w:w="828" w:type="dxa"/>
            <w:vAlign w:val="center"/>
          </w:tcPr>
          <w:p w:rsidR="00D504F2" w:rsidRDefault="00D504F2" w:rsidP="005F4731">
            <w:pPr>
              <w:jc w:val="center"/>
            </w:pPr>
            <w:r>
              <w:t>2</w:t>
            </w:r>
          </w:p>
        </w:tc>
        <w:tc>
          <w:tcPr>
            <w:tcW w:w="1800" w:type="dxa"/>
            <w:vAlign w:val="center"/>
          </w:tcPr>
          <w:p w:rsidR="00D504F2" w:rsidRDefault="00597A21" w:rsidP="005F4731">
            <w:pPr>
              <w:jc w:val="center"/>
            </w:pPr>
            <w:r>
              <w:t>ПП</w:t>
            </w:r>
          </w:p>
        </w:tc>
        <w:tc>
          <w:tcPr>
            <w:tcW w:w="3240" w:type="dxa"/>
            <w:vAlign w:val="center"/>
          </w:tcPr>
          <w:p w:rsidR="00D504F2" w:rsidRDefault="00D504F2" w:rsidP="005F4731">
            <w:pPr>
              <w:jc w:val="center"/>
            </w:pPr>
            <w:r>
              <w:t>Зачислены суммы эмиссионного дохода</w:t>
            </w:r>
          </w:p>
        </w:tc>
        <w:tc>
          <w:tcPr>
            <w:tcW w:w="1440" w:type="dxa"/>
            <w:vAlign w:val="center"/>
          </w:tcPr>
          <w:p w:rsidR="00D504F2" w:rsidRDefault="00D504F2" w:rsidP="005F4731">
            <w:pPr>
              <w:jc w:val="center"/>
            </w:pPr>
            <w:r>
              <w:t>5000000</w:t>
            </w:r>
          </w:p>
        </w:tc>
        <w:tc>
          <w:tcPr>
            <w:tcW w:w="1260" w:type="dxa"/>
            <w:vAlign w:val="center"/>
          </w:tcPr>
          <w:p w:rsidR="00D504F2" w:rsidRDefault="00D504F2" w:rsidP="005F4731">
            <w:pPr>
              <w:jc w:val="center"/>
            </w:pPr>
            <w:r>
              <w:t>30102(А)</w:t>
            </w:r>
          </w:p>
        </w:tc>
        <w:tc>
          <w:tcPr>
            <w:tcW w:w="1261" w:type="dxa"/>
            <w:gridSpan w:val="2"/>
            <w:vAlign w:val="center"/>
          </w:tcPr>
          <w:p w:rsidR="00D504F2" w:rsidRDefault="00D504F2" w:rsidP="005F4731">
            <w:pPr>
              <w:jc w:val="center"/>
            </w:pPr>
            <w:r>
              <w:t>10602(П)</w:t>
            </w:r>
          </w:p>
        </w:tc>
      </w:tr>
      <w:tr w:rsidR="00D504F2" w:rsidTr="005F4731">
        <w:trPr>
          <w:trHeight w:val="518"/>
        </w:trPr>
        <w:tc>
          <w:tcPr>
            <w:tcW w:w="828" w:type="dxa"/>
            <w:vAlign w:val="center"/>
          </w:tcPr>
          <w:p w:rsidR="00D504F2" w:rsidRDefault="00D504F2" w:rsidP="005F4731">
            <w:pPr>
              <w:jc w:val="center"/>
            </w:pPr>
            <w:r>
              <w:t>3</w:t>
            </w:r>
          </w:p>
        </w:tc>
        <w:tc>
          <w:tcPr>
            <w:tcW w:w="1800" w:type="dxa"/>
            <w:vAlign w:val="center"/>
          </w:tcPr>
          <w:p w:rsidR="00597A21" w:rsidRDefault="00597A21" w:rsidP="005F4731">
            <w:pPr>
              <w:jc w:val="center"/>
            </w:pPr>
            <w:r>
              <w:t>Мемориал.</w:t>
            </w:r>
          </w:p>
          <w:p w:rsidR="00D504F2" w:rsidRDefault="00597A21" w:rsidP="005F4731">
            <w:pPr>
              <w:jc w:val="center"/>
            </w:pPr>
            <w:r>
              <w:t>ордер</w:t>
            </w:r>
          </w:p>
        </w:tc>
        <w:tc>
          <w:tcPr>
            <w:tcW w:w="3240" w:type="dxa"/>
            <w:vAlign w:val="center"/>
          </w:tcPr>
          <w:p w:rsidR="00D504F2" w:rsidRDefault="00D504F2" w:rsidP="005F4731">
            <w:pPr>
              <w:jc w:val="center"/>
            </w:pPr>
            <w:r>
              <w:t>Учтено погашение сумм снижения стоимости имущества, выявившихся по результатам переоценки имущества</w:t>
            </w:r>
          </w:p>
        </w:tc>
        <w:tc>
          <w:tcPr>
            <w:tcW w:w="1440" w:type="dxa"/>
            <w:vAlign w:val="center"/>
          </w:tcPr>
          <w:p w:rsidR="00D504F2" w:rsidRDefault="00D504F2" w:rsidP="005F4731">
            <w:pPr>
              <w:jc w:val="center"/>
            </w:pPr>
            <w:r>
              <w:t>1000000</w:t>
            </w:r>
          </w:p>
        </w:tc>
        <w:tc>
          <w:tcPr>
            <w:tcW w:w="1260" w:type="dxa"/>
            <w:vAlign w:val="center"/>
          </w:tcPr>
          <w:p w:rsidR="00D504F2" w:rsidRDefault="00D504F2" w:rsidP="005F4731">
            <w:pPr>
              <w:jc w:val="center"/>
            </w:pPr>
            <w:r>
              <w:t>10601(П)</w:t>
            </w:r>
          </w:p>
        </w:tc>
        <w:tc>
          <w:tcPr>
            <w:tcW w:w="1261" w:type="dxa"/>
            <w:gridSpan w:val="2"/>
            <w:vAlign w:val="center"/>
          </w:tcPr>
          <w:p w:rsidR="00D504F2" w:rsidRDefault="00D504F2" w:rsidP="005F4731">
            <w:pPr>
              <w:jc w:val="center"/>
            </w:pPr>
            <w:r>
              <w:t>60401(А)</w:t>
            </w:r>
          </w:p>
        </w:tc>
      </w:tr>
      <w:tr w:rsidR="00D504F2" w:rsidTr="005F4731">
        <w:trPr>
          <w:trHeight w:val="518"/>
        </w:trPr>
        <w:tc>
          <w:tcPr>
            <w:tcW w:w="828" w:type="dxa"/>
            <w:vAlign w:val="center"/>
          </w:tcPr>
          <w:p w:rsidR="00D504F2" w:rsidRDefault="00D504F2" w:rsidP="005F4731">
            <w:pPr>
              <w:jc w:val="center"/>
            </w:pPr>
            <w:r>
              <w:t>4</w:t>
            </w:r>
          </w:p>
        </w:tc>
        <w:tc>
          <w:tcPr>
            <w:tcW w:w="1800" w:type="dxa"/>
            <w:vAlign w:val="center"/>
          </w:tcPr>
          <w:p w:rsidR="00597A21" w:rsidRDefault="00597A21" w:rsidP="005F4731">
            <w:pPr>
              <w:jc w:val="center"/>
            </w:pPr>
            <w:r>
              <w:t>Мемориал.</w:t>
            </w:r>
          </w:p>
          <w:p w:rsidR="00D504F2" w:rsidRDefault="00597A21" w:rsidP="005F4731">
            <w:pPr>
              <w:jc w:val="center"/>
            </w:pPr>
            <w:r>
              <w:t>ордер</w:t>
            </w:r>
          </w:p>
        </w:tc>
        <w:tc>
          <w:tcPr>
            <w:tcW w:w="3240" w:type="dxa"/>
            <w:vAlign w:val="center"/>
          </w:tcPr>
          <w:p w:rsidR="00D504F2" w:rsidRDefault="00D504F2" w:rsidP="005F4731">
            <w:pPr>
              <w:jc w:val="center"/>
            </w:pPr>
            <w:r>
              <w:t>Учтены суммы дооценки основных средств при их выбытии</w:t>
            </w:r>
          </w:p>
        </w:tc>
        <w:tc>
          <w:tcPr>
            <w:tcW w:w="1440" w:type="dxa"/>
            <w:vAlign w:val="center"/>
          </w:tcPr>
          <w:p w:rsidR="00D504F2" w:rsidRDefault="00D504F2" w:rsidP="005F4731">
            <w:pPr>
              <w:jc w:val="center"/>
            </w:pPr>
            <w:r>
              <w:t>6000000</w:t>
            </w:r>
          </w:p>
        </w:tc>
        <w:tc>
          <w:tcPr>
            <w:tcW w:w="1260" w:type="dxa"/>
            <w:vAlign w:val="center"/>
          </w:tcPr>
          <w:p w:rsidR="00D504F2" w:rsidRDefault="00D504F2" w:rsidP="005F4731">
            <w:pPr>
              <w:jc w:val="center"/>
            </w:pPr>
            <w:r>
              <w:t>10601(П)</w:t>
            </w:r>
          </w:p>
        </w:tc>
        <w:tc>
          <w:tcPr>
            <w:tcW w:w="1261" w:type="dxa"/>
            <w:gridSpan w:val="2"/>
            <w:vAlign w:val="center"/>
          </w:tcPr>
          <w:p w:rsidR="00D504F2" w:rsidRDefault="00D504F2" w:rsidP="005F4731">
            <w:pPr>
              <w:jc w:val="center"/>
            </w:pPr>
            <w:r>
              <w:t>10801(П)</w:t>
            </w:r>
          </w:p>
        </w:tc>
      </w:tr>
      <w:tr w:rsidR="00D504F2" w:rsidTr="005F4731">
        <w:trPr>
          <w:trHeight w:val="518"/>
        </w:trPr>
        <w:tc>
          <w:tcPr>
            <w:tcW w:w="828" w:type="dxa"/>
            <w:vAlign w:val="center"/>
          </w:tcPr>
          <w:p w:rsidR="00D504F2" w:rsidRDefault="00D504F2" w:rsidP="005F4731">
            <w:pPr>
              <w:jc w:val="center"/>
            </w:pPr>
            <w:r>
              <w:t>5</w:t>
            </w:r>
          </w:p>
        </w:tc>
        <w:tc>
          <w:tcPr>
            <w:tcW w:w="1800" w:type="dxa"/>
            <w:vAlign w:val="center"/>
          </w:tcPr>
          <w:p w:rsidR="00597A21" w:rsidRDefault="00597A21" w:rsidP="005F4731">
            <w:pPr>
              <w:jc w:val="center"/>
            </w:pPr>
            <w:r>
              <w:t>Мемориал.</w:t>
            </w:r>
          </w:p>
          <w:p w:rsidR="00D504F2" w:rsidRDefault="00597A21" w:rsidP="005F4731">
            <w:pPr>
              <w:jc w:val="center"/>
            </w:pPr>
            <w:r>
              <w:t>ордер</w:t>
            </w:r>
          </w:p>
        </w:tc>
        <w:tc>
          <w:tcPr>
            <w:tcW w:w="3240" w:type="dxa"/>
            <w:vAlign w:val="center"/>
          </w:tcPr>
          <w:p w:rsidR="00D504F2" w:rsidRDefault="00D504F2" w:rsidP="005F4731">
            <w:pPr>
              <w:jc w:val="center"/>
            </w:pPr>
            <w:r>
              <w:t>Учтены суммы превышения текущей (справедливой) стоимости ценных бумаг, имеющихся в наличии для продажи, над их балансовой стоимостью</w:t>
            </w:r>
          </w:p>
        </w:tc>
        <w:tc>
          <w:tcPr>
            <w:tcW w:w="1440" w:type="dxa"/>
            <w:vAlign w:val="center"/>
          </w:tcPr>
          <w:p w:rsidR="00D504F2" w:rsidRDefault="00D504F2" w:rsidP="005F4731">
            <w:pPr>
              <w:jc w:val="center"/>
            </w:pPr>
            <w:r>
              <w:t>4000000</w:t>
            </w:r>
          </w:p>
        </w:tc>
        <w:tc>
          <w:tcPr>
            <w:tcW w:w="1260" w:type="dxa"/>
            <w:vAlign w:val="center"/>
          </w:tcPr>
          <w:p w:rsidR="00D504F2" w:rsidRDefault="00D504F2" w:rsidP="005F4731">
            <w:pPr>
              <w:jc w:val="center"/>
            </w:pPr>
            <w:r>
              <w:t>50221 (А)</w:t>
            </w:r>
          </w:p>
        </w:tc>
        <w:tc>
          <w:tcPr>
            <w:tcW w:w="1261" w:type="dxa"/>
            <w:gridSpan w:val="2"/>
            <w:vAlign w:val="center"/>
          </w:tcPr>
          <w:p w:rsidR="00D504F2" w:rsidRDefault="00D504F2" w:rsidP="005F4731">
            <w:pPr>
              <w:jc w:val="center"/>
            </w:pPr>
            <w:r>
              <w:t>10603(П)</w:t>
            </w:r>
          </w:p>
        </w:tc>
      </w:tr>
      <w:tr w:rsidR="00D504F2" w:rsidTr="005F4731">
        <w:trPr>
          <w:trHeight w:val="518"/>
        </w:trPr>
        <w:tc>
          <w:tcPr>
            <w:tcW w:w="828" w:type="dxa"/>
            <w:vAlign w:val="center"/>
          </w:tcPr>
          <w:p w:rsidR="00D504F2" w:rsidRDefault="00D504F2" w:rsidP="005F4731">
            <w:pPr>
              <w:jc w:val="center"/>
            </w:pPr>
            <w:r>
              <w:t>6</w:t>
            </w:r>
          </w:p>
        </w:tc>
        <w:tc>
          <w:tcPr>
            <w:tcW w:w="1800" w:type="dxa"/>
            <w:vAlign w:val="center"/>
          </w:tcPr>
          <w:p w:rsidR="00597A21" w:rsidRDefault="00597A21" w:rsidP="005F4731">
            <w:pPr>
              <w:jc w:val="center"/>
            </w:pPr>
            <w:r>
              <w:t>Мемориал.</w:t>
            </w:r>
          </w:p>
          <w:p w:rsidR="00D504F2" w:rsidRDefault="00597A21" w:rsidP="005F4731">
            <w:pPr>
              <w:jc w:val="center"/>
            </w:pPr>
            <w:r>
              <w:t>ордер</w:t>
            </w:r>
          </w:p>
        </w:tc>
        <w:tc>
          <w:tcPr>
            <w:tcW w:w="3240" w:type="dxa"/>
            <w:vAlign w:val="center"/>
          </w:tcPr>
          <w:p w:rsidR="00D504F2" w:rsidRDefault="00D504F2" w:rsidP="005F4731">
            <w:pPr>
              <w:jc w:val="center"/>
            </w:pPr>
            <w:r>
              <w:t>Учтены суммы уменьшения положительной переоценки ценных бумаг, имеющихся в наличии для продажи</w:t>
            </w:r>
          </w:p>
        </w:tc>
        <w:tc>
          <w:tcPr>
            <w:tcW w:w="1440" w:type="dxa"/>
            <w:vAlign w:val="center"/>
          </w:tcPr>
          <w:p w:rsidR="00D504F2" w:rsidRDefault="00D504F2" w:rsidP="005F4731">
            <w:pPr>
              <w:jc w:val="center"/>
            </w:pPr>
            <w:r>
              <w:t>1500000</w:t>
            </w:r>
          </w:p>
        </w:tc>
        <w:tc>
          <w:tcPr>
            <w:tcW w:w="1260" w:type="dxa"/>
            <w:vAlign w:val="center"/>
          </w:tcPr>
          <w:p w:rsidR="00D504F2" w:rsidRDefault="00D504F2" w:rsidP="005F4731">
            <w:pPr>
              <w:jc w:val="center"/>
            </w:pPr>
            <w:r>
              <w:t>10603(П)</w:t>
            </w:r>
          </w:p>
        </w:tc>
        <w:tc>
          <w:tcPr>
            <w:tcW w:w="1261" w:type="dxa"/>
            <w:gridSpan w:val="2"/>
            <w:vAlign w:val="center"/>
          </w:tcPr>
          <w:p w:rsidR="00D504F2" w:rsidRDefault="00D504F2" w:rsidP="005F4731">
            <w:pPr>
              <w:jc w:val="center"/>
            </w:pPr>
            <w:r>
              <w:t>50221(А)</w:t>
            </w:r>
          </w:p>
        </w:tc>
      </w:tr>
      <w:tr w:rsidR="00D504F2" w:rsidTr="005F4731">
        <w:trPr>
          <w:trHeight w:val="518"/>
        </w:trPr>
        <w:tc>
          <w:tcPr>
            <w:tcW w:w="828" w:type="dxa"/>
            <w:vAlign w:val="center"/>
          </w:tcPr>
          <w:p w:rsidR="00D504F2" w:rsidRDefault="00D504F2" w:rsidP="005F4731">
            <w:pPr>
              <w:jc w:val="center"/>
            </w:pPr>
            <w:r>
              <w:t>7</w:t>
            </w:r>
          </w:p>
        </w:tc>
        <w:tc>
          <w:tcPr>
            <w:tcW w:w="1800" w:type="dxa"/>
            <w:vAlign w:val="center"/>
          </w:tcPr>
          <w:p w:rsidR="00597A21" w:rsidRDefault="00597A21" w:rsidP="005F4731">
            <w:pPr>
              <w:jc w:val="center"/>
            </w:pPr>
            <w:r>
              <w:t>Мемориал.</w:t>
            </w:r>
          </w:p>
          <w:p w:rsidR="00D504F2" w:rsidRDefault="00597A21" w:rsidP="005F4731">
            <w:pPr>
              <w:jc w:val="center"/>
            </w:pPr>
            <w:r>
              <w:t>ордер</w:t>
            </w:r>
          </w:p>
        </w:tc>
        <w:tc>
          <w:tcPr>
            <w:tcW w:w="3240" w:type="dxa"/>
            <w:vAlign w:val="center"/>
          </w:tcPr>
          <w:p w:rsidR="00D504F2" w:rsidRDefault="00D504F2" w:rsidP="005F4731">
            <w:pPr>
              <w:jc w:val="center"/>
            </w:pPr>
            <w:r>
              <w:t>Учтены суммы положительной переоценки ценных бумаг, имеющихся в наличии, при их выбытии (реализации)</w:t>
            </w:r>
          </w:p>
        </w:tc>
        <w:tc>
          <w:tcPr>
            <w:tcW w:w="1440" w:type="dxa"/>
            <w:vAlign w:val="center"/>
          </w:tcPr>
          <w:p w:rsidR="00D504F2" w:rsidRDefault="00D504F2" w:rsidP="005F4731">
            <w:pPr>
              <w:jc w:val="center"/>
            </w:pPr>
            <w:r>
              <w:t>2000000</w:t>
            </w:r>
          </w:p>
        </w:tc>
        <w:tc>
          <w:tcPr>
            <w:tcW w:w="1260" w:type="dxa"/>
            <w:vAlign w:val="center"/>
          </w:tcPr>
          <w:p w:rsidR="00D504F2" w:rsidRDefault="00D504F2" w:rsidP="005F4731">
            <w:pPr>
              <w:jc w:val="center"/>
            </w:pPr>
            <w:r>
              <w:t>10603(П)</w:t>
            </w:r>
          </w:p>
        </w:tc>
        <w:tc>
          <w:tcPr>
            <w:tcW w:w="1261" w:type="dxa"/>
            <w:gridSpan w:val="2"/>
            <w:vAlign w:val="center"/>
          </w:tcPr>
          <w:p w:rsidR="00D504F2" w:rsidRDefault="00D504F2" w:rsidP="005F4731">
            <w:pPr>
              <w:jc w:val="center"/>
            </w:pPr>
            <w:r>
              <w:t>70601(П)</w:t>
            </w:r>
          </w:p>
        </w:tc>
      </w:tr>
      <w:tr w:rsidR="00D504F2" w:rsidTr="005F4731">
        <w:trPr>
          <w:trHeight w:val="518"/>
        </w:trPr>
        <w:tc>
          <w:tcPr>
            <w:tcW w:w="828" w:type="dxa"/>
            <w:vAlign w:val="center"/>
          </w:tcPr>
          <w:p w:rsidR="00D504F2" w:rsidRDefault="00D504F2" w:rsidP="005F4731">
            <w:pPr>
              <w:jc w:val="center"/>
            </w:pPr>
            <w:r>
              <w:t>8</w:t>
            </w:r>
          </w:p>
        </w:tc>
        <w:tc>
          <w:tcPr>
            <w:tcW w:w="1800" w:type="dxa"/>
            <w:vAlign w:val="center"/>
          </w:tcPr>
          <w:p w:rsidR="00597A21" w:rsidRDefault="00597A21" w:rsidP="005F4731">
            <w:pPr>
              <w:jc w:val="center"/>
            </w:pPr>
            <w:r>
              <w:t>Мемориал.</w:t>
            </w:r>
          </w:p>
          <w:p w:rsidR="00D504F2" w:rsidRDefault="00597A21" w:rsidP="005F4731">
            <w:pPr>
              <w:jc w:val="center"/>
            </w:pPr>
            <w:r>
              <w:t>ордер</w:t>
            </w:r>
          </w:p>
        </w:tc>
        <w:tc>
          <w:tcPr>
            <w:tcW w:w="3240" w:type="dxa"/>
            <w:vAlign w:val="center"/>
          </w:tcPr>
          <w:p w:rsidR="00D504F2" w:rsidRDefault="00D504F2" w:rsidP="005F4731">
            <w:pPr>
              <w:jc w:val="center"/>
            </w:pPr>
            <w:r>
              <w:t>Учтены суммы превышения балансовой стоимости ценных бумаг, имеющихся в наличии для продажи, над их текущей (справедливой) стоимостью</w:t>
            </w:r>
          </w:p>
        </w:tc>
        <w:tc>
          <w:tcPr>
            <w:tcW w:w="1440" w:type="dxa"/>
            <w:vAlign w:val="center"/>
          </w:tcPr>
          <w:p w:rsidR="00D504F2" w:rsidRDefault="00D504F2" w:rsidP="005F4731">
            <w:pPr>
              <w:jc w:val="center"/>
            </w:pPr>
            <w:r>
              <w:t>5300000</w:t>
            </w:r>
          </w:p>
        </w:tc>
        <w:tc>
          <w:tcPr>
            <w:tcW w:w="1260" w:type="dxa"/>
            <w:vAlign w:val="center"/>
          </w:tcPr>
          <w:p w:rsidR="00D504F2" w:rsidRDefault="00D504F2" w:rsidP="005F4731">
            <w:pPr>
              <w:jc w:val="center"/>
            </w:pPr>
            <w:r>
              <w:t>10605(А)</w:t>
            </w:r>
          </w:p>
        </w:tc>
        <w:tc>
          <w:tcPr>
            <w:tcW w:w="1261" w:type="dxa"/>
            <w:gridSpan w:val="2"/>
            <w:vAlign w:val="center"/>
          </w:tcPr>
          <w:p w:rsidR="00D504F2" w:rsidRDefault="00D504F2" w:rsidP="005F4731">
            <w:pPr>
              <w:jc w:val="center"/>
            </w:pPr>
            <w:r>
              <w:t>50720(П)</w:t>
            </w:r>
          </w:p>
        </w:tc>
      </w:tr>
      <w:tr w:rsidR="00D504F2" w:rsidTr="005F4731">
        <w:trPr>
          <w:trHeight w:val="546"/>
        </w:trPr>
        <w:tc>
          <w:tcPr>
            <w:tcW w:w="828" w:type="dxa"/>
            <w:vAlign w:val="center"/>
          </w:tcPr>
          <w:p w:rsidR="00D504F2" w:rsidRDefault="00D504F2" w:rsidP="005F4731">
            <w:pPr>
              <w:jc w:val="center"/>
            </w:pPr>
            <w:r>
              <w:t>9</w:t>
            </w:r>
          </w:p>
        </w:tc>
        <w:tc>
          <w:tcPr>
            <w:tcW w:w="1800" w:type="dxa"/>
            <w:vAlign w:val="center"/>
          </w:tcPr>
          <w:p w:rsidR="00597A21" w:rsidRDefault="00597A21" w:rsidP="005F4731">
            <w:pPr>
              <w:jc w:val="center"/>
            </w:pPr>
            <w:r>
              <w:t>Мемориал.</w:t>
            </w:r>
          </w:p>
          <w:p w:rsidR="00D504F2" w:rsidRDefault="00597A21" w:rsidP="005F4731">
            <w:pPr>
              <w:jc w:val="center"/>
            </w:pPr>
            <w:r>
              <w:t>ордер</w:t>
            </w:r>
          </w:p>
        </w:tc>
        <w:tc>
          <w:tcPr>
            <w:tcW w:w="3240" w:type="dxa"/>
            <w:vAlign w:val="center"/>
          </w:tcPr>
          <w:p w:rsidR="00D504F2" w:rsidRDefault="00D504F2" w:rsidP="005F4731">
            <w:pPr>
              <w:jc w:val="center"/>
            </w:pPr>
            <w:r>
              <w:t>Учтены суммы уменьшения отрицательной переоценки ценных бумаг, имеющихся в наличии для продажи</w:t>
            </w:r>
          </w:p>
        </w:tc>
        <w:tc>
          <w:tcPr>
            <w:tcW w:w="1440" w:type="dxa"/>
            <w:vAlign w:val="center"/>
          </w:tcPr>
          <w:p w:rsidR="00D504F2" w:rsidRDefault="00D504F2" w:rsidP="005F4731">
            <w:pPr>
              <w:jc w:val="center"/>
            </w:pPr>
            <w:r>
              <w:t>3000000</w:t>
            </w:r>
          </w:p>
        </w:tc>
        <w:tc>
          <w:tcPr>
            <w:tcW w:w="1260" w:type="dxa"/>
            <w:vAlign w:val="center"/>
          </w:tcPr>
          <w:p w:rsidR="00D504F2" w:rsidRDefault="00D504F2" w:rsidP="005F4731">
            <w:pPr>
              <w:jc w:val="center"/>
            </w:pPr>
            <w:r>
              <w:t>50720(П)</w:t>
            </w:r>
          </w:p>
        </w:tc>
        <w:tc>
          <w:tcPr>
            <w:tcW w:w="1261" w:type="dxa"/>
            <w:gridSpan w:val="2"/>
            <w:vAlign w:val="center"/>
          </w:tcPr>
          <w:p w:rsidR="00D504F2" w:rsidRDefault="00D504F2" w:rsidP="005F4731">
            <w:pPr>
              <w:jc w:val="center"/>
            </w:pPr>
            <w:r>
              <w:t>10605(А)</w:t>
            </w:r>
          </w:p>
        </w:tc>
      </w:tr>
      <w:tr w:rsidR="00D504F2" w:rsidTr="005F4731">
        <w:trPr>
          <w:trHeight w:val="546"/>
        </w:trPr>
        <w:tc>
          <w:tcPr>
            <w:tcW w:w="828" w:type="dxa"/>
            <w:vAlign w:val="center"/>
          </w:tcPr>
          <w:p w:rsidR="00D504F2" w:rsidRDefault="00D504F2" w:rsidP="005F4731">
            <w:pPr>
              <w:jc w:val="center"/>
            </w:pPr>
            <w:r>
              <w:t>10</w:t>
            </w:r>
          </w:p>
        </w:tc>
        <w:tc>
          <w:tcPr>
            <w:tcW w:w="1800" w:type="dxa"/>
            <w:vAlign w:val="center"/>
          </w:tcPr>
          <w:p w:rsidR="00597A21" w:rsidRDefault="00597A21" w:rsidP="005F4731">
            <w:pPr>
              <w:jc w:val="center"/>
            </w:pPr>
            <w:r>
              <w:t>Мемориал.</w:t>
            </w:r>
          </w:p>
          <w:p w:rsidR="00D504F2" w:rsidRDefault="00597A21" w:rsidP="005F4731">
            <w:pPr>
              <w:jc w:val="center"/>
            </w:pPr>
            <w:r>
              <w:t>ордер</w:t>
            </w:r>
          </w:p>
        </w:tc>
        <w:tc>
          <w:tcPr>
            <w:tcW w:w="3240" w:type="dxa"/>
            <w:vAlign w:val="center"/>
          </w:tcPr>
          <w:p w:rsidR="00D504F2" w:rsidRDefault="00D504F2" w:rsidP="005F4731">
            <w:pPr>
              <w:jc w:val="center"/>
            </w:pPr>
            <w:r>
              <w:t>Учтены суммы увеличения уставного капитала</w:t>
            </w:r>
          </w:p>
        </w:tc>
        <w:tc>
          <w:tcPr>
            <w:tcW w:w="1440" w:type="dxa"/>
            <w:vAlign w:val="center"/>
          </w:tcPr>
          <w:p w:rsidR="00D504F2" w:rsidRDefault="00D504F2" w:rsidP="005F4731">
            <w:pPr>
              <w:jc w:val="center"/>
            </w:pPr>
            <w:r>
              <w:t>15000000</w:t>
            </w:r>
          </w:p>
        </w:tc>
        <w:tc>
          <w:tcPr>
            <w:tcW w:w="1260" w:type="dxa"/>
            <w:vAlign w:val="center"/>
          </w:tcPr>
          <w:p w:rsidR="00D504F2" w:rsidRDefault="00D504F2" w:rsidP="005F4731">
            <w:pPr>
              <w:jc w:val="center"/>
            </w:pPr>
            <w:r>
              <w:t>10602(П)</w:t>
            </w:r>
          </w:p>
        </w:tc>
        <w:tc>
          <w:tcPr>
            <w:tcW w:w="1261" w:type="dxa"/>
            <w:gridSpan w:val="2"/>
            <w:vAlign w:val="center"/>
          </w:tcPr>
          <w:p w:rsidR="00D504F2" w:rsidRDefault="00D504F2" w:rsidP="005F4731">
            <w:pPr>
              <w:jc w:val="center"/>
            </w:pPr>
            <w:r>
              <w:t>10207(П)</w:t>
            </w:r>
          </w:p>
        </w:tc>
      </w:tr>
    </w:tbl>
    <w:p w:rsidR="00D504F2" w:rsidRDefault="00D504F2" w:rsidP="00D504F2"/>
    <w:p w:rsidR="00D504F2" w:rsidRDefault="00D504F2" w:rsidP="00D504F2"/>
    <w:p w:rsidR="00D504F2" w:rsidRDefault="00D504F2" w:rsidP="009346E9">
      <w:pPr>
        <w:rPr>
          <w:b/>
          <w:bCs/>
        </w:rPr>
      </w:pPr>
    </w:p>
    <w:p w:rsidR="00D504F2" w:rsidRDefault="00D504F2" w:rsidP="009346E9">
      <w:pPr>
        <w:rPr>
          <w:b/>
          <w:bCs/>
        </w:rPr>
      </w:pPr>
    </w:p>
    <w:p w:rsidR="00D504F2" w:rsidRPr="00D504F2" w:rsidRDefault="00D504F2" w:rsidP="00D504F2">
      <w:pPr>
        <w:jc w:val="center"/>
        <w:rPr>
          <w:b/>
          <w:i/>
          <w:iCs/>
          <w:sz w:val="32"/>
          <w:szCs w:val="32"/>
        </w:rPr>
      </w:pPr>
      <w:r w:rsidRPr="00D504F2">
        <w:rPr>
          <w:b/>
          <w:i/>
          <w:iCs/>
          <w:sz w:val="32"/>
          <w:szCs w:val="32"/>
        </w:rPr>
        <w:t>2.3 Отражение операций АКБ «Заря» за 8 февраля 2009 г. на балансовых счетах.</w:t>
      </w:r>
    </w:p>
    <w:p w:rsidR="00D504F2" w:rsidRDefault="00D504F2" w:rsidP="00D504F2"/>
    <w:p w:rsidR="00D504F2" w:rsidRDefault="00D504F2" w:rsidP="00D504F2">
      <w:pPr>
        <w:rPr>
          <w:sz w:val="28"/>
          <w:szCs w:val="28"/>
        </w:rPr>
      </w:pPr>
    </w:p>
    <w:p w:rsidR="00D504F2" w:rsidRDefault="00D504F2" w:rsidP="00D504F2">
      <w:pPr>
        <w:rPr>
          <w:sz w:val="28"/>
          <w:szCs w:val="28"/>
        </w:rPr>
      </w:pPr>
    </w:p>
    <w:p w:rsidR="00D504F2" w:rsidRDefault="00D504F2" w:rsidP="00D504F2">
      <w:pPr>
        <w:rPr>
          <w:sz w:val="28"/>
          <w:szCs w:val="28"/>
        </w:rPr>
      </w:pPr>
      <w:r w:rsidRPr="005244A5">
        <w:rPr>
          <w:sz w:val="28"/>
          <w:szCs w:val="28"/>
        </w:rPr>
        <w:t>№ 60401 (А) « Основные средства»</w:t>
      </w:r>
      <w:r>
        <w:rPr>
          <w:sz w:val="28"/>
          <w:szCs w:val="28"/>
        </w:rPr>
        <w:t xml:space="preserve">              № 10601 (П) «Прирост стоимости  </w:t>
      </w:r>
    </w:p>
    <w:p w:rsidR="00D504F2" w:rsidRPr="005244A5" w:rsidRDefault="00D504F2" w:rsidP="00D504F2">
      <w:r>
        <w:rPr>
          <w:sz w:val="28"/>
          <w:szCs w:val="28"/>
        </w:rPr>
        <w:t xml:space="preserve">                                                                          имущества при переоценке»                    </w:t>
      </w:r>
    </w:p>
    <w:tbl>
      <w:tblPr>
        <w:tblpPr w:leftFromText="180" w:rightFromText="180" w:vertAnchor="text" w:horzAnchor="margin" w:tblpXSpec="right"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2175"/>
      </w:tblGrid>
      <w:tr w:rsidR="00D504F2">
        <w:trPr>
          <w:trHeight w:val="194"/>
        </w:trPr>
        <w:tc>
          <w:tcPr>
            <w:tcW w:w="2196" w:type="dxa"/>
          </w:tcPr>
          <w:p w:rsidR="00D504F2" w:rsidRDefault="00D504F2" w:rsidP="00597A21">
            <w:pPr>
              <w:jc w:val="center"/>
            </w:pPr>
            <w:r>
              <w:t>Дебет</w:t>
            </w:r>
          </w:p>
        </w:tc>
        <w:tc>
          <w:tcPr>
            <w:tcW w:w="2175" w:type="dxa"/>
          </w:tcPr>
          <w:p w:rsidR="00D504F2" w:rsidRDefault="00D504F2" w:rsidP="00597A21">
            <w:pPr>
              <w:jc w:val="center"/>
            </w:pPr>
            <w:r>
              <w:t>Кредит</w:t>
            </w:r>
          </w:p>
        </w:tc>
      </w:tr>
      <w:tr w:rsidR="00D504F2">
        <w:trPr>
          <w:trHeight w:val="179"/>
        </w:trPr>
        <w:tc>
          <w:tcPr>
            <w:tcW w:w="2196" w:type="dxa"/>
          </w:tcPr>
          <w:p w:rsidR="00D504F2" w:rsidRPr="00CA2863" w:rsidRDefault="00D504F2" w:rsidP="00597A21">
            <w:pPr>
              <w:jc w:val="center"/>
            </w:pPr>
          </w:p>
        </w:tc>
        <w:tc>
          <w:tcPr>
            <w:tcW w:w="2175" w:type="dxa"/>
          </w:tcPr>
          <w:p w:rsidR="00D504F2" w:rsidRDefault="00D504F2" w:rsidP="00597A21">
            <w:pPr>
              <w:jc w:val="center"/>
            </w:pPr>
            <w:r>
              <w:t>Сн = 30000000</w:t>
            </w:r>
          </w:p>
        </w:tc>
      </w:tr>
      <w:tr w:rsidR="00D504F2">
        <w:trPr>
          <w:trHeight w:val="1307"/>
        </w:trPr>
        <w:tc>
          <w:tcPr>
            <w:tcW w:w="2196" w:type="dxa"/>
          </w:tcPr>
          <w:p w:rsidR="00D504F2" w:rsidRDefault="00D504F2" w:rsidP="00597A21">
            <w:r>
              <w:t>3) 1000000</w:t>
            </w:r>
          </w:p>
          <w:p w:rsidR="00D504F2" w:rsidRPr="005244A5" w:rsidRDefault="00D504F2" w:rsidP="00597A21">
            <w:r>
              <w:t>4) 6000000</w:t>
            </w:r>
          </w:p>
        </w:tc>
        <w:tc>
          <w:tcPr>
            <w:tcW w:w="2175" w:type="dxa"/>
          </w:tcPr>
          <w:p w:rsidR="00D504F2" w:rsidRDefault="00D504F2" w:rsidP="00597A21">
            <w:r>
              <w:t>1) 8000000</w:t>
            </w:r>
          </w:p>
          <w:p w:rsidR="00D504F2" w:rsidRDefault="00D504F2" w:rsidP="00597A21"/>
        </w:tc>
      </w:tr>
      <w:tr w:rsidR="00D504F2" w:rsidRPr="004B318F">
        <w:trPr>
          <w:trHeight w:val="246"/>
        </w:trPr>
        <w:tc>
          <w:tcPr>
            <w:tcW w:w="2196" w:type="dxa"/>
          </w:tcPr>
          <w:p w:rsidR="00D504F2" w:rsidRPr="004B318F" w:rsidRDefault="00D504F2" w:rsidP="00597A21">
            <w:pPr>
              <w:jc w:val="center"/>
              <w:rPr>
                <w:lang w:val="en-US"/>
              </w:rPr>
            </w:pPr>
            <w:r>
              <w:t>Об = 7000000</w:t>
            </w:r>
          </w:p>
        </w:tc>
        <w:tc>
          <w:tcPr>
            <w:tcW w:w="2175" w:type="dxa"/>
          </w:tcPr>
          <w:p w:rsidR="00D504F2" w:rsidRPr="005244A5" w:rsidRDefault="00D504F2" w:rsidP="00597A21">
            <w:pPr>
              <w:jc w:val="center"/>
            </w:pPr>
            <w:r>
              <w:t>Об = 8000000</w:t>
            </w:r>
          </w:p>
        </w:tc>
      </w:tr>
      <w:tr w:rsidR="00D504F2">
        <w:trPr>
          <w:trHeight w:val="202"/>
        </w:trPr>
        <w:tc>
          <w:tcPr>
            <w:tcW w:w="2196" w:type="dxa"/>
          </w:tcPr>
          <w:p w:rsidR="00D504F2" w:rsidRPr="004B318F" w:rsidRDefault="00D504F2" w:rsidP="00597A21">
            <w:pPr>
              <w:jc w:val="center"/>
              <w:rPr>
                <w:lang w:val="en-US"/>
              </w:rPr>
            </w:pPr>
          </w:p>
        </w:tc>
        <w:tc>
          <w:tcPr>
            <w:tcW w:w="2175" w:type="dxa"/>
          </w:tcPr>
          <w:p w:rsidR="00D504F2" w:rsidRDefault="00D504F2" w:rsidP="00597A21">
            <w:pPr>
              <w:jc w:val="center"/>
            </w:pPr>
            <w:r>
              <w:t>Ск = 31000000</w:t>
            </w:r>
          </w:p>
        </w:tc>
      </w:tr>
    </w:tbl>
    <w:tbl>
      <w:tblPr>
        <w:tblpPr w:leftFromText="180" w:rightFromText="180" w:vertAnchor="text" w:horzAnchor="margin"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2175"/>
      </w:tblGrid>
      <w:tr w:rsidR="00D504F2">
        <w:trPr>
          <w:trHeight w:val="194"/>
        </w:trPr>
        <w:tc>
          <w:tcPr>
            <w:tcW w:w="2196" w:type="dxa"/>
          </w:tcPr>
          <w:p w:rsidR="00D504F2" w:rsidRDefault="00D504F2" w:rsidP="00597A21">
            <w:pPr>
              <w:jc w:val="center"/>
            </w:pPr>
            <w:r>
              <w:t>Дебет</w:t>
            </w:r>
          </w:p>
        </w:tc>
        <w:tc>
          <w:tcPr>
            <w:tcW w:w="2175" w:type="dxa"/>
          </w:tcPr>
          <w:p w:rsidR="00D504F2" w:rsidRDefault="00D504F2" w:rsidP="00597A21">
            <w:pPr>
              <w:jc w:val="center"/>
            </w:pPr>
            <w:r>
              <w:t>Кредит</w:t>
            </w:r>
          </w:p>
        </w:tc>
      </w:tr>
      <w:tr w:rsidR="00D504F2">
        <w:trPr>
          <w:trHeight w:val="179"/>
        </w:trPr>
        <w:tc>
          <w:tcPr>
            <w:tcW w:w="2196" w:type="dxa"/>
          </w:tcPr>
          <w:p w:rsidR="00D504F2" w:rsidRPr="00CA2863" w:rsidRDefault="00D504F2" w:rsidP="00597A21">
            <w:pPr>
              <w:jc w:val="center"/>
            </w:pPr>
            <w:r>
              <w:rPr>
                <w:lang w:val="en-US"/>
              </w:rPr>
              <w:t>C</w:t>
            </w:r>
            <w:r>
              <w:t>н = 41000000</w:t>
            </w:r>
          </w:p>
        </w:tc>
        <w:tc>
          <w:tcPr>
            <w:tcW w:w="2175" w:type="dxa"/>
          </w:tcPr>
          <w:p w:rsidR="00D504F2" w:rsidRDefault="00D504F2" w:rsidP="00597A21">
            <w:pPr>
              <w:jc w:val="center"/>
            </w:pPr>
          </w:p>
        </w:tc>
      </w:tr>
      <w:tr w:rsidR="00D504F2">
        <w:trPr>
          <w:trHeight w:val="1307"/>
        </w:trPr>
        <w:tc>
          <w:tcPr>
            <w:tcW w:w="2196" w:type="dxa"/>
          </w:tcPr>
          <w:p w:rsidR="00D504F2" w:rsidRPr="004B318F" w:rsidRDefault="00D504F2" w:rsidP="00597A21">
            <w:pPr>
              <w:rPr>
                <w:lang w:val="en-US"/>
              </w:rPr>
            </w:pPr>
            <w:r>
              <w:t>1) 8000000</w:t>
            </w:r>
          </w:p>
        </w:tc>
        <w:tc>
          <w:tcPr>
            <w:tcW w:w="2175" w:type="dxa"/>
          </w:tcPr>
          <w:p w:rsidR="00D504F2" w:rsidRDefault="00D504F2" w:rsidP="00597A21">
            <w:r>
              <w:t>3) 1000000</w:t>
            </w:r>
          </w:p>
        </w:tc>
      </w:tr>
      <w:tr w:rsidR="00D504F2" w:rsidRPr="005244A5">
        <w:trPr>
          <w:trHeight w:val="246"/>
        </w:trPr>
        <w:tc>
          <w:tcPr>
            <w:tcW w:w="2196" w:type="dxa"/>
          </w:tcPr>
          <w:p w:rsidR="00D504F2" w:rsidRPr="004B318F" w:rsidRDefault="00D504F2" w:rsidP="00597A21">
            <w:pPr>
              <w:jc w:val="center"/>
              <w:rPr>
                <w:lang w:val="en-US"/>
              </w:rPr>
            </w:pPr>
            <w:r>
              <w:t>Об = 8000000</w:t>
            </w:r>
          </w:p>
        </w:tc>
        <w:tc>
          <w:tcPr>
            <w:tcW w:w="2175" w:type="dxa"/>
          </w:tcPr>
          <w:p w:rsidR="00D504F2" w:rsidRPr="005244A5" w:rsidRDefault="00D504F2" w:rsidP="00597A21">
            <w:pPr>
              <w:jc w:val="center"/>
            </w:pPr>
            <w:r>
              <w:t>Об = 1000000</w:t>
            </w:r>
          </w:p>
        </w:tc>
      </w:tr>
      <w:tr w:rsidR="00D504F2">
        <w:trPr>
          <w:trHeight w:val="202"/>
        </w:trPr>
        <w:tc>
          <w:tcPr>
            <w:tcW w:w="2196" w:type="dxa"/>
          </w:tcPr>
          <w:p w:rsidR="00D504F2" w:rsidRPr="004B318F" w:rsidRDefault="00D504F2" w:rsidP="00597A21">
            <w:pPr>
              <w:jc w:val="center"/>
              <w:rPr>
                <w:lang w:val="en-US"/>
              </w:rPr>
            </w:pPr>
            <w:r>
              <w:t>Ск = 48000000</w:t>
            </w:r>
          </w:p>
        </w:tc>
        <w:tc>
          <w:tcPr>
            <w:tcW w:w="2175" w:type="dxa"/>
          </w:tcPr>
          <w:p w:rsidR="00D504F2" w:rsidRDefault="00D504F2" w:rsidP="00597A21">
            <w:pPr>
              <w:jc w:val="center"/>
            </w:pPr>
          </w:p>
        </w:tc>
      </w:tr>
    </w:tbl>
    <w:p w:rsidR="00D504F2" w:rsidRDefault="00D504F2" w:rsidP="00D504F2">
      <w:r>
        <w:t xml:space="preserve">           </w:t>
      </w:r>
    </w:p>
    <w:p w:rsidR="00D504F2" w:rsidRDefault="00D504F2" w:rsidP="00D504F2"/>
    <w:p w:rsidR="00D504F2" w:rsidRDefault="00D504F2" w:rsidP="00D504F2"/>
    <w:p w:rsidR="00D504F2" w:rsidRDefault="00D504F2" w:rsidP="00D504F2"/>
    <w:p w:rsidR="00D504F2" w:rsidRDefault="00D504F2" w:rsidP="00D504F2"/>
    <w:p w:rsidR="00D504F2" w:rsidRDefault="00D504F2" w:rsidP="00D504F2"/>
    <w:p w:rsidR="00D504F2" w:rsidRDefault="00D504F2" w:rsidP="00D504F2"/>
    <w:p w:rsidR="00D504F2" w:rsidRDefault="00D504F2" w:rsidP="00D504F2"/>
    <w:p w:rsidR="00D504F2" w:rsidRDefault="00D504F2" w:rsidP="00D504F2"/>
    <w:p w:rsidR="00D504F2" w:rsidRDefault="00D504F2" w:rsidP="00D504F2"/>
    <w:p w:rsidR="00D504F2" w:rsidRDefault="00D504F2" w:rsidP="00D504F2"/>
    <w:p w:rsidR="00D504F2" w:rsidRDefault="00D504F2" w:rsidP="00D504F2">
      <w:pPr>
        <w:rPr>
          <w:sz w:val="28"/>
          <w:szCs w:val="28"/>
        </w:rPr>
      </w:pPr>
      <w:r w:rsidRPr="00BF6D65">
        <w:rPr>
          <w:sz w:val="28"/>
          <w:szCs w:val="28"/>
        </w:rPr>
        <w:t xml:space="preserve">№ 30102(А) «Корреспондентские счета </w:t>
      </w:r>
      <w:r>
        <w:rPr>
          <w:sz w:val="28"/>
          <w:szCs w:val="28"/>
        </w:rPr>
        <w:t xml:space="preserve">    № </w:t>
      </w:r>
      <w:r w:rsidRPr="00BF6D65">
        <w:rPr>
          <w:sz w:val="28"/>
          <w:szCs w:val="28"/>
        </w:rPr>
        <w:t>10602(П)</w:t>
      </w:r>
      <w:r>
        <w:rPr>
          <w:sz w:val="28"/>
          <w:szCs w:val="28"/>
        </w:rPr>
        <w:t xml:space="preserve"> «Эмиссионный доход»        </w:t>
      </w:r>
    </w:p>
    <w:p w:rsidR="00D504F2" w:rsidRDefault="00D504F2" w:rsidP="00D504F2">
      <w:pPr>
        <w:rPr>
          <w:sz w:val="28"/>
          <w:szCs w:val="28"/>
        </w:rPr>
      </w:pPr>
      <w:r>
        <w:rPr>
          <w:sz w:val="28"/>
          <w:szCs w:val="28"/>
        </w:rPr>
        <w:t xml:space="preserve">кредитных организаций в  </w:t>
      </w:r>
      <w:r w:rsidRPr="00BF6D65">
        <w:rPr>
          <w:sz w:val="28"/>
          <w:szCs w:val="28"/>
        </w:rPr>
        <w:t>Банке России</w:t>
      </w:r>
      <w:r>
        <w:rPr>
          <w:sz w:val="28"/>
          <w:szCs w:val="28"/>
        </w:rPr>
        <w:t xml:space="preserve">»                        </w:t>
      </w:r>
    </w:p>
    <w:tbl>
      <w:tblPr>
        <w:tblpPr w:leftFromText="180" w:rightFromText="180" w:vertAnchor="text" w:horzAnchor="margin" w:tblpXSpec="right"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2175"/>
      </w:tblGrid>
      <w:tr w:rsidR="00D504F2">
        <w:trPr>
          <w:trHeight w:val="194"/>
        </w:trPr>
        <w:tc>
          <w:tcPr>
            <w:tcW w:w="2196" w:type="dxa"/>
          </w:tcPr>
          <w:p w:rsidR="00D504F2" w:rsidRDefault="00D504F2" w:rsidP="00597A21">
            <w:pPr>
              <w:jc w:val="center"/>
            </w:pPr>
            <w:r>
              <w:t>Дебет</w:t>
            </w:r>
          </w:p>
        </w:tc>
        <w:tc>
          <w:tcPr>
            <w:tcW w:w="2175" w:type="dxa"/>
          </w:tcPr>
          <w:p w:rsidR="00D504F2" w:rsidRDefault="00D504F2" w:rsidP="00597A21">
            <w:pPr>
              <w:jc w:val="center"/>
            </w:pPr>
            <w:r>
              <w:t>Кредит</w:t>
            </w:r>
          </w:p>
        </w:tc>
      </w:tr>
      <w:tr w:rsidR="00D504F2">
        <w:trPr>
          <w:trHeight w:val="179"/>
        </w:trPr>
        <w:tc>
          <w:tcPr>
            <w:tcW w:w="2196" w:type="dxa"/>
          </w:tcPr>
          <w:p w:rsidR="00D504F2" w:rsidRPr="00CA2863" w:rsidRDefault="00D504F2" w:rsidP="00597A21">
            <w:pPr>
              <w:jc w:val="center"/>
            </w:pPr>
          </w:p>
        </w:tc>
        <w:tc>
          <w:tcPr>
            <w:tcW w:w="2175" w:type="dxa"/>
          </w:tcPr>
          <w:p w:rsidR="00D504F2" w:rsidRDefault="00D504F2" w:rsidP="00597A21">
            <w:pPr>
              <w:jc w:val="center"/>
            </w:pPr>
            <w:r>
              <w:t>Сн = 50000000</w:t>
            </w:r>
          </w:p>
        </w:tc>
      </w:tr>
      <w:tr w:rsidR="00D504F2">
        <w:trPr>
          <w:trHeight w:val="1307"/>
        </w:trPr>
        <w:tc>
          <w:tcPr>
            <w:tcW w:w="2196" w:type="dxa"/>
          </w:tcPr>
          <w:p w:rsidR="00D504F2" w:rsidRPr="00BF6D65" w:rsidRDefault="00D504F2" w:rsidP="00597A21">
            <w:r>
              <w:t>10) 15000000</w:t>
            </w:r>
          </w:p>
        </w:tc>
        <w:tc>
          <w:tcPr>
            <w:tcW w:w="2175" w:type="dxa"/>
          </w:tcPr>
          <w:p w:rsidR="00D504F2" w:rsidRDefault="00D504F2" w:rsidP="00597A21">
            <w:r>
              <w:t>2)5000000</w:t>
            </w:r>
          </w:p>
        </w:tc>
      </w:tr>
      <w:tr w:rsidR="00D504F2" w:rsidRPr="005244A5">
        <w:trPr>
          <w:trHeight w:val="246"/>
        </w:trPr>
        <w:tc>
          <w:tcPr>
            <w:tcW w:w="2196" w:type="dxa"/>
          </w:tcPr>
          <w:p w:rsidR="00D504F2" w:rsidRPr="004B318F" w:rsidRDefault="00D504F2" w:rsidP="00597A21">
            <w:pPr>
              <w:jc w:val="center"/>
              <w:rPr>
                <w:lang w:val="en-US"/>
              </w:rPr>
            </w:pPr>
            <w:r>
              <w:t>Об = 15000000</w:t>
            </w:r>
          </w:p>
        </w:tc>
        <w:tc>
          <w:tcPr>
            <w:tcW w:w="2175" w:type="dxa"/>
          </w:tcPr>
          <w:p w:rsidR="00D504F2" w:rsidRPr="005244A5" w:rsidRDefault="00D504F2" w:rsidP="00597A21">
            <w:pPr>
              <w:jc w:val="center"/>
            </w:pPr>
            <w:r>
              <w:t>Об = 5000000</w:t>
            </w:r>
          </w:p>
        </w:tc>
      </w:tr>
      <w:tr w:rsidR="00D504F2">
        <w:trPr>
          <w:trHeight w:val="202"/>
        </w:trPr>
        <w:tc>
          <w:tcPr>
            <w:tcW w:w="2196" w:type="dxa"/>
          </w:tcPr>
          <w:p w:rsidR="00D504F2" w:rsidRPr="004B318F" w:rsidRDefault="00D504F2" w:rsidP="00597A21">
            <w:pPr>
              <w:jc w:val="center"/>
              <w:rPr>
                <w:lang w:val="en-US"/>
              </w:rPr>
            </w:pPr>
          </w:p>
        </w:tc>
        <w:tc>
          <w:tcPr>
            <w:tcW w:w="2175" w:type="dxa"/>
          </w:tcPr>
          <w:p w:rsidR="00D504F2" w:rsidRDefault="00D504F2" w:rsidP="00597A21">
            <w:pPr>
              <w:jc w:val="center"/>
            </w:pPr>
            <w:r>
              <w:t>Ск = 40000000</w:t>
            </w:r>
          </w:p>
        </w:tc>
      </w:tr>
    </w:tbl>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2175"/>
      </w:tblGrid>
      <w:tr w:rsidR="00D504F2">
        <w:trPr>
          <w:trHeight w:val="194"/>
        </w:trPr>
        <w:tc>
          <w:tcPr>
            <w:tcW w:w="2196" w:type="dxa"/>
          </w:tcPr>
          <w:p w:rsidR="00D504F2" w:rsidRDefault="00D504F2" w:rsidP="00597A21">
            <w:pPr>
              <w:jc w:val="center"/>
            </w:pPr>
            <w:r>
              <w:t>Дебет</w:t>
            </w:r>
          </w:p>
        </w:tc>
        <w:tc>
          <w:tcPr>
            <w:tcW w:w="2175" w:type="dxa"/>
          </w:tcPr>
          <w:p w:rsidR="00D504F2" w:rsidRDefault="00D504F2" w:rsidP="00597A21">
            <w:pPr>
              <w:jc w:val="center"/>
            </w:pPr>
            <w:r>
              <w:t>Кредит</w:t>
            </w:r>
          </w:p>
        </w:tc>
      </w:tr>
      <w:tr w:rsidR="00D504F2">
        <w:trPr>
          <w:trHeight w:val="179"/>
        </w:trPr>
        <w:tc>
          <w:tcPr>
            <w:tcW w:w="2196" w:type="dxa"/>
          </w:tcPr>
          <w:p w:rsidR="00D504F2" w:rsidRPr="00CA2863" w:rsidRDefault="00D504F2" w:rsidP="00597A21">
            <w:pPr>
              <w:jc w:val="center"/>
            </w:pPr>
            <w:r>
              <w:rPr>
                <w:lang w:val="en-US"/>
              </w:rPr>
              <w:t>C</w:t>
            </w:r>
            <w:r>
              <w:t>н =600000000</w:t>
            </w:r>
          </w:p>
        </w:tc>
        <w:tc>
          <w:tcPr>
            <w:tcW w:w="2175" w:type="dxa"/>
          </w:tcPr>
          <w:p w:rsidR="00D504F2" w:rsidRDefault="00D504F2" w:rsidP="00597A21">
            <w:pPr>
              <w:jc w:val="center"/>
            </w:pPr>
          </w:p>
        </w:tc>
      </w:tr>
      <w:tr w:rsidR="00D504F2">
        <w:trPr>
          <w:trHeight w:val="1307"/>
        </w:trPr>
        <w:tc>
          <w:tcPr>
            <w:tcW w:w="2196" w:type="dxa"/>
          </w:tcPr>
          <w:p w:rsidR="00D504F2" w:rsidRPr="00BF6D65" w:rsidRDefault="00D504F2" w:rsidP="00597A21">
            <w:r>
              <w:t>2) 5000000</w:t>
            </w:r>
          </w:p>
        </w:tc>
        <w:tc>
          <w:tcPr>
            <w:tcW w:w="2175" w:type="dxa"/>
          </w:tcPr>
          <w:p w:rsidR="00D504F2" w:rsidRDefault="00D504F2" w:rsidP="00597A21"/>
        </w:tc>
      </w:tr>
      <w:tr w:rsidR="00D504F2" w:rsidRPr="005244A5">
        <w:trPr>
          <w:trHeight w:val="246"/>
        </w:trPr>
        <w:tc>
          <w:tcPr>
            <w:tcW w:w="2196" w:type="dxa"/>
          </w:tcPr>
          <w:p w:rsidR="00D504F2" w:rsidRPr="004B318F" w:rsidRDefault="00D504F2" w:rsidP="00597A21">
            <w:pPr>
              <w:jc w:val="center"/>
              <w:rPr>
                <w:lang w:val="en-US"/>
              </w:rPr>
            </w:pPr>
            <w:r>
              <w:t>Об = 5000000</w:t>
            </w:r>
          </w:p>
        </w:tc>
        <w:tc>
          <w:tcPr>
            <w:tcW w:w="2175" w:type="dxa"/>
          </w:tcPr>
          <w:p w:rsidR="00D504F2" w:rsidRPr="005244A5" w:rsidRDefault="00D504F2" w:rsidP="00597A21">
            <w:pPr>
              <w:jc w:val="center"/>
            </w:pPr>
            <w:r>
              <w:t>Об = 0</w:t>
            </w:r>
          </w:p>
        </w:tc>
      </w:tr>
      <w:tr w:rsidR="00D504F2">
        <w:trPr>
          <w:trHeight w:val="202"/>
        </w:trPr>
        <w:tc>
          <w:tcPr>
            <w:tcW w:w="2196" w:type="dxa"/>
          </w:tcPr>
          <w:p w:rsidR="00D504F2" w:rsidRPr="004B318F" w:rsidRDefault="00D504F2" w:rsidP="00597A21">
            <w:pPr>
              <w:jc w:val="center"/>
              <w:rPr>
                <w:lang w:val="en-US"/>
              </w:rPr>
            </w:pPr>
            <w:r>
              <w:t>Ск = 605000000</w:t>
            </w:r>
          </w:p>
        </w:tc>
        <w:tc>
          <w:tcPr>
            <w:tcW w:w="2175" w:type="dxa"/>
          </w:tcPr>
          <w:p w:rsidR="00D504F2" w:rsidRDefault="00D504F2" w:rsidP="00597A21">
            <w:pPr>
              <w:jc w:val="center"/>
            </w:pPr>
          </w:p>
        </w:tc>
      </w:tr>
    </w:tbl>
    <w:p w:rsidR="00D504F2" w:rsidRPr="00BF6D65" w:rsidRDefault="00D504F2" w:rsidP="00D504F2">
      <w:pPr>
        <w:rPr>
          <w:sz w:val="28"/>
          <w:szCs w:val="28"/>
        </w:rPr>
      </w:pPr>
      <w:r>
        <w:rPr>
          <w:sz w:val="28"/>
          <w:szCs w:val="28"/>
        </w:rPr>
        <w:t xml:space="preserve">         </w:t>
      </w:r>
    </w:p>
    <w:p w:rsidR="00D504F2" w:rsidRPr="00BF6D65" w:rsidRDefault="00D504F2" w:rsidP="00D504F2">
      <w:pPr>
        <w:rPr>
          <w:sz w:val="28"/>
          <w:szCs w:val="28"/>
        </w:rPr>
      </w:pPr>
      <w:r>
        <w:rPr>
          <w:sz w:val="28"/>
          <w:szCs w:val="28"/>
        </w:rPr>
        <w:t xml:space="preserve">         </w:t>
      </w:r>
    </w:p>
    <w:p w:rsidR="00D504F2" w:rsidRDefault="00D504F2" w:rsidP="00D504F2">
      <w:r>
        <w:t xml:space="preserve">           </w:t>
      </w:r>
    </w:p>
    <w:p w:rsidR="00D504F2" w:rsidRDefault="00D504F2" w:rsidP="00D504F2"/>
    <w:p w:rsidR="00D504F2" w:rsidRDefault="00D504F2" w:rsidP="00D504F2"/>
    <w:p w:rsidR="00D504F2" w:rsidRDefault="00D504F2" w:rsidP="00D504F2"/>
    <w:p w:rsidR="00D504F2" w:rsidRDefault="00D504F2" w:rsidP="00D504F2"/>
    <w:p w:rsidR="00D504F2" w:rsidRDefault="00D504F2" w:rsidP="00D504F2"/>
    <w:p w:rsidR="00D504F2" w:rsidRDefault="00D504F2" w:rsidP="00D504F2"/>
    <w:p w:rsidR="00D504F2" w:rsidRDefault="00D504F2" w:rsidP="00D504F2"/>
    <w:p w:rsidR="00D504F2" w:rsidRDefault="00D504F2" w:rsidP="00D504F2">
      <w:pPr>
        <w:rPr>
          <w:sz w:val="28"/>
          <w:szCs w:val="28"/>
        </w:rPr>
      </w:pPr>
      <w:r w:rsidRPr="00553575">
        <w:rPr>
          <w:sz w:val="28"/>
          <w:szCs w:val="28"/>
        </w:rPr>
        <w:t>№ 10801</w:t>
      </w:r>
      <w:r>
        <w:rPr>
          <w:sz w:val="28"/>
          <w:szCs w:val="28"/>
        </w:rPr>
        <w:t xml:space="preserve">(П) «Нераспределенная                  </w:t>
      </w:r>
      <w:r w:rsidRPr="00553575">
        <w:rPr>
          <w:sz w:val="28"/>
          <w:szCs w:val="28"/>
        </w:rPr>
        <w:t>№ 50221 (А)</w:t>
      </w:r>
      <w:r>
        <w:rPr>
          <w:sz w:val="28"/>
          <w:szCs w:val="28"/>
        </w:rPr>
        <w:t xml:space="preserve"> « Переоценка ценных</w:t>
      </w:r>
    </w:p>
    <w:p w:rsidR="00D504F2" w:rsidRDefault="00D504F2" w:rsidP="00D504F2">
      <w:pPr>
        <w:rPr>
          <w:sz w:val="28"/>
          <w:szCs w:val="28"/>
        </w:rPr>
      </w:pPr>
      <w:r>
        <w:rPr>
          <w:sz w:val="28"/>
          <w:szCs w:val="28"/>
        </w:rPr>
        <w:t>прибыль»                                                        бумаг – положительные разницы»</w:t>
      </w:r>
    </w:p>
    <w:tbl>
      <w:tblPr>
        <w:tblpPr w:leftFromText="180" w:rightFromText="180" w:vertAnchor="text" w:horzAnchor="margin" w:tblpXSpec="right" w:tblpY="1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2175"/>
      </w:tblGrid>
      <w:tr w:rsidR="00D504F2">
        <w:trPr>
          <w:trHeight w:val="194"/>
        </w:trPr>
        <w:tc>
          <w:tcPr>
            <w:tcW w:w="2196" w:type="dxa"/>
          </w:tcPr>
          <w:p w:rsidR="00D504F2" w:rsidRDefault="00D504F2" w:rsidP="00597A21">
            <w:pPr>
              <w:jc w:val="center"/>
            </w:pPr>
            <w:r>
              <w:t>Дебет</w:t>
            </w:r>
          </w:p>
        </w:tc>
        <w:tc>
          <w:tcPr>
            <w:tcW w:w="2175" w:type="dxa"/>
          </w:tcPr>
          <w:p w:rsidR="00D504F2" w:rsidRDefault="00D504F2" w:rsidP="00597A21">
            <w:pPr>
              <w:jc w:val="center"/>
            </w:pPr>
            <w:r>
              <w:t>Кредит</w:t>
            </w:r>
          </w:p>
        </w:tc>
      </w:tr>
      <w:tr w:rsidR="00D504F2">
        <w:trPr>
          <w:trHeight w:val="179"/>
        </w:trPr>
        <w:tc>
          <w:tcPr>
            <w:tcW w:w="2196" w:type="dxa"/>
          </w:tcPr>
          <w:p w:rsidR="00D504F2" w:rsidRPr="00CA2863" w:rsidRDefault="00D504F2" w:rsidP="00597A21">
            <w:pPr>
              <w:jc w:val="center"/>
            </w:pPr>
            <w:r>
              <w:t>Сн=0</w:t>
            </w:r>
          </w:p>
        </w:tc>
        <w:tc>
          <w:tcPr>
            <w:tcW w:w="2175" w:type="dxa"/>
          </w:tcPr>
          <w:p w:rsidR="00D504F2" w:rsidRDefault="00D504F2" w:rsidP="00597A21">
            <w:pPr>
              <w:jc w:val="center"/>
            </w:pPr>
          </w:p>
        </w:tc>
      </w:tr>
      <w:tr w:rsidR="00D504F2">
        <w:trPr>
          <w:trHeight w:val="1307"/>
        </w:trPr>
        <w:tc>
          <w:tcPr>
            <w:tcW w:w="2196" w:type="dxa"/>
          </w:tcPr>
          <w:p w:rsidR="00D504F2" w:rsidRPr="00BF6D65" w:rsidRDefault="00D504F2" w:rsidP="00597A21">
            <w:r>
              <w:t>5)4000000</w:t>
            </w:r>
          </w:p>
        </w:tc>
        <w:tc>
          <w:tcPr>
            <w:tcW w:w="2175" w:type="dxa"/>
          </w:tcPr>
          <w:p w:rsidR="00D504F2" w:rsidRDefault="00D504F2" w:rsidP="00597A21">
            <w:r>
              <w:t>6)1500000</w:t>
            </w:r>
          </w:p>
        </w:tc>
      </w:tr>
      <w:tr w:rsidR="00D504F2" w:rsidRPr="005244A5">
        <w:trPr>
          <w:trHeight w:val="246"/>
        </w:trPr>
        <w:tc>
          <w:tcPr>
            <w:tcW w:w="2196" w:type="dxa"/>
          </w:tcPr>
          <w:p w:rsidR="00D504F2" w:rsidRPr="004B318F" w:rsidRDefault="00D504F2" w:rsidP="00597A21">
            <w:pPr>
              <w:jc w:val="center"/>
              <w:rPr>
                <w:lang w:val="en-US"/>
              </w:rPr>
            </w:pPr>
            <w:r>
              <w:t>Об = 4000000</w:t>
            </w:r>
          </w:p>
        </w:tc>
        <w:tc>
          <w:tcPr>
            <w:tcW w:w="2175" w:type="dxa"/>
          </w:tcPr>
          <w:p w:rsidR="00D504F2" w:rsidRPr="005244A5" w:rsidRDefault="00D504F2" w:rsidP="00597A21">
            <w:pPr>
              <w:jc w:val="center"/>
            </w:pPr>
            <w:r>
              <w:t>Об = 1500000</w:t>
            </w:r>
          </w:p>
        </w:tc>
      </w:tr>
      <w:tr w:rsidR="00D504F2">
        <w:trPr>
          <w:trHeight w:val="202"/>
        </w:trPr>
        <w:tc>
          <w:tcPr>
            <w:tcW w:w="2196" w:type="dxa"/>
          </w:tcPr>
          <w:p w:rsidR="00D504F2" w:rsidRPr="004B318F" w:rsidRDefault="00D504F2" w:rsidP="00597A21">
            <w:pPr>
              <w:jc w:val="center"/>
              <w:rPr>
                <w:lang w:val="en-US"/>
              </w:rPr>
            </w:pPr>
            <w:r>
              <w:t>Ск =2500000</w:t>
            </w:r>
          </w:p>
        </w:tc>
        <w:tc>
          <w:tcPr>
            <w:tcW w:w="2175" w:type="dxa"/>
          </w:tcPr>
          <w:p w:rsidR="00D504F2" w:rsidRDefault="00D504F2" w:rsidP="00597A21">
            <w:pPr>
              <w:jc w:val="center"/>
            </w:pPr>
          </w:p>
        </w:tc>
      </w:tr>
    </w:tbl>
    <w:tbl>
      <w:tblPr>
        <w:tblpPr w:leftFromText="180" w:rightFromText="180" w:vertAnchor="text" w:horzAnchor="margin" w:tblpY="1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2175"/>
      </w:tblGrid>
      <w:tr w:rsidR="00D504F2">
        <w:trPr>
          <w:trHeight w:val="194"/>
        </w:trPr>
        <w:tc>
          <w:tcPr>
            <w:tcW w:w="2196" w:type="dxa"/>
          </w:tcPr>
          <w:p w:rsidR="00D504F2" w:rsidRDefault="00D504F2" w:rsidP="00597A21">
            <w:pPr>
              <w:jc w:val="center"/>
            </w:pPr>
            <w:r>
              <w:t>Дебет</w:t>
            </w:r>
          </w:p>
        </w:tc>
        <w:tc>
          <w:tcPr>
            <w:tcW w:w="2175" w:type="dxa"/>
          </w:tcPr>
          <w:p w:rsidR="00D504F2" w:rsidRDefault="00D504F2" w:rsidP="00597A21">
            <w:pPr>
              <w:jc w:val="center"/>
            </w:pPr>
            <w:r>
              <w:t>Кредит</w:t>
            </w:r>
          </w:p>
        </w:tc>
      </w:tr>
      <w:tr w:rsidR="00D504F2">
        <w:trPr>
          <w:trHeight w:val="179"/>
        </w:trPr>
        <w:tc>
          <w:tcPr>
            <w:tcW w:w="2196" w:type="dxa"/>
          </w:tcPr>
          <w:p w:rsidR="00D504F2" w:rsidRPr="00CA2863" w:rsidRDefault="00D504F2" w:rsidP="00597A21">
            <w:pPr>
              <w:jc w:val="center"/>
            </w:pPr>
          </w:p>
        </w:tc>
        <w:tc>
          <w:tcPr>
            <w:tcW w:w="2175" w:type="dxa"/>
          </w:tcPr>
          <w:p w:rsidR="00D504F2" w:rsidRDefault="00D504F2" w:rsidP="00597A21">
            <w:pPr>
              <w:jc w:val="center"/>
            </w:pPr>
            <w:r>
              <w:t>Сн=40000000</w:t>
            </w:r>
          </w:p>
        </w:tc>
      </w:tr>
      <w:tr w:rsidR="00D504F2">
        <w:trPr>
          <w:trHeight w:val="1307"/>
        </w:trPr>
        <w:tc>
          <w:tcPr>
            <w:tcW w:w="2196" w:type="dxa"/>
          </w:tcPr>
          <w:p w:rsidR="00D504F2" w:rsidRPr="00BF6D65" w:rsidRDefault="00D504F2" w:rsidP="00597A21"/>
        </w:tc>
        <w:tc>
          <w:tcPr>
            <w:tcW w:w="2175" w:type="dxa"/>
          </w:tcPr>
          <w:p w:rsidR="00D504F2" w:rsidRDefault="00D504F2" w:rsidP="00597A21">
            <w:r>
              <w:t>4) 6000000</w:t>
            </w:r>
          </w:p>
        </w:tc>
      </w:tr>
      <w:tr w:rsidR="00D504F2" w:rsidRPr="005244A5">
        <w:trPr>
          <w:trHeight w:val="246"/>
        </w:trPr>
        <w:tc>
          <w:tcPr>
            <w:tcW w:w="2196" w:type="dxa"/>
          </w:tcPr>
          <w:p w:rsidR="00D504F2" w:rsidRPr="004B318F" w:rsidRDefault="00D504F2" w:rsidP="00597A21">
            <w:pPr>
              <w:jc w:val="center"/>
              <w:rPr>
                <w:lang w:val="en-US"/>
              </w:rPr>
            </w:pPr>
            <w:r>
              <w:t>Об = 0</w:t>
            </w:r>
          </w:p>
        </w:tc>
        <w:tc>
          <w:tcPr>
            <w:tcW w:w="2175" w:type="dxa"/>
          </w:tcPr>
          <w:p w:rsidR="00D504F2" w:rsidRPr="005244A5" w:rsidRDefault="00D504F2" w:rsidP="00597A21">
            <w:pPr>
              <w:jc w:val="center"/>
            </w:pPr>
            <w:r>
              <w:t>Об = 6000000</w:t>
            </w:r>
          </w:p>
        </w:tc>
      </w:tr>
      <w:tr w:rsidR="00D504F2">
        <w:trPr>
          <w:trHeight w:val="202"/>
        </w:trPr>
        <w:tc>
          <w:tcPr>
            <w:tcW w:w="2196" w:type="dxa"/>
          </w:tcPr>
          <w:p w:rsidR="00D504F2" w:rsidRPr="004B318F" w:rsidRDefault="00D504F2" w:rsidP="00597A21">
            <w:pPr>
              <w:jc w:val="center"/>
              <w:rPr>
                <w:lang w:val="en-US"/>
              </w:rPr>
            </w:pPr>
          </w:p>
        </w:tc>
        <w:tc>
          <w:tcPr>
            <w:tcW w:w="2175" w:type="dxa"/>
          </w:tcPr>
          <w:p w:rsidR="00D504F2" w:rsidRDefault="00D504F2" w:rsidP="00597A21">
            <w:pPr>
              <w:jc w:val="center"/>
            </w:pPr>
            <w:r>
              <w:t>Ск =46000000</w:t>
            </w:r>
          </w:p>
        </w:tc>
      </w:tr>
    </w:tbl>
    <w:p w:rsidR="00D504F2" w:rsidRDefault="00D504F2" w:rsidP="00D504F2">
      <w:pPr>
        <w:rPr>
          <w:sz w:val="28"/>
          <w:szCs w:val="28"/>
        </w:rPr>
      </w:pPr>
      <w:r>
        <w:rPr>
          <w:sz w:val="28"/>
          <w:szCs w:val="28"/>
        </w:rPr>
        <w:t xml:space="preserve">            </w:t>
      </w:r>
    </w:p>
    <w:p w:rsidR="00D504F2" w:rsidRPr="00553575" w:rsidRDefault="00D504F2" w:rsidP="00D504F2">
      <w:pPr>
        <w:rPr>
          <w:sz w:val="28"/>
          <w:szCs w:val="28"/>
        </w:rPr>
      </w:pPr>
      <w:r>
        <w:rPr>
          <w:sz w:val="28"/>
          <w:szCs w:val="28"/>
        </w:rPr>
        <w:t xml:space="preserve"> </w:t>
      </w:r>
    </w:p>
    <w:p w:rsidR="00D504F2" w:rsidRDefault="00D504F2" w:rsidP="00D504F2"/>
    <w:p w:rsidR="00D504F2" w:rsidRPr="00BF6D65" w:rsidRDefault="00D504F2" w:rsidP="00D504F2">
      <w:pPr>
        <w:rPr>
          <w:sz w:val="28"/>
          <w:szCs w:val="28"/>
        </w:rPr>
      </w:pPr>
    </w:p>
    <w:p w:rsidR="00D504F2" w:rsidRDefault="00D504F2" w:rsidP="00D504F2">
      <w:r>
        <w:t xml:space="preserve">           </w:t>
      </w:r>
    </w:p>
    <w:p w:rsidR="00D504F2" w:rsidRDefault="00D504F2" w:rsidP="00D504F2"/>
    <w:p w:rsidR="00D504F2" w:rsidRDefault="00D504F2" w:rsidP="00D504F2"/>
    <w:p w:rsidR="00D504F2" w:rsidRDefault="00D504F2" w:rsidP="00D504F2"/>
    <w:p w:rsidR="00D504F2" w:rsidRDefault="00D504F2" w:rsidP="00D504F2"/>
    <w:p w:rsidR="00D504F2" w:rsidRPr="00553575" w:rsidRDefault="00D504F2" w:rsidP="00D504F2">
      <w:pPr>
        <w:rPr>
          <w:sz w:val="28"/>
          <w:szCs w:val="28"/>
        </w:rPr>
      </w:pPr>
    </w:p>
    <w:p w:rsidR="00D504F2" w:rsidRDefault="00D504F2" w:rsidP="00D504F2">
      <w:pPr>
        <w:rPr>
          <w:sz w:val="28"/>
          <w:szCs w:val="28"/>
        </w:rPr>
      </w:pPr>
    </w:p>
    <w:p w:rsidR="00D504F2" w:rsidRDefault="00D504F2" w:rsidP="00D504F2">
      <w:pPr>
        <w:rPr>
          <w:sz w:val="28"/>
          <w:szCs w:val="28"/>
        </w:rPr>
      </w:pPr>
    </w:p>
    <w:p w:rsidR="00D504F2" w:rsidRDefault="00D504F2" w:rsidP="00D504F2">
      <w:pPr>
        <w:rPr>
          <w:sz w:val="28"/>
          <w:szCs w:val="28"/>
        </w:rPr>
      </w:pPr>
    </w:p>
    <w:p w:rsidR="00D504F2" w:rsidRDefault="00D504F2" w:rsidP="00D504F2">
      <w:pPr>
        <w:rPr>
          <w:sz w:val="28"/>
          <w:szCs w:val="28"/>
        </w:rPr>
      </w:pPr>
    </w:p>
    <w:p w:rsidR="00D504F2" w:rsidRDefault="00D504F2" w:rsidP="00D504F2">
      <w:pPr>
        <w:rPr>
          <w:sz w:val="28"/>
          <w:szCs w:val="28"/>
        </w:rPr>
      </w:pPr>
    </w:p>
    <w:p w:rsidR="00D504F2" w:rsidRDefault="00D504F2" w:rsidP="00D504F2">
      <w:pPr>
        <w:rPr>
          <w:sz w:val="28"/>
          <w:szCs w:val="28"/>
        </w:rPr>
      </w:pPr>
    </w:p>
    <w:p w:rsidR="00D504F2" w:rsidRDefault="00D504F2" w:rsidP="00D504F2">
      <w:pPr>
        <w:rPr>
          <w:sz w:val="28"/>
          <w:szCs w:val="28"/>
        </w:rPr>
      </w:pPr>
    </w:p>
    <w:p w:rsidR="00D504F2" w:rsidRPr="003A565F" w:rsidRDefault="00D504F2" w:rsidP="00D504F2">
      <w:pPr>
        <w:rPr>
          <w:sz w:val="28"/>
          <w:szCs w:val="28"/>
        </w:rPr>
      </w:pPr>
      <w:r w:rsidRPr="00553575">
        <w:rPr>
          <w:sz w:val="28"/>
          <w:szCs w:val="28"/>
        </w:rPr>
        <w:t>№ 10603(П)</w:t>
      </w:r>
      <w:r>
        <w:rPr>
          <w:sz w:val="28"/>
          <w:szCs w:val="28"/>
        </w:rPr>
        <w:t xml:space="preserve"> «Положительная переоценка             № </w:t>
      </w:r>
      <w:r w:rsidRPr="003A565F">
        <w:rPr>
          <w:sz w:val="28"/>
          <w:szCs w:val="28"/>
        </w:rPr>
        <w:t>70601(П</w:t>
      </w:r>
      <w:r>
        <w:t xml:space="preserve">) </w:t>
      </w:r>
      <w:r>
        <w:rPr>
          <w:sz w:val="28"/>
          <w:szCs w:val="28"/>
        </w:rPr>
        <w:t>«Доходы»</w:t>
      </w:r>
    </w:p>
    <w:p w:rsidR="00D504F2" w:rsidRDefault="00D504F2" w:rsidP="00D504F2">
      <w:pPr>
        <w:rPr>
          <w:sz w:val="28"/>
          <w:szCs w:val="28"/>
        </w:rPr>
      </w:pPr>
      <w:r>
        <w:rPr>
          <w:sz w:val="28"/>
          <w:szCs w:val="28"/>
        </w:rPr>
        <w:t xml:space="preserve">ценных бумаг, имеющихся в наличии для      </w:t>
      </w:r>
    </w:p>
    <w:p w:rsidR="00D504F2" w:rsidRDefault="00D504F2" w:rsidP="00D504F2">
      <w:pPr>
        <w:rPr>
          <w:sz w:val="28"/>
          <w:szCs w:val="28"/>
        </w:rPr>
      </w:pPr>
      <w:r>
        <w:rPr>
          <w:sz w:val="28"/>
          <w:szCs w:val="28"/>
        </w:rPr>
        <w:t xml:space="preserve">продажи»          </w:t>
      </w:r>
    </w:p>
    <w:tbl>
      <w:tblPr>
        <w:tblpPr w:leftFromText="180" w:rightFromText="180" w:vertAnchor="text" w:horzAnchor="margin" w:tblpY="1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2175"/>
      </w:tblGrid>
      <w:tr w:rsidR="00D504F2">
        <w:trPr>
          <w:trHeight w:val="194"/>
        </w:trPr>
        <w:tc>
          <w:tcPr>
            <w:tcW w:w="2196" w:type="dxa"/>
          </w:tcPr>
          <w:p w:rsidR="00D504F2" w:rsidRDefault="00D504F2" w:rsidP="00597A21">
            <w:pPr>
              <w:jc w:val="center"/>
            </w:pPr>
            <w:r>
              <w:t>Дебет</w:t>
            </w:r>
          </w:p>
        </w:tc>
        <w:tc>
          <w:tcPr>
            <w:tcW w:w="2175" w:type="dxa"/>
          </w:tcPr>
          <w:p w:rsidR="00D504F2" w:rsidRDefault="00D504F2" w:rsidP="00597A21">
            <w:pPr>
              <w:jc w:val="center"/>
            </w:pPr>
            <w:r>
              <w:t>Кредит</w:t>
            </w:r>
          </w:p>
        </w:tc>
      </w:tr>
      <w:tr w:rsidR="00D504F2">
        <w:trPr>
          <w:trHeight w:val="179"/>
        </w:trPr>
        <w:tc>
          <w:tcPr>
            <w:tcW w:w="2196" w:type="dxa"/>
          </w:tcPr>
          <w:p w:rsidR="00D504F2" w:rsidRPr="00CA2863" w:rsidRDefault="00D504F2" w:rsidP="00597A21">
            <w:pPr>
              <w:jc w:val="center"/>
            </w:pPr>
          </w:p>
        </w:tc>
        <w:tc>
          <w:tcPr>
            <w:tcW w:w="2175" w:type="dxa"/>
          </w:tcPr>
          <w:p w:rsidR="00D504F2" w:rsidRDefault="00D504F2" w:rsidP="00597A21">
            <w:pPr>
              <w:jc w:val="center"/>
            </w:pPr>
            <w:r>
              <w:t>Сн=0</w:t>
            </w:r>
          </w:p>
        </w:tc>
      </w:tr>
      <w:tr w:rsidR="00D504F2">
        <w:trPr>
          <w:trHeight w:val="1307"/>
        </w:trPr>
        <w:tc>
          <w:tcPr>
            <w:tcW w:w="2196" w:type="dxa"/>
          </w:tcPr>
          <w:p w:rsidR="00D504F2" w:rsidRDefault="00D504F2" w:rsidP="00597A21">
            <w:r>
              <w:t>6)1500000</w:t>
            </w:r>
          </w:p>
          <w:p w:rsidR="00D504F2" w:rsidRPr="00BF6D65" w:rsidRDefault="00D504F2" w:rsidP="00597A21">
            <w:r>
              <w:t>7)2000000</w:t>
            </w:r>
          </w:p>
        </w:tc>
        <w:tc>
          <w:tcPr>
            <w:tcW w:w="2175" w:type="dxa"/>
          </w:tcPr>
          <w:p w:rsidR="00D504F2" w:rsidRDefault="00D504F2" w:rsidP="00597A21">
            <w:r>
              <w:t>5) 4000000</w:t>
            </w:r>
          </w:p>
        </w:tc>
      </w:tr>
      <w:tr w:rsidR="00D504F2" w:rsidRPr="005244A5">
        <w:trPr>
          <w:trHeight w:val="246"/>
        </w:trPr>
        <w:tc>
          <w:tcPr>
            <w:tcW w:w="2196" w:type="dxa"/>
          </w:tcPr>
          <w:p w:rsidR="00D504F2" w:rsidRPr="004B318F" w:rsidRDefault="00D504F2" w:rsidP="00597A21">
            <w:pPr>
              <w:jc w:val="center"/>
              <w:rPr>
                <w:lang w:val="en-US"/>
              </w:rPr>
            </w:pPr>
            <w:r>
              <w:t>Об = 3500000</w:t>
            </w:r>
          </w:p>
        </w:tc>
        <w:tc>
          <w:tcPr>
            <w:tcW w:w="2175" w:type="dxa"/>
          </w:tcPr>
          <w:p w:rsidR="00D504F2" w:rsidRPr="005244A5" w:rsidRDefault="00D504F2" w:rsidP="00597A21">
            <w:pPr>
              <w:jc w:val="center"/>
            </w:pPr>
            <w:r>
              <w:t>Об = 4000000</w:t>
            </w:r>
          </w:p>
        </w:tc>
      </w:tr>
      <w:tr w:rsidR="00D504F2">
        <w:trPr>
          <w:trHeight w:val="202"/>
        </w:trPr>
        <w:tc>
          <w:tcPr>
            <w:tcW w:w="2196" w:type="dxa"/>
          </w:tcPr>
          <w:p w:rsidR="00D504F2" w:rsidRPr="004B318F" w:rsidRDefault="00D504F2" w:rsidP="00597A21">
            <w:pPr>
              <w:jc w:val="center"/>
              <w:rPr>
                <w:lang w:val="en-US"/>
              </w:rPr>
            </w:pPr>
          </w:p>
        </w:tc>
        <w:tc>
          <w:tcPr>
            <w:tcW w:w="2175" w:type="dxa"/>
          </w:tcPr>
          <w:p w:rsidR="00D504F2" w:rsidRDefault="00D504F2" w:rsidP="00597A21">
            <w:pPr>
              <w:jc w:val="center"/>
            </w:pPr>
            <w:r>
              <w:t>Ск =500000</w:t>
            </w:r>
          </w:p>
        </w:tc>
      </w:tr>
    </w:tbl>
    <w:tbl>
      <w:tblPr>
        <w:tblpPr w:leftFromText="180" w:rightFromText="180" w:vertAnchor="text" w:horzAnchor="margin" w:tblpXSpec="right"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2175"/>
      </w:tblGrid>
      <w:tr w:rsidR="00D504F2">
        <w:trPr>
          <w:trHeight w:val="194"/>
        </w:trPr>
        <w:tc>
          <w:tcPr>
            <w:tcW w:w="2196" w:type="dxa"/>
          </w:tcPr>
          <w:p w:rsidR="00D504F2" w:rsidRDefault="00D504F2" w:rsidP="00597A21">
            <w:pPr>
              <w:jc w:val="center"/>
            </w:pPr>
            <w:r>
              <w:t>Дебет</w:t>
            </w:r>
          </w:p>
        </w:tc>
        <w:tc>
          <w:tcPr>
            <w:tcW w:w="2175" w:type="dxa"/>
          </w:tcPr>
          <w:p w:rsidR="00D504F2" w:rsidRDefault="00D504F2" w:rsidP="00597A21">
            <w:pPr>
              <w:jc w:val="center"/>
            </w:pPr>
            <w:r>
              <w:t>Кредит</w:t>
            </w:r>
          </w:p>
        </w:tc>
      </w:tr>
      <w:tr w:rsidR="00D504F2">
        <w:trPr>
          <w:trHeight w:val="179"/>
        </w:trPr>
        <w:tc>
          <w:tcPr>
            <w:tcW w:w="2196" w:type="dxa"/>
          </w:tcPr>
          <w:p w:rsidR="00D504F2" w:rsidRPr="00CA2863" w:rsidRDefault="00D504F2" w:rsidP="00597A21">
            <w:pPr>
              <w:jc w:val="center"/>
            </w:pPr>
          </w:p>
        </w:tc>
        <w:tc>
          <w:tcPr>
            <w:tcW w:w="2175" w:type="dxa"/>
          </w:tcPr>
          <w:p w:rsidR="00D504F2" w:rsidRDefault="00D504F2" w:rsidP="00597A21">
            <w:pPr>
              <w:jc w:val="center"/>
            </w:pPr>
            <w:r>
              <w:t>Сн=25000000</w:t>
            </w:r>
          </w:p>
        </w:tc>
      </w:tr>
      <w:tr w:rsidR="00D504F2">
        <w:trPr>
          <w:trHeight w:val="1307"/>
        </w:trPr>
        <w:tc>
          <w:tcPr>
            <w:tcW w:w="2196" w:type="dxa"/>
          </w:tcPr>
          <w:p w:rsidR="00D504F2" w:rsidRPr="00BF6D65" w:rsidRDefault="00D504F2" w:rsidP="00597A21"/>
        </w:tc>
        <w:tc>
          <w:tcPr>
            <w:tcW w:w="2175" w:type="dxa"/>
          </w:tcPr>
          <w:p w:rsidR="00D504F2" w:rsidRDefault="00D504F2" w:rsidP="00597A21">
            <w:r>
              <w:t>7)2000000</w:t>
            </w:r>
          </w:p>
        </w:tc>
      </w:tr>
      <w:tr w:rsidR="00D504F2" w:rsidRPr="005244A5">
        <w:trPr>
          <w:trHeight w:val="246"/>
        </w:trPr>
        <w:tc>
          <w:tcPr>
            <w:tcW w:w="2196" w:type="dxa"/>
          </w:tcPr>
          <w:p w:rsidR="00D504F2" w:rsidRPr="004B318F" w:rsidRDefault="00D504F2" w:rsidP="00597A21">
            <w:pPr>
              <w:jc w:val="center"/>
              <w:rPr>
                <w:lang w:val="en-US"/>
              </w:rPr>
            </w:pPr>
            <w:r>
              <w:t>Об = 0</w:t>
            </w:r>
          </w:p>
        </w:tc>
        <w:tc>
          <w:tcPr>
            <w:tcW w:w="2175" w:type="dxa"/>
          </w:tcPr>
          <w:p w:rsidR="00D504F2" w:rsidRPr="005244A5" w:rsidRDefault="00D504F2" w:rsidP="00597A21">
            <w:pPr>
              <w:jc w:val="center"/>
            </w:pPr>
            <w:r>
              <w:t>Об = 2000000</w:t>
            </w:r>
          </w:p>
        </w:tc>
      </w:tr>
      <w:tr w:rsidR="00D504F2">
        <w:trPr>
          <w:trHeight w:val="202"/>
        </w:trPr>
        <w:tc>
          <w:tcPr>
            <w:tcW w:w="2196" w:type="dxa"/>
          </w:tcPr>
          <w:p w:rsidR="00D504F2" w:rsidRPr="004B318F" w:rsidRDefault="00D504F2" w:rsidP="00597A21">
            <w:pPr>
              <w:jc w:val="center"/>
              <w:rPr>
                <w:lang w:val="en-US"/>
              </w:rPr>
            </w:pPr>
          </w:p>
        </w:tc>
        <w:tc>
          <w:tcPr>
            <w:tcW w:w="2175" w:type="dxa"/>
          </w:tcPr>
          <w:p w:rsidR="00D504F2" w:rsidRDefault="00D504F2" w:rsidP="00597A21">
            <w:pPr>
              <w:jc w:val="center"/>
            </w:pPr>
            <w:r>
              <w:t>Ск =27000000</w:t>
            </w:r>
          </w:p>
        </w:tc>
      </w:tr>
    </w:tbl>
    <w:p w:rsidR="00D504F2" w:rsidRDefault="00D504F2" w:rsidP="00D504F2">
      <w:pPr>
        <w:rPr>
          <w:sz w:val="28"/>
          <w:szCs w:val="28"/>
        </w:rPr>
      </w:pPr>
      <w:r>
        <w:rPr>
          <w:sz w:val="28"/>
          <w:szCs w:val="28"/>
        </w:rPr>
        <w:t xml:space="preserve">                 </w:t>
      </w:r>
    </w:p>
    <w:p w:rsidR="00D504F2" w:rsidRDefault="00D504F2" w:rsidP="00D504F2">
      <w:pPr>
        <w:rPr>
          <w:sz w:val="28"/>
          <w:szCs w:val="28"/>
        </w:rPr>
      </w:pPr>
      <w:r>
        <w:rPr>
          <w:sz w:val="28"/>
          <w:szCs w:val="28"/>
        </w:rPr>
        <w:t xml:space="preserve">                 </w:t>
      </w:r>
    </w:p>
    <w:p w:rsidR="00D504F2" w:rsidRPr="00553575" w:rsidRDefault="00D504F2" w:rsidP="00D504F2">
      <w:pPr>
        <w:rPr>
          <w:sz w:val="28"/>
          <w:szCs w:val="28"/>
        </w:rPr>
      </w:pPr>
      <w:r>
        <w:rPr>
          <w:sz w:val="28"/>
          <w:szCs w:val="28"/>
        </w:rPr>
        <w:t xml:space="preserve"> </w:t>
      </w:r>
    </w:p>
    <w:p w:rsidR="00D504F2" w:rsidRDefault="00D504F2" w:rsidP="00D504F2"/>
    <w:p w:rsidR="00D504F2" w:rsidRPr="00BF6D65" w:rsidRDefault="00D504F2" w:rsidP="00D504F2">
      <w:pPr>
        <w:rPr>
          <w:sz w:val="28"/>
          <w:szCs w:val="28"/>
        </w:rPr>
      </w:pPr>
    </w:p>
    <w:p w:rsidR="00D504F2" w:rsidRDefault="00D504F2" w:rsidP="00D504F2">
      <w:r>
        <w:t xml:space="preserve">           </w:t>
      </w:r>
    </w:p>
    <w:p w:rsidR="00D504F2" w:rsidRDefault="00D504F2" w:rsidP="00D504F2"/>
    <w:p w:rsidR="00D504F2" w:rsidRDefault="00D504F2" w:rsidP="00D504F2"/>
    <w:p w:rsidR="00D504F2" w:rsidRDefault="00D504F2" w:rsidP="00D504F2"/>
    <w:p w:rsidR="00D504F2" w:rsidRDefault="00D504F2" w:rsidP="00D504F2">
      <w:pPr>
        <w:rPr>
          <w:sz w:val="28"/>
          <w:szCs w:val="28"/>
        </w:rPr>
      </w:pPr>
    </w:p>
    <w:p w:rsidR="00D504F2" w:rsidRDefault="00D504F2" w:rsidP="00D504F2">
      <w:pPr>
        <w:rPr>
          <w:sz w:val="28"/>
          <w:szCs w:val="28"/>
        </w:rPr>
      </w:pPr>
      <w:r>
        <w:rPr>
          <w:sz w:val="28"/>
          <w:szCs w:val="28"/>
        </w:rPr>
        <w:t xml:space="preserve">№ </w:t>
      </w:r>
      <w:r w:rsidRPr="003A565F">
        <w:rPr>
          <w:sz w:val="28"/>
          <w:szCs w:val="28"/>
        </w:rPr>
        <w:t>10605(А)</w:t>
      </w:r>
      <w:r>
        <w:rPr>
          <w:sz w:val="28"/>
          <w:szCs w:val="28"/>
        </w:rPr>
        <w:t xml:space="preserve"> «Отрицательная переоценка      № 507</w:t>
      </w:r>
      <w:r w:rsidRPr="00E845B6">
        <w:rPr>
          <w:sz w:val="28"/>
          <w:szCs w:val="28"/>
        </w:rPr>
        <w:t>20(П)</w:t>
      </w:r>
      <w:r>
        <w:rPr>
          <w:sz w:val="28"/>
          <w:szCs w:val="28"/>
        </w:rPr>
        <w:t xml:space="preserve"> «Переоценка бумаг                           ценных бумаг, имеющихся в наличии для         - отрицательные разницы»</w:t>
      </w:r>
    </w:p>
    <w:p w:rsidR="00D504F2" w:rsidRDefault="00D504F2" w:rsidP="00D504F2">
      <w:pPr>
        <w:rPr>
          <w:sz w:val="28"/>
          <w:szCs w:val="28"/>
        </w:rPr>
      </w:pPr>
      <w:r>
        <w:rPr>
          <w:sz w:val="28"/>
          <w:szCs w:val="28"/>
        </w:rPr>
        <w:t xml:space="preserve">продажи»                                                           </w:t>
      </w:r>
    </w:p>
    <w:tbl>
      <w:tblPr>
        <w:tblpPr w:leftFromText="180" w:rightFromText="180" w:vertAnchor="text" w:horzAnchor="margin" w:tblpY="1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2175"/>
      </w:tblGrid>
      <w:tr w:rsidR="00D504F2">
        <w:trPr>
          <w:trHeight w:val="194"/>
        </w:trPr>
        <w:tc>
          <w:tcPr>
            <w:tcW w:w="2196" w:type="dxa"/>
          </w:tcPr>
          <w:p w:rsidR="00D504F2" w:rsidRDefault="00D504F2" w:rsidP="00597A21">
            <w:pPr>
              <w:jc w:val="center"/>
            </w:pPr>
            <w:r>
              <w:t>Дебет</w:t>
            </w:r>
          </w:p>
        </w:tc>
        <w:tc>
          <w:tcPr>
            <w:tcW w:w="2175" w:type="dxa"/>
          </w:tcPr>
          <w:p w:rsidR="00D504F2" w:rsidRDefault="00D504F2" w:rsidP="00597A21">
            <w:pPr>
              <w:jc w:val="center"/>
            </w:pPr>
            <w:r>
              <w:t>Кредит</w:t>
            </w:r>
          </w:p>
        </w:tc>
      </w:tr>
      <w:tr w:rsidR="00D504F2">
        <w:trPr>
          <w:trHeight w:val="179"/>
        </w:trPr>
        <w:tc>
          <w:tcPr>
            <w:tcW w:w="2196" w:type="dxa"/>
          </w:tcPr>
          <w:p w:rsidR="00D504F2" w:rsidRPr="00CA2863" w:rsidRDefault="00D504F2" w:rsidP="00597A21">
            <w:pPr>
              <w:jc w:val="center"/>
            </w:pPr>
            <w:r>
              <w:t>Сн=0</w:t>
            </w:r>
          </w:p>
        </w:tc>
        <w:tc>
          <w:tcPr>
            <w:tcW w:w="2175" w:type="dxa"/>
          </w:tcPr>
          <w:p w:rsidR="00D504F2" w:rsidRDefault="00D504F2" w:rsidP="00597A21">
            <w:pPr>
              <w:jc w:val="center"/>
            </w:pPr>
          </w:p>
        </w:tc>
      </w:tr>
      <w:tr w:rsidR="00D504F2">
        <w:trPr>
          <w:trHeight w:val="1307"/>
        </w:trPr>
        <w:tc>
          <w:tcPr>
            <w:tcW w:w="2196" w:type="dxa"/>
          </w:tcPr>
          <w:p w:rsidR="00D504F2" w:rsidRPr="00BF6D65" w:rsidRDefault="00D504F2" w:rsidP="00597A21">
            <w:r>
              <w:t>8) 5300000</w:t>
            </w:r>
          </w:p>
        </w:tc>
        <w:tc>
          <w:tcPr>
            <w:tcW w:w="2175" w:type="dxa"/>
          </w:tcPr>
          <w:p w:rsidR="00D504F2" w:rsidRDefault="00D504F2" w:rsidP="00597A21">
            <w:r>
              <w:t>9)3000000</w:t>
            </w:r>
          </w:p>
        </w:tc>
      </w:tr>
      <w:tr w:rsidR="00D504F2" w:rsidRPr="005244A5">
        <w:trPr>
          <w:trHeight w:val="246"/>
        </w:trPr>
        <w:tc>
          <w:tcPr>
            <w:tcW w:w="2196" w:type="dxa"/>
          </w:tcPr>
          <w:p w:rsidR="00D504F2" w:rsidRPr="004B318F" w:rsidRDefault="00D504F2" w:rsidP="00597A21">
            <w:pPr>
              <w:jc w:val="center"/>
              <w:rPr>
                <w:lang w:val="en-US"/>
              </w:rPr>
            </w:pPr>
            <w:r>
              <w:t>Об = 5300000</w:t>
            </w:r>
          </w:p>
        </w:tc>
        <w:tc>
          <w:tcPr>
            <w:tcW w:w="2175" w:type="dxa"/>
          </w:tcPr>
          <w:p w:rsidR="00D504F2" w:rsidRPr="005244A5" w:rsidRDefault="00D504F2" w:rsidP="00597A21">
            <w:pPr>
              <w:jc w:val="center"/>
            </w:pPr>
            <w:r>
              <w:t>Об = 3000000</w:t>
            </w:r>
          </w:p>
        </w:tc>
      </w:tr>
      <w:tr w:rsidR="00D504F2">
        <w:trPr>
          <w:trHeight w:val="202"/>
        </w:trPr>
        <w:tc>
          <w:tcPr>
            <w:tcW w:w="2196" w:type="dxa"/>
          </w:tcPr>
          <w:p w:rsidR="00D504F2" w:rsidRPr="004B318F" w:rsidRDefault="00D504F2" w:rsidP="00597A21">
            <w:pPr>
              <w:jc w:val="center"/>
              <w:rPr>
                <w:lang w:val="en-US"/>
              </w:rPr>
            </w:pPr>
            <w:r>
              <w:t>Ск =2300000</w:t>
            </w:r>
          </w:p>
        </w:tc>
        <w:tc>
          <w:tcPr>
            <w:tcW w:w="2175" w:type="dxa"/>
          </w:tcPr>
          <w:p w:rsidR="00D504F2" w:rsidRDefault="00D504F2" w:rsidP="00597A21">
            <w:pPr>
              <w:jc w:val="center"/>
            </w:pPr>
          </w:p>
        </w:tc>
      </w:tr>
    </w:tbl>
    <w:tbl>
      <w:tblPr>
        <w:tblpPr w:leftFromText="180" w:rightFromText="180" w:vertAnchor="text" w:horzAnchor="margin" w:tblpXSpec="right" w:tblpY="1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2175"/>
      </w:tblGrid>
      <w:tr w:rsidR="00D504F2">
        <w:trPr>
          <w:trHeight w:val="194"/>
        </w:trPr>
        <w:tc>
          <w:tcPr>
            <w:tcW w:w="2196" w:type="dxa"/>
          </w:tcPr>
          <w:p w:rsidR="00D504F2" w:rsidRDefault="00D504F2" w:rsidP="00597A21">
            <w:pPr>
              <w:jc w:val="center"/>
            </w:pPr>
            <w:r>
              <w:t>Дебет</w:t>
            </w:r>
          </w:p>
        </w:tc>
        <w:tc>
          <w:tcPr>
            <w:tcW w:w="2175" w:type="dxa"/>
          </w:tcPr>
          <w:p w:rsidR="00D504F2" w:rsidRDefault="00D504F2" w:rsidP="00597A21">
            <w:pPr>
              <w:jc w:val="center"/>
            </w:pPr>
            <w:r>
              <w:t>Кредит</w:t>
            </w:r>
          </w:p>
        </w:tc>
      </w:tr>
      <w:tr w:rsidR="00D504F2">
        <w:trPr>
          <w:trHeight w:val="179"/>
        </w:trPr>
        <w:tc>
          <w:tcPr>
            <w:tcW w:w="2196" w:type="dxa"/>
          </w:tcPr>
          <w:p w:rsidR="00D504F2" w:rsidRPr="00CA2863" w:rsidRDefault="00D504F2" w:rsidP="00597A21">
            <w:pPr>
              <w:jc w:val="center"/>
            </w:pPr>
          </w:p>
        </w:tc>
        <w:tc>
          <w:tcPr>
            <w:tcW w:w="2175" w:type="dxa"/>
          </w:tcPr>
          <w:p w:rsidR="00D504F2" w:rsidRDefault="00D504F2" w:rsidP="00597A21">
            <w:pPr>
              <w:jc w:val="center"/>
            </w:pPr>
            <w:r>
              <w:t>Сн=0</w:t>
            </w:r>
          </w:p>
        </w:tc>
      </w:tr>
      <w:tr w:rsidR="00D504F2">
        <w:trPr>
          <w:trHeight w:val="1307"/>
        </w:trPr>
        <w:tc>
          <w:tcPr>
            <w:tcW w:w="2196" w:type="dxa"/>
          </w:tcPr>
          <w:p w:rsidR="00D504F2" w:rsidRPr="00BF6D65" w:rsidRDefault="00D504F2" w:rsidP="00597A21">
            <w:r>
              <w:t>9)3000000</w:t>
            </w:r>
          </w:p>
        </w:tc>
        <w:tc>
          <w:tcPr>
            <w:tcW w:w="2175" w:type="dxa"/>
          </w:tcPr>
          <w:p w:rsidR="00D504F2" w:rsidRDefault="00D504F2" w:rsidP="00597A21">
            <w:r>
              <w:t>8)5300000</w:t>
            </w:r>
          </w:p>
        </w:tc>
      </w:tr>
      <w:tr w:rsidR="00D504F2" w:rsidRPr="005244A5">
        <w:trPr>
          <w:trHeight w:val="246"/>
        </w:trPr>
        <w:tc>
          <w:tcPr>
            <w:tcW w:w="2196" w:type="dxa"/>
          </w:tcPr>
          <w:p w:rsidR="00D504F2" w:rsidRPr="004B318F" w:rsidRDefault="00D504F2" w:rsidP="00597A21">
            <w:pPr>
              <w:jc w:val="center"/>
              <w:rPr>
                <w:lang w:val="en-US"/>
              </w:rPr>
            </w:pPr>
            <w:r>
              <w:t>Об = 3000000</w:t>
            </w:r>
          </w:p>
        </w:tc>
        <w:tc>
          <w:tcPr>
            <w:tcW w:w="2175" w:type="dxa"/>
          </w:tcPr>
          <w:p w:rsidR="00D504F2" w:rsidRPr="005244A5" w:rsidRDefault="00D504F2" w:rsidP="00597A21">
            <w:pPr>
              <w:jc w:val="center"/>
            </w:pPr>
            <w:r>
              <w:t>Об = 5300000</w:t>
            </w:r>
          </w:p>
        </w:tc>
      </w:tr>
      <w:tr w:rsidR="00D504F2">
        <w:trPr>
          <w:trHeight w:val="202"/>
        </w:trPr>
        <w:tc>
          <w:tcPr>
            <w:tcW w:w="2196" w:type="dxa"/>
          </w:tcPr>
          <w:p w:rsidR="00D504F2" w:rsidRPr="004B318F" w:rsidRDefault="00D504F2" w:rsidP="00597A21">
            <w:pPr>
              <w:jc w:val="center"/>
              <w:rPr>
                <w:lang w:val="en-US"/>
              </w:rPr>
            </w:pPr>
          </w:p>
        </w:tc>
        <w:tc>
          <w:tcPr>
            <w:tcW w:w="2175" w:type="dxa"/>
          </w:tcPr>
          <w:p w:rsidR="00D504F2" w:rsidRDefault="00D504F2" w:rsidP="00597A21">
            <w:pPr>
              <w:jc w:val="center"/>
            </w:pPr>
            <w:r>
              <w:t>Ск =2300000</w:t>
            </w:r>
          </w:p>
        </w:tc>
      </w:tr>
    </w:tbl>
    <w:p w:rsidR="00D504F2" w:rsidRPr="003A565F" w:rsidRDefault="00D504F2" w:rsidP="00D504F2">
      <w:pPr>
        <w:rPr>
          <w:sz w:val="28"/>
          <w:szCs w:val="28"/>
        </w:rPr>
      </w:pPr>
      <w:r>
        <w:rPr>
          <w:sz w:val="28"/>
          <w:szCs w:val="28"/>
        </w:rPr>
        <w:t xml:space="preserve">           </w:t>
      </w:r>
    </w:p>
    <w:p w:rsidR="00D504F2" w:rsidRPr="003A565F" w:rsidRDefault="00D504F2" w:rsidP="00D504F2">
      <w:pPr>
        <w:rPr>
          <w:sz w:val="28"/>
          <w:szCs w:val="28"/>
        </w:rPr>
      </w:pPr>
    </w:p>
    <w:p w:rsidR="00D504F2" w:rsidRPr="00553575" w:rsidRDefault="00D504F2" w:rsidP="00D504F2">
      <w:pPr>
        <w:rPr>
          <w:sz w:val="28"/>
          <w:szCs w:val="28"/>
        </w:rPr>
      </w:pPr>
    </w:p>
    <w:p w:rsidR="00D504F2" w:rsidRDefault="00D504F2" w:rsidP="00D504F2">
      <w:pPr>
        <w:rPr>
          <w:sz w:val="28"/>
          <w:szCs w:val="28"/>
        </w:rPr>
      </w:pPr>
    </w:p>
    <w:p w:rsidR="00D504F2" w:rsidRPr="00553575" w:rsidRDefault="00D504F2" w:rsidP="00D504F2">
      <w:pPr>
        <w:rPr>
          <w:sz w:val="28"/>
          <w:szCs w:val="28"/>
        </w:rPr>
      </w:pPr>
      <w:r>
        <w:rPr>
          <w:sz w:val="28"/>
          <w:szCs w:val="28"/>
        </w:rPr>
        <w:t xml:space="preserve"> </w:t>
      </w:r>
    </w:p>
    <w:p w:rsidR="00D504F2" w:rsidRDefault="00D504F2" w:rsidP="00D504F2"/>
    <w:p w:rsidR="00D504F2" w:rsidRPr="00BF6D65" w:rsidRDefault="00D504F2" w:rsidP="00D504F2">
      <w:pPr>
        <w:rPr>
          <w:sz w:val="28"/>
          <w:szCs w:val="28"/>
        </w:rPr>
      </w:pPr>
    </w:p>
    <w:p w:rsidR="00D504F2" w:rsidRDefault="00D504F2" w:rsidP="00D504F2">
      <w:r>
        <w:t xml:space="preserve">           </w:t>
      </w:r>
    </w:p>
    <w:p w:rsidR="00D504F2" w:rsidRDefault="00D504F2" w:rsidP="00D504F2"/>
    <w:p w:rsidR="00D504F2" w:rsidRDefault="00D504F2" w:rsidP="00D504F2"/>
    <w:p w:rsidR="00D504F2" w:rsidRDefault="00D504F2" w:rsidP="00D504F2"/>
    <w:p w:rsidR="00D504F2" w:rsidRDefault="00D504F2" w:rsidP="00D504F2"/>
    <w:p w:rsidR="00D504F2" w:rsidRDefault="00D504F2" w:rsidP="00D504F2">
      <w:pPr>
        <w:rPr>
          <w:sz w:val="28"/>
          <w:szCs w:val="28"/>
        </w:rPr>
      </w:pPr>
      <w:r w:rsidRPr="00E845B6">
        <w:rPr>
          <w:sz w:val="28"/>
          <w:szCs w:val="28"/>
        </w:rPr>
        <w:t>№ 10207(П)</w:t>
      </w:r>
      <w:r>
        <w:rPr>
          <w:sz w:val="28"/>
          <w:szCs w:val="28"/>
        </w:rPr>
        <w:t xml:space="preserve"> «Уставный капитал кредитных </w:t>
      </w:r>
    </w:p>
    <w:p w:rsidR="00D504F2" w:rsidRDefault="00D504F2" w:rsidP="00D504F2">
      <w:pPr>
        <w:rPr>
          <w:sz w:val="28"/>
          <w:szCs w:val="28"/>
        </w:rPr>
      </w:pPr>
      <w:r>
        <w:rPr>
          <w:sz w:val="28"/>
          <w:szCs w:val="28"/>
        </w:rPr>
        <w:t>организаций, созданных в форме акционерного</w:t>
      </w:r>
    </w:p>
    <w:p w:rsidR="00D504F2" w:rsidRDefault="00D504F2" w:rsidP="00D504F2">
      <w:pPr>
        <w:rPr>
          <w:sz w:val="28"/>
          <w:szCs w:val="28"/>
        </w:rPr>
      </w:pPr>
      <w:r>
        <w:rPr>
          <w:sz w:val="28"/>
          <w:szCs w:val="28"/>
        </w:rPr>
        <w:t>общества»</w:t>
      </w:r>
    </w:p>
    <w:tbl>
      <w:tblPr>
        <w:tblpPr w:leftFromText="180" w:rightFromText="180" w:vertAnchor="text" w:horzAnchor="margin" w:tblpY="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6"/>
        <w:gridCol w:w="2175"/>
      </w:tblGrid>
      <w:tr w:rsidR="00D504F2">
        <w:trPr>
          <w:trHeight w:val="194"/>
        </w:trPr>
        <w:tc>
          <w:tcPr>
            <w:tcW w:w="2196" w:type="dxa"/>
          </w:tcPr>
          <w:p w:rsidR="00D504F2" w:rsidRDefault="00D504F2" w:rsidP="00597A21">
            <w:pPr>
              <w:jc w:val="center"/>
            </w:pPr>
            <w:r>
              <w:t>Дебет</w:t>
            </w:r>
          </w:p>
        </w:tc>
        <w:tc>
          <w:tcPr>
            <w:tcW w:w="2175" w:type="dxa"/>
          </w:tcPr>
          <w:p w:rsidR="00D504F2" w:rsidRDefault="00D504F2" w:rsidP="00597A21">
            <w:pPr>
              <w:jc w:val="center"/>
            </w:pPr>
            <w:r>
              <w:t>Кредит</w:t>
            </w:r>
          </w:p>
        </w:tc>
      </w:tr>
      <w:tr w:rsidR="00D504F2">
        <w:trPr>
          <w:trHeight w:val="179"/>
        </w:trPr>
        <w:tc>
          <w:tcPr>
            <w:tcW w:w="2196" w:type="dxa"/>
          </w:tcPr>
          <w:p w:rsidR="00D504F2" w:rsidRPr="00CA2863" w:rsidRDefault="00D504F2" w:rsidP="00597A21">
            <w:pPr>
              <w:jc w:val="center"/>
            </w:pPr>
          </w:p>
        </w:tc>
        <w:tc>
          <w:tcPr>
            <w:tcW w:w="2175" w:type="dxa"/>
          </w:tcPr>
          <w:p w:rsidR="00D504F2" w:rsidRDefault="00D504F2" w:rsidP="00597A21">
            <w:pPr>
              <w:jc w:val="center"/>
            </w:pPr>
            <w:r>
              <w:t>Сн=180000000</w:t>
            </w:r>
          </w:p>
        </w:tc>
      </w:tr>
      <w:tr w:rsidR="00D504F2">
        <w:trPr>
          <w:trHeight w:val="1307"/>
        </w:trPr>
        <w:tc>
          <w:tcPr>
            <w:tcW w:w="2196" w:type="dxa"/>
          </w:tcPr>
          <w:p w:rsidR="00D504F2" w:rsidRPr="00BF6D65" w:rsidRDefault="00D504F2" w:rsidP="00597A21"/>
        </w:tc>
        <w:tc>
          <w:tcPr>
            <w:tcW w:w="2175" w:type="dxa"/>
          </w:tcPr>
          <w:p w:rsidR="00D504F2" w:rsidRDefault="00D504F2" w:rsidP="00597A21">
            <w:r>
              <w:t>10) 15000000</w:t>
            </w:r>
          </w:p>
        </w:tc>
      </w:tr>
      <w:tr w:rsidR="00D504F2" w:rsidRPr="005244A5">
        <w:trPr>
          <w:trHeight w:val="246"/>
        </w:trPr>
        <w:tc>
          <w:tcPr>
            <w:tcW w:w="2196" w:type="dxa"/>
          </w:tcPr>
          <w:p w:rsidR="00D504F2" w:rsidRPr="004B318F" w:rsidRDefault="00D504F2" w:rsidP="00597A21">
            <w:pPr>
              <w:jc w:val="center"/>
              <w:rPr>
                <w:lang w:val="en-US"/>
              </w:rPr>
            </w:pPr>
            <w:r>
              <w:t>Об =0</w:t>
            </w:r>
          </w:p>
        </w:tc>
        <w:tc>
          <w:tcPr>
            <w:tcW w:w="2175" w:type="dxa"/>
          </w:tcPr>
          <w:p w:rsidR="00D504F2" w:rsidRPr="005244A5" w:rsidRDefault="00D504F2" w:rsidP="00597A21">
            <w:pPr>
              <w:jc w:val="center"/>
            </w:pPr>
            <w:r>
              <w:t>Об =15000000</w:t>
            </w:r>
          </w:p>
        </w:tc>
      </w:tr>
      <w:tr w:rsidR="00D504F2">
        <w:trPr>
          <w:trHeight w:val="202"/>
        </w:trPr>
        <w:tc>
          <w:tcPr>
            <w:tcW w:w="2196" w:type="dxa"/>
          </w:tcPr>
          <w:p w:rsidR="00D504F2" w:rsidRPr="004B318F" w:rsidRDefault="00D504F2" w:rsidP="00597A21">
            <w:pPr>
              <w:jc w:val="center"/>
              <w:rPr>
                <w:lang w:val="en-US"/>
              </w:rPr>
            </w:pPr>
          </w:p>
        </w:tc>
        <w:tc>
          <w:tcPr>
            <w:tcW w:w="2175" w:type="dxa"/>
          </w:tcPr>
          <w:p w:rsidR="00D504F2" w:rsidRDefault="00D504F2" w:rsidP="00597A21">
            <w:pPr>
              <w:jc w:val="center"/>
            </w:pPr>
            <w:r>
              <w:t>Ск =195000000</w:t>
            </w:r>
          </w:p>
        </w:tc>
      </w:tr>
    </w:tbl>
    <w:p w:rsidR="00D504F2" w:rsidRPr="003A565F" w:rsidRDefault="00D504F2" w:rsidP="00D504F2">
      <w:pPr>
        <w:rPr>
          <w:sz w:val="28"/>
          <w:szCs w:val="28"/>
        </w:rPr>
      </w:pPr>
      <w:r>
        <w:rPr>
          <w:sz w:val="28"/>
          <w:szCs w:val="28"/>
        </w:rPr>
        <w:t xml:space="preserve">           </w:t>
      </w:r>
    </w:p>
    <w:p w:rsidR="00D504F2" w:rsidRPr="003A565F" w:rsidRDefault="00D504F2" w:rsidP="00D504F2">
      <w:pPr>
        <w:rPr>
          <w:sz w:val="28"/>
          <w:szCs w:val="28"/>
        </w:rPr>
      </w:pPr>
    </w:p>
    <w:p w:rsidR="00D504F2" w:rsidRPr="00553575" w:rsidRDefault="00D504F2" w:rsidP="00D504F2">
      <w:pPr>
        <w:rPr>
          <w:sz w:val="28"/>
          <w:szCs w:val="28"/>
        </w:rPr>
      </w:pPr>
    </w:p>
    <w:p w:rsidR="00D504F2" w:rsidRDefault="00D504F2" w:rsidP="00D504F2">
      <w:pPr>
        <w:rPr>
          <w:sz w:val="28"/>
          <w:szCs w:val="28"/>
        </w:rPr>
      </w:pPr>
    </w:p>
    <w:p w:rsidR="00D504F2" w:rsidRPr="00553575" w:rsidRDefault="00D504F2" w:rsidP="00D504F2">
      <w:pPr>
        <w:rPr>
          <w:sz w:val="28"/>
          <w:szCs w:val="28"/>
        </w:rPr>
      </w:pPr>
      <w:r>
        <w:rPr>
          <w:sz w:val="28"/>
          <w:szCs w:val="28"/>
        </w:rPr>
        <w:t xml:space="preserve"> </w:t>
      </w:r>
    </w:p>
    <w:p w:rsidR="00D504F2" w:rsidRDefault="00D504F2" w:rsidP="00D504F2"/>
    <w:p w:rsidR="00D504F2" w:rsidRPr="00BF6D65" w:rsidRDefault="00D504F2" w:rsidP="00D504F2">
      <w:pPr>
        <w:rPr>
          <w:sz w:val="28"/>
          <w:szCs w:val="28"/>
        </w:rPr>
      </w:pPr>
    </w:p>
    <w:p w:rsidR="00D504F2" w:rsidRDefault="00D504F2" w:rsidP="00D504F2">
      <w:r>
        <w:t xml:space="preserve">           </w:t>
      </w:r>
    </w:p>
    <w:p w:rsidR="00D504F2" w:rsidRPr="00E845B6" w:rsidRDefault="00D504F2" w:rsidP="00D504F2">
      <w:pPr>
        <w:rPr>
          <w:sz w:val="28"/>
          <w:szCs w:val="28"/>
        </w:rPr>
      </w:pPr>
    </w:p>
    <w:p w:rsidR="00D504F2" w:rsidRPr="00553575" w:rsidRDefault="00D504F2" w:rsidP="00D504F2">
      <w:pPr>
        <w:rPr>
          <w:sz w:val="28"/>
          <w:szCs w:val="28"/>
        </w:rPr>
      </w:pPr>
    </w:p>
    <w:p w:rsidR="00D504F2" w:rsidRDefault="00D504F2" w:rsidP="00D504F2"/>
    <w:p w:rsidR="00D504F2" w:rsidRDefault="00D504F2" w:rsidP="00D504F2"/>
    <w:p w:rsidR="00D504F2" w:rsidRDefault="00D504F2" w:rsidP="00D504F2"/>
    <w:p w:rsidR="00D504F2" w:rsidRDefault="00D504F2" w:rsidP="00D504F2"/>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Pr="00D504F2" w:rsidRDefault="00D504F2" w:rsidP="00D504F2">
      <w:pPr>
        <w:jc w:val="center"/>
        <w:rPr>
          <w:b/>
          <w:i/>
          <w:iCs/>
          <w:sz w:val="32"/>
          <w:szCs w:val="32"/>
        </w:rPr>
      </w:pPr>
      <w:r w:rsidRPr="00D504F2">
        <w:rPr>
          <w:b/>
          <w:i/>
          <w:iCs/>
          <w:sz w:val="32"/>
          <w:szCs w:val="32"/>
        </w:rPr>
        <w:t>2.4 Оборотно-сальдовая ведомость по балансовым счетам АКБ «Заря» на 8 февраля 2009 г.</w:t>
      </w:r>
    </w:p>
    <w:p w:rsidR="00D504F2" w:rsidRPr="00D504F2" w:rsidRDefault="00D504F2" w:rsidP="00D504F2">
      <w:pPr>
        <w:jc w:val="center"/>
        <w:rPr>
          <w:b/>
          <w:sz w:val="32"/>
          <w:szCs w:val="32"/>
        </w:rPr>
      </w:pPr>
    </w:p>
    <w:tbl>
      <w:tblPr>
        <w:tblW w:w="10252" w:type="dxa"/>
        <w:tblInd w:w="-863" w:type="dxa"/>
        <w:tblLook w:val="01E0" w:firstRow="1" w:lastRow="1" w:firstColumn="1" w:lastColumn="1" w:noHBand="0" w:noVBand="0"/>
      </w:tblPr>
      <w:tblGrid>
        <w:gridCol w:w="1118"/>
        <w:gridCol w:w="1118"/>
        <w:gridCol w:w="1416"/>
        <w:gridCol w:w="1416"/>
        <w:gridCol w:w="1176"/>
        <w:gridCol w:w="1176"/>
        <w:gridCol w:w="1416"/>
        <w:gridCol w:w="1416"/>
      </w:tblGrid>
      <w:tr w:rsidR="00D504F2" w:rsidTr="005F4731">
        <w:tc>
          <w:tcPr>
            <w:tcW w:w="2236" w:type="dxa"/>
            <w:gridSpan w:val="2"/>
            <w:vAlign w:val="center"/>
          </w:tcPr>
          <w:p w:rsidR="00D504F2" w:rsidRPr="005F4731" w:rsidRDefault="00D504F2" w:rsidP="005F4731">
            <w:pPr>
              <w:jc w:val="center"/>
              <w:rPr>
                <w:b/>
                <w:bCs/>
              </w:rPr>
            </w:pPr>
            <w:r w:rsidRPr="005F4731">
              <w:rPr>
                <w:b/>
                <w:bCs/>
              </w:rPr>
              <w:t>№ Балансового счета</w:t>
            </w:r>
          </w:p>
        </w:tc>
        <w:tc>
          <w:tcPr>
            <w:tcW w:w="2832" w:type="dxa"/>
            <w:gridSpan w:val="2"/>
            <w:vAlign w:val="center"/>
          </w:tcPr>
          <w:p w:rsidR="00D504F2" w:rsidRPr="005F4731" w:rsidRDefault="00D504F2" w:rsidP="005F4731">
            <w:pPr>
              <w:jc w:val="center"/>
              <w:rPr>
                <w:b/>
                <w:bCs/>
              </w:rPr>
            </w:pPr>
            <w:r w:rsidRPr="005F4731">
              <w:rPr>
                <w:b/>
                <w:bCs/>
              </w:rPr>
              <w:t>Остаток на 8 февраля 2009 г.</w:t>
            </w:r>
          </w:p>
        </w:tc>
        <w:tc>
          <w:tcPr>
            <w:tcW w:w="2352" w:type="dxa"/>
            <w:gridSpan w:val="2"/>
            <w:vAlign w:val="center"/>
          </w:tcPr>
          <w:p w:rsidR="00D504F2" w:rsidRPr="005F4731" w:rsidRDefault="00D504F2" w:rsidP="005F4731">
            <w:pPr>
              <w:jc w:val="center"/>
              <w:rPr>
                <w:b/>
                <w:bCs/>
              </w:rPr>
            </w:pPr>
            <w:r w:rsidRPr="005F4731">
              <w:rPr>
                <w:b/>
                <w:bCs/>
              </w:rPr>
              <w:t>Обороты за 8 февраля 2009 г.</w:t>
            </w:r>
          </w:p>
        </w:tc>
        <w:tc>
          <w:tcPr>
            <w:tcW w:w="2832" w:type="dxa"/>
            <w:gridSpan w:val="2"/>
            <w:vAlign w:val="center"/>
          </w:tcPr>
          <w:p w:rsidR="00D504F2" w:rsidRPr="005F4731" w:rsidRDefault="00D504F2" w:rsidP="005F4731">
            <w:pPr>
              <w:jc w:val="center"/>
              <w:rPr>
                <w:b/>
                <w:bCs/>
              </w:rPr>
            </w:pPr>
            <w:r w:rsidRPr="005F4731">
              <w:rPr>
                <w:b/>
                <w:bCs/>
              </w:rPr>
              <w:t>Остаток на 9 февраля 2009 г.</w:t>
            </w:r>
          </w:p>
        </w:tc>
      </w:tr>
      <w:tr w:rsidR="00D504F2" w:rsidTr="005F4731">
        <w:tc>
          <w:tcPr>
            <w:tcW w:w="1118" w:type="dxa"/>
            <w:vAlign w:val="center"/>
          </w:tcPr>
          <w:p w:rsidR="00D504F2" w:rsidRPr="005F4731" w:rsidRDefault="00D504F2" w:rsidP="005F4731">
            <w:pPr>
              <w:jc w:val="center"/>
              <w:rPr>
                <w:b/>
                <w:bCs/>
              </w:rPr>
            </w:pPr>
            <w:r w:rsidRPr="005F4731">
              <w:rPr>
                <w:b/>
                <w:bCs/>
              </w:rPr>
              <w:t>1-го порядка</w:t>
            </w:r>
          </w:p>
        </w:tc>
        <w:tc>
          <w:tcPr>
            <w:tcW w:w="1118" w:type="dxa"/>
            <w:vAlign w:val="center"/>
          </w:tcPr>
          <w:p w:rsidR="00D504F2" w:rsidRPr="005F4731" w:rsidRDefault="00D504F2" w:rsidP="005F4731">
            <w:pPr>
              <w:jc w:val="center"/>
              <w:rPr>
                <w:b/>
                <w:bCs/>
              </w:rPr>
            </w:pPr>
            <w:r w:rsidRPr="005F4731">
              <w:rPr>
                <w:b/>
                <w:bCs/>
              </w:rPr>
              <w:t>2-го порядка</w:t>
            </w:r>
          </w:p>
        </w:tc>
        <w:tc>
          <w:tcPr>
            <w:tcW w:w="1416" w:type="dxa"/>
            <w:vAlign w:val="center"/>
          </w:tcPr>
          <w:p w:rsidR="00D504F2" w:rsidRPr="005F4731" w:rsidRDefault="00D504F2" w:rsidP="005F4731">
            <w:pPr>
              <w:jc w:val="center"/>
              <w:rPr>
                <w:b/>
                <w:bCs/>
              </w:rPr>
            </w:pPr>
            <w:r w:rsidRPr="005F4731">
              <w:rPr>
                <w:b/>
                <w:bCs/>
              </w:rPr>
              <w:t>Дебет</w:t>
            </w:r>
          </w:p>
        </w:tc>
        <w:tc>
          <w:tcPr>
            <w:tcW w:w="1416" w:type="dxa"/>
            <w:vAlign w:val="center"/>
          </w:tcPr>
          <w:p w:rsidR="00D504F2" w:rsidRPr="005F4731" w:rsidRDefault="00D504F2" w:rsidP="005F4731">
            <w:pPr>
              <w:jc w:val="center"/>
              <w:rPr>
                <w:b/>
                <w:bCs/>
              </w:rPr>
            </w:pPr>
            <w:r w:rsidRPr="005F4731">
              <w:rPr>
                <w:b/>
                <w:bCs/>
              </w:rPr>
              <w:t>Кредит</w:t>
            </w:r>
          </w:p>
        </w:tc>
        <w:tc>
          <w:tcPr>
            <w:tcW w:w="1176" w:type="dxa"/>
            <w:vAlign w:val="center"/>
          </w:tcPr>
          <w:p w:rsidR="00D504F2" w:rsidRPr="005F4731" w:rsidRDefault="00D504F2" w:rsidP="005F4731">
            <w:pPr>
              <w:jc w:val="center"/>
              <w:rPr>
                <w:b/>
                <w:bCs/>
              </w:rPr>
            </w:pPr>
            <w:r w:rsidRPr="005F4731">
              <w:rPr>
                <w:b/>
                <w:bCs/>
              </w:rPr>
              <w:t>Дебет</w:t>
            </w:r>
          </w:p>
        </w:tc>
        <w:tc>
          <w:tcPr>
            <w:tcW w:w="1176" w:type="dxa"/>
            <w:vAlign w:val="center"/>
          </w:tcPr>
          <w:p w:rsidR="00D504F2" w:rsidRPr="005F4731" w:rsidRDefault="00D504F2" w:rsidP="005F4731">
            <w:pPr>
              <w:jc w:val="center"/>
              <w:rPr>
                <w:b/>
                <w:bCs/>
              </w:rPr>
            </w:pPr>
            <w:r w:rsidRPr="005F4731">
              <w:rPr>
                <w:b/>
                <w:bCs/>
              </w:rPr>
              <w:t>Кредит</w:t>
            </w:r>
          </w:p>
        </w:tc>
        <w:tc>
          <w:tcPr>
            <w:tcW w:w="1416" w:type="dxa"/>
            <w:vAlign w:val="center"/>
          </w:tcPr>
          <w:p w:rsidR="00D504F2" w:rsidRPr="005F4731" w:rsidRDefault="00D504F2" w:rsidP="005F4731">
            <w:pPr>
              <w:jc w:val="center"/>
              <w:rPr>
                <w:b/>
                <w:bCs/>
              </w:rPr>
            </w:pPr>
            <w:r w:rsidRPr="005F4731">
              <w:rPr>
                <w:b/>
                <w:bCs/>
              </w:rPr>
              <w:t>Дебет</w:t>
            </w:r>
          </w:p>
        </w:tc>
        <w:tc>
          <w:tcPr>
            <w:tcW w:w="1416" w:type="dxa"/>
            <w:vAlign w:val="center"/>
          </w:tcPr>
          <w:p w:rsidR="00D504F2" w:rsidRPr="005F4731" w:rsidRDefault="00D504F2" w:rsidP="005F4731">
            <w:pPr>
              <w:jc w:val="center"/>
              <w:rPr>
                <w:b/>
                <w:bCs/>
              </w:rPr>
            </w:pPr>
            <w:r w:rsidRPr="005F4731">
              <w:rPr>
                <w:b/>
                <w:bCs/>
              </w:rPr>
              <w:t>Кредит</w:t>
            </w:r>
          </w:p>
        </w:tc>
      </w:tr>
      <w:tr w:rsidR="00D504F2" w:rsidTr="005F4731">
        <w:tc>
          <w:tcPr>
            <w:tcW w:w="1118" w:type="dxa"/>
            <w:vAlign w:val="center"/>
          </w:tcPr>
          <w:p w:rsidR="00D504F2" w:rsidRPr="005F4731" w:rsidRDefault="00D504F2" w:rsidP="005F4731">
            <w:pPr>
              <w:jc w:val="center"/>
              <w:rPr>
                <w:b/>
                <w:bCs/>
              </w:rPr>
            </w:pPr>
            <w:r w:rsidRPr="005F4731">
              <w:rPr>
                <w:b/>
                <w:bCs/>
              </w:rPr>
              <w:t>102</w:t>
            </w:r>
          </w:p>
        </w:tc>
        <w:tc>
          <w:tcPr>
            <w:tcW w:w="1118" w:type="dxa"/>
            <w:vAlign w:val="center"/>
          </w:tcPr>
          <w:p w:rsidR="00D504F2" w:rsidRPr="005F4731" w:rsidRDefault="00D504F2" w:rsidP="005F4731">
            <w:pPr>
              <w:jc w:val="center"/>
              <w:rPr>
                <w:b/>
                <w:bCs/>
              </w:rPr>
            </w:pPr>
            <w:r w:rsidRPr="005F4731">
              <w:rPr>
                <w:b/>
                <w:bCs/>
              </w:rPr>
              <w:t>10207</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180000000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15000000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195000000</w:t>
            </w:r>
          </w:p>
        </w:tc>
      </w:tr>
      <w:tr w:rsidR="00D504F2" w:rsidTr="005F4731">
        <w:tc>
          <w:tcPr>
            <w:tcW w:w="1118" w:type="dxa"/>
            <w:vAlign w:val="center"/>
          </w:tcPr>
          <w:p w:rsidR="00D504F2" w:rsidRPr="005F4731" w:rsidRDefault="00D504F2" w:rsidP="005F4731">
            <w:pPr>
              <w:jc w:val="center"/>
              <w:rPr>
                <w:b/>
                <w:bCs/>
              </w:rPr>
            </w:pPr>
            <w:r w:rsidRPr="005F4731">
              <w:rPr>
                <w:b/>
                <w:bCs/>
              </w:rPr>
              <w:t>106</w:t>
            </w:r>
          </w:p>
        </w:tc>
        <w:tc>
          <w:tcPr>
            <w:tcW w:w="1118" w:type="dxa"/>
            <w:vAlign w:val="center"/>
          </w:tcPr>
          <w:p w:rsidR="00D504F2" w:rsidRPr="005F4731" w:rsidRDefault="00D504F2" w:rsidP="005F4731">
            <w:pPr>
              <w:jc w:val="center"/>
              <w:rPr>
                <w:b/>
                <w:bCs/>
              </w:rPr>
            </w:pPr>
            <w:r w:rsidRPr="005F4731">
              <w:rPr>
                <w:b/>
                <w:bCs/>
              </w:rPr>
              <w:t>10601</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30000000</w:t>
            </w:r>
          </w:p>
        </w:tc>
        <w:tc>
          <w:tcPr>
            <w:tcW w:w="1176" w:type="dxa"/>
            <w:vAlign w:val="center"/>
          </w:tcPr>
          <w:p w:rsidR="00D504F2" w:rsidRDefault="00D504F2" w:rsidP="005F4731">
            <w:pPr>
              <w:jc w:val="center"/>
            </w:pPr>
            <w:r>
              <w:t>7000000</w:t>
            </w:r>
          </w:p>
        </w:tc>
        <w:tc>
          <w:tcPr>
            <w:tcW w:w="1176" w:type="dxa"/>
            <w:vAlign w:val="center"/>
          </w:tcPr>
          <w:p w:rsidR="00D504F2" w:rsidRDefault="00D504F2" w:rsidP="005F4731">
            <w:pPr>
              <w:jc w:val="center"/>
            </w:pPr>
            <w:r>
              <w:t>8000000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31000000</w:t>
            </w:r>
          </w:p>
        </w:tc>
      </w:tr>
      <w:tr w:rsidR="00D504F2" w:rsidTr="005F4731">
        <w:tc>
          <w:tcPr>
            <w:tcW w:w="1118" w:type="dxa"/>
            <w:vAlign w:val="center"/>
          </w:tcPr>
          <w:p w:rsidR="00D504F2" w:rsidRPr="005F4731" w:rsidRDefault="00D504F2" w:rsidP="005F4731">
            <w:pPr>
              <w:jc w:val="center"/>
              <w:rPr>
                <w:b/>
                <w:bCs/>
              </w:rPr>
            </w:pPr>
            <w:r w:rsidRPr="005F4731">
              <w:rPr>
                <w:b/>
                <w:bCs/>
              </w:rPr>
              <w:t>106</w:t>
            </w:r>
          </w:p>
        </w:tc>
        <w:tc>
          <w:tcPr>
            <w:tcW w:w="1118" w:type="dxa"/>
            <w:vAlign w:val="center"/>
          </w:tcPr>
          <w:p w:rsidR="00D504F2" w:rsidRPr="005F4731" w:rsidRDefault="00D504F2" w:rsidP="005F4731">
            <w:pPr>
              <w:jc w:val="center"/>
              <w:rPr>
                <w:b/>
                <w:bCs/>
              </w:rPr>
            </w:pPr>
            <w:r w:rsidRPr="005F4731">
              <w:rPr>
                <w:b/>
                <w:bCs/>
              </w:rPr>
              <w:t>10602</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50000000</w:t>
            </w:r>
          </w:p>
        </w:tc>
        <w:tc>
          <w:tcPr>
            <w:tcW w:w="1176" w:type="dxa"/>
            <w:vAlign w:val="center"/>
          </w:tcPr>
          <w:p w:rsidR="00D504F2" w:rsidRDefault="00D504F2" w:rsidP="005F4731">
            <w:pPr>
              <w:jc w:val="center"/>
            </w:pPr>
            <w:r>
              <w:t>15000000</w:t>
            </w:r>
          </w:p>
        </w:tc>
        <w:tc>
          <w:tcPr>
            <w:tcW w:w="1176" w:type="dxa"/>
            <w:vAlign w:val="center"/>
          </w:tcPr>
          <w:p w:rsidR="00D504F2" w:rsidRDefault="00D504F2" w:rsidP="005F4731">
            <w:pPr>
              <w:jc w:val="center"/>
            </w:pPr>
            <w:r>
              <w:t>5000000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40000000</w:t>
            </w:r>
          </w:p>
        </w:tc>
      </w:tr>
      <w:tr w:rsidR="00D504F2" w:rsidTr="005F4731">
        <w:tc>
          <w:tcPr>
            <w:tcW w:w="1118" w:type="dxa"/>
            <w:vAlign w:val="center"/>
          </w:tcPr>
          <w:p w:rsidR="00D504F2" w:rsidRPr="005F4731" w:rsidRDefault="00D504F2" w:rsidP="005F4731">
            <w:pPr>
              <w:jc w:val="center"/>
              <w:rPr>
                <w:b/>
                <w:bCs/>
              </w:rPr>
            </w:pPr>
            <w:r w:rsidRPr="005F4731">
              <w:rPr>
                <w:b/>
                <w:bCs/>
              </w:rPr>
              <w:t>106</w:t>
            </w:r>
          </w:p>
        </w:tc>
        <w:tc>
          <w:tcPr>
            <w:tcW w:w="1118" w:type="dxa"/>
            <w:vAlign w:val="center"/>
          </w:tcPr>
          <w:p w:rsidR="00D504F2" w:rsidRPr="005F4731" w:rsidRDefault="00D504F2" w:rsidP="005F4731">
            <w:pPr>
              <w:jc w:val="center"/>
              <w:rPr>
                <w:b/>
                <w:bCs/>
              </w:rPr>
            </w:pPr>
            <w:r w:rsidRPr="005F4731">
              <w:rPr>
                <w:b/>
                <w:bCs/>
              </w:rPr>
              <w:t>10603</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0</w:t>
            </w:r>
          </w:p>
        </w:tc>
        <w:tc>
          <w:tcPr>
            <w:tcW w:w="1176" w:type="dxa"/>
            <w:vAlign w:val="center"/>
          </w:tcPr>
          <w:p w:rsidR="00D504F2" w:rsidRDefault="00D504F2" w:rsidP="005F4731">
            <w:pPr>
              <w:jc w:val="center"/>
            </w:pPr>
            <w:r>
              <w:t>3500000</w:t>
            </w:r>
          </w:p>
        </w:tc>
        <w:tc>
          <w:tcPr>
            <w:tcW w:w="1176" w:type="dxa"/>
            <w:vAlign w:val="center"/>
          </w:tcPr>
          <w:p w:rsidR="00D504F2" w:rsidRDefault="00D504F2" w:rsidP="005F4731">
            <w:pPr>
              <w:jc w:val="center"/>
            </w:pPr>
            <w:r>
              <w:t>4000000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500000</w:t>
            </w:r>
          </w:p>
        </w:tc>
      </w:tr>
      <w:tr w:rsidR="00D504F2" w:rsidTr="005F4731">
        <w:tc>
          <w:tcPr>
            <w:tcW w:w="1118" w:type="dxa"/>
            <w:vAlign w:val="center"/>
          </w:tcPr>
          <w:p w:rsidR="00D504F2" w:rsidRPr="005F4731" w:rsidRDefault="00D504F2" w:rsidP="005F4731">
            <w:pPr>
              <w:jc w:val="center"/>
              <w:rPr>
                <w:b/>
                <w:bCs/>
              </w:rPr>
            </w:pPr>
            <w:r w:rsidRPr="005F4731">
              <w:rPr>
                <w:b/>
                <w:bCs/>
              </w:rPr>
              <w:t>106</w:t>
            </w:r>
          </w:p>
        </w:tc>
        <w:tc>
          <w:tcPr>
            <w:tcW w:w="1118" w:type="dxa"/>
            <w:vAlign w:val="center"/>
          </w:tcPr>
          <w:p w:rsidR="00D504F2" w:rsidRPr="005F4731" w:rsidRDefault="00D504F2" w:rsidP="005F4731">
            <w:pPr>
              <w:jc w:val="center"/>
              <w:rPr>
                <w:b/>
                <w:bCs/>
              </w:rPr>
            </w:pPr>
            <w:r w:rsidRPr="005F4731">
              <w:rPr>
                <w:b/>
                <w:bCs/>
              </w:rPr>
              <w:t>10605</w:t>
            </w:r>
          </w:p>
        </w:tc>
        <w:tc>
          <w:tcPr>
            <w:tcW w:w="141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5300000</w:t>
            </w:r>
          </w:p>
        </w:tc>
        <w:tc>
          <w:tcPr>
            <w:tcW w:w="1176" w:type="dxa"/>
            <w:vAlign w:val="center"/>
          </w:tcPr>
          <w:p w:rsidR="00D504F2" w:rsidRDefault="00D504F2" w:rsidP="005F4731">
            <w:pPr>
              <w:jc w:val="center"/>
            </w:pPr>
            <w:r>
              <w:t>3000000</w:t>
            </w:r>
          </w:p>
        </w:tc>
        <w:tc>
          <w:tcPr>
            <w:tcW w:w="1416" w:type="dxa"/>
            <w:vAlign w:val="center"/>
          </w:tcPr>
          <w:p w:rsidR="00D504F2" w:rsidRDefault="00D504F2" w:rsidP="005F4731">
            <w:pPr>
              <w:jc w:val="center"/>
            </w:pPr>
            <w:r>
              <w:t>2300000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107</w:t>
            </w:r>
          </w:p>
        </w:tc>
        <w:tc>
          <w:tcPr>
            <w:tcW w:w="1118" w:type="dxa"/>
            <w:vAlign w:val="center"/>
          </w:tcPr>
          <w:p w:rsidR="00D504F2" w:rsidRPr="005F4731" w:rsidRDefault="00D504F2" w:rsidP="005F4731">
            <w:pPr>
              <w:jc w:val="center"/>
              <w:rPr>
                <w:b/>
                <w:bCs/>
              </w:rPr>
            </w:pPr>
            <w:r w:rsidRPr="005F4731">
              <w:rPr>
                <w:b/>
                <w:bCs/>
              </w:rPr>
              <w:t>10701</w:t>
            </w:r>
          </w:p>
        </w:tc>
        <w:tc>
          <w:tcPr>
            <w:tcW w:w="1416" w:type="dxa"/>
            <w:vAlign w:val="center"/>
          </w:tcPr>
          <w:p w:rsidR="00D504F2" w:rsidRDefault="00D504F2" w:rsidP="005F4731">
            <w:pPr>
              <w:jc w:val="center"/>
            </w:pPr>
          </w:p>
        </w:tc>
        <w:tc>
          <w:tcPr>
            <w:tcW w:w="1416" w:type="dxa"/>
            <w:vAlign w:val="center"/>
          </w:tcPr>
          <w:p w:rsidR="00D504F2" w:rsidRDefault="00D504F2" w:rsidP="00597A21">
            <w:r>
              <w:t>18000000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18000000</w:t>
            </w:r>
          </w:p>
        </w:tc>
      </w:tr>
      <w:tr w:rsidR="00D504F2" w:rsidTr="005F4731">
        <w:tc>
          <w:tcPr>
            <w:tcW w:w="1118" w:type="dxa"/>
            <w:vAlign w:val="center"/>
          </w:tcPr>
          <w:p w:rsidR="00D504F2" w:rsidRPr="005F4731" w:rsidRDefault="00D504F2" w:rsidP="005F4731">
            <w:pPr>
              <w:jc w:val="center"/>
              <w:rPr>
                <w:b/>
                <w:bCs/>
              </w:rPr>
            </w:pPr>
            <w:r w:rsidRPr="005F4731">
              <w:rPr>
                <w:b/>
                <w:bCs/>
              </w:rPr>
              <w:t>108</w:t>
            </w:r>
          </w:p>
        </w:tc>
        <w:tc>
          <w:tcPr>
            <w:tcW w:w="1118" w:type="dxa"/>
            <w:vAlign w:val="center"/>
          </w:tcPr>
          <w:p w:rsidR="00D504F2" w:rsidRPr="005F4731" w:rsidRDefault="00D504F2" w:rsidP="005F4731">
            <w:pPr>
              <w:jc w:val="center"/>
              <w:rPr>
                <w:b/>
                <w:bCs/>
              </w:rPr>
            </w:pPr>
            <w:r w:rsidRPr="005F4731">
              <w:rPr>
                <w:b/>
                <w:bCs/>
              </w:rPr>
              <w:t>10801</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40000000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6000000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46000000</w:t>
            </w:r>
          </w:p>
        </w:tc>
      </w:tr>
      <w:tr w:rsidR="00D504F2" w:rsidTr="005F4731">
        <w:tc>
          <w:tcPr>
            <w:tcW w:w="1118" w:type="dxa"/>
            <w:vAlign w:val="center"/>
          </w:tcPr>
          <w:p w:rsidR="00D504F2" w:rsidRPr="005F4731" w:rsidRDefault="00D504F2" w:rsidP="005F4731">
            <w:pPr>
              <w:jc w:val="center"/>
              <w:rPr>
                <w:b/>
                <w:bCs/>
              </w:rPr>
            </w:pPr>
            <w:r w:rsidRPr="005F4731">
              <w:rPr>
                <w:b/>
                <w:bCs/>
              </w:rPr>
              <w:t>202</w:t>
            </w:r>
          </w:p>
        </w:tc>
        <w:tc>
          <w:tcPr>
            <w:tcW w:w="1118" w:type="dxa"/>
            <w:vAlign w:val="center"/>
          </w:tcPr>
          <w:p w:rsidR="00D504F2" w:rsidRPr="005F4731" w:rsidRDefault="00D504F2" w:rsidP="005F4731">
            <w:pPr>
              <w:jc w:val="center"/>
              <w:rPr>
                <w:b/>
                <w:bCs/>
              </w:rPr>
            </w:pPr>
            <w:r w:rsidRPr="005F4731">
              <w:rPr>
                <w:b/>
                <w:bCs/>
              </w:rPr>
              <w:t>20202</w:t>
            </w:r>
          </w:p>
        </w:tc>
        <w:tc>
          <w:tcPr>
            <w:tcW w:w="1416" w:type="dxa"/>
            <w:vAlign w:val="center"/>
          </w:tcPr>
          <w:p w:rsidR="00D504F2" w:rsidRDefault="00D504F2" w:rsidP="005F4731">
            <w:pPr>
              <w:jc w:val="center"/>
            </w:pPr>
            <w:r>
              <w:t>60000000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60000000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202</w:t>
            </w:r>
          </w:p>
        </w:tc>
        <w:tc>
          <w:tcPr>
            <w:tcW w:w="1118" w:type="dxa"/>
            <w:vAlign w:val="center"/>
          </w:tcPr>
          <w:p w:rsidR="00D504F2" w:rsidRPr="005F4731" w:rsidRDefault="00D504F2" w:rsidP="005F4731">
            <w:pPr>
              <w:jc w:val="center"/>
              <w:rPr>
                <w:b/>
                <w:bCs/>
              </w:rPr>
            </w:pPr>
            <w:r w:rsidRPr="005F4731">
              <w:rPr>
                <w:b/>
                <w:bCs/>
              </w:rPr>
              <w:t>20206</w:t>
            </w:r>
          </w:p>
        </w:tc>
        <w:tc>
          <w:tcPr>
            <w:tcW w:w="1416" w:type="dxa"/>
            <w:vAlign w:val="center"/>
          </w:tcPr>
          <w:p w:rsidR="00D504F2" w:rsidRDefault="00D504F2" w:rsidP="005F4731">
            <w:pPr>
              <w:jc w:val="center"/>
            </w:pPr>
            <w:r>
              <w:t>15000000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15000000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202</w:t>
            </w:r>
          </w:p>
        </w:tc>
        <w:tc>
          <w:tcPr>
            <w:tcW w:w="1118" w:type="dxa"/>
            <w:vAlign w:val="center"/>
          </w:tcPr>
          <w:p w:rsidR="00D504F2" w:rsidRPr="005F4731" w:rsidRDefault="00D504F2" w:rsidP="005F4731">
            <w:pPr>
              <w:jc w:val="center"/>
              <w:rPr>
                <w:b/>
                <w:bCs/>
              </w:rPr>
            </w:pPr>
            <w:r w:rsidRPr="005F4731">
              <w:rPr>
                <w:b/>
                <w:bCs/>
              </w:rPr>
              <w:t>20208</w:t>
            </w:r>
          </w:p>
        </w:tc>
        <w:tc>
          <w:tcPr>
            <w:tcW w:w="1416" w:type="dxa"/>
            <w:vAlign w:val="center"/>
          </w:tcPr>
          <w:p w:rsidR="00D504F2" w:rsidRDefault="00D504F2" w:rsidP="005F4731">
            <w:pPr>
              <w:jc w:val="center"/>
            </w:pPr>
            <w:r>
              <w:t>10000000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10000000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203</w:t>
            </w:r>
          </w:p>
        </w:tc>
        <w:tc>
          <w:tcPr>
            <w:tcW w:w="1118" w:type="dxa"/>
            <w:vAlign w:val="center"/>
          </w:tcPr>
          <w:p w:rsidR="00D504F2" w:rsidRPr="005F4731" w:rsidRDefault="00D504F2" w:rsidP="005F4731">
            <w:pPr>
              <w:jc w:val="center"/>
              <w:rPr>
                <w:b/>
                <w:bCs/>
              </w:rPr>
            </w:pPr>
            <w:r w:rsidRPr="005F4731">
              <w:rPr>
                <w:b/>
                <w:bCs/>
              </w:rPr>
              <w:t>20308</w:t>
            </w:r>
          </w:p>
        </w:tc>
        <w:tc>
          <w:tcPr>
            <w:tcW w:w="1416" w:type="dxa"/>
            <w:vAlign w:val="center"/>
          </w:tcPr>
          <w:p w:rsidR="00D504F2" w:rsidRDefault="00D504F2" w:rsidP="005F4731">
            <w:pPr>
              <w:jc w:val="center"/>
            </w:pPr>
            <w:r>
              <w:t>5000000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5000000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203</w:t>
            </w:r>
          </w:p>
        </w:tc>
        <w:tc>
          <w:tcPr>
            <w:tcW w:w="1118" w:type="dxa"/>
            <w:vAlign w:val="center"/>
          </w:tcPr>
          <w:p w:rsidR="00D504F2" w:rsidRPr="005F4731" w:rsidRDefault="00D504F2" w:rsidP="005F4731">
            <w:pPr>
              <w:jc w:val="center"/>
              <w:rPr>
                <w:b/>
                <w:bCs/>
              </w:rPr>
            </w:pPr>
            <w:r w:rsidRPr="005F4731">
              <w:rPr>
                <w:b/>
                <w:bCs/>
              </w:rPr>
              <w:t>20309</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18000000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18000000</w:t>
            </w:r>
          </w:p>
        </w:tc>
      </w:tr>
      <w:tr w:rsidR="00D504F2" w:rsidTr="005F4731">
        <w:tc>
          <w:tcPr>
            <w:tcW w:w="1118" w:type="dxa"/>
            <w:vAlign w:val="center"/>
          </w:tcPr>
          <w:p w:rsidR="00D504F2" w:rsidRPr="005F4731" w:rsidRDefault="00D504F2" w:rsidP="005F4731">
            <w:pPr>
              <w:jc w:val="center"/>
              <w:rPr>
                <w:b/>
                <w:bCs/>
              </w:rPr>
            </w:pPr>
            <w:r w:rsidRPr="005F4731">
              <w:rPr>
                <w:b/>
                <w:bCs/>
              </w:rPr>
              <w:t>203</w:t>
            </w:r>
          </w:p>
        </w:tc>
        <w:tc>
          <w:tcPr>
            <w:tcW w:w="1118" w:type="dxa"/>
            <w:vAlign w:val="center"/>
          </w:tcPr>
          <w:p w:rsidR="00D504F2" w:rsidRPr="005F4731" w:rsidRDefault="00D504F2" w:rsidP="005F4731">
            <w:pPr>
              <w:jc w:val="center"/>
              <w:rPr>
                <w:b/>
                <w:bCs/>
              </w:rPr>
            </w:pPr>
            <w:r w:rsidRPr="005F4731">
              <w:rPr>
                <w:b/>
                <w:bCs/>
              </w:rPr>
              <w:t>20321</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100000</w:t>
            </w:r>
          </w:p>
        </w:tc>
      </w:tr>
      <w:tr w:rsidR="00D504F2" w:rsidTr="005F4731">
        <w:tc>
          <w:tcPr>
            <w:tcW w:w="1118" w:type="dxa"/>
            <w:vAlign w:val="center"/>
          </w:tcPr>
          <w:p w:rsidR="00D504F2" w:rsidRPr="005F4731" w:rsidRDefault="00D504F2" w:rsidP="005F4731">
            <w:pPr>
              <w:jc w:val="center"/>
              <w:rPr>
                <w:b/>
                <w:bCs/>
              </w:rPr>
            </w:pPr>
            <w:r w:rsidRPr="005F4731">
              <w:rPr>
                <w:b/>
                <w:bCs/>
              </w:rPr>
              <w:t>301</w:t>
            </w:r>
          </w:p>
        </w:tc>
        <w:tc>
          <w:tcPr>
            <w:tcW w:w="1118" w:type="dxa"/>
            <w:vAlign w:val="center"/>
          </w:tcPr>
          <w:p w:rsidR="00D504F2" w:rsidRPr="005F4731" w:rsidRDefault="00D504F2" w:rsidP="005F4731">
            <w:pPr>
              <w:jc w:val="center"/>
              <w:rPr>
                <w:b/>
                <w:bCs/>
              </w:rPr>
            </w:pPr>
            <w:r w:rsidRPr="005F4731">
              <w:rPr>
                <w:b/>
                <w:bCs/>
              </w:rPr>
              <w:t>30102</w:t>
            </w:r>
          </w:p>
        </w:tc>
        <w:tc>
          <w:tcPr>
            <w:tcW w:w="1416" w:type="dxa"/>
            <w:vAlign w:val="center"/>
          </w:tcPr>
          <w:p w:rsidR="00D504F2" w:rsidRDefault="00D504F2" w:rsidP="005F4731">
            <w:pPr>
              <w:jc w:val="center"/>
            </w:pPr>
            <w:r>
              <w:t>600000000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5000000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605000000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301</w:t>
            </w:r>
          </w:p>
        </w:tc>
        <w:tc>
          <w:tcPr>
            <w:tcW w:w="1118" w:type="dxa"/>
            <w:vAlign w:val="center"/>
          </w:tcPr>
          <w:p w:rsidR="00D504F2" w:rsidRPr="005F4731" w:rsidRDefault="00D504F2" w:rsidP="005F4731">
            <w:pPr>
              <w:jc w:val="center"/>
              <w:rPr>
                <w:b/>
                <w:bCs/>
              </w:rPr>
            </w:pPr>
            <w:r w:rsidRPr="005F4731">
              <w:rPr>
                <w:b/>
                <w:bCs/>
              </w:rPr>
              <w:t>30109</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150000000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150000000</w:t>
            </w:r>
          </w:p>
        </w:tc>
      </w:tr>
      <w:tr w:rsidR="00D504F2" w:rsidTr="005F4731">
        <w:tc>
          <w:tcPr>
            <w:tcW w:w="1118" w:type="dxa"/>
            <w:vAlign w:val="center"/>
          </w:tcPr>
          <w:p w:rsidR="00D504F2" w:rsidRPr="005F4731" w:rsidRDefault="00D504F2" w:rsidP="005F4731">
            <w:pPr>
              <w:jc w:val="center"/>
              <w:rPr>
                <w:b/>
                <w:bCs/>
              </w:rPr>
            </w:pPr>
            <w:r w:rsidRPr="005F4731">
              <w:rPr>
                <w:b/>
                <w:bCs/>
              </w:rPr>
              <w:t>301</w:t>
            </w:r>
          </w:p>
        </w:tc>
        <w:tc>
          <w:tcPr>
            <w:tcW w:w="1118" w:type="dxa"/>
            <w:vAlign w:val="center"/>
          </w:tcPr>
          <w:p w:rsidR="00D504F2" w:rsidRPr="005F4731" w:rsidRDefault="00D504F2" w:rsidP="005F4731">
            <w:pPr>
              <w:jc w:val="center"/>
              <w:rPr>
                <w:b/>
                <w:bCs/>
              </w:rPr>
            </w:pPr>
            <w:r w:rsidRPr="005F4731">
              <w:rPr>
                <w:b/>
                <w:bCs/>
              </w:rPr>
              <w:t>30110</w:t>
            </w:r>
          </w:p>
        </w:tc>
        <w:tc>
          <w:tcPr>
            <w:tcW w:w="1416" w:type="dxa"/>
            <w:vAlign w:val="center"/>
          </w:tcPr>
          <w:p w:rsidR="00D504F2" w:rsidRDefault="00D504F2" w:rsidP="005F4731">
            <w:pPr>
              <w:jc w:val="center"/>
            </w:pPr>
            <w:r>
              <w:t>100000000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100000000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301</w:t>
            </w:r>
          </w:p>
        </w:tc>
        <w:tc>
          <w:tcPr>
            <w:tcW w:w="1118" w:type="dxa"/>
            <w:vAlign w:val="center"/>
          </w:tcPr>
          <w:p w:rsidR="00D504F2" w:rsidRPr="005F4731" w:rsidRDefault="00D504F2" w:rsidP="005F4731">
            <w:pPr>
              <w:jc w:val="center"/>
              <w:rPr>
                <w:b/>
                <w:bCs/>
              </w:rPr>
            </w:pPr>
            <w:r w:rsidRPr="005F4731">
              <w:rPr>
                <w:b/>
                <w:bCs/>
              </w:rPr>
              <w:t>30114</w:t>
            </w:r>
          </w:p>
        </w:tc>
        <w:tc>
          <w:tcPr>
            <w:tcW w:w="1416" w:type="dxa"/>
            <w:vAlign w:val="center"/>
          </w:tcPr>
          <w:p w:rsidR="00D504F2" w:rsidRDefault="00D504F2" w:rsidP="005F4731">
            <w:pPr>
              <w:jc w:val="center"/>
            </w:pPr>
            <w:r>
              <w:t>70000000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70000000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301</w:t>
            </w:r>
          </w:p>
        </w:tc>
        <w:tc>
          <w:tcPr>
            <w:tcW w:w="1118" w:type="dxa"/>
            <w:vAlign w:val="center"/>
          </w:tcPr>
          <w:p w:rsidR="00D504F2" w:rsidRPr="005F4731" w:rsidRDefault="00D504F2" w:rsidP="005F4731">
            <w:pPr>
              <w:jc w:val="center"/>
              <w:rPr>
                <w:b/>
                <w:bCs/>
              </w:rPr>
            </w:pPr>
            <w:r w:rsidRPr="005F4731">
              <w:rPr>
                <w:b/>
                <w:bCs/>
              </w:rPr>
              <w:t>30126</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3400000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3400000</w:t>
            </w:r>
          </w:p>
        </w:tc>
      </w:tr>
      <w:tr w:rsidR="00D504F2" w:rsidTr="005F4731">
        <w:tc>
          <w:tcPr>
            <w:tcW w:w="1118" w:type="dxa"/>
            <w:vAlign w:val="center"/>
          </w:tcPr>
          <w:p w:rsidR="00D504F2" w:rsidRPr="005F4731" w:rsidRDefault="00D504F2" w:rsidP="005F4731">
            <w:pPr>
              <w:jc w:val="center"/>
              <w:rPr>
                <w:b/>
                <w:bCs/>
              </w:rPr>
            </w:pPr>
            <w:r w:rsidRPr="005F4731">
              <w:rPr>
                <w:b/>
                <w:bCs/>
              </w:rPr>
              <w:t>302</w:t>
            </w:r>
          </w:p>
        </w:tc>
        <w:tc>
          <w:tcPr>
            <w:tcW w:w="1118" w:type="dxa"/>
            <w:vAlign w:val="center"/>
          </w:tcPr>
          <w:p w:rsidR="00D504F2" w:rsidRPr="005F4731" w:rsidRDefault="00D504F2" w:rsidP="005F4731">
            <w:pPr>
              <w:jc w:val="center"/>
              <w:rPr>
                <w:b/>
                <w:bCs/>
              </w:rPr>
            </w:pPr>
            <w:r w:rsidRPr="005F4731">
              <w:rPr>
                <w:b/>
                <w:bCs/>
              </w:rPr>
              <w:t>30202</w:t>
            </w:r>
          </w:p>
        </w:tc>
        <w:tc>
          <w:tcPr>
            <w:tcW w:w="1416" w:type="dxa"/>
            <w:vAlign w:val="center"/>
          </w:tcPr>
          <w:p w:rsidR="00D504F2" w:rsidRDefault="00D504F2" w:rsidP="005F4731">
            <w:pPr>
              <w:jc w:val="center"/>
            </w:pPr>
            <w:r>
              <w:t>32000000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32000000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302</w:t>
            </w:r>
          </w:p>
        </w:tc>
        <w:tc>
          <w:tcPr>
            <w:tcW w:w="1118" w:type="dxa"/>
            <w:vAlign w:val="center"/>
          </w:tcPr>
          <w:p w:rsidR="00D504F2" w:rsidRPr="005F4731" w:rsidRDefault="00D504F2" w:rsidP="005F4731">
            <w:pPr>
              <w:jc w:val="center"/>
              <w:rPr>
                <w:b/>
                <w:bCs/>
              </w:rPr>
            </w:pPr>
            <w:r w:rsidRPr="005F4731">
              <w:rPr>
                <w:b/>
                <w:bCs/>
              </w:rPr>
              <w:t>30204</w:t>
            </w:r>
          </w:p>
        </w:tc>
        <w:tc>
          <w:tcPr>
            <w:tcW w:w="1416" w:type="dxa"/>
            <w:vAlign w:val="center"/>
          </w:tcPr>
          <w:p w:rsidR="00D504F2" w:rsidRDefault="00D504F2" w:rsidP="005F4731">
            <w:pPr>
              <w:jc w:val="center"/>
            </w:pPr>
            <w:r>
              <w:t>9000000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9000000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302</w:t>
            </w:r>
          </w:p>
        </w:tc>
        <w:tc>
          <w:tcPr>
            <w:tcW w:w="1118" w:type="dxa"/>
            <w:vAlign w:val="center"/>
          </w:tcPr>
          <w:p w:rsidR="00D504F2" w:rsidRPr="005F4731" w:rsidRDefault="00D504F2" w:rsidP="005F4731">
            <w:pPr>
              <w:jc w:val="center"/>
              <w:rPr>
                <w:b/>
                <w:bCs/>
              </w:rPr>
            </w:pPr>
            <w:r w:rsidRPr="005F4731">
              <w:rPr>
                <w:b/>
                <w:bCs/>
              </w:rPr>
              <w:t>30213</w:t>
            </w:r>
          </w:p>
        </w:tc>
        <w:tc>
          <w:tcPr>
            <w:tcW w:w="1416" w:type="dxa"/>
            <w:vAlign w:val="center"/>
          </w:tcPr>
          <w:p w:rsidR="00D504F2" w:rsidRDefault="00D504F2" w:rsidP="005F4731">
            <w:pPr>
              <w:jc w:val="center"/>
            </w:pPr>
            <w:r>
              <w:t>3000000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3000000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302</w:t>
            </w:r>
          </w:p>
        </w:tc>
        <w:tc>
          <w:tcPr>
            <w:tcW w:w="1118" w:type="dxa"/>
            <w:vAlign w:val="center"/>
          </w:tcPr>
          <w:p w:rsidR="00D504F2" w:rsidRPr="005F4731" w:rsidRDefault="00D504F2" w:rsidP="005F4731">
            <w:pPr>
              <w:jc w:val="center"/>
              <w:rPr>
                <w:b/>
                <w:bCs/>
              </w:rPr>
            </w:pPr>
            <w:r w:rsidRPr="005F4731">
              <w:rPr>
                <w:b/>
                <w:bCs/>
              </w:rPr>
              <w:t>30226</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90000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90000</w:t>
            </w:r>
          </w:p>
        </w:tc>
      </w:tr>
      <w:tr w:rsidR="00D504F2" w:rsidTr="005F4731">
        <w:tc>
          <w:tcPr>
            <w:tcW w:w="1118" w:type="dxa"/>
            <w:vAlign w:val="center"/>
          </w:tcPr>
          <w:p w:rsidR="00D504F2" w:rsidRPr="005F4731" w:rsidRDefault="00D504F2" w:rsidP="005F4731">
            <w:pPr>
              <w:jc w:val="center"/>
              <w:rPr>
                <w:b/>
                <w:bCs/>
              </w:rPr>
            </w:pPr>
            <w:r w:rsidRPr="005F4731">
              <w:rPr>
                <w:b/>
                <w:bCs/>
              </w:rPr>
              <w:t>313</w:t>
            </w:r>
          </w:p>
        </w:tc>
        <w:tc>
          <w:tcPr>
            <w:tcW w:w="1118" w:type="dxa"/>
            <w:vAlign w:val="center"/>
          </w:tcPr>
          <w:p w:rsidR="00D504F2" w:rsidRPr="005F4731" w:rsidRDefault="00D504F2" w:rsidP="005F4731">
            <w:pPr>
              <w:jc w:val="center"/>
              <w:rPr>
                <w:b/>
                <w:bCs/>
              </w:rPr>
            </w:pPr>
            <w:r w:rsidRPr="005F4731">
              <w:rPr>
                <w:b/>
                <w:bCs/>
              </w:rPr>
              <w:t>31303</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120000000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120000000</w:t>
            </w:r>
          </w:p>
        </w:tc>
      </w:tr>
      <w:tr w:rsidR="00D504F2" w:rsidTr="005F4731">
        <w:tc>
          <w:tcPr>
            <w:tcW w:w="1118" w:type="dxa"/>
            <w:vAlign w:val="center"/>
          </w:tcPr>
          <w:p w:rsidR="00D504F2" w:rsidRPr="005F4731" w:rsidRDefault="00D504F2" w:rsidP="005F4731">
            <w:pPr>
              <w:jc w:val="center"/>
              <w:rPr>
                <w:b/>
                <w:bCs/>
              </w:rPr>
            </w:pPr>
            <w:r w:rsidRPr="005F4731">
              <w:rPr>
                <w:b/>
                <w:bCs/>
              </w:rPr>
              <w:t>314</w:t>
            </w:r>
          </w:p>
        </w:tc>
        <w:tc>
          <w:tcPr>
            <w:tcW w:w="1118" w:type="dxa"/>
            <w:vAlign w:val="center"/>
          </w:tcPr>
          <w:p w:rsidR="00D504F2" w:rsidRPr="005F4731" w:rsidRDefault="00D504F2" w:rsidP="005F4731">
            <w:pPr>
              <w:jc w:val="center"/>
              <w:rPr>
                <w:b/>
                <w:bCs/>
              </w:rPr>
            </w:pPr>
            <w:r w:rsidRPr="005F4731">
              <w:rPr>
                <w:b/>
                <w:bCs/>
              </w:rPr>
              <w:t>31404</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80000000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80000000</w:t>
            </w:r>
          </w:p>
        </w:tc>
      </w:tr>
      <w:tr w:rsidR="00D504F2" w:rsidTr="005F4731">
        <w:tc>
          <w:tcPr>
            <w:tcW w:w="1118" w:type="dxa"/>
            <w:vAlign w:val="center"/>
          </w:tcPr>
          <w:p w:rsidR="00D504F2" w:rsidRPr="005F4731" w:rsidRDefault="00D504F2" w:rsidP="005F4731">
            <w:pPr>
              <w:jc w:val="center"/>
              <w:rPr>
                <w:b/>
                <w:bCs/>
              </w:rPr>
            </w:pPr>
            <w:r w:rsidRPr="005F4731">
              <w:rPr>
                <w:b/>
                <w:bCs/>
              </w:rPr>
              <w:t>320</w:t>
            </w:r>
          </w:p>
        </w:tc>
        <w:tc>
          <w:tcPr>
            <w:tcW w:w="1118" w:type="dxa"/>
            <w:vAlign w:val="center"/>
          </w:tcPr>
          <w:p w:rsidR="00D504F2" w:rsidRPr="005F4731" w:rsidRDefault="00D504F2" w:rsidP="005F4731">
            <w:pPr>
              <w:jc w:val="center"/>
              <w:rPr>
                <w:b/>
                <w:bCs/>
              </w:rPr>
            </w:pPr>
            <w:r w:rsidRPr="005F4731">
              <w:rPr>
                <w:b/>
                <w:bCs/>
              </w:rPr>
              <w:t>32003</w:t>
            </w:r>
          </w:p>
        </w:tc>
        <w:tc>
          <w:tcPr>
            <w:tcW w:w="1416" w:type="dxa"/>
            <w:vAlign w:val="center"/>
          </w:tcPr>
          <w:p w:rsidR="00D504F2" w:rsidRDefault="00D504F2" w:rsidP="005F4731">
            <w:pPr>
              <w:jc w:val="center"/>
            </w:pPr>
            <w:r>
              <w:t>14000000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14000000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320</w:t>
            </w:r>
          </w:p>
        </w:tc>
        <w:tc>
          <w:tcPr>
            <w:tcW w:w="1118" w:type="dxa"/>
            <w:vAlign w:val="center"/>
          </w:tcPr>
          <w:p w:rsidR="00D504F2" w:rsidRPr="005F4731" w:rsidRDefault="00D504F2" w:rsidP="005F4731">
            <w:pPr>
              <w:jc w:val="center"/>
              <w:rPr>
                <w:b/>
                <w:bCs/>
              </w:rPr>
            </w:pPr>
            <w:r w:rsidRPr="005F4731">
              <w:rPr>
                <w:b/>
                <w:bCs/>
              </w:rPr>
              <w:t>32015</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700000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700000</w:t>
            </w:r>
          </w:p>
        </w:tc>
      </w:tr>
      <w:tr w:rsidR="00D504F2" w:rsidTr="005F4731">
        <w:tc>
          <w:tcPr>
            <w:tcW w:w="1118" w:type="dxa"/>
            <w:vAlign w:val="center"/>
          </w:tcPr>
          <w:p w:rsidR="00D504F2" w:rsidRPr="005F4731" w:rsidRDefault="00D504F2" w:rsidP="005F4731">
            <w:pPr>
              <w:jc w:val="center"/>
              <w:rPr>
                <w:b/>
                <w:bCs/>
              </w:rPr>
            </w:pPr>
            <w:r w:rsidRPr="005F4731">
              <w:rPr>
                <w:b/>
                <w:bCs/>
              </w:rPr>
              <w:t>406</w:t>
            </w:r>
          </w:p>
        </w:tc>
        <w:tc>
          <w:tcPr>
            <w:tcW w:w="1118" w:type="dxa"/>
            <w:vAlign w:val="center"/>
          </w:tcPr>
          <w:p w:rsidR="00D504F2" w:rsidRPr="005F4731" w:rsidRDefault="00D504F2" w:rsidP="005F4731">
            <w:pPr>
              <w:jc w:val="center"/>
              <w:rPr>
                <w:b/>
                <w:bCs/>
              </w:rPr>
            </w:pPr>
            <w:r w:rsidRPr="005F4731">
              <w:rPr>
                <w:b/>
                <w:bCs/>
              </w:rPr>
              <w:t>40602</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25000000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25000000</w:t>
            </w:r>
          </w:p>
        </w:tc>
      </w:tr>
      <w:tr w:rsidR="00D504F2" w:rsidTr="005F4731">
        <w:tc>
          <w:tcPr>
            <w:tcW w:w="1118" w:type="dxa"/>
            <w:vAlign w:val="center"/>
          </w:tcPr>
          <w:p w:rsidR="00D504F2" w:rsidRPr="005F4731" w:rsidRDefault="00D504F2" w:rsidP="005F4731">
            <w:pPr>
              <w:jc w:val="center"/>
              <w:rPr>
                <w:b/>
                <w:bCs/>
              </w:rPr>
            </w:pPr>
            <w:r w:rsidRPr="005F4731">
              <w:rPr>
                <w:b/>
                <w:bCs/>
              </w:rPr>
              <w:t>407</w:t>
            </w:r>
          </w:p>
        </w:tc>
        <w:tc>
          <w:tcPr>
            <w:tcW w:w="1118" w:type="dxa"/>
            <w:vAlign w:val="center"/>
          </w:tcPr>
          <w:p w:rsidR="00D504F2" w:rsidRPr="005F4731" w:rsidRDefault="00D504F2" w:rsidP="005F4731">
            <w:pPr>
              <w:jc w:val="center"/>
              <w:rPr>
                <w:b/>
                <w:bCs/>
              </w:rPr>
            </w:pPr>
            <w:r w:rsidRPr="005F4731">
              <w:rPr>
                <w:b/>
                <w:bCs/>
              </w:rPr>
              <w:t>40701</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36000000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36000000</w:t>
            </w:r>
          </w:p>
        </w:tc>
      </w:tr>
      <w:tr w:rsidR="00D504F2" w:rsidTr="005F4731">
        <w:tc>
          <w:tcPr>
            <w:tcW w:w="1118" w:type="dxa"/>
            <w:vAlign w:val="center"/>
          </w:tcPr>
          <w:p w:rsidR="00D504F2" w:rsidRPr="005F4731" w:rsidRDefault="00D504F2" w:rsidP="005F4731">
            <w:pPr>
              <w:jc w:val="center"/>
              <w:rPr>
                <w:b/>
                <w:bCs/>
              </w:rPr>
            </w:pPr>
            <w:r w:rsidRPr="005F4731">
              <w:rPr>
                <w:b/>
                <w:bCs/>
              </w:rPr>
              <w:t>407</w:t>
            </w:r>
          </w:p>
        </w:tc>
        <w:tc>
          <w:tcPr>
            <w:tcW w:w="1118" w:type="dxa"/>
            <w:vAlign w:val="center"/>
          </w:tcPr>
          <w:p w:rsidR="00D504F2" w:rsidRPr="005F4731" w:rsidRDefault="00D504F2" w:rsidP="005F4731">
            <w:pPr>
              <w:jc w:val="center"/>
              <w:rPr>
                <w:b/>
                <w:bCs/>
              </w:rPr>
            </w:pPr>
            <w:r w:rsidRPr="005F4731">
              <w:rPr>
                <w:b/>
                <w:bCs/>
              </w:rPr>
              <w:t>40702</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280000000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280000000</w:t>
            </w:r>
          </w:p>
        </w:tc>
      </w:tr>
      <w:tr w:rsidR="00D504F2" w:rsidTr="005F4731">
        <w:tc>
          <w:tcPr>
            <w:tcW w:w="1118" w:type="dxa"/>
            <w:vAlign w:val="center"/>
          </w:tcPr>
          <w:p w:rsidR="00D504F2" w:rsidRPr="005F4731" w:rsidRDefault="00D504F2" w:rsidP="005F4731">
            <w:pPr>
              <w:jc w:val="center"/>
              <w:rPr>
                <w:b/>
                <w:bCs/>
              </w:rPr>
            </w:pPr>
            <w:r w:rsidRPr="005F4731">
              <w:rPr>
                <w:b/>
                <w:bCs/>
              </w:rPr>
              <w:t>407</w:t>
            </w:r>
          </w:p>
        </w:tc>
        <w:tc>
          <w:tcPr>
            <w:tcW w:w="1118" w:type="dxa"/>
            <w:vAlign w:val="center"/>
          </w:tcPr>
          <w:p w:rsidR="00D504F2" w:rsidRPr="005F4731" w:rsidRDefault="00D504F2" w:rsidP="005F4731">
            <w:pPr>
              <w:jc w:val="center"/>
              <w:rPr>
                <w:b/>
                <w:bCs/>
              </w:rPr>
            </w:pPr>
            <w:r w:rsidRPr="005F4731">
              <w:rPr>
                <w:b/>
                <w:bCs/>
              </w:rPr>
              <w:t>40703</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15000000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15000000</w:t>
            </w:r>
          </w:p>
        </w:tc>
      </w:tr>
      <w:tr w:rsidR="00D504F2" w:rsidTr="005F4731">
        <w:tc>
          <w:tcPr>
            <w:tcW w:w="1118" w:type="dxa"/>
            <w:vAlign w:val="center"/>
          </w:tcPr>
          <w:p w:rsidR="00D504F2" w:rsidRPr="005F4731" w:rsidRDefault="00D504F2" w:rsidP="005F4731">
            <w:pPr>
              <w:jc w:val="center"/>
              <w:rPr>
                <w:b/>
                <w:bCs/>
              </w:rPr>
            </w:pPr>
            <w:r w:rsidRPr="005F4731">
              <w:rPr>
                <w:b/>
                <w:bCs/>
              </w:rPr>
              <w:t>408</w:t>
            </w:r>
          </w:p>
        </w:tc>
        <w:tc>
          <w:tcPr>
            <w:tcW w:w="1118" w:type="dxa"/>
            <w:vAlign w:val="center"/>
          </w:tcPr>
          <w:p w:rsidR="00D504F2" w:rsidRPr="005F4731" w:rsidRDefault="00D504F2" w:rsidP="005F4731">
            <w:pPr>
              <w:jc w:val="center"/>
              <w:rPr>
                <w:b/>
                <w:bCs/>
              </w:rPr>
            </w:pPr>
            <w:r w:rsidRPr="005F4731">
              <w:rPr>
                <w:b/>
                <w:bCs/>
              </w:rPr>
              <w:t>40802</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12000000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12000000</w:t>
            </w:r>
          </w:p>
        </w:tc>
      </w:tr>
      <w:tr w:rsidR="00D504F2" w:rsidTr="005F4731">
        <w:tc>
          <w:tcPr>
            <w:tcW w:w="1118" w:type="dxa"/>
            <w:vAlign w:val="center"/>
          </w:tcPr>
          <w:p w:rsidR="00D504F2" w:rsidRPr="005F4731" w:rsidRDefault="00D504F2" w:rsidP="005F4731">
            <w:pPr>
              <w:jc w:val="center"/>
              <w:rPr>
                <w:b/>
                <w:bCs/>
              </w:rPr>
            </w:pPr>
            <w:r w:rsidRPr="005F4731">
              <w:rPr>
                <w:b/>
                <w:bCs/>
              </w:rPr>
              <w:t>409</w:t>
            </w:r>
          </w:p>
        </w:tc>
        <w:tc>
          <w:tcPr>
            <w:tcW w:w="1118" w:type="dxa"/>
            <w:vAlign w:val="center"/>
          </w:tcPr>
          <w:p w:rsidR="00D504F2" w:rsidRPr="005F4731" w:rsidRDefault="00D504F2" w:rsidP="005F4731">
            <w:pPr>
              <w:jc w:val="center"/>
              <w:rPr>
                <w:b/>
                <w:bCs/>
              </w:rPr>
            </w:pPr>
            <w:r w:rsidRPr="005F4731">
              <w:rPr>
                <w:b/>
                <w:bCs/>
              </w:rPr>
              <w:t>40901</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17000000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17000000</w:t>
            </w:r>
          </w:p>
        </w:tc>
      </w:tr>
      <w:tr w:rsidR="00D504F2" w:rsidTr="005F4731">
        <w:tc>
          <w:tcPr>
            <w:tcW w:w="1118" w:type="dxa"/>
            <w:vAlign w:val="center"/>
          </w:tcPr>
          <w:p w:rsidR="00D504F2" w:rsidRPr="005F4731" w:rsidRDefault="00D504F2" w:rsidP="005F4731">
            <w:pPr>
              <w:jc w:val="center"/>
              <w:rPr>
                <w:b/>
                <w:bCs/>
              </w:rPr>
            </w:pPr>
            <w:r w:rsidRPr="005F4731">
              <w:rPr>
                <w:b/>
                <w:bCs/>
              </w:rPr>
              <w:t>409</w:t>
            </w:r>
          </w:p>
        </w:tc>
        <w:tc>
          <w:tcPr>
            <w:tcW w:w="1118" w:type="dxa"/>
            <w:vAlign w:val="center"/>
          </w:tcPr>
          <w:p w:rsidR="00D504F2" w:rsidRPr="005F4731" w:rsidRDefault="00D504F2" w:rsidP="005F4731">
            <w:pPr>
              <w:jc w:val="center"/>
              <w:rPr>
                <w:b/>
                <w:bCs/>
              </w:rPr>
            </w:pPr>
            <w:r w:rsidRPr="005F4731">
              <w:rPr>
                <w:b/>
                <w:bCs/>
              </w:rPr>
              <w:t>40903</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30000000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30000000</w:t>
            </w:r>
          </w:p>
        </w:tc>
      </w:tr>
      <w:tr w:rsidR="00D504F2" w:rsidTr="005F4731">
        <w:tc>
          <w:tcPr>
            <w:tcW w:w="1118" w:type="dxa"/>
            <w:vAlign w:val="center"/>
          </w:tcPr>
          <w:p w:rsidR="00D504F2" w:rsidRPr="005F4731" w:rsidRDefault="00D504F2" w:rsidP="005F4731">
            <w:pPr>
              <w:jc w:val="center"/>
              <w:rPr>
                <w:b/>
                <w:bCs/>
              </w:rPr>
            </w:pPr>
            <w:r w:rsidRPr="005F4731">
              <w:rPr>
                <w:b/>
                <w:bCs/>
              </w:rPr>
              <w:t>409</w:t>
            </w:r>
          </w:p>
        </w:tc>
        <w:tc>
          <w:tcPr>
            <w:tcW w:w="1118" w:type="dxa"/>
            <w:vAlign w:val="center"/>
          </w:tcPr>
          <w:p w:rsidR="00D504F2" w:rsidRPr="005F4731" w:rsidRDefault="00D504F2" w:rsidP="005F4731">
            <w:pPr>
              <w:jc w:val="center"/>
              <w:rPr>
                <w:b/>
                <w:bCs/>
              </w:rPr>
            </w:pPr>
            <w:r w:rsidRPr="005F4731">
              <w:rPr>
                <w:b/>
                <w:bCs/>
              </w:rPr>
              <w:t>40911</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35000000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35000000</w:t>
            </w:r>
          </w:p>
        </w:tc>
      </w:tr>
      <w:tr w:rsidR="00D504F2" w:rsidTr="005F4731">
        <w:tc>
          <w:tcPr>
            <w:tcW w:w="1118" w:type="dxa"/>
            <w:vAlign w:val="center"/>
          </w:tcPr>
          <w:p w:rsidR="00D504F2" w:rsidRPr="005F4731" w:rsidRDefault="00D504F2" w:rsidP="005F4731">
            <w:pPr>
              <w:jc w:val="center"/>
              <w:rPr>
                <w:b/>
                <w:bCs/>
              </w:rPr>
            </w:pPr>
            <w:r w:rsidRPr="005F4731">
              <w:rPr>
                <w:b/>
                <w:bCs/>
              </w:rPr>
              <w:t>420</w:t>
            </w:r>
          </w:p>
        </w:tc>
        <w:tc>
          <w:tcPr>
            <w:tcW w:w="1118" w:type="dxa"/>
            <w:vAlign w:val="center"/>
          </w:tcPr>
          <w:p w:rsidR="00D504F2" w:rsidRPr="005F4731" w:rsidRDefault="00D504F2" w:rsidP="005F4731">
            <w:pPr>
              <w:jc w:val="center"/>
              <w:rPr>
                <w:b/>
                <w:bCs/>
              </w:rPr>
            </w:pPr>
            <w:r w:rsidRPr="005F4731">
              <w:rPr>
                <w:b/>
                <w:bCs/>
              </w:rPr>
              <w:t>42002</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18000000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18000000</w:t>
            </w:r>
          </w:p>
        </w:tc>
      </w:tr>
      <w:tr w:rsidR="00D504F2" w:rsidTr="005F4731">
        <w:tc>
          <w:tcPr>
            <w:tcW w:w="1118" w:type="dxa"/>
            <w:vAlign w:val="center"/>
          </w:tcPr>
          <w:p w:rsidR="00D504F2" w:rsidRPr="005F4731" w:rsidRDefault="00D504F2" w:rsidP="005F4731">
            <w:pPr>
              <w:jc w:val="center"/>
              <w:rPr>
                <w:b/>
                <w:bCs/>
              </w:rPr>
            </w:pPr>
            <w:r w:rsidRPr="005F4731">
              <w:rPr>
                <w:b/>
                <w:bCs/>
              </w:rPr>
              <w:t>423</w:t>
            </w:r>
          </w:p>
        </w:tc>
        <w:tc>
          <w:tcPr>
            <w:tcW w:w="1118" w:type="dxa"/>
            <w:vAlign w:val="center"/>
          </w:tcPr>
          <w:p w:rsidR="00D504F2" w:rsidRPr="005F4731" w:rsidRDefault="00D504F2" w:rsidP="005F4731">
            <w:pPr>
              <w:jc w:val="center"/>
              <w:rPr>
                <w:b/>
                <w:bCs/>
              </w:rPr>
            </w:pPr>
            <w:r w:rsidRPr="005F4731">
              <w:rPr>
                <w:b/>
                <w:bCs/>
              </w:rPr>
              <w:t>42301</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140000000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140000000</w:t>
            </w:r>
          </w:p>
        </w:tc>
      </w:tr>
      <w:tr w:rsidR="00D504F2" w:rsidTr="005F4731">
        <w:tc>
          <w:tcPr>
            <w:tcW w:w="1118" w:type="dxa"/>
            <w:vAlign w:val="center"/>
          </w:tcPr>
          <w:p w:rsidR="00D504F2" w:rsidRPr="005F4731" w:rsidRDefault="00D504F2" w:rsidP="005F4731">
            <w:pPr>
              <w:jc w:val="center"/>
              <w:rPr>
                <w:b/>
                <w:bCs/>
              </w:rPr>
            </w:pPr>
            <w:r w:rsidRPr="005F4731">
              <w:rPr>
                <w:b/>
                <w:bCs/>
              </w:rPr>
              <w:t>423</w:t>
            </w:r>
          </w:p>
        </w:tc>
        <w:tc>
          <w:tcPr>
            <w:tcW w:w="1118" w:type="dxa"/>
            <w:vAlign w:val="center"/>
          </w:tcPr>
          <w:p w:rsidR="00D504F2" w:rsidRPr="005F4731" w:rsidRDefault="00D504F2" w:rsidP="005F4731">
            <w:pPr>
              <w:jc w:val="center"/>
              <w:rPr>
                <w:b/>
                <w:bCs/>
              </w:rPr>
            </w:pPr>
            <w:r w:rsidRPr="005F4731">
              <w:rPr>
                <w:b/>
                <w:bCs/>
              </w:rPr>
              <w:t>42303</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60000000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60000000</w:t>
            </w:r>
          </w:p>
        </w:tc>
      </w:tr>
      <w:tr w:rsidR="00D504F2" w:rsidTr="005F4731">
        <w:tc>
          <w:tcPr>
            <w:tcW w:w="1118" w:type="dxa"/>
            <w:vAlign w:val="center"/>
          </w:tcPr>
          <w:p w:rsidR="00D504F2" w:rsidRPr="005F4731" w:rsidRDefault="00D504F2" w:rsidP="005F4731">
            <w:pPr>
              <w:jc w:val="center"/>
              <w:rPr>
                <w:b/>
                <w:bCs/>
              </w:rPr>
            </w:pPr>
            <w:r w:rsidRPr="005F4731">
              <w:rPr>
                <w:b/>
                <w:bCs/>
              </w:rPr>
              <w:t>423</w:t>
            </w:r>
          </w:p>
        </w:tc>
        <w:tc>
          <w:tcPr>
            <w:tcW w:w="1118" w:type="dxa"/>
            <w:vAlign w:val="center"/>
          </w:tcPr>
          <w:p w:rsidR="00D504F2" w:rsidRPr="005F4731" w:rsidRDefault="00D504F2" w:rsidP="005F4731">
            <w:pPr>
              <w:jc w:val="center"/>
              <w:rPr>
                <w:b/>
                <w:bCs/>
              </w:rPr>
            </w:pPr>
            <w:r w:rsidRPr="005F4731">
              <w:rPr>
                <w:b/>
                <w:bCs/>
              </w:rPr>
              <w:t>42305</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11500000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11500000</w:t>
            </w:r>
          </w:p>
        </w:tc>
      </w:tr>
      <w:tr w:rsidR="00D504F2" w:rsidTr="005F4731">
        <w:tc>
          <w:tcPr>
            <w:tcW w:w="1118" w:type="dxa"/>
            <w:vAlign w:val="center"/>
          </w:tcPr>
          <w:p w:rsidR="00D504F2" w:rsidRPr="005F4731" w:rsidRDefault="00D504F2" w:rsidP="005F4731">
            <w:pPr>
              <w:jc w:val="center"/>
              <w:rPr>
                <w:b/>
                <w:bCs/>
              </w:rPr>
            </w:pPr>
            <w:r w:rsidRPr="005F4731">
              <w:rPr>
                <w:b/>
                <w:bCs/>
              </w:rPr>
              <w:t>449</w:t>
            </w:r>
          </w:p>
        </w:tc>
        <w:tc>
          <w:tcPr>
            <w:tcW w:w="1118" w:type="dxa"/>
            <w:vAlign w:val="center"/>
          </w:tcPr>
          <w:p w:rsidR="00D504F2" w:rsidRPr="005F4731" w:rsidRDefault="00D504F2" w:rsidP="005F4731">
            <w:pPr>
              <w:jc w:val="center"/>
              <w:rPr>
                <w:b/>
                <w:bCs/>
              </w:rPr>
            </w:pPr>
            <w:r w:rsidRPr="005F4731">
              <w:rPr>
                <w:b/>
                <w:bCs/>
              </w:rPr>
              <w:t>44905</w:t>
            </w:r>
          </w:p>
        </w:tc>
        <w:tc>
          <w:tcPr>
            <w:tcW w:w="1416" w:type="dxa"/>
            <w:vAlign w:val="center"/>
          </w:tcPr>
          <w:p w:rsidR="00D504F2" w:rsidRDefault="00D504F2" w:rsidP="005F4731">
            <w:pPr>
              <w:jc w:val="center"/>
            </w:pPr>
            <w:r>
              <w:t>2000000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2000000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451</w:t>
            </w:r>
          </w:p>
        </w:tc>
        <w:tc>
          <w:tcPr>
            <w:tcW w:w="1118" w:type="dxa"/>
            <w:vAlign w:val="center"/>
          </w:tcPr>
          <w:p w:rsidR="00D504F2" w:rsidRPr="005F4731" w:rsidRDefault="00D504F2" w:rsidP="005F4731">
            <w:pPr>
              <w:jc w:val="center"/>
              <w:rPr>
                <w:b/>
                <w:bCs/>
              </w:rPr>
            </w:pPr>
            <w:r w:rsidRPr="005F4731">
              <w:rPr>
                <w:b/>
                <w:bCs/>
              </w:rPr>
              <w:t>45104</w:t>
            </w:r>
          </w:p>
        </w:tc>
        <w:tc>
          <w:tcPr>
            <w:tcW w:w="1416" w:type="dxa"/>
            <w:vAlign w:val="center"/>
          </w:tcPr>
          <w:p w:rsidR="00D504F2" w:rsidRDefault="00D504F2" w:rsidP="005F4731">
            <w:pPr>
              <w:jc w:val="center"/>
            </w:pPr>
            <w:r>
              <w:t>14000000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14000000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452</w:t>
            </w:r>
          </w:p>
        </w:tc>
        <w:tc>
          <w:tcPr>
            <w:tcW w:w="1118" w:type="dxa"/>
            <w:vAlign w:val="center"/>
          </w:tcPr>
          <w:p w:rsidR="00D504F2" w:rsidRPr="005F4731" w:rsidRDefault="00D504F2" w:rsidP="005F4731">
            <w:pPr>
              <w:jc w:val="center"/>
              <w:rPr>
                <w:b/>
                <w:bCs/>
              </w:rPr>
            </w:pPr>
            <w:r w:rsidRPr="005F4731">
              <w:rPr>
                <w:b/>
                <w:bCs/>
              </w:rPr>
              <w:t>45203</w:t>
            </w:r>
          </w:p>
        </w:tc>
        <w:tc>
          <w:tcPr>
            <w:tcW w:w="1416" w:type="dxa"/>
            <w:vAlign w:val="center"/>
          </w:tcPr>
          <w:p w:rsidR="00D504F2" w:rsidRDefault="00D504F2" w:rsidP="005F4731">
            <w:pPr>
              <w:jc w:val="center"/>
            </w:pPr>
            <w:r>
              <w:t>110000000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110000000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452</w:t>
            </w:r>
          </w:p>
        </w:tc>
        <w:tc>
          <w:tcPr>
            <w:tcW w:w="1118" w:type="dxa"/>
            <w:vAlign w:val="center"/>
          </w:tcPr>
          <w:p w:rsidR="00D504F2" w:rsidRPr="005F4731" w:rsidRDefault="00D504F2" w:rsidP="005F4731">
            <w:pPr>
              <w:jc w:val="center"/>
              <w:rPr>
                <w:b/>
                <w:bCs/>
              </w:rPr>
            </w:pPr>
            <w:r w:rsidRPr="005F4731">
              <w:rPr>
                <w:b/>
                <w:bCs/>
              </w:rPr>
              <w:t>45205</w:t>
            </w:r>
          </w:p>
        </w:tc>
        <w:tc>
          <w:tcPr>
            <w:tcW w:w="1416" w:type="dxa"/>
            <w:vAlign w:val="center"/>
          </w:tcPr>
          <w:p w:rsidR="00D504F2" w:rsidRDefault="00D504F2" w:rsidP="005F4731">
            <w:pPr>
              <w:jc w:val="center"/>
            </w:pPr>
            <w:r>
              <w:t>146000000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146000000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455</w:t>
            </w:r>
          </w:p>
        </w:tc>
        <w:tc>
          <w:tcPr>
            <w:tcW w:w="1118" w:type="dxa"/>
            <w:vAlign w:val="center"/>
          </w:tcPr>
          <w:p w:rsidR="00D504F2" w:rsidRPr="005F4731" w:rsidRDefault="00D504F2" w:rsidP="005F4731">
            <w:pPr>
              <w:jc w:val="center"/>
              <w:rPr>
                <w:b/>
                <w:bCs/>
              </w:rPr>
            </w:pPr>
            <w:r w:rsidRPr="005F4731">
              <w:rPr>
                <w:b/>
                <w:bCs/>
              </w:rPr>
              <w:t>45505</w:t>
            </w:r>
          </w:p>
        </w:tc>
        <w:tc>
          <w:tcPr>
            <w:tcW w:w="1416" w:type="dxa"/>
            <w:vAlign w:val="center"/>
          </w:tcPr>
          <w:p w:rsidR="00D504F2" w:rsidRDefault="00D504F2" w:rsidP="005F4731">
            <w:pPr>
              <w:jc w:val="center"/>
            </w:pPr>
            <w:r>
              <w:t>63000000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63000000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455</w:t>
            </w:r>
          </w:p>
        </w:tc>
        <w:tc>
          <w:tcPr>
            <w:tcW w:w="1118" w:type="dxa"/>
            <w:vAlign w:val="center"/>
          </w:tcPr>
          <w:p w:rsidR="00D504F2" w:rsidRPr="005F4731" w:rsidRDefault="00D504F2" w:rsidP="005F4731">
            <w:pPr>
              <w:jc w:val="center"/>
              <w:rPr>
                <w:b/>
                <w:bCs/>
              </w:rPr>
            </w:pPr>
            <w:r w:rsidRPr="005F4731">
              <w:rPr>
                <w:b/>
                <w:bCs/>
              </w:rPr>
              <w:t>45506</w:t>
            </w:r>
          </w:p>
        </w:tc>
        <w:tc>
          <w:tcPr>
            <w:tcW w:w="1416" w:type="dxa"/>
            <w:vAlign w:val="center"/>
          </w:tcPr>
          <w:p w:rsidR="00D504F2" w:rsidRDefault="00D504F2" w:rsidP="005F4731">
            <w:pPr>
              <w:jc w:val="center"/>
            </w:pPr>
            <w:r>
              <w:t>57000000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57000000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474</w:t>
            </w:r>
          </w:p>
        </w:tc>
        <w:tc>
          <w:tcPr>
            <w:tcW w:w="1118" w:type="dxa"/>
            <w:vAlign w:val="center"/>
          </w:tcPr>
          <w:p w:rsidR="00D504F2" w:rsidRPr="005F4731" w:rsidRDefault="00D504F2" w:rsidP="005F4731">
            <w:pPr>
              <w:jc w:val="center"/>
              <w:rPr>
                <w:b/>
                <w:bCs/>
              </w:rPr>
            </w:pPr>
            <w:r w:rsidRPr="005F4731">
              <w:rPr>
                <w:b/>
                <w:bCs/>
              </w:rPr>
              <w:t>47401</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10000000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10000000</w:t>
            </w:r>
          </w:p>
        </w:tc>
      </w:tr>
      <w:tr w:rsidR="00D504F2" w:rsidTr="005F4731">
        <w:tc>
          <w:tcPr>
            <w:tcW w:w="1118" w:type="dxa"/>
            <w:vAlign w:val="center"/>
          </w:tcPr>
          <w:p w:rsidR="00D504F2" w:rsidRPr="005F4731" w:rsidRDefault="00D504F2" w:rsidP="005F4731">
            <w:pPr>
              <w:jc w:val="center"/>
              <w:rPr>
                <w:b/>
                <w:bCs/>
              </w:rPr>
            </w:pPr>
            <w:r w:rsidRPr="005F4731">
              <w:rPr>
                <w:b/>
                <w:bCs/>
              </w:rPr>
              <w:t>474</w:t>
            </w:r>
          </w:p>
        </w:tc>
        <w:tc>
          <w:tcPr>
            <w:tcW w:w="1118" w:type="dxa"/>
            <w:vAlign w:val="center"/>
          </w:tcPr>
          <w:p w:rsidR="00D504F2" w:rsidRPr="005F4731" w:rsidRDefault="00D504F2" w:rsidP="005F4731">
            <w:pPr>
              <w:jc w:val="center"/>
              <w:rPr>
                <w:b/>
                <w:bCs/>
              </w:rPr>
            </w:pPr>
            <w:r w:rsidRPr="005F4731">
              <w:rPr>
                <w:b/>
                <w:bCs/>
              </w:rPr>
              <w:t>47402</w:t>
            </w:r>
          </w:p>
        </w:tc>
        <w:tc>
          <w:tcPr>
            <w:tcW w:w="1416" w:type="dxa"/>
            <w:vAlign w:val="center"/>
          </w:tcPr>
          <w:p w:rsidR="00D504F2" w:rsidRDefault="00D504F2" w:rsidP="005F4731">
            <w:pPr>
              <w:jc w:val="center"/>
            </w:pPr>
            <w:r>
              <w:t>8000000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8000000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474</w:t>
            </w:r>
          </w:p>
        </w:tc>
        <w:tc>
          <w:tcPr>
            <w:tcW w:w="1118" w:type="dxa"/>
            <w:vAlign w:val="center"/>
          </w:tcPr>
          <w:p w:rsidR="00D504F2" w:rsidRPr="005F4731" w:rsidRDefault="00D504F2" w:rsidP="005F4731">
            <w:pPr>
              <w:jc w:val="center"/>
              <w:rPr>
                <w:b/>
                <w:bCs/>
              </w:rPr>
            </w:pPr>
            <w:r w:rsidRPr="005F4731">
              <w:rPr>
                <w:b/>
                <w:bCs/>
              </w:rPr>
              <w:t>47423</w:t>
            </w:r>
          </w:p>
        </w:tc>
        <w:tc>
          <w:tcPr>
            <w:tcW w:w="1416" w:type="dxa"/>
            <w:vAlign w:val="center"/>
          </w:tcPr>
          <w:p w:rsidR="00D504F2" w:rsidRDefault="00D504F2" w:rsidP="005F4731">
            <w:pPr>
              <w:jc w:val="center"/>
            </w:pPr>
            <w:r>
              <w:t>10000000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10000000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474</w:t>
            </w:r>
          </w:p>
        </w:tc>
        <w:tc>
          <w:tcPr>
            <w:tcW w:w="1118" w:type="dxa"/>
            <w:vAlign w:val="center"/>
          </w:tcPr>
          <w:p w:rsidR="00D504F2" w:rsidRPr="005F4731" w:rsidRDefault="00D504F2" w:rsidP="005F4731">
            <w:pPr>
              <w:jc w:val="center"/>
              <w:rPr>
                <w:b/>
                <w:bCs/>
              </w:rPr>
            </w:pPr>
            <w:r w:rsidRPr="005F4731">
              <w:rPr>
                <w:b/>
                <w:bCs/>
              </w:rPr>
              <w:t>47425</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500000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500000</w:t>
            </w:r>
          </w:p>
        </w:tc>
      </w:tr>
      <w:tr w:rsidR="00D504F2" w:rsidTr="005F4731">
        <w:tc>
          <w:tcPr>
            <w:tcW w:w="1118" w:type="dxa"/>
            <w:vAlign w:val="center"/>
          </w:tcPr>
          <w:p w:rsidR="00D504F2" w:rsidRPr="005F4731" w:rsidRDefault="00D504F2" w:rsidP="005F4731">
            <w:pPr>
              <w:jc w:val="center"/>
              <w:rPr>
                <w:b/>
                <w:bCs/>
              </w:rPr>
            </w:pPr>
            <w:r w:rsidRPr="005F4731">
              <w:rPr>
                <w:b/>
                <w:bCs/>
              </w:rPr>
              <w:t>477</w:t>
            </w:r>
          </w:p>
        </w:tc>
        <w:tc>
          <w:tcPr>
            <w:tcW w:w="1118" w:type="dxa"/>
            <w:vAlign w:val="center"/>
          </w:tcPr>
          <w:p w:rsidR="00D504F2" w:rsidRPr="005F4731" w:rsidRDefault="00D504F2" w:rsidP="005F4731">
            <w:pPr>
              <w:jc w:val="center"/>
              <w:rPr>
                <w:b/>
                <w:bCs/>
              </w:rPr>
            </w:pPr>
            <w:r w:rsidRPr="005F4731">
              <w:rPr>
                <w:b/>
                <w:bCs/>
              </w:rPr>
              <w:t>47701</w:t>
            </w:r>
          </w:p>
        </w:tc>
        <w:tc>
          <w:tcPr>
            <w:tcW w:w="1416" w:type="dxa"/>
            <w:vAlign w:val="center"/>
          </w:tcPr>
          <w:p w:rsidR="00D504F2" w:rsidRDefault="00D504F2" w:rsidP="005F4731">
            <w:pPr>
              <w:jc w:val="center"/>
            </w:pPr>
            <w:r>
              <w:t>30000000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30000000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502</w:t>
            </w:r>
          </w:p>
        </w:tc>
        <w:tc>
          <w:tcPr>
            <w:tcW w:w="1118" w:type="dxa"/>
            <w:vAlign w:val="center"/>
          </w:tcPr>
          <w:p w:rsidR="00D504F2" w:rsidRPr="005F4731" w:rsidRDefault="00D504F2" w:rsidP="005F4731">
            <w:pPr>
              <w:jc w:val="center"/>
              <w:rPr>
                <w:b/>
                <w:bCs/>
              </w:rPr>
            </w:pPr>
            <w:r w:rsidRPr="005F4731">
              <w:rPr>
                <w:b/>
                <w:bCs/>
              </w:rPr>
              <w:t>50208</w:t>
            </w:r>
          </w:p>
        </w:tc>
        <w:tc>
          <w:tcPr>
            <w:tcW w:w="1416" w:type="dxa"/>
            <w:vAlign w:val="center"/>
          </w:tcPr>
          <w:p w:rsidR="00D504F2" w:rsidRDefault="00D504F2" w:rsidP="005F4731">
            <w:pPr>
              <w:jc w:val="center"/>
            </w:pPr>
            <w:r>
              <w:t>67000000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67000000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502</w:t>
            </w:r>
          </w:p>
        </w:tc>
        <w:tc>
          <w:tcPr>
            <w:tcW w:w="1118" w:type="dxa"/>
            <w:vAlign w:val="center"/>
          </w:tcPr>
          <w:p w:rsidR="00D504F2" w:rsidRPr="005F4731" w:rsidRDefault="00D504F2" w:rsidP="005F4731">
            <w:pPr>
              <w:jc w:val="center"/>
              <w:rPr>
                <w:b/>
                <w:bCs/>
              </w:rPr>
            </w:pPr>
            <w:r w:rsidRPr="005F4731">
              <w:rPr>
                <w:b/>
                <w:bCs/>
              </w:rPr>
              <w:t>50219</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1850000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1850000</w:t>
            </w:r>
          </w:p>
        </w:tc>
      </w:tr>
      <w:tr w:rsidR="00D504F2" w:rsidTr="005F4731">
        <w:tc>
          <w:tcPr>
            <w:tcW w:w="1118" w:type="dxa"/>
            <w:vAlign w:val="center"/>
          </w:tcPr>
          <w:p w:rsidR="00D504F2" w:rsidRPr="005F4731" w:rsidRDefault="00D504F2" w:rsidP="005F4731">
            <w:pPr>
              <w:jc w:val="center"/>
              <w:rPr>
                <w:b/>
                <w:bCs/>
              </w:rPr>
            </w:pPr>
            <w:r w:rsidRPr="005F4731">
              <w:rPr>
                <w:b/>
                <w:bCs/>
              </w:rPr>
              <w:t>502</w:t>
            </w:r>
          </w:p>
        </w:tc>
        <w:tc>
          <w:tcPr>
            <w:tcW w:w="1118" w:type="dxa"/>
            <w:vAlign w:val="center"/>
          </w:tcPr>
          <w:p w:rsidR="00D504F2" w:rsidRPr="005F4731" w:rsidRDefault="00D504F2" w:rsidP="005F4731">
            <w:pPr>
              <w:jc w:val="center"/>
              <w:rPr>
                <w:b/>
                <w:bCs/>
              </w:rPr>
            </w:pPr>
            <w:r w:rsidRPr="005F4731">
              <w:rPr>
                <w:b/>
                <w:bCs/>
              </w:rPr>
              <w:t>50221</w:t>
            </w:r>
          </w:p>
        </w:tc>
        <w:tc>
          <w:tcPr>
            <w:tcW w:w="141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4000000</w:t>
            </w:r>
          </w:p>
        </w:tc>
        <w:tc>
          <w:tcPr>
            <w:tcW w:w="1176" w:type="dxa"/>
            <w:vAlign w:val="center"/>
          </w:tcPr>
          <w:p w:rsidR="00D504F2" w:rsidRDefault="00D504F2" w:rsidP="005F4731">
            <w:pPr>
              <w:jc w:val="center"/>
            </w:pPr>
            <w:r>
              <w:t>1500000</w:t>
            </w:r>
          </w:p>
        </w:tc>
        <w:tc>
          <w:tcPr>
            <w:tcW w:w="1416" w:type="dxa"/>
            <w:vAlign w:val="center"/>
          </w:tcPr>
          <w:p w:rsidR="00D504F2" w:rsidRDefault="00D504F2" w:rsidP="005F4731">
            <w:pPr>
              <w:jc w:val="center"/>
            </w:pPr>
            <w:r>
              <w:t>2500000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503</w:t>
            </w:r>
          </w:p>
        </w:tc>
        <w:tc>
          <w:tcPr>
            <w:tcW w:w="1118" w:type="dxa"/>
            <w:vAlign w:val="center"/>
          </w:tcPr>
          <w:p w:rsidR="00D504F2" w:rsidRPr="005F4731" w:rsidRDefault="00D504F2" w:rsidP="005F4731">
            <w:pPr>
              <w:jc w:val="center"/>
              <w:rPr>
                <w:b/>
                <w:bCs/>
              </w:rPr>
            </w:pPr>
            <w:r w:rsidRPr="005F4731">
              <w:rPr>
                <w:b/>
                <w:bCs/>
              </w:rPr>
              <w:t>50308</w:t>
            </w:r>
          </w:p>
        </w:tc>
        <w:tc>
          <w:tcPr>
            <w:tcW w:w="1416" w:type="dxa"/>
            <w:vAlign w:val="center"/>
          </w:tcPr>
          <w:p w:rsidR="00D504F2" w:rsidRDefault="00D504F2" w:rsidP="005F4731">
            <w:pPr>
              <w:jc w:val="center"/>
            </w:pPr>
            <w:r>
              <w:t>78000000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78000000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503</w:t>
            </w:r>
          </w:p>
        </w:tc>
        <w:tc>
          <w:tcPr>
            <w:tcW w:w="1118" w:type="dxa"/>
            <w:vAlign w:val="center"/>
          </w:tcPr>
          <w:p w:rsidR="00D504F2" w:rsidRPr="005F4731" w:rsidRDefault="00D504F2" w:rsidP="005F4731">
            <w:pPr>
              <w:jc w:val="center"/>
              <w:rPr>
                <w:b/>
                <w:bCs/>
              </w:rPr>
            </w:pPr>
            <w:r w:rsidRPr="005F4731">
              <w:rPr>
                <w:b/>
                <w:bCs/>
              </w:rPr>
              <w:t>50319</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3900000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3900000</w:t>
            </w:r>
          </w:p>
        </w:tc>
      </w:tr>
      <w:tr w:rsidR="00D504F2" w:rsidTr="005F4731">
        <w:tc>
          <w:tcPr>
            <w:tcW w:w="1118" w:type="dxa"/>
            <w:vAlign w:val="center"/>
          </w:tcPr>
          <w:p w:rsidR="00D504F2" w:rsidRPr="005F4731" w:rsidRDefault="00D504F2" w:rsidP="005F4731">
            <w:pPr>
              <w:jc w:val="center"/>
              <w:rPr>
                <w:b/>
                <w:bCs/>
              </w:rPr>
            </w:pPr>
            <w:r w:rsidRPr="005F4731">
              <w:rPr>
                <w:b/>
                <w:bCs/>
              </w:rPr>
              <w:t>507</w:t>
            </w:r>
          </w:p>
        </w:tc>
        <w:tc>
          <w:tcPr>
            <w:tcW w:w="1118" w:type="dxa"/>
            <w:vAlign w:val="center"/>
          </w:tcPr>
          <w:p w:rsidR="00D504F2" w:rsidRPr="005F4731" w:rsidRDefault="00D504F2" w:rsidP="005F4731">
            <w:pPr>
              <w:jc w:val="center"/>
              <w:rPr>
                <w:b/>
                <w:bCs/>
              </w:rPr>
            </w:pPr>
            <w:r w:rsidRPr="005F4731">
              <w:rPr>
                <w:b/>
                <w:bCs/>
              </w:rPr>
              <w:t>50720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0</w:t>
            </w:r>
          </w:p>
        </w:tc>
        <w:tc>
          <w:tcPr>
            <w:tcW w:w="1176" w:type="dxa"/>
            <w:vAlign w:val="center"/>
          </w:tcPr>
          <w:p w:rsidR="00D504F2" w:rsidRDefault="00D504F2" w:rsidP="005F4731">
            <w:pPr>
              <w:jc w:val="center"/>
            </w:pPr>
            <w:r>
              <w:t>3000000</w:t>
            </w:r>
          </w:p>
        </w:tc>
        <w:tc>
          <w:tcPr>
            <w:tcW w:w="1176" w:type="dxa"/>
            <w:vAlign w:val="center"/>
          </w:tcPr>
          <w:p w:rsidR="00D504F2" w:rsidRDefault="00D504F2" w:rsidP="005F4731">
            <w:pPr>
              <w:jc w:val="center"/>
            </w:pPr>
            <w:r>
              <w:t>5300000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2300000</w:t>
            </w:r>
          </w:p>
        </w:tc>
      </w:tr>
      <w:tr w:rsidR="00D504F2" w:rsidTr="005F4731">
        <w:tc>
          <w:tcPr>
            <w:tcW w:w="1118" w:type="dxa"/>
            <w:vAlign w:val="center"/>
          </w:tcPr>
          <w:p w:rsidR="00D504F2" w:rsidRPr="005F4731" w:rsidRDefault="00D504F2" w:rsidP="005F4731">
            <w:pPr>
              <w:jc w:val="center"/>
              <w:rPr>
                <w:b/>
                <w:bCs/>
              </w:rPr>
            </w:pPr>
            <w:r w:rsidRPr="005F4731">
              <w:rPr>
                <w:b/>
                <w:bCs/>
              </w:rPr>
              <w:t>515</w:t>
            </w:r>
          </w:p>
        </w:tc>
        <w:tc>
          <w:tcPr>
            <w:tcW w:w="1118" w:type="dxa"/>
            <w:vAlign w:val="center"/>
          </w:tcPr>
          <w:p w:rsidR="00D504F2" w:rsidRPr="005F4731" w:rsidRDefault="00D504F2" w:rsidP="005F4731">
            <w:pPr>
              <w:jc w:val="center"/>
              <w:rPr>
                <w:b/>
                <w:bCs/>
              </w:rPr>
            </w:pPr>
            <w:r w:rsidRPr="005F4731">
              <w:rPr>
                <w:b/>
                <w:bCs/>
              </w:rPr>
              <w:t>51504</w:t>
            </w:r>
          </w:p>
        </w:tc>
        <w:tc>
          <w:tcPr>
            <w:tcW w:w="1416" w:type="dxa"/>
            <w:vAlign w:val="center"/>
          </w:tcPr>
          <w:p w:rsidR="00D504F2" w:rsidRDefault="00D504F2" w:rsidP="005F4731">
            <w:pPr>
              <w:jc w:val="center"/>
            </w:pPr>
            <w:r>
              <w:t>6000000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6000000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515</w:t>
            </w:r>
          </w:p>
        </w:tc>
        <w:tc>
          <w:tcPr>
            <w:tcW w:w="1118" w:type="dxa"/>
            <w:vAlign w:val="center"/>
          </w:tcPr>
          <w:p w:rsidR="00D504F2" w:rsidRPr="005F4731" w:rsidRDefault="00D504F2" w:rsidP="005F4731">
            <w:pPr>
              <w:jc w:val="center"/>
              <w:rPr>
                <w:b/>
                <w:bCs/>
              </w:rPr>
            </w:pPr>
            <w:r w:rsidRPr="005F4731">
              <w:rPr>
                <w:b/>
                <w:bCs/>
              </w:rPr>
              <w:t>51510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300000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300000</w:t>
            </w:r>
          </w:p>
        </w:tc>
      </w:tr>
      <w:tr w:rsidR="00D504F2" w:rsidTr="005F4731">
        <w:tc>
          <w:tcPr>
            <w:tcW w:w="1118" w:type="dxa"/>
            <w:vAlign w:val="center"/>
          </w:tcPr>
          <w:p w:rsidR="00D504F2" w:rsidRPr="005F4731" w:rsidRDefault="00D504F2" w:rsidP="005F4731">
            <w:pPr>
              <w:jc w:val="center"/>
              <w:rPr>
                <w:b/>
                <w:bCs/>
              </w:rPr>
            </w:pPr>
            <w:r w:rsidRPr="005F4731">
              <w:rPr>
                <w:b/>
                <w:bCs/>
              </w:rPr>
              <w:t>520</w:t>
            </w:r>
          </w:p>
        </w:tc>
        <w:tc>
          <w:tcPr>
            <w:tcW w:w="1118" w:type="dxa"/>
            <w:vAlign w:val="center"/>
          </w:tcPr>
          <w:p w:rsidR="00D504F2" w:rsidRPr="005F4731" w:rsidRDefault="00D504F2" w:rsidP="005F4731">
            <w:pPr>
              <w:jc w:val="center"/>
              <w:rPr>
                <w:b/>
                <w:bCs/>
              </w:rPr>
            </w:pPr>
            <w:r w:rsidRPr="005F4731">
              <w:rPr>
                <w:b/>
                <w:bCs/>
              </w:rPr>
              <w:t>52003</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100000000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100000000</w:t>
            </w:r>
          </w:p>
        </w:tc>
      </w:tr>
      <w:tr w:rsidR="00D504F2" w:rsidTr="005F4731">
        <w:tc>
          <w:tcPr>
            <w:tcW w:w="1118" w:type="dxa"/>
            <w:vAlign w:val="center"/>
          </w:tcPr>
          <w:p w:rsidR="00D504F2" w:rsidRPr="005F4731" w:rsidRDefault="00D504F2" w:rsidP="005F4731">
            <w:pPr>
              <w:jc w:val="center"/>
              <w:rPr>
                <w:b/>
                <w:bCs/>
              </w:rPr>
            </w:pPr>
            <w:r w:rsidRPr="005F4731">
              <w:rPr>
                <w:b/>
                <w:bCs/>
              </w:rPr>
              <w:t>522</w:t>
            </w:r>
          </w:p>
        </w:tc>
        <w:tc>
          <w:tcPr>
            <w:tcW w:w="1118" w:type="dxa"/>
            <w:vAlign w:val="center"/>
          </w:tcPr>
          <w:p w:rsidR="00D504F2" w:rsidRPr="005F4731" w:rsidRDefault="00D504F2" w:rsidP="005F4731">
            <w:pPr>
              <w:jc w:val="center"/>
              <w:rPr>
                <w:b/>
                <w:bCs/>
              </w:rPr>
            </w:pPr>
            <w:r w:rsidRPr="005F4731">
              <w:rPr>
                <w:b/>
                <w:bCs/>
              </w:rPr>
              <w:t>52204</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34000000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34000000</w:t>
            </w:r>
          </w:p>
        </w:tc>
      </w:tr>
      <w:tr w:rsidR="00D504F2" w:rsidTr="005F4731">
        <w:tc>
          <w:tcPr>
            <w:tcW w:w="1118" w:type="dxa"/>
            <w:vAlign w:val="center"/>
          </w:tcPr>
          <w:p w:rsidR="00D504F2" w:rsidRPr="005F4731" w:rsidRDefault="00D504F2" w:rsidP="005F4731">
            <w:pPr>
              <w:jc w:val="center"/>
              <w:rPr>
                <w:b/>
                <w:bCs/>
              </w:rPr>
            </w:pPr>
            <w:r w:rsidRPr="005F4731">
              <w:rPr>
                <w:b/>
                <w:bCs/>
              </w:rPr>
              <w:t>523</w:t>
            </w:r>
          </w:p>
        </w:tc>
        <w:tc>
          <w:tcPr>
            <w:tcW w:w="1118" w:type="dxa"/>
            <w:vAlign w:val="center"/>
          </w:tcPr>
          <w:p w:rsidR="00D504F2" w:rsidRPr="005F4731" w:rsidRDefault="00D504F2" w:rsidP="005F4731">
            <w:pPr>
              <w:jc w:val="center"/>
              <w:rPr>
                <w:b/>
                <w:bCs/>
              </w:rPr>
            </w:pPr>
            <w:r w:rsidRPr="005F4731">
              <w:rPr>
                <w:b/>
                <w:bCs/>
              </w:rPr>
              <w:t>52304</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25000000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25000000</w:t>
            </w:r>
          </w:p>
        </w:tc>
      </w:tr>
      <w:tr w:rsidR="00D504F2" w:rsidTr="005F4731">
        <w:tc>
          <w:tcPr>
            <w:tcW w:w="1118" w:type="dxa"/>
            <w:vAlign w:val="center"/>
          </w:tcPr>
          <w:p w:rsidR="00D504F2" w:rsidRPr="005F4731" w:rsidRDefault="00D504F2" w:rsidP="005F4731">
            <w:pPr>
              <w:jc w:val="center"/>
              <w:rPr>
                <w:b/>
                <w:bCs/>
              </w:rPr>
            </w:pPr>
            <w:r w:rsidRPr="005F4731">
              <w:rPr>
                <w:b/>
                <w:bCs/>
              </w:rPr>
              <w:t>525</w:t>
            </w:r>
          </w:p>
        </w:tc>
        <w:tc>
          <w:tcPr>
            <w:tcW w:w="1118" w:type="dxa"/>
            <w:vAlign w:val="center"/>
          </w:tcPr>
          <w:p w:rsidR="00D504F2" w:rsidRPr="005F4731" w:rsidRDefault="00D504F2" w:rsidP="005F4731">
            <w:pPr>
              <w:jc w:val="center"/>
              <w:rPr>
                <w:b/>
                <w:bCs/>
              </w:rPr>
            </w:pPr>
            <w:r w:rsidRPr="005F4731">
              <w:rPr>
                <w:b/>
                <w:bCs/>
              </w:rPr>
              <w:t>52503</w:t>
            </w:r>
          </w:p>
        </w:tc>
        <w:tc>
          <w:tcPr>
            <w:tcW w:w="1416" w:type="dxa"/>
            <w:vAlign w:val="center"/>
          </w:tcPr>
          <w:p w:rsidR="00D504F2" w:rsidRDefault="00D504F2" w:rsidP="005F4731">
            <w:pPr>
              <w:jc w:val="center"/>
            </w:pPr>
            <w:r>
              <w:t>5000000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5000000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601</w:t>
            </w:r>
          </w:p>
        </w:tc>
        <w:tc>
          <w:tcPr>
            <w:tcW w:w="1118" w:type="dxa"/>
            <w:vAlign w:val="center"/>
          </w:tcPr>
          <w:p w:rsidR="00D504F2" w:rsidRPr="005F4731" w:rsidRDefault="00D504F2" w:rsidP="005F4731">
            <w:pPr>
              <w:jc w:val="center"/>
              <w:rPr>
                <w:b/>
                <w:bCs/>
              </w:rPr>
            </w:pPr>
            <w:r w:rsidRPr="005F4731">
              <w:rPr>
                <w:b/>
                <w:bCs/>
              </w:rPr>
              <w:t>60102</w:t>
            </w:r>
          </w:p>
        </w:tc>
        <w:tc>
          <w:tcPr>
            <w:tcW w:w="1416" w:type="dxa"/>
            <w:vAlign w:val="center"/>
          </w:tcPr>
          <w:p w:rsidR="00D504F2" w:rsidRDefault="00D504F2" w:rsidP="005F4731">
            <w:pPr>
              <w:jc w:val="center"/>
            </w:pPr>
            <w:r>
              <w:t>12000000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12000000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601</w:t>
            </w:r>
          </w:p>
        </w:tc>
        <w:tc>
          <w:tcPr>
            <w:tcW w:w="1118" w:type="dxa"/>
            <w:vAlign w:val="center"/>
          </w:tcPr>
          <w:p w:rsidR="00D504F2" w:rsidRPr="005F4731" w:rsidRDefault="00D504F2" w:rsidP="005F4731">
            <w:pPr>
              <w:jc w:val="center"/>
              <w:rPr>
                <w:b/>
                <w:bCs/>
              </w:rPr>
            </w:pPr>
            <w:r w:rsidRPr="005F4731">
              <w:rPr>
                <w:b/>
                <w:bCs/>
              </w:rPr>
              <w:t>60105</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600000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600000</w:t>
            </w:r>
          </w:p>
        </w:tc>
      </w:tr>
      <w:tr w:rsidR="00D504F2" w:rsidTr="005F4731">
        <w:tc>
          <w:tcPr>
            <w:tcW w:w="1118" w:type="dxa"/>
            <w:vAlign w:val="center"/>
          </w:tcPr>
          <w:p w:rsidR="00D504F2" w:rsidRPr="005F4731" w:rsidRDefault="00D504F2" w:rsidP="005F4731">
            <w:pPr>
              <w:jc w:val="center"/>
              <w:rPr>
                <w:b/>
                <w:bCs/>
              </w:rPr>
            </w:pPr>
            <w:r w:rsidRPr="005F4731">
              <w:rPr>
                <w:b/>
                <w:bCs/>
              </w:rPr>
              <w:t>603</w:t>
            </w:r>
          </w:p>
        </w:tc>
        <w:tc>
          <w:tcPr>
            <w:tcW w:w="1118" w:type="dxa"/>
            <w:vAlign w:val="center"/>
          </w:tcPr>
          <w:p w:rsidR="00D504F2" w:rsidRPr="005F4731" w:rsidRDefault="00D504F2" w:rsidP="005F4731">
            <w:pPr>
              <w:jc w:val="center"/>
              <w:rPr>
                <w:b/>
                <w:bCs/>
              </w:rPr>
            </w:pPr>
            <w:r w:rsidRPr="005F4731">
              <w:rPr>
                <w:b/>
                <w:bCs/>
              </w:rPr>
              <w:t>60301</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6000000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6000000</w:t>
            </w:r>
          </w:p>
        </w:tc>
      </w:tr>
      <w:tr w:rsidR="00D504F2" w:rsidTr="005F4731">
        <w:tc>
          <w:tcPr>
            <w:tcW w:w="1118" w:type="dxa"/>
            <w:vAlign w:val="center"/>
          </w:tcPr>
          <w:p w:rsidR="00D504F2" w:rsidRPr="005F4731" w:rsidRDefault="00D504F2" w:rsidP="005F4731">
            <w:pPr>
              <w:jc w:val="center"/>
              <w:rPr>
                <w:b/>
                <w:bCs/>
              </w:rPr>
            </w:pPr>
            <w:r w:rsidRPr="005F4731">
              <w:rPr>
                <w:b/>
                <w:bCs/>
              </w:rPr>
              <w:t>603</w:t>
            </w:r>
          </w:p>
        </w:tc>
        <w:tc>
          <w:tcPr>
            <w:tcW w:w="1118" w:type="dxa"/>
            <w:vAlign w:val="center"/>
          </w:tcPr>
          <w:p w:rsidR="00D504F2" w:rsidRPr="005F4731" w:rsidRDefault="00D504F2" w:rsidP="005F4731">
            <w:pPr>
              <w:jc w:val="center"/>
              <w:rPr>
                <w:b/>
                <w:bCs/>
              </w:rPr>
            </w:pPr>
            <w:r w:rsidRPr="005F4731">
              <w:rPr>
                <w:b/>
                <w:bCs/>
              </w:rPr>
              <w:t>60305</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14660000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14660000</w:t>
            </w:r>
          </w:p>
        </w:tc>
      </w:tr>
      <w:tr w:rsidR="00D504F2" w:rsidTr="005F4731">
        <w:tc>
          <w:tcPr>
            <w:tcW w:w="1118" w:type="dxa"/>
            <w:vAlign w:val="center"/>
          </w:tcPr>
          <w:p w:rsidR="00D504F2" w:rsidRPr="005F4731" w:rsidRDefault="00D504F2" w:rsidP="005F4731">
            <w:pPr>
              <w:jc w:val="center"/>
              <w:rPr>
                <w:b/>
                <w:bCs/>
              </w:rPr>
            </w:pPr>
            <w:r w:rsidRPr="005F4731">
              <w:rPr>
                <w:b/>
                <w:bCs/>
              </w:rPr>
              <w:t>603</w:t>
            </w:r>
          </w:p>
        </w:tc>
        <w:tc>
          <w:tcPr>
            <w:tcW w:w="1118" w:type="dxa"/>
            <w:vAlign w:val="center"/>
          </w:tcPr>
          <w:p w:rsidR="00D504F2" w:rsidRPr="005F4731" w:rsidRDefault="00D504F2" w:rsidP="005F4731">
            <w:pPr>
              <w:jc w:val="center"/>
              <w:rPr>
                <w:b/>
                <w:bCs/>
              </w:rPr>
            </w:pPr>
            <w:r w:rsidRPr="005F4731">
              <w:rPr>
                <w:b/>
                <w:bCs/>
              </w:rPr>
              <w:t>60308</w:t>
            </w:r>
          </w:p>
        </w:tc>
        <w:tc>
          <w:tcPr>
            <w:tcW w:w="1416" w:type="dxa"/>
            <w:vAlign w:val="center"/>
          </w:tcPr>
          <w:p w:rsidR="00D504F2" w:rsidRDefault="00D504F2" w:rsidP="005F4731">
            <w:pPr>
              <w:jc w:val="center"/>
            </w:pPr>
            <w:r>
              <w:t>250000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250000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603</w:t>
            </w:r>
          </w:p>
        </w:tc>
        <w:tc>
          <w:tcPr>
            <w:tcW w:w="1118" w:type="dxa"/>
            <w:vAlign w:val="center"/>
          </w:tcPr>
          <w:p w:rsidR="00D504F2" w:rsidRPr="005F4731" w:rsidRDefault="00D504F2" w:rsidP="005F4731">
            <w:pPr>
              <w:jc w:val="center"/>
              <w:rPr>
                <w:b/>
                <w:bCs/>
              </w:rPr>
            </w:pPr>
            <w:r w:rsidRPr="005F4731">
              <w:rPr>
                <w:b/>
                <w:bCs/>
              </w:rPr>
              <w:t>60323</w:t>
            </w:r>
          </w:p>
        </w:tc>
        <w:tc>
          <w:tcPr>
            <w:tcW w:w="1416" w:type="dxa"/>
            <w:vAlign w:val="center"/>
          </w:tcPr>
          <w:p w:rsidR="00D504F2" w:rsidRDefault="00D504F2" w:rsidP="005F4731">
            <w:pPr>
              <w:jc w:val="center"/>
            </w:pPr>
            <w:r>
              <w:t>50000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50000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603</w:t>
            </w:r>
          </w:p>
        </w:tc>
        <w:tc>
          <w:tcPr>
            <w:tcW w:w="1118" w:type="dxa"/>
            <w:vAlign w:val="center"/>
          </w:tcPr>
          <w:p w:rsidR="00D504F2" w:rsidRPr="005F4731" w:rsidRDefault="00D504F2" w:rsidP="005F4731">
            <w:pPr>
              <w:jc w:val="center"/>
              <w:rPr>
                <w:b/>
                <w:bCs/>
              </w:rPr>
            </w:pPr>
            <w:r w:rsidRPr="005F4731">
              <w:rPr>
                <w:b/>
                <w:bCs/>
              </w:rPr>
              <w:t>60324</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15000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15000</w:t>
            </w:r>
          </w:p>
        </w:tc>
      </w:tr>
      <w:tr w:rsidR="00D504F2" w:rsidTr="005F4731">
        <w:tc>
          <w:tcPr>
            <w:tcW w:w="1118" w:type="dxa"/>
            <w:vAlign w:val="center"/>
          </w:tcPr>
          <w:p w:rsidR="00D504F2" w:rsidRPr="005F4731" w:rsidRDefault="00D504F2" w:rsidP="005F4731">
            <w:pPr>
              <w:jc w:val="center"/>
              <w:rPr>
                <w:b/>
                <w:bCs/>
              </w:rPr>
            </w:pPr>
            <w:r w:rsidRPr="005F4731">
              <w:rPr>
                <w:b/>
                <w:bCs/>
              </w:rPr>
              <w:t>604</w:t>
            </w:r>
          </w:p>
        </w:tc>
        <w:tc>
          <w:tcPr>
            <w:tcW w:w="1118" w:type="dxa"/>
            <w:vAlign w:val="center"/>
          </w:tcPr>
          <w:p w:rsidR="00D504F2" w:rsidRPr="005F4731" w:rsidRDefault="00D504F2" w:rsidP="005F4731">
            <w:pPr>
              <w:jc w:val="center"/>
              <w:rPr>
                <w:b/>
                <w:bCs/>
              </w:rPr>
            </w:pPr>
            <w:r w:rsidRPr="005F4731">
              <w:rPr>
                <w:b/>
                <w:bCs/>
              </w:rPr>
              <w:t>60401</w:t>
            </w:r>
          </w:p>
        </w:tc>
        <w:tc>
          <w:tcPr>
            <w:tcW w:w="1416" w:type="dxa"/>
            <w:vAlign w:val="center"/>
          </w:tcPr>
          <w:p w:rsidR="00D504F2" w:rsidRDefault="00D504F2" w:rsidP="005F4731">
            <w:pPr>
              <w:jc w:val="center"/>
            </w:pPr>
            <w:r>
              <w:t>41000000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8000000</w:t>
            </w:r>
          </w:p>
        </w:tc>
        <w:tc>
          <w:tcPr>
            <w:tcW w:w="1176" w:type="dxa"/>
            <w:vAlign w:val="center"/>
          </w:tcPr>
          <w:p w:rsidR="00D504F2" w:rsidRDefault="00D504F2" w:rsidP="005F4731">
            <w:pPr>
              <w:jc w:val="center"/>
            </w:pPr>
            <w:r>
              <w:t>1000000</w:t>
            </w:r>
          </w:p>
        </w:tc>
        <w:tc>
          <w:tcPr>
            <w:tcW w:w="1416" w:type="dxa"/>
            <w:vAlign w:val="center"/>
          </w:tcPr>
          <w:p w:rsidR="00D504F2" w:rsidRDefault="00D504F2" w:rsidP="005F4731">
            <w:pPr>
              <w:jc w:val="center"/>
            </w:pPr>
            <w:r>
              <w:t>48000000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606</w:t>
            </w:r>
          </w:p>
        </w:tc>
        <w:tc>
          <w:tcPr>
            <w:tcW w:w="1118" w:type="dxa"/>
            <w:vAlign w:val="center"/>
          </w:tcPr>
          <w:p w:rsidR="00D504F2" w:rsidRPr="005F4731" w:rsidRDefault="00D504F2" w:rsidP="005F4731">
            <w:pPr>
              <w:jc w:val="center"/>
              <w:rPr>
                <w:b/>
                <w:bCs/>
              </w:rPr>
            </w:pPr>
            <w:r w:rsidRPr="005F4731">
              <w:rPr>
                <w:b/>
                <w:bCs/>
              </w:rPr>
              <w:t>60601</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1585000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1585000</w:t>
            </w:r>
          </w:p>
        </w:tc>
      </w:tr>
      <w:tr w:rsidR="00D504F2" w:rsidTr="005F4731">
        <w:tc>
          <w:tcPr>
            <w:tcW w:w="1118" w:type="dxa"/>
            <w:vAlign w:val="center"/>
          </w:tcPr>
          <w:p w:rsidR="00D504F2" w:rsidRPr="005F4731" w:rsidRDefault="00D504F2" w:rsidP="005F4731">
            <w:pPr>
              <w:jc w:val="center"/>
              <w:rPr>
                <w:b/>
                <w:bCs/>
              </w:rPr>
            </w:pPr>
            <w:r w:rsidRPr="005F4731">
              <w:rPr>
                <w:b/>
                <w:bCs/>
              </w:rPr>
              <w:t>608</w:t>
            </w:r>
          </w:p>
        </w:tc>
        <w:tc>
          <w:tcPr>
            <w:tcW w:w="1118" w:type="dxa"/>
            <w:vAlign w:val="center"/>
          </w:tcPr>
          <w:p w:rsidR="00D504F2" w:rsidRPr="005F4731" w:rsidRDefault="00D504F2" w:rsidP="005F4731">
            <w:pPr>
              <w:jc w:val="center"/>
              <w:rPr>
                <w:b/>
                <w:bCs/>
              </w:rPr>
            </w:pPr>
            <w:r w:rsidRPr="005F4731">
              <w:rPr>
                <w:b/>
                <w:bCs/>
              </w:rPr>
              <w:t>60804</w:t>
            </w:r>
          </w:p>
        </w:tc>
        <w:tc>
          <w:tcPr>
            <w:tcW w:w="1416" w:type="dxa"/>
            <w:vAlign w:val="center"/>
          </w:tcPr>
          <w:p w:rsidR="00D504F2" w:rsidRDefault="00D504F2" w:rsidP="005F4731">
            <w:pPr>
              <w:jc w:val="center"/>
            </w:pPr>
            <w:r>
              <w:t>2000000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2000000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608</w:t>
            </w:r>
          </w:p>
        </w:tc>
        <w:tc>
          <w:tcPr>
            <w:tcW w:w="1118" w:type="dxa"/>
            <w:vAlign w:val="center"/>
          </w:tcPr>
          <w:p w:rsidR="00D504F2" w:rsidRPr="005F4731" w:rsidRDefault="00D504F2" w:rsidP="005F4731">
            <w:pPr>
              <w:jc w:val="center"/>
              <w:rPr>
                <w:b/>
                <w:bCs/>
              </w:rPr>
            </w:pPr>
            <w:r w:rsidRPr="005F4731">
              <w:rPr>
                <w:b/>
                <w:bCs/>
              </w:rPr>
              <w:t>60805</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100000</w:t>
            </w:r>
          </w:p>
        </w:tc>
      </w:tr>
      <w:tr w:rsidR="00D504F2" w:rsidTr="005F4731">
        <w:tc>
          <w:tcPr>
            <w:tcW w:w="1118" w:type="dxa"/>
            <w:vAlign w:val="center"/>
          </w:tcPr>
          <w:p w:rsidR="00D504F2" w:rsidRPr="005F4731" w:rsidRDefault="00D504F2" w:rsidP="005F4731">
            <w:pPr>
              <w:jc w:val="center"/>
              <w:rPr>
                <w:b/>
                <w:bCs/>
              </w:rPr>
            </w:pPr>
            <w:r w:rsidRPr="005F4731">
              <w:rPr>
                <w:b/>
                <w:bCs/>
              </w:rPr>
              <w:t>608</w:t>
            </w:r>
          </w:p>
        </w:tc>
        <w:tc>
          <w:tcPr>
            <w:tcW w:w="1118" w:type="dxa"/>
            <w:vAlign w:val="center"/>
          </w:tcPr>
          <w:p w:rsidR="00D504F2" w:rsidRPr="005F4731" w:rsidRDefault="00D504F2" w:rsidP="005F4731">
            <w:pPr>
              <w:jc w:val="center"/>
              <w:rPr>
                <w:b/>
                <w:bCs/>
              </w:rPr>
            </w:pPr>
            <w:r w:rsidRPr="005F4731">
              <w:rPr>
                <w:b/>
                <w:bCs/>
              </w:rPr>
              <w:t>60806</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1700000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1700000</w:t>
            </w:r>
          </w:p>
        </w:tc>
      </w:tr>
      <w:tr w:rsidR="00D504F2" w:rsidTr="005F4731">
        <w:tc>
          <w:tcPr>
            <w:tcW w:w="1118" w:type="dxa"/>
            <w:vAlign w:val="center"/>
          </w:tcPr>
          <w:p w:rsidR="00D504F2" w:rsidRPr="005F4731" w:rsidRDefault="00D504F2" w:rsidP="005F4731">
            <w:pPr>
              <w:jc w:val="center"/>
              <w:rPr>
                <w:b/>
                <w:bCs/>
              </w:rPr>
            </w:pPr>
            <w:r w:rsidRPr="005F4731">
              <w:rPr>
                <w:b/>
                <w:bCs/>
              </w:rPr>
              <w:t>610</w:t>
            </w:r>
          </w:p>
        </w:tc>
        <w:tc>
          <w:tcPr>
            <w:tcW w:w="1118" w:type="dxa"/>
            <w:vAlign w:val="center"/>
          </w:tcPr>
          <w:p w:rsidR="00D504F2" w:rsidRPr="005F4731" w:rsidRDefault="00D504F2" w:rsidP="005F4731">
            <w:pPr>
              <w:jc w:val="center"/>
              <w:rPr>
                <w:b/>
                <w:bCs/>
              </w:rPr>
            </w:pPr>
            <w:r w:rsidRPr="005F4731">
              <w:rPr>
                <w:b/>
                <w:bCs/>
              </w:rPr>
              <w:t>61008</w:t>
            </w:r>
          </w:p>
        </w:tc>
        <w:tc>
          <w:tcPr>
            <w:tcW w:w="1416" w:type="dxa"/>
            <w:vAlign w:val="center"/>
          </w:tcPr>
          <w:p w:rsidR="00D504F2" w:rsidRDefault="00D504F2" w:rsidP="005F4731">
            <w:pPr>
              <w:jc w:val="center"/>
            </w:pPr>
            <w:r>
              <w:t>1700000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1700000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705</w:t>
            </w:r>
          </w:p>
        </w:tc>
        <w:tc>
          <w:tcPr>
            <w:tcW w:w="1118" w:type="dxa"/>
            <w:vAlign w:val="center"/>
          </w:tcPr>
          <w:p w:rsidR="00D504F2" w:rsidRPr="005F4731" w:rsidRDefault="00D504F2" w:rsidP="005F4731">
            <w:pPr>
              <w:jc w:val="center"/>
              <w:rPr>
                <w:b/>
                <w:bCs/>
              </w:rPr>
            </w:pPr>
            <w:r w:rsidRPr="005F4731">
              <w:rPr>
                <w:b/>
                <w:bCs/>
              </w:rPr>
              <w:t>70501</w:t>
            </w:r>
          </w:p>
        </w:tc>
        <w:tc>
          <w:tcPr>
            <w:tcW w:w="1416" w:type="dxa"/>
            <w:vAlign w:val="center"/>
          </w:tcPr>
          <w:p w:rsidR="00D504F2" w:rsidRDefault="00D504F2" w:rsidP="005F4731">
            <w:pPr>
              <w:jc w:val="center"/>
            </w:pPr>
            <w:r>
              <w:t>6000000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6000000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706</w:t>
            </w:r>
          </w:p>
        </w:tc>
        <w:tc>
          <w:tcPr>
            <w:tcW w:w="1118" w:type="dxa"/>
            <w:vAlign w:val="center"/>
          </w:tcPr>
          <w:p w:rsidR="00D504F2" w:rsidRPr="005F4731" w:rsidRDefault="00D504F2" w:rsidP="005F4731">
            <w:pPr>
              <w:jc w:val="center"/>
              <w:rPr>
                <w:b/>
                <w:bCs/>
              </w:rPr>
            </w:pPr>
            <w:r w:rsidRPr="005F4731">
              <w:rPr>
                <w:b/>
                <w:bCs/>
              </w:rPr>
              <w:t>70601</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25000000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2000000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27000000</w:t>
            </w:r>
          </w:p>
        </w:tc>
      </w:tr>
      <w:tr w:rsidR="00D504F2" w:rsidTr="005F4731">
        <w:tc>
          <w:tcPr>
            <w:tcW w:w="1118" w:type="dxa"/>
            <w:vAlign w:val="center"/>
          </w:tcPr>
          <w:p w:rsidR="00D504F2" w:rsidRPr="005F4731" w:rsidRDefault="00D504F2" w:rsidP="005F4731">
            <w:pPr>
              <w:jc w:val="center"/>
              <w:rPr>
                <w:b/>
                <w:bCs/>
              </w:rPr>
            </w:pPr>
            <w:r w:rsidRPr="005F4731">
              <w:rPr>
                <w:b/>
                <w:bCs/>
              </w:rPr>
              <w:t>706</w:t>
            </w:r>
          </w:p>
        </w:tc>
        <w:tc>
          <w:tcPr>
            <w:tcW w:w="1118" w:type="dxa"/>
            <w:vAlign w:val="center"/>
          </w:tcPr>
          <w:p w:rsidR="00D504F2" w:rsidRPr="005F4731" w:rsidRDefault="00D504F2" w:rsidP="005F4731">
            <w:pPr>
              <w:jc w:val="center"/>
              <w:rPr>
                <w:b/>
                <w:bCs/>
              </w:rPr>
            </w:pPr>
            <w:r w:rsidRPr="005F4731">
              <w:rPr>
                <w:b/>
                <w:bCs/>
              </w:rPr>
              <w:t>70603</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5000000</w:t>
            </w: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p>
        </w:tc>
        <w:tc>
          <w:tcPr>
            <w:tcW w:w="1416" w:type="dxa"/>
            <w:vAlign w:val="center"/>
          </w:tcPr>
          <w:p w:rsidR="00D504F2" w:rsidRDefault="00D504F2" w:rsidP="005F4731">
            <w:pPr>
              <w:jc w:val="center"/>
            </w:pPr>
            <w:r>
              <w:t>5000000</w:t>
            </w:r>
          </w:p>
        </w:tc>
      </w:tr>
      <w:tr w:rsidR="00D504F2" w:rsidTr="005F4731">
        <w:tc>
          <w:tcPr>
            <w:tcW w:w="1118" w:type="dxa"/>
            <w:vAlign w:val="center"/>
          </w:tcPr>
          <w:p w:rsidR="00D504F2" w:rsidRPr="005F4731" w:rsidRDefault="00D504F2" w:rsidP="005F4731">
            <w:pPr>
              <w:jc w:val="center"/>
              <w:rPr>
                <w:b/>
                <w:bCs/>
              </w:rPr>
            </w:pPr>
            <w:r w:rsidRPr="005F4731">
              <w:rPr>
                <w:b/>
                <w:bCs/>
              </w:rPr>
              <w:t>706</w:t>
            </w:r>
          </w:p>
        </w:tc>
        <w:tc>
          <w:tcPr>
            <w:tcW w:w="1118" w:type="dxa"/>
            <w:vAlign w:val="center"/>
          </w:tcPr>
          <w:p w:rsidR="00D504F2" w:rsidRPr="005F4731" w:rsidRDefault="00D504F2" w:rsidP="005F4731">
            <w:pPr>
              <w:jc w:val="center"/>
              <w:rPr>
                <w:b/>
                <w:bCs/>
              </w:rPr>
            </w:pPr>
            <w:r w:rsidRPr="005F4731">
              <w:rPr>
                <w:b/>
                <w:bCs/>
              </w:rPr>
              <w:t>70606</w:t>
            </w:r>
          </w:p>
        </w:tc>
        <w:tc>
          <w:tcPr>
            <w:tcW w:w="1416" w:type="dxa"/>
            <w:vAlign w:val="center"/>
          </w:tcPr>
          <w:p w:rsidR="00D504F2" w:rsidRDefault="00D504F2" w:rsidP="005F4731">
            <w:pPr>
              <w:jc w:val="center"/>
            </w:pPr>
            <w:r>
              <w:t>19000000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19000000</w:t>
            </w:r>
          </w:p>
        </w:tc>
        <w:tc>
          <w:tcPr>
            <w:tcW w:w="1416" w:type="dxa"/>
            <w:vAlign w:val="center"/>
          </w:tcPr>
          <w:p w:rsidR="00D504F2" w:rsidRDefault="00D504F2" w:rsidP="005F4731">
            <w:pPr>
              <w:jc w:val="center"/>
            </w:pPr>
          </w:p>
        </w:tc>
      </w:tr>
      <w:tr w:rsidR="00D504F2" w:rsidTr="005F4731">
        <w:tc>
          <w:tcPr>
            <w:tcW w:w="1118" w:type="dxa"/>
            <w:vAlign w:val="center"/>
          </w:tcPr>
          <w:p w:rsidR="00D504F2" w:rsidRPr="005F4731" w:rsidRDefault="00D504F2" w:rsidP="005F4731">
            <w:pPr>
              <w:jc w:val="center"/>
              <w:rPr>
                <w:b/>
                <w:bCs/>
              </w:rPr>
            </w:pPr>
            <w:r w:rsidRPr="005F4731">
              <w:rPr>
                <w:b/>
                <w:bCs/>
              </w:rPr>
              <w:t>706</w:t>
            </w:r>
          </w:p>
        </w:tc>
        <w:tc>
          <w:tcPr>
            <w:tcW w:w="1118" w:type="dxa"/>
            <w:vAlign w:val="center"/>
          </w:tcPr>
          <w:p w:rsidR="00D504F2" w:rsidRPr="005F4731" w:rsidRDefault="00D504F2" w:rsidP="005F4731">
            <w:pPr>
              <w:jc w:val="center"/>
              <w:rPr>
                <w:b/>
                <w:bCs/>
              </w:rPr>
            </w:pPr>
            <w:r w:rsidRPr="005F4731">
              <w:rPr>
                <w:b/>
                <w:bCs/>
              </w:rPr>
              <w:t>70608</w:t>
            </w:r>
          </w:p>
        </w:tc>
        <w:tc>
          <w:tcPr>
            <w:tcW w:w="1416" w:type="dxa"/>
            <w:vAlign w:val="center"/>
          </w:tcPr>
          <w:p w:rsidR="00D504F2" w:rsidRDefault="00D504F2" w:rsidP="005F4731">
            <w:pPr>
              <w:jc w:val="center"/>
            </w:pPr>
            <w:r>
              <w:t>4000000</w:t>
            </w:r>
          </w:p>
        </w:tc>
        <w:tc>
          <w:tcPr>
            <w:tcW w:w="1416" w:type="dxa"/>
            <w:vAlign w:val="center"/>
          </w:tcPr>
          <w:p w:rsidR="00D504F2" w:rsidRDefault="00D504F2" w:rsidP="005F4731">
            <w:pPr>
              <w:jc w:val="center"/>
            </w:pPr>
          </w:p>
        </w:tc>
        <w:tc>
          <w:tcPr>
            <w:tcW w:w="1176" w:type="dxa"/>
            <w:vAlign w:val="center"/>
          </w:tcPr>
          <w:p w:rsidR="00D504F2" w:rsidRDefault="00D504F2" w:rsidP="005F4731">
            <w:pPr>
              <w:jc w:val="center"/>
            </w:pPr>
            <w:r>
              <w:t>0</w:t>
            </w:r>
          </w:p>
        </w:tc>
        <w:tc>
          <w:tcPr>
            <w:tcW w:w="1176" w:type="dxa"/>
            <w:vAlign w:val="center"/>
          </w:tcPr>
          <w:p w:rsidR="00D504F2" w:rsidRDefault="00D504F2" w:rsidP="005F4731">
            <w:pPr>
              <w:jc w:val="center"/>
            </w:pPr>
            <w:r>
              <w:t>0</w:t>
            </w:r>
          </w:p>
        </w:tc>
        <w:tc>
          <w:tcPr>
            <w:tcW w:w="1416" w:type="dxa"/>
            <w:vAlign w:val="center"/>
          </w:tcPr>
          <w:p w:rsidR="00D504F2" w:rsidRDefault="00D504F2" w:rsidP="005F4731">
            <w:pPr>
              <w:jc w:val="center"/>
            </w:pPr>
            <w:r>
              <w:t>4000000</w:t>
            </w:r>
          </w:p>
        </w:tc>
        <w:tc>
          <w:tcPr>
            <w:tcW w:w="1416" w:type="dxa"/>
            <w:vAlign w:val="center"/>
          </w:tcPr>
          <w:p w:rsidR="00D504F2" w:rsidRDefault="00D504F2" w:rsidP="005F4731">
            <w:pPr>
              <w:jc w:val="center"/>
            </w:pPr>
          </w:p>
        </w:tc>
      </w:tr>
      <w:tr w:rsidR="00D504F2" w:rsidTr="005F4731">
        <w:tc>
          <w:tcPr>
            <w:tcW w:w="1118" w:type="dxa"/>
          </w:tcPr>
          <w:p w:rsidR="00D504F2" w:rsidRPr="005F4731" w:rsidRDefault="00D504F2" w:rsidP="005F4731">
            <w:pPr>
              <w:jc w:val="center"/>
              <w:rPr>
                <w:b/>
                <w:bCs/>
              </w:rPr>
            </w:pPr>
          </w:p>
        </w:tc>
        <w:tc>
          <w:tcPr>
            <w:tcW w:w="1118" w:type="dxa"/>
          </w:tcPr>
          <w:p w:rsidR="00D504F2" w:rsidRPr="005F4731" w:rsidRDefault="00D504F2" w:rsidP="005F4731">
            <w:pPr>
              <w:jc w:val="center"/>
              <w:rPr>
                <w:b/>
                <w:bCs/>
              </w:rPr>
            </w:pPr>
            <w:r w:rsidRPr="005F4731">
              <w:rPr>
                <w:b/>
                <w:bCs/>
              </w:rPr>
              <w:t>Итого:</w:t>
            </w:r>
          </w:p>
        </w:tc>
        <w:tc>
          <w:tcPr>
            <w:tcW w:w="1416" w:type="dxa"/>
          </w:tcPr>
          <w:p w:rsidR="00D504F2" w:rsidRDefault="00D504F2" w:rsidP="005F4731">
            <w:pPr>
              <w:jc w:val="center"/>
            </w:pPr>
            <w:r>
              <w:t>1600000000</w:t>
            </w:r>
          </w:p>
        </w:tc>
        <w:tc>
          <w:tcPr>
            <w:tcW w:w="1416" w:type="dxa"/>
          </w:tcPr>
          <w:p w:rsidR="00D504F2" w:rsidRDefault="00D504F2" w:rsidP="005F4731">
            <w:pPr>
              <w:jc w:val="center"/>
            </w:pPr>
            <w:r>
              <w:t>1600000000</w:t>
            </w:r>
          </w:p>
        </w:tc>
        <w:tc>
          <w:tcPr>
            <w:tcW w:w="1176" w:type="dxa"/>
          </w:tcPr>
          <w:p w:rsidR="00D504F2" w:rsidRDefault="00D504F2" w:rsidP="005F4731">
            <w:pPr>
              <w:jc w:val="center"/>
            </w:pPr>
            <w:r>
              <w:t>50800000</w:t>
            </w:r>
          </w:p>
        </w:tc>
        <w:tc>
          <w:tcPr>
            <w:tcW w:w="1176" w:type="dxa"/>
          </w:tcPr>
          <w:p w:rsidR="00D504F2" w:rsidRDefault="00D504F2" w:rsidP="005F4731">
            <w:pPr>
              <w:jc w:val="center"/>
            </w:pPr>
            <w:r>
              <w:t>50800000</w:t>
            </w:r>
          </w:p>
        </w:tc>
        <w:tc>
          <w:tcPr>
            <w:tcW w:w="1416" w:type="dxa"/>
          </w:tcPr>
          <w:p w:rsidR="00D504F2" w:rsidRDefault="00D504F2" w:rsidP="005F4731">
            <w:pPr>
              <w:jc w:val="center"/>
            </w:pPr>
            <w:r>
              <w:t>1616800000</w:t>
            </w:r>
          </w:p>
        </w:tc>
        <w:tc>
          <w:tcPr>
            <w:tcW w:w="1416" w:type="dxa"/>
          </w:tcPr>
          <w:p w:rsidR="00D504F2" w:rsidRDefault="00D504F2" w:rsidP="005F4731">
            <w:pPr>
              <w:jc w:val="center"/>
            </w:pPr>
            <w:r>
              <w:t>1616800000</w:t>
            </w:r>
          </w:p>
        </w:tc>
      </w:tr>
    </w:tbl>
    <w:p w:rsidR="00D504F2" w:rsidRDefault="00D504F2" w:rsidP="00D504F2"/>
    <w:p w:rsidR="00D504F2" w:rsidRDefault="00D504F2" w:rsidP="00D504F2"/>
    <w:p w:rsidR="00D504F2" w:rsidRDefault="00D504F2" w:rsidP="00D504F2"/>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Pr="00D504F2" w:rsidRDefault="00D504F2" w:rsidP="00D504F2">
      <w:pPr>
        <w:jc w:val="center"/>
        <w:rPr>
          <w:b/>
          <w:i/>
          <w:iCs/>
          <w:sz w:val="32"/>
          <w:szCs w:val="32"/>
        </w:rPr>
      </w:pPr>
      <w:r w:rsidRPr="00D504F2">
        <w:rPr>
          <w:b/>
          <w:i/>
          <w:iCs/>
          <w:sz w:val="32"/>
          <w:szCs w:val="32"/>
        </w:rPr>
        <w:t>2.5 Баланс АКБ «Заря» на 9  февраля 2009 г.</w:t>
      </w:r>
    </w:p>
    <w:p w:rsidR="00D504F2" w:rsidRDefault="00D504F2" w:rsidP="009346E9">
      <w:pPr>
        <w:rPr>
          <w:b/>
          <w:bCs/>
        </w:rPr>
      </w:pPr>
    </w:p>
    <w:p w:rsidR="00D504F2" w:rsidRDefault="00D504F2" w:rsidP="00D504F2">
      <w:pPr>
        <w:jc w:val="center"/>
        <w:rPr>
          <w:b/>
          <w:bCs/>
          <w:sz w:val="28"/>
          <w:szCs w:val="28"/>
        </w:rPr>
      </w:pPr>
    </w:p>
    <w:p w:rsidR="00D504F2" w:rsidRDefault="00D504F2" w:rsidP="00D504F2">
      <w:pPr>
        <w:jc w:val="center"/>
        <w:rPr>
          <w:b/>
          <w:bCs/>
          <w:sz w:val="28"/>
          <w:szCs w:val="28"/>
        </w:rPr>
      </w:pPr>
    </w:p>
    <w:tbl>
      <w:tblPr>
        <w:tblW w:w="0" w:type="auto"/>
        <w:tblLayout w:type="fixed"/>
        <w:tblLook w:val="01E0" w:firstRow="1" w:lastRow="1" w:firstColumn="1" w:lastColumn="1" w:noHBand="0" w:noVBand="0"/>
      </w:tblPr>
      <w:tblGrid>
        <w:gridCol w:w="1188"/>
        <w:gridCol w:w="1260"/>
        <w:gridCol w:w="3420"/>
        <w:gridCol w:w="720"/>
        <w:gridCol w:w="1440"/>
        <w:gridCol w:w="1543"/>
      </w:tblGrid>
      <w:tr w:rsidR="00D504F2" w:rsidRPr="005F4731" w:rsidTr="005F4731">
        <w:tc>
          <w:tcPr>
            <w:tcW w:w="2448" w:type="dxa"/>
            <w:gridSpan w:val="2"/>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bCs/>
              </w:rPr>
            </w:pPr>
            <w:r w:rsidRPr="005F4731">
              <w:rPr>
                <w:b/>
                <w:bCs/>
              </w:rPr>
              <w:t>№ счета</w:t>
            </w:r>
          </w:p>
        </w:tc>
        <w:tc>
          <w:tcPr>
            <w:tcW w:w="34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Наименование разделов и счетов баланса</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Признак</w:t>
            </w:r>
          </w:p>
          <w:p w:rsidR="00D504F2" w:rsidRPr="005F4731" w:rsidRDefault="00D504F2" w:rsidP="005F4731">
            <w:pPr>
              <w:jc w:val="center"/>
              <w:rPr>
                <w:b/>
                <w:bCs/>
              </w:rPr>
            </w:pPr>
            <w:r w:rsidRPr="005F4731">
              <w:rPr>
                <w:b/>
                <w:bCs/>
              </w:rPr>
              <w:t>счета</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Актив</w:t>
            </w:r>
          </w:p>
        </w:tc>
        <w:tc>
          <w:tcPr>
            <w:tcW w:w="15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Пассив</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bCs/>
              </w:rPr>
            </w:pPr>
            <w:r w:rsidRPr="005F4731">
              <w:rPr>
                <w:b/>
                <w:bCs/>
              </w:rPr>
              <w:t>1-го порядка</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bCs/>
              </w:rPr>
            </w:pPr>
            <w:r w:rsidRPr="005F4731">
              <w:rPr>
                <w:b/>
                <w:bCs/>
              </w:rPr>
              <w:t>2-го порядка</w:t>
            </w:r>
          </w:p>
        </w:tc>
        <w:tc>
          <w:tcPr>
            <w:tcW w:w="34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97A21">
            <w:pPr>
              <w:rPr>
                <w:b/>
                <w:bCs/>
              </w:rPr>
            </w:pPr>
          </w:p>
        </w:tc>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97A21">
            <w:pPr>
              <w:rPr>
                <w:b/>
                <w:bCs/>
              </w:rPr>
            </w:pPr>
          </w:p>
        </w:tc>
        <w:tc>
          <w:tcPr>
            <w:tcW w:w="14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97A21">
            <w:pPr>
              <w:rPr>
                <w:b/>
                <w:bCs/>
              </w:rPr>
            </w:pPr>
          </w:p>
        </w:tc>
        <w:tc>
          <w:tcPr>
            <w:tcW w:w="1543" w:type="dxa"/>
            <w:vMerge/>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i/>
                <w:iCs/>
              </w:rPr>
            </w:pPr>
            <w:r w:rsidRPr="005F4731">
              <w:rPr>
                <w:b/>
                <w:bCs/>
                <w:i/>
                <w:iCs/>
              </w:rPr>
              <w:t>Раздел №1. Капитал.</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102</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r w:rsidRPr="005F4731">
              <w:rPr>
                <w:b/>
                <w:bCs/>
              </w:rPr>
              <w:t>Уставной капитал кредитных организаций</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Default="00D504F2" w:rsidP="00597A21"/>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Default="00D504F2" w:rsidP="00597A21">
            <w:r>
              <w:t>10207</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Уставной капитал кредитных организаций, созданных в форме акционерного общества</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П</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Default="00D504F2" w:rsidP="00597A21"/>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195000000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r w:rsidRPr="005F4731">
              <w:rPr>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r w:rsidRPr="005F4731">
              <w:rPr>
                <w:u w:val="single"/>
              </w:rPr>
              <w:t>195000000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106</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Добавочный капитал</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10601</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Прирост стоимости имущества при переоценке</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31000000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10602</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Эмиссионный доход</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40000000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10603</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Положительная переоценка ценных бумаг, имеющихся в наличии для продажи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E83EAE" w:rsidRDefault="00D504F2" w:rsidP="005F4731">
            <w:pPr>
              <w:jc w:val="center"/>
            </w:pPr>
            <w:r w:rsidRPr="00E83EAE">
              <w:t>500000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E83EAE" w:rsidRDefault="00D504F2" w:rsidP="005F4731">
            <w:pPr>
              <w:jc w:val="center"/>
            </w:pPr>
            <w:r>
              <w:t>10605</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E83EAE" w:rsidRDefault="00D504F2" w:rsidP="005F4731">
            <w:pPr>
              <w:jc w:val="center"/>
            </w:pPr>
            <w:r w:rsidRPr="00E83EAE">
              <w:t>Отрицательная переоценка ценных бумаг, имеющихся в наличии для продажи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E83EAE" w:rsidRDefault="00D504F2" w:rsidP="005F4731">
            <w:pPr>
              <w:jc w:val="center"/>
            </w:pPr>
            <w: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E83EAE" w:rsidRDefault="00D504F2" w:rsidP="005F4731">
            <w:pPr>
              <w:jc w:val="center"/>
            </w:pPr>
            <w:r w:rsidRPr="00E83EAE">
              <w:t>2300000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r w:rsidRPr="005F4731">
              <w:rPr>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r w:rsidRPr="005F4731">
              <w:rPr>
                <w:u w:val="single"/>
              </w:rPr>
              <w:t>2300000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r w:rsidRPr="005F4731">
              <w:rPr>
                <w:u w:val="single"/>
              </w:rPr>
              <w:t>71500000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107</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Резервный фонд</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10701</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Резервный фонд</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18000000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r w:rsidRPr="005F4731">
              <w:rPr>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r w:rsidRPr="005F4731">
              <w:rPr>
                <w:u w:val="single"/>
              </w:rPr>
              <w:t>18000000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108</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Нераспределенная прибыль</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10801</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Нераспределенная прибыль</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46000000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r w:rsidRPr="005F4731">
              <w:rPr>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r w:rsidRPr="005F4731">
              <w:rPr>
                <w:u w:val="single"/>
              </w:rPr>
              <w:t>46000000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Итого по разделу:</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2300000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330500000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i/>
                <w:i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i/>
                <w:iCs/>
              </w:rPr>
            </w:pPr>
            <w:r w:rsidRPr="005F4731">
              <w:rPr>
                <w:b/>
                <w:bCs/>
                <w:i/>
                <w:iCs/>
              </w:rPr>
              <w:t>Раздел №2. Денежные средства и драгоценные металлы.</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202</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Наличная валюта и чеки ( в том числе дорожные чеки), номинальная стоимость которых указана в иностранной валюте</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20202</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Касса кредитных организаций</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60000000</w:t>
            </w: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20206</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Касса обменных пунктов</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15000000</w:t>
            </w: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20208</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Денежные средства в банкоматах</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10000000</w:t>
            </w: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r w:rsidRPr="005F4731">
              <w:rPr>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r w:rsidRPr="005F4731">
              <w:rPr>
                <w:u w:val="single"/>
              </w:rPr>
              <w:t>85000000</w:t>
            </w: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203</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Драгоценные металлы</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20308</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Драгоценные металлы в монетах и памятных медалях</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5000000</w:t>
            </w: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rPr>
          <w:trHeight w:val="792"/>
        </w:trPr>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20309</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Счета клиентов (кроме кредитных организаций) в драгоценных металлах</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18000000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20321</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Резервы на возможные потери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100000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r w:rsidRPr="005F4731">
              <w:rPr>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r w:rsidRPr="005F4731">
              <w:rPr>
                <w:u w:val="single"/>
              </w:rPr>
              <w:t>5000000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u w:val="single"/>
              </w:rPr>
            </w:pPr>
            <w:r w:rsidRPr="005F4731">
              <w:rPr>
                <w:u w:val="single"/>
              </w:rPr>
              <w:t>18100000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p>
          <w:p w:rsidR="00D504F2" w:rsidRPr="005F4731" w:rsidRDefault="00D504F2" w:rsidP="005F4731">
            <w:pPr>
              <w:jc w:val="center"/>
              <w:rPr>
                <w:b/>
                <w:bCs/>
              </w:rPr>
            </w:pPr>
            <w:r w:rsidRPr="005F4731">
              <w:rPr>
                <w:b/>
                <w:bCs/>
              </w:rPr>
              <w:t>Итого по разделу: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90000000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18100000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i/>
                <w:i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i/>
                <w:iCs/>
              </w:rPr>
            </w:pPr>
            <w:r w:rsidRPr="005F4731">
              <w:rPr>
                <w:b/>
                <w:bCs/>
                <w:i/>
                <w:iCs/>
              </w:rPr>
              <w:t>Раздел №3. Межбанковские операции.</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301</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bCs/>
              </w:rPr>
            </w:pPr>
            <w:r w:rsidRPr="005F4731">
              <w:rPr>
                <w:b/>
                <w:bCs/>
              </w:rPr>
              <w:t>Корреспондентские счета</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30102</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Корреспондентские счета кредитных организаций в Банке России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605000000</w:t>
            </w: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30109</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Корреспондентские счета кредитных организаций-корреспондентов</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150000000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30110</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Корреспондентские счета в кредитных организациях-корреспондентах</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Default="00D504F2" w:rsidP="005F4731">
            <w:pPr>
              <w:jc w:val="center"/>
            </w:pPr>
            <w:r>
              <w:t>100000000</w:t>
            </w: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30114</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Корреспондентские счета в банках-нерезидентах</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70000000</w:t>
            </w: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30126</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Резервы на возможные потери</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3400000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775000000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153400000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rPr>
            </w:pPr>
            <w:r w:rsidRPr="005F4731">
              <w:rPr>
                <w:b/>
              </w:rPr>
              <w:t>302</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rPr>
            </w:pPr>
            <w:r w:rsidRPr="005F4731">
              <w:rPr>
                <w:b/>
              </w:rPr>
              <w:t>Счета кредитных организаций по другим операциям</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30202</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Обязательные резервы кредитных организаций по счетам в валюте Российской Федерации, перечисленные в Банк России</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32000000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30204</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Обязательные резервы кредитных организаций по счетам в иностранной валюте, перечисленные в Банк России</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9000000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30213</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Счета участников расчетов в расчетных небанковских кредитных организациях</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3000000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30226</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Резервы на возможные потери</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90000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44000000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90000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rPr>
            </w:pPr>
            <w:r w:rsidRPr="005F4731">
              <w:rPr>
                <w:b/>
              </w:rPr>
              <w:t>313</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rPr>
            </w:pPr>
            <w:r w:rsidRPr="005F4731">
              <w:rPr>
                <w:b/>
              </w:rPr>
              <w:t>Кредиты и депозиты, полученные кредитными организациями от кредитных организаций</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31303</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На срок от 2 до 7 дней</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120000000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120000000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rPr>
            </w:pPr>
            <w:r w:rsidRPr="005F4731">
              <w:rPr>
                <w:b/>
              </w:rPr>
              <w:t>314</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rPr>
            </w:pPr>
            <w:r w:rsidRPr="005F4731">
              <w:rPr>
                <w:b/>
              </w:rPr>
              <w:t>Кредиты и депозиты, полученные от банков-нерезидентов</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31404</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На срок от 8 до 30 дней</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80000000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80000000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rPr>
            </w:pPr>
            <w:r w:rsidRPr="005F4731">
              <w:rPr>
                <w:b/>
              </w:rPr>
              <w:t>320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rPr>
            </w:pPr>
            <w:r w:rsidRPr="005F4731">
              <w:rPr>
                <w:b/>
              </w:rPr>
              <w:t>Кредиты и депозиты, предоставленные кредитным организациям</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32003</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На срок от 2 до 7 дней</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14000000</w:t>
            </w: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32015</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Резервы на возможные потери</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700000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14000000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700000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Итого по разделу: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833000000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354190000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
                <w:i/>
                <w:i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i/>
                <w:iCs/>
              </w:rPr>
            </w:pPr>
            <w:r w:rsidRPr="005F4731">
              <w:rPr>
                <w:b/>
                <w:i/>
                <w:iCs/>
              </w:rPr>
              <w:t>Раздел №4. Операции с клиентами</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406</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Счета организаций, находящихся в государственной (кроме федеральной) собственности</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40602</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Коммерческие организации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25000000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25000000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407</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Счета негосударственных организаций</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40701</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Финансовые организации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36000000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40702</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Коммерческие организации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280000000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40703</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Некоммерческие организации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15000000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331000000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rPr>
            </w:pPr>
            <w:r w:rsidRPr="005F4731">
              <w:rPr>
                <w:b/>
              </w:rPr>
              <w:t>408</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F4731">
            <w:pPr>
              <w:jc w:val="center"/>
              <w:rPr>
                <w:b/>
              </w:rPr>
            </w:pPr>
            <w:r w:rsidRPr="005F4731">
              <w:rPr>
                <w:b/>
              </w:rPr>
              <w:t>Прочие счета</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40802</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Физические лица -индивидуальные предприниматели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12000000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12000000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409</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Средства в расчетах</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40901</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97A21">
            <w:pPr>
              <w:rPr>
                <w:bCs/>
              </w:rPr>
            </w:pPr>
            <w:r w:rsidRPr="005F4731">
              <w:rPr>
                <w:bCs/>
              </w:rPr>
              <w:t>Аккредитивы к оплате</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17000000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40903</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97A21">
            <w:pPr>
              <w:rPr>
                <w:bCs/>
              </w:rPr>
            </w:pPr>
            <w:r w:rsidRPr="005F4731">
              <w:rPr>
                <w:bCs/>
              </w:rPr>
              <w:t>Средства для расчетов чеками, предоплаченными картами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97A21">
            <w:pP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30000000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40911</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Транзитные счета</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35000000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82000000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420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Депозиты негосударственных финансовых организаций</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42002</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На срок до 30 дней</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18000000</w:t>
            </w:r>
          </w:p>
        </w:tc>
      </w:tr>
      <w:tr w:rsidR="00D504F2" w:rsidRPr="005F4731" w:rsidTr="005F4731">
        <w:trPr>
          <w:trHeight w:val="569"/>
        </w:trPr>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18000000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423</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Депозиты и прочие привлеченные средства физических лиц</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42301</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Депозиты до востребования</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140000000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42303</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Депозиты на срок от 31 до 90 дней</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42305</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Депозиты на срок от 181 дня до 1 года</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11500000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211500000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449</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Кредиты, предоставленные коммерческим организациям, находящимся в государственной (кроме федеральной) собственности</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44905</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На срок от 91 до 180 дней</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2000000</w:t>
            </w: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2000000</w:t>
            </w: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451</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Кредиты, предоставленные негосударственным финансовым организациям</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45104</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На срок от 31 до 90 дней</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14000000</w:t>
            </w: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14000000</w:t>
            </w:r>
          </w:p>
        </w:tc>
        <w:tc>
          <w:tcPr>
            <w:tcW w:w="1543" w:type="dxa"/>
            <w:tcBorders>
              <w:top w:val="single" w:sz="4" w:space="0" w:color="auto"/>
              <w:left w:val="single" w:sz="4" w:space="0" w:color="auto"/>
              <w:bottom w:val="single" w:sz="4" w:space="0" w:color="auto"/>
              <w:right w:val="single" w:sz="4" w:space="0" w:color="auto"/>
            </w:tcBorders>
            <w:shd w:val="clear" w:color="auto" w:fill="auto"/>
          </w:tcPr>
          <w:p w:rsidR="00D504F2" w:rsidRPr="005F4731" w:rsidRDefault="00D504F2" w:rsidP="00597A21">
            <w:pP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452</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Кредиты, предоставленные негосударственным коммерческим организациям</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45203</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На срок до 30 дней</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 xml:space="preserve">А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110000000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45205</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На срок от 91 до 180 дней</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146000000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256000000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455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Кредиты, предоставленные физическим лицам</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45505</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На срок от 181 дня до 1 года</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63000000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45506</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На срок от 1 года до 3 лет</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57000000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120000000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474</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Расчеты по отдельным операциям</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47401</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Расчеты с клиентами по факторинговым, форфейтинговым операциям</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10000000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47402</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Расчеты с клиентами по факторинговым, форфейтинговым операциям</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8000000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47423</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Требования по прочим операциям</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10000000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47425</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Резервы на возможные потери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18000000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10500000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477</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Операции финансовой аренды (лизинга)</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47701</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Вложения в операции финансовой аренды (лизинга)</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30000000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30000000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Итого по разделу: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440000000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690000000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i/>
                <w:iCs/>
              </w:rPr>
            </w:pPr>
            <w:r w:rsidRPr="005F4731">
              <w:rPr>
                <w:b/>
                <w:i/>
                <w:iCs/>
              </w:rPr>
              <w:t>Раздел №5. Операции с ценными бумагами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502</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Долговые обязательства, имеющиеся в наличии  для продажи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50208</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Прочие долговые обязательства</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67000000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50219</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Резервы на возможные потери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1850000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50221</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Переоценка ценных бумаг – положительные разницы</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2500000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69500000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1850000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503</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Долговые обязательства, удерживаемые до погашения</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50308</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Прочие долговые обязательства</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78000000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50319</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Резервы на возможные потери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3900000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78000000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3900000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507</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Долевые ценные бумаги, имеющиеся в наличии для продажи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50720</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Переоценка ценных бумаг – отрицательные разницы</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2300000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2300000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515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Прочие векселя</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51504</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Со сроком погашения от 91 до 180 дней</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51510</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Резервы на возможные потери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300000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6000000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300000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520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Выпущенные облигации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52003</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Со сроком погашения от 91 до 180 дней</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100000000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100000000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522</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Выпущенные сберегательные сертификаты</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rPr>
          <w:trHeight w:val="876"/>
        </w:trPr>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52204</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Со сроком погашения от 181 дня до 1 года</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34000000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34000000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523</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Выпущенные векселя и банковские акцепты</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52304</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Со сроком погашения от 91 до 180 дней</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25000000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25000000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525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Прочие счета по операциям с выпущенными ценными бумагами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52503</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Дисконт по выпущенным ценным бумагам</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5000000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Итого по разделу: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158500000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167350000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i/>
                <w:iCs/>
              </w:rPr>
            </w:pPr>
            <w:r w:rsidRPr="005F4731">
              <w:rPr>
                <w:b/>
                <w:i/>
                <w:iCs/>
              </w:rPr>
              <w:t>Раздел №6. Средства и имущество</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601</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Участие в дочерних и зависимых акционерных обществах</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60102</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Акции дочерних и зависимых организаций</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12000000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60105</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Резервы на возможные потери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12000000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600000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603</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Расчеты с дебиторами и кредиторами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60301</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Расчеты по налогам и сборам</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60305</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Расчеты с работниками по оплате труда</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14660000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60308</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Расчеты с работниками по подотчетным суммам</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250000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60323</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Расчеты с прочими дебиторами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60324</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Резервы на возможные потери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15000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300000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20675000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604</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Основные средства</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60401</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Основные средства (кроме земли)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48000000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48000000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606</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Амортизация основных средств</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60601</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Амортизация основных средств</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1585000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1585000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608</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Финансовая аренда (лизинг)</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rPr>
          <w:trHeight w:val="848"/>
        </w:trPr>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60804</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Имущество, полученное в финансовую аренду (лизинг)</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2000000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60805</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Амортизация основных средств, полученных в финансовую аренду (лизинг)</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60806</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Арендные обязательства</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1700000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2000000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1800000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610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Материальные запасы</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61008</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Материалы</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1700000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1700000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Итого по разделу: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64000000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24660000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i/>
                <w:iCs/>
              </w:rPr>
            </w:pPr>
            <w:r w:rsidRPr="005F4731">
              <w:rPr>
                <w:b/>
                <w:i/>
                <w:iCs/>
              </w:rPr>
              <w:t>Раздел №7. Результаты деятельности.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705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Использование прибыли</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70501</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Использование прибыли отчетного года</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6000000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6000000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706</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Финансовый результат текущего года</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70601</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Доходы</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27000000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70603</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Положительная переоценка средств в иностранной валюте</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П</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5000000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70606</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Расходы</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19000000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70608</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 xml:space="preserve">Отрицательная переоценка средств в иностранной валюте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Cs/>
              </w:rPr>
              <w:t>4000000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Итого по счету: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23000000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u w:val="single"/>
              </w:rPr>
            </w:pPr>
            <w:r w:rsidRPr="005F4731">
              <w:rPr>
                <w:bCs/>
                <w:u w:val="single"/>
              </w:rPr>
              <w:t>32000000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Итого по разделу:</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29000000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32000000</w:t>
            </w:r>
          </w:p>
        </w:tc>
      </w:tr>
      <w:tr w:rsidR="00D504F2" w:rsidRPr="005F4731" w:rsidTr="005F4731">
        <w:tc>
          <w:tcPr>
            <w:tcW w:w="1188"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r w:rsidRPr="005F4731">
              <w:rPr>
                <w:b/>
              </w:rPr>
              <w:t>ИТОГО</w:t>
            </w:r>
            <w:r w:rsidRPr="005F4731">
              <w:rPr>
                <w:bCs/>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Cs/>
              </w:rPr>
            </w:pP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1616800000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504F2" w:rsidRPr="005F4731" w:rsidRDefault="00D504F2" w:rsidP="005F4731">
            <w:pPr>
              <w:jc w:val="center"/>
              <w:rPr>
                <w:b/>
              </w:rPr>
            </w:pPr>
            <w:r w:rsidRPr="005F4731">
              <w:rPr>
                <w:b/>
              </w:rPr>
              <w:t>1616800000</w:t>
            </w:r>
          </w:p>
        </w:tc>
      </w:tr>
    </w:tbl>
    <w:p w:rsidR="00D504F2" w:rsidRDefault="00D504F2" w:rsidP="00D504F2">
      <w:pPr>
        <w:rPr>
          <w:bCs/>
        </w:rPr>
      </w:pPr>
    </w:p>
    <w:p w:rsidR="00D504F2" w:rsidRDefault="00D504F2" w:rsidP="00D504F2">
      <w:pPr>
        <w:rPr>
          <w:bCs/>
        </w:rPr>
      </w:pPr>
    </w:p>
    <w:p w:rsidR="00D504F2" w:rsidRDefault="00D504F2" w:rsidP="00D504F2">
      <w:pPr>
        <w:rPr>
          <w:bCs/>
        </w:rPr>
      </w:pPr>
    </w:p>
    <w:p w:rsidR="00D504F2" w:rsidRDefault="00D504F2" w:rsidP="00D504F2">
      <w:pPr>
        <w:rPr>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Default="00D504F2" w:rsidP="009346E9">
      <w:pPr>
        <w:rPr>
          <w:b/>
          <w:bCs/>
        </w:rPr>
      </w:pPr>
    </w:p>
    <w:p w:rsidR="00D504F2" w:rsidRPr="00D504F2" w:rsidRDefault="00D504F2" w:rsidP="00D504F2">
      <w:pPr>
        <w:jc w:val="center"/>
        <w:rPr>
          <w:b/>
          <w:bCs/>
          <w:i/>
          <w:iCs/>
          <w:sz w:val="32"/>
          <w:szCs w:val="32"/>
        </w:rPr>
      </w:pPr>
      <w:r w:rsidRPr="00D504F2">
        <w:rPr>
          <w:b/>
          <w:bCs/>
          <w:i/>
          <w:iCs/>
          <w:sz w:val="32"/>
          <w:szCs w:val="32"/>
        </w:rPr>
        <w:t>Заключение</w:t>
      </w:r>
      <w:bookmarkStart w:id="0" w:name="_GoBack"/>
      <w:bookmarkEnd w:id="0"/>
    </w:p>
    <w:sectPr w:rsidR="00D504F2" w:rsidRPr="00D504F2" w:rsidSect="00D504F2">
      <w:pgSz w:w="11906" w:h="16838"/>
      <w:pgMar w:top="851"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E65F6"/>
    <w:multiLevelType w:val="hybridMultilevel"/>
    <w:tmpl w:val="C0528C52"/>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B433FFA"/>
    <w:multiLevelType w:val="multilevel"/>
    <w:tmpl w:val="AF0E1AF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3206CC5"/>
    <w:multiLevelType w:val="hybridMultilevel"/>
    <w:tmpl w:val="30A80FB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565F18"/>
    <w:multiLevelType w:val="hybridMultilevel"/>
    <w:tmpl w:val="A6BE4D7C"/>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FDE4E0E"/>
    <w:multiLevelType w:val="hybridMultilevel"/>
    <w:tmpl w:val="702002E6"/>
    <w:lvl w:ilvl="0" w:tplc="04190001">
      <w:start w:val="1"/>
      <w:numFmt w:val="bullet"/>
      <w:lvlText w:val=""/>
      <w:lvlJc w:val="left"/>
      <w:pPr>
        <w:tabs>
          <w:tab w:val="num" w:pos="1785"/>
        </w:tabs>
        <w:ind w:left="1785" w:hanging="360"/>
      </w:pPr>
      <w:rPr>
        <w:rFonts w:ascii="Symbol" w:hAnsi="Symbol" w:hint="default"/>
      </w:rPr>
    </w:lvl>
    <w:lvl w:ilvl="1" w:tplc="04190003" w:tentative="1">
      <w:start w:val="1"/>
      <w:numFmt w:val="bullet"/>
      <w:lvlText w:val="o"/>
      <w:lvlJc w:val="left"/>
      <w:pPr>
        <w:tabs>
          <w:tab w:val="num" w:pos="2505"/>
        </w:tabs>
        <w:ind w:left="2505" w:hanging="360"/>
      </w:pPr>
      <w:rPr>
        <w:rFonts w:ascii="Courier New" w:hAnsi="Courier New" w:cs="Courier New" w:hint="default"/>
      </w:rPr>
    </w:lvl>
    <w:lvl w:ilvl="2" w:tplc="04190005" w:tentative="1">
      <w:start w:val="1"/>
      <w:numFmt w:val="bullet"/>
      <w:lvlText w:val=""/>
      <w:lvlJc w:val="left"/>
      <w:pPr>
        <w:tabs>
          <w:tab w:val="num" w:pos="3225"/>
        </w:tabs>
        <w:ind w:left="3225" w:hanging="360"/>
      </w:pPr>
      <w:rPr>
        <w:rFonts w:ascii="Wingdings" w:hAnsi="Wingdings" w:hint="default"/>
      </w:rPr>
    </w:lvl>
    <w:lvl w:ilvl="3" w:tplc="04190001" w:tentative="1">
      <w:start w:val="1"/>
      <w:numFmt w:val="bullet"/>
      <w:lvlText w:val=""/>
      <w:lvlJc w:val="left"/>
      <w:pPr>
        <w:tabs>
          <w:tab w:val="num" w:pos="3945"/>
        </w:tabs>
        <w:ind w:left="3945" w:hanging="360"/>
      </w:pPr>
      <w:rPr>
        <w:rFonts w:ascii="Symbol" w:hAnsi="Symbol" w:hint="default"/>
      </w:rPr>
    </w:lvl>
    <w:lvl w:ilvl="4" w:tplc="04190003" w:tentative="1">
      <w:start w:val="1"/>
      <w:numFmt w:val="bullet"/>
      <w:lvlText w:val="o"/>
      <w:lvlJc w:val="left"/>
      <w:pPr>
        <w:tabs>
          <w:tab w:val="num" w:pos="4665"/>
        </w:tabs>
        <w:ind w:left="4665" w:hanging="360"/>
      </w:pPr>
      <w:rPr>
        <w:rFonts w:ascii="Courier New" w:hAnsi="Courier New" w:cs="Courier New" w:hint="default"/>
      </w:rPr>
    </w:lvl>
    <w:lvl w:ilvl="5" w:tplc="04190005" w:tentative="1">
      <w:start w:val="1"/>
      <w:numFmt w:val="bullet"/>
      <w:lvlText w:val=""/>
      <w:lvlJc w:val="left"/>
      <w:pPr>
        <w:tabs>
          <w:tab w:val="num" w:pos="5385"/>
        </w:tabs>
        <w:ind w:left="5385" w:hanging="360"/>
      </w:pPr>
      <w:rPr>
        <w:rFonts w:ascii="Wingdings" w:hAnsi="Wingdings" w:hint="default"/>
      </w:rPr>
    </w:lvl>
    <w:lvl w:ilvl="6" w:tplc="04190001" w:tentative="1">
      <w:start w:val="1"/>
      <w:numFmt w:val="bullet"/>
      <w:lvlText w:val=""/>
      <w:lvlJc w:val="left"/>
      <w:pPr>
        <w:tabs>
          <w:tab w:val="num" w:pos="6105"/>
        </w:tabs>
        <w:ind w:left="6105" w:hanging="360"/>
      </w:pPr>
      <w:rPr>
        <w:rFonts w:ascii="Symbol" w:hAnsi="Symbol" w:hint="default"/>
      </w:rPr>
    </w:lvl>
    <w:lvl w:ilvl="7" w:tplc="04190003" w:tentative="1">
      <w:start w:val="1"/>
      <w:numFmt w:val="bullet"/>
      <w:lvlText w:val="o"/>
      <w:lvlJc w:val="left"/>
      <w:pPr>
        <w:tabs>
          <w:tab w:val="num" w:pos="6825"/>
        </w:tabs>
        <w:ind w:left="6825" w:hanging="360"/>
      </w:pPr>
      <w:rPr>
        <w:rFonts w:ascii="Courier New" w:hAnsi="Courier New" w:cs="Courier New" w:hint="default"/>
      </w:rPr>
    </w:lvl>
    <w:lvl w:ilvl="8" w:tplc="04190005" w:tentative="1">
      <w:start w:val="1"/>
      <w:numFmt w:val="bullet"/>
      <w:lvlText w:val=""/>
      <w:lvlJc w:val="left"/>
      <w:pPr>
        <w:tabs>
          <w:tab w:val="num" w:pos="7545"/>
        </w:tabs>
        <w:ind w:left="7545" w:hanging="360"/>
      </w:pPr>
      <w:rPr>
        <w:rFonts w:ascii="Wingdings" w:hAnsi="Wingdings" w:hint="default"/>
      </w:rPr>
    </w:lvl>
  </w:abstractNum>
  <w:abstractNum w:abstractNumId="5">
    <w:nsid w:val="2265440A"/>
    <w:multiLevelType w:val="hybridMultilevel"/>
    <w:tmpl w:val="F7D4421E"/>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3C34443C"/>
    <w:multiLevelType w:val="multilevel"/>
    <w:tmpl w:val="AF0E1AF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3EC67BC8"/>
    <w:multiLevelType w:val="hybridMultilevel"/>
    <w:tmpl w:val="2D0A5330"/>
    <w:lvl w:ilvl="0" w:tplc="04190001">
      <w:start w:val="1"/>
      <w:numFmt w:val="bullet"/>
      <w:lvlText w:val=""/>
      <w:lvlJc w:val="left"/>
      <w:pPr>
        <w:tabs>
          <w:tab w:val="num" w:pos="1785"/>
        </w:tabs>
        <w:ind w:left="1785" w:hanging="360"/>
      </w:pPr>
      <w:rPr>
        <w:rFonts w:ascii="Symbol" w:hAnsi="Symbol" w:hint="default"/>
      </w:rPr>
    </w:lvl>
    <w:lvl w:ilvl="1" w:tplc="04190003" w:tentative="1">
      <w:start w:val="1"/>
      <w:numFmt w:val="bullet"/>
      <w:lvlText w:val="o"/>
      <w:lvlJc w:val="left"/>
      <w:pPr>
        <w:tabs>
          <w:tab w:val="num" w:pos="2505"/>
        </w:tabs>
        <w:ind w:left="2505" w:hanging="360"/>
      </w:pPr>
      <w:rPr>
        <w:rFonts w:ascii="Courier New" w:hAnsi="Courier New" w:cs="Courier New" w:hint="default"/>
      </w:rPr>
    </w:lvl>
    <w:lvl w:ilvl="2" w:tplc="04190005" w:tentative="1">
      <w:start w:val="1"/>
      <w:numFmt w:val="bullet"/>
      <w:lvlText w:val=""/>
      <w:lvlJc w:val="left"/>
      <w:pPr>
        <w:tabs>
          <w:tab w:val="num" w:pos="3225"/>
        </w:tabs>
        <w:ind w:left="3225" w:hanging="360"/>
      </w:pPr>
      <w:rPr>
        <w:rFonts w:ascii="Wingdings" w:hAnsi="Wingdings" w:hint="default"/>
      </w:rPr>
    </w:lvl>
    <w:lvl w:ilvl="3" w:tplc="04190001" w:tentative="1">
      <w:start w:val="1"/>
      <w:numFmt w:val="bullet"/>
      <w:lvlText w:val=""/>
      <w:lvlJc w:val="left"/>
      <w:pPr>
        <w:tabs>
          <w:tab w:val="num" w:pos="3945"/>
        </w:tabs>
        <w:ind w:left="3945" w:hanging="360"/>
      </w:pPr>
      <w:rPr>
        <w:rFonts w:ascii="Symbol" w:hAnsi="Symbol" w:hint="default"/>
      </w:rPr>
    </w:lvl>
    <w:lvl w:ilvl="4" w:tplc="04190003" w:tentative="1">
      <w:start w:val="1"/>
      <w:numFmt w:val="bullet"/>
      <w:lvlText w:val="o"/>
      <w:lvlJc w:val="left"/>
      <w:pPr>
        <w:tabs>
          <w:tab w:val="num" w:pos="4665"/>
        </w:tabs>
        <w:ind w:left="4665" w:hanging="360"/>
      </w:pPr>
      <w:rPr>
        <w:rFonts w:ascii="Courier New" w:hAnsi="Courier New" w:cs="Courier New" w:hint="default"/>
      </w:rPr>
    </w:lvl>
    <w:lvl w:ilvl="5" w:tplc="04190005" w:tentative="1">
      <w:start w:val="1"/>
      <w:numFmt w:val="bullet"/>
      <w:lvlText w:val=""/>
      <w:lvlJc w:val="left"/>
      <w:pPr>
        <w:tabs>
          <w:tab w:val="num" w:pos="5385"/>
        </w:tabs>
        <w:ind w:left="5385" w:hanging="360"/>
      </w:pPr>
      <w:rPr>
        <w:rFonts w:ascii="Wingdings" w:hAnsi="Wingdings" w:hint="default"/>
      </w:rPr>
    </w:lvl>
    <w:lvl w:ilvl="6" w:tplc="04190001" w:tentative="1">
      <w:start w:val="1"/>
      <w:numFmt w:val="bullet"/>
      <w:lvlText w:val=""/>
      <w:lvlJc w:val="left"/>
      <w:pPr>
        <w:tabs>
          <w:tab w:val="num" w:pos="6105"/>
        </w:tabs>
        <w:ind w:left="6105" w:hanging="360"/>
      </w:pPr>
      <w:rPr>
        <w:rFonts w:ascii="Symbol" w:hAnsi="Symbol" w:hint="default"/>
      </w:rPr>
    </w:lvl>
    <w:lvl w:ilvl="7" w:tplc="04190003" w:tentative="1">
      <w:start w:val="1"/>
      <w:numFmt w:val="bullet"/>
      <w:lvlText w:val="o"/>
      <w:lvlJc w:val="left"/>
      <w:pPr>
        <w:tabs>
          <w:tab w:val="num" w:pos="6825"/>
        </w:tabs>
        <w:ind w:left="6825" w:hanging="360"/>
      </w:pPr>
      <w:rPr>
        <w:rFonts w:ascii="Courier New" w:hAnsi="Courier New" w:cs="Courier New" w:hint="default"/>
      </w:rPr>
    </w:lvl>
    <w:lvl w:ilvl="8" w:tplc="04190005" w:tentative="1">
      <w:start w:val="1"/>
      <w:numFmt w:val="bullet"/>
      <w:lvlText w:val=""/>
      <w:lvlJc w:val="left"/>
      <w:pPr>
        <w:tabs>
          <w:tab w:val="num" w:pos="7545"/>
        </w:tabs>
        <w:ind w:left="7545" w:hanging="360"/>
      </w:pPr>
      <w:rPr>
        <w:rFonts w:ascii="Wingdings" w:hAnsi="Wingdings" w:hint="default"/>
      </w:rPr>
    </w:lvl>
  </w:abstractNum>
  <w:abstractNum w:abstractNumId="8">
    <w:nsid w:val="781B6ACA"/>
    <w:multiLevelType w:val="hybridMultilevel"/>
    <w:tmpl w:val="AB66DDFA"/>
    <w:lvl w:ilvl="0" w:tplc="5040267C">
      <w:start w:val="1"/>
      <w:numFmt w:val="bullet"/>
      <w:lvlText w:val=""/>
      <w:lvlJc w:val="left"/>
      <w:pPr>
        <w:tabs>
          <w:tab w:val="num" w:pos="360"/>
        </w:tabs>
        <w:ind w:left="36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8"/>
  </w:num>
  <w:num w:numId="6">
    <w:abstractNumId w:val="3"/>
  </w:num>
  <w:num w:numId="7">
    <w:abstractNumId w:val="7"/>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6E9"/>
    <w:rsid w:val="00540077"/>
    <w:rsid w:val="00561275"/>
    <w:rsid w:val="00597A21"/>
    <w:rsid w:val="005F4731"/>
    <w:rsid w:val="00741D5F"/>
    <w:rsid w:val="00757666"/>
    <w:rsid w:val="009346E9"/>
    <w:rsid w:val="00D504F2"/>
    <w:rsid w:val="00E21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E4C318-6414-4EB0-9470-983A76726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6847</Words>
  <Characters>39031</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MoK Group</Company>
  <LinksUpToDate>false</LinksUpToDate>
  <CharactersWithSpaces>45787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dc:creator>
  <cp:keywords/>
  <cp:lastModifiedBy>admin</cp:lastModifiedBy>
  <cp:revision>2</cp:revision>
  <dcterms:created xsi:type="dcterms:W3CDTF">2014-05-23T09:32:00Z</dcterms:created>
  <dcterms:modified xsi:type="dcterms:W3CDTF">2014-05-23T09:32:00Z</dcterms:modified>
</cp:coreProperties>
</file>