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B9C" w:rsidRPr="00EC45E2" w:rsidRDefault="00C52B9C" w:rsidP="00EC45E2">
      <w:pPr>
        <w:widowControl/>
        <w:shd w:val="clear" w:color="auto" w:fill="FFFFFF"/>
        <w:suppressAutoHyphens/>
        <w:spacing w:line="360" w:lineRule="auto"/>
        <w:ind w:left="0" w:firstLine="709"/>
        <w:jc w:val="both"/>
        <w:rPr>
          <w:rFonts w:ascii="Times New Roman" w:hAnsi="Times New Roman"/>
          <w:b/>
          <w:sz w:val="28"/>
        </w:rPr>
      </w:pPr>
      <w:r w:rsidRPr="00EC45E2">
        <w:rPr>
          <w:rFonts w:ascii="Times New Roman" w:hAnsi="Times New Roman"/>
          <w:b/>
          <w:sz w:val="28"/>
        </w:rPr>
        <w:t>Содержание</w:t>
      </w:r>
    </w:p>
    <w:p w:rsidR="00EE0B08" w:rsidRPr="00EC45E2" w:rsidRDefault="00EE0B08" w:rsidP="00EC45E2">
      <w:pPr>
        <w:widowControl/>
        <w:shd w:val="clear" w:color="auto" w:fill="FFFFFF"/>
        <w:suppressAutoHyphens/>
        <w:spacing w:line="360" w:lineRule="auto"/>
        <w:ind w:left="0" w:firstLine="709"/>
        <w:jc w:val="both"/>
        <w:rPr>
          <w:rFonts w:ascii="Times New Roman" w:hAnsi="Times New Roman"/>
          <w:b/>
          <w:sz w:val="28"/>
        </w:rPr>
      </w:pPr>
    </w:p>
    <w:p w:rsidR="00EE0B08" w:rsidRPr="00EC45E2" w:rsidRDefault="00EE0B08" w:rsidP="00EC45E2">
      <w:pPr>
        <w:widowControl/>
        <w:suppressAutoHyphens/>
        <w:spacing w:line="360" w:lineRule="auto"/>
        <w:ind w:left="0" w:firstLine="0"/>
        <w:rPr>
          <w:rFonts w:ascii="Times New Roman" w:hAnsi="Times New Roman"/>
          <w:sz w:val="28"/>
          <w:szCs w:val="28"/>
        </w:rPr>
      </w:pPr>
      <w:r w:rsidRPr="00EC45E2">
        <w:rPr>
          <w:rFonts w:ascii="Times New Roman" w:hAnsi="Times New Roman"/>
          <w:sz w:val="28"/>
          <w:szCs w:val="28"/>
        </w:rPr>
        <w:t>1. Исследование влияния смещений в кинематической цепи рулевого привода на работу и момент сил трения</w:t>
      </w:r>
    </w:p>
    <w:p w:rsidR="00EE0B08" w:rsidRPr="00EC45E2" w:rsidRDefault="00EE0B08" w:rsidP="00EC45E2">
      <w:pPr>
        <w:widowControl/>
        <w:suppressAutoHyphens/>
        <w:spacing w:line="360" w:lineRule="auto"/>
        <w:ind w:left="0" w:firstLine="0"/>
        <w:rPr>
          <w:rFonts w:ascii="Times New Roman" w:hAnsi="Times New Roman"/>
          <w:sz w:val="28"/>
          <w:szCs w:val="28"/>
        </w:rPr>
      </w:pPr>
      <w:r w:rsidRPr="00EC45E2">
        <w:rPr>
          <w:rFonts w:ascii="Times New Roman" w:hAnsi="Times New Roman"/>
          <w:sz w:val="28"/>
          <w:szCs w:val="28"/>
        </w:rPr>
        <w:t>2. Расчёт пути трения и скорости относительного скольжения элементов шарниров рулевых тяг</w:t>
      </w:r>
    </w:p>
    <w:p w:rsidR="00EE0B08" w:rsidRPr="00EC45E2" w:rsidRDefault="00EE0B08" w:rsidP="00EC45E2">
      <w:pPr>
        <w:widowControl/>
        <w:suppressAutoHyphens/>
        <w:spacing w:line="360" w:lineRule="auto"/>
        <w:ind w:left="0" w:firstLine="0"/>
        <w:rPr>
          <w:rFonts w:ascii="Times New Roman" w:hAnsi="Times New Roman"/>
          <w:sz w:val="28"/>
          <w:szCs w:val="28"/>
        </w:rPr>
      </w:pPr>
      <w:r w:rsidRPr="00EC45E2">
        <w:rPr>
          <w:rFonts w:ascii="Times New Roman" w:hAnsi="Times New Roman"/>
          <w:sz w:val="28"/>
          <w:szCs w:val="28"/>
        </w:rPr>
        <w:t>3. Исследование зависимости изменения схождения управляемых колёс от упругости, зазоров в сопряжениях и усилия в</w:t>
      </w:r>
      <w:r w:rsidR="00EC45E2">
        <w:rPr>
          <w:rFonts w:ascii="Times New Roman" w:hAnsi="Times New Roman"/>
          <w:sz w:val="28"/>
          <w:szCs w:val="28"/>
        </w:rPr>
        <w:t xml:space="preserve"> </w:t>
      </w:r>
      <w:r w:rsidRPr="00EC45E2">
        <w:rPr>
          <w:rFonts w:ascii="Times New Roman" w:hAnsi="Times New Roman"/>
          <w:sz w:val="28"/>
          <w:szCs w:val="28"/>
        </w:rPr>
        <w:t>рулевом приводе</w:t>
      </w:r>
    </w:p>
    <w:p w:rsidR="00EE0B08" w:rsidRPr="00EC45E2" w:rsidRDefault="00EE0B08" w:rsidP="00EC45E2">
      <w:pPr>
        <w:widowControl/>
        <w:suppressAutoHyphens/>
        <w:spacing w:line="360" w:lineRule="auto"/>
        <w:ind w:left="0" w:firstLine="0"/>
        <w:rPr>
          <w:rFonts w:ascii="Times New Roman" w:hAnsi="Times New Roman"/>
          <w:sz w:val="28"/>
          <w:szCs w:val="28"/>
        </w:rPr>
      </w:pPr>
      <w:r w:rsidRPr="00EC45E2">
        <w:rPr>
          <w:rFonts w:ascii="Times New Roman" w:hAnsi="Times New Roman"/>
          <w:sz w:val="28"/>
          <w:szCs w:val="28"/>
        </w:rPr>
        <w:t>4. Силовой способ оценки характеристик и состояния</w:t>
      </w:r>
      <w:r w:rsidR="00EC45E2">
        <w:rPr>
          <w:rFonts w:ascii="Times New Roman" w:hAnsi="Times New Roman"/>
          <w:sz w:val="28"/>
          <w:szCs w:val="28"/>
        </w:rPr>
        <w:t xml:space="preserve"> </w:t>
      </w:r>
      <w:r w:rsidRPr="00EC45E2">
        <w:rPr>
          <w:rFonts w:ascii="Times New Roman" w:hAnsi="Times New Roman"/>
          <w:sz w:val="28"/>
          <w:szCs w:val="28"/>
        </w:rPr>
        <w:t>рулевого привода</w:t>
      </w:r>
    </w:p>
    <w:p w:rsidR="00EE0B08" w:rsidRPr="00EC45E2" w:rsidRDefault="00EE0B08" w:rsidP="00EC45E2">
      <w:pPr>
        <w:widowControl/>
        <w:suppressAutoHyphens/>
        <w:spacing w:line="360" w:lineRule="auto"/>
        <w:ind w:left="0" w:firstLine="0"/>
        <w:rPr>
          <w:rFonts w:ascii="Times New Roman" w:hAnsi="Times New Roman"/>
          <w:sz w:val="28"/>
          <w:szCs w:val="28"/>
        </w:rPr>
      </w:pPr>
      <w:r w:rsidRPr="00EC45E2">
        <w:rPr>
          <w:rFonts w:ascii="Times New Roman" w:hAnsi="Times New Roman"/>
          <w:sz w:val="28"/>
          <w:szCs w:val="28"/>
        </w:rPr>
        <w:t>5.</w:t>
      </w:r>
      <w:r w:rsidR="00EC45E2">
        <w:rPr>
          <w:rFonts w:ascii="Times New Roman" w:hAnsi="Times New Roman"/>
          <w:sz w:val="28"/>
          <w:szCs w:val="28"/>
        </w:rPr>
        <w:t xml:space="preserve"> </w:t>
      </w:r>
      <w:r w:rsidRPr="00EC45E2">
        <w:rPr>
          <w:rFonts w:ascii="Times New Roman" w:hAnsi="Times New Roman"/>
          <w:sz w:val="28"/>
          <w:szCs w:val="28"/>
        </w:rPr>
        <w:t>Теоретическое обоснование критериев оценки эксплуатационного состояния рулевого привода и шарниров рулевых тяг</w:t>
      </w:r>
    </w:p>
    <w:p w:rsidR="00EE0B08" w:rsidRPr="00EC45E2" w:rsidRDefault="00EE0B08" w:rsidP="00EC45E2">
      <w:pPr>
        <w:widowControl/>
        <w:suppressAutoHyphens/>
        <w:spacing w:line="360" w:lineRule="auto"/>
        <w:ind w:left="0" w:firstLine="0"/>
        <w:rPr>
          <w:rFonts w:ascii="Times New Roman" w:hAnsi="Times New Roman"/>
          <w:sz w:val="28"/>
          <w:szCs w:val="28"/>
        </w:rPr>
      </w:pPr>
      <w:r w:rsidRPr="00EC45E2">
        <w:rPr>
          <w:rFonts w:ascii="Times New Roman" w:hAnsi="Times New Roman"/>
          <w:sz w:val="28"/>
          <w:szCs w:val="28"/>
        </w:rPr>
        <w:t>5.1 Обоснование критерия качества рулевого привода</w:t>
      </w:r>
    </w:p>
    <w:p w:rsidR="00EE0B08" w:rsidRPr="00EC45E2" w:rsidRDefault="00EE0B08" w:rsidP="00EC45E2">
      <w:pPr>
        <w:widowControl/>
        <w:suppressAutoHyphens/>
        <w:spacing w:line="360" w:lineRule="auto"/>
        <w:ind w:left="0" w:firstLine="0"/>
        <w:rPr>
          <w:rFonts w:ascii="Times New Roman" w:hAnsi="Times New Roman"/>
          <w:sz w:val="28"/>
          <w:szCs w:val="28"/>
        </w:rPr>
      </w:pPr>
      <w:r w:rsidRPr="00EC45E2">
        <w:rPr>
          <w:rFonts w:ascii="Times New Roman" w:hAnsi="Times New Roman"/>
          <w:sz w:val="28"/>
          <w:szCs w:val="28"/>
        </w:rPr>
        <w:t>5.2 Обоснование критериев оценки эксплуатационного состояния шарниров рулевых тяг с осевой пружиной</w:t>
      </w:r>
    </w:p>
    <w:p w:rsidR="00EE0B08" w:rsidRPr="00EC45E2" w:rsidRDefault="00EE0B08" w:rsidP="00EC45E2">
      <w:pPr>
        <w:widowControl/>
        <w:suppressAutoHyphens/>
        <w:spacing w:line="360" w:lineRule="auto"/>
        <w:ind w:left="0" w:firstLine="0"/>
        <w:rPr>
          <w:rFonts w:ascii="Times New Roman" w:hAnsi="Times New Roman"/>
          <w:sz w:val="28"/>
          <w:szCs w:val="28"/>
        </w:rPr>
      </w:pPr>
      <w:r w:rsidRPr="00EC45E2">
        <w:rPr>
          <w:rFonts w:ascii="Times New Roman" w:hAnsi="Times New Roman"/>
          <w:sz w:val="28"/>
          <w:szCs w:val="28"/>
        </w:rPr>
        <w:t>Библиографический список</w:t>
      </w:r>
    </w:p>
    <w:p w:rsidR="00C52B9C" w:rsidRPr="00EC45E2" w:rsidRDefault="00C52B9C" w:rsidP="00EC45E2">
      <w:pPr>
        <w:widowControl/>
        <w:shd w:val="clear" w:color="auto" w:fill="FFFFFF"/>
        <w:suppressAutoHyphens/>
        <w:spacing w:line="360" w:lineRule="auto"/>
        <w:ind w:left="0" w:firstLine="709"/>
        <w:jc w:val="both"/>
        <w:rPr>
          <w:rFonts w:ascii="Times New Roman" w:hAnsi="Times New Roman"/>
          <w:b/>
          <w:sz w:val="28"/>
        </w:rPr>
      </w:pPr>
    </w:p>
    <w:p w:rsidR="00C52B9C" w:rsidRPr="00EC45E2" w:rsidRDefault="00EC45E2" w:rsidP="00EC45E2">
      <w:pPr>
        <w:widowControl/>
        <w:shd w:val="clear" w:color="auto" w:fill="FFFFFF"/>
        <w:suppressAutoHyphens/>
        <w:spacing w:line="360" w:lineRule="auto"/>
        <w:ind w:left="0" w:firstLine="709"/>
        <w:jc w:val="both"/>
        <w:rPr>
          <w:rFonts w:ascii="Times New Roman" w:hAnsi="Times New Roman"/>
          <w:b/>
          <w:sz w:val="28"/>
        </w:rPr>
      </w:pPr>
      <w:r>
        <w:rPr>
          <w:rFonts w:ascii="Times New Roman" w:hAnsi="Times New Roman"/>
          <w:b/>
          <w:sz w:val="28"/>
        </w:rPr>
        <w:br w:type="page"/>
      </w:r>
      <w:r w:rsidR="00C52B9C" w:rsidRPr="00EC45E2">
        <w:rPr>
          <w:rFonts w:ascii="Times New Roman" w:hAnsi="Times New Roman"/>
          <w:b/>
          <w:sz w:val="28"/>
        </w:rPr>
        <w:t>1. Исследование влияния смещений в кинематической цепи рулевого привода на работу и момент сил трения</w:t>
      </w:r>
    </w:p>
    <w:p w:rsidR="00EC45E2" w:rsidRPr="00221C11" w:rsidRDefault="00EC45E2" w:rsidP="00EC45E2">
      <w:pPr>
        <w:widowControl/>
        <w:suppressAutoHyphens/>
        <w:spacing w:line="360" w:lineRule="auto"/>
        <w:ind w:left="0" w:firstLine="709"/>
        <w:jc w:val="both"/>
        <w:rPr>
          <w:rFonts w:ascii="Times New Roman" w:hAnsi="Times New Roman"/>
          <w:sz w:val="28"/>
        </w:rPr>
      </w:pPr>
    </w:p>
    <w:p w:rsid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Выходной характеристикой рабочих процессов в рулевом приводе автомобилей можно считать величину изменения угла схождения управляемых колёс и соотношения их углов поворота. Обе величины в процессе эксплуатации изменяются в зависимости от ряда конструктивных и эксплуатационных факторов.</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Рабочие процессы в РП, имеющем звенья, сопряжённые силовым замыканием с упругой связью [3], сопровождаются непрерывными относительными смещениями элементов, которые происходят под действием переменных по величине и направлению поперечных, касательных и вертикальных сил,</w:t>
      </w:r>
      <w:r w:rsidR="00EC45E2">
        <w:rPr>
          <w:rFonts w:ascii="Times New Roman" w:hAnsi="Times New Roman"/>
          <w:sz w:val="28"/>
        </w:rPr>
        <w:t xml:space="preserve"> </w:t>
      </w:r>
      <w:r w:rsidRPr="00EC45E2">
        <w:rPr>
          <w:rFonts w:ascii="Times New Roman" w:hAnsi="Times New Roman"/>
          <w:sz w:val="28"/>
        </w:rPr>
        <w:t>создающих поворачивающие</w:t>
      </w:r>
      <w:r w:rsidR="00EC45E2">
        <w:rPr>
          <w:rFonts w:ascii="Times New Roman" w:hAnsi="Times New Roman"/>
          <w:sz w:val="28"/>
        </w:rPr>
        <w:t xml:space="preserve"> </w:t>
      </w:r>
      <w:r w:rsidRPr="00EC45E2">
        <w:rPr>
          <w:rFonts w:ascii="Times New Roman" w:hAnsi="Times New Roman"/>
          <w:sz w:val="28"/>
        </w:rPr>
        <w:t>моменты относительно оси поворотной стойки передней подвески.</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В зависимости от соотношения суммарных моментов, действующих на каждое управляемое колесо, в рулевом приводе автомобилей с</w:t>
      </w:r>
      <w:r w:rsidR="00EC45E2">
        <w:rPr>
          <w:rFonts w:ascii="Times New Roman" w:hAnsi="Times New Roman"/>
          <w:sz w:val="28"/>
        </w:rPr>
        <w:t xml:space="preserve"> </w:t>
      </w:r>
      <w:r w:rsidRPr="00EC45E2">
        <w:rPr>
          <w:rFonts w:ascii="Times New Roman" w:hAnsi="Times New Roman"/>
          <w:sz w:val="28"/>
        </w:rPr>
        <w:t>рулевой трапецией, расположенной сзади передней оси, возникает</w:t>
      </w:r>
      <w:r w:rsidR="00EC45E2">
        <w:rPr>
          <w:rFonts w:ascii="Times New Roman" w:hAnsi="Times New Roman"/>
          <w:sz w:val="28"/>
        </w:rPr>
        <w:t xml:space="preserve"> </w:t>
      </w:r>
      <w:r w:rsidRPr="00EC45E2">
        <w:rPr>
          <w:rFonts w:ascii="Times New Roman" w:hAnsi="Times New Roman"/>
          <w:sz w:val="28"/>
        </w:rPr>
        <w:t>растяжение, причём начальное схождение увеличивается или сжатие - уменьшается.</w:t>
      </w:r>
    </w:p>
    <w:p w:rsidR="00EC45E2" w:rsidRDefault="00C52B9C" w:rsidP="00EC45E2">
      <w:pPr>
        <w:pStyle w:val="a6"/>
        <w:widowControl/>
        <w:suppressAutoHyphens/>
        <w:ind w:firstLine="709"/>
      </w:pPr>
      <w:r w:rsidRPr="00EC45E2">
        <w:t>Таким образом, характеристикой рабочих процессов в РП является работа, затраченная на преодоление сил трения в подвижных сопряжениях РП и выборку смещений в его кинематической цепи. При этом, полезной работой считается израсходованная на обеспечение курсовой устойчивости, т.е. на гашение колебаний управляемых колес, вызванных стохастическими нагрузками.</w:t>
      </w:r>
    </w:p>
    <w:p w:rsidR="00C52B9C" w:rsidRPr="00EC45E2" w:rsidRDefault="00C52B9C" w:rsidP="00EC45E2">
      <w:pPr>
        <w:pStyle w:val="a6"/>
        <w:widowControl/>
        <w:suppressAutoHyphens/>
        <w:ind w:firstLine="709"/>
      </w:pPr>
      <w:r w:rsidRPr="00EC45E2">
        <w:t>Эту работу в основном производят обратимые смещения, обусловленные упругостью РП, она выполняется без участия водителя в режимах движения по траектории, близкой к прямолинейной, когда выполняется большая часть транспортной работы.</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Часть же работы, затраченной водителем на обеспечение заданной траектории движения, расходуется на преодоление необратимых смещений, вызванных зазорами в подвижных сопряжениях рулевого привода.</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Эта работа затрачивается непроизводительно, уменьшает силовое передаточное число РУ, вызывает увеличение утомляемости водителя</w:t>
      </w:r>
      <w:r w:rsidR="00EC45E2">
        <w:rPr>
          <w:rFonts w:ascii="Times New Roman" w:hAnsi="Times New Roman"/>
          <w:sz w:val="28"/>
        </w:rPr>
        <w:t xml:space="preserve"> </w:t>
      </w:r>
      <w:r w:rsidRPr="00EC45E2">
        <w:rPr>
          <w:rFonts w:ascii="Times New Roman" w:hAnsi="Times New Roman"/>
          <w:sz w:val="28"/>
        </w:rPr>
        <w:t>и интенсивности износа шарниров рулевых тяг, резко снижает заданный при проектировании автомобиля уровень эксплуатационных свойств.</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В процессе движения автомобиля работа сил, прилагаемых к рулевому колесу для поддержания заданной траектории движения, затрачивается на изменение кинетической энергии поворота рулевого вала и связанных с ним деталей, а также поворота управляемых колёс. При этом преодолеваются активные силы, вызванные влиянием микропрофиля дорожного полотна, момент сопротивления управляемых колёс повороту,</w:t>
      </w:r>
      <w:r w:rsidR="00EC45E2">
        <w:rPr>
          <w:rFonts w:ascii="Times New Roman" w:hAnsi="Times New Roman"/>
          <w:sz w:val="28"/>
        </w:rPr>
        <w:t xml:space="preserve"> </w:t>
      </w:r>
      <w:r w:rsidRPr="00EC45E2">
        <w:rPr>
          <w:rFonts w:ascii="Times New Roman" w:hAnsi="Times New Roman"/>
          <w:sz w:val="28"/>
        </w:rPr>
        <w:t>вызванный стабилизирующим моментом, и силы трения в подвижных сопряжениях рулевого привода, которые могут быть приведены к поворотному рычагу цапфы и выражены моментом трения.</w:t>
      </w: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Аналитическое выражение связи перечисленных сил, моментов и углов поворота следует из теоремы об изменении кинетической</w:t>
      </w:r>
      <w:r w:rsidR="00EC45E2">
        <w:rPr>
          <w:rFonts w:ascii="Times New Roman" w:hAnsi="Times New Roman"/>
          <w:sz w:val="28"/>
        </w:rPr>
        <w:t xml:space="preserve"> </w:t>
      </w:r>
      <w:r w:rsidRPr="00EC45E2">
        <w:rPr>
          <w:rFonts w:ascii="Times New Roman" w:hAnsi="Times New Roman"/>
          <w:sz w:val="28"/>
        </w:rPr>
        <w:t xml:space="preserve">энергии системы рулевого управления и может быть представлено в виде равенства работ - затраченной на рулевом колесе и полученной на управляемых колёсах: </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5924"/>
        <w:gridCol w:w="4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8.75pt" fillcolor="window">
                  <v:imagedata r:id="rId7" o:title=""/>
                </v:shape>
              </w:pict>
            </w:r>
            <w:r>
              <w:rPr>
                <w:rFonts w:ascii="Times New Roman" w:hAnsi="Times New Roman"/>
                <w:sz w:val="20"/>
              </w:rPr>
              <w:pict>
                <v:shape id="_x0000_i1026" type="#_x0000_t75" style="width:275.25pt;height:59.25pt" fillcolor="window">
                  <v:imagedata r:id="rId8"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(1)</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EC45E2" w:rsidRDefault="00C52B9C" w:rsidP="00EC45E2">
      <w:pPr>
        <w:widowControl/>
        <w:suppressAutoHyphens/>
        <w:spacing w:line="360" w:lineRule="auto"/>
        <w:ind w:left="0" w:firstLine="709"/>
        <w:jc w:val="both"/>
        <w:rPr>
          <w:rFonts w:ascii="Times New Roman" w:hAnsi="Times New Roman"/>
          <w:sz w:val="28"/>
          <w:lang w:val="en-US"/>
        </w:rPr>
      </w:pPr>
      <w:r w:rsidRPr="00EC45E2">
        <w:rPr>
          <w:rFonts w:ascii="Times New Roman" w:hAnsi="Times New Roman"/>
          <w:sz w:val="28"/>
        </w:rPr>
        <w:t>Примем допущения:</w:t>
      </w:r>
    </w:p>
    <w:p w:rsidR="00EC45E2" w:rsidRPr="00EC45E2" w:rsidRDefault="00EC45E2" w:rsidP="00EC45E2">
      <w:pPr>
        <w:widowControl/>
        <w:suppressAutoHyphens/>
        <w:spacing w:line="360" w:lineRule="auto"/>
        <w:ind w:left="0" w:firstLine="709"/>
        <w:jc w:val="both"/>
        <w:rPr>
          <w:rFonts w:ascii="Times New Roman" w:hAnsi="Times New Roman"/>
          <w:sz w:val="28"/>
          <w:lang w:val="en-US"/>
        </w:rPr>
      </w:pPr>
    </w:p>
    <w:p w:rsidR="00EC45E2" w:rsidRDefault="006640F9" w:rsidP="00EC45E2">
      <w:pPr>
        <w:widowControl/>
        <w:suppressAutoHyphens/>
        <w:spacing w:line="360" w:lineRule="auto"/>
        <w:ind w:left="0" w:firstLine="709"/>
        <w:jc w:val="both"/>
        <w:rPr>
          <w:rFonts w:ascii="Times New Roman" w:hAnsi="Times New Roman"/>
          <w:i/>
          <w:sz w:val="28"/>
        </w:rPr>
      </w:pPr>
      <w:r>
        <w:rPr>
          <w:rFonts w:ascii="Times New Roman" w:hAnsi="Times New Roman"/>
          <w:i/>
          <w:position w:val="-18"/>
          <w:sz w:val="28"/>
        </w:rPr>
        <w:pict>
          <v:shape id="_x0000_i1027" type="#_x0000_t75" style="width:282.75pt;height:21.75pt" fillcolor="window">
            <v:imagedata r:id="rId9" o:title=""/>
          </v:shape>
        </w:pict>
      </w:r>
      <w:r w:rsidR="00C52B9C" w:rsidRPr="00EC45E2">
        <w:rPr>
          <w:rFonts w:ascii="Times New Roman" w:hAnsi="Times New Roman"/>
          <w:sz w:val="28"/>
        </w:rPr>
        <w:t>и</w:t>
      </w:r>
      <w:r w:rsidR="00C52B9C" w:rsidRPr="00EC45E2">
        <w:rPr>
          <w:rFonts w:ascii="Times New Roman" w:hAnsi="Times New Roman"/>
          <w:i/>
          <w:sz w:val="28"/>
        </w:rPr>
        <w:t xml:space="preserve"> </w:t>
      </w:r>
      <w:r>
        <w:rPr>
          <w:rFonts w:ascii="Times New Roman" w:hAnsi="Times New Roman"/>
          <w:i/>
          <w:position w:val="-6"/>
          <w:sz w:val="28"/>
        </w:rPr>
        <w:pict>
          <v:shape id="_x0000_i1028" type="#_x0000_t75" style="width:51.75pt;height:15pt" fillcolor="window">
            <v:imagedata r:id="rId10" o:title=""/>
          </v:shape>
        </w:pict>
      </w:r>
      <w:r w:rsidR="00C52B9C" w:rsidRPr="00EC45E2">
        <w:rPr>
          <w:rFonts w:ascii="Times New Roman" w:hAnsi="Times New Roman"/>
          <w:i/>
          <w:sz w:val="28"/>
        </w:rPr>
        <w:t xml:space="preserve">, </w:t>
      </w:r>
    </w:p>
    <w:p w:rsidR="00C52B9C" w:rsidRPr="00EC45E2" w:rsidRDefault="00EC45E2" w:rsidP="00EC45E2">
      <w:pPr>
        <w:widowControl/>
        <w:suppressAutoHyphens/>
        <w:spacing w:line="360" w:lineRule="auto"/>
        <w:ind w:left="0" w:firstLine="709"/>
        <w:jc w:val="both"/>
        <w:rPr>
          <w:rFonts w:ascii="Times New Roman" w:hAnsi="Times New Roman"/>
          <w:sz w:val="28"/>
        </w:rPr>
      </w:pPr>
      <w:r>
        <w:rPr>
          <w:rFonts w:ascii="Times New Roman" w:hAnsi="Times New Roman"/>
          <w:sz w:val="28"/>
        </w:rPr>
        <w:br w:type="page"/>
      </w:r>
      <w:r w:rsidR="00C52B9C" w:rsidRPr="00EC45E2">
        <w:rPr>
          <w:rFonts w:ascii="Times New Roman" w:hAnsi="Times New Roman"/>
          <w:sz w:val="28"/>
        </w:rPr>
        <w:t>т.к.</w:t>
      </w:r>
      <w:r>
        <w:rPr>
          <w:rFonts w:ascii="Times New Roman" w:hAnsi="Times New Roman"/>
          <w:sz w:val="28"/>
        </w:rPr>
        <w:t xml:space="preserve"> </w:t>
      </w:r>
      <w:r w:rsidR="006640F9">
        <w:rPr>
          <w:rFonts w:ascii="Times New Roman" w:hAnsi="Times New Roman"/>
          <w:position w:val="-6"/>
          <w:sz w:val="28"/>
        </w:rPr>
        <w:pict>
          <v:shape id="_x0000_i1029" type="#_x0000_t75" style="width:45pt;height:21pt" fillcolor="window">
            <v:imagedata r:id="rId11" o:title=""/>
          </v:shape>
        </w:pict>
      </w:r>
      <w:r w:rsidR="00C52B9C" w:rsidRPr="00EC45E2">
        <w:rPr>
          <w:rFonts w:ascii="Times New Roman" w:hAnsi="Times New Roman"/>
          <w:sz w:val="28"/>
        </w:rPr>
        <w:t xml:space="preserve"> в 10</w:t>
      </w:r>
      <w:r>
        <w:rPr>
          <w:rFonts w:ascii="Times New Roman" w:hAnsi="Times New Roman"/>
          <w:sz w:val="28"/>
        </w:rPr>
        <w:t xml:space="preserve"> </w:t>
      </w:r>
      <w:r w:rsidR="00C52B9C" w:rsidRPr="00EC45E2">
        <w:rPr>
          <w:rFonts w:ascii="Times New Roman" w:hAnsi="Times New Roman"/>
          <w:sz w:val="28"/>
        </w:rPr>
        <w:t>в рассматриваемых режимах движения.</w:t>
      </w: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Угол поворота управляемого колеса с учётом угла поворота рулевой сошки на величину смещений в кинематической цепи РП равен:</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3136"/>
        <w:gridCol w:w="4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30" type="#_x0000_t75" style="width:146.25pt;height:45pt" fillcolor="window">
                  <v:imagedata r:id="rId12"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(2)</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Default="00C52B9C" w:rsidP="00EC45E2">
      <w:pPr>
        <w:widowControl/>
        <w:suppressAutoHyphens/>
        <w:spacing w:line="360" w:lineRule="auto"/>
        <w:ind w:left="0" w:firstLine="709"/>
        <w:jc w:val="both"/>
        <w:rPr>
          <w:rFonts w:ascii="Times New Roman" w:hAnsi="Times New Roman"/>
          <w:sz w:val="28"/>
          <w:lang w:val="en-US"/>
        </w:rPr>
      </w:pPr>
      <w:r w:rsidRPr="00EC45E2">
        <w:rPr>
          <w:rFonts w:ascii="Times New Roman" w:hAnsi="Times New Roman"/>
          <w:sz w:val="28"/>
        </w:rPr>
        <w:t>Тогда выражение (1) принимает вид:</w:t>
      </w:r>
    </w:p>
    <w:p w:rsidR="00EC45E2" w:rsidRPr="00EC45E2" w:rsidRDefault="00EC45E2" w:rsidP="00EC45E2">
      <w:pPr>
        <w:widowControl/>
        <w:suppressAutoHyphens/>
        <w:spacing w:line="360" w:lineRule="auto"/>
        <w:ind w:left="0" w:firstLine="709"/>
        <w:jc w:val="both"/>
        <w:rPr>
          <w:rFonts w:ascii="Times New Roman" w:hAnsi="Times New Roman"/>
          <w:sz w:val="28"/>
          <w:lang w:val="en-US"/>
        </w:rPr>
      </w:pPr>
    </w:p>
    <w:tbl>
      <w:tblPr>
        <w:tblW w:w="0" w:type="auto"/>
        <w:tblInd w:w="709" w:type="dxa"/>
        <w:tblLook w:val="0400" w:firstRow="0" w:lastRow="0" w:firstColumn="0" w:lastColumn="0" w:noHBand="0" w:noVBand="1"/>
      </w:tblPr>
      <w:tblGrid>
        <w:gridCol w:w="5735"/>
        <w:gridCol w:w="4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31" type="#_x0000_t75" style="width:9.75pt;height:18.75pt" fillcolor="window">
                  <v:imagedata r:id="rId7" o:title=""/>
                </v:shape>
              </w:pict>
            </w:r>
            <w:r>
              <w:rPr>
                <w:rFonts w:ascii="Times New Roman" w:hAnsi="Times New Roman"/>
                <w:sz w:val="20"/>
              </w:rPr>
              <w:pict>
                <v:shape id="_x0000_i1032" type="#_x0000_t75" style="width:266.25pt;height:66.75pt" fillcolor="window">
                  <v:imagedata r:id="rId13"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(3)</w:t>
            </w:r>
          </w:p>
        </w:tc>
      </w:tr>
    </w:tbl>
    <w:p w:rsidR="00EC45E2" w:rsidRDefault="00EC45E2" w:rsidP="00EC45E2">
      <w:pPr>
        <w:pStyle w:val="a6"/>
        <w:widowControl/>
        <w:suppressAutoHyphens/>
        <w:ind w:firstLine="709"/>
        <w:rPr>
          <w:lang w:val="en-US"/>
        </w:rPr>
      </w:pPr>
    </w:p>
    <w:p w:rsidR="00C52B9C" w:rsidRPr="00221C11" w:rsidRDefault="00C52B9C" w:rsidP="00EC45E2">
      <w:pPr>
        <w:pStyle w:val="a6"/>
        <w:widowControl/>
        <w:suppressAutoHyphens/>
        <w:ind w:firstLine="709"/>
      </w:pPr>
      <w:r w:rsidRPr="00EC45E2">
        <w:t>При установившемся движении рулевого колеса равенство работ, совершённых в рулевом приводе на рулевой сошке и управляемых колёсах учётом момента сил трения в подвижных сопряжениях РП имеет вид:</w:t>
      </w:r>
    </w:p>
    <w:p w:rsidR="00EC45E2" w:rsidRPr="00221C11" w:rsidRDefault="00EC45E2" w:rsidP="00EC45E2">
      <w:pPr>
        <w:pStyle w:val="a6"/>
        <w:widowControl/>
        <w:suppressAutoHyphens/>
        <w:ind w:firstLine="709"/>
      </w:pPr>
    </w:p>
    <w:tbl>
      <w:tblPr>
        <w:tblW w:w="0" w:type="auto"/>
        <w:tblInd w:w="709" w:type="dxa"/>
        <w:tblLook w:val="0400" w:firstRow="0" w:lastRow="0" w:firstColumn="0" w:lastColumn="0" w:noHBand="0" w:noVBand="1"/>
      </w:tblPr>
      <w:tblGrid>
        <w:gridCol w:w="4866"/>
        <w:gridCol w:w="4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33" type="#_x0000_t75" style="width:11.25pt;height:11.25pt" fillcolor="window">
                  <v:imagedata r:id="rId14" o:title=""/>
                </v:shape>
              </w:pict>
            </w:r>
            <w:r>
              <w:rPr>
                <w:rFonts w:ascii="Times New Roman" w:hAnsi="Times New Roman"/>
                <w:sz w:val="20"/>
              </w:rPr>
              <w:pict>
                <v:shape id="_x0000_i1034" type="#_x0000_t75" style="width:219pt;height:27pt" fillcolor="window">
                  <v:imagedata r:id="rId15"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(4)</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Отсюда получаем зависимости влияния величины смещений в РП на:</w:t>
      </w: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а) угол поворота управляемого колеса:</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3032"/>
        <w:gridCol w:w="4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noProof/>
                <w:sz w:val="20"/>
              </w:rPr>
              <w:pict>
                <v:shape id="Рисунок 11" o:spid="_x0000_i1035" type="#_x0000_t75" style="width:138pt;height:50.25pt;visibility:visible">
                  <v:imagedata r:id="rId16"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(5)</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б) момент сил трения в подвижных сопряжениях рулевого привода:</w:t>
      </w:r>
    </w:p>
    <w:p w:rsidR="00EC45E2" w:rsidRPr="00221C11" w:rsidRDefault="00EC45E2" w:rsidP="00EC45E2">
      <w:pPr>
        <w:widowControl/>
        <w:suppressAutoHyphens/>
        <w:spacing w:line="360" w:lineRule="auto"/>
        <w:ind w:left="0" w:firstLine="709"/>
        <w:jc w:val="both"/>
        <w:rPr>
          <w:rFonts w:ascii="Times New Roman" w:hAnsi="Times New Roman"/>
          <w:sz w:val="28"/>
        </w:rPr>
      </w:pPr>
      <w:r w:rsidRPr="00221C11">
        <w:rPr>
          <w:rFonts w:ascii="Times New Roman" w:hAnsi="Times New Roman"/>
          <w:sz w:val="28"/>
        </w:rPr>
        <w:br w:type="page"/>
      </w:r>
    </w:p>
    <w:tbl>
      <w:tblPr>
        <w:tblW w:w="0" w:type="auto"/>
        <w:tblInd w:w="709" w:type="dxa"/>
        <w:tblLook w:val="0400" w:firstRow="0" w:lastRow="0" w:firstColumn="0" w:lastColumn="0" w:noHBand="0" w:noVBand="1"/>
      </w:tblPr>
      <w:tblGrid>
        <w:gridCol w:w="4669"/>
        <w:gridCol w:w="4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36" type="#_x0000_t75" style="width:222.75pt;height:77.25pt" fillcolor="window">
                  <v:imagedata r:id="rId17"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(6)</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Из выражения (5) следует, что с увеличением смещений в РП, являющихся основным параметром технического состояния рулевого привода, уменьшается угловое передаточное число рулевого управления, т.е. уменьшается угол поворота управляемых колёс на единицу поворота рулевого колеса. Из выражения (6) следует, что при этом также уменьшается и момент сил трения в подвижных сопряжениях РП, что порождает ударный характер нагружения и прогрессивное увеличение смещений в РП.</w:t>
      </w: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Эти причины вызывают увеличение суммарного угла поворота рулевого колеса для поддержания заданной траектории движения на единицу пути, часть которого служит для компенсации люфтов в рулевом управлении. В этом случае уравнение работ, затраченных в рулевом приводе только на преодоление сил трения в подвижных сопряжениях и компенсацию смещений в них, с учётом (3), принимает вид:</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6336"/>
        <w:gridCol w:w="4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37" type="#_x0000_t75" style="width:9.75pt;height:18.75pt" fillcolor="window">
                  <v:imagedata r:id="rId7" o:title=""/>
                </v:shape>
              </w:pict>
            </w:r>
            <w:r>
              <w:rPr>
                <w:rFonts w:ascii="Times New Roman" w:hAnsi="Times New Roman"/>
                <w:sz w:val="20"/>
              </w:rPr>
              <w:pict>
                <v:shape id="_x0000_i1038" type="#_x0000_t75" style="width:9.75pt;height:18.75pt" fillcolor="window">
                  <v:imagedata r:id="rId7" o:title=""/>
                </v:shape>
              </w:pict>
            </w:r>
            <w:r>
              <w:rPr>
                <w:rFonts w:ascii="Times New Roman" w:hAnsi="Times New Roman"/>
                <w:sz w:val="20"/>
              </w:rPr>
              <w:pict>
                <v:shape id="_x0000_i1039" type="#_x0000_t75" style="width:285.75pt;height:57pt" fillcolor="window">
                  <v:imagedata r:id="rId18"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(7)</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Отсюда путём интегрирования при известных начальных условиях можно получить выражение зависимости угла поворота УК от смещений в кинематической цепи рулевого привода автомобиля.</w:t>
      </w:r>
    </w:p>
    <w:p w:rsidR="00C52B9C" w:rsidRPr="00EC45E2" w:rsidRDefault="00C52B9C" w:rsidP="00EC45E2">
      <w:pPr>
        <w:pStyle w:val="21"/>
        <w:widowControl/>
        <w:suppressAutoHyphens/>
        <w:ind w:right="0" w:firstLine="709"/>
      </w:pPr>
      <w:r w:rsidRPr="00EC45E2">
        <w:t>Шарниры рулевых тяг, учитывая их количество, являются основными элементами, формирующими смещения в кинематической цепи рулевого привода автомобилей. Это определяет необходимость анализа работ сил трения в них, которые можно определить как разность работ, совершаемой рулевой сошкой и полученной на поворотных рычагах цапф.</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При этом элементарная работа определяется:</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а) рулевой сошки:</w:t>
      </w:r>
      <w:r w:rsidRPr="00EC45E2">
        <w:rPr>
          <w:rFonts w:ascii="Times New Roman" w:hAnsi="Times New Roman"/>
          <w:sz w:val="28"/>
        </w:rPr>
        <w:tab/>
      </w:r>
      <w:r w:rsidR="006640F9">
        <w:rPr>
          <w:rFonts w:ascii="Times New Roman" w:hAnsi="Times New Roman"/>
          <w:position w:val="-18"/>
          <w:sz w:val="28"/>
        </w:rPr>
        <w:pict>
          <v:shape id="_x0000_i1040" type="#_x0000_t75" style="width:105.75pt;height:21.75pt" fillcolor="window">
            <v:imagedata r:id="rId19" o:title=""/>
          </v:shape>
        </w:pict>
      </w:r>
      <w:r w:rsidRPr="00EC45E2">
        <w:rPr>
          <w:rFonts w:ascii="Times New Roman" w:hAnsi="Times New Roman"/>
          <w:sz w:val="28"/>
        </w:rPr>
        <w:tab/>
      </w:r>
      <w:r w:rsidR="00EC45E2">
        <w:rPr>
          <w:rFonts w:ascii="Times New Roman" w:hAnsi="Times New Roman"/>
          <w:sz w:val="28"/>
        </w:rPr>
        <w:t xml:space="preserve"> </w:t>
      </w:r>
      <w:r w:rsidRPr="00EC45E2">
        <w:rPr>
          <w:rFonts w:ascii="Times New Roman" w:hAnsi="Times New Roman"/>
          <w:sz w:val="28"/>
        </w:rPr>
        <w:t>(8)</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 xml:space="preserve">б) поворотного рычага: </w:t>
      </w:r>
      <w:r w:rsidRPr="00EC45E2">
        <w:rPr>
          <w:rFonts w:ascii="Times New Roman" w:hAnsi="Times New Roman"/>
          <w:sz w:val="28"/>
        </w:rPr>
        <w:tab/>
      </w:r>
      <w:r w:rsidR="006640F9">
        <w:rPr>
          <w:rFonts w:ascii="Times New Roman" w:hAnsi="Times New Roman"/>
          <w:position w:val="-18"/>
          <w:sz w:val="28"/>
        </w:rPr>
        <w:pict>
          <v:shape id="_x0000_i1041" type="#_x0000_t75" style="width:102.75pt;height:21.75pt" fillcolor="window">
            <v:imagedata r:id="rId20" o:title=""/>
          </v:shape>
        </w:pict>
      </w:r>
      <w:r w:rsidRPr="00EC45E2">
        <w:rPr>
          <w:rFonts w:ascii="Times New Roman" w:hAnsi="Times New Roman"/>
          <w:sz w:val="28"/>
        </w:rPr>
        <w:tab/>
      </w:r>
      <w:r w:rsidR="00EC45E2">
        <w:rPr>
          <w:rFonts w:ascii="Times New Roman" w:hAnsi="Times New Roman"/>
          <w:sz w:val="28"/>
        </w:rPr>
        <w:t xml:space="preserve"> </w:t>
      </w:r>
      <w:r w:rsidRPr="00EC45E2">
        <w:rPr>
          <w:rFonts w:ascii="Times New Roman" w:hAnsi="Times New Roman"/>
          <w:sz w:val="28"/>
        </w:rPr>
        <w:t>(9)</w:t>
      </w: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Для определения этих работ необходимо представить моменты на рулевой сошке и поворотном рычаге функциями их углов поворота. С</w:t>
      </w:r>
      <w:r w:rsidR="00EC45E2">
        <w:rPr>
          <w:rFonts w:ascii="Times New Roman" w:hAnsi="Times New Roman"/>
          <w:sz w:val="28"/>
        </w:rPr>
        <w:t xml:space="preserve"> </w:t>
      </w:r>
      <w:r w:rsidRPr="00EC45E2">
        <w:rPr>
          <w:rFonts w:ascii="Times New Roman" w:hAnsi="Times New Roman"/>
          <w:sz w:val="28"/>
        </w:rPr>
        <w:t>этой целью введём коэффициент пропорциональности нарастания момента относительно угла поворота (то же - усилия в РП относительно смещения в нём), физический смысл которого следует из диаграммы (рис.1) равен:</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3520"/>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42" type="#_x0000_t75" style="width:11.25pt;height:11.25pt" fillcolor="window">
                  <v:imagedata r:id="rId14" o:title=""/>
                </v:shape>
              </w:pict>
            </w:r>
            <w:r>
              <w:rPr>
                <w:rFonts w:ascii="Times New Roman" w:hAnsi="Times New Roman"/>
                <w:sz w:val="20"/>
              </w:rPr>
              <w:pict>
                <v:shape id="_x0000_i1043" type="#_x0000_t75" style="width:151.5pt;height:35.25pt" fillcolor="window">
                  <v:imagedata r:id="rId21"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(10)</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Pr="00EC45E2" w:rsidRDefault="006640F9" w:rsidP="00EC45E2">
      <w:pPr>
        <w:widowControl/>
        <w:suppressAutoHyphens/>
        <w:spacing w:line="360" w:lineRule="auto"/>
        <w:ind w:left="0" w:firstLine="709"/>
        <w:jc w:val="both"/>
        <w:rPr>
          <w:rFonts w:ascii="Times New Roman" w:hAnsi="Times New Roman"/>
          <w:sz w:val="28"/>
        </w:rPr>
      </w:pPr>
      <w:r>
        <w:rPr>
          <w:rFonts w:ascii="Times New Roman" w:hAnsi="Times New Roman"/>
          <w:sz w:val="28"/>
        </w:rPr>
        <w:pict>
          <v:shape id="_x0000_i1044" type="#_x0000_t75" style="width:220.5pt;height:155.25pt">
            <v:imagedata r:id="rId22" o:title=""/>
          </v:shape>
        </w:pic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Рис.1. Диаграмма работ: затраченной на рулевой сошке на</w:t>
      </w:r>
      <w:r w:rsidR="00EC45E2" w:rsidRPr="00EC45E2">
        <w:rPr>
          <w:rFonts w:ascii="Times New Roman" w:hAnsi="Times New Roman"/>
          <w:sz w:val="28"/>
        </w:rPr>
        <w:t xml:space="preserve"> </w:t>
      </w:r>
      <w:r w:rsidRPr="00EC45E2">
        <w:rPr>
          <w:rFonts w:ascii="Times New Roman" w:hAnsi="Times New Roman"/>
          <w:sz w:val="28"/>
        </w:rPr>
        <w:t>преодоление необратимых смещений в РП и</w:t>
      </w:r>
      <w:r w:rsidR="00EC45E2" w:rsidRPr="00EC45E2">
        <w:rPr>
          <w:rFonts w:ascii="Times New Roman" w:hAnsi="Times New Roman"/>
          <w:sz w:val="28"/>
        </w:rPr>
        <w:t xml:space="preserve"> </w:t>
      </w:r>
      <w:r w:rsidRPr="00EC45E2">
        <w:rPr>
          <w:rFonts w:ascii="Times New Roman" w:hAnsi="Times New Roman"/>
          <w:sz w:val="28"/>
        </w:rPr>
        <w:t>полученной на поворотном рычаге.</w:t>
      </w:r>
    </w:p>
    <w:p w:rsidR="00C52B9C" w:rsidRPr="00EC45E2" w:rsidRDefault="00C52B9C" w:rsidP="00EC45E2">
      <w:pPr>
        <w:pStyle w:val="31"/>
        <w:widowControl/>
        <w:suppressAutoHyphens/>
        <w:ind w:right="0"/>
      </w:pP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Тогда работа, затраченная на рулевой сошке и полученная на поворотном рычаге цапфы, будет равна, соответственно:</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336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45" type="#_x0000_t75" style="width:146.25pt;height:38.25pt" fillcolor="window">
                  <v:imagedata r:id="rId23"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(11)</w:t>
            </w:r>
          </w:p>
        </w:tc>
      </w:tr>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noProof/>
                <w:sz w:val="20"/>
              </w:rPr>
              <w:pict>
                <v:shape id="Рисунок 22" o:spid="_x0000_i1046" type="#_x0000_t75" style="width:155.25pt;height:42pt;visibility:visible">
                  <v:imagedata r:id="rId24"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(12)</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Работа сил трения для обеих половин рулевого привода равна:</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272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47" type="#_x0000_t75" style="width:123pt;height:27pt" fillcolor="window">
                  <v:imagedata r:id="rId25"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(13)</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Учитывая, что угол поворота рулевой сошки можно выразить:</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210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48" type="#_x0000_t75" style="width:92.25pt;height:27.75pt" fillcolor="window">
                  <v:imagedata r:id="rId26"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(14)</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Выражение (13) может быть приведено к виду:</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4815"/>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49" type="#_x0000_t75" style="width:230.25pt;height:71.25pt" fillcolor="window">
                  <v:imagedata r:id="rId27"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(15)</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Исходя из физических процессов, протекающих в рулевом приводе, разделим всю область смещений в РП и соответствующих им усилий на четыре диапазона согласно диаграмме (рис.2). В первом диапазоне преобладают предварительные смещения, вызванные силами вязкого трения в подвижных сопряжениях РП. Их величина незначительна (до 0,15 мм), они полностью выбираются при усилии 10 Н.</w:t>
      </w:r>
    </w:p>
    <w:p w:rsidR="00EC45E2" w:rsidRDefault="00C52B9C" w:rsidP="00EC45E2">
      <w:pPr>
        <w:widowControl/>
        <w:suppressAutoHyphens/>
        <w:spacing w:line="360" w:lineRule="auto"/>
        <w:ind w:left="0" w:firstLine="709"/>
        <w:jc w:val="both"/>
        <w:rPr>
          <w:rFonts w:ascii="Times New Roman" w:hAnsi="Times New Roman"/>
          <w:sz w:val="28"/>
          <w:szCs w:val="28"/>
        </w:rPr>
      </w:pPr>
      <w:r w:rsidRPr="00EC45E2">
        <w:rPr>
          <w:rFonts w:ascii="Times New Roman" w:hAnsi="Times New Roman"/>
          <w:sz w:val="28"/>
          <w:szCs w:val="28"/>
        </w:rPr>
        <w:t>Во втором диапазоне преобладают необратимые смещения, вызванные наличием зазоров в сопряжениях носящие износный характер. Их величина не превышает 1,5-2 мм для технически исправных автомобилей при усилии 30-50 даН, после снятия которого они не компенсируются.</w:t>
      </w: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В третьем диапазоне имеют место обратимые смещения, вызванные упругостью элементов РП. Они достигают 8-10 мм при средне эксплуатационных нагрузках в РП не выше 300 даН, после снятия которых они компенсируются. В четвертом диапазоне имеют место только остаточные смещения, вызванные пластическим деформированием деталей и являющиеся критерием прочностных свойств.</w:t>
      </w:r>
    </w:p>
    <w:p w:rsidR="00EC45E2" w:rsidRPr="00221C11" w:rsidRDefault="00EC45E2" w:rsidP="00EC45E2">
      <w:pPr>
        <w:widowControl/>
        <w:suppressAutoHyphens/>
        <w:spacing w:line="360" w:lineRule="auto"/>
        <w:ind w:left="0" w:firstLine="709"/>
        <w:jc w:val="both"/>
        <w:rPr>
          <w:rFonts w:ascii="Times New Roman" w:hAnsi="Times New Roman"/>
          <w:sz w:val="28"/>
        </w:rPr>
      </w:pPr>
    </w:p>
    <w:p w:rsidR="00C52B9C" w:rsidRPr="00EC45E2" w:rsidRDefault="006640F9" w:rsidP="00EC45E2">
      <w:pPr>
        <w:widowControl/>
        <w:suppressAutoHyphens/>
        <w:spacing w:line="360" w:lineRule="auto"/>
        <w:ind w:left="0" w:firstLine="709"/>
        <w:jc w:val="both"/>
        <w:rPr>
          <w:rFonts w:ascii="Times New Roman" w:hAnsi="Times New Roman"/>
          <w:sz w:val="28"/>
        </w:rPr>
      </w:pPr>
      <w:r>
        <w:rPr>
          <w:rFonts w:ascii="Times New Roman" w:hAnsi="Times New Roman"/>
          <w:sz w:val="28"/>
        </w:rPr>
        <w:pict>
          <v:shape id="_x0000_i1050" type="#_x0000_t75" style="width:273.75pt;height:179.25pt">
            <v:imagedata r:id="rId28" o:title=""/>
          </v:shape>
        </w:pic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Рис.2. Диаграмма диапазонов усилий и смещений в кинематической</w:t>
      </w:r>
      <w:r w:rsidR="00EC45E2" w:rsidRPr="00EC45E2">
        <w:rPr>
          <w:rFonts w:ascii="Times New Roman" w:hAnsi="Times New Roman"/>
          <w:sz w:val="28"/>
        </w:rPr>
        <w:t xml:space="preserve"> </w:t>
      </w:r>
      <w:r w:rsidRPr="00EC45E2">
        <w:rPr>
          <w:rFonts w:ascii="Times New Roman" w:hAnsi="Times New Roman"/>
          <w:sz w:val="28"/>
        </w:rPr>
        <w:t>цепи РП, вытекающая из физических процессов в рулевом приводе</w:t>
      </w:r>
    </w:p>
    <w:p w:rsidR="00C52B9C" w:rsidRPr="00EC45E2" w:rsidRDefault="00C52B9C" w:rsidP="00EC45E2">
      <w:pPr>
        <w:widowControl/>
        <w:suppressAutoHyphens/>
        <w:spacing w:line="360" w:lineRule="auto"/>
        <w:ind w:left="0" w:firstLine="709"/>
        <w:jc w:val="both"/>
        <w:rPr>
          <w:rFonts w:ascii="Times New Roman" w:hAnsi="Times New Roman"/>
          <w:sz w:val="28"/>
        </w:rPr>
      </w:pP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Таким образом, при условии, что поворот рулевой сошки происходит в пределах смещений в кинематической цепи РП, учитывая принятые ранее допущения, работа, затраченная на преодоление моментов трения в подвижных сопряжениях, зазоров и упругости РП, равна:</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5945"/>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51" type="#_x0000_t75" style="width:284.25pt;height:54pt" fillcolor="window">
                  <v:imagedata r:id="rId29"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(16)</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Default="00EC45E2" w:rsidP="00EC45E2">
      <w:pPr>
        <w:widowControl/>
        <w:suppressAutoHyphens/>
        <w:spacing w:line="360" w:lineRule="auto"/>
        <w:ind w:left="0" w:firstLine="709"/>
        <w:jc w:val="both"/>
        <w:rPr>
          <w:rFonts w:ascii="Times New Roman" w:hAnsi="Times New Roman"/>
          <w:sz w:val="28"/>
          <w:lang w:val="en-US"/>
        </w:rPr>
      </w:pPr>
      <w:r w:rsidRPr="00EC45E2">
        <w:rPr>
          <w:rFonts w:ascii="Times New Roman" w:hAnsi="Times New Roman"/>
          <w:sz w:val="28"/>
        </w:rPr>
        <w:t>И</w:t>
      </w:r>
      <w:r w:rsidR="00C52B9C" w:rsidRPr="00EC45E2">
        <w:rPr>
          <w:rFonts w:ascii="Times New Roman" w:hAnsi="Times New Roman"/>
          <w:sz w:val="28"/>
        </w:rPr>
        <w:t>ли</w:t>
      </w:r>
    </w:p>
    <w:p w:rsidR="00EC45E2" w:rsidRDefault="00EC45E2" w:rsidP="00EC45E2">
      <w:pPr>
        <w:widowControl/>
        <w:suppressAutoHyphens/>
        <w:spacing w:line="360" w:lineRule="auto"/>
        <w:ind w:left="0" w:firstLine="709"/>
        <w:jc w:val="both"/>
        <w:rPr>
          <w:rFonts w:ascii="Times New Roman" w:hAnsi="Times New Roman"/>
          <w:sz w:val="28"/>
          <w:lang w:val="en-US"/>
        </w:rPr>
      </w:pPr>
    </w:p>
    <w:p w:rsidR="00EC45E2" w:rsidRPr="00EC45E2" w:rsidRDefault="00EC45E2" w:rsidP="00EC45E2">
      <w:pPr>
        <w:widowControl/>
        <w:suppressAutoHyphens/>
        <w:spacing w:line="360" w:lineRule="auto"/>
        <w:ind w:left="0" w:firstLine="709"/>
        <w:jc w:val="both"/>
        <w:rPr>
          <w:rFonts w:ascii="Times New Roman" w:hAnsi="Times New Roman"/>
          <w:sz w:val="28"/>
          <w:lang w:val="en-US"/>
        </w:rPr>
      </w:pPr>
      <w:r>
        <w:rPr>
          <w:rFonts w:ascii="Times New Roman" w:hAnsi="Times New Roman"/>
          <w:sz w:val="28"/>
          <w:lang w:val="en-US"/>
        </w:rPr>
        <w:br w:type="page"/>
      </w:r>
    </w:p>
    <w:tbl>
      <w:tblPr>
        <w:tblW w:w="0" w:type="auto"/>
        <w:tblInd w:w="709" w:type="dxa"/>
        <w:tblLook w:val="0400" w:firstRow="0" w:lastRow="0" w:firstColumn="0" w:lastColumn="0" w:noHBand="0" w:noVBand="1"/>
      </w:tblPr>
      <w:tblGrid>
        <w:gridCol w:w="302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52" type="#_x0000_t75" style="width:138pt;height:45pt" fillcolor="window">
                  <v:imagedata r:id="rId30"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(17)</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Тогда момент сил трения в сопряжениях рулевого привода равен:</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418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53" type="#_x0000_t75" style="width:195.75pt;height:59.25pt" fillcolor="window">
                  <v:imagedata r:id="rId31"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(18)</w:t>
            </w:r>
          </w:p>
        </w:tc>
      </w:tr>
    </w:tbl>
    <w:p w:rsidR="00EC45E2" w:rsidRDefault="00EC45E2" w:rsidP="00EC45E2">
      <w:pPr>
        <w:pStyle w:val="FR1"/>
        <w:widowControl/>
        <w:suppressAutoHyphens/>
        <w:spacing w:line="360" w:lineRule="auto"/>
        <w:ind w:left="0" w:firstLine="709"/>
        <w:rPr>
          <w:rFonts w:ascii="Times New Roman" w:hAnsi="Times New Roman"/>
          <w:lang w:val="en-US"/>
        </w:rPr>
      </w:pPr>
    </w:p>
    <w:p w:rsidR="00C52B9C" w:rsidRPr="00221C11" w:rsidRDefault="00C52B9C" w:rsidP="00EC45E2">
      <w:pPr>
        <w:pStyle w:val="FR1"/>
        <w:widowControl/>
        <w:suppressAutoHyphens/>
        <w:spacing w:line="360" w:lineRule="auto"/>
        <w:ind w:left="0" w:firstLine="709"/>
        <w:rPr>
          <w:rFonts w:ascii="Times New Roman" w:hAnsi="Times New Roman"/>
        </w:rPr>
      </w:pPr>
      <w:r w:rsidRPr="00EC45E2">
        <w:rPr>
          <w:rFonts w:ascii="Times New Roman" w:hAnsi="Times New Roman"/>
        </w:rPr>
        <w:t>Поэтому для рассматриваемого случая поворота рулевой сошки на величину смещений в РП, работа сил трения может быть определена:</w:t>
      </w:r>
    </w:p>
    <w:p w:rsidR="00EC45E2" w:rsidRPr="00221C11" w:rsidRDefault="00EC45E2" w:rsidP="00EC45E2">
      <w:pPr>
        <w:pStyle w:val="FR1"/>
        <w:widowControl/>
        <w:suppressAutoHyphens/>
        <w:spacing w:line="360" w:lineRule="auto"/>
        <w:ind w:left="0" w:firstLine="709"/>
        <w:rPr>
          <w:rFonts w:ascii="Times New Roman" w:hAnsi="Times New Roman"/>
        </w:rPr>
      </w:pPr>
    </w:p>
    <w:tbl>
      <w:tblPr>
        <w:tblW w:w="0" w:type="auto"/>
        <w:tblInd w:w="709" w:type="dxa"/>
        <w:tblLook w:val="0400" w:firstRow="0" w:lastRow="0" w:firstColumn="0" w:lastColumn="0" w:noHBand="0" w:noVBand="1"/>
      </w:tblPr>
      <w:tblGrid>
        <w:gridCol w:w="156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54" type="#_x0000_t75" style="width:65.25pt;height:21.75pt" fillcolor="window">
                  <v:imagedata r:id="rId32"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(19)</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 xml:space="preserve">что представляет удобство для экспериментальных исследований, в условиях которых коэффициент </w:t>
      </w:r>
      <w:r w:rsidRPr="00EC45E2">
        <w:rPr>
          <w:rFonts w:ascii="Times New Roman" w:hAnsi="Times New Roman"/>
          <w:i/>
          <w:sz w:val="28"/>
        </w:rPr>
        <w:t>К</w:t>
      </w:r>
      <w:r w:rsidRPr="00EC45E2">
        <w:rPr>
          <w:rFonts w:ascii="Times New Roman" w:hAnsi="Times New Roman"/>
          <w:i/>
          <w:sz w:val="28"/>
          <w:vertAlign w:val="subscript"/>
        </w:rPr>
        <w:t>а</w:t>
      </w:r>
      <w:r w:rsidRPr="00EC45E2">
        <w:rPr>
          <w:rFonts w:ascii="Times New Roman" w:hAnsi="Times New Roman"/>
          <w:sz w:val="28"/>
        </w:rPr>
        <w:t xml:space="preserve"> равен критерию качества РП.</w:t>
      </w:r>
    </w:p>
    <w:p w:rsidR="00C52B9C" w:rsidRPr="00EC45E2" w:rsidRDefault="00C52B9C" w:rsidP="00EC45E2">
      <w:pPr>
        <w:pStyle w:val="31"/>
        <w:widowControl/>
        <w:suppressAutoHyphens/>
        <w:ind w:right="0"/>
      </w:pPr>
    </w:p>
    <w:p w:rsidR="00C52B9C" w:rsidRPr="00EC45E2" w:rsidRDefault="00EC45E2" w:rsidP="00EC45E2">
      <w:pPr>
        <w:pStyle w:val="31"/>
        <w:widowControl/>
        <w:suppressAutoHyphens/>
        <w:ind w:right="0"/>
        <w:rPr>
          <w:b/>
        </w:rPr>
      </w:pPr>
      <w:r>
        <w:rPr>
          <w:b/>
        </w:rPr>
        <w:br w:type="page"/>
      </w:r>
      <w:r w:rsidR="00C52B9C" w:rsidRPr="00EC45E2">
        <w:rPr>
          <w:b/>
        </w:rPr>
        <w:t>2. Расчёт пути трения и скорости относительного скольжения элементов шарниров рулевых тяг</w:t>
      </w:r>
    </w:p>
    <w:p w:rsidR="00C52B9C" w:rsidRPr="00EC45E2" w:rsidRDefault="00C52B9C" w:rsidP="00EC45E2">
      <w:pPr>
        <w:pStyle w:val="31"/>
        <w:widowControl/>
        <w:suppressAutoHyphens/>
        <w:ind w:right="0"/>
      </w:pPr>
    </w:p>
    <w:p w:rsidR="00C52B9C" w:rsidRPr="00EC45E2" w:rsidRDefault="00C52B9C" w:rsidP="00EC45E2">
      <w:pPr>
        <w:pStyle w:val="31"/>
        <w:widowControl/>
        <w:suppressAutoHyphens/>
        <w:ind w:right="0"/>
      </w:pPr>
      <w:r w:rsidRPr="00EC45E2">
        <w:t>В настоящее время проблема надежности узлов и систем автомобиля очень актуальна. Надежность рулевого привода является одной из составляющих надежности автомобиля в целом.</w:t>
      </w:r>
    </w:p>
    <w:p w:rsidR="00C52B9C" w:rsidRPr="00EC45E2" w:rsidRDefault="00C52B9C" w:rsidP="00EC45E2">
      <w:pPr>
        <w:pStyle w:val="31"/>
        <w:widowControl/>
        <w:suppressAutoHyphens/>
        <w:ind w:right="0"/>
      </w:pPr>
      <w:r w:rsidRPr="00EC45E2">
        <w:t xml:space="preserve">Шарнирные соединения рулевых тяг автомобилей являются основным элементами, регламентирующими надёжность рулевого привода [2]. Рабочие процессы в них характеризуются значительным количеством циклов относительного скольжения элементов шарнира. При этом особую важность приобретает фактор, учитывающий переход трения покоя в трение скольжения, когда преодолеваются </w:t>
      </w:r>
      <w:r w:rsidR="00EC45E2">
        <w:t>"</w:t>
      </w:r>
      <w:r w:rsidRPr="00EC45E2">
        <w:t>точки покоя</w:t>
      </w:r>
      <w:r w:rsidR="00EC45E2">
        <w:t>"</w:t>
      </w:r>
      <w:r w:rsidRPr="00EC45E2">
        <w:t>. Последнее обстоятельство является причиной увеличения интенсивности изнашивания шарнира, несмотря на некоторое её ослабление из-за нестационарности процесса нагружения рулевого привода.</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Для автомобилей с независимой передней подвеской нагружение рулевых шарниров определяется тремя факторами: рулевыми воздействиями водителя, колебаниями колёс относительно оси поворотной стойки и колебаниями подвески. При этом скорость движения способствует увеличению интенсивности возбуждений и при возрастании становится фактором, определяющим частоту и амплитуду колебаний колёс.</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Из практики технической эксплуатации автомобилей известно, что наибольший износ имеют шарнирные соединения рычагов поворотных цапф и боковых рулевых тяг (крайние рулевые шарниры). Основная причина в том, что эти шарниры соединяют без упругих элементов неподрессоренную массу колёсного узла передней подвески и</w:t>
      </w:r>
      <w:r w:rsidR="00EC45E2">
        <w:rPr>
          <w:rFonts w:ascii="Times New Roman" w:hAnsi="Times New Roman"/>
          <w:sz w:val="28"/>
        </w:rPr>
        <w:t xml:space="preserve"> </w:t>
      </w:r>
      <w:r w:rsidRPr="00EC45E2">
        <w:rPr>
          <w:rFonts w:ascii="Times New Roman" w:hAnsi="Times New Roman"/>
          <w:sz w:val="28"/>
        </w:rPr>
        <w:t>подрессоренную массу кузова. Это определяет интенсивные динамические нагрузки на элементы шарнира, частично воспринимаемые его пружиной.</w:t>
      </w:r>
    </w:p>
    <w:p w:rsidR="00C52B9C" w:rsidRPr="00EC45E2" w:rsidRDefault="00C52B9C" w:rsidP="00EC45E2">
      <w:pPr>
        <w:widowControl/>
        <w:suppressAutoHyphens/>
        <w:spacing w:line="360" w:lineRule="auto"/>
        <w:ind w:left="0" w:firstLine="709"/>
        <w:jc w:val="both"/>
        <w:rPr>
          <w:rFonts w:ascii="Times New Roman" w:hAnsi="Times New Roman"/>
          <w:sz w:val="28"/>
          <w:szCs w:val="28"/>
        </w:rPr>
      </w:pPr>
      <w:r w:rsidRPr="00EC45E2">
        <w:rPr>
          <w:rFonts w:ascii="Times New Roman" w:hAnsi="Times New Roman"/>
          <w:sz w:val="28"/>
          <w:szCs w:val="28"/>
        </w:rPr>
        <w:t>Анализируя пространственное скольжение элементов рулевых шарниров, следует отметить, что характеристикой рабочих процессов являются путь трения и скорость относительного скольжения. Используя методику Фоллерта Людера для шарниров автомобилей МАЗ, и рассмотрев дополнительно процесс относительного перемещения элементов шарнира от колебаний подвески для исследуемых моделей, определим суммарный путь трения, отнесённый к площади трения с диаметром, равным диаметру шарового пальца, на 1000 км пробега для автомобилей ВАЗ.</w:t>
      </w:r>
    </w:p>
    <w:p w:rsidR="00C52B9C" w:rsidRPr="00221C11" w:rsidRDefault="00C52B9C" w:rsidP="00EC45E2">
      <w:pPr>
        <w:pStyle w:val="FR1"/>
        <w:widowControl/>
        <w:suppressAutoHyphens/>
        <w:spacing w:line="360" w:lineRule="auto"/>
        <w:ind w:left="0" w:firstLine="709"/>
        <w:rPr>
          <w:rFonts w:ascii="Times New Roman" w:hAnsi="Times New Roman"/>
        </w:rPr>
      </w:pPr>
      <w:r w:rsidRPr="00EC45E2">
        <w:rPr>
          <w:rFonts w:ascii="Times New Roman" w:hAnsi="Times New Roman"/>
        </w:rPr>
        <w:t>Путь трения в случае имитации процесса основных угловых перемещений управляемых колёс случайной последовательностью, имеющей место от рулевых воздействий водителя, может быть определён:</w:t>
      </w:r>
    </w:p>
    <w:p w:rsidR="00EC45E2" w:rsidRPr="00221C11" w:rsidRDefault="00EC45E2" w:rsidP="00EC45E2">
      <w:pPr>
        <w:pStyle w:val="FR1"/>
        <w:widowControl/>
        <w:suppressAutoHyphens/>
        <w:spacing w:line="360" w:lineRule="auto"/>
        <w:ind w:left="0" w:firstLine="709"/>
        <w:rPr>
          <w:rFonts w:ascii="Times New Roman" w:hAnsi="Times New Roman"/>
        </w:rPr>
      </w:pPr>
    </w:p>
    <w:tbl>
      <w:tblPr>
        <w:tblW w:w="0" w:type="auto"/>
        <w:tblInd w:w="709" w:type="dxa"/>
        <w:tblLook w:val="0400" w:firstRow="0" w:lastRow="0" w:firstColumn="0" w:lastColumn="0" w:noHBand="0" w:noVBand="1"/>
      </w:tblPr>
      <w:tblGrid>
        <w:gridCol w:w="274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55" type="#_x0000_t75" style="width:123.75pt;height:45pt" fillcolor="window">
                  <v:imagedata r:id="rId33"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(20)</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 xml:space="preserve">где </w:t>
      </w:r>
      <w:r w:rsidR="006640F9">
        <w:rPr>
          <w:rFonts w:ascii="Times New Roman" w:hAnsi="Times New Roman"/>
          <w:position w:val="-12"/>
          <w:sz w:val="28"/>
        </w:rPr>
        <w:pict>
          <v:shape id="_x0000_i1056" type="#_x0000_t75" style="width:15.75pt;height:18.75pt" fillcolor="window">
            <v:imagedata r:id="rId34" o:title=""/>
          </v:shape>
        </w:pict>
      </w:r>
      <w:r w:rsidRPr="00EC45E2">
        <w:rPr>
          <w:rFonts w:ascii="Times New Roman" w:hAnsi="Times New Roman"/>
          <w:sz w:val="28"/>
        </w:rPr>
        <w:t xml:space="preserve"> - среднестатистический угол поворота шарового пальца, град;</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i/>
          <w:sz w:val="28"/>
        </w:rPr>
        <w:t>d -</w:t>
      </w:r>
      <w:r w:rsidRPr="00EC45E2">
        <w:rPr>
          <w:rFonts w:ascii="Times New Roman" w:hAnsi="Times New Roman"/>
          <w:sz w:val="28"/>
        </w:rPr>
        <w:t xml:space="preserve"> диаметр шарового пальца, мм.</w:t>
      </w: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Путь трения в случае имитации процесса основных угловых перемещений управляемых колёс гармоническим процессом,</w:t>
      </w:r>
      <w:r w:rsidR="00EC45E2">
        <w:rPr>
          <w:rFonts w:ascii="Times New Roman" w:hAnsi="Times New Roman"/>
          <w:sz w:val="28"/>
        </w:rPr>
        <w:t xml:space="preserve"> </w:t>
      </w:r>
      <w:r w:rsidRPr="00EC45E2">
        <w:rPr>
          <w:rFonts w:ascii="Times New Roman" w:hAnsi="Times New Roman"/>
          <w:sz w:val="28"/>
        </w:rPr>
        <w:t>имеющем место при колебаниях управляемых колёс относительно оси поворотной стойки и при колебаниях передней подвески, может быть определён :</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254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57" type="#_x0000_t75" style="width:114pt;height:39pt" fillcolor="window">
                  <v:imagedata r:id="rId35"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(21)</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где</w:t>
      </w:r>
      <w:r w:rsidR="00EC45E2">
        <w:rPr>
          <w:rFonts w:ascii="Times New Roman" w:hAnsi="Times New Roman"/>
          <w:sz w:val="28"/>
        </w:rPr>
        <w:t xml:space="preserve"> </w:t>
      </w:r>
      <w:r w:rsidRPr="00EC45E2">
        <w:rPr>
          <w:rFonts w:ascii="Times New Roman" w:hAnsi="Times New Roman"/>
          <w:i/>
          <w:sz w:val="28"/>
          <w:lang w:val="en-US"/>
        </w:rPr>
        <w:t>n</w:t>
      </w:r>
      <w:r w:rsidRPr="00EC45E2">
        <w:rPr>
          <w:rFonts w:ascii="Times New Roman" w:hAnsi="Times New Roman"/>
          <w:sz w:val="28"/>
        </w:rPr>
        <w:t xml:space="preserve"> - число колебаний на 1 км пути;</w:t>
      </w:r>
    </w:p>
    <w:p w:rsidR="00C52B9C" w:rsidRPr="00EC45E2" w:rsidRDefault="006640F9" w:rsidP="00EC45E2">
      <w:pPr>
        <w:widowControl/>
        <w:suppressAutoHyphens/>
        <w:spacing w:line="360" w:lineRule="auto"/>
        <w:ind w:left="0" w:firstLine="709"/>
        <w:jc w:val="both"/>
        <w:rPr>
          <w:rFonts w:ascii="Times New Roman" w:hAnsi="Times New Roman"/>
          <w:sz w:val="28"/>
        </w:rPr>
      </w:pPr>
      <w:r>
        <w:rPr>
          <w:rFonts w:ascii="Times New Roman" w:hAnsi="Times New Roman"/>
          <w:position w:val="-6"/>
          <w:sz w:val="28"/>
          <w:lang w:val="en-US"/>
        </w:rPr>
        <w:pict>
          <v:shape id="_x0000_i1058" type="#_x0000_t75" style="width:12.75pt;height:12pt" fillcolor="window">
            <v:imagedata r:id="rId36" o:title=""/>
          </v:shape>
        </w:pict>
      </w:r>
      <w:r w:rsidR="00C52B9C" w:rsidRPr="00EC45E2">
        <w:rPr>
          <w:rFonts w:ascii="Times New Roman" w:hAnsi="Times New Roman"/>
          <w:sz w:val="28"/>
        </w:rPr>
        <w:t xml:space="preserve"> - угол размаха, град.</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Так, относительная величина пути трения при движении на булыжном шоссе со скоростью 8,4 м/с определена следующим образом:</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а) от рулевых воздействий водителя:</w:t>
      </w:r>
    </w:p>
    <w:p w:rsidR="00EC45E2" w:rsidRPr="00221C11" w:rsidRDefault="00EC45E2" w:rsidP="00EC45E2">
      <w:pPr>
        <w:widowControl/>
        <w:suppressAutoHyphens/>
        <w:spacing w:line="360" w:lineRule="auto"/>
        <w:ind w:left="0" w:firstLine="709"/>
        <w:jc w:val="both"/>
        <w:rPr>
          <w:rFonts w:ascii="Times New Roman" w:hAnsi="Times New Roman"/>
          <w:sz w:val="28"/>
        </w:rPr>
      </w:pPr>
    </w:p>
    <w:p w:rsidR="00C52B9C" w:rsidRPr="00EC45E2" w:rsidRDefault="006640F9" w:rsidP="00EC45E2">
      <w:pPr>
        <w:widowControl/>
        <w:suppressAutoHyphens/>
        <w:spacing w:line="360" w:lineRule="auto"/>
        <w:ind w:left="0" w:firstLine="709"/>
        <w:jc w:val="both"/>
        <w:rPr>
          <w:rFonts w:ascii="Times New Roman" w:hAnsi="Times New Roman"/>
          <w:sz w:val="28"/>
        </w:rPr>
      </w:pPr>
      <w:r>
        <w:rPr>
          <w:rFonts w:ascii="Times New Roman" w:hAnsi="Times New Roman"/>
          <w:position w:val="-34"/>
          <w:sz w:val="28"/>
        </w:rPr>
        <w:pict>
          <v:shape id="_x0000_i1059" type="#_x0000_t75" style="width:264pt;height:44.25pt" fillcolor="window">
            <v:imagedata r:id="rId37" o:title=""/>
          </v:shape>
        </w:pict>
      </w:r>
      <w:r w:rsidR="00C52B9C" w:rsidRPr="00EC45E2">
        <w:rPr>
          <w:rFonts w:ascii="Times New Roman" w:hAnsi="Times New Roman"/>
          <w:sz w:val="28"/>
        </w:rPr>
        <w:t>;</w:t>
      </w:r>
    </w:p>
    <w:p w:rsidR="00EC45E2" w:rsidRPr="00221C11" w:rsidRDefault="00EC45E2" w:rsidP="00EC45E2">
      <w:pPr>
        <w:widowControl/>
        <w:suppressAutoHyphens/>
        <w:spacing w:line="360" w:lineRule="auto"/>
        <w:ind w:left="0" w:firstLine="709"/>
        <w:jc w:val="both"/>
        <w:rPr>
          <w:rFonts w:ascii="Times New Roman" w:hAnsi="Times New Roman"/>
          <w:sz w:val="28"/>
        </w:rPr>
      </w:pP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б) от колебаний колес относительно оси поворотной стоки:</w:t>
      </w:r>
    </w:p>
    <w:p w:rsidR="00EC45E2" w:rsidRPr="00221C11" w:rsidRDefault="00EC45E2" w:rsidP="00EC45E2">
      <w:pPr>
        <w:widowControl/>
        <w:tabs>
          <w:tab w:val="left" w:pos="8188"/>
        </w:tabs>
        <w:suppressAutoHyphens/>
        <w:spacing w:line="360" w:lineRule="auto"/>
        <w:ind w:left="0" w:firstLine="709"/>
        <w:jc w:val="both"/>
        <w:rPr>
          <w:rFonts w:ascii="Times New Roman" w:hAnsi="Times New Roman"/>
          <w:sz w:val="28"/>
        </w:rPr>
      </w:pPr>
    </w:p>
    <w:p w:rsidR="00C52B9C" w:rsidRPr="00EC45E2" w:rsidRDefault="006640F9" w:rsidP="00EC45E2">
      <w:pPr>
        <w:widowControl/>
        <w:tabs>
          <w:tab w:val="left" w:pos="8188"/>
        </w:tabs>
        <w:suppressAutoHyphens/>
        <w:spacing w:line="360" w:lineRule="auto"/>
        <w:ind w:left="0" w:firstLine="709"/>
        <w:jc w:val="both"/>
        <w:rPr>
          <w:rFonts w:ascii="Times New Roman" w:hAnsi="Times New Roman"/>
          <w:sz w:val="28"/>
        </w:rPr>
      </w:pPr>
      <w:r>
        <w:rPr>
          <w:rFonts w:ascii="Times New Roman" w:hAnsi="Times New Roman"/>
          <w:position w:val="-34"/>
          <w:sz w:val="28"/>
        </w:rPr>
        <w:pict>
          <v:shape id="_x0000_i1060" type="#_x0000_t75" style="width:284.25pt;height:44.25pt" fillcolor="window">
            <v:imagedata r:id="rId38" o:title=""/>
          </v:shape>
        </w:pict>
      </w:r>
      <w:r w:rsidR="00C52B9C" w:rsidRPr="00EC45E2">
        <w:rPr>
          <w:rFonts w:ascii="Times New Roman" w:hAnsi="Times New Roman"/>
          <w:sz w:val="28"/>
        </w:rPr>
        <w:t>;</w:t>
      </w:r>
    </w:p>
    <w:p w:rsidR="00EC45E2" w:rsidRPr="00221C11" w:rsidRDefault="00EC45E2" w:rsidP="00EC45E2">
      <w:pPr>
        <w:widowControl/>
        <w:suppressAutoHyphens/>
        <w:spacing w:line="360" w:lineRule="auto"/>
        <w:ind w:left="0" w:firstLine="709"/>
        <w:jc w:val="both"/>
        <w:rPr>
          <w:rFonts w:ascii="Times New Roman" w:hAnsi="Times New Roman"/>
          <w:sz w:val="28"/>
        </w:rPr>
      </w:pP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в) от колебаний передней подвески:</w:t>
      </w:r>
    </w:p>
    <w:p w:rsidR="00EC45E2" w:rsidRPr="00221C11" w:rsidRDefault="00EC45E2" w:rsidP="00EC45E2">
      <w:pPr>
        <w:widowControl/>
        <w:tabs>
          <w:tab w:val="left" w:pos="9747"/>
        </w:tabs>
        <w:suppressAutoHyphens/>
        <w:spacing w:line="360" w:lineRule="auto"/>
        <w:ind w:left="0" w:firstLine="709"/>
        <w:jc w:val="both"/>
        <w:rPr>
          <w:rFonts w:ascii="Times New Roman" w:hAnsi="Times New Roman"/>
          <w:sz w:val="28"/>
        </w:rPr>
      </w:pPr>
    </w:p>
    <w:p w:rsidR="00C52B9C" w:rsidRPr="00EC45E2" w:rsidRDefault="006640F9" w:rsidP="00EC45E2">
      <w:pPr>
        <w:widowControl/>
        <w:tabs>
          <w:tab w:val="left" w:pos="9747"/>
        </w:tabs>
        <w:suppressAutoHyphens/>
        <w:spacing w:line="360" w:lineRule="auto"/>
        <w:ind w:left="0" w:firstLine="709"/>
        <w:jc w:val="both"/>
        <w:rPr>
          <w:rFonts w:ascii="Times New Roman" w:hAnsi="Times New Roman"/>
          <w:sz w:val="28"/>
        </w:rPr>
      </w:pPr>
      <w:r>
        <w:rPr>
          <w:rFonts w:ascii="Times New Roman" w:hAnsi="Times New Roman"/>
          <w:position w:val="-34"/>
          <w:sz w:val="28"/>
        </w:rPr>
        <w:pict>
          <v:shape id="_x0000_i1061" type="#_x0000_t75" style="width:275.25pt;height:44.25pt" fillcolor="window">
            <v:imagedata r:id="rId39" o:title=""/>
          </v:shape>
        </w:pict>
      </w:r>
      <w:r w:rsidR="00C52B9C" w:rsidRPr="00EC45E2">
        <w:rPr>
          <w:rFonts w:ascii="Times New Roman" w:hAnsi="Times New Roman"/>
          <w:sz w:val="28"/>
        </w:rPr>
        <w:t>.</w:t>
      </w:r>
    </w:p>
    <w:p w:rsidR="00EC45E2" w:rsidRPr="00221C11" w:rsidRDefault="00EC45E2" w:rsidP="00EC45E2">
      <w:pPr>
        <w:pStyle w:val="FR1"/>
        <w:widowControl/>
        <w:suppressAutoHyphens/>
        <w:spacing w:line="360" w:lineRule="auto"/>
        <w:ind w:left="0" w:firstLine="709"/>
        <w:rPr>
          <w:rFonts w:ascii="Times New Roman" w:hAnsi="Times New Roman"/>
        </w:rPr>
      </w:pPr>
    </w:p>
    <w:p w:rsidR="00C52B9C" w:rsidRPr="00EC45E2" w:rsidRDefault="00C52B9C" w:rsidP="00EC45E2">
      <w:pPr>
        <w:pStyle w:val="FR1"/>
        <w:widowControl/>
        <w:suppressAutoHyphens/>
        <w:spacing w:line="360" w:lineRule="auto"/>
        <w:ind w:left="0" w:firstLine="709"/>
        <w:rPr>
          <w:rFonts w:ascii="Times New Roman" w:hAnsi="Times New Roman"/>
        </w:rPr>
      </w:pPr>
      <w:r w:rsidRPr="00EC45E2">
        <w:rPr>
          <w:rFonts w:ascii="Times New Roman" w:hAnsi="Times New Roman"/>
        </w:rPr>
        <w:t>Результаты расчёта сведены в таблице 1. Исходные данные взяты из работы Гольда Б.В. [3], получены экспериментально.</w:t>
      </w: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Характеристикой рабочих процессов в рулевом шарнире</w:t>
      </w:r>
      <w:r w:rsidR="00EC45E2">
        <w:rPr>
          <w:rFonts w:ascii="Times New Roman" w:hAnsi="Times New Roman"/>
          <w:sz w:val="28"/>
        </w:rPr>
        <w:t xml:space="preserve"> </w:t>
      </w:r>
      <w:r w:rsidRPr="00EC45E2">
        <w:rPr>
          <w:rFonts w:ascii="Times New Roman" w:hAnsi="Times New Roman"/>
          <w:sz w:val="28"/>
        </w:rPr>
        <w:t>является также, скорость относительного скольжения его элементов.</w:t>
      </w:r>
      <w:r w:rsidR="00EC45E2">
        <w:rPr>
          <w:rFonts w:ascii="Times New Roman" w:hAnsi="Times New Roman"/>
          <w:sz w:val="28"/>
        </w:rPr>
        <w:t xml:space="preserve"> </w:t>
      </w:r>
      <w:r w:rsidRPr="00EC45E2">
        <w:rPr>
          <w:rFonts w:ascii="Times New Roman" w:hAnsi="Times New Roman"/>
          <w:sz w:val="28"/>
        </w:rPr>
        <w:t>Известно [6], что главными механизмами нарушения работоспособности рулевых шарниров являются окислительное, абразивное изнашивание и усталостное выкрашивание поверхностей трения. Кинематической характеристикой этих механизмов является средняя скорость скольжения шарового пальца в наконечнике рулевой тяги:</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182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62" type="#_x0000_t75" style="width:78pt;height:36.75pt" fillcolor="window">
                  <v:imagedata r:id="rId40"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(22)</w:t>
            </w:r>
          </w:p>
        </w:tc>
      </w:tr>
    </w:tbl>
    <w:p w:rsidR="00C52B9C" w:rsidRPr="00EC45E2" w:rsidRDefault="00C52B9C" w:rsidP="00EC45E2">
      <w:pPr>
        <w:pStyle w:val="FR1"/>
        <w:widowControl/>
        <w:suppressAutoHyphens/>
        <w:spacing w:line="360" w:lineRule="auto"/>
        <w:ind w:left="0" w:firstLine="709"/>
        <w:rPr>
          <w:rFonts w:ascii="Times New Roman" w:hAnsi="Times New Roman"/>
        </w:rPr>
      </w:pPr>
    </w:p>
    <w:p w:rsidR="00C52B9C" w:rsidRPr="00EC45E2" w:rsidRDefault="00C52B9C" w:rsidP="00EC45E2">
      <w:pPr>
        <w:pStyle w:val="FR1"/>
        <w:widowControl/>
        <w:suppressAutoHyphens/>
        <w:spacing w:line="360" w:lineRule="auto"/>
        <w:ind w:left="0" w:firstLine="709"/>
        <w:rPr>
          <w:rFonts w:ascii="Times New Roman" w:hAnsi="Times New Roman"/>
          <w:b/>
          <w:szCs w:val="28"/>
        </w:rPr>
      </w:pPr>
      <w:r w:rsidRPr="00EC45E2">
        <w:rPr>
          <w:rFonts w:ascii="Times New Roman" w:hAnsi="Times New Roman"/>
        </w:rPr>
        <w:br w:type="page"/>
        <w:t>Таблица 1</w:t>
      </w:r>
      <w:r w:rsidR="00EC45E2" w:rsidRPr="00EC45E2">
        <w:rPr>
          <w:rFonts w:ascii="Times New Roman" w:hAnsi="Times New Roman"/>
        </w:rPr>
        <w:t xml:space="preserve"> </w:t>
      </w:r>
      <w:r w:rsidRPr="00EC45E2">
        <w:rPr>
          <w:rFonts w:ascii="Times New Roman" w:hAnsi="Times New Roman"/>
          <w:b/>
          <w:szCs w:val="28"/>
        </w:rPr>
        <w:t>Результаты расчёта относительных величин пути трения и скорости скольжения элементов шарниров рулевых тяг</w:t>
      </w:r>
      <w:r w:rsidR="00EC45E2" w:rsidRPr="00EC45E2">
        <w:rPr>
          <w:rFonts w:ascii="Times New Roman" w:hAnsi="Times New Roman"/>
          <w:b/>
          <w:szCs w:val="28"/>
        </w:rPr>
        <w:t xml:space="preserve"> </w:t>
      </w:r>
      <w:r w:rsidRPr="00EC45E2">
        <w:rPr>
          <w:rFonts w:ascii="Times New Roman" w:hAnsi="Times New Roman"/>
          <w:b/>
          <w:szCs w:val="28"/>
        </w:rPr>
        <w:t>автомобилей ВАЗ-2105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55"/>
        <w:gridCol w:w="1197"/>
        <w:gridCol w:w="1551"/>
        <w:gridCol w:w="1462"/>
        <w:gridCol w:w="1742"/>
        <w:gridCol w:w="1697"/>
      </w:tblGrid>
      <w:tr w:rsidR="00C52B9C" w:rsidRPr="001B0DB0" w:rsidTr="001B0DB0">
        <w:tc>
          <w:tcPr>
            <w:tcW w:w="1455"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Характер нагружения рулевых шарниров</w:t>
            </w:r>
          </w:p>
        </w:tc>
        <w:tc>
          <w:tcPr>
            <w:tcW w:w="11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Скорость движения, м/с</w:t>
            </w:r>
          </w:p>
        </w:tc>
        <w:tc>
          <w:tcPr>
            <w:tcW w:w="1551"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Тип дорожного покрытия</w:t>
            </w:r>
          </w:p>
        </w:tc>
        <w:tc>
          <w:tcPr>
            <w:tcW w:w="146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rPr>
              <w:t>Исходные данные для расчета</w:t>
            </w:r>
          </w:p>
        </w:tc>
        <w:tc>
          <w:tcPr>
            <w:tcW w:w="174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 xml:space="preserve">Относительная величина пути трения, </w:t>
            </w:r>
            <w:r w:rsidRPr="001B0DB0">
              <w:rPr>
                <w:rFonts w:ascii="Times New Roman" w:hAnsi="Times New Roman"/>
                <w:smallCaps/>
                <w:sz w:val="20"/>
                <w:szCs w:val="24"/>
              </w:rPr>
              <w:t>м/1000 km</w:t>
            </w:r>
          </w:p>
        </w:tc>
        <w:tc>
          <w:tcPr>
            <w:tcW w:w="16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Относительная скорость скольжения, мм/с</w:t>
            </w:r>
          </w:p>
        </w:tc>
      </w:tr>
      <w:tr w:rsidR="00C52B9C" w:rsidRPr="001B0DB0" w:rsidTr="001B0DB0">
        <w:tc>
          <w:tcPr>
            <w:tcW w:w="1455" w:type="dxa"/>
            <w:vMerge w:val="restart"/>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Рулевое</w:t>
            </w:r>
          </w:p>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rPr>
              <w:t>воздействие водителя</w:t>
            </w:r>
          </w:p>
        </w:tc>
        <w:tc>
          <w:tcPr>
            <w:tcW w:w="11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8,4</w:t>
            </w:r>
          </w:p>
        </w:tc>
        <w:tc>
          <w:tcPr>
            <w:tcW w:w="1551"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асфальтобетон</w:t>
            </w:r>
          </w:p>
        </w:tc>
        <w:tc>
          <w:tcPr>
            <w:tcW w:w="1462" w:type="dxa"/>
            <w:shd w:val="clear" w:color="auto" w:fill="auto"/>
          </w:tcPr>
          <w:p w:rsidR="00EC45E2"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lang w:val="en-US"/>
              </w:rPr>
              <w:t>n</w:t>
            </w:r>
            <w:r w:rsidRPr="001B0DB0">
              <w:rPr>
                <w:rFonts w:ascii="Times New Roman" w:hAnsi="Times New Roman"/>
                <w:sz w:val="20"/>
                <w:szCs w:val="24"/>
                <w:vertAlign w:val="subscript"/>
                <w:lang w:val="en-US"/>
              </w:rPr>
              <w:t>k</w:t>
            </w:r>
            <w:r w:rsidRPr="001B0DB0">
              <w:rPr>
                <w:rFonts w:ascii="Times New Roman" w:hAnsi="Times New Roman"/>
                <w:sz w:val="20"/>
                <w:szCs w:val="24"/>
                <w:lang w:val="en-US"/>
              </w:rPr>
              <w:t xml:space="preserve"> </w:t>
            </w:r>
            <w:r w:rsidRPr="001B0DB0">
              <w:rPr>
                <w:rFonts w:ascii="Times New Roman" w:hAnsi="Times New Roman"/>
                <w:sz w:val="20"/>
                <w:szCs w:val="24"/>
              </w:rPr>
              <w:t>=</w:t>
            </w:r>
            <w:r w:rsidRPr="001B0DB0">
              <w:rPr>
                <w:rFonts w:ascii="Times New Roman" w:hAnsi="Times New Roman"/>
                <w:sz w:val="20"/>
                <w:szCs w:val="24"/>
                <w:lang w:val="en-US"/>
              </w:rPr>
              <w:t xml:space="preserve"> </w:t>
            </w:r>
            <w:r w:rsidRPr="001B0DB0">
              <w:rPr>
                <w:rFonts w:ascii="Times New Roman" w:hAnsi="Times New Roman"/>
                <w:sz w:val="20"/>
                <w:szCs w:val="24"/>
              </w:rPr>
              <w:t>18,</w:t>
            </w:r>
            <w:r w:rsidR="00EC45E2" w:rsidRPr="001B0DB0">
              <w:rPr>
                <w:rFonts w:ascii="Times New Roman" w:hAnsi="Times New Roman"/>
                <w:sz w:val="20"/>
                <w:szCs w:val="24"/>
                <w:lang w:val="en-US"/>
              </w:rPr>
              <w:t xml:space="preserve"> </w:t>
            </w:r>
            <w:r w:rsidRPr="001B0DB0">
              <w:rPr>
                <w:rFonts w:ascii="Times New Roman" w:hAnsi="Times New Roman"/>
                <w:sz w:val="20"/>
                <w:szCs w:val="24"/>
              </w:rPr>
              <w:t>4,8</w:t>
            </w:r>
          </w:p>
          <w:p w:rsidR="00C52B9C" w:rsidRPr="001B0DB0" w:rsidRDefault="006640F9" w:rsidP="001B0DB0">
            <w:pPr>
              <w:widowControl/>
              <w:suppressAutoHyphens/>
              <w:spacing w:line="360" w:lineRule="auto"/>
              <w:ind w:left="0" w:firstLine="0"/>
              <w:rPr>
                <w:rFonts w:ascii="Times New Roman" w:hAnsi="Times New Roman"/>
                <w:sz w:val="20"/>
                <w:szCs w:val="24"/>
              </w:rPr>
            </w:pPr>
            <w:r>
              <w:rPr>
                <w:rFonts w:ascii="Times New Roman" w:hAnsi="Times New Roman"/>
                <w:sz w:val="20"/>
                <w:szCs w:val="24"/>
              </w:rPr>
              <w:pict>
                <v:shape id="_x0000_i1063" type="#_x0000_t75" style="width:12.75pt;height:12pt" fillcolor="window">
                  <v:imagedata r:id="rId36" o:title=""/>
                </v:shape>
              </w:pic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w: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8°</w:t>
            </w:r>
            <w:r w:rsidR="00EC45E2" w:rsidRPr="001B0DB0">
              <w:rPr>
                <w:rFonts w:ascii="Times New Roman" w:hAnsi="Times New Roman"/>
                <w:sz w:val="20"/>
                <w:szCs w:val="24"/>
                <w:lang w:val="en-US"/>
              </w:rPr>
              <w:t xml:space="preserve"> </w:t>
            </w:r>
            <w:r w:rsidR="00C52B9C" w:rsidRPr="001B0DB0">
              <w:rPr>
                <w:rFonts w:ascii="Times New Roman" w:hAnsi="Times New Roman"/>
                <w:sz w:val="20"/>
                <w:szCs w:val="24"/>
                <w:lang w:val="en-US"/>
              </w:rPr>
              <w:t>2</w:t>
            </w:r>
            <w:r w:rsidR="00C52B9C" w:rsidRPr="001B0DB0">
              <w:rPr>
                <w:rFonts w:ascii="Times New Roman" w:hAnsi="Times New Roman"/>
                <w:sz w:val="20"/>
                <w:szCs w:val="24"/>
              </w:rPr>
              <w:t>0</w:t>
            </w:r>
          </w:p>
        </w:tc>
        <w:tc>
          <w:tcPr>
            <w:tcW w:w="174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13,26</w:t>
            </w:r>
          </w:p>
        </w:tc>
        <w:tc>
          <w:tcPr>
            <w:tcW w:w="16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1,45</w:t>
            </w:r>
          </w:p>
        </w:tc>
      </w:tr>
      <w:tr w:rsidR="00C52B9C" w:rsidRPr="001B0DB0" w:rsidTr="001B0DB0">
        <w:tc>
          <w:tcPr>
            <w:tcW w:w="1455" w:type="dxa"/>
            <w:vMerge/>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p>
        </w:tc>
        <w:tc>
          <w:tcPr>
            <w:tcW w:w="11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(30)</w:t>
            </w:r>
          </w:p>
        </w:tc>
        <w:tc>
          <w:tcPr>
            <w:tcW w:w="1551"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булыжное шоссе</w:t>
            </w:r>
          </w:p>
        </w:tc>
        <w:tc>
          <w:tcPr>
            <w:tcW w:w="1462" w:type="dxa"/>
            <w:shd w:val="clear" w:color="auto" w:fill="auto"/>
          </w:tcPr>
          <w:p w:rsidR="00EC45E2"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lang w:val="en-US"/>
              </w:rPr>
              <w:t>n</w:t>
            </w:r>
            <w:r w:rsidRPr="001B0DB0">
              <w:rPr>
                <w:rFonts w:ascii="Times New Roman" w:hAnsi="Times New Roman"/>
                <w:sz w:val="20"/>
                <w:szCs w:val="24"/>
                <w:vertAlign w:val="subscript"/>
                <w:lang w:val="en-US"/>
              </w:rPr>
              <w:t>k</w:t>
            </w:r>
            <w:r w:rsidRPr="001B0DB0">
              <w:rPr>
                <w:rFonts w:ascii="Times New Roman" w:hAnsi="Times New Roman"/>
                <w:sz w:val="20"/>
                <w:szCs w:val="24"/>
                <w:lang w:val="en-US"/>
              </w:rPr>
              <w:t xml:space="preserve"> </w:t>
            </w:r>
            <w:r w:rsidRPr="001B0DB0">
              <w:rPr>
                <w:rFonts w:ascii="Times New Roman" w:hAnsi="Times New Roman"/>
                <w:sz w:val="20"/>
                <w:szCs w:val="24"/>
              </w:rPr>
              <w:t>=</w:t>
            </w:r>
            <w:r w:rsidRPr="001B0DB0">
              <w:rPr>
                <w:rFonts w:ascii="Times New Roman" w:hAnsi="Times New Roman"/>
                <w:sz w:val="20"/>
                <w:szCs w:val="24"/>
                <w:lang w:val="en-US"/>
              </w:rPr>
              <w:t xml:space="preserve"> </w:t>
            </w:r>
            <w:r w:rsidRPr="001B0DB0">
              <w:rPr>
                <w:rFonts w:ascii="Times New Roman" w:hAnsi="Times New Roman"/>
                <w:sz w:val="20"/>
                <w:szCs w:val="24"/>
              </w:rPr>
              <w:t>18,</w:t>
            </w:r>
            <w:r w:rsidR="00EC45E2" w:rsidRPr="001B0DB0">
              <w:rPr>
                <w:rFonts w:ascii="Times New Roman" w:hAnsi="Times New Roman"/>
                <w:sz w:val="20"/>
                <w:szCs w:val="24"/>
                <w:lang w:val="en-US"/>
              </w:rPr>
              <w:t xml:space="preserve"> </w:t>
            </w:r>
            <w:r w:rsidRPr="001B0DB0">
              <w:rPr>
                <w:rFonts w:ascii="Times New Roman" w:hAnsi="Times New Roman"/>
                <w:sz w:val="20"/>
                <w:szCs w:val="24"/>
                <w:lang w:val="en-US"/>
              </w:rPr>
              <w:t>11,5</w:t>
            </w:r>
          </w:p>
          <w:p w:rsidR="00C52B9C" w:rsidRPr="001B0DB0" w:rsidRDefault="006640F9" w:rsidP="001B0DB0">
            <w:pPr>
              <w:widowControl/>
              <w:suppressAutoHyphens/>
              <w:spacing w:line="360" w:lineRule="auto"/>
              <w:ind w:left="0" w:firstLine="0"/>
              <w:rPr>
                <w:rFonts w:ascii="Times New Roman" w:hAnsi="Times New Roman"/>
                <w:sz w:val="20"/>
                <w:szCs w:val="24"/>
              </w:rPr>
            </w:pPr>
            <w:r>
              <w:rPr>
                <w:rFonts w:ascii="Times New Roman" w:hAnsi="Times New Roman"/>
                <w:sz w:val="20"/>
                <w:szCs w:val="24"/>
              </w:rPr>
              <w:pict>
                <v:shape id="_x0000_i1064" type="#_x0000_t75" style="width:12.75pt;height:12pt" fillcolor="window">
                  <v:imagedata r:id="rId36" o:title=""/>
                </v:shape>
              </w:pic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w: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8°</w:t>
            </w:r>
            <w:r w:rsidR="00EC45E2" w:rsidRPr="001B0DB0">
              <w:rPr>
                <w:rFonts w:ascii="Times New Roman" w:hAnsi="Times New Roman"/>
                <w:sz w:val="20"/>
                <w:szCs w:val="24"/>
                <w:lang w:val="en-US"/>
              </w:rPr>
              <w:t xml:space="preserve"> </w:t>
            </w:r>
            <w:r w:rsidR="00C52B9C" w:rsidRPr="001B0DB0">
              <w:rPr>
                <w:rFonts w:ascii="Times New Roman" w:hAnsi="Times New Roman"/>
                <w:sz w:val="20"/>
                <w:szCs w:val="24"/>
                <w:lang w:val="en-US"/>
              </w:rPr>
              <w:t>2</w:t>
            </w:r>
            <w:r w:rsidR="00C52B9C" w:rsidRPr="001B0DB0">
              <w:rPr>
                <w:rFonts w:ascii="Times New Roman" w:hAnsi="Times New Roman"/>
                <w:sz w:val="20"/>
                <w:szCs w:val="24"/>
              </w:rPr>
              <w:t>0</w:t>
            </w:r>
          </w:p>
        </w:tc>
        <w:tc>
          <w:tcPr>
            <w:tcW w:w="174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31</w:t>
            </w:r>
            <w:r w:rsidRPr="001B0DB0">
              <w:rPr>
                <w:rFonts w:ascii="Times New Roman" w:hAnsi="Times New Roman"/>
                <w:sz w:val="20"/>
                <w:szCs w:val="24"/>
                <w:lang w:val="en-US"/>
              </w:rPr>
              <w:t>,</w:t>
            </w:r>
            <w:r w:rsidRPr="001B0DB0">
              <w:rPr>
                <w:rFonts w:ascii="Times New Roman" w:hAnsi="Times New Roman"/>
                <w:sz w:val="20"/>
                <w:szCs w:val="24"/>
              </w:rPr>
              <w:t>77</w:t>
            </w:r>
          </w:p>
        </w:tc>
        <w:tc>
          <w:tcPr>
            <w:tcW w:w="16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3,46</w:t>
            </w:r>
          </w:p>
        </w:tc>
      </w:tr>
      <w:tr w:rsidR="00C52B9C" w:rsidRPr="001B0DB0" w:rsidTr="001B0DB0">
        <w:tc>
          <w:tcPr>
            <w:tcW w:w="1455" w:type="dxa"/>
            <w:vMerge/>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p>
        </w:tc>
        <w:tc>
          <w:tcPr>
            <w:tcW w:w="11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16,8</w:t>
            </w:r>
          </w:p>
        </w:tc>
        <w:tc>
          <w:tcPr>
            <w:tcW w:w="1551"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асфальтобетон</w:t>
            </w:r>
          </w:p>
        </w:tc>
        <w:tc>
          <w:tcPr>
            <w:tcW w:w="146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lang w:val="en-US"/>
              </w:rPr>
              <w:t>n</w:t>
            </w:r>
            <w:r w:rsidRPr="001B0DB0">
              <w:rPr>
                <w:rFonts w:ascii="Times New Roman" w:hAnsi="Times New Roman"/>
                <w:sz w:val="20"/>
                <w:szCs w:val="24"/>
                <w:vertAlign w:val="subscript"/>
                <w:lang w:val="en-US"/>
              </w:rPr>
              <w:t>k</w:t>
            </w:r>
            <w:r w:rsidRPr="001B0DB0">
              <w:rPr>
                <w:rFonts w:ascii="Times New Roman" w:hAnsi="Times New Roman"/>
                <w:sz w:val="20"/>
                <w:szCs w:val="24"/>
                <w:lang w:val="en-US"/>
              </w:rPr>
              <w:t xml:space="preserve"> </w:t>
            </w:r>
            <w:r w:rsidRPr="001B0DB0">
              <w:rPr>
                <w:rFonts w:ascii="Times New Roman" w:hAnsi="Times New Roman"/>
                <w:sz w:val="20"/>
                <w:szCs w:val="24"/>
              </w:rPr>
              <w:t>=</w:t>
            </w:r>
            <w:r w:rsidRPr="001B0DB0">
              <w:rPr>
                <w:rFonts w:ascii="Times New Roman" w:hAnsi="Times New Roman"/>
                <w:sz w:val="20"/>
                <w:szCs w:val="24"/>
                <w:lang w:val="en-US"/>
              </w:rPr>
              <w:t xml:space="preserve"> </w:t>
            </w:r>
            <w:r w:rsidRPr="001B0DB0">
              <w:rPr>
                <w:rFonts w:ascii="Times New Roman" w:hAnsi="Times New Roman"/>
                <w:sz w:val="20"/>
                <w:szCs w:val="24"/>
              </w:rPr>
              <w:t>5,</w:t>
            </w:r>
            <w:r w:rsidR="00EC45E2" w:rsidRPr="001B0DB0">
              <w:rPr>
                <w:rFonts w:ascii="Times New Roman" w:hAnsi="Times New Roman"/>
                <w:sz w:val="20"/>
                <w:szCs w:val="24"/>
                <w:lang w:val="en-US"/>
              </w:rPr>
              <w:t xml:space="preserve"> </w:t>
            </w:r>
            <w:r w:rsidRPr="001B0DB0">
              <w:rPr>
                <w:rFonts w:ascii="Times New Roman" w:hAnsi="Times New Roman"/>
                <w:sz w:val="20"/>
                <w:szCs w:val="24"/>
              </w:rPr>
              <w:t>4,8</w:t>
            </w:r>
          </w:p>
          <w:p w:rsidR="00C52B9C" w:rsidRPr="001B0DB0" w:rsidRDefault="006640F9" w:rsidP="001B0DB0">
            <w:pPr>
              <w:widowControl/>
              <w:suppressAutoHyphens/>
              <w:spacing w:line="360" w:lineRule="auto"/>
              <w:ind w:left="0" w:firstLine="0"/>
              <w:rPr>
                <w:rFonts w:ascii="Times New Roman" w:hAnsi="Times New Roman"/>
                <w:sz w:val="20"/>
                <w:szCs w:val="24"/>
              </w:rPr>
            </w:pPr>
            <w:r>
              <w:rPr>
                <w:rFonts w:ascii="Times New Roman" w:hAnsi="Times New Roman"/>
                <w:sz w:val="20"/>
                <w:szCs w:val="24"/>
              </w:rPr>
              <w:pict>
                <v:shape id="_x0000_i1065" type="#_x0000_t75" style="width:12.75pt;height:12pt" fillcolor="window">
                  <v:imagedata r:id="rId36" o:title=""/>
                </v:shape>
              </w:pic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w: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2°</w:t>
            </w:r>
            <w:r w:rsidR="00EC45E2" w:rsidRPr="001B0DB0">
              <w:rPr>
                <w:rFonts w:ascii="Times New Roman" w:hAnsi="Times New Roman"/>
                <w:sz w:val="20"/>
                <w:szCs w:val="24"/>
                <w:lang w:val="en-US"/>
              </w:rPr>
              <w:t xml:space="preserve"> </w:t>
            </w:r>
            <w:r w:rsidR="00C52B9C" w:rsidRPr="001B0DB0">
              <w:rPr>
                <w:rFonts w:ascii="Times New Roman" w:hAnsi="Times New Roman"/>
                <w:sz w:val="20"/>
                <w:szCs w:val="24"/>
                <w:lang w:val="en-US"/>
              </w:rPr>
              <w:t>2</w:t>
            </w:r>
            <w:r w:rsidR="00C52B9C" w:rsidRPr="001B0DB0">
              <w:rPr>
                <w:rFonts w:ascii="Times New Roman" w:hAnsi="Times New Roman"/>
                <w:sz w:val="20"/>
                <w:szCs w:val="24"/>
              </w:rPr>
              <w:t>0</w:t>
            </w:r>
          </w:p>
        </w:tc>
        <w:tc>
          <w:tcPr>
            <w:tcW w:w="174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0,92</w:t>
            </w:r>
          </w:p>
        </w:tc>
        <w:tc>
          <w:tcPr>
            <w:tcW w:w="16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lang w:val="en-US"/>
              </w:rPr>
              <w:t>0,12</w:t>
            </w:r>
          </w:p>
        </w:tc>
      </w:tr>
      <w:tr w:rsidR="00C52B9C" w:rsidRPr="001B0DB0" w:rsidTr="001B0DB0">
        <w:tc>
          <w:tcPr>
            <w:tcW w:w="1455" w:type="dxa"/>
            <w:vMerge/>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p>
        </w:tc>
        <w:tc>
          <w:tcPr>
            <w:tcW w:w="11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(60)</w:t>
            </w:r>
          </w:p>
        </w:tc>
        <w:tc>
          <w:tcPr>
            <w:tcW w:w="1551"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булыжное шоссе</w:t>
            </w:r>
          </w:p>
        </w:tc>
        <w:tc>
          <w:tcPr>
            <w:tcW w:w="146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n</w:t>
            </w:r>
            <w:r w:rsidRPr="001B0DB0">
              <w:rPr>
                <w:rFonts w:ascii="Times New Roman" w:hAnsi="Times New Roman"/>
                <w:sz w:val="20"/>
                <w:szCs w:val="24"/>
                <w:vertAlign w:val="subscript"/>
                <w:lang w:val="en-US"/>
              </w:rPr>
              <w:t>k</w:t>
            </w:r>
            <w:r w:rsidRPr="001B0DB0">
              <w:rPr>
                <w:rFonts w:ascii="Times New Roman" w:hAnsi="Times New Roman"/>
                <w:sz w:val="20"/>
                <w:szCs w:val="24"/>
                <w:lang w:val="en-US"/>
              </w:rPr>
              <w:t xml:space="preserve"> </w:t>
            </w:r>
            <w:r w:rsidRPr="001B0DB0">
              <w:rPr>
                <w:rFonts w:ascii="Times New Roman" w:hAnsi="Times New Roman"/>
                <w:sz w:val="20"/>
                <w:szCs w:val="24"/>
              </w:rPr>
              <w:t>=</w:t>
            </w:r>
            <w:r w:rsidRPr="001B0DB0">
              <w:rPr>
                <w:rFonts w:ascii="Times New Roman" w:hAnsi="Times New Roman"/>
                <w:sz w:val="20"/>
                <w:szCs w:val="24"/>
                <w:lang w:val="en-US"/>
              </w:rPr>
              <w:t xml:space="preserve"> </w:t>
            </w:r>
            <w:r w:rsidRPr="001B0DB0">
              <w:rPr>
                <w:rFonts w:ascii="Times New Roman" w:hAnsi="Times New Roman"/>
                <w:sz w:val="20"/>
                <w:szCs w:val="24"/>
              </w:rPr>
              <w:t>5,</w:t>
            </w:r>
            <w:r w:rsidR="00EC45E2" w:rsidRPr="001B0DB0">
              <w:rPr>
                <w:rFonts w:ascii="Times New Roman" w:hAnsi="Times New Roman"/>
                <w:sz w:val="20"/>
                <w:szCs w:val="24"/>
                <w:lang w:val="en-US"/>
              </w:rPr>
              <w:t xml:space="preserve"> </w:t>
            </w:r>
            <w:r w:rsidRPr="001B0DB0">
              <w:rPr>
                <w:rFonts w:ascii="Times New Roman" w:hAnsi="Times New Roman"/>
                <w:sz w:val="20"/>
                <w:szCs w:val="24"/>
                <w:lang w:val="en-US"/>
              </w:rPr>
              <w:t>11</w:t>
            </w:r>
            <w:r w:rsidRPr="001B0DB0">
              <w:rPr>
                <w:rFonts w:ascii="Times New Roman" w:hAnsi="Times New Roman"/>
                <w:sz w:val="20"/>
                <w:szCs w:val="24"/>
              </w:rPr>
              <w:t>,</w:t>
            </w:r>
            <w:r w:rsidRPr="001B0DB0">
              <w:rPr>
                <w:rFonts w:ascii="Times New Roman" w:hAnsi="Times New Roman"/>
                <w:sz w:val="20"/>
                <w:szCs w:val="24"/>
                <w:lang w:val="en-US"/>
              </w:rPr>
              <w:t>5</w:t>
            </w:r>
          </w:p>
          <w:p w:rsidR="00C52B9C" w:rsidRPr="001B0DB0" w:rsidRDefault="006640F9" w:rsidP="001B0DB0">
            <w:pPr>
              <w:widowControl/>
              <w:suppressAutoHyphens/>
              <w:spacing w:line="360" w:lineRule="auto"/>
              <w:ind w:left="0" w:firstLine="0"/>
              <w:rPr>
                <w:rFonts w:ascii="Times New Roman" w:hAnsi="Times New Roman"/>
                <w:sz w:val="20"/>
                <w:szCs w:val="24"/>
              </w:rPr>
            </w:pPr>
            <w:r>
              <w:rPr>
                <w:rFonts w:ascii="Times New Roman" w:hAnsi="Times New Roman"/>
                <w:sz w:val="20"/>
                <w:szCs w:val="24"/>
              </w:rPr>
              <w:pict>
                <v:shape id="_x0000_i1066" type="#_x0000_t75" style="width:12.75pt;height:12pt" fillcolor="window">
                  <v:imagedata r:id="rId36" o:title=""/>
                </v:shape>
              </w:pic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w: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2°</w:t>
            </w:r>
            <w:r w:rsidR="00EC45E2" w:rsidRPr="001B0DB0">
              <w:rPr>
                <w:rFonts w:ascii="Times New Roman" w:hAnsi="Times New Roman"/>
                <w:sz w:val="20"/>
                <w:szCs w:val="24"/>
                <w:lang w:val="en-US"/>
              </w:rPr>
              <w:t xml:space="preserve"> </w:t>
            </w:r>
            <w:r w:rsidR="00C52B9C" w:rsidRPr="001B0DB0">
              <w:rPr>
                <w:rFonts w:ascii="Times New Roman" w:hAnsi="Times New Roman"/>
                <w:sz w:val="20"/>
                <w:szCs w:val="24"/>
                <w:lang w:val="en-US"/>
              </w:rPr>
              <w:t>2</w:t>
            </w:r>
            <w:r w:rsidR="00C52B9C" w:rsidRPr="001B0DB0">
              <w:rPr>
                <w:rFonts w:ascii="Times New Roman" w:hAnsi="Times New Roman"/>
                <w:sz w:val="20"/>
                <w:szCs w:val="24"/>
              </w:rPr>
              <w:t>0</w:t>
            </w:r>
          </w:p>
        </w:tc>
        <w:tc>
          <w:tcPr>
            <w:tcW w:w="174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2,21</w:t>
            </w:r>
          </w:p>
        </w:tc>
        <w:tc>
          <w:tcPr>
            <w:tcW w:w="16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0,29</w:t>
            </w:r>
          </w:p>
        </w:tc>
      </w:tr>
      <w:tr w:rsidR="00C52B9C" w:rsidRPr="001B0DB0" w:rsidTr="001B0DB0">
        <w:tc>
          <w:tcPr>
            <w:tcW w:w="1455" w:type="dxa"/>
            <w:vMerge w:val="restart"/>
            <w:shd w:val="clear" w:color="auto" w:fill="auto"/>
          </w:tcPr>
          <w:p w:rsidR="00EC45E2"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Колебания колёс</w:t>
            </w:r>
          </w:p>
          <w:p w:rsidR="00C52B9C" w:rsidRPr="001B0DB0" w:rsidRDefault="00C52B9C" w:rsidP="001B0DB0">
            <w:pPr>
              <w:pStyle w:val="23"/>
              <w:widowControl/>
              <w:suppressAutoHyphens/>
              <w:spacing w:line="360" w:lineRule="auto"/>
              <w:jc w:val="left"/>
              <w:rPr>
                <w:sz w:val="20"/>
                <w:szCs w:val="24"/>
              </w:rPr>
            </w:pPr>
            <w:r w:rsidRPr="001B0DB0">
              <w:rPr>
                <w:sz w:val="20"/>
                <w:szCs w:val="24"/>
              </w:rPr>
              <w:t>вокруг оси поворотной стойки</w:t>
            </w:r>
          </w:p>
        </w:tc>
        <w:tc>
          <w:tcPr>
            <w:tcW w:w="11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8,4</w:t>
            </w:r>
          </w:p>
        </w:tc>
        <w:tc>
          <w:tcPr>
            <w:tcW w:w="1551"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асфальтобетон</w:t>
            </w:r>
          </w:p>
        </w:tc>
        <w:tc>
          <w:tcPr>
            <w:tcW w:w="146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f</w:t>
            </w:r>
            <w:r w:rsidRPr="001B0DB0">
              <w:rPr>
                <w:rFonts w:ascii="Times New Roman" w:hAnsi="Times New Roman"/>
                <w:sz w:val="20"/>
                <w:szCs w:val="24"/>
                <w:vertAlign w:val="subscript"/>
                <w:lang w:val="en-US"/>
              </w:rPr>
              <w:t>k</w:t>
            </w:r>
            <w:r w:rsidRPr="001B0DB0">
              <w:rPr>
                <w:rFonts w:ascii="Times New Roman" w:hAnsi="Times New Roman"/>
                <w:sz w:val="20"/>
                <w:szCs w:val="24"/>
                <w:lang w:val="en-US"/>
              </w:rPr>
              <w:t xml:space="preserve"> </w:t>
            </w:r>
            <w:r w:rsidRPr="001B0DB0">
              <w:rPr>
                <w:rFonts w:ascii="Times New Roman" w:hAnsi="Times New Roman"/>
                <w:sz w:val="20"/>
                <w:szCs w:val="24"/>
              </w:rPr>
              <w:t>=</w:t>
            </w:r>
            <w:r w:rsidRPr="001B0DB0">
              <w:rPr>
                <w:rFonts w:ascii="Times New Roman" w:hAnsi="Times New Roman"/>
                <w:sz w:val="20"/>
                <w:szCs w:val="24"/>
                <w:lang w:val="en-US"/>
              </w:rPr>
              <w:t xml:space="preserve"> </w:t>
            </w:r>
            <w:r w:rsidRPr="001B0DB0">
              <w:rPr>
                <w:rFonts w:ascii="Times New Roman" w:hAnsi="Times New Roman"/>
                <w:sz w:val="20"/>
                <w:szCs w:val="24"/>
              </w:rPr>
              <w:t>4</w:t>
            </w:r>
            <w:r w:rsidRPr="001B0DB0">
              <w:rPr>
                <w:rFonts w:ascii="Times New Roman" w:hAnsi="Times New Roman"/>
                <w:sz w:val="20"/>
                <w:szCs w:val="24"/>
                <w:lang w:val="en-US"/>
              </w:rPr>
              <w:t>,</w:t>
            </w:r>
            <w:r w:rsidR="00EC45E2" w:rsidRPr="001B0DB0">
              <w:rPr>
                <w:rFonts w:ascii="Times New Roman" w:hAnsi="Times New Roman"/>
                <w:sz w:val="20"/>
                <w:szCs w:val="24"/>
                <w:lang w:val="en-US"/>
              </w:rPr>
              <w:t xml:space="preserve"> </w:t>
            </w:r>
            <w:r w:rsidRPr="001B0DB0">
              <w:rPr>
                <w:rFonts w:ascii="Times New Roman" w:hAnsi="Times New Roman"/>
                <w:sz w:val="20"/>
                <w:szCs w:val="24"/>
                <w:lang w:val="en-US"/>
              </w:rPr>
              <w:t>1/c</w:t>
            </w:r>
          </w:p>
          <w:p w:rsidR="00C52B9C" w:rsidRPr="001B0DB0" w:rsidRDefault="006640F9" w:rsidP="001B0DB0">
            <w:pPr>
              <w:widowControl/>
              <w:suppressAutoHyphens/>
              <w:spacing w:line="360" w:lineRule="auto"/>
              <w:ind w:left="0" w:firstLine="0"/>
              <w:rPr>
                <w:rFonts w:ascii="Times New Roman" w:hAnsi="Times New Roman"/>
                <w:sz w:val="20"/>
                <w:szCs w:val="24"/>
              </w:rPr>
            </w:pPr>
            <w:r>
              <w:rPr>
                <w:rFonts w:ascii="Times New Roman" w:hAnsi="Times New Roman"/>
                <w:sz w:val="20"/>
                <w:szCs w:val="24"/>
              </w:rPr>
              <w:pict>
                <v:shape id="_x0000_i1067" type="#_x0000_t75" style="width:12.75pt;height:12pt" fillcolor="window">
                  <v:imagedata r:id="rId36" o:title=""/>
                </v:shape>
              </w:pic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w: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0,1°</w:t>
            </w:r>
          </w:p>
        </w:tc>
        <w:tc>
          <w:tcPr>
            <w:tcW w:w="174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36,84</w:t>
            </w:r>
          </w:p>
        </w:tc>
        <w:tc>
          <w:tcPr>
            <w:tcW w:w="16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57,84</w:t>
            </w:r>
          </w:p>
        </w:tc>
      </w:tr>
      <w:tr w:rsidR="00C52B9C" w:rsidRPr="001B0DB0" w:rsidTr="001B0DB0">
        <w:tc>
          <w:tcPr>
            <w:tcW w:w="1455" w:type="dxa"/>
            <w:vMerge/>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p>
        </w:tc>
        <w:tc>
          <w:tcPr>
            <w:tcW w:w="11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rPr>
              <w:t>(30)</w:t>
            </w:r>
          </w:p>
        </w:tc>
        <w:tc>
          <w:tcPr>
            <w:tcW w:w="1551"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булыжное шоссе</w:t>
            </w:r>
          </w:p>
        </w:tc>
        <w:tc>
          <w:tcPr>
            <w:tcW w:w="146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f</w:t>
            </w:r>
            <w:r w:rsidRPr="001B0DB0">
              <w:rPr>
                <w:rFonts w:ascii="Times New Roman" w:hAnsi="Times New Roman"/>
                <w:sz w:val="20"/>
                <w:szCs w:val="24"/>
                <w:vertAlign w:val="subscript"/>
                <w:lang w:val="en-US"/>
              </w:rPr>
              <w:t>k</w:t>
            </w:r>
            <w:r w:rsidRPr="001B0DB0">
              <w:rPr>
                <w:rFonts w:ascii="Times New Roman" w:hAnsi="Times New Roman"/>
                <w:sz w:val="20"/>
                <w:szCs w:val="24"/>
                <w:lang w:val="en-US"/>
              </w:rPr>
              <w:t xml:space="preserve"> </w:t>
            </w:r>
            <w:r w:rsidRPr="001B0DB0">
              <w:rPr>
                <w:rFonts w:ascii="Times New Roman" w:hAnsi="Times New Roman"/>
                <w:sz w:val="20"/>
                <w:szCs w:val="24"/>
              </w:rPr>
              <w:t>=</w:t>
            </w:r>
            <w:r w:rsidRPr="001B0DB0">
              <w:rPr>
                <w:rFonts w:ascii="Times New Roman" w:hAnsi="Times New Roman"/>
                <w:sz w:val="20"/>
                <w:szCs w:val="24"/>
                <w:lang w:val="en-US"/>
              </w:rPr>
              <w:t xml:space="preserve"> </w:t>
            </w:r>
            <w:r w:rsidRPr="001B0DB0">
              <w:rPr>
                <w:rFonts w:ascii="Times New Roman" w:hAnsi="Times New Roman"/>
                <w:sz w:val="20"/>
                <w:szCs w:val="24"/>
              </w:rPr>
              <w:t>12</w:t>
            </w:r>
            <w:r w:rsidRPr="001B0DB0">
              <w:rPr>
                <w:rFonts w:ascii="Times New Roman" w:hAnsi="Times New Roman"/>
                <w:sz w:val="20"/>
                <w:szCs w:val="24"/>
                <w:lang w:val="en-US"/>
              </w:rPr>
              <w:t>,</w:t>
            </w:r>
            <w:r w:rsidR="00EC45E2" w:rsidRPr="001B0DB0">
              <w:rPr>
                <w:rFonts w:ascii="Times New Roman" w:hAnsi="Times New Roman"/>
                <w:sz w:val="20"/>
                <w:szCs w:val="24"/>
                <w:lang w:val="en-US"/>
              </w:rPr>
              <w:t xml:space="preserve"> </w:t>
            </w:r>
            <w:r w:rsidRPr="001B0DB0">
              <w:rPr>
                <w:rFonts w:ascii="Times New Roman" w:hAnsi="Times New Roman"/>
                <w:sz w:val="20"/>
                <w:szCs w:val="24"/>
                <w:lang w:val="en-US"/>
              </w:rPr>
              <w:t>1/c</w:t>
            </w:r>
          </w:p>
          <w:p w:rsidR="00C52B9C" w:rsidRPr="001B0DB0" w:rsidRDefault="006640F9" w:rsidP="001B0DB0">
            <w:pPr>
              <w:widowControl/>
              <w:suppressAutoHyphens/>
              <w:spacing w:line="360" w:lineRule="auto"/>
              <w:ind w:left="0" w:firstLine="0"/>
              <w:rPr>
                <w:rFonts w:ascii="Times New Roman" w:hAnsi="Times New Roman"/>
                <w:sz w:val="20"/>
                <w:szCs w:val="24"/>
              </w:rPr>
            </w:pPr>
            <w:r>
              <w:rPr>
                <w:rFonts w:ascii="Times New Roman" w:hAnsi="Times New Roman"/>
                <w:sz w:val="20"/>
                <w:szCs w:val="24"/>
              </w:rPr>
              <w:pict>
                <v:shape id="_x0000_i1068" type="#_x0000_t75" style="width:12.75pt;height:12pt" fillcolor="window">
                  <v:imagedata r:id="rId36" o:title=""/>
                </v:shape>
              </w:pic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w: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0,1°</w:t>
            </w:r>
          </w:p>
        </w:tc>
        <w:tc>
          <w:tcPr>
            <w:tcW w:w="174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110,52</w:t>
            </w:r>
          </w:p>
        </w:tc>
        <w:tc>
          <w:tcPr>
            <w:tcW w:w="16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173,52</w:t>
            </w:r>
          </w:p>
        </w:tc>
      </w:tr>
      <w:tr w:rsidR="00C52B9C" w:rsidRPr="001B0DB0" w:rsidTr="001B0DB0">
        <w:tc>
          <w:tcPr>
            <w:tcW w:w="1455" w:type="dxa"/>
            <w:vMerge/>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p>
        </w:tc>
        <w:tc>
          <w:tcPr>
            <w:tcW w:w="11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16,8</w:t>
            </w:r>
          </w:p>
        </w:tc>
        <w:tc>
          <w:tcPr>
            <w:tcW w:w="1551"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асфальтобетон</w:t>
            </w:r>
          </w:p>
        </w:tc>
        <w:tc>
          <w:tcPr>
            <w:tcW w:w="146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f</w:t>
            </w:r>
            <w:r w:rsidRPr="001B0DB0">
              <w:rPr>
                <w:rFonts w:ascii="Times New Roman" w:hAnsi="Times New Roman"/>
                <w:sz w:val="20"/>
                <w:szCs w:val="24"/>
                <w:vertAlign w:val="subscript"/>
                <w:lang w:val="en-US"/>
              </w:rPr>
              <w:t>k</w:t>
            </w:r>
            <w:r w:rsidRPr="001B0DB0">
              <w:rPr>
                <w:rFonts w:ascii="Times New Roman" w:hAnsi="Times New Roman"/>
                <w:sz w:val="20"/>
                <w:szCs w:val="24"/>
                <w:lang w:val="en-US"/>
              </w:rPr>
              <w:t xml:space="preserve"> </w:t>
            </w:r>
            <w:r w:rsidRPr="001B0DB0">
              <w:rPr>
                <w:rFonts w:ascii="Times New Roman" w:hAnsi="Times New Roman"/>
                <w:sz w:val="20"/>
                <w:szCs w:val="24"/>
              </w:rPr>
              <w:t>=</w:t>
            </w:r>
            <w:r w:rsidRPr="001B0DB0">
              <w:rPr>
                <w:rFonts w:ascii="Times New Roman" w:hAnsi="Times New Roman"/>
                <w:sz w:val="20"/>
                <w:szCs w:val="24"/>
                <w:lang w:val="en-US"/>
              </w:rPr>
              <w:t xml:space="preserve"> 2,5</w:t>
            </w:r>
            <w:r w:rsidR="00EC45E2" w:rsidRPr="001B0DB0">
              <w:rPr>
                <w:rFonts w:ascii="Times New Roman" w:hAnsi="Times New Roman"/>
                <w:sz w:val="20"/>
                <w:szCs w:val="24"/>
                <w:lang w:val="en-US"/>
              </w:rPr>
              <w:t xml:space="preserve"> </w:t>
            </w:r>
            <w:r w:rsidRPr="001B0DB0">
              <w:rPr>
                <w:rFonts w:ascii="Times New Roman" w:hAnsi="Times New Roman"/>
                <w:sz w:val="20"/>
                <w:szCs w:val="24"/>
                <w:lang w:val="en-US"/>
              </w:rPr>
              <w:t>1/c</w:t>
            </w:r>
          </w:p>
          <w:p w:rsidR="00C52B9C" w:rsidRPr="001B0DB0" w:rsidRDefault="006640F9" w:rsidP="001B0DB0">
            <w:pPr>
              <w:widowControl/>
              <w:suppressAutoHyphens/>
              <w:spacing w:line="360" w:lineRule="auto"/>
              <w:ind w:left="0" w:firstLine="0"/>
              <w:rPr>
                <w:rFonts w:ascii="Times New Roman" w:hAnsi="Times New Roman"/>
                <w:sz w:val="20"/>
                <w:szCs w:val="24"/>
              </w:rPr>
            </w:pPr>
            <w:r>
              <w:rPr>
                <w:rFonts w:ascii="Times New Roman" w:hAnsi="Times New Roman"/>
                <w:sz w:val="20"/>
                <w:szCs w:val="24"/>
              </w:rPr>
              <w:pict>
                <v:shape id="_x0000_i1069" type="#_x0000_t75" style="width:12.75pt;height:12pt" fillcolor="window">
                  <v:imagedata r:id="rId36" o:title=""/>
                </v:shape>
              </w:pic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w: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0,1</w:t>
            </w:r>
            <w:r w:rsidR="00C52B9C" w:rsidRPr="001B0DB0">
              <w:rPr>
                <w:rFonts w:ascii="Times New Roman" w:hAnsi="Times New Roman"/>
                <w:sz w:val="20"/>
                <w:szCs w:val="24"/>
                <w:lang w:val="en-US"/>
              </w:rPr>
              <w:t>5</w:t>
            </w:r>
            <w:r w:rsidR="00C52B9C" w:rsidRPr="001B0DB0">
              <w:rPr>
                <w:rFonts w:ascii="Times New Roman" w:hAnsi="Times New Roman"/>
                <w:sz w:val="20"/>
                <w:szCs w:val="24"/>
              </w:rPr>
              <w:t>°</w:t>
            </w:r>
          </w:p>
        </w:tc>
        <w:tc>
          <w:tcPr>
            <w:tcW w:w="174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17,23</w:t>
            </w:r>
          </w:p>
        </w:tc>
        <w:tc>
          <w:tcPr>
            <w:tcW w:w="16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rPr>
              <w:t>27,11</w:t>
            </w:r>
          </w:p>
        </w:tc>
      </w:tr>
      <w:tr w:rsidR="00C52B9C" w:rsidRPr="001B0DB0" w:rsidTr="001B0DB0">
        <w:tc>
          <w:tcPr>
            <w:tcW w:w="1455" w:type="dxa"/>
            <w:vMerge/>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p>
        </w:tc>
        <w:tc>
          <w:tcPr>
            <w:tcW w:w="11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(60)</w:t>
            </w:r>
          </w:p>
        </w:tc>
        <w:tc>
          <w:tcPr>
            <w:tcW w:w="1551"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булыжное шоссе</w:t>
            </w:r>
          </w:p>
        </w:tc>
        <w:tc>
          <w:tcPr>
            <w:tcW w:w="146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f</w:t>
            </w:r>
            <w:r w:rsidRPr="001B0DB0">
              <w:rPr>
                <w:rFonts w:ascii="Times New Roman" w:hAnsi="Times New Roman"/>
                <w:sz w:val="20"/>
                <w:szCs w:val="24"/>
                <w:vertAlign w:val="subscript"/>
                <w:lang w:val="en-US"/>
              </w:rPr>
              <w:t>k</w:t>
            </w:r>
            <w:r w:rsidRPr="001B0DB0">
              <w:rPr>
                <w:rFonts w:ascii="Times New Roman" w:hAnsi="Times New Roman"/>
                <w:sz w:val="20"/>
                <w:szCs w:val="24"/>
                <w:lang w:val="en-US"/>
              </w:rPr>
              <w:t xml:space="preserve"> </w:t>
            </w:r>
            <w:r w:rsidRPr="001B0DB0">
              <w:rPr>
                <w:rFonts w:ascii="Times New Roman" w:hAnsi="Times New Roman"/>
                <w:sz w:val="20"/>
                <w:szCs w:val="24"/>
              </w:rPr>
              <w:t>=</w:t>
            </w:r>
            <w:r w:rsidRPr="001B0DB0">
              <w:rPr>
                <w:rFonts w:ascii="Times New Roman" w:hAnsi="Times New Roman"/>
                <w:sz w:val="20"/>
                <w:szCs w:val="24"/>
                <w:lang w:val="en-US"/>
              </w:rPr>
              <w:t xml:space="preserve"> </w:t>
            </w:r>
            <w:r w:rsidRPr="001B0DB0">
              <w:rPr>
                <w:rFonts w:ascii="Times New Roman" w:hAnsi="Times New Roman"/>
                <w:sz w:val="20"/>
                <w:szCs w:val="24"/>
              </w:rPr>
              <w:t>8</w:t>
            </w:r>
            <w:r w:rsidRPr="001B0DB0">
              <w:rPr>
                <w:rFonts w:ascii="Times New Roman" w:hAnsi="Times New Roman"/>
                <w:sz w:val="20"/>
                <w:szCs w:val="24"/>
                <w:lang w:val="en-US"/>
              </w:rPr>
              <w:t>,</w:t>
            </w:r>
            <w:r w:rsidR="00EC45E2" w:rsidRPr="001B0DB0">
              <w:rPr>
                <w:rFonts w:ascii="Times New Roman" w:hAnsi="Times New Roman"/>
                <w:sz w:val="20"/>
                <w:szCs w:val="24"/>
                <w:lang w:val="en-US"/>
              </w:rPr>
              <w:t xml:space="preserve"> </w:t>
            </w:r>
            <w:r w:rsidRPr="001B0DB0">
              <w:rPr>
                <w:rFonts w:ascii="Times New Roman" w:hAnsi="Times New Roman"/>
                <w:sz w:val="20"/>
                <w:szCs w:val="24"/>
                <w:lang w:val="en-US"/>
              </w:rPr>
              <w:t>1/c</w:t>
            </w:r>
          </w:p>
          <w:p w:rsidR="00C52B9C" w:rsidRPr="001B0DB0" w:rsidRDefault="006640F9" w:rsidP="001B0DB0">
            <w:pPr>
              <w:widowControl/>
              <w:suppressAutoHyphens/>
              <w:spacing w:line="360" w:lineRule="auto"/>
              <w:ind w:left="0" w:firstLine="0"/>
              <w:rPr>
                <w:rFonts w:ascii="Times New Roman" w:hAnsi="Times New Roman"/>
                <w:sz w:val="20"/>
                <w:szCs w:val="24"/>
              </w:rPr>
            </w:pPr>
            <w:r>
              <w:rPr>
                <w:rFonts w:ascii="Times New Roman" w:hAnsi="Times New Roman"/>
                <w:sz w:val="20"/>
                <w:szCs w:val="24"/>
              </w:rPr>
              <w:pict>
                <v:shape id="_x0000_i1070" type="#_x0000_t75" style="width:12.75pt;height:12pt" fillcolor="window">
                  <v:imagedata r:id="rId36" o:title=""/>
                </v:shape>
              </w:pic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w: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0,1</w:t>
            </w:r>
            <w:r w:rsidR="00C52B9C" w:rsidRPr="001B0DB0">
              <w:rPr>
                <w:rFonts w:ascii="Times New Roman" w:hAnsi="Times New Roman"/>
                <w:sz w:val="20"/>
                <w:szCs w:val="24"/>
                <w:lang w:val="en-US"/>
              </w:rPr>
              <w:t>5</w:t>
            </w:r>
            <w:r w:rsidR="00C52B9C" w:rsidRPr="001B0DB0">
              <w:rPr>
                <w:rFonts w:ascii="Times New Roman" w:hAnsi="Times New Roman"/>
                <w:sz w:val="20"/>
                <w:szCs w:val="24"/>
              </w:rPr>
              <w:t>°</w:t>
            </w:r>
          </w:p>
        </w:tc>
        <w:tc>
          <w:tcPr>
            <w:tcW w:w="174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55,14</w:t>
            </w:r>
          </w:p>
        </w:tc>
        <w:tc>
          <w:tcPr>
            <w:tcW w:w="16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86,76</w:t>
            </w:r>
          </w:p>
        </w:tc>
      </w:tr>
      <w:tr w:rsidR="00C52B9C" w:rsidRPr="001B0DB0" w:rsidTr="001B0DB0">
        <w:tc>
          <w:tcPr>
            <w:tcW w:w="1455" w:type="dxa"/>
            <w:vMerge w:val="restart"/>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Колебания передней подвески</w:t>
            </w:r>
          </w:p>
        </w:tc>
        <w:tc>
          <w:tcPr>
            <w:tcW w:w="11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8,4</w:t>
            </w:r>
          </w:p>
        </w:tc>
        <w:tc>
          <w:tcPr>
            <w:tcW w:w="1551"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асфальтобетон</w:t>
            </w:r>
          </w:p>
        </w:tc>
        <w:tc>
          <w:tcPr>
            <w:tcW w:w="146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f</w:t>
            </w:r>
            <w:r w:rsidRPr="001B0DB0">
              <w:rPr>
                <w:rFonts w:ascii="Times New Roman" w:hAnsi="Times New Roman"/>
                <w:sz w:val="20"/>
                <w:szCs w:val="24"/>
                <w:vertAlign w:val="subscript"/>
                <w:lang w:val="en-US"/>
              </w:rPr>
              <w:t>k</w:t>
            </w:r>
            <w:r w:rsidRPr="001B0DB0">
              <w:rPr>
                <w:rFonts w:ascii="Times New Roman" w:hAnsi="Times New Roman"/>
                <w:sz w:val="20"/>
                <w:szCs w:val="24"/>
                <w:lang w:val="en-US"/>
              </w:rPr>
              <w:t xml:space="preserve"> </w:t>
            </w:r>
            <w:r w:rsidRPr="001B0DB0">
              <w:rPr>
                <w:rFonts w:ascii="Times New Roman" w:hAnsi="Times New Roman"/>
                <w:sz w:val="20"/>
                <w:szCs w:val="24"/>
              </w:rPr>
              <w:t>=</w:t>
            </w:r>
            <w:r w:rsidRPr="001B0DB0">
              <w:rPr>
                <w:rFonts w:ascii="Times New Roman" w:hAnsi="Times New Roman"/>
                <w:sz w:val="20"/>
                <w:szCs w:val="24"/>
                <w:lang w:val="en-US"/>
              </w:rPr>
              <w:t xml:space="preserve"> </w:t>
            </w:r>
            <w:r w:rsidRPr="001B0DB0">
              <w:rPr>
                <w:rFonts w:ascii="Times New Roman" w:hAnsi="Times New Roman"/>
                <w:sz w:val="20"/>
                <w:szCs w:val="24"/>
              </w:rPr>
              <w:t>3</w:t>
            </w:r>
            <w:r w:rsidRPr="001B0DB0">
              <w:rPr>
                <w:rFonts w:ascii="Times New Roman" w:hAnsi="Times New Roman"/>
                <w:sz w:val="20"/>
                <w:szCs w:val="24"/>
                <w:lang w:val="en-US"/>
              </w:rPr>
              <w:t>,</w:t>
            </w:r>
            <w:r w:rsidR="00EC45E2" w:rsidRPr="001B0DB0">
              <w:rPr>
                <w:rFonts w:ascii="Times New Roman" w:hAnsi="Times New Roman"/>
                <w:sz w:val="20"/>
                <w:szCs w:val="24"/>
                <w:lang w:val="en-US"/>
              </w:rPr>
              <w:t xml:space="preserve"> </w:t>
            </w:r>
            <w:r w:rsidRPr="001B0DB0">
              <w:rPr>
                <w:rFonts w:ascii="Times New Roman" w:hAnsi="Times New Roman"/>
                <w:sz w:val="20"/>
                <w:szCs w:val="24"/>
                <w:lang w:val="en-US"/>
              </w:rPr>
              <w:t>1/c</w:t>
            </w:r>
          </w:p>
          <w:p w:rsidR="00C52B9C" w:rsidRPr="001B0DB0" w:rsidRDefault="006640F9" w:rsidP="001B0DB0">
            <w:pPr>
              <w:widowControl/>
              <w:suppressAutoHyphens/>
              <w:spacing w:line="360" w:lineRule="auto"/>
              <w:ind w:left="0" w:firstLine="0"/>
              <w:rPr>
                <w:rFonts w:ascii="Times New Roman" w:hAnsi="Times New Roman"/>
                <w:sz w:val="20"/>
                <w:szCs w:val="24"/>
              </w:rPr>
            </w:pPr>
            <w:r>
              <w:rPr>
                <w:rFonts w:ascii="Times New Roman" w:hAnsi="Times New Roman"/>
                <w:sz w:val="20"/>
                <w:szCs w:val="24"/>
              </w:rPr>
              <w:pict>
                <v:shape id="_x0000_i1071" type="#_x0000_t75" style="width:12.75pt;height:12pt" fillcolor="window">
                  <v:imagedata r:id="rId36" o:title=""/>
                </v:shape>
              </w:pic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w:t>
            </w:r>
            <w:r w:rsidR="00C52B9C" w:rsidRPr="001B0DB0">
              <w:rPr>
                <w:rFonts w:ascii="Times New Roman" w:hAnsi="Times New Roman"/>
                <w:sz w:val="20"/>
                <w:szCs w:val="24"/>
                <w:lang w:val="en-US"/>
              </w:rPr>
              <w:t xml:space="preserve"> 2</w:t>
            </w:r>
            <w:r w:rsidR="00C52B9C" w:rsidRPr="001B0DB0">
              <w:rPr>
                <w:rFonts w:ascii="Times New Roman" w:hAnsi="Times New Roman"/>
                <w:sz w:val="20"/>
                <w:szCs w:val="24"/>
              </w:rPr>
              <w:t>,8°</w:t>
            </w:r>
          </w:p>
        </w:tc>
        <w:tc>
          <w:tcPr>
            <w:tcW w:w="174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386,04</w:t>
            </w:r>
          </w:p>
        </w:tc>
        <w:tc>
          <w:tcPr>
            <w:tcW w:w="16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1214,64</w:t>
            </w:r>
          </w:p>
        </w:tc>
      </w:tr>
      <w:tr w:rsidR="00C52B9C" w:rsidRPr="001B0DB0" w:rsidTr="001B0DB0">
        <w:tc>
          <w:tcPr>
            <w:tcW w:w="1455" w:type="dxa"/>
            <w:vMerge/>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p>
        </w:tc>
        <w:tc>
          <w:tcPr>
            <w:tcW w:w="11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(30)</w:t>
            </w:r>
          </w:p>
        </w:tc>
        <w:tc>
          <w:tcPr>
            <w:tcW w:w="1551"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булыжное шоссе</w:t>
            </w:r>
          </w:p>
        </w:tc>
        <w:tc>
          <w:tcPr>
            <w:tcW w:w="146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f</w:t>
            </w:r>
            <w:r w:rsidRPr="001B0DB0">
              <w:rPr>
                <w:rFonts w:ascii="Times New Roman" w:hAnsi="Times New Roman"/>
                <w:sz w:val="20"/>
                <w:szCs w:val="24"/>
                <w:vertAlign w:val="subscript"/>
                <w:lang w:val="en-US"/>
              </w:rPr>
              <w:t>k</w:t>
            </w:r>
            <w:r w:rsidRPr="001B0DB0">
              <w:rPr>
                <w:rFonts w:ascii="Times New Roman" w:hAnsi="Times New Roman"/>
                <w:sz w:val="20"/>
                <w:szCs w:val="24"/>
                <w:lang w:val="en-US"/>
              </w:rPr>
              <w:t xml:space="preserve"> </w:t>
            </w:r>
            <w:r w:rsidRPr="001B0DB0">
              <w:rPr>
                <w:rFonts w:ascii="Times New Roman" w:hAnsi="Times New Roman"/>
                <w:sz w:val="20"/>
                <w:szCs w:val="24"/>
              </w:rPr>
              <w:t>=</w:t>
            </w:r>
            <w:r w:rsidRPr="001B0DB0">
              <w:rPr>
                <w:rFonts w:ascii="Times New Roman" w:hAnsi="Times New Roman"/>
                <w:sz w:val="20"/>
                <w:szCs w:val="24"/>
                <w:lang w:val="en-US"/>
              </w:rPr>
              <w:t xml:space="preserve"> </w:t>
            </w:r>
            <w:r w:rsidRPr="001B0DB0">
              <w:rPr>
                <w:rFonts w:ascii="Times New Roman" w:hAnsi="Times New Roman"/>
                <w:sz w:val="20"/>
                <w:szCs w:val="24"/>
              </w:rPr>
              <w:t>8</w:t>
            </w:r>
            <w:r w:rsidRPr="001B0DB0">
              <w:rPr>
                <w:rFonts w:ascii="Times New Roman" w:hAnsi="Times New Roman"/>
                <w:sz w:val="20"/>
                <w:szCs w:val="24"/>
                <w:lang w:val="en-US"/>
              </w:rPr>
              <w:t>,</w:t>
            </w:r>
            <w:r w:rsidR="00EC45E2" w:rsidRPr="001B0DB0">
              <w:rPr>
                <w:rFonts w:ascii="Times New Roman" w:hAnsi="Times New Roman"/>
                <w:sz w:val="20"/>
                <w:szCs w:val="24"/>
                <w:lang w:val="en-US"/>
              </w:rPr>
              <w:t xml:space="preserve"> </w:t>
            </w:r>
            <w:r w:rsidRPr="001B0DB0">
              <w:rPr>
                <w:rFonts w:ascii="Times New Roman" w:hAnsi="Times New Roman"/>
                <w:sz w:val="20"/>
                <w:szCs w:val="24"/>
                <w:lang w:val="en-US"/>
              </w:rPr>
              <w:t>1/c</w:t>
            </w:r>
          </w:p>
          <w:p w:rsidR="00C52B9C" w:rsidRPr="001B0DB0" w:rsidRDefault="006640F9" w:rsidP="001B0DB0">
            <w:pPr>
              <w:widowControl/>
              <w:suppressAutoHyphens/>
              <w:spacing w:line="360" w:lineRule="auto"/>
              <w:ind w:left="0" w:firstLine="0"/>
              <w:rPr>
                <w:rFonts w:ascii="Times New Roman" w:hAnsi="Times New Roman"/>
                <w:sz w:val="20"/>
                <w:szCs w:val="24"/>
              </w:rPr>
            </w:pPr>
            <w:r>
              <w:rPr>
                <w:rFonts w:ascii="Times New Roman" w:hAnsi="Times New Roman"/>
                <w:sz w:val="20"/>
                <w:szCs w:val="24"/>
              </w:rPr>
              <w:pict>
                <v:shape id="_x0000_i1072" type="#_x0000_t75" style="width:12.75pt;height:12pt" fillcolor="window">
                  <v:imagedata r:id="rId36" o:title=""/>
                </v:shape>
              </w:pic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w:t>
            </w:r>
            <w:r w:rsidR="00C52B9C" w:rsidRPr="001B0DB0">
              <w:rPr>
                <w:rFonts w:ascii="Times New Roman" w:hAnsi="Times New Roman"/>
                <w:sz w:val="20"/>
                <w:szCs w:val="24"/>
                <w:lang w:val="en-US"/>
              </w:rPr>
              <w:t xml:space="preserve"> 2</w:t>
            </w:r>
            <w:r w:rsidR="00C52B9C" w:rsidRPr="001B0DB0">
              <w:rPr>
                <w:rFonts w:ascii="Times New Roman" w:hAnsi="Times New Roman"/>
                <w:sz w:val="20"/>
                <w:szCs w:val="24"/>
              </w:rPr>
              <w:t>,8°</w:t>
            </w:r>
          </w:p>
        </w:tc>
        <w:tc>
          <w:tcPr>
            <w:tcW w:w="174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1031,59</w:t>
            </w:r>
          </w:p>
        </w:tc>
        <w:tc>
          <w:tcPr>
            <w:tcW w:w="16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3239,03</w:t>
            </w:r>
          </w:p>
        </w:tc>
      </w:tr>
      <w:tr w:rsidR="00C52B9C" w:rsidRPr="001B0DB0" w:rsidTr="001B0DB0">
        <w:tc>
          <w:tcPr>
            <w:tcW w:w="1455" w:type="dxa"/>
            <w:vMerge/>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p>
        </w:tc>
        <w:tc>
          <w:tcPr>
            <w:tcW w:w="11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16,8</w:t>
            </w:r>
          </w:p>
        </w:tc>
        <w:tc>
          <w:tcPr>
            <w:tcW w:w="1551"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асфальтобетон</w:t>
            </w:r>
          </w:p>
        </w:tc>
        <w:tc>
          <w:tcPr>
            <w:tcW w:w="146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f</w:t>
            </w:r>
            <w:r w:rsidRPr="001B0DB0">
              <w:rPr>
                <w:rFonts w:ascii="Times New Roman" w:hAnsi="Times New Roman"/>
                <w:sz w:val="20"/>
                <w:szCs w:val="24"/>
                <w:vertAlign w:val="subscript"/>
                <w:lang w:val="en-US"/>
              </w:rPr>
              <w:t>k</w:t>
            </w:r>
            <w:r w:rsidRPr="001B0DB0">
              <w:rPr>
                <w:rFonts w:ascii="Times New Roman" w:hAnsi="Times New Roman"/>
                <w:sz w:val="20"/>
                <w:szCs w:val="24"/>
                <w:lang w:val="en-US"/>
              </w:rPr>
              <w:t xml:space="preserve"> </w:t>
            </w:r>
            <w:r w:rsidRPr="001B0DB0">
              <w:rPr>
                <w:rFonts w:ascii="Times New Roman" w:hAnsi="Times New Roman"/>
                <w:sz w:val="20"/>
                <w:szCs w:val="24"/>
              </w:rPr>
              <w:t>=</w:t>
            </w:r>
            <w:r w:rsidRPr="001B0DB0">
              <w:rPr>
                <w:rFonts w:ascii="Times New Roman" w:hAnsi="Times New Roman"/>
                <w:sz w:val="20"/>
                <w:szCs w:val="24"/>
                <w:lang w:val="en-US"/>
              </w:rPr>
              <w:t xml:space="preserve"> 1,6</w:t>
            </w:r>
            <w:r w:rsidR="00EC45E2" w:rsidRPr="001B0DB0">
              <w:rPr>
                <w:rFonts w:ascii="Times New Roman" w:hAnsi="Times New Roman"/>
                <w:sz w:val="20"/>
                <w:szCs w:val="24"/>
                <w:lang w:val="en-US"/>
              </w:rPr>
              <w:t xml:space="preserve"> </w:t>
            </w:r>
            <w:r w:rsidRPr="001B0DB0">
              <w:rPr>
                <w:rFonts w:ascii="Times New Roman" w:hAnsi="Times New Roman"/>
                <w:sz w:val="20"/>
                <w:szCs w:val="24"/>
                <w:lang w:val="en-US"/>
              </w:rPr>
              <w:t>1/c</w:t>
            </w:r>
          </w:p>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f</w:t>
            </w:r>
            <w:r w:rsidRPr="001B0DB0">
              <w:rPr>
                <w:rFonts w:ascii="Times New Roman" w:hAnsi="Times New Roman"/>
                <w:sz w:val="20"/>
                <w:szCs w:val="24"/>
                <w:vertAlign w:val="subscript"/>
                <w:lang w:val="en-US"/>
              </w:rPr>
              <w:t>k</w:t>
            </w:r>
            <w:r w:rsidRPr="001B0DB0">
              <w:rPr>
                <w:rFonts w:ascii="Times New Roman" w:hAnsi="Times New Roman"/>
                <w:sz w:val="20"/>
                <w:szCs w:val="24"/>
                <w:lang w:val="en-US"/>
              </w:rPr>
              <w:t xml:space="preserve"> </w:t>
            </w:r>
            <w:r w:rsidRPr="001B0DB0">
              <w:rPr>
                <w:rFonts w:ascii="Times New Roman" w:hAnsi="Times New Roman"/>
                <w:sz w:val="20"/>
                <w:szCs w:val="24"/>
              </w:rPr>
              <w:t>=</w:t>
            </w:r>
            <w:r w:rsidRPr="001B0DB0">
              <w:rPr>
                <w:rFonts w:ascii="Times New Roman" w:hAnsi="Times New Roman"/>
                <w:sz w:val="20"/>
                <w:szCs w:val="24"/>
                <w:lang w:val="en-US"/>
              </w:rPr>
              <w:t xml:space="preserve"> </w:t>
            </w:r>
            <w:r w:rsidRPr="001B0DB0">
              <w:rPr>
                <w:rFonts w:ascii="Times New Roman" w:hAnsi="Times New Roman"/>
                <w:sz w:val="20"/>
                <w:szCs w:val="24"/>
              </w:rPr>
              <w:t>3</w:t>
            </w:r>
            <w:r w:rsidRPr="001B0DB0">
              <w:rPr>
                <w:rFonts w:ascii="Times New Roman" w:hAnsi="Times New Roman"/>
                <w:sz w:val="20"/>
                <w:szCs w:val="24"/>
                <w:lang w:val="en-US"/>
              </w:rPr>
              <w:t>,</w:t>
            </w:r>
            <w:r w:rsidR="00EC45E2" w:rsidRPr="001B0DB0">
              <w:rPr>
                <w:rFonts w:ascii="Times New Roman" w:hAnsi="Times New Roman"/>
                <w:sz w:val="20"/>
                <w:szCs w:val="24"/>
                <w:lang w:val="en-US"/>
              </w:rPr>
              <w:t xml:space="preserve"> </w:t>
            </w:r>
            <w:r w:rsidRPr="001B0DB0">
              <w:rPr>
                <w:rFonts w:ascii="Times New Roman" w:hAnsi="Times New Roman"/>
                <w:sz w:val="20"/>
                <w:szCs w:val="24"/>
                <w:lang w:val="en-US"/>
              </w:rPr>
              <w:t>1/c</w:t>
            </w:r>
          </w:p>
          <w:p w:rsidR="00C52B9C" w:rsidRPr="001B0DB0" w:rsidRDefault="006640F9" w:rsidP="001B0DB0">
            <w:pPr>
              <w:widowControl/>
              <w:suppressAutoHyphens/>
              <w:spacing w:line="360" w:lineRule="auto"/>
              <w:ind w:left="0" w:firstLine="0"/>
              <w:rPr>
                <w:rFonts w:ascii="Times New Roman" w:hAnsi="Times New Roman"/>
                <w:sz w:val="20"/>
                <w:szCs w:val="24"/>
              </w:rPr>
            </w:pPr>
            <w:r>
              <w:rPr>
                <w:rFonts w:ascii="Times New Roman" w:hAnsi="Times New Roman"/>
                <w:sz w:val="20"/>
                <w:szCs w:val="24"/>
              </w:rPr>
              <w:pict>
                <v:shape id="_x0000_i1073" type="#_x0000_t75" style="width:12.75pt;height:12pt" fillcolor="window">
                  <v:imagedata r:id="rId36" o:title=""/>
                </v:shape>
              </w:pic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w:t>
            </w:r>
            <w:r w:rsidR="00C52B9C" w:rsidRPr="001B0DB0">
              <w:rPr>
                <w:rFonts w:ascii="Times New Roman" w:hAnsi="Times New Roman"/>
                <w:sz w:val="20"/>
                <w:szCs w:val="24"/>
                <w:lang w:val="en-US"/>
              </w:rPr>
              <w:t xml:space="preserve"> 2</w:t>
            </w:r>
            <w:r w:rsidR="00C52B9C" w:rsidRPr="001B0DB0">
              <w:rPr>
                <w:rFonts w:ascii="Times New Roman" w:hAnsi="Times New Roman"/>
                <w:sz w:val="20"/>
                <w:szCs w:val="24"/>
              </w:rPr>
              <w:t>,8°</w:t>
            </w:r>
            <w:r>
              <w:rPr>
                <w:rFonts w:ascii="Times New Roman" w:hAnsi="Times New Roman"/>
                <w:sz w:val="20"/>
                <w:szCs w:val="24"/>
              </w:rPr>
              <w:pict>
                <v:shape id="_x0000_i1074" type="#_x0000_t75" style="width:12.75pt;height:12pt" fillcolor="window">
                  <v:imagedata r:id="rId36" o:title=""/>
                </v:shape>
              </w:pic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w:t>
            </w:r>
            <w:r w:rsidR="00C52B9C" w:rsidRPr="001B0DB0">
              <w:rPr>
                <w:rFonts w:ascii="Times New Roman" w:hAnsi="Times New Roman"/>
                <w:sz w:val="20"/>
                <w:szCs w:val="24"/>
                <w:lang w:val="en-US"/>
              </w:rPr>
              <w:t xml:space="preserve"> 3</w:t>
            </w:r>
            <w:r w:rsidR="00C52B9C" w:rsidRPr="001B0DB0">
              <w:rPr>
                <w:rFonts w:ascii="Times New Roman" w:hAnsi="Times New Roman"/>
                <w:sz w:val="20"/>
                <w:szCs w:val="24"/>
              </w:rPr>
              <w:t>,6°</w:t>
            </w:r>
          </w:p>
        </w:tc>
        <w:tc>
          <w:tcPr>
            <w:tcW w:w="174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102,95</w:t>
            </w:r>
          </w:p>
        </w:tc>
        <w:tc>
          <w:tcPr>
            <w:tcW w:w="16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416,45</w:t>
            </w:r>
          </w:p>
        </w:tc>
      </w:tr>
      <w:tr w:rsidR="00C52B9C" w:rsidRPr="001B0DB0" w:rsidTr="001B0DB0">
        <w:tc>
          <w:tcPr>
            <w:tcW w:w="1455" w:type="dxa"/>
            <w:vMerge/>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p>
        </w:tc>
        <w:tc>
          <w:tcPr>
            <w:tcW w:w="11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(60)</w:t>
            </w:r>
          </w:p>
        </w:tc>
        <w:tc>
          <w:tcPr>
            <w:tcW w:w="1551"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булыжное</w:t>
            </w:r>
          </w:p>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шоссе</w:t>
            </w:r>
          </w:p>
        </w:tc>
        <w:tc>
          <w:tcPr>
            <w:tcW w:w="146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f</w:t>
            </w:r>
            <w:r w:rsidRPr="001B0DB0">
              <w:rPr>
                <w:rFonts w:ascii="Times New Roman" w:hAnsi="Times New Roman"/>
                <w:sz w:val="20"/>
                <w:szCs w:val="24"/>
                <w:vertAlign w:val="subscript"/>
                <w:lang w:val="en-US"/>
              </w:rPr>
              <w:t>k</w:t>
            </w:r>
            <w:r w:rsidRPr="001B0DB0">
              <w:rPr>
                <w:rFonts w:ascii="Times New Roman" w:hAnsi="Times New Roman"/>
                <w:sz w:val="20"/>
                <w:szCs w:val="24"/>
                <w:lang w:val="en-US"/>
              </w:rPr>
              <w:t xml:space="preserve"> </w:t>
            </w:r>
            <w:r w:rsidRPr="001B0DB0">
              <w:rPr>
                <w:rFonts w:ascii="Times New Roman" w:hAnsi="Times New Roman"/>
                <w:sz w:val="20"/>
                <w:szCs w:val="24"/>
              </w:rPr>
              <w:t>=</w:t>
            </w:r>
            <w:r w:rsidRPr="001B0DB0">
              <w:rPr>
                <w:rFonts w:ascii="Times New Roman" w:hAnsi="Times New Roman"/>
                <w:sz w:val="20"/>
                <w:szCs w:val="24"/>
                <w:lang w:val="en-US"/>
              </w:rPr>
              <w:t xml:space="preserve"> </w:t>
            </w:r>
            <w:r w:rsidRPr="001B0DB0">
              <w:rPr>
                <w:rFonts w:ascii="Times New Roman" w:hAnsi="Times New Roman"/>
                <w:sz w:val="20"/>
                <w:szCs w:val="24"/>
              </w:rPr>
              <w:t>3</w:t>
            </w:r>
            <w:r w:rsidRPr="001B0DB0">
              <w:rPr>
                <w:rFonts w:ascii="Times New Roman" w:hAnsi="Times New Roman"/>
                <w:sz w:val="20"/>
                <w:szCs w:val="24"/>
                <w:lang w:val="en-US"/>
              </w:rPr>
              <w:t>,5</w:t>
            </w:r>
            <w:r w:rsidR="00EC45E2" w:rsidRPr="001B0DB0">
              <w:rPr>
                <w:rFonts w:ascii="Times New Roman" w:hAnsi="Times New Roman"/>
                <w:sz w:val="20"/>
                <w:szCs w:val="24"/>
                <w:lang w:val="en-US"/>
              </w:rPr>
              <w:t xml:space="preserve"> </w:t>
            </w:r>
            <w:r w:rsidRPr="001B0DB0">
              <w:rPr>
                <w:rFonts w:ascii="Times New Roman" w:hAnsi="Times New Roman"/>
                <w:sz w:val="20"/>
                <w:szCs w:val="24"/>
                <w:lang w:val="en-US"/>
              </w:rPr>
              <w:t>1/c</w:t>
            </w:r>
          </w:p>
          <w:p w:rsidR="00C52B9C" w:rsidRPr="001B0DB0" w:rsidRDefault="006640F9" w:rsidP="001B0DB0">
            <w:pPr>
              <w:widowControl/>
              <w:suppressAutoHyphens/>
              <w:spacing w:line="360" w:lineRule="auto"/>
              <w:ind w:left="0" w:firstLine="0"/>
              <w:rPr>
                <w:rFonts w:ascii="Times New Roman" w:hAnsi="Times New Roman"/>
                <w:sz w:val="20"/>
                <w:szCs w:val="24"/>
              </w:rPr>
            </w:pPr>
            <w:r>
              <w:rPr>
                <w:rFonts w:ascii="Times New Roman" w:hAnsi="Times New Roman"/>
                <w:sz w:val="20"/>
                <w:szCs w:val="24"/>
              </w:rPr>
              <w:pict>
                <v:shape id="_x0000_i1075" type="#_x0000_t75" style="width:12.75pt;height:12pt" fillcolor="window">
                  <v:imagedata r:id="rId36" o:title=""/>
                </v:shape>
              </w:pict>
            </w:r>
            <w:r w:rsidR="00C52B9C" w:rsidRPr="001B0DB0">
              <w:rPr>
                <w:rFonts w:ascii="Times New Roman" w:hAnsi="Times New Roman"/>
                <w:sz w:val="20"/>
                <w:szCs w:val="24"/>
                <w:lang w:val="en-US"/>
              </w:rPr>
              <w:t xml:space="preserve"> </w:t>
            </w:r>
            <w:r w:rsidR="00C52B9C" w:rsidRPr="001B0DB0">
              <w:rPr>
                <w:rFonts w:ascii="Times New Roman" w:hAnsi="Times New Roman"/>
                <w:sz w:val="20"/>
                <w:szCs w:val="24"/>
              </w:rPr>
              <w:t>=</w:t>
            </w:r>
            <w:r w:rsidR="00C52B9C" w:rsidRPr="001B0DB0">
              <w:rPr>
                <w:rFonts w:ascii="Times New Roman" w:hAnsi="Times New Roman"/>
                <w:sz w:val="20"/>
                <w:szCs w:val="24"/>
                <w:lang w:val="en-US"/>
              </w:rPr>
              <w:t xml:space="preserve"> 3</w:t>
            </w:r>
            <w:r w:rsidR="00C52B9C" w:rsidRPr="001B0DB0">
              <w:rPr>
                <w:rFonts w:ascii="Times New Roman" w:hAnsi="Times New Roman"/>
                <w:sz w:val="20"/>
                <w:szCs w:val="24"/>
              </w:rPr>
              <w:t>,6°</w:t>
            </w:r>
          </w:p>
        </w:tc>
        <w:tc>
          <w:tcPr>
            <w:tcW w:w="174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225,20</w:t>
            </w:r>
          </w:p>
        </w:tc>
        <w:tc>
          <w:tcPr>
            <w:tcW w:w="169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910,98</w:t>
            </w:r>
          </w:p>
        </w:tc>
      </w:tr>
    </w:tbl>
    <w:p w:rsidR="00C52B9C" w:rsidRDefault="00C52B9C" w:rsidP="00EC45E2">
      <w:pPr>
        <w:pStyle w:val="FR1"/>
        <w:widowControl/>
        <w:suppressAutoHyphens/>
        <w:spacing w:line="360" w:lineRule="auto"/>
        <w:ind w:left="0" w:firstLine="709"/>
        <w:rPr>
          <w:rFonts w:ascii="Times New Roman" w:hAnsi="Times New Roman"/>
          <w:lang w:val="en-US"/>
        </w:rPr>
      </w:pPr>
    </w:p>
    <w:p w:rsidR="00C52B9C" w:rsidRPr="00EC45E2" w:rsidRDefault="00EC45E2" w:rsidP="00EC45E2">
      <w:pPr>
        <w:pStyle w:val="FR1"/>
        <w:widowControl/>
        <w:suppressAutoHyphens/>
        <w:spacing w:line="360" w:lineRule="auto"/>
        <w:ind w:left="0" w:firstLine="709"/>
        <w:rPr>
          <w:rFonts w:ascii="Times New Roman" w:hAnsi="Times New Roman"/>
        </w:rPr>
      </w:pPr>
      <w:r w:rsidRPr="00EC45E2">
        <w:rPr>
          <w:rFonts w:ascii="Times New Roman" w:hAnsi="Times New Roman"/>
        </w:rPr>
        <w:br w:type="page"/>
      </w:r>
      <w:r w:rsidR="00C52B9C" w:rsidRPr="00EC45E2">
        <w:rPr>
          <w:rFonts w:ascii="Times New Roman" w:hAnsi="Times New Roman"/>
        </w:rPr>
        <w:t>Максимальная скорость относительного перемещения трущихся деталей зависит от параметров и кинематики рулевого привода и может быть определена по рекомендации Фоллерта Людера:</w:t>
      </w:r>
    </w:p>
    <w:p w:rsidR="00EC45E2" w:rsidRPr="00EC45E2" w:rsidRDefault="00EC45E2" w:rsidP="00EC45E2">
      <w:pPr>
        <w:pStyle w:val="FR1"/>
        <w:widowControl/>
        <w:suppressAutoHyphens/>
        <w:spacing w:line="360" w:lineRule="auto"/>
        <w:ind w:left="0" w:firstLine="709"/>
        <w:rPr>
          <w:rFonts w:ascii="Times New Roman" w:hAnsi="Times New Roman"/>
        </w:rPr>
      </w:pPr>
    </w:p>
    <w:tbl>
      <w:tblPr>
        <w:tblW w:w="0" w:type="auto"/>
        <w:tblInd w:w="709" w:type="dxa"/>
        <w:tblLook w:val="0400" w:firstRow="0" w:lastRow="0" w:firstColumn="0" w:lastColumn="0" w:noHBand="0" w:noVBand="1"/>
      </w:tblPr>
      <w:tblGrid>
        <w:gridCol w:w="200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76" type="#_x0000_t75" style="width:87pt;height:24pt" fillcolor="window">
                  <v:imagedata r:id="rId41"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(23)</w:t>
            </w:r>
          </w:p>
        </w:tc>
      </w:tr>
    </w:tbl>
    <w:p w:rsidR="00EC45E2" w:rsidRDefault="00EC45E2" w:rsidP="00EC45E2">
      <w:pPr>
        <w:pStyle w:val="FR1"/>
        <w:widowControl/>
        <w:suppressAutoHyphens/>
        <w:spacing w:line="360" w:lineRule="auto"/>
        <w:ind w:left="0" w:firstLine="709"/>
        <w:rPr>
          <w:rFonts w:ascii="Times New Roman" w:hAnsi="Times New Roman"/>
          <w:lang w:val="en-US"/>
        </w:rPr>
      </w:pPr>
    </w:p>
    <w:p w:rsidR="00C52B9C" w:rsidRPr="00EC45E2" w:rsidRDefault="00C52B9C" w:rsidP="00EC45E2">
      <w:pPr>
        <w:pStyle w:val="FR1"/>
        <w:widowControl/>
        <w:suppressAutoHyphens/>
        <w:spacing w:line="360" w:lineRule="auto"/>
        <w:ind w:left="0" w:firstLine="709"/>
        <w:rPr>
          <w:rFonts w:ascii="Times New Roman" w:hAnsi="Times New Roman"/>
        </w:rPr>
      </w:pPr>
      <w:r w:rsidRPr="00EC45E2">
        <w:rPr>
          <w:rFonts w:ascii="Times New Roman" w:hAnsi="Times New Roman"/>
        </w:rPr>
        <w:t xml:space="preserve">где </w:t>
      </w:r>
      <w:r w:rsidR="006640F9">
        <w:rPr>
          <w:rFonts w:ascii="Times New Roman" w:hAnsi="Times New Roman"/>
          <w:position w:val="-12"/>
        </w:rPr>
        <w:pict>
          <v:shape id="_x0000_i1077" type="#_x0000_t75" style="width:48.75pt;height:18pt" fillcolor="window">
            <v:imagedata r:id="rId42" o:title=""/>
          </v:shape>
        </w:pict>
      </w:r>
      <w:r w:rsidRPr="00EC45E2">
        <w:rPr>
          <w:rFonts w:ascii="Times New Roman" w:hAnsi="Times New Roman"/>
        </w:rPr>
        <w:t xml:space="preserve"> - угловая скорость вращения шарового пальца;</w:t>
      </w:r>
    </w:p>
    <w:p w:rsidR="00C52B9C" w:rsidRPr="00EC45E2" w:rsidRDefault="006640F9" w:rsidP="00EC45E2">
      <w:pPr>
        <w:pStyle w:val="FR1"/>
        <w:widowControl/>
        <w:suppressAutoHyphens/>
        <w:spacing w:line="360" w:lineRule="auto"/>
        <w:ind w:left="0" w:firstLine="709"/>
        <w:rPr>
          <w:rFonts w:ascii="Times New Roman" w:hAnsi="Times New Roman"/>
        </w:rPr>
      </w:pPr>
      <w:r>
        <w:rPr>
          <w:rFonts w:ascii="Times New Roman" w:hAnsi="Times New Roman"/>
          <w:position w:val="-34"/>
        </w:rPr>
        <w:pict>
          <v:shape id="_x0000_i1078" type="#_x0000_t75" style="width:78.75pt;height:39pt" fillcolor="window">
            <v:imagedata r:id="rId43" o:title=""/>
          </v:shape>
        </w:pict>
      </w:r>
      <w:r w:rsidR="00C52B9C" w:rsidRPr="00EC45E2">
        <w:rPr>
          <w:rFonts w:ascii="Times New Roman" w:hAnsi="Times New Roman"/>
        </w:rPr>
        <w:t xml:space="preserve"> - максимальная амплитуда отклонения.</w:t>
      </w:r>
    </w:p>
    <w:p w:rsidR="00C52B9C" w:rsidRPr="00EC45E2" w:rsidRDefault="00C52B9C" w:rsidP="00EC45E2">
      <w:pPr>
        <w:pStyle w:val="FR1"/>
        <w:widowControl/>
        <w:suppressAutoHyphens/>
        <w:spacing w:line="360" w:lineRule="auto"/>
        <w:ind w:left="0" w:firstLine="709"/>
        <w:rPr>
          <w:rFonts w:ascii="Times New Roman" w:hAnsi="Times New Roman"/>
        </w:rPr>
      </w:pPr>
      <w:r w:rsidRPr="00EC45E2">
        <w:rPr>
          <w:rFonts w:ascii="Times New Roman" w:hAnsi="Times New Roman"/>
        </w:rPr>
        <w:t>Результаты расчёта относительной скорости скольжения шарового пальца в наконечнике для рассматриваемых условий приведены в таблице 1.</w:t>
      </w:r>
    </w:p>
    <w:p w:rsidR="00C52B9C" w:rsidRPr="00EC45E2" w:rsidRDefault="00C52B9C" w:rsidP="00EC45E2">
      <w:pPr>
        <w:pStyle w:val="FR1"/>
        <w:widowControl/>
        <w:suppressAutoHyphens/>
        <w:spacing w:line="360" w:lineRule="auto"/>
        <w:ind w:left="0" w:firstLine="709"/>
        <w:rPr>
          <w:rFonts w:ascii="Times New Roman" w:hAnsi="Times New Roman"/>
        </w:rPr>
      </w:pPr>
      <w:r w:rsidRPr="00EC45E2">
        <w:rPr>
          <w:rFonts w:ascii="Times New Roman" w:hAnsi="Times New Roman"/>
        </w:rPr>
        <w:t>В этих условиях особую важность приобретает оптимальная жёсткость осевой пружины рулевого шарнира, которая должна превышать инерционные усилия, возникающие от массы рулевых тяг при движении с колебаниями.</w:t>
      </w:r>
    </w:p>
    <w:p w:rsidR="00C52B9C" w:rsidRPr="00EC45E2" w:rsidRDefault="00C52B9C" w:rsidP="00EC45E2">
      <w:pPr>
        <w:widowControl/>
        <w:tabs>
          <w:tab w:val="left" w:pos="1134"/>
          <w:tab w:val="left" w:pos="3402"/>
        </w:tabs>
        <w:suppressAutoHyphens/>
        <w:spacing w:line="360" w:lineRule="auto"/>
        <w:ind w:left="0" w:firstLine="709"/>
        <w:jc w:val="both"/>
        <w:rPr>
          <w:rFonts w:ascii="Times New Roman" w:hAnsi="Times New Roman"/>
          <w:sz w:val="28"/>
        </w:rPr>
      </w:pPr>
    </w:p>
    <w:p w:rsidR="00C52B9C" w:rsidRPr="00EC45E2" w:rsidRDefault="00EC45E2" w:rsidP="00EC45E2">
      <w:pPr>
        <w:widowControl/>
        <w:tabs>
          <w:tab w:val="left" w:pos="1134"/>
          <w:tab w:val="left" w:pos="3402"/>
        </w:tabs>
        <w:suppressAutoHyphens/>
        <w:spacing w:line="360" w:lineRule="auto"/>
        <w:ind w:left="0" w:firstLine="709"/>
        <w:jc w:val="both"/>
        <w:rPr>
          <w:rFonts w:ascii="Times New Roman" w:hAnsi="Times New Roman"/>
          <w:b/>
          <w:sz w:val="28"/>
        </w:rPr>
      </w:pPr>
      <w:r>
        <w:rPr>
          <w:rFonts w:ascii="Times New Roman" w:hAnsi="Times New Roman"/>
          <w:b/>
          <w:sz w:val="28"/>
        </w:rPr>
        <w:br w:type="page"/>
      </w:r>
      <w:r w:rsidR="00C52B9C" w:rsidRPr="00EC45E2">
        <w:rPr>
          <w:rFonts w:ascii="Times New Roman" w:hAnsi="Times New Roman"/>
          <w:b/>
          <w:sz w:val="28"/>
        </w:rPr>
        <w:t>3. Исследование зависимости изменения схождения</w:t>
      </w:r>
      <w:r w:rsidRPr="00EC45E2">
        <w:rPr>
          <w:rFonts w:ascii="Times New Roman" w:hAnsi="Times New Roman"/>
          <w:b/>
          <w:sz w:val="28"/>
        </w:rPr>
        <w:t xml:space="preserve"> </w:t>
      </w:r>
      <w:r w:rsidR="00C52B9C" w:rsidRPr="00EC45E2">
        <w:rPr>
          <w:rFonts w:ascii="Times New Roman" w:hAnsi="Times New Roman"/>
          <w:b/>
          <w:sz w:val="28"/>
        </w:rPr>
        <w:t>управляемых колёс от упругости, зазоров в сопряжениях</w:t>
      </w:r>
      <w:r w:rsidRPr="00EC45E2">
        <w:rPr>
          <w:rFonts w:ascii="Times New Roman" w:hAnsi="Times New Roman"/>
          <w:b/>
          <w:sz w:val="28"/>
        </w:rPr>
        <w:t xml:space="preserve"> </w:t>
      </w:r>
      <w:r w:rsidR="00C52B9C" w:rsidRPr="00EC45E2">
        <w:rPr>
          <w:rFonts w:ascii="Times New Roman" w:hAnsi="Times New Roman"/>
          <w:b/>
          <w:sz w:val="28"/>
        </w:rPr>
        <w:t>и усилия в</w:t>
      </w:r>
      <w:r>
        <w:rPr>
          <w:rFonts w:ascii="Times New Roman" w:hAnsi="Times New Roman"/>
          <w:b/>
          <w:sz w:val="28"/>
        </w:rPr>
        <w:t xml:space="preserve"> </w:t>
      </w:r>
      <w:r w:rsidR="00C52B9C" w:rsidRPr="00EC45E2">
        <w:rPr>
          <w:rFonts w:ascii="Times New Roman" w:hAnsi="Times New Roman"/>
          <w:b/>
          <w:sz w:val="28"/>
        </w:rPr>
        <w:t>рулевом приводе</w:t>
      </w:r>
    </w:p>
    <w:p w:rsidR="00C52B9C" w:rsidRPr="00EC45E2" w:rsidRDefault="00C52B9C" w:rsidP="00EC45E2">
      <w:pPr>
        <w:widowControl/>
        <w:tabs>
          <w:tab w:val="left" w:pos="1134"/>
          <w:tab w:val="left" w:pos="3402"/>
        </w:tabs>
        <w:suppressAutoHyphens/>
        <w:spacing w:line="360" w:lineRule="auto"/>
        <w:ind w:left="0" w:firstLine="709"/>
        <w:jc w:val="both"/>
        <w:rPr>
          <w:rFonts w:ascii="Times New Roman" w:hAnsi="Times New Roman"/>
          <w:sz w:val="28"/>
        </w:rPr>
      </w:pP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 xml:space="preserve">Изменение схождения управляемых колёс происходит под действием среднеэксплуатационных нагрузок с интенсивностью, которая зависит </w:t>
      </w:r>
      <w:r w:rsidR="003746A8">
        <w:rPr>
          <w:rFonts w:ascii="Times New Roman" w:hAnsi="Times New Roman"/>
          <w:sz w:val="28"/>
        </w:rPr>
        <w:t>от его первоначальной величины</w:t>
      </w:r>
      <w:r w:rsidR="00EC45E2">
        <w:rPr>
          <w:rFonts w:ascii="Times New Roman" w:hAnsi="Times New Roman"/>
          <w:sz w:val="28"/>
        </w:rPr>
        <w:t>.</w:t>
      </w:r>
      <w:r w:rsidR="003746A8" w:rsidRPr="003746A8">
        <w:rPr>
          <w:rFonts w:ascii="Times New Roman" w:hAnsi="Times New Roman"/>
          <w:sz w:val="28"/>
        </w:rPr>
        <w:t xml:space="preserve"> </w:t>
      </w:r>
      <w:r w:rsidRPr="00EC45E2">
        <w:rPr>
          <w:rFonts w:ascii="Times New Roman" w:hAnsi="Times New Roman"/>
          <w:sz w:val="28"/>
        </w:rPr>
        <w:t>Оно вызвано смещениями в кинематической цепи рулевого привода, которые формируются за счёт упругости деталей и подвижных сопряжении РП с одной стороны и зазорами, вызванными износом и деформацией элементов подвижных сопряжении, а также ослаблением креплений и потерей прочности деталей РП с другой.</w:t>
      </w:r>
      <w:r w:rsidR="00EC45E2" w:rsidRPr="00EC45E2">
        <w:rPr>
          <w:rFonts w:ascii="Times New Roman" w:hAnsi="Times New Roman"/>
          <w:sz w:val="28"/>
        </w:rPr>
        <w:t xml:space="preserve"> </w:t>
      </w:r>
      <w:r w:rsidRPr="00EC45E2">
        <w:rPr>
          <w:rFonts w:ascii="Times New Roman" w:hAnsi="Times New Roman"/>
          <w:sz w:val="28"/>
        </w:rPr>
        <w:t>Изменение величины первоначального схождения колёс проявляется взаимными относительными смещениями звеньев кинематической цепи рулевого привода, которые могут быть приведены к приращению расстояния между дис</w:t>
      </w:r>
      <w:r w:rsidR="00EC45E2">
        <w:rPr>
          <w:rFonts w:ascii="Times New Roman" w:hAnsi="Times New Roman"/>
          <w:sz w:val="28"/>
        </w:rPr>
        <w:t>ками управляемых колёс.</w:t>
      </w:r>
      <w:r w:rsidR="003746A8" w:rsidRPr="003746A8">
        <w:rPr>
          <w:rFonts w:ascii="Times New Roman" w:hAnsi="Times New Roman"/>
          <w:sz w:val="28"/>
        </w:rPr>
        <w:t xml:space="preserve"> </w:t>
      </w:r>
      <w:r w:rsidRPr="00EC45E2">
        <w:rPr>
          <w:rFonts w:ascii="Times New Roman" w:hAnsi="Times New Roman"/>
          <w:sz w:val="28"/>
        </w:rPr>
        <w:t xml:space="preserve">Процесс формирования смещений в </w:t>
      </w:r>
      <w:r w:rsidR="003746A8">
        <w:rPr>
          <w:rFonts w:ascii="Times New Roman" w:hAnsi="Times New Roman"/>
          <w:sz w:val="28"/>
        </w:rPr>
        <w:t>РП рассмотрим в виде схемы</w:t>
      </w:r>
      <w:r w:rsidRPr="00EC45E2">
        <w:rPr>
          <w:rFonts w:ascii="Times New Roman" w:hAnsi="Times New Roman"/>
          <w:sz w:val="28"/>
        </w:rPr>
        <w:t>, где изображена плоская модель</w:t>
      </w:r>
      <w:r w:rsidR="00EC45E2">
        <w:rPr>
          <w:rFonts w:ascii="Times New Roman" w:hAnsi="Times New Roman"/>
          <w:sz w:val="28"/>
        </w:rPr>
        <w:t xml:space="preserve"> </w:t>
      </w:r>
      <w:r w:rsidRPr="00EC45E2">
        <w:rPr>
          <w:rFonts w:ascii="Times New Roman" w:hAnsi="Times New Roman"/>
          <w:sz w:val="28"/>
        </w:rPr>
        <w:t>рулевого привода автомобилей рассматриваемого класса.</w:t>
      </w:r>
      <w:r w:rsidR="00EC45E2" w:rsidRPr="00EC45E2">
        <w:rPr>
          <w:rFonts w:ascii="Times New Roman" w:hAnsi="Times New Roman"/>
          <w:sz w:val="28"/>
        </w:rPr>
        <w:t xml:space="preserve"> </w:t>
      </w:r>
      <w:r w:rsidRPr="00EC45E2">
        <w:rPr>
          <w:rFonts w:ascii="Times New Roman" w:hAnsi="Times New Roman"/>
          <w:sz w:val="28"/>
        </w:rPr>
        <w:t>Исследуем вначале этот процесс при допущении, что в рулевом приводе действует усилие 30 даН, достаточное для выбора зазоров и начала деформации РП. При этом, изменение схождения происходит только под действием упругости и зазоров, остальные факторы можно считать постоянными. Тогда, согласно обозначениям (рис. 3) схождение, измеренное как разность расстояний между заокраинами дисков управляемых колёс впереди и сзади передней оси на высоте центров колёс, равно:</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5091"/>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79" type="#_x0000_t75" style="width:243.75pt;height:18.75pt" fillcolor="window">
                  <v:imagedata r:id="rId44"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(24)</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C52B9C" w:rsidRPr="003746A8"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Угол схождение управляемых колес можно выразить:</w:t>
      </w:r>
    </w:p>
    <w:p w:rsidR="00EC45E2" w:rsidRPr="003746A8" w:rsidRDefault="00EC45E2" w:rsidP="00EC45E2">
      <w:pPr>
        <w:widowControl/>
        <w:suppressAutoHyphens/>
        <w:spacing w:line="360" w:lineRule="auto"/>
        <w:ind w:left="0" w:firstLine="709"/>
        <w:jc w:val="both"/>
        <w:rPr>
          <w:rFonts w:ascii="Times New Roman" w:hAnsi="Times New Roman"/>
          <w:sz w:val="28"/>
        </w:rPr>
      </w:pPr>
    </w:p>
    <w:p w:rsidR="003746A8" w:rsidRDefault="003746A8">
      <w:r>
        <w:br w:type="page"/>
      </w:r>
    </w:p>
    <w:tbl>
      <w:tblPr>
        <w:tblW w:w="0" w:type="auto"/>
        <w:tblInd w:w="709" w:type="dxa"/>
        <w:tblLook w:val="0400" w:firstRow="0" w:lastRow="0" w:firstColumn="0" w:lastColumn="0" w:noHBand="0" w:noVBand="1"/>
      </w:tblPr>
      <w:tblGrid>
        <w:gridCol w:w="597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80" type="#_x0000_t75" style="width:4in;height:18.75pt" fillcolor="window">
                  <v:imagedata r:id="rId45"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(25)</w:t>
            </w:r>
          </w:p>
        </w:tc>
      </w:tr>
    </w:tbl>
    <w:p w:rsidR="00EC45E2" w:rsidRDefault="00EC45E2" w:rsidP="00EC45E2">
      <w:pPr>
        <w:pStyle w:val="FR1"/>
        <w:widowControl/>
        <w:suppressAutoHyphens/>
        <w:spacing w:line="360" w:lineRule="auto"/>
        <w:ind w:left="0" w:firstLine="709"/>
        <w:rPr>
          <w:rFonts w:ascii="Times New Roman" w:hAnsi="Times New Roman"/>
          <w:szCs w:val="28"/>
          <w:lang w:val="en-US"/>
        </w:rPr>
      </w:pPr>
    </w:p>
    <w:p w:rsidR="00EC45E2" w:rsidRDefault="00C52B9C" w:rsidP="00EC45E2">
      <w:pPr>
        <w:pStyle w:val="FR1"/>
        <w:widowControl/>
        <w:suppressAutoHyphens/>
        <w:spacing w:line="360" w:lineRule="auto"/>
        <w:ind w:left="0" w:firstLine="709"/>
        <w:rPr>
          <w:rFonts w:ascii="Times New Roman" w:hAnsi="Times New Roman"/>
        </w:rPr>
      </w:pPr>
      <w:r w:rsidRPr="00EC45E2">
        <w:rPr>
          <w:rFonts w:ascii="Times New Roman" w:hAnsi="Times New Roman"/>
          <w:szCs w:val="28"/>
        </w:rPr>
        <w:t xml:space="preserve">где </w:t>
      </w:r>
      <w:r w:rsidRPr="00EC45E2">
        <w:rPr>
          <w:rFonts w:ascii="Times New Roman" w:hAnsi="Times New Roman"/>
          <w:i/>
          <w:szCs w:val="28"/>
        </w:rPr>
        <w:t>С</w:t>
      </w:r>
      <w:r w:rsidRPr="00EC45E2">
        <w:rPr>
          <w:rFonts w:ascii="Times New Roman" w:hAnsi="Times New Roman"/>
          <w:i/>
          <w:szCs w:val="28"/>
          <w:vertAlign w:val="subscript"/>
        </w:rPr>
        <w:t>рп</w:t>
      </w:r>
      <w:r w:rsidRPr="00EC45E2">
        <w:rPr>
          <w:rFonts w:ascii="Times New Roman" w:hAnsi="Times New Roman"/>
          <w:i/>
          <w:szCs w:val="28"/>
        </w:rPr>
        <w:t xml:space="preserve"> -</w:t>
      </w:r>
      <w:r w:rsidRPr="00EC45E2">
        <w:rPr>
          <w:rFonts w:ascii="Times New Roman" w:hAnsi="Times New Roman"/>
          <w:szCs w:val="28"/>
        </w:rPr>
        <w:t xml:space="preserve"> суммарная упругость элементов рулевого привода, мм/даН;</w:t>
      </w:r>
      <w:r w:rsidR="003746A8" w:rsidRPr="003746A8">
        <w:rPr>
          <w:rFonts w:ascii="Times New Roman" w:hAnsi="Times New Roman"/>
          <w:szCs w:val="28"/>
        </w:rPr>
        <w:t xml:space="preserve"> </w:t>
      </w:r>
      <w:r w:rsidRPr="00EC45E2">
        <w:rPr>
          <w:rFonts w:ascii="Times New Roman" w:hAnsi="Times New Roman"/>
          <w:i/>
          <w:szCs w:val="28"/>
        </w:rPr>
        <w:sym w:font="Symbol" w:char="F044"/>
      </w:r>
      <w:r w:rsidRPr="00EC45E2">
        <w:rPr>
          <w:rFonts w:ascii="Times New Roman" w:hAnsi="Times New Roman"/>
          <w:i/>
          <w:vertAlign w:val="subscript"/>
        </w:rPr>
        <w:t>рп</w:t>
      </w:r>
      <w:r w:rsidRPr="00EC45E2">
        <w:rPr>
          <w:rFonts w:ascii="Times New Roman" w:hAnsi="Times New Roman"/>
          <w:i/>
        </w:rPr>
        <w:t xml:space="preserve"> -</w:t>
      </w:r>
      <w:r w:rsidRPr="00EC45E2">
        <w:rPr>
          <w:rFonts w:ascii="Times New Roman" w:hAnsi="Times New Roman"/>
        </w:rPr>
        <w:t xml:space="preserve"> суммарная величина зазоров в сопряжениях РП, приходящаяся на единицу приложенного усилия при замере, мм/даН.</w:t>
      </w:r>
      <w:r w:rsidR="003746A8" w:rsidRPr="003746A8">
        <w:rPr>
          <w:rFonts w:ascii="Times New Roman" w:hAnsi="Times New Roman"/>
        </w:rPr>
        <w:t xml:space="preserve"> </w:t>
      </w:r>
      <w:r w:rsidR="006640F9">
        <w:rPr>
          <w:rFonts w:ascii="Times New Roman" w:hAnsi="Times New Roman"/>
          <w:position w:val="-12"/>
          <w:lang w:val="en-US"/>
        </w:rPr>
        <w:pict>
          <v:shape id="_x0000_i1081" type="#_x0000_t75" style="width:21pt;height:18.75pt" fillcolor="window">
            <v:imagedata r:id="rId46" o:title=""/>
          </v:shape>
        </w:pict>
      </w:r>
      <w:r w:rsidRPr="00EC45E2">
        <w:rPr>
          <w:rFonts w:ascii="Times New Roman" w:hAnsi="Times New Roman"/>
        </w:rPr>
        <w:t xml:space="preserve"> - коэффициент приведения к высоте центров колёс, учитывающий измерение смещений на высоте РП. ВАЗ, АЗЛК - </w:t>
      </w:r>
      <w:r w:rsidR="006640F9">
        <w:rPr>
          <w:rFonts w:ascii="Times New Roman" w:hAnsi="Times New Roman"/>
          <w:position w:val="-12"/>
          <w:lang w:val="en-US"/>
        </w:rPr>
        <w:pict>
          <v:shape id="_x0000_i1082" type="#_x0000_t75" style="width:21pt;height:18.75pt" fillcolor="window">
            <v:imagedata r:id="rId46" o:title=""/>
          </v:shape>
        </w:pict>
      </w:r>
      <w:r w:rsidRPr="00EC45E2">
        <w:rPr>
          <w:rFonts w:ascii="Times New Roman" w:hAnsi="Times New Roman"/>
        </w:rPr>
        <w:t xml:space="preserve"> =1,25, ГАЗ-</w:t>
      </w:r>
      <w:r w:rsidR="006640F9">
        <w:rPr>
          <w:rFonts w:ascii="Times New Roman" w:hAnsi="Times New Roman"/>
          <w:position w:val="-12"/>
          <w:lang w:val="en-US"/>
        </w:rPr>
        <w:pict>
          <v:shape id="_x0000_i1083" type="#_x0000_t75" style="width:21pt;height:18.75pt" fillcolor="window">
            <v:imagedata r:id="rId46" o:title=""/>
          </v:shape>
        </w:pict>
      </w:r>
      <w:r w:rsidRPr="00EC45E2">
        <w:rPr>
          <w:rFonts w:ascii="Times New Roman" w:hAnsi="Times New Roman"/>
        </w:rPr>
        <w:t xml:space="preserve"> = 1,30;</w:t>
      </w:r>
      <w:r w:rsidR="003746A8" w:rsidRPr="003746A8">
        <w:rPr>
          <w:rFonts w:ascii="Times New Roman" w:hAnsi="Times New Roman"/>
        </w:rPr>
        <w:t xml:space="preserve"> </w:t>
      </w:r>
      <w:r w:rsidR="006640F9">
        <w:rPr>
          <w:rFonts w:ascii="Times New Roman" w:hAnsi="Times New Roman"/>
          <w:position w:val="-12"/>
          <w:lang w:val="en-US"/>
        </w:rPr>
        <w:pict>
          <v:shape id="_x0000_i1084" type="#_x0000_t75" style="width:17.25pt;height:18.75pt" fillcolor="window">
            <v:imagedata r:id="rId47" o:title=""/>
          </v:shape>
        </w:pict>
      </w:r>
      <w:r w:rsidRPr="00EC45E2">
        <w:rPr>
          <w:rFonts w:ascii="Times New Roman" w:hAnsi="Times New Roman"/>
          <w:i/>
        </w:rPr>
        <w:t xml:space="preserve"> -</w:t>
      </w:r>
      <w:r w:rsidRPr="00EC45E2">
        <w:rPr>
          <w:rFonts w:ascii="Times New Roman" w:hAnsi="Times New Roman"/>
        </w:rPr>
        <w:t xml:space="preserve"> коэффициент пропорциональности между величинами схождения, измеренными по разности расстояний и углу поворота управляемых колёс.</w:t>
      </w:r>
    </w:p>
    <w:p w:rsidR="00C52B9C" w:rsidRPr="00EC45E2" w:rsidRDefault="00C52B9C" w:rsidP="00EC45E2">
      <w:pPr>
        <w:pStyle w:val="FR1"/>
        <w:widowControl/>
        <w:suppressAutoHyphens/>
        <w:spacing w:line="360" w:lineRule="auto"/>
        <w:ind w:left="0" w:firstLine="709"/>
        <w:rPr>
          <w:rFonts w:ascii="Times New Roman" w:hAnsi="Times New Roman"/>
        </w:rPr>
      </w:pPr>
      <w:r w:rsidRPr="00EC45E2">
        <w:rPr>
          <w:rFonts w:ascii="Times New Roman" w:hAnsi="Times New Roman"/>
        </w:rPr>
        <w:t xml:space="preserve">ВАЗ (АЗЛК) - </w:t>
      </w:r>
      <w:r w:rsidR="006640F9">
        <w:rPr>
          <w:rFonts w:ascii="Times New Roman" w:hAnsi="Times New Roman"/>
          <w:position w:val="-12"/>
          <w:lang w:val="en-US"/>
        </w:rPr>
        <w:pict>
          <v:shape id="_x0000_i1085" type="#_x0000_t75" style="width:17.25pt;height:18.75pt" fillcolor="window">
            <v:imagedata r:id="rId47" o:title=""/>
          </v:shape>
        </w:pict>
      </w:r>
      <w:r w:rsidRPr="00EC45E2">
        <w:rPr>
          <w:rFonts w:ascii="Times New Roman" w:hAnsi="Times New Roman"/>
        </w:rPr>
        <w:t xml:space="preserve"> = I4·I0</w:t>
      </w:r>
      <w:r w:rsidRPr="00EC45E2">
        <w:rPr>
          <w:rFonts w:ascii="Times New Roman" w:hAnsi="Times New Roman"/>
          <w:vertAlign w:val="superscript"/>
        </w:rPr>
        <w:t>-4</w:t>
      </w:r>
      <w:r w:rsidRPr="00EC45E2">
        <w:rPr>
          <w:rFonts w:ascii="Times New Roman" w:hAnsi="Times New Roman"/>
        </w:rPr>
        <w:t xml:space="preserve"> рад = 0,08° = 4,8 мин;</w:t>
      </w:r>
      <w:r w:rsidR="003746A8" w:rsidRPr="003746A8">
        <w:rPr>
          <w:rFonts w:ascii="Times New Roman" w:hAnsi="Times New Roman"/>
        </w:rPr>
        <w:t xml:space="preserve"> </w:t>
      </w:r>
      <w:r w:rsidRPr="00EC45E2">
        <w:rPr>
          <w:rFonts w:ascii="Times New Roman" w:hAnsi="Times New Roman"/>
        </w:rPr>
        <w:t xml:space="preserve">ГАЗ - </w:t>
      </w:r>
      <w:r w:rsidR="006640F9">
        <w:rPr>
          <w:rFonts w:ascii="Times New Roman" w:hAnsi="Times New Roman"/>
          <w:position w:val="-12"/>
          <w:lang w:val="en-US"/>
        </w:rPr>
        <w:pict>
          <v:shape id="_x0000_i1086" type="#_x0000_t75" style="width:17.25pt;height:18.75pt" fillcolor="window">
            <v:imagedata r:id="rId47" o:title=""/>
          </v:shape>
        </w:pict>
      </w:r>
      <w:r w:rsidRPr="00EC45E2">
        <w:rPr>
          <w:rFonts w:ascii="Times New Roman" w:hAnsi="Times New Roman"/>
          <w:i/>
        </w:rPr>
        <w:t>=</w:t>
      </w:r>
      <w:r w:rsidRPr="00EC45E2">
        <w:rPr>
          <w:rFonts w:ascii="Times New Roman" w:hAnsi="Times New Roman"/>
        </w:rPr>
        <w:t xml:space="preserve"> 13,2 I0</w:t>
      </w:r>
      <w:r w:rsidRPr="00EC45E2">
        <w:rPr>
          <w:rFonts w:ascii="Times New Roman" w:hAnsi="Times New Roman"/>
          <w:vertAlign w:val="superscript"/>
        </w:rPr>
        <w:t>-4</w:t>
      </w:r>
      <w:r w:rsidRPr="00EC45E2">
        <w:rPr>
          <w:rFonts w:ascii="Times New Roman" w:hAnsi="Times New Roman"/>
        </w:rPr>
        <w:t xml:space="preserve"> рад = 0,075° == 4,5 мин.</w:t>
      </w:r>
    </w:p>
    <w:p w:rsidR="00C52B9C" w:rsidRPr="00EC45E2" w:rsidRDefault="00C52B9C" w:rsidP="00EC45E2">
      <w:pPr>
        <w:widowControl/>
        <w:suppressAutoHyphens/>
        <w:spacing w:line="360" w:lineRule="auto"/>
        <w:ind w:left="0" w:firstLine="709"/>
        <w:jc w:val="both"/>
        <w:rPr>
          <w:rFonts w:ascii="Times New Roman" w:hAnsi="Times New Roman"/>
          <w:sz w:val="28"/>
        </w:rPr>
      </w:pPr>
    </w:p>
    <w:p w:rsidR="00C52B9C" w:rsidRPr="00EC45E2" w:rsidRDefault="006640F9" w:rsidP="00EC45E2">
      <w:pPr>
        <w:widowControl/>
        <w:suppressAutoHyphens/>
        <w:spacing w:line="360" w:lineRule="auto"/>
        <w:ind w:left="0" w:firstLine="709"/>
        <w:jc w:val="both"/>
        <w:rPr>
          <w:rFonts w:ascii="Times New Roman" w:hAnsi="Times New Roman"/>
          <w:sz w:val="28"/>
        </w:rPr>
      </w:pPr>
      <w:r>
        <w:rPr>
          <w:rFonts w:ascii="Times New Roman" w:hAnsi="Times New Roman"/>
          <w:sz w:val="28"/>
        </w:rPr>
        <w:pict>
          <v:shape id="_x0000_i1087" type="#_x0000_t75" style="width:314.25pt;height:150.75pt">
            <v:imagedata r:id="rId48" o:title=""/>
          </v:shape>
        </w:pict>
      </w:r>
    </w:p>
    <w:p w:rsidR="00EC45E2" w:rsidRDefault="006640F9" w:rsidP="00EC45E2">
      <w:pPr>
        <w:pStyle w:val="FR1"/>
        <w:widowControl/>
        <w:tabs>
          <w:tab w:val="left" w:pos="9072"/>
        </w:tabs>
        <w:suppressAutoHyphens/>
        <w:spacing w:line="360" w:lineRule="auto"/>
        <w:ind w:left="0" w:firstLine="709"/>
        <w:rPr>
          <w:rFonts w:ascii="Times New Roman" w:hAnsi="Times New Roman"/>
          <w:lang w:val="en-US"/>
        </w:rPr>
      </w:pPr>
      <w:r>
        <w:rPr>
          <w:rFonts w:ascii="Times New Roman" w:hAnsi="Times New Roman"/>
          <w:szCs w:val="24"/>
          <w:lang w:val="en-US"/>
        </w:rPr>
        <w:pict>
          <v:shape id="_x0000_i1088" type="#_x0000_t75" style="width:392.25pt;height:51pt">
            <v:imagedata r:id="rId49" o:title=""/>
          </v:shape>
        </w:pict>
      </w:r>
    </w:p>
    <w:p w:rsidR="007F5875" w:rsidRPr="00EC45E2" w:rsidRDefault="00C52B9C" w:rsidP="00EC45E2">
      <w:pPr>
        <w:pStyle w:val="FR1"/>
        <w:widowControl/>
        <w:tabs>
          <w:tab w:val="left" w:pos="9072"/>
        </w:tabs>
        <w:suppressAutoHyphens/>
        <w:spacing w:line="360" w:lineRule="auto"/>
        <w:ind w:left="0" w:firstLine="709"/>
        <w:rPr>
          <w:rFonts w:ascii="Times New Roman" w:hAnsi="Times New Roman"/>
          <w:szCs w:val="24"/>
        </w:rPr>
      </w:pPr>
      <w:r w:rsidRPr="00EC45E2">
        <w:rPr>
          <w:rFonts w:ascii="Times New Roman" w:hAnsi="Times New Roman"/>
        </w:rPr>
        <w:t>Рис. 3</w:t>
      </w:r>
      <w:r w:rsidR="00EC45E2">
        <w:rPr>
          <w:rFonts w:ascii="Times New Roman" w:hAnsi="Times New Roman"/>
        </w:rPr>
        <w:t xml:space="preserve"> </w:t>
      </w:r>
      <w:r w:rsidRPr="00EC45E2">
        <w:rPr>
          <w:rFonts w:ascii="Times New Roman" w:hAnsi="Times New Roman"/>
        </w:rPr>
        <w:t>Схема формирования смещений в кинематической цепи рулевого привода автомобилей с независимой передней подвеской с обозначением подвижных сопряжении и зазоров в них.</w:t>
      </w:r>
    </w:p>
    <w:p w:rsidR="003746A8" w:rsidRPr="00221C11" w:rsidRDefault="003746A8" w:rsidP="00EC45E2">
      <w:pPr>
        <w:pStyle w:val="FR1"/>
        <w:widowControl/>
        <w:tabs>
          <w:tab w:val="left" w:pos="9072"/>
        </w:tabs>
        <w:suppressAutoHyphens/>
        <w:spacing w:line="360" w:lineRule="auto"/>
        <w:ind w:left="0" w:firstLine="709"/>
        <w:rPr>
          <w:rFonts w:ascii="Times New Roman" w:hAnsi="Times New Roman"/>
        </w:rPr>
      </w:pPr>
    </w:p>
    <w:p w:rsidR="00C52B9C" w:rsidRPr="00EC45E2" w:rsidRDefault="00C52B9C" w:rsidP="00EC45E2">
      <w:pPr>
        <w:pStyle w:val="FR1"/>
        <w:widowControl/>
        <w:tabs>
          <w:tab w:val="left" w:pos="9072"/>
        </w:tabs>
        <w:suppressAutoHyphens/>
        <w:spacing w:line="360" w:lineRule="auto"/>
        <w:ind w:left="0" w:firstLine="709"/>
        <w:rPr>
          <w:rFonts w:ascii="Times New Roman" w:hAnsi="Times New Roman"/>
        </w:rPr>
      </w:pPr>
      <w:r w:rsidRPr="00EC45E2">
        <w:rPr>
          <w:rFonts w:ascii="Times New Roman" w:hAnsi="Times New Roman"/>
        </w:rPr>
        <w:t xml:space="preserve">Коэффициент </w:t>
      </w:r>
      <w:r w:rsidR="006640F9">
        <w:rPr>
          <w:rFonts w:ascii="Times New Roman" w:hAnsi="Times New Roman"/>
          <w:position w:val="-12"/>
          <w:lang w:val="en-US"/>
        </w:rPr>
        <w:pict>
          <v:shape id="_x0000_i1089" type="#_x0000_t75" style="width:17.25pt;height:18.75pt" fillcolor="window">
            <v:imagedata r:id="rId47" o:title=""/>
          </v:shape>
        </w:pict>
      </w:r>
      <w:r w:rsidRPr="00EC45E2">
        <w:rPr>
          <w:rFonts w:ascii="Times New Roman" w:hAnsi="Times New Roman"/>
        </w:rPr>
        <w:t xml:space="preserve"> показывает, что смещение в РП на I мм соответствует углу поворота одного управляемого колеса для моделей ВАЗ на 9,6 мин (0,16°) при условии, что второе колесо неподвижно. Величины обоих коэффициентов зависят от углов установки управляемых колёс, конструктивных особенностей рулевого привода и передней подвески, шин и давления воздуха в них.</w:t>
      </w:r>
    </w:p>
    <w:p w:rsidR="00C52B9C" w:rsidRPr="00221C11" w:rsidRDefault="00C52B9C" w:rsidP="00EC45E2">
      <w:pPr>
        <w:pStyle w:val="FR1"/>
        <w:widowControl/>
        <w:suppressAutoHyphens/>
        <w:spacing w:line="360" w:lineRule="auto"/>
        <w:ind w:left="0" w:firstLine="709"/>
        <w:rPr>
          <w:rFonts w:ascii="Times New Roman" w:hAnsi="Times New Roman"/>
        </w:rPr>
      </w:pPr>
      <w:r w:rsidRPr="00EC45E2">
        <w:rPr>
          <w:rFonts w:ascii="Times New Roman" w:hAnsi="Times New Roman"/>
        </w:rPr>
        <w:t>В дальнейшем исследовании будет использована величина схождения, измеренная по разности расстояний между дисками колёс на высоте рулевого привода (представляет удобство для экспериментальных исследований), т.к. она изменяется на двойную величину смещений в РП:</w:t>
      </w:r>
    </w:p>
    <w:p w:rsidR="00EC45E2" w:rsidRPr="00221C11" w:rsidRDefault="00EC45E2" w:rsidP="00EC45E2">
      <w:pPr>
        <w:pStyle w:val="FR1"/>
        <w:widowControl/>
        <w:suppressAutoHyphens/>
        <w:spacing w:line="360" w:lineRule="auto"/>
        <w:ind w:left="0" w:firstLine="709"/>
        <w:rPr>
          <w:rFonts w:ascii="Times New Roman" w:hAnsi="Times New Roman"/>
        </w:rPr>
      </w:pPr>
    </w:p>
    <w:tbl>
      <w:tblPr>
        <w:tblW w:w="0" w:type="auto"/>
        <w:tblInd w:w="709" w:type="dxa"/>
        <w:tblLook w:val="0400" w:firstRow="0" w:lastRow="0" w:firstColumn="0" w:lastColumn="0" w:noHBand="0" w:noVBand="1"/>
      </w:tblPr>
      <w:tblGrid>
        <w:gridCol w:w="4573"/>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90" type="#_x0000_t75" style="width:217.5pt;height:19.5pt" fillcolor="window">
                  <v:imagedata r:id="rId50"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(26)</w:t>
            </w:r>
          </w:p>
        </w:tc>
      </w:tr>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91" type="#_x0000_t75" style="width:92.25pt;height:21.75pt" fillcolor="window">
                  <v:imagedata r:id="rId51"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(27)</w:t>
            </w:r>
          </w:p>
        </w:tc>
      </w:tr>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92" type="#_x0000_t75" style="width:99.75pt;height:18.75pt" fillcolor="window">
                  <v:imagedata r:id="rId52"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(28)</w:t>
            </w:r>
          </w:p>
        </w:tc>
      </w:tr>
    </w:tbl>
    <w:p w:rsidR="00EC45E2" w:rsidRDefault="00EC45E2" w:rsidP="00EC45E2">
      <w:pPr>
        <w:widowControl/>
        <w:suppressAutoHyphens/>
        <w:spacing w:line="360" w:lineRule="auto"/>
        <w:ind w:left="0" w:firstLine="709"/>
        <w:jc w:val="both"/>
        <w:rPr>
          <w:rFonts w:ascii="Times New Roman" w:hAnsi="Times New Roman"/>
          <w:sz w:val="28"/>
          <w:lang w:val="en-US"/>
        </w:rPr>
      </w:pPr>
    </w:p>
    <w:p w:rsidR="00EC45E2" w:rsidRDefault="00C52B9C" w:rsidP="00EC45E2">
      <w:pPr>
        <w:widowControl/>
        <w:suppressAutoHyphens/>
        <w:spacing w:line="360" w:lineRule="auto"/>
        <w:ind w:left="0" w:firstLine="709"/>
        <w:jc w:val="both"/>
        <w:rPr>
          <w:rFonts w:ascii="Times New Roman" w:hAnsi="Times New Roman"/>
          <w:sz w:val="28"/>
          <w:lang w:val="en-US"/>
        </w:rPr>
      </w:pPr>
      <w:r w:rsidRPr="00EC45E2">
        <w:rPr>
          <w:rFonts w:ascii="Times New Roman" w:hAnsi="Times New Roman"/>
          <w:sz w:val="28"/>
        </w:rPr>
        <w:t>Знак и величина второго слагаемого зависимостей (24) - (27) определяется величиной и направлением усилия в рулевом приводе, которое вызвано действием моментов на управляемых колёсах и может быть приведено к усилию, приложенному к дискам управляемых колёс в месте измерения величины схождения (рис.3).</w:t>
      </w:r>
      <w:r w:rsidR="003746A8" w:rsidRPr="003746A8">
        <w:rPr>
          <w:rFonts w:ascii="Times New Roman" w:hAnsi="Times New Roman"/>
          <w:sz w:val="28"/>
        </w:rPr>
        <w:t xml:space="preserve"> </w:t>
      </w:r>
      <w:r w:rsidRPr="00EC45E2">
        <w:rPr>
          <w:rFonts w:ascii="Times New Roman" w:hAnsi="Times New Roman"/>
          <w:sz w:val="28"/>
        </w:rPr>
        <w:t>Подвижные сопряжения рулевого привода находятся на разном расстоянии от заокраин дисков управляемых колёс, между которыми измеряется схождение, поэтому смещения в них должны быть приведены к</w:t>
      </w:r>
      <w:r w:rsidR="00EC45E2">
        <w:rPr>
          <w:rFonts w:ascii="Times New Roman" w:hAnsi="Times New Roman"/>
          <w:sz w:val="28"/>
        </w:rPr>
        <w:t xml:space="preserve"> </w:t>
      </w:r>
      <w:r w:rsidRPr="00EC45E2">
        <w:rPr>
          <w:rFonts w:ascii="Times New Roman" w:hAnsi="Times New Roman"/>
          <w:sz w:val="28"/>
        </w:rPr>
        <w:t>радиусу диска колеса. Методика приведения и ранжирование коэффициентов изложена автором</w:t>
      </w:r>
    </w:p>
    <w:p w:rsidR="003746A8" w:rsidRPr="003746A8" w:rsidRDefault="003746A8" w:rsidP="00EC45E2">
      <w:pPr>
        <w:widowControl/>
        <w:suppressAutoHyphens/>
        <w:spacing w:line="360" w:lineRule="auto"/>
        <w:ind w:left="0" w:firstLine="709"/>
        <w:jc w:val="both"/>
        <w:rPr>
          <w:rFonts w:ascii="Times New Roman" w:hAnsi="Times New Roman"/>
          <w:sz w:val="28"/>
          <w:lang w:val="en-US"/>
        </w:rPr>
      </w:pPr>
    </w:p>
    <w:tbl>
      <w:tblPr>
        <w:tblW w:w="0" w:type="auto"/>
        <w:tblInd w:w="709" w:type="dxa"/>
        <w:tblLook w:val="0400" w:firstRow="0" w:lastRow="0" w:firstColumn="0" w:lastColumn="0" w:noHBand="0" w:noVBand="1"/>
      </w:tblPr>
      <w:tblGrid>
        <w:gridCol w:w="609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93" type="#_x0000_t75" style="width:294pt;height:21.75pt" fillcolor="window">
                  <v:imagedata r:id="rId53"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(29)</w:t>
            </w:r>
          </w:p>
        </w:tc>
      </w:tr>
    </w:tbl>
    <w:p w:rsidR="003746A8" w:rsidRDefault="003746A8" w:rsidP="00EC45E2">
      <w:pPr>
        <w:widowControl/>
        <w:suppressAutoHyphens/>
        <w:spacing w:line="360" w:lineRule="auto"/>
        <w:ind w:left="0" w:firstLine="709"/>
        <w:jc w:val="both"/>
        <w:rPr>
          <w:rFonts w:ascii="Times New Roman" w:hAnsi="Times New Roman"/>
          <w:sz w:val="28"/>
          <w:lang w:val="en-US"/>
        </w:rPr>
      </w:pP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где, согласно обозначениям на схеме рулевого привода (рис. ):</w:t>
      </w:r>
    </w:p>
    <w:p w:rsidR="00EC45E2" w:rsidRPr="00221C11" w:rsidRDefault="00EC45E2"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6298"/>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94" type="#_x0000_t75" style="width:303.75pt;height:38.25pt" fillcolor="window">
                  <v:imagedata r:id="rId54" o:title=""/>
                </v:shape>
              </w:pict>
            </w:r>
          </w:p>
        </w:tc>
      </w:tr>
    </w:tbl>
    <w:p w:rsidR="00C52B9C" w:rsidRPr="00EC45E2" w:rsidRDefault="003746A8" w:rsidP="003746A8">
      <w:pPr>
        <w:pStyle w:val="33"/>
        <w:widowControl/>
        <w:suppressAutoHyphens/>
        <w:spacing w:after="0"/>
        <w:ind w:right="0" w:firstLine="709"/>
      </w:pPr>
      <w:r w:rsidRPr="003746A8">
        <w:br w:type="page"/>
      </w:r>
      <w:r w:rsidR="00C52B9C" w:rsidRPr="00EC45E2">
        <w:t xml:space="preserve">Процесс изменения схождения управляемых колёс по зависимости (29) моделировался на ЭВМ </w:t>
      </w:r>
      <w:r w:rsidR="00EC45E2">
        <w:t>"</w:t>
      </w:r>
      <w:r w:rsidR="00C52B9C" w:rsidRPr="00EC45E2">
        <w:t>НАИРИ-2</w:t>
      </w:r>
      <w:r w:rsidR="00EC45E2">
        <w:t>"</w:t>
      </w:r>
      <w:r w:rsidR="00C52B9C" w:rsidRPr="00EC45E2">
        <w:t xml:space="preserve"> путём перебора задаваемых значений упругости и зазоров в отдельных сопряжениях РП, допустимые величины которых взяты из инструктивных материалов автомобильных заводов, а также работ</w:t>
      </w:r>
      <w:r w:rsidR="00EC45E2">
        <w:t xml:space="preserve"> </w:t>
      </w:r>
      <w:r w:rsidR="00C52B9C" w:rsidRPr="00EC45E2">
        <w:t>и приведены в таблице 2.</w:t>
      </w:r>
      <w:r w:rsidRPr="003746A8">
        <w:t xml:space="preserve"> </w:t>
      </w:r>
      <w:r w:rsidR="00C52B9C" w:rsidRPr="00EC45E2">
        <w:rPr>
          <w:szCs w:val="28"/>
        </w:rPr>
        <w:t>Моделирование показало, что суммарное действие допустимых величин перечисленных параметров при усилии в РП до 50 даН может вызвать смещение в кинематической цепи рулевого привода до 10,68 мм, т.е. изменить схождение на величину, в 3-5 раз большую начального значения, и вызвать поворот управляемых колёс до 150·10</w:t>
      </w:r>
      <w:r w:rsidR="00C52B9C" w:rsidRPr="00EC45E2">
        <w:rPr>
          <w:szCs w:val="28"/>
          <w:vertAlign w:val="superscript"/>
        </w:rPr>
        <w:t>-4</w:t>
      </w:r>
      <w:r w:rsidR="00C52B9C" w:rsidRPr="00EC45E2">
        <w:rPr>
          <w:szCs w:val="28"/>
        </w:rPr>
        <w:t xml:space="preserve"> рад (0,85°) каждое.</w:t>
      </w:r>
      <w:r w:rsidRPr="003746A8">
        <w:rPr>
          <w:szCs w:val="28"/>
        </w:rPr>
        <w:t xml:space="preserve"> </w:t>
      </w:r>
      <w:r w:rsidR="00C52B9C" w:rsidRPr="00EC45E2">
        <w:t>Однако линейный характер зависимости (29) вносит существенную погрешность в оценку влияния зазоров в сопряжениях, упругости и усилия в РП на изменение схождения и поворот управляемого колеса. Поэтому, на основании анализа физической сущности процесса формирования смещений в РП и результатов экспериментальных исследований достаточно представительной выборки (105 автомобилей) путём совместного моделирования процесса изменения схождения и его влияние на</w:t>
      </w:r>
      <w:r w:rsidR="00EC45E2">
        <w:t xml:space="preserve"> </w:t>
      </w:r>
      <w:r w:rsidR="00C52B9C" w:rsidRPr="00EC45E2">
        <w:t>изменение эксплуатационных свойств автомобилей было подобрано аппроксимированное выражение зависимости изменения схождения, т.е. смещений в РП от перечисленных факторов с допустимой погрешностью.</w:t>
      </w:r>
    </w:p>
    <w:p w:rsidR="00EC45E2" w:rsidRPr="00221C11" w:rsidRDefault="00EC45E2" w:rsidP="00EC45E2">
      <w:pPr>
        <w:pStyle w:val="33"/>
        <w:widowControl/>
        <w:suppressAutoHyphens/>
        <w:spacing w:after="0"/>
        <w:ind w:right="0" w:firstLine="709"/>
        <w:rPr>
          <w:szCs w:val="28"/>
        </w:rPr>
      </w:pPr>
    </w:p>
    <w:p w:rsidR="00C52B9C" w:rsidRPr="00EC45E2" w:rsidRDefault="00C52B9C" w:rsidP="00EC45E2">
      <w:pPr>
        <w:pStyle w:val="33"/>
        <w:widowControl/>
        <w:suppressAutoHyphens/>
        <w:spacing w:after="0"/>
        <w:ind w:right="0" w:firstLine="709"/>
        <w:rPr>
          <w:b/>
        </w:rPr>
      </w:pPr>
      <w:r w:rsidRPr="00EC45E2">
        <w:rPr>
          <w:szCs w:val="28"/>
        </w:rPr>
        <w:t>Таблица</w:t>
      </w:r>
      <w:r w:rsidRPr="00EC45E2">
        <w:t xml:space="preserve"> 2</w:t>
      </w:r>
      <w:r w:rsidR="00EC45E2" w:rsidRPr="00EC45E2">
        <w:t xml:space="preserve"> </w:t>
      </w:r>
      <w:r w:rsidRPr="00EC45E2">
        <w:rPr>
          <w:b/>
        </w:rPr>
        <w:t>Исходные данные для моделирования величины изменения</w:t>
      </w:r>
      <w:r w:rsidR="00EC45E2" w:rsidRPr="00EC45E2">
        <w:rPr>
          <w:b/>
        </w:rPr>
        <w:t xml:space="preserve"> </w:t>
      </w:r>
      <w:r w:rsidRPr="00EC45E2">
        <w:rPr>
          <w:b/>
        </w:rPr>
        <w:t>схождения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82"/>
        <w:gridCol w:w="3666"/>
        <w:gridCol w:w="992"/>
        <w:gridCol w:w="1276"/>
        <w:gridCol w:w="1325"/>
        <w:gridCol w:w="1417"/>
      </w:tblGrid>
      <w:tr w:rsidR="00C52B9C" w:rsidRPr="001B0DB0" w:rsidTr="001B0DB0">
        <w:tc>
          <w:tcPr>
            <w:tcW w:w="58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 п/п</w:t>
            </w:r>
          </w:p>
        </w:tc>
        <w:tc>
          <w:tcPr>
            <w:tcW w:w="3666" w:type="dxa"/>
            <w:shd w:val="clear" w:color="auto" w:fill="auto"/>
          </w:tcPr>
          <w:p w:rsidR="00C52B9C" w:rsidRPr="001B0DB0" w:rsidRDefault="00C52B9C" w:rsidP="001B0DB0">
            <w:pPr>
              <w:pStyle w:val="1"/>
              <w:keepNext w:val="0"/>
              <w:widowControl/>
              <w:suppressAutoHyphens/>
              <w:spacing w:line="360" w:lineRule="auto"/>
              <w:jc w:val="left"/>
              <w:rPr>
                <w:sz w:val="20"/>
                <w:szCs w:val="24"/>
              </w:rPr>
            </w:pPr>
            <w:r w:rsidRPr="001B0DB0">
              <w:rPr>
                <w:sz w:val="20"/>
                <w:szCs w:val="24"/>
              </w:rPr>
              <w:t>Наименование</w:t>
            </w:r>
            <w:r w:rsidR="00EC45E2" w:rsidRPr="001B0DB0">
              <w:rPr>
                <w:sz w:val="20"/>
                <w:szCs w:val="24"/>
                <w:lang w:val="en-US"/>
              </w:rPr>
              <w:t xml:space="preserve"> </w:t>
            </w:r>
            <w:r w:rsidRPr="001B0DB0">
              <w:rPr>
                <w:sz w:val="20"/>
                <w:szCs w:val="24"/>
              </w:rPr>
              <w:t>параметра</w:t>
            </w:r>
          </w:p>
        </w:tc>
        <w:tc>
          <w:tcPr>
            <w:tcW w:w="99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Обозна</w:t>
            </w:r>
            <w:r w:rsidR="00EC45E2" w:rsidRPr="001B0DB0">
              <w:rPr>
                <w:rFonts w:ascii="Times New Roman" w:hAnsi="Times New Roman"/>
                <w:sz w:val="20"/>
                <w:szCs w:val="24"/>
                <w:lang w:val="en-US"/>
              </w:rPr>
              <w:t>-</w:t>
            </w:r>
            <w:r w:rsidRPr="001B0DB0">
              <w:rPr>
                <w:rFonts w:ascii="Times New Roman" w:hAnsi="Times New Roman"/>
                <w:sz w:val="20"/>
                <w:szCs w:val="24"/>
                <w:lang w:val="en-US"/>
              </w:rPr>
              <w:t>чение</w:t>
            </w:r>
          </w:p>
        </w:tc>
        <w:tc>
          <w:tcPr>
            <w:tcW w:w="127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Среднее значение</w:t>
            </w:r>
          </w:p>
        </w:tc>
        <w:tc>
          <w:tcPr>
            <w:tcW w:w="1325"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Интервал варирования</w:t>
            </w:r>
          </w:p>
        </w:tc>
        <w:tc>
          <w:tcPr>
            <w:tcW w:w="141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Шаг варирования</w:t>
            </w:r>
          </w:p>
        </w:tc>
      </w:tr>
      <w:tr w:rsidR="00C52B9C" w:rsidRPr="001B0DB0" w:rsidTr="001B0DB0">
        <w:tc>
          <w:tcPr>
            <w:tcW w:w="58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I.</w:t>
            </w:r>
          </w:p>
        </w:tc>
        <w:tc>
          <w:tcPr>
            <w:tcW w:w="366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Зазоры в подшипниках ступиц передних колёс</w:t>
            </w:r>
          </w:p>
        </w:tc>
        <w:tc>
          <w:tcPr>
            <w:tcW w:w="99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S</w:t>
            </w:r>
            <w:r w:rsidRPr="001B0DB0">
              <w:rPr>
                <w:rFonts w:ascii="Times New Roman" w:hAnsi="Times New Roman"/>
                <w:sz w:val="20"/>
                <w:szCs w:val="24"/>
                <w:vertAlign w:val="subscript"/>
                <w:lang w:val="en-US"/>
              </w:rPr>
              <w:t>1</w:t>
            </w:r>
          </w:p>
        </w:tc>
        <w:tc>
          <w:tcPr>
            <w:tcW w:w="127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0,05 , мм</w:t>
            </w:r>
          </w:p>
        </w:tc>
        <w:tc>
          <w:tcPr>
            <w:tcW w:w="1325"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0 - 0,1</w:t>
            </w:r>
          </w:p>
        </w:tc>
        <w:tc>
          <w:tcPr>
            <w:tcW w:w="141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0,025</w:t>
            </w:r>
          </w:p>
        </w:tc>
      </w:tr>
      <w:tr w:rsidR="00C52B9C" w:rsidRPr="001B0DB0" w:rsidTr="001B0DB0">
        <w:tc>
          <w:tcPr>
            <w:tcW w:w="58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2.</w:t>
            </w:r>
          </w:p>
        </w:tc>
        <w:tc>
          <w:tcPr>
            <w:tcW w:w="366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Зазоры в шарнирах поворотной стойки</w:t>
            </w:r>
          </w:p>
        </w:tc>
        <w:tc>
          <w:tcPr>
            <w:tcW w:w="99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S</w:t>
            </w:r>
            <w:r w:rsidRPr="001B0DB0">
              <w:rPr>
                <w:rFonts w:ascii="Times New Roman" w:hAnsi="Times New Roman"/>
                <w:sz w:val="20"/>
                <w:szCs w:val="24"/>
                <w:vertAlign w:val="subscript"/>
                <w:lang w:val="en-US"/>
              </w:rPr>
              <w:t>2</w:t>
            </w:r>
          </w:p>
        </w:tc>
        <w:tc>
          <w:tcPr>
            <w:tcW w:w="127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0,25 , мм</w:t>
            </w:r>
          </w:p>
        </w:tc>
        <w:tc>
          <w:tcPr>
            <w:tcW w:w="1325"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 – 0,5</w:t>
            </w:r>
          </w:p>
        </w:tc>
        <w:tc>
          <w:tcPr>
            <w:tcW w:w="141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0,05</w:t>
            </w:r>
          </w:p>
        </w:tc>
      </w:tr>
      <w:tr w:rsidR="00C52B9C" w:rsidRPr="001B0DB0" w:rsidTr="001B0DB0">
        <w:tc>
          <w:tcPr>
            <w:tcW w:w="58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p>
        </w:tc>
        <w:tc>
          <w:tcPr>
            <w:tcW w:w="366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Зазоры в крайних рулевых шарнирах</w:t>
            </w:r>
          </w:p>
        </w:tc>
        <w:tc>
          <w:tcPr>
            <w:tcW w:w="99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S</w:t>
            </w:r>
            <w:r w:rsidRPr="001B0DB0">
              <w:rPr>
                <w:rFonts w:ascii="Times New Roman" w:hAnsi="Times New Roman"/>
                <w:sz w:val="20"/>
                <w:szCs w:val="24"/>
                <w:vertAlign w:val="subscript"/>
                <w:lang w:val="en-US"/>
              </w:rPr>
              <w:t>3</w:t>
            </w:r>
          </w:p>
        </w:tc>
        <w:tc>
          <w:tcPr>
            <w:tcW w:w="127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0,15 , мм</w:t>
            </w:r>
          </w:p>
        </w:tc>
        <w:tc>
          <w:tcPr>
            <w:tcW w:w="1325"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 – 0</w:t>
            </w:r>
            <w:r w:rsidRPr="001B0DB0">
              <w:rPr>
                <w:rFonts w:ascii="Times New Roman" w:hAnsi="Times New Roman"/>
                <w:sz w:val="20"/>
                <w:szCs w:val="24"/>
                <w:lang w:val="en-US"/>
              </w:rPr>
              <w:t>,</w:t>
            </w:r>
            <w:r w:rsidRPr="001B0DB0">
              <w:rPr>
                <w:rFonts w:ascii="Times New Roman" w:hAnsi="Times New Roman"/>
                <w:sz w:val="20"/>
                <w:szCs w:val="24"/>
              </w:rPr>
              <w:t>3</w:t>
            </w:r>
          </w:p>
        </w:tc>
        <w:tc>
          <w:tcPr>
            <w:tcW w:w="141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0,05</w:t>
            </w:r>
          </w:p>
        </w:tc>
      </w:tr>
      <w:tr w:rsidR="00C52B9C" w:rsidRPr="001B0DB0" w:rsidTr="001B0DB0">
        <w:tc>
          <w:tcPr>
            <w:tcW w:w="58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4.</w:t>
            </w:r>
          </w:p>
        </w:tc>
        <w:tc>
          <w:tcPr>
            <w:tcW w:w="366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Зазоры в средних рулевых шарнирах</w:t>
            </w:r>
          </w:p>
        </w:tc>
        <w:tc>
          <w:tcPr>
            <w:tcW w:w="99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S</w:t>
            </w:r>
            <w:r w:rsidRPr="001B0DB0">
              <w:rPr>
                <w:rFonts w:ascii="Times New Roman" w:hAnsi="Times New Roman"/>
                <w:sz w:val="20"/>
                <w:szCs w:val="24"/>
                <w:vertAlign w:val="subscript"/>
                <w:lang w:val="en-US"/>
              </w:rPr>
              <w:t>4</w:t>
            </w:r>
          </w:p>
        </w:tc>
        <w:tc>
          <w:tcPr>
            <w:tcW w:w="127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0,10 , мм</w:t>
            </w:r>
          </w:p>
        </w:tc>
        <w:tc>
          <w:tcPr>
            <w:tcW w:w="1325"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0 - 0,3</w:t>
            </w:r>
          </w:p>
        </w:tc>
        <w:tc>
          <w:tcPr>
            <w:tcW w:w="141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0,05</w:t>
            </w:r>
          </w:p>
        </w:tc>
      </w:tr>
      <w:tr w:rsidR="00C52B9C" w:rsidRPr="001B0DB0" w:rsidTr="001B0DB0">
        <w:tc>
          <w:tcPr>
            <w:tcW w:w="58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5.</w:t>
            </w:r>
          </w:p>
        </w:tc>
        <w:tc>
          <w:tcPr>
            <w:tcW w:w="366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Зазоры в шарнирах</w:t>
            </w:r>
            <w:r w:rsidR="00EC45E2" w:rsidRPr="001B0DB0">
              <w:rPr>
                <w:rFonts w:ascii="Times New Roman" w:hAnsi="Times New Roman"/>
                <w:sz w:val="20"/>
                <w:szCs w:val="24"/>
              </w:rPr>
              <w:t xml:space="preserve"> </w:t>
            </w:r>
            <w:r w:rsidRPr="001B0DB0">
              <w:rPr>
                <w:rFonts w:ascii="Times New Roman" w:hAnsi="Times New Roman"/>
                <w:sz w:val="20"/>
                <w:szCs w:val="24"/>
              </w:rPr>
              <w:t>рулевой сошки и</w:t>
            </w:r>
          </w:p>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 xml:space="preserve"> маятникового рычага</w:t>
            </w:r>
          </w:p>
        </w:tc>
        <w:tc>
          <w:tcPr>
            <w:tcW w:w="99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lang w:val="en-US"/>
              </w:rPr>
            </w:pPr>
            <w:r w:rsidRPr="001B0DB0">
              <w:rPr>
                <w:rFonts w:ascii="Times New Roman" w:hAnsi="Times New Roman"/>
                <w:sz w:val="20"/>
                <w:szCs w:val="24"/>
                <w:lang w:val="en-US"/>
              </w:rPr>
              <w:t>S</w:t>
            </w:r>
            <w:r w:rsidRPr="001B0DB0">
              <w:rPr>
                <w:rFonts w:ascii="Times New Roman" w:hAnsi="Times New Roman"/>
                <w:sz w:val="20"/>
                <w:szCs w:val="24"/>
                <w:vertAlign w:val="subscript"/>
                <w:lang w:val="en-US"/>
              </w:rPr>
              <w:t>6</w:t>
            </w:r>
            <w:r w:rsidRPr="001B0DB0">
              <w:rPr>
                <w:rFonts w:ascii="Times New Roman" w:hAnsi="Times New Roman"/>
                <w:sz w:val="20"/>
                <w:szCs w:val="24"/>
                <w:lang w:val="en-US"/>
              </w:rPr>
              <w:t xml:space="preserve"> , S</w:t>
            </w:r>
            <w:r w:rsidRPr="001B0DB0">
              <w:rPr>
                <w:rFonts w:ascii="Times New Roman" w:hAnsi="Times New Roman"/>
                <w:sz w:val="20"/>
                <w:szCs w:val="24"/>
                <w:vertAlign w:val="subscript"/>
                <w:lang w:val="en-US"/>
              </w:rPr>
              <w:t>7</w:t>
            </w:r>
          </w:p>
        </w:tc>
        <w:tc>
          <w:tcPr>
            <w:tcW w:w="127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0,15 , мм</w:t>
            </w:r>
          </w:p>
        </w:tc>
        <w:tc>
          <w:tcPr>
            <w:tcW w:w="1325"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0 - 0,3</w:t>
            </w:r>
          </w:p>
        </w:tc>
        <w:tc>
          <w:tcPr>
            <w:tcW w:w="141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0,05</w:t>
            </w:r>
          </w:p>
        </w:tc>
      </w:tr>
      <w:tr w:rsidR="00C52B9C" w:rsidRPr="001B0DB0" w:rsidTr="001B0DB0">
        <w:tc>
          <w:tcPr>
            <w:tcW w:w="58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6.</w:t>
            </w:r>
          </w:p>
        </w:tc>
        <w:tc>
          <w:tcPr>
            <w:tcW w:w="366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Упругость рулевой</w:t>
            </w:r>
            <w:r w:rsidR="00EC45E2" w:rsidRPr="001B0DB0">
              <w:rPr>
                <w:rFonts w:ascii="Times New Roman" w:hAnsi="Times New Roman"/>
                <w:sz w:val="20"/>
                <w:szCs w:val="24"/>
                <w:lang w:val="en-US"/>
              </w:rPr>
              <w:t xml:space="preserve"> </w:t>
            </w:r>
            <w:r w:rsidRPr="001B0DB0">
              <w:rPr>
                <w:rFonts w:ascii="Times New Roman" w:hAnsi="Times New Roman"/>
                <w:sz w:val="20"/>
                <w:szCs w:val="24"/>
              </w:rPr>
              <w:t>сошки</w:t>
            </w:r>
          </w:p>
        </w:tc>
        <w:tc>
          <w:tcPr>
            <w:tcW w:w="99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С</w:t>
            </w:r>
            <w:r w:rsidRPr="001B0DB0">
              <w:rPr>
                <w:rFonts w:ascii="Times New Roman" w:hAnsi="Times New Roman"/>
                <w:sz w:val="20"/>
                <w:szCs w:val="24"/>
                <w:vertAlign w:val="subscript"/>
              </w:rPr>
              <w:t>pc</w:t>
            </w:r>
          </w:p>
        </w:tc>
        <w:tc>
          <w:tcPr>
            <w:tcW w:w="127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 xml:space="preserve">0,0085 </w:t>
            </w:r>
            <w:r w:rsidR="006640F9">
              <w:rPr>
                <w:rFonts w:ascii="Times New Roman" w:hAnsi="Times New Roman"/>
                <w:sz w:val="20"/>
                <w:szCs w:val="24"/>
              </w:rPr>
              <w:pict>
                <v:shape id="_x0000_i1095" type="#_x0000_t75" style="width:17.25pt;height:24pt" fillcolor="window">
                  <v:imagedata r:id="rId55" o:title=""/>
                </v:shape>
              </w:pict>
            </w:r>
          </w:p>
        </w:tc>
        <w:tc>
          <w:tcPr>
            <w:tcW w:w="1325"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0,005-0,010</w:t>
            </w:r>
          </w:p>
        </w:tc>
        <w:tc>
          <w:tcPr>
            <w:tcW w:w="141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0,0005</w:t>
            </w:r>
          </w:p>
        </w:tc>
      </w:tr>
      <w:tr w:rsidR="00C52B9C" w:rsidRPr="001B0DB0" w:rsidTr="001B0DB0">
        <w:tc>
          <w:tcPr>
            <w:tcW w:w="58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7.</w:t>
            </w:r>
          </w:p>
        </w:tc>
        <w:tc>
          <w:tcPr>
            <w:tcW w:w="366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Упругость средней</w:t>
            </w:r>
            <w:r w:rsidR="00EC45E2" w:rsidRPr="001B0DB0">
              <w:rPr>
                <w:rFonts w:ascii="Times New Roman" w:hAnsi="Times New Roman"/>
                <w:sz w:val="20"/>
                <w:szCs w:val="24"/>
                <w:lang w:val="en-US"/>
              </w:rPr>
              <w:t>-</w:t>
            </w:r>
            <w:r w:rsidRPr="001B0DB0">
              <w:rPr>
                <w:rFonts w:ascii="Times New Roman" w:hAnsi="Times New Roman"/>
                <w:sz w:val="20"/>
                <w:szCs w:val="24"/>
              </w:rPr>
              <w:t>рулевой тяги</w:t>
            </w:r>
          </w:p>
        </w:tc>
        <w:tc>
          <w:tcPr>
            <w:tcW w:w="99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С</w:t>
            </w:r>
            <w:r w:rsidRPr="001B0DB0">
              <w:rPr>
                <w:rFonts w:ascii="Times New Roman" w:hAnsi="Times New Roman"/>
                <w:sz w:val="20"/>
                <w:szCs w:val="24"/>
                <w:vertAlign w:val="subscript"/>
              </w:rPr>
              <w:t>cт</w:t>
            </w:r>
          </w:p>
        </w:tc>
        <w:tc>
          <w:tcPr>
            <w:tcW w:w="127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 xml:space="preserve">0,0042 </w:t>
            </w:r>
            <w:r w:rsidR="006640F9">
              <w:rPr>
                <w:rFonts w:ascii="Times New Roman" w:hAnsi="Times New Roman"/>
                <w:position w:val="-24"/>
                <w:sz w:val="20"/>
                <w:szCs w:val="24"/>
              </w:rPr>
              <w:pict>
                <v:shape id="_x0000_i1096" type="#_x0000_t75" style="width:15.75pt;height:20.25pt" fillcolor="window">
                  <v:imagedata r:id="rId56" o:title=""/>
                </v:shape>
              </w:pict>
            </w:r>
          </w:p>
        </w:tc>
        <w:tc>
          <w:tcPr>
            <w:tcW w:w="1325"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0,002-0</w:t>
            </w:r>
            <w:r w:rsidRPr="001B0DB0">
              <w:rPr>
                <w:rFonts w:ascii="Times New Roman" w:hAnsi="Times New Roman"/>
                <w:sz w:val="20"/>
                <w:szCs w:val="24"/>
                <w:lang w:val="en-US"/>
              </w:rPr>
              <w:t>,</w:t>
            </w:r>
            <w:r w:rsidRPr="001B0DB0">
              <w:rPr>
                <w:rFonts w:ascii="Times New Roman" w:hAnsi="Times New Roman"/>
                <w:sz w:val="20"/>
                <w:szCs w:val="24"/>
              </w:rPr>
              <w:t>006</w:t>
            </w:r>
          </w:p>
        </w:tc>
        <w:tc>
          <w:tcPr>
            <w:tcW w:w="141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0,0005</w:t>
            </w:r>
          </w:p>
        </w:tc>
      </w:tr>
      <w:tr w:rsidR="00C52B9C" w:rsidRPr="001B0DB0" w:rsidTr="001B0DB0">
        <w:tc>
          <w:tcPr>
            <w:tcW w:w="58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8.</w:t>
            </w:r>
          </w:p>
        </w:tc>
        <w:tc>
          <w:tcPr>
            <w:tcW w:w="366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Упругость поворотных рычагов цапфы</w:t>
            </w:r>
          </w:p>
        </w:tc>
        <w:tc>
          <w:tcPr>
            <w:tcW w:w="99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С</w:t>
            </w:r>
            <w:r w:rsidRPr="001B0DB0">
              <w:rPr>
                <w:rFonts w:ascii="Times New Roman" w:hAnsi="Times New Roman"/>
                <w:sz w:val="20"/>
                <w:szCs w:val="24"/>
                <w:vertAlign w:val="subscript"/>
              </w:rPr>
              <w:t>пp</w:t>
            </w:r>
          </w:p>
        </w:tc>
        <w:tc>
          <w:tcPr>
            <w:tcW w:w="127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 xml:space="preserve">0,0083 </w:t>
            </w:r>
            <w:r w:rsidR="006640F9">
              <w:rPr>
                <w:rFonts w:ascii="Times New Roman" w:hAnsi="Times New Roman"/>
                <w:sz w:val="20"/>
                <w:szCs w:val="24"/>
              </w:rPr>
              <w:pict>
                <v:shape id="_x0000_i1097" type="#_x0000_t75" style="width:17.25pt;height:24pt" fillcolor="window">
                  <v:imagedata r:id="rId55" o:title=""/>
                </v:shape>
              </w:pict>
            </w:r>
          </w:p>
        </w:tc>
        <w:tc>
          <w:tcPr>
            <w:tcW w:w="1325"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0,005-0,010</w:t>
            </w:r>
          </w:p>
        </w:tc>
        <w:tc>
          <w:tcPr>
            <w:tcW w:w="141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0,0005</w:t>
            </w:r>
          </w:p>
        </w:tc>
      </w:tr>
      <w:tr w:rsidR="00C52B9C" w:rsidRPr="001B0DB0" w:rsidTr="001B0DB0">
        <w:tc>
          <w:tcPr>
            <w:tcW w:w="58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9.</w:t>
            </w:r>
          </w:p>
        </w:tc>
        <w:tc>
          <w:tcPr>
            <w:tcW w:w="366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Упругость боковых</w:t>
            </w:r>
            <w:r w:rsidR="00EC45E2" w:rsidRPr="001B0DB0">
              <w:rPr>
                <w:rFonts w:ascii="Times New Roman" w:hAnsi="Times New Roman"/>
                <w:sz w:val="20"/>
                <w:szCs w:val="24"/>
                <w:lang w:val="en-US"/>
              </w:rPr>
              <w:t xml:space="preserve"> </w:t>
            </w:r>
            <w:r w:rsidRPr="001B0DB0">
              <w:rPr>
                <w:rFonts w:ascii="Times New Roman" w:hAnsi="Times New Roman"/>
                <w:sz w:val="20"/>
                <w:szCs w:val="24"/>
              </w:rPr>
              <w:t>рулевых тяг</w:t>
            </w:r>
          </w:p>
        </w:tc>
        <w:tc>
          <w:tcPr>
            <w:tcW w:w="992"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С</w:t>
            </w:r>
            <w:r w:rsidRPr="001B0DB0">
              <w:rPr>
                <w:rFonts w:ascii="Times New Roman" w:hAnsi="Times New Roman"/>
                <w:sz w:val="20"/>
                <w:szCs w:val="24"/>
                <w:vertAlign w:val="subscript"/>
              </w:rPr>
              <w:t>бт</w:t>
            </w:r>
          </w:p>
        </w:tc>
        <w:tc>
          <w:tcPr>
            <w:tcW w:w="1276"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 xml:space="preserve">0,0047 </w:t>
            </w:r>
            <w:r w:rsidR="006640F9">
              <w:rPr>
                <w:rFonts w:ascii="Times New Roman" w:hAnsi="Times New Roman"/>
                <w:sz w:val="20"/>
                <w:szCs w:val="24"/>
              </w:rPr>
              <w:pict>
                <v:shape id="_x0000_i1098" type="#_x0000_t75" style="width:17.25pt;height:24pt" fillcolor="window">
                  <v:imagedata r:id="rId55" o:title=""/>
                </v:shape>
              </w:pict>
            </w:r>
          </w:p>
        </w:tc>
        <w:tc>
          <w:tcPr>
            <w:tcW w:w="1325"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0,002-0,006</w:t>
            </w:r>
          </w:p>
        </w:tc>
        <w:tc>
          <w:tcPr>
            <w:tcW w:w="1417" w:type="dxa"/>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szCs w:val="24"/>
              </w:rPr>
            </w:pPr>
            <w:r w:rsidRPr="001B0DB0">
              <w:rPr>
                <w:rFonts w:ascii="Times New Roman" w:hAnsi="Times New Roman"/>
                <w:sz w:val="20"/>
                <w:szCs w:val="24"/>
              </w:rPr>
              <w:t>0,0005</w:t>
            </w:r>
          </w:p>
        </w:tc>
      </w:tr>
    </w:tbl>
    <w:p w:rsidR="00C52B9C" w:rsidRPr="00EC45E2" w:rsidRDefault="00C52B9C" w:rsidP="00EC45E2">
      <w:pPr>
        <w:widowControl/>
        <w:suppressAutoHyphens/>
        <w:spacing w:line="360" w:lineRule="auto"/>
        <w:ind w:left="0" w:firstLine="709"/>
        <w:jc w:val="both"/>
        <w:rPr>
          <w:rFonts w:ascii="Times New Roman" w:hAnsi="Times New Roman"/>
          <w:sz w:val="28"/>
          <w:szCs w:val="28"/>
        </w:rPr>
      </w:pPr>
    </w:p>
    <w:tbl>
      <w:tblPr>
        <w:tblW w:w="0" w:type="auto"/>
        <w:tblInd w:w="709" w:type="dxa"/>
        <w:tblLook w:val="0400" w:firstRow="0" w:lastRow="0" w:firstColumn="0" w:lastColumn="0" w:noHBand="0" w:noVBand="1"/>
      </w:tblPr>
      <w:tblGrid>
        <w:gridCol w:w="6945"/>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099" type="#_x0000_t75" style="width:215.25pt;height:24pt" fillcolor="window">
                  <v:imagedata r:id="rId57"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(30)</w:t>
            </w:r>
          </w:p>
        </w:tc>
      </w:tr>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100" type="#_x0000_t75" style="width:336.75pt;height:42pt" fillcolor="window">
                  <v:imagedata r:id="rId58"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(31)</w:t>
            </w:r>
          </w:p>
        </w:tc>
      </w:tr>
    </w:tbl>
    <w:p w:rsidR="00EC45E2" w:rsidRDefault="00EC45E2" w:rsidP="00EC45E2">
      <w:pPr>
        <w:widowControl/>
        <w:suppressAutoHyphens/>
        <w:spacing w:line="360" w:lineRule="auto"/>
        <w:ind w:left="0" w:firstLine="709"/>
        <w:jc w:val="both"/>
        <w:rPr>
          <w:rFonts w:ascii="Times New Roman" w:hAnsi="Times New Roman"/>
          <w:sz w:val="28"/>
          <w:szCs w:val="28"/>
          <w:lang w:val="en-US"/>
        </w:rPr>
      </w:pPr>
    </w:p>
    <w:p w:rsidR="00C52B9C" w:rsidRPr="00EC45E2" w:rsidRDefault="00C52B9C" w:rsidP="00EC45E2">
      <w:pPr>
        <w:widowControl/>
        <w:suppressAutoHyphens/>
        <w:spacing w:line="360" w:lineRule="auto"/>
        <w:ind w:left="0" w:firstLine="709"/>
        <w:jc w:val="both"/>
        <w:rPr>
          <w:rFonts w:ascii="Times New Roman" w:hAnsi="Times New Roman"/>
          <w:sz w:val="28"/>
          <w:szCs w:val="28"/>
        </w:rPr>
      </w:pPr>
      <w:r w:rsidRPr="00EC45E2">
        <w:rPr>
          <w:rFonts w:ascii="Times New Roman" w:hAnsi="Times New Roman"/>
          <w:sz w:val="28"/>
          <w:szCs w:val="28"/>
        </w:rPr>
        <w:t>При этом принято допущение, что усилие в РП сжимает рулевую трапецию, т.е. уменьшает начальное схождение (имеет место в большинстве режимов движения). Разделение диапазона усилий в РП до и более 30 даН вызвано наличием двух экстремумов этой зависимости с учётом результатов дорожных и стендовых испытаний автомобиля ВАЗ. Однако при моделировании достигнуто удовлетворительное совмещение этих зависимостей, позволяющее описать процесс в диапазоне усилий до 150 даН.</w:t>
      </w:r>
    </w:p>
    <w:p w:rsidR="00EC45E2" w:rsidRDefault="00C52B9C" w:rsidP="00EC45E2">
      <w:pPr>
        <w:pStyle w:val="a6"/>
        <w:widowControl/>
        <w:suppressAutoHyphens/>
        <w:ind w:firstLine="709"/>
        <w:rPr>
          <w:szCs w:val="28"/>
        </w:rPr>
      </w:pPr>
      <w:r w:rsidRPr="00EC45E2">
        <w:rPr>
          <w:szCs w:val="28"/>
        </w:rPr>
        <w:t>В результате моделирования процесса изменения схождения управляемых колёс по зависимостям (30, 31) получены номограммы (рис.4) зависимостей изменения схождения от усилия в рулевом приводе, упругости и уровня его технического состояния, удобные для практического применения при регулировке и оптимизации характеристик и состояния РП и ПМ.</w:t>
      </w:r>
    </w:p>
    <w:p w:rsidR="007F5875" w:rsidRPr="00221C11" w:rsidRDefault="007F5875" w:rsidP="00EC45E2">
      <w:pPr>
        <w:pStyle w:val="a6"/>
        <w:widowControl/>
        <w:suppressAutoHyphens/>
        <w:ind w:firstLine="709"/>
        <w:rPr>
          <w:szCs w:val="28"/>
        </w:rPr>
      </w:pPr>
    </w:p>
    <w:p w:rsidR="00C52B9C" w:rsidRPr="00EC45E2" w:rsidRDefault="003746A8" w:rsidP="00EC45E2">
      <w:pPr>
        <w:pStyle w:val="a6"/>
        <w:widowControl/>
        <w:suppressAutoHyphens/>
        <w:ind w:firstLine="709"/>
      </w:pPr>
      <w:r w:rsidRPr="00221C11">
        <w:rPr>
          <w:szCs w:val="28"/>
        </w:rPr>
        <w:br w:type="page"/>
      </w:r>
      <w:r w:rsidR="006640F9">
        <w:pict>
          <v:shape id="_x0000_i1101" type="#_x0000_t75" style="width:399pt;height:219.75pt">
            <v:imagedata r:id="rId59" o:title=""/>
          </v:shape>
        </w:pict>
      </w:r>
    </w:p>
    <w:p w:rsidR="007F5875" w:rsidRDefault="007F5875" w:rsidP="00EC45E2">
      <w:pPr>
        <w:widowControl/>
        <w:suppressAutoHyphens/>
        <w:spacing w:line="360" w:lineRule="auto"/>
        <w:ind w:left="0" w:firstLine="709"/>
        <w:jc w:val="both"/>
        <w:rPr>
          <w:rFonts w:ascii="Times New Roman" w:hAnsi="Times New Roman"/>
          <w:b/>
          <w:sz w:val="28"/>
          <w:lang w:val="en-US"/>
        </w:rPr>
      </w:pPr>
    </w:p>
    <w:p w:rsidR="00C52B9C" w:rsidRPr="00221C11" w:rsidRDefault="00C52B9C" w:rsidP="00EC45E2">
      <w:pPr>
        <w:widowControl/>
        <w:suppressAutoHyphens/>
        <w:spacing w:line="360" w:lineRule="auto"/>
        <w:ind w:left="0" w:firstLine="709"/>
        <w:jc w:val="both"/>
        <w:rPr>
          <w:rFonts w:ascii="Times New Roman" w:hAnsi="Times New Roman"/>
          <w:b/>
          <w:sz w:val="28"/>
        </w:rPr>
      </w:pPr>
      <w:r w:rsidRPr="00EC45E2">
        <w:rPr>
          <w:rFonts w:ascii="Times New Roman" w:hAnsi="Times New Roman"/>
          <w:b/>
          <w:sz w:val="28"/>
        </w:rPr>
        <w:t>4. Силовой способ оценки характеристик и состояния</w:t>
      </w:r>
      <w:r w:rsidR="003746A8" w:rsidRPr="003746A8">
        <w:rPr>
          <w:rFonts w:ascii="Times New Roman" w:hAnsi="Times New Roman"/>
          <w:b/>
          <w:sz w:val="28"/>
        </w:rPr>
        <w:t xml:space="preserve"> </w:t>
      </w:r>
      <w:r w:rsidRPr="00EC45E2">
        <w:rPr>
          <w:rFonts w:ascii="Times New Roman" w:hAnsi="Times New Roman"/>
          <w:b/>
          <w:sz w:val="28"/>
        </w:rPr>
        <w:t xml:space="preserve"> рулевого привода</w:t>
      </w:r>
    </w:p>
    <w:p w:rsidR="003746A8" w:rsidRPr="00221C11" w:rsidRDefault="003746A8" w:rsidP="00EC45E2">
      <w:pPr>
        <w:widowControl/>
        <w:suppressAutoHyphens/>
        <w:spacing w:line="360" w:lineRule="auto"/>
        <w:ind w:left="0" w:firstLine="709"/>
        <w:jc w:val="both"/>
        <w:rPr>
          <w:rFonts w:ascii="Times New Roman" w:hAnsi="Times New Roman"/>
          <w:b/>
          <w:sz w:val="28"/>
        </w:rPr>
      </w:pP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ГОСТ 25478-82 указывает на необходимость введения инструментальных методов контроля рулевого привода и его шарнирных сочленений. Однако, кроме суммарного люфта рулевого колеса, общепризнанный критерий оценки эксплуатационного состояния рулевого привода отсутствует.</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Существующие способы испытания рулевого управления автомобилей заключаются в приложении усилия к поворотным площадкам или непосредственно к шине. При этом величина измеряемого параметра (суммарного люфта) выражается косвенно, путём измерения углов поворота площадок (или боковых сил). Существующие методы оценки эксплуатационного состояния РП не обладают требуемой достоверностью из-за невозможности раздельного определения величин упругости и</w:t>
      </w:r>
      <w:r w:rsidR="00EC45E2">
        <w:rPr>
          <w:rFonts w:ascii="Times New Roman" w:hAnsi="Times New Roman"/>
          <w:sz w:val="28"/>
        </w:rPr>
        <w:t xml:space="preserve"> </w:t>
      </w:r>
      <w:r w:rsidRPr="00EC45E2">
        <w:rPr>
          <w:rFonts w:ascii="Times New Roman" w:hAnsi="Times New Roman"/>
          <w:sz w:val="28"/>
        </w:rPr>
        <w:t>зазоров в подвижных сопряжениях, которые оказывают не однозначное влияние на эксплуатационные свойства автомобилей.</w:t>
      </w:r>
    </w:p>
    <w:p w:rsidR="00EC45E2" w:rsidRDefault="00C52B9C" w:rsidP="00EC45E2">
      <w:pPr>
        <w:pStyle w:val="a6"/>
        <w:widowControl/>
        <w:suppressAutoHyphens/>
        <w:ind w:firstLine="709"/>
      </w:pPr>
      <w:r w:rsidRPr="00EC45E2">
        <w:t>В этой связи для решения задач диссертационной работы разработан силовой способ испытания рулевых механизмов автомобилей, заключающийся в установке управляемых колёс на поворотные площадки и приложении усилия, нагружающего рулевой привод, и измерении возникающей деформации.</w:t>
      </w:r>
    </w:p>
    <w:p w:rsidR="00C52B9C" w:rsidRPr="00EC45E2" w:rsidRDefault="00C52B9C" w:rsidP="00EC45E2">
      <w:pPr>
        <w:pStyle w:val="a6"/>
        <w:widowControl/>
        <w:suppressAutoHyphens/>
        <w:ind w:firstLine="709"/>
      </w:pPr>
      <w:r w:rsidRPr="00EC45E2">
        <w:t>При этом, с целью повышения достоверности результатов испытания, усилия прикладывают непосредственно к дискам колёс, одинаковые по величине и противоположно направленные, измеряют приращение расстояния между дисками колёс и по величине и характеру изменения отношения этого приращения к нагружающему усилию производят оценку эксплуатационного состояния рулевого привода.</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 xml:space="preserve">Под эксплуатационным состоянием РП понимается совокупность характеристик - упругость, момент сил трения, кинематика РП и технического состояния - величина износов и деформаций сопряжений, ослабление креплений и изменение прочностных свойств деталей, дефекты сборки. Предложенный параметр назван критерием качества РП </w:t>
      </w:r>
      <w:r w:rsidRPr="00EC45E2">
        <w:rPr>
          <w:rFonts w:ascii="Times New Roman" w:hAnsi="Times New Roman"/>
          <w:i/>
          <w:sz w:val="28"/>
        </w:rPr>
        <w:t>- S</w:t>
      </w:r>
      <w:r w:rsidRPr="00EC45E2">
        <w:rPr>
          <w:rFonts w:ascii="Times New Roman" w:hAnsi="Times New Roman"/>
          <w:i/>
          <w:sz w:val="28"/>
          <w:vertAlign w:val="subscript"/>
          <w:lang w:val="en-US"/>
        </w:rPr>
        <w:t>F</w:t>
      </w:r>
      <w:r w:rsidR="00EC45E2">
        <w:rPr>
          <w:rFonts w:ascii="Times New Roman" w:hAnsi="Times New Roman"/>
          <w:sz w:val="28"/>
        </w:rPr>
        <w:t xml:space="preserve"> </w:t>
      </w:r>
      <w:r w:rsidRPr="00EC45E2">
        <w:rPr>
          <w:rFonts w:ascii="Times New Roman" w:hAnsi="Times New Roman"/>
          <w:sz w:val="28"/>
        </w:rPr>
        <w:t>и является интегральным (комплексным) показателем характеристик и состояния рулевого привода автомобилей.</w:t>
      </w:r>
    </w:p>
    <w:p w:rsid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Способ испытания рулевого привода автомобилей</w:t>
      </w:r>
      <w:r w:rsidR="00EC45E2">
        <w:rPr>
          <w:rFonts w:ascii="Times New Roman" w:hAnsi="Times New Roman"/>
          <w:sz w:val="28"/>
        </w:rPr>
        <w:t xml:space="preserve"> </w:t>
      </w:r>
      <w:r w:rsidRPr="00EC45E2">
        <w:rPr>
          <w:rFonts w:ascii="Times New Roman" w:hAnsi="Times New Roman"/>
          <w:sz w:val="28"/>
        </w:rPr>
        <w:t>осуществляется следующим образом. Автомобиль устанавливается управляемыми колёсами на поворотные площадки, задние колёса фиксируются колодками. Затем между дисками управляемых колёс впереди передней оси в горизонтальной плоскости на высоте рулевого привода устанавливается пневмоцилиндр, создающий одинаковые по величине, противоположно направленные усилия.</w:t>
      </w:r>
    </w:p>
    <w:p w:rsidR="00C52B9C" w:rsidRPr="00EC45E2" w:rsidRDefault="00C52B9C" w:rsidP="003746A8">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В ресивере создаётся постоянное давление в 0,5 МПа, откуда с помощью редуктора в пневмоцилиндр плавно подаётся воздух, обеспечивая равномерное приращение величины усилия. Одновременно и непрерывно с созданием усилий между внутренними сторонами дисков управляемых колёс измеряется приращение расстояния между ними.</w:t>
      </w:r>
      <w:r w:rsidR="003746A8" w:rsidRPr="003746A8">
        <w:rPr>
          <w:rFonts w:ascii="Times New Roman" w:hAnsi="Times New Roman"/>
          <w:sz w:val="28"/>
        </w:rPr>
        <w:t xml:space="preserve"> </w:t>
      </w:r>
      <w:r w:rsidRPr="00EC45E2">
        <w:rPr>
          <w:rFonts w:ascii="Times New Roman" w:hAnsi="Times New Roman"/>
          <w:sz w:val="28"/>
        </w:rPr>
        <w:t>Оценка эксплуатационного состояния РП производится по величине и характеру изменения отношения приращения расстояния между дисками к приращению усилия между ними при установке управляемых колёс в ряд угловых положений в обе стороны</w:t>
      </w:r>
    </w:p>
    <w:p w:rsidR="00C52B9C" w:rsidRPr="00EC45E2" w:rsidRDefault="00C52B9C" w:rsidP="00EC45E2">
      <w:pPr>
        <w:widowControl/>
        <w:tabs>
          <w:tab w:val="left" w:pos="6379"/>
        </w:tabs>
        <w:suppressAutoHyphens/>
        <w:spacing w:line="360" w:lineRule="auto"/>
        <w:ind w:left="0" w:firstLine="709"/>
        <w:jc w:val="both"/>
        <w:rPr>
          <w:rFonts w:ascii="Times New Roman" w:hAnsi="Times New Roman"/>
          <w:sz w:val="28"/>
        </w:rPr>
      </w:pPr>
      <w:r w:rsidRPr="00EC45E2">
        <w:rPr>
          <w:rFonts w:ascii="Times New Roman" w:hAnsi="Times New Roman"/>
          <w:sz w:val="28"/>
        </w:rPr>
        <w:t>Таким образом, реализация силового способа позволяет повысить достоверность и точность оценки эксплуатационного состояния рулевого привода, исключив влияние дисперсии упругих свойств шин и деформации деталей РУ не связанных с РП [140]. Это позволяет добиться стабильности результатов измерения и осуществить комплексное исследование влияния характеристик и состояния рулевого привода на эксплуатационные свойства автомобилей.</w:t>
      </w:r>
      <w:r w:rsidR="003746A8" w:rsidRPr="003746A8">
        <w:rPr>
          <w:rFonts w:ascii="Times New Roman" w:hAnsi="Times New Roman"/>
          <w:sz w:val="28"/>
        </w:rPr>
        <w:t xml:space="preserve"> </w:t>
      </w:r>
      <w:r w:rsidRPr="00EC45E2">
        <w:rPr>
          <w:rFonts w:ascii="Times New Roman" w:hAnsi="Times New Roman"/>
          <w:sz w:val="28"/>
        </w:rPr>
        <w:t>Экспериментальное оборудование позволило получить непрерывную графическую запись зависимости изменения критерия качества РП, пример которой для автомобиля с аварийным техническим состоянием РП приведен на рисунке 5. Здесь показана тарировочная характеристика устройства - 1, зависимости изменения смещений в РП от величины прикладываемого усилия на прямом - 2 и обратном - 3 ходе штока силового пневмоцилиндра. Заштрихованные площади могут быть пересчитаны в работу упругих деформаций и зазоров в сочленениях РП.</w:t>
      </w:r>
    </w:p>
    <w:p w:rsid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На рисунке 6 показана зависимость изменения смещении в кинематической цепи РП от усилия в нём, пересчитанная с учётом масштабных коэффициентов и тарировочной характеристики в декартову систему координат с непосредственной графической зависимости, полученной автомобиля, эксплуатационное состояние которого соответствовало нормативным требованиям (пробег 2тыс.км), на который были установлены крайние рулевые шарниры с зазорами 0,170-0,175 мм.</w:t>
      </w:r>
    </w:p>
    <w:p w:rsid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Из рисунка 6 следует возможность раздельного определения зазоров и деформаций в подвижных спряжениях РП. Так, люфту соответствует наибольшее и скачкообразное смещение на единицу создаваемого усилия, что характеризуется углом наклона зависимости -</w:t>
      </w:r>
      <w:r w:rsidR="006640F9">
        <w:rPr>
          <w:rFonts w:ascii="Times New Roman" w:hAnsi="Times New Roman"/>
          <w:position w:val="-12"/>
          <w:sz w:val="28"/>
        </w:rPr>
        <w:pict>
          <v:shape id="_x0000_i1102" type="#_x0000_t75" style="width:18.75pt;height:18.75pt" fillcolor="window">
            <v:imagedata r:id="rId60" o:title=""/>
          </v:shape>
        </w:pict>
      </w:r>
      <w:r w:rsidRPr="00EC45E2">
        <w:rPr>
          <w:rFonts w:ascii="Times New Roman" w:hAnsi="Times New Roman"/>
          <w:sz w:val="28"/>
        </w:rPr>
        <w:t xml:space="preserve"> при усилии 16-18 даН.</w:t>
      </w:r>
    </w:p>
    <w:p w:rsidR="00C52B9C" w:rsidRDefault="00C52B9C" w:rsidP="00EC45E2">
      <w:pPr>
        <w:widowControl/>
        <w:suppressAutoHyphens/>
        <w:spacing w:line="360" w:lineRule="auto"/>
        <w:ind w:left="0" w:firstLine="709"/>
        <w:jc w:val="both"/>
        <w:rPr>
          <w:rFonts w:ascii="Times New Roman" w:hAnsi="Times New Roman"/>
          <w:sz w:val="28"/>
          <w:lang w:val="en-US"/>
        </w:rPr>
      </w:pPr>
      <w:r w:rsidRPr="00EC45E2">
        <w:rPr>
          <w:rFonts w:ascii="Times New Roman" w:hAnsi="Times New Roman"/>
          <w:sz w:val="28"/>
        </w:rPr>
        <w:t xml:space="preserve">Упругая деформация элементов подвижных сопряжении (не деталей, для деформации которых необходимо гораздо большее усилие) характеризуется плавным и стабильным смещением на единицу силы и меньшим углом - </w:t>
      </w:r>
      <w:r w:rsidR="006640F9">
        <w:rPr>
          <w:rFonts w:ascii="Times New Roman" w:hAnsi="Times New Roman"/>
          <w:position w:val="-12"/>
          <w:sz w:val="28"/>
        </w:rPr>
        <w:pict>
          <v:shape id="_x0000_i1103" type="#_x0000_t75" style="width:18.75pt;height:18.75pt" fillcolor="window">
            <v:imagedata r:id="rId60" o:title=""/>
          </v:shape>
        </w:pict>
      </w:r>
      <w:r w:rsidRPr="00EC45E2">
        <w:rPr>
          <w:rFonts w:ascii="Times New Roman" w:hAnsi="Times New Roman"/>
          <w:sz w:val="28"/>
        </w:rPr>
        <w:t>. Преодоление вязкого трения характеризуется наименьшим углом -</w:t>
      </w:r>
      <w:r w:rsidR="006640F9">
        <w:rPr>
          <w:rFonts w:ascii="Times New Roman" w:hAnsi="Times New Roman"/>
          <w:position w:val="-12"/>
          <w:sz w:val="28"/>
        </w:rPr>
        <w:pict>
          <v:shape id="_x0000_i1104" type="#_x0000_t75" style="width:17.25pt;height:18.75pt" fillcolor="window">
            <v:imagedata r:id="rId61" o:title=""/>
          </v:shape>
        </w:pict>
      </w:r>
      <w:r w:rsidRPr="00EC45E2">
        <w:rPr>
          <w:rFonts w:ascii="Times New Roman" w:hAnsi="Times New Roman"/>
          <w:sz w:val="28"/>
        </w:rPr>
        <w:t xml:space="preserve"> (рис.6).</w:t>
      </w:r>
    </w:p>
    <w:p w:rsidR="003746A8" w:rsidRPr="003746A8" w:rsidRDefault="003746A8" w:rsidP="00EC45E2">
      <w:pPr>
        <w:widowControl/>
        <w:suppressAutoHyphens/>
        <w:spacing w:line="360" w:lineRule="auto"/>
        <w:ind w:left="0" w:firstLine="709"/>
        <w:jc w:val="both"/>
        <w:rPr>
          <w:rFonts w:ascii="Times New Roman" w:hAnsi="Times New Roman"/>
          <w:sz w:val="28"/>
          <w:lang w:val="en-US"/>
        </w:rPr>
      </w:pPr>
    </w:p>
    <w:p w:rsidR="00C52B9C" w:rsidRPr="00EC45E2" w:rsidRDefault="006640F9" w:rsidP="00EC45E2">
      <w:pPr>
        <w:widowControl/>
        <w:suppressAutoHyphens/>
        <w:spacing w:line="360" w:lineRule="auto"/>
        <w:ind w:left="0" w:firstLine="709"/>
        <w:jc w:val="both"/>
        <w:rPr>
          <w:rFonts w:ascii="Times New Roman" w:hAnsi="Times New Roman"/>
          <w:sz w:val="28"/>
        </w:rPr>
      </w:pPr>
      <w:r>
        <w:rPr>
          <w:rFonts w:ascii="Times New Roman" w:hAnsi="Times New Roman"/>
          <w:sz w:val="28"/>
        </w:rPr>
        <w:pict>
          <v:shape id="_x0000_i1105" type="#_x0000_t75" style="width:161.25pt;height:123.75pt">
            <v:imagedata r:id="rId62" o:title=""/>
          </v:shape>
        </w:pic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Рис.5. Графическая зависимость изменения критерия качества РП,</w:t>
      </w:r>
      <w:r w:rsidR="003746A8" w:rsidRPr="003746A8">
        <w:rPr>
          <w:rFonts w:ascii="Times New Roman" w:hAnsi="Times New Roman"/>
          <w:sz w:val="28"/>
        </w:rPr>
        <w:t xml:space="preserve"> </w:t>
      </w:r>
      <w:r w:rsidRPr="00EC45E2">
        <w:rPr>
          <w:rFonts w:ascii="Times New Roman" w:hAnsi="Times New Roman"/>
          <w:sz w:val="28"/>
        </w:rPr>
        <w:t>полученная экспериментально: I - тарировочная характеристика</w:t>
      </w:r>
      <w:r w:rsidR="003746A8" w:rsidRPr="003746A8">
        <w:rPr>
          <w:rFonts w:ascii="Times New Roman" w:hAnsi="Times New Roman"/>
          <w:sz w:val="28"/>
        </w:rPr>
        <w:t xml:space="preserve"> </w:t>
      </w:r>
      <w:r w:rsidRPr="00EC45E2">
        <w:rPr>
          <w:rFonts w:ascii="Times New Roman" w:hAnsi="Times New Roman"/>
          <w:sz w:val="28"/>
        </w:rPr>
        <w:t>устройства, 2 и 3 - зависимости на прямом и обратном ходе</w:t>
      </w:r>
    </w:p>
    <w:p w:rsidR="00C52B9C" w:rsidRPr="00EC45E2" w:rsidRDefault="00C52B9C" w:rsidP="00EC45E2">
      <w:pPr>
        <w:widowControl/>
        <w:suppressAutoHyphens/>
        <w:spacing w:line="360" w:lineRule="auto"/>
        <w:ind w:left="0" w:firstLine="709"/>
        <w:jc w:val="both"/>
        <w:rPr>
          <w:rFonts w:ascii="Times New Roman" w:hAnsi="Times New Roman"/>
          <w:sz w:val="28"/>
        </w:rPr>
      </w:pPr>
    </w:p>
    <w:p w:rsidR="00C52B9C" w:rsidRPr="00EC45E2" w:rsidRDefault="006640F9" w:rsidP="00EC45E2">
      <w:pPr>
        <w:widowControl/>
        <w:suppressAutoHyphens/>
        <w:spacing w:line="360" w:lineRule="auto"/>
        <w:ind w:left="0" w:firstLine="709"/>
        <w:jc w:val="both"/>
        <w:rPr>
          <w:rFonts w:ascii="Times New Roman" w:hAnsi="Times New Roman"/>
          <w:sz w:val="28"/>
          <w:lang w:val="en-US"/>
        </w:rPr>
      </w:pPr>
      <w:r>
        <w:rPr>
          <w:rFonts w:ascii="Times New Roman" w:hAnsi="Times New Roman"/>
          <w:sz w:val="28"/>
          <w:lang w:val="en-US"/>
        </w:rPr>
        <w:pict>
          <v:shape id="_x0000_i1106" type="#_x0000_t75" style="width:204pt;height:120.75pt">
            <v:imagedata r:id="rId63" o:title=""/>
          </v:shape>
        </w:pic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Рис. 6. Зависимость изменения критерия качества РП, пересчитанная</w:t>
      </w:r>
      <w:r w:rsidR="003746A8" w:rsidRPr="003746A8">
        <w:rPr>
          <w:rFonts w:ascii="Times New Roman" w:hAnsi="Times New Roman"/>
          <w:sz w:val="28"/>
        </w:rPr>
        <w:t xml:space="preserve"> </w:t>
      </w:r>
      <w:r w:rsidRPr="00EC45E2">
        <w:rPr>
          <w:rFonts w:ascii="Times New Roman" w:hAnsi="Times New Roman"/>
          <w:sz w:val="28"/>
        </w:rPr>
        <w:t xml:space="preserve">в декартову систему координат для модели </w:t>
      </w:r>
      <w:r w:rsidR="00EC45E2">
        <w:rPr>
          <w:rFonts w:ascii="Times New Roman" w:hAnsi="Times New Roman"/>
          <w:sz w:val="28"/>
        </w:rPr>
        <w:t>"</w:t>
      </w:r>
      <w:r w:rsidRPr="00EC45E2">
        <w:rPr>
          <w:rFonts w:ascii="Times New Roman" w:hAnsi="Times New Roman"/>
          <w:sz w:val="28"/>
        </w:rPr>
        <w:t>Москвич – 2140</w:t>
      </w:r>
      <w:r w:rsidR="00EC45E2">
        <w:rPr>
          <w:rFonts w:ascii="Times New Roman" w:hAnsi="Times New Roman"/>
          <w:sz w:val="28"/>
        </w:rPr>
        <w:t>"</w:t>
      </w:r>
    </w:p>
    <w:p w:rsidR="00C52B9C" w:rsidRPr="00EC45E2" w:rsidRDefault="00C52B9C" w:rsidP="00EC45E2">
      <w:pPr>
        <w:widowControl/>
        <w:suppressAutoHyphens/>
        <w:spacing w:line="360" w:lineRule="auto"/>
        <w:ind w:left="0" w:firstLine="709"/>
        <w:jc w:val="both"/>
        <w:rPr>
          <w:rFonts w:ascii="Times New Roman" w:hAnsi="Times New Roman"/>
          <w:sz w:val="28"/>
        </w:rPr>
      </w:pPr>
    </w:p>
    <w:p w:rsid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Кинематика рулевого привода оценивается в условиях силового нагружения по соотношению углов поворота управляемых колёс при установке их в заданное угловое положение в обе стороны на один и тот же угол путём сравнения приращения расстояний между ними с расстоянием между дисками управляемых колёс в положении прямолинейного движения.</w:t>
      </w:r>
    </w:p>
    <w:p w:rsid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Поворот управляемых колёс осуществляется как рулевым колесом, так и приложением усилий к управляемым колёсам, причём в определённых режимах испытания это позволит увеличить объём информации, т.к. подвижные сопряжения реагируют на усилие поочерёдно, в соответствии с коэффициентами приведения смещений к радиусу диска колеса [4]. При правильной кинематике РП гистограмма (рис.7) будет симметричной.</w:t>
      </w:r>
    </w:p>
    <w:p w:rsidR="00C52B9C" w:rsidRPr="003746A8"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Характер износа, т.е. геометрию износа подвижных сопряжений можно оценить по величине приращения расстояния между 'дисками (а не по абсолютной величине расстояния) после создания усилия между ними также при установке колёс в ряд угловых положений. Так, из диаграммы (рис.8) следует неравномерность износа подвижных сопряжении и эксплуатация автомобиля с уводом вправо от заданной траектории движения.</w:t>
      </w:r>
    </w:p>
    <w:p w:rsidR="003746A8" w:rsidRPr="003746A8" w:rsidRDefault="003746A8" w:rsidP="00EC45E2">
      <w:pPr>
        <w:widowControl/>
        <w:suppressAutoHyphens/>
        <w:spacing w:line="360" w:lineRule="auto"/>
        <w:ind w:left="0" w:firstLine="709"/>
        <w:jc w:val="both"/>
        <w:rPr>
          <w:rFonts w:ascii="Times New Roman" w:hAnsi="Times New Roman"/>
          <w:sz w:val="28"/>
        </w:rPr>
      </w:pPr>
    </w:p>
    <w:p w:rsidR="00C52B9C" w:rsidRDefault="006640F9" w:rsidP="00EC45E2">
      <w:pPr>
        <w:widowControl/>
        <w:suppressAutoHyphens/>
        <w:spacing w:line="360" w:lineRule="auto"/>
        <w:ind w:left="0" w:firstLine="709"/>
        <w:jc w:val="both"/>
        <w:rPr>
          <w:rFonts w:ascii="Times New Roman" w:hAnsi="Times New Roman"/>
          <w:sz w:val="28"/>
          <w:lang w:val="en-US"/>
        </w:rPr>
      </w:pPr>
      <w:r>
        <w:rPr>
          <w:rFonts w:ascii="Times New Roman" w:hAnsi="Times New Roman"/>
          <w:sz w:val="28"/>
        </w:rPr>
        <w:pict>
          <v:shape id="_x0000_i1107" type="#_x0000_t75" style="width:165pt;height:111.75pt">
            <v:imagedata r:id="rId64" o:title=""/>
          </v:shape>
        </w:pic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Рис.7. Гистограмма абсолютных величин смещений в кинематической цепи рулевого привода, полученных при установке управляемых колёс</w:t>
      </w:r>
      <w:r w:rsidR="003746A8" w:rsidRPr="003746A8">
        <w:rPr>
          <w:rFonts w:ascii="Times New Roman" w:hAnsi="Times New Roman"/>
          <w:sz w:val="28"/>
        </w:rPr>
        <w:t xml:space="preserve"> </w:t>
      </w:r>
      <w:r w:rsidRPr="00EC45E2">
        <w:rPr>
          <w:rFonts w:ascii="Times New Roman" w:hAnsi="Times New Roman"/>
          <w:sz w:val="28"/>
        </w:rPr>
        <w:t>в ряд фиксированных положений в обе стороны</w:t>
      </w:r>
    </w:p>
    <w:p w:rsidR="00C52B9C" w:rsidRPr="00EC45E2" w:rsidRDefault="00C52B9C" w:rsidP="00EC45E2">
      <w:pPr>
        <w:widowControl/>
        <w:suppressAutoHyphens/>
        <w:spacing w:line="360" w:lineRule="auto"/>
        <w:ind w:left="0" w:firstLine="709"/>
        <w:jc w:val="both"/>
        <w:rPr>
          <w:rFonts w:ascii="Times New Roman" w:hAnsi="Times New Roman"/>
          <w:sz w:val="28"/>
        </w:rPr>
      </w:pPr>
    </w:p>
    <w:p w:rsidR="00C52B9C" w:rsidRPr="00EC45E2" w:rsidRDefault="006640F9" w:rsidP="00EC45E2">
      <w:pPr>
        <w:widowControl/>
        <w:suppressAutoHyphens/>
        <w:spacing w:line="360" w:lineRule="auto"/>
        <w:ind w:left="0" w:firstLine="709"/>
        <w:jc w:val="both"/>
        <w:rPr>
          <w:rFonts w:ascii="Times New Roman" w:hAnsi="Times New Roman"/>
          <w:sz w:val="28"/>
        </w:rPr>
      </w:pPr>
      <w:r>
        <w:rPr>
          <w:rFonts w:ascii="Times New Roman" w:hAnsi="Times New Roman"/>
          <w:sz w:val="28"/>
        </w:rPr>
        <w:pict>
          <v:shape id="_x0000_i1108" type="#_x0000_t75" style="width:185.25pt;height:98.25pt">
            <v:imagedata r:id="rId65" o:title=""/>
          </v:shape>
        </w:pic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Рис. 8. Диаграмма величин зазоров (люфт) в шарнирных сопряжениях рулевой трапеции, полученная при установке управляемых колёс в ряд фиксированных положений в обе стороны</w:t>
      </w:r>
    </w:p>
    <w:p w:rsidR="00C52B9C" w:rsidRPr="00EC45E2" w:rsidRDefault="00C52B9C" w:rsidP="00EC45E2">
      <w:pPr>
        <w:widowControl/>
        <w:suppressAutoHyphens/>
        <w:spacing w:line="360" w:lineRule="auto"/>
        <w:ind w:left="0" w:firstLine="709"/>
        <w:jc w:val="both"/>
        <w:rPr>
          <w:rFonts w:ascii="Times New Roman" w:hAnsi="Times New Roman"/>
          <w:sz w:val="28"/>
        </w:rPr>
      </w:pPr>
    </w:p>
    <w:p w:rsidR="00C52B9C" w:rsidRPr="00EC45E2" w:rsidRDefault="003746A8" w:rsidP="00EC45E2">
      <w:pPr>
        <w:widowControl/>
        <w:suppressAutoHyphens/>
        <w:spacing w:line="360" w:lineRule="auto"/>
        <w:ind w:left="0" w:firstLine="709"/>
        <w:jc w:val="both"/>
        <w:rPr>
          <w:rFonts w:ascii="Times New Roman" w:hAnsi="Times New Roman"/>
          <w:b/>
          <w:sz w:val="28"/>
        </w:rPr>
      </w:pPr>
      <w:r>
        <w:rPr>
          <w:rFonts w:ascii="Times New Roman" w:hAnsi="Times New Roman"/>
          <w:sz w:val="28"/>
        </w:rPr>
        <w:br w:type="page"/>
      </w:r>
      <w:r w:rsidR="00C52B9C" w:rsidRPr="00EC45E2">
        <w:rPr>
          <w:rFonts w:ascii="Times New Roman" w:hAnsi="Times New Roman"/>
          <w:b/>
          <w:sz w:val="28"/>
        </w:rPr>
        <w:t>5.</w:t>
      </w:r>
      <w:r w:rsidR="00EC45E2">
        <w:rPr>
          <w:rFonts w:ascii="Times New Roman" w:hAnsi="Times New Roman"/>
          <w:b/>
          <w:sz w:val="28"/>
        </w:rPr>
        <w:t xml:space="preserve"> </w:t>
      </w:r>
      <w:r w:rsidR="00C52B9C" w:rsidRPr="00EC45E2">
        <w:rPr>
          <w:rFonts w:ascii="Times New Roman" w:hAnsi="Times New Roman"/>
          <w:b/>
          <w:sz w:val="28"/>
        </w:rPr>
        <w:t>Теоретическое обоснование критериев оценки</w:t>
      </w:r>
      <w:r w:rsidRPr="003746A8">
        <w:rPr>
          <w:rFonts w:ascii="Times New Roman" w:hAnsi="Times New Roman"/>
          <w:b/>
          <w:sz w:val="28"/>
        </w:rPr>
        <w:t xml:space="preserve"> </w:t>
      </w:r>
      <w:r w:rsidR="00C52B9C" w:rsidRPr="00EC45E2">
        <w:rPr>
          <w:rFonts w:ascii="Times New Roman" w:hAnsi="Times New Roman"/>
          <w:b/>
          <w:sz w:val="28"/>
        </w:rPr>
        <w:t>эксплуатационного состояния рулевого привода</w:t>
      </w:r>
      <w:r w:rsidRPr="003746A8">
        <w:rPr>
          <w:rFonts w:ascii="Times New Roman" w:hAnsi="Times New Roman"/>
          <w:b/>
          <w:sz w:val="28"/>
        </w:rPr>
        <w:t xml:space="preserve"> </w:t>
      </w:r>
      <w:r w:rsidR="00C52B9C" w:rsidRPr="00EC45E2">
        <w:rPr>
          <w:rFonts w:ascii="Times New Roman" w:hAnsi="Times New Roman"/>
          <w:b/>
          <w:sz w:val="28"/>
        </w:rPr>
        <w:t>и шарниров рулевых тяг</w:t>
      </w:r>
    </w:p>
    <w:p w:rsidR="00C52B9C" w:rsidRPr="00EC45E2" w:rsidRDefault="00C52B9C" w:rsidP="00EC45E2">
      <w:pPr>
        <w:widowControl/>
        <w:suppressAutoHyphens/>
        <w:spacing w:line="360" w:lineRule="auto"/>
        <w:ind w:left="0" w:firstLine="709"/>
        <w:jc w:val="both"/>
        <w:rPr>
          <w:rFonts w:ascii="Times New Roman" w:hAnsi="Times New Roman"/>
          <w:b/>
          <w:sz w:val="28"/>
        </w:rPr>
      </w:pPr>
    </w:p>
    <w:p w:rsidR="00C52B9C" w:rsidRPr="00EC45E2" w:rsidRDefault="00221C11" w:rsidP="00EC45E2">
      <w:pPr>
        <w:widowControl/>
        <w:suppressAutoHyphens/>
        <w:spacing w:line="360" w:lineRule="auto"/>
        <w:ind w:left="0" w:firstLine="709"/>
        <w:jc w:val="both"/>
        <w:rPr>
          <w:rFonts w:ascii="Times New Roman" w:hAnsi="Times New Roman"/>
          <w:b/>
          <w:i/>
          <w:sz w:val="28"/>
        </w:rPr>
      </w:pPr>
      <w:r>
        <w:rPr>
          <w:rFonts w:ascii="Times New Roman" w:hAnsi="Times New Roman"/>
          <w:b/>
          <w:i/>
          <w:sz w:val="28"/>
        </w:rPr>
        <w:t xml:space="preserve">5.1 </w:t>
      </w:r>
      <w:r w:rsidR="00C52B9C" w:rsidRPr="00EC45E2">
        <w:rPr>
          <w:rFonts w:ascii="Times New Roman" w:hAnsi="Times New Roman"/>
          <w:b/>
          <w:i/>
          <w:sz w:val="28"/>
        </w:rPr>
        <w:t>Обоснование критерия качества рулевого привода</w:t>
      </w:r>
    </w:p>
    <w:p w:rsidR="00221C11" w:rsidRDefault="00221C11" w:rsidP="00EC45E2">
      <w:pPr>
        <w:widowControl/>
        <w:suppressAutoHyphens/>
        <w:spacing w:line="360" w:lineRule="auto"/>
        <w:ind w:left="0" w:firstLine="709"/>
        <w:jc w:val="both"/>
        <w:rPr>
          <w:rFonts w:ascii="Times New Roman" w:hAnsi="Times New Roman"/>
          <w:sz w:val="28"/>
        </w:rPr>
      </w:pPr>
    </w:p>
    <w:p w:rsidR="00C52B9C" w:rsidRPr="00EC45E2" w:rsidRDefault="00C52B9C" w:rsidP="00EC45E2">
      <w:pPr>
        <w:widowControl/>
        <w:suppressAutoHyphens/>
        <w:spacing w:line="360" w:lineRule="auto"/>
        <w:ind w:left="0" w:firstLine="709"/>
        <w:jc w:val="both"/>
        <w:rPr>
          <w:rFonts w:ascii="Times New Roman" w:hAnsi="Times New Roman"/>
          <w:sz w:val="28"/>
          <w:szCs w:val="28"/>
        </w:rPr>
      </w:pPr>
      <w:r w:rsidRPr="00EC45E2">
        <w:rPr>
          <w:rFonts w:ascii="Times New Roman" w:hAnsi="Times New Roman"/>
          <w:sz w:val="28"/>
        </w:rPr>
        <w:t xml:space="preserve">Критерий качества РП - </w:t>
      </w:r>
      <w:r w:rsidRPr="00EC45E2">
        <w:rPr>
          <w:rFonts w:ascii="Times New Roman" w:hAnsi="Times New Roman"/>
          <w:i/>
          <w:sz w:val="28"/>
          <w:lang w:val="en-US"/>
        </w:rPr>
        <w:t>S</w:t>
      </w:r>
      <w:r w:rsidRPr="00EC45E2">
        <w:rPr>
          <w:rFonts w:ascii="Times New Roman" w:hAnsi="Times New Roman"/>
          <w:i/>
          <w:sz w:val="28"/>
          <w:vertAlign w:val="subscript"/>
          <w:lang w:val="en-US"/>
        </w:rPr>
        <w:t>F</w:t>
      </w:r>
      <w:r w:rsidR="00EC45E2">
        <w:rPr>
          <w:rFonts w:ascii="Times New Roman" w:hAnsi="Times New Roman"/>
          <w:sz w:val="28"/>
          <w:vertAlign w:val="subscript"/>
        </w:rPr>
        <w:t xml:space="preserve"> </w:t>
      </w:r>
      <w:r w:rsidRPr="00EC45E2">
        <w:rPr>
          <w:rFonts w:ascii="Times New Roman" w:hAnsi="Times New Roman"/>
          <w:sz w:val="28"/>
        </w:rPr>
        <w:t>является интегральным (комплексным) параметром оценки упругости, момента сил трения, кинематики и уровня технического состояния рулевого привода. Его величина за отдельный промежуток времени равна отношению приращения расстояния между дисками управляемых колёс к величине приращения плавно нарастающего усилия, создаваемого между ними.</w:t>
      </w:r>
      <w:r w:rsidR="00221C11">
        <w:rPr>
          <w:rFonts w:ascii="Times New Roman" w:hAnsi="Times New Roman"/>
          <w:sz w:val="28"/>
        </w:rPr>
        <w:t xml:space="preserve"> </w:t>
      </w:r>
      <w:r w:rsidRPr="00EC45E2">
        <w:rPr>
          <w:rFonts w:ascii="Times New Roman" w:hAnsi="Times New Roman"/>
          <w:sz w:val="28"/>
          <w:szCs w:val="28"/>
        </w:rPr>
        <w:t>Критерий качества РП отвечает требованиям, предъявляемым к диагностическому параметру, т.е. обладает чувствительностью, стабильностью, однозначностью, высокой информативностью, доступностью и низкой трудоёмкостью измерения. Он позволяет оценить качество и оптимизировать параметры рулевого привода и углов установки колёс на всех стадиях проектирования, производства и эксплуатации автомобилей.</w:t>
      </w: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 xml:space="preserve">Критерий качества РП может быть представлен пределом отношения приращения смещения в рулевом приводе, т.е. изменения схождения управляемых колёс, к величине приращения усилия в нём, при стремлении последнего к нулю, т.е. производной от функции </w:t>
      </w:r>
      <w:r w:rsidR="006640F9">
        <w:rPr>
          <w:rFonts w:ascii="Times New Roman" w:hAnsi="Times New Roman"/>
          <w:position w:val="-12"/>
          <w:sz w:val="28"/>
        </w:rPr>
        <w:pict>
          <v:shape id="_x0000_i1109" type="#_x0000_t75" style="width:54.75pt;height:18.75pt" fillcolor="window">
            <v:imagedata r:id="rId66" o:title=""/>
          </v:shape>
        </w:pict>
      </w:r>
      <w:r w:rsidRPr="00EC45E2">
        <w:rPr>
          <w:rFonts w:ascii="Times New Roman" w:hAnsi="Times New Roman"/>
          <w:sz w:val="28"/>
        </w:rPr>
        <w:t>:</w:t>
      </w:r>
    </w:p>
    <w:p w:rsidR="003746A8" w:rsidRPr="00221C11" w:rsidRDefault="003746A8"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2743"/>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110" type="#_x0000_t75" style="width:122.25pt;height:27.75pt" fillcolor="window">
                  <v:imagedata r:id="rId67"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(32)</w:t>
            </w:r>
          </w:p>
        </w:tc>
      </w:tr>
    </w:tbl>
    <w:p w:rsidR="003746A8" w:rsidRDefault="003746A8" w:rsidP="00EC45E2">
      <w:pPr>
        <w:widowControl/>
        <w:tabs>
          <w:tab w:val="left" w:pos="10206"/>
        </w:tabs>
        <w:suppressAutoHyphens/>
        <w:spacing w:line="360" w:lineRule="auto"/>
        <w:ind w:left="0" w:firstLine="709"/>
        <w:jc w:val="both"/>
        <w:rPr>
          <w:rFonts w:ascii="Times New Roman" w:hAnsi="Times New Roman"/>
          <w:sz w:val="28"/>
          <w:lang w:val="en-US"/>
        </w:rPr>
      </w:pPr>
    </w:p>
    <w:p w:rsidR="00C52B9C" w:rsidRPr="00221C11" w:rsidRDefault="00C52B9C" w:rsidP="00EC45E2">
      <w:pPr>
        <w:widowControl/>
        <w:tabs>
          <w:tab w:val="left" w:pos="10206"/>
        </w:tabs>
        <w:suppressAutoHyphens/>
        <w:spacing w:line="360" w:lineRule="auto"/>
        <w:ind w:left="0" w:firstLine="709"/>
        <w:jc w:val="both"/>
        <w:rPr>
          <w:rFonts w:ascii="Times New Roman" w:hAnsi="Times New Roman"/>
          <w:sz w:val="28"/>
        </w:rPr>
      </w:pPr>
      <w:r w:rsidRPr="00EC45E2">
        <w:rPr>
          <w:rFonts w:ascii="Times New Roman" w:hAnsi="Times New Roman"/>
          <w:sz w:val="28"/>
        </w:rPr>
        <w:t>Производную (32) следует рассматривать как частную производную функции ряда переменных</w:t>
      </w:r>
      <w:r w:rsidR="00EC45E2">
        <w:rPr>
          <w:rFonts w:ascii="Times New Roman" w:hAnsi="Times New Roman"/>
          <w:sz w:val="28"/>
        </w:rPr>
        <w:t xml:space="preserve"> </w:t>
      </w:r>
      <w:r w:rsidR="006640F9">
        <w:rPr>
          <w:rFonts w:ascii="Times New Roman" w:hAnsi="Times New Roman"/>
          <w:i/>
          <w:position w:val="-16"/>
          <w:sz w:val="28"/>
        </w:rPr>
        <w:pict>
          <v:shape id="_x0000_i1111" type="#_x0000_t75" style="width:99pt;height:21pt" fillcolor="window">
            <v:imagedata r:id="rId68" o:title=""/>
          </v:shape>
        </w:pict>
      </w:r>
      <w:r w:rsidRPr="00EC45E2">
        <w:rPr>
          <w:rFonts w:ascii="Times New Roman" w:hAnsi="Times New Roman"/>
          <w:i/>
          <w:sz w:val="28"/>
        </w:rPr>
        <w:t xml:space="preserve"> , </w:t>
      </w:r>
      <w:r w:rsidRPr="00EC45E2">
        <w:rPr>
          <w:rFonts w:ascii="Times New Roman" w:hAnsi="Times New Roman"/>
          <w:sz w:val="28"/>
        </w:rPr>
        <w:t>одной из переменных - усилию в рулевом приводе автомобиля:</w:t>
      </w:r>
    </w:p>
    <w:p w:rsidR="003746A8" w:rsidRPr="00221C11" w:rsidRDefault="003746A8" w:rsidP="00EC45E2">
      <w:pPr>
        <w:widowControl/>
        <w:tabs>
          <w:tab w:val="left" w:pos="10206"/>
        </w:tabs>
        <w:suppressAutoHyphens/>
        <w:spacing w:line="360" w:lineRule="auto"/>
        <w:ind w:left="0" w:firstLine="709"/>
        <w:jc w:val="both"/>
        <w:rPr>
          <w:rFonts w:ascii="Times New Roman" w:hAnsi="Times New Roman"/>
          <w:sz w:val="28"/>
        </w:rPr>
      </w:pPr>
      <w:r w:rsidRPr="00221C11">
        <w:rPr>
          <w:rFonts w:ascii="Times New Roman" w:hAnsi="Times New Roman"/>
          <w:sz w:val="28"/>
        </w:rPr>
        <w:br w:type="page"/>
      </w:r>
    </w:p>
    <w:tbl>
      <w:tblPr>
        <w:tblW w:w="0" w:type="auto"/>
        <w:tblInd w:w="709" w:type="dxa"/>
        <w:tblLook w:val="0400" w:firstRow="0" w:lastRow="0" w:firstColumn="0" w:lastColumn="0" w:noHBand="0" w:noVBand="1"/>
      </w:tblPr>
      <w:tblGrid>
        <w:gridCol w:w="504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112" type="#_x0000_t75" style="width:239.25pt;height:39.75pt" fillcolor="window">
                  <v:imagedata r:id="rId69"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(33)</w:t>
            </w:r>
          </w:p>
        </w:tc>
      </w:tr>
    </w:tbl>
    <w:p w:rsidR="003746A8" w:rsidRDefault="003746A8" w:rsidP="00EC45E2">
      <w:pPr>
        <w:widowControl/>
        <w:suppressAutoHyphens/>
        <w:spacing w:line="360" w:lineRule="auto"/>
        <w:ind w:left="0" w:firstLine="709"/>
        <w:jc w:val="both"/>
        <w:rPr>
          <w:rFonts w:ascii="Times New Roman" w:hAnsi="Times New Roman"/>
          <w:sz w:val="28"/>
          <w:lang w:val="en-US"/>
        </w:rPr>
      </w:pP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Усилие в рулевом приводе, являющееся основной характеристикой рабочих процессов, в момент измерения критерия качества РП можно считать единственной переменной величиной, рассматривая остальные факторы постоянными, в пределах допустимой погрешности.</w:t>
      </w:r>
    </w:p>
    <w:p w:rsidR="00C52B9C" w:rsidRPr="00221C11" w:rsidRDefault="00C52B9C" w:rsidP="00EC45E2">
      <w:pPr>
        <w:pStyle w:val="a6"/>
        <w:widowControl/>
        <w:suppressAutoHyphens/>
        <w:ind w:firstLine="709"/>
      </w:pPr>
      <w:r w:rsidRPr="00EC45E2">
        <w:t>Выражая производную (32) через дифференциалы переменных и учитывая, что критерий качества РП является производной сложной функции, т.е. равен произведению производных по времени от функции и аргумента, получим:</w:t>
      </w:r>
    </w:p>
    <w:p w:rsidR="003746A8" w:rsidRPr="00221C11" w:rsidRDefault="003746A8" w:rsidP="00EC45E2">
      <w:pPr>
        <w:pStyle w:val="a6"/>
        <w:widowControl/>
        <w:suppressAutoHyphens/>
        <w:ind w:firstLine="709"/>
      </w:pPr>
    </w:p>
    <w:tbl>
      <w:tblPr>
        <w:tblW w:w="0" w:type="auto"/>
        <w:tblInd w:w="709" w:type="dxa"/>
        <w:tblLook w:val="0400" w:firstRow="0" w:lastRow="0" w:firstColumn="0" w:lastColumn="0" w:noHBand="0" w:noVBand="1"/>
      </w:tblPr>
      <w:tblGrid>
        <w:gridCol w:w="302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113" type="#_x0000_t75" style="width:138pt;height:36pt" fillcolor="window">
                  <v:imagedata r:id="rId70"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(34)</w:t>
            </w:r>
          </w:p>
        </w:tc>
      </w:tr>
    </w:tbl>
    <w:p w:rsidR="003746A8" w:rsidRDefault="003746A8" w:rsidP="00EC45E2">
      <w:pPr>
        <w:widowControl/>
        <w:suppressAutoHyphens/>
        <w:spacing w:line="360" w:lineRule="auto"/>
        <w:ind w:left="0" w:firstLine="709"/>
        <w:jc w:val="both"/>
        <w:rPr>
          <w:rFonts w:ascii="Times New Roman" w:hAnsi="Times New Roman"/>
          <w:sz w:val="28"/>
          <w:lang w:val="en-US"/>
        </w:rPr>
      </w:pP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 xml:space="preserve">Таким образом, полный дифференциал функции </w:t>
      </w:r>
      <w:r w:rsidR="006640F9">
        <w:rPr>
          <w:rFonts w:ascii="Times New Roman" w:hAnsi="Times New Roman"/>
          <w:i/>
          <w:position w:val="-16"/>
          <w:sz w:val="28"/>
        </w:rPr>
        <w:pict>
          <v:shape id="_x0000_i1114" type="#_x0000_t75" style="width:87.75pt;height:21pt" fillcolor="window">
            <v:imagedata r:id="rId71" o:title=""/>
          </v:shape>
        </w:pict>
      </w:r>
      <w:r w:rsidRPr="00EC45E2">
        <w:rPr>
          <w:rFonts w:ascii="Times New Roman" w:hAnsi="Times New Roman"/>
          <w:i/>
          <w:sz w:val="28"/>
        </w:rPr>
        <w:t xml:space="preserve"> </w:t>
      </w:r>
      <w:r w:rsidRPr="00EC45E2">
        <w:rPr>
          <w:rFonts w:ascii="Times New Roman" w:hAnsi="Times New Roman"/>
          <w:sz w:val="28"/>
        </w:rPr>
        <w:t>имеет вид:</w:t>
      </w:r>
    </w:p>
    <w:p w:rsidR="003746A8" w:rsidRPr="00221C11" w:rsidRDefault="003746A8"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502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115" type="#_x0000_t75" style="width:237.75pt;height:36pt" fillcolor="window">
                  <v:imagedata r:id="rId72"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(35)</w:t>
            </w:r>
          </w:p>
        </w:tc>
      </w:tr>
    </w:tbl>
    <w:p w:rsidR="003746A8" w:rsidRDefault="003746A8" w:rsidP="00EC45E2">
      <w:pPr>
        <w:pStyle w:val="FR1"/>
        <w:widowControl/>
        <w:suppressAutoHyphens/>
        <w:spacing w:line="360" w:lineRule="auto"/>
        <w:ind w:left="0" w:firstLine="709"/>
        <w:rPr>
          <w:rFonts w:ascii="Times New Roman" w:hAnsi="Times New Roman"/>
          <w:lang w:val="en-US"/>
        </w:rPr>
      </w:pPr>
    </w:p>
    <w:p w:rsidR="00C52B9C" w:rsidRPr="00221C11" w:rsidRDefault="00C52B9C" w:rsidP="00EC45E2">
      <w:pPr>
        <w:pStyle w:val="FR1"/>
        <w:widowControl/>
        <w:suppressAutoHyphens/>
        <w:spacing w:line="360" w:lineRule="auto"/>
        <w:ind w:left="0" w:firstLine="709"/>
        <w:rPr>
          <w:rFonts w:ascii="Times New Roman" w:hAnsi="Times New Roman"/>
        </w:rPr>
      </w:pPr>
      <w:r w:rsidRPr="00EC45E2">
        <w:rPr>
          <w:rFonts w:ascii="Times New Roman" w:hAnsi="Times New Roman"/>
        </w:rPr>
        <w:t xml:space="preserve">Если задать функцию </w:t>
      </w:r>
      <w:r w:rsidR="006640F9">
        <w:rPr>
          <w:rFonts w:ascii="Times New Roman" w:hAnsi="Times New Roman"/>
          <w:position w:val="-16"/>
        </w:rPr>
        <w:pict>
          <v:shape id="_x0000_i1116" type="#_x0000_t75" style="width:45.75pt;height:21pt" fillcolor="window">
            <v:imagedata r:id="rId73" o:title=""/>
          </v:shape>
        </w:pict>
      </w:r>
      <w:r w:rsidRPr="00EC45E2">
        <w:rPr>
          <w:rFonts w:ascii="Times New Roman" w:hAnsi="Times New Roman"/>
        </w:rPr>
        <w:t xml:space="preserve"> в параметрическом виде, то имеем:</w:t>
      </w:r>
    </w:p>
    <w:p w:rsidR="003746A8" w:rsidRPr="00221C11" w:rsidRDefault="003746A8" w:rsidP="00EC45E2">
      <w:pPr>
        <w:pStyle w:val="FR1"/>
        <w:widowControl/>
        <w:suppressAutoHyphens/>
        <w:spacing w:line="360" w:lineRule="auto"/>
        <w:ind w:left="0" w:firstLine="709"/>
        <w:rPr>
          <w:rFonts w:ascii="Times New Roman" w:hAnsi="Times New Roman"/>
        </w:rPr>
      </w:pPr>
    </w:p>
    <w:tbl>
      <w:tblPr>
        <w:tblW w:w="0" w:type="auto"/>
        <w:tblInd w:w="709" w:type="dxa"/>
        <w:tblLook w:val="0400" w:firstRow="0" w:lastRow="0" w:firstColumn="0" w:lastColumn="0" w:noHBand="0" w:noVBand="1"/>
      </w:tblPr>
      <w:tblGrid>
        <w:gridCol w:w="250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117" type="#_x0000_t75" style="width:66.75pt;height:21pt" fillcolor="window">
                  <v:imagedata r:id="rId74" o:title=""/>
                </v:shape>
              </w:pict>
            </w:r>
            <w:r>
              <w:rPr>
                <w:rFonts w:ascii="Times New Roman" w:hAnsi="Times New Roman"/>
                <w:sz w:val="20"/>
              </w:rPr>
              <w:pict>
                <v:shape id="_x0000_i1118" type="#_x0000_t75" style="width:45pt;height:21pt" fillcolor="window">
                  <v:imagedata r:id="rId75" o:title=""/>
                </v:shape>
              </w:pict>
            </w:r>
            <w:r w:rsidR="00C52B9C" w:rsidRPr="001B0DB0">
              <w:rPr>
                <w:rFonts w:ascii="Times New Roman" w:hAnsi="Times New Roman"/>
                <w:sz w:val="20"/>
                <w:szCs w:val="28"/>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(36)</w:t>
            </w:r>
          </w:p>
        </w:tc>
      </w:tr>
    </w:tbl>
    <w:p w:rsidR="003746A8" w:rsidRDefault="003746A8" w:rsidP="00EC45E2">
      <w:pPr>
        <w:widowControl/>
        <w:suppressAutoHyphens/>
        <w:spacing w:line="360" w:lineRule="auto"/>
        <w:ind w:left="0" w:firstLine="709"/>
        <w:jc w:val="both"/>
        <w:rPr>
          <w:rFonts w:ascii="Times New Roman" w:hAnsi="Times New Roman"/>
          <w:sz w:val="28"/>
          <w:lang w:val="en-US"/>
        </w:rPr>
      </w:pP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 xml:space="preserve">Причём, первую функцию (36) можно определить, задавая плавным приращением усилие в рулевом приводе в процессе испытания, однако исключить промежуточный параметр </w:t>
      </w:r>
      <w:r w:rsidRPr="00EC45E2">
        <w:rPr>
          <w:rFonts w:ascii="Times New Roman" w:hAnsi="Times New Roman"/>
          <w:i/>
          <w:sz w:val="28"/>
        </w:rPr>
        <w:t>t</w:t>
      </w:r>
      <w:r w:rsidRPr="00EC45E2">
        <w:rPr>
          <w:rFonts w:ascii="Times New Roman" w:hAnsi="Times New Roman"/>
          <w:sz w:val="28"/>
        </w:rPr>
        <w:t xml:space="preserve"> аналитически невозможно, т.к. на смещение влияет ещё и ряд других факторов.</w:t>
      </w:r>
    </w:p>
    <w:p w:rsidR="00C52B9C" w:rsidRDefault="00C52B9C" w:rsidP="00EC45E2">
      <w:pPr>
        <w:widowControl/>
        <w:suppressAutoHyphens/>
        <w:spacing w:line="360" w:lineRule="auto"/>
        <w:ind w:left="0" w:firstLine="709"/>
        <w:jc w:val="both"/>
        <w:rPr>
          <w:rFonts w:ascii="Times New Roman" w:hAnsi="Times New Roman"/>
          <w:sz w:val="28"/>
          <w:lang w:val="en-US"/>
        </w:rPr>
      </w:pPr>
      <w:r w:rsidRPr="00EC45E2">
        <w:rPr>
          <w:rFonts w:ascii="Times New Roman" w:hAnsi="Times New Roman"/>
          <w:sz w:val="28"/>
        </w:rPr>
        <w:t xml:space="preserve">Учитывая цель, поставленную в работе, а также то, что рабочие процессы рулевого привода характеризуются в первую очередь смещениями в его кинематической цепи, происходящими только под действием усилий, и удобство экспериментального получения графической записи этой зависимости, обратимся к геометрическому смыслу производной. Тогда критерий качества РП может быть представлен тангенсом угла между касательной к кривой функции </w:t>
      </w:r>
      <w:r w:rsidR="006640F9">
        <w:rPr>
          <w:rFonts w:ascii="Times New Roman" w:hAnsi="Times New Roman"/>
          <w:position w:val="-12"/>
          <w:sz w:val="28"/>
        </w:rPr>
        <w:pict>
          <v:shape id="_x0000_i1119" type="#_x0000_t75" style="width:42.75pt;height:18.75pt" fillcolor="window">
            <v:imagedata r:id="rId76" o:title=""/>
          </v:shape>
        </w:pict>
      </w:r>
      <w:r w:rsidR="00EC45E2">
        <w:rPr>
          <w:rFonts w:ascii="Times New Roman" w:hAnsi="Times New Roman"/>
          <w:sz w:val="28"/>
        </w:rPr>
        <w:t xml:space="preserve"> </w:t>
      </w:r>
      <w:r w:rsidRPr="00EC45E2">
        <w:rPr>
          <w:rFonts w:ascii="Times New Roman" w:hAnsi="Times New Roman"/>
          <w:sz w:val="28"/>
        </w:rPr>
        <w:t xml:space="preserve">в данной её точке (т.е. для данного дискретного значения силы в рулевом приводе) и осью </w:t>
      </w:r>
      <w:r w:rsidRPr="00EC45E2">
        <w:rPr>
          <w:rFonts w:ascii="Times New Roman" w:hAnsi="Times New Roman"/>
          <w:i/>
          <w:sz w:val="28"/>
        </w:rPr>
        <w:t>ОF</w:t>
      </w:r>
      <w:r w:rsidRPr="00EC45E2">
        <w:rPr>
          <w:rFonts w:ascii="Times New Roman" w:hAnsi="Times New Roman"/>
          <w:sz w:val="28"/>
        </w:rPr>
        <w:t>:</w:t>
      </w:r>
    </w:p>
    <w:p w:rsidR="003746A8" w:rsidRPr="003746A8" w:rsidRDefault="003746A8" w:rsidP="00EC45E2">
      <w:pPr>
        <w:widowControl/>
        <w:suppressAutoHyphens/>
        <w:spacing w:line="360" w:lineRule="auto"/>
        <w:ind w:left="0" w:firstLine="709"/>
        <w:jc w:val="both"/>
        <w:rPr>
          <w:rFonts w:ascii="Times New Roman" w:hAnsi="Times New Roman"/>
          <w:sz w:val="28"/>
          <w:lang w:val="en-US"/>
        </w:rPr>
      </w:pPr>
    </w:p>
    <w:tbl>
      <w:tblPr>
        <w:tblW w:w="0" w:type="auto"/>
        <w:tblInd w:w="709" w:type="dxa"/>
        <w:tblLook w:val="0400" w:firstRow="0" w:lastRow="0" w:firstColumn="0" w:lastColumn="0" w:noHBand="0" w:noVBand="1"/>
      </w:tblPr>
      <w:tblGrid>
        <w:gridCol w:w="2565"/>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120" type="#_x0000_t75" style="width:114.75pt;height:36pt" fillcolor="window">
                  <v:imagedata r:id="rId77"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w:t>
            </w:r>
            <w:r w:rsidRPr="001B0DB0">
              <w:rPr>
                <w:rFonts w:ascii="Times New Roman" w:hAnsi="Times New Roman"/>
                <w:sz w:val="20"/>
                <w:lang w:val="en-US"/>
              </w:rPr>
              <w:t>37</w:t>
            </w:r>
            <w:r w:rsidRPr="001B0DB0">
              <w:rPr>
                <w:rFonts w:ascii="Times New Roman" w:hAnsi="Times New Roman"/>
                <w:sz w:val="20"/>
              </w:rPr>
              <w:t>)</w:t>
            </w:r>
          </w:p>
        </w:tc>
      </w:tr>
    </w:tbl>
    <w:p w:rsidR="003746A8" w:rsidRDefault="003746A8" w:rsidP="00EC45E2">
      <w:pPr>
        <w:widowControl/>
        <w:suppressAutoHyphens/>
        <w:spacing w:line="360" w:lineRule="auto"/>
        <w:ind w:left="0" w:firstLine="709"/>
        <w:jc w:val="both"/>
        <w:rPr>
          <w:rFonts w:ascii="Times New Roman" w:hAnsi="Times New Roman"/>
          <w:sz w:val="28"/>
          <w:lang w:val="en-US"/>
        </w:rPr>
      </w:pPr>
    </w:p>
    <w:p w:rsid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Причём, при построении графической зависимости смещения от усилия в РП в декартовой системе координат необходимо соблюдение равных (пропорциональных) масштабов осей для сравниваемых случаев.</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Геометрическая интерпретация критерия качества РП следует из рисунков 5 и 6.</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 xml:space="preserve">Критерий качества обладает разрешающей способностью для раздельного определения величин смещения, вызванных действием различных факторов, при обеспечении заданной погрешности измерения. Разработанная методика измерения позволяет оценить характеристики и состояние отдельных групп подвижных сопряжений, т.е. поэлементную оценку эксплуатационного состояния сопряжении рулевого привода, т.к. последние реагируют на усилие между дисками колёс не одновременно, а в соответствии с коэффициентами приведения смещений согласно принципу </w:t>
      </w:r>
      <w:r w:rsidR="00EC45E2">
        <w:rPr>
          <w:rFonts w:ascii="Times New Roman" w:hAnsi="Times New Roman"/>
          <w:sz w:val="28"/>
        </w:rPr>
        <w:t>"</w:t>
      </w:r>
      <w:r w:rsidRPr="00EC45E2">
        <w:rPr>
          <w:rFonts w:ascii="Times New Roman" w:hAnsi="Times New Roman"/>
          <w:sz w:val="28"/>
        </w:rPr>
        <w:t>виртуальных перемещений</w:t>
      </w:r>
      <w:r w:rsidR="00EC45E2">
        <w:rPr>
          <w:rFonts w:ascii="Times New Roman" w:hAnsi="Times New Roman"/>
          <w:sz w:val="28"/>
        </w:rPr>
        <w:t>"</w:t>
      </w:r>
      <w:r w:rsidRPr="00EC45E2">
        <w:rPr>
          <w:rFonts w:ascii="Times New Roman" w:hAnsi="Times New Roman"/>
          <w:sz w:val="28"/>
        </w:rPr>
        <w:t xml:space="preserve"> аналитической механики.</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При этом, поворот рулевого колеса на угол 35-40° ориентирует относительное расположение элементов подвижных сопряжении определённым образом, что следует из рисунка</w:t>
      </w:r>
      <w:r w:rsidR="00EC45E2">
        <w:rPr>
          <w:rFonts w:ascii="Times New Roman" w:hAnsi="Times New Roman"/>
          <w:sz w:val="28"/>
        </w:rPr>
        <w:t xml:space="preserve"> </w:t>
      </w:r>
      <w:r w:rsidRPr="00EC45E2">
        <w:rPr>
          <w:rFonts w:ascii="Times New Roman" w:hAnsi="Times New Roman"/>
          <w:sz w:val="28"/>
        </w:rPr>
        <w:t>Так, уравнение (29) составлено для случая, когда после предварительной деформации</w:t>
      </w:r>
      <w:r w:rsidR="00EC45E2">
        <w:rPr>
          <w:rFonts w:ascii="Times New Roman" w:hAnsi="Times New Roman"/>
          <w:sz w:val="28"/>
        </w:rPr>
        <w:t xml:space="preserve"> </w:t>
      </w:r>
      <w:r w:rsidRPr="00EC45E2">
        <w:rPr>
          <w:rFonts w:ascii="Times New Roman" w:hAnsi="Times New Roman"/>
          <w:sz w:val="28"/>
        </w:rPr>
        <w:t>рулевого привода (создания равного по величине, но приложенного сзади передней оси усилия) усилие прикладывается впереди передней оси к дискам.</w:t>
      </w: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Однако, после поворота рулевого колеса на указанный угол сопряжения рулевого привода деформированы усилием со стороны рулевой сошки. После поворота рулевого колеса, усилие, приложенное также между дисками управляемых колёс впереди передней оси, выбирает зазоры в определённых группах подвижных сопряжении РП (рис. 3). В этом случае, зависимость изменения схождения на величину смещений (29) приобретает вид, соответственно для поворота рулевого колеса:</w:t>
      </w:r>
    </w:p>
    <w:p w:rsidR="003746A8" w:rsidRPr="00221C11" w:rsidRDefault="003746A8"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7640"/>
        <w:gridCol w:w="700"/>
      </w:tblGrid>
      <w:tr w:rsidR="00C52B9C" w:rsidRPr="001B0DB0" w:rsidTr="001B0DB0">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 xml:space="preserve">влево </w:t>
            </w:r>
            <w:r w:rsidR="006640F9">
              <w:rPr>
                <w:rFonts w:ascii="Times New Roman" w:hAnsi="Times New Roman"/>
                <w:sz w:val="20"/>
              </w:rPr>
              <w:pict>
                <v:shape id="_x0000_i1121" type="#_x0000_t75" style="width:340.5pt;height:20.25pt" fillcolor="window">
                  <v:imagedata r:id="rId78"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(38.1)</w:t>
            </w:r>
          </w:p>
        </w:tc>
      </w:tr>
      <w:tr w:rsidR="00C52B9C" w:rsidRPr="001B0DB0" w:rsidTr="001B0DB0">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 xml:space="preserve">вправо </w:t>
            </w:r>
            <w:r w:rsidR="006640F9">
              <w:rPr>
                <w:rFonts w:ascii="Times New Roman" w:hAnsi="Times New Roman"/>
                <w:sz w:val="20"/>
              </w:rPr>
              <w:pict>
                <v:shape id="_x0000_i1122" type="#_x0000_t75" style="width:339.75pt;height:20.25pt" fillcolor="window">
                  <v:imagedata r:id="rId79" o:title=""/>
                </v:shape>
              </w:pic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(38.2)</w:t>
            </w:r>
          </w:p>
        </w:tc>
      </w:tr>
    </w:tbl>
    <w:p w:rsidR="003746A8" w:rsidRDefault="003746A8" w:rsidP="00EC45E2">
      <w:pPr>
        <w:widowControl/>
        <w:suppressAutoHyphens/>
        <w:spacing w:line="360" w:lineRule="auto"/>
        <w:ind w:left="0" w:firstLine="709"/>
        <w:jc w:val="both"/>
        <w:rPr>
          <w:rFonts w:ascii="Times New Roman" w:hAnsi="Times New Roman"/>
          <w:sz w:val="28"/>
          <w:lang w:val="en-US"/>
        </w:rPr>
      </w:pP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Равенство этих смещений является критерием правильности кинематики рулевого привода и оказывает положительное влияние на эксплуатационные свойства в режимах криволинейного движения.</w:t>
      </w:r>
    </w:p>
    <w:p w:rsidR="00C52B9C" w:rsidRPr="00221C11"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В дальнейшем исследовании будет использована средняя величина смещений в кинематической цепи РП в случае неустановившегося движения по криволинейной траектории:</w:t>
      </w:r>
    </w:p>
    <w:p w:rsidR="003746A8" w:rsidRPr="00221C11" w:rsidRDefault="003746A8" w:rsidP="00EC45E2">
      <w:pPr>
        <w:widowControl/>
        <w:suppressAutoHyphens/>
        <w:spacing w:line="360" w:lineRule="auto"/>
        <w:ind w:left="0" w:firstLine="709"/>
        <w:jc w:val="both"/>
        <w:rPr>
          <w:rFonts w:ascii="Times New Roman" w:hAnsi="Times New Roman"/>
          <w:sz w:val="28"/>
        </w:rPr>
      </w:pPr>
    </w:p>
    <w:tbl>
      <w:tblPr>
        <w:tblW w:w="0" w:type="auto"/>
        <w:tblInd w:w="709" w:type="dxa"/>
        <w:tblLook w:val="0400" w:firstRow="0" w:lastRow="0" w:firstColumn="0" w:lastColumn="0" w:noHBand="0" w:noVBand="1"/>
      </w:tblPr>
      <w:tblGrid>
        <w:gridCol w:w="2066"/>
        <w:gridCol w:w="550"/>
      </w:tblGrid>
      <w:tr w:rsidR="00C52B9C" w:rsidRPr="001B0DB0" w:rsidTr="001B0DB0">
        <w:tc>
          <w:tcPr>
            <w:tcW w:w="0" w:type="auto"/>
            <w:shd w:val="clear" w:color="auto" w:fill="auto"/>
          </w:tcPr>
          <w:p w:rsidR="00C52B9C" w:rsidRPr="001B0DB0" w:rsidRDefault="006640F9" w:rsidP="001B0DB0">
            <w:pPr>
              <w:widowControl/>
              <w:suppressAutoHyphens/>
              <w:spacing w:line="360" w:lineRule="auto"/>
              <w:ind w:left="0" w:firstLine="0"/>
              <w:rPr>
                <w:rFonts w:ascii="Times New Roman" w:hAnsi="Times New Roman"/>
                <w:sz w:val="20"/>
              </w:rPr>
            </w:pPr>
            <w:r>
              <w:rPr>
                <w:rFonts w:ascii="Times New Roman" w:hAnsi="Times New Roman"/>
                <w:sz w:val="20"/>
              </w:rPr>
              <w:pict>
                <v:shape id="_x0000_i1123" type="#_x0000_t75" style="width:90pt;height:36pt" fillcolor="window">
                  <v:imagedata r:id="rId80" o:title=""/>
                </v:shape>
              </w:pict>
            </w:r>
            <w:r w:rsidR="00C52B9C" w:rsidRPr="001B0DB0">
              <w:rPr>
                <w:rFonts w:ascii="Times New Roman" w:hAnsi="Times New Roman"/>
                <w:sz w:val="20"/>
              </w:rPr>
              <w:t>.</w:t>
            </w:r>
          </w:p>
        </w:tc>
        <w:tc>
          <w:tcPr>
            <w:tcW w:w="0" w:type="auto"/>
            <w:shd w:val="clear" w:color="auto" w:fill="auto"/>
          </w:tcPr>
          <w:p w:rsidR="00C52B9C" w:rsidRPr="001B0DB0" w:rsidRDefault="00C52B9C" w:rsidP="001B0DB0">
            <w:pPr>
              <w:widowControl/>
              <w:suppressAutoHyphens/>
              <w:spacing w:line="360" w:lineRule="auto"/>
              <w:ind w:left="0" w:firstLine="0"/>
              <w:rPr>
                <w:rFonts w:ascii="Times New Roman" w:hAnsi="Times New Roman"/>
                <w:sz w:val="20"/>
              </w:rPr>
            </w:pPr>
            <w:r w:rsidRPr="001B0DB0">
              <w:rPr>
                <w:rFonts w:ascii="Times New Roman" w:hAnsi="Times New Roman"/>
                <w:sz w:val="20"/>
              </w:rPr>
              <w:t>(39)</w:t>
            </w:r>
          </w:p>
        </w:tc>
      </w:tr>
    </w:tbl>
    <w:p w:rsidR="00C52B9C" w:rsidRPr="00EC45E2" w:rsidRDefault="00C52B9C" w:rsidP="00EC45E2">
      <w:pPr>
        <w:widowControl/>
        <w:suppressAutoHyphens/>
        <w:spacing w:line="360" w:lineRule="auto"/>
        <w:ind w:left="0" w:firstLine="709"/>
        <w:jc w:val="both"/>
        <w:rPr>
          <w:rFonts w:ascii="Times New Roman" w:hAnsi="Times New Roman"/>
          <w:b/>
          <w:i/>
          <w:sz w:val="28"/>
        </w:rPr>
      </w:pPr>
    </w:p>
    <w:p w:rsidR="00C52B9C" w:rsidRPr="00EC45E2" w:rsidRDefault="003746A8" w:rsidP="00EC45E2">
      <w:pPr>
        <w:widowControl/>
        <w:suppressAutoHyphens/>
        <w:spacing w:line="360" w:lineRule="auto"/>
        <w:ind w:left="0" w:firstLine="709"/>
        <w:jc w:val="both"/>
        <w:rPr>
          <w:rFonts w:ascii="Times New Roman" w:hAnsi="Times New Roman"/>
          <w:b/>
          <w:i/>
          <w:sz w:val="28"/>
        </w:rPr>
      </w:pPr>
      <w:r>
        <w:rPr>
          <w:rFonts w:ascii="Times New Roman" w:hAnsi="Times New Roman"/>
          <w:b/>
          <w:i/>
          <w:sz w:val="28"/>
        </w:rPr>
        <w:br w:type="page"/>
      </w:r>
      <w:r w:rsidR="00221C11">
        <w:rPr>
          <w:rFonts w:ascii="Times New Roman" w:hAnsi="Times New Roman"/>
          <w:b/>
          <w:i/>
          <w:sz w:val="28"/>
        </w:rPr>
        <w:t xml:space="preserve">5.2 </w:t>
      </w:r>
      <w:r w:rsidR="00C52B9C" w:rsidRPr="00EC45E2">
        <w:rPr>
          <w:rFonts w:ascii="Times New Roman" w:hAnsi="Times New Roman"/>
          <w:b/>
          <w:i/>
          <w:sz w:val="28"/>
        </w:rPr>
        <w:t>Обоснование критериев оценки эксплуатационного состояния шарниров рулевых тяг с осевой пружиной</w:t>
      </w:r>
    </w:p>
    <w:p w:rsidR="00221C11" w:rsidRDefault="00221C11" w:rsidP="00EC45E2">
      <w:pPr>
        <w:widowControl/>
        <w:suppressAutoHyphens/>
        <w:spacing w:line="360" w:lineRule="auto"/>
        <w:ind w:left="0" w:firstLine="709"/>
        <w:jc w:val="both"/>
        <w:rPr>
          <w:rFonts w:ascii="Times New Roman" w:hAnsi="Times New Roman"/>
          <w:sz w:val="28"/>
        </w:rPr>
      </w:pP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Кинематическая цепь рулевого привода включает на менее четырёх шарнирных соединений, которые предназначены для подвижного соединения рулевых тяг при условии их перемещения в пространстве по сложным траекториям. В настоящее время имеется более 20 конструктивных вариантов и типоразмеров шаровых шарниров рулевых тяг отечественных автомобилей с нагрузкой на ось до 10 тонн [3, 4].</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 xml:space="preserve">Рулевые шарниры рассматриваемых моделей легковых автомобилей различны по конструкции. Так, шаровый палец шарнира </w:t>
      </w:r>
      <w:r w:rsidR="00EC45E2">
        <w:rPr>
          <w:rFonts w:ascii="Times New Roman" w:hAnsi="Times New Roman"/>
          <w:sz w:val="28"/>
        </w:rPr>
        <w:t>"</w:t>
      </w:r>
      <w:r w:rsidRPr="00EC45E2">
        <w:rPr>
          <w:rFonts w:ascii="Times New Roman" w:hAnsi="Times New Roman"/>
          <w:sz w:val="28"/>
        </w:rPr>
        <w:t>ГАЗ-24</w:t>
      </w:r>
      <w:r w:rsidR="00EC45E2">
        <w:rPr>
          <w:rFonts w:ascii="Times New Roman" w:hAnsi="Times New Roman"/>
          <w:sz w:val="28"/>
        </w:rPr>
        <w:t>"</w:t>
      </w:r>
      <w:r w:rsidRPr="00EC45E2">
        <w:rPr>
          <w:rFonts w:ascii="Times New Roman" w:hAnsi="Times New Roman"/>
          <w:sz w:val="28"/>
        </w:rPr>
        <w:t xml:space="preserve"> сопрягается с металлическим вкладышем, запрессованным в наконечник, а площадь контакта - наименьшая из всех конструкций; рулевой шарнир АЗЛК имеет два вкладыша, а ВАЗ - один, разрезной, причём поверхность контакта с шаровым пальцем наибольшая из всех конструкций.</w:t>
      </w:r>
    </w:p>
    <w:p w:rsidR="00C52B9C" w:rsidRPr="00EC45E2" w:rsidRDefault="00C52B9C" w:rsidP="00EC45E2">
      <w:pPr>
        <w:widowControl/>
        <w:suppressAutoHyphens/>
        <w:spacing w:line="360" w:lineRule="auto"/>
        <w:ind w:left="0" w:firstLine="709"/>
        <w:jc w:val="both"/>
        <w:rPr>
          <w:rFonts w:ascii="Times New Roman" w:hAnsi="Times New Roman"/>
          <w:sz w:val="28"/>
          <w:szCs w:val="28"/>
        </w:rPr>
      </w:pPr>
      <w:r w:rsidRPr="00EC45E2">
        <w:rPr>
          <w:rFonts w:ascii="Times New Roman" w:hAnsi="Times New Roman"/>
          <w:sz w:val="28"/>
          <w:szCs w:val="28"/>
        </w:rPr>
        <w:t>Кроме того, шарниры рулевого привода одной модели также могут иметь конструктивные отличия. Так, шаровый палец маятникового рычага модели 2140 имеет не сферическую, а овальную форму и между вкладышами установлена дополнительная пластмассовая втулка для предотвращения проворачивания средней рулевой тяги вокруг её продольной оси.</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Согласно классификации Лысова М.И. [6], рулевые шарниры легковых автомобилей имеют простую кинематику, т.е. перемещения шарового пальца относительно головки шарнира происходят за счёт скольжения его сферической поверхности относительно поверхности вкладышей во всех направлениях. Все они имеют одинаковый способ устранения зазоров, возникающих при износе - автоматические, с пружиной осевого действия.</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При анализе рабочих процессов в рулевых шарнирах определялись удельные давления из условия нагружения рулевого привода усилием 30 даН и отсутствии зазоров в них, которые составили, соответственно: ГАЗ-24 - 0,476 МПа, АЗЛК – 0,264 МПа и ВАЗ - 0,186 МПа, что позволило обосновать диапазоны усилий при оценке эксплуатационного состояния.</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Из анализа конструкций шарнирных соединений рулевых тяг следует, что их эксплуатационное состояние характеризуется критериями:</w:t>
      </w:r>
    </w:p>
    <w:p w:rsidR="00C52B9C" w:rsidRPr="00EC45E2" w:rsidRDefault="00C52B9C" w:rsidP="00EC45E2">
      <w:pPr>
        <w:widowControl/>
        <w:numPr>
          <w:ilvl w:val="0"/>
          <w:numId w:val="1"/>
        </w:numPr>
        <w:suppressAutoHyphens/>
        <w:spacing w:line="360" w:lineRule="auto"/>
        <w:ind w:left="0" w:firstLine="709"/>
        <w:jc w:val="both"/>
        <w:rPr>
          <w:rFonts w:ascii="Times New Roman" w:hAnsi="Times New Roman"/>
          <w:sz w:val="28"/>
        </w:rPr>
      </w:pPr>
      <w:r w:rsidRPr="00EC45E2">
        <w:rPr>
          <w:rFonts w:ascii="Times New Roman" w:hAnsi="Times New Roman"/>
          <w:i/>
          <w:sz w:val="28"/>
          <w:lang w:val="en-US"/>
        </w:rPr>
        <w:t>F</w:t>
      </w:r>
      <w:r w:rsidRPr="00EC45E2">
        <w:rPr>
          <w:rFonts w:ascii="Times New Roman" w:hAnsi="Times New Roman"/>
          <w:i/>
          <w:smallCaps/>
          <w:sz w:val="28"/>
          <w:vertAlign w:val="subscript"/>
        </w:rPr>
        <w:t>пр</w:t>
      </w:r>
      <w:r w:rsidR="00EC45E2">
        <w:rPr>
          <w:rFonts w:ascii="Times New Roman" w:hAnsi="Times New Roman"/>
          <w:i/>
          <w:smallCaps/>
          <w:sz w:val="28"/>
        </w:rPr>
        <w:t xml:space="preserve"> </w:t>
      </w:r>
      <w:r w:rsidRPr="00EC45E2">
        <w:rPr>
          <w:rFonts w:ascii="Times New Roman" w:hAnsi="Times New Roman"/>
          <w:sz w:val="28"/>
        </w:rPr>
        <w:t>- осевое усилие при перемещении шарового пальца и преодолении усилия сжатия пружины шарнира и сопротивления перемещению вкладыша в наконечнике тяги (корпусе);</w:t>
      </w:r>
    </w:p>
    <w:p w:rsidR="00C52B9C" w:rsidRPr="00EC45E2" w:rsidRDefault="00C52B9C" w:rsidP="00EC45E2">
      <w:pPr>
        <w:widowControl/>
        <w:numPr>
          <w:ilvl w:val="0"/>
          <w:numId w:val="1"/>
        </w:numPr>
        <w:suppressAutoHyphens/>
        <w:spacing w:line="360" w:lineRule="auto"/>
        <w:ind w:left="0" w:firstLine="709"/>
        <w:jc w:val="both"/>
        <w:rPr>
          <w:rFonts w:ascii="Times New Roman" w:hAnsi="Times New Roman"/>
          <w:sz w:val="28"/>
        </w:rPr>
      </w:pPr>
      <w:r w:rsidRPr="00EC45E2">
        <w:rPr>
          <w:rFonts w:ascii="Times New Roman" w:hAnsi="Times New Roman"/>
          <w:i/>
          <w:sz w:val="28"/>
          <w:lang w:val="en-US"/>
        </w:rPr>
        <w:t>M</w:t>
      </w:r>
      <w:r w:rsidRPr="00EC45E2">
        <w:rPr>
          <w:rFonts w:ascii="Times New Roman" w:hAnsi="Times New Roman"/>
          <w:i/>
          <w:sz w:val="28"/>
          <w:vertAlign w:val="subscript"/>
        </w:rPr>
        <w:t>шп</w:t>
      </w:r>
      <w:r w:rsidR="00EC45E2">
        <w:rPr>
          <w:rFonts w:ascii="Times New Roman" w:hAnsi="Times New Roman"/>
          <w:i/>
          <w:sz w:val="28"/>
          <w:vertAlign w:val="subscript"/>
        </w:rPr>
        <w:t xml:space="preserve"> </w:t>
      </w:r>
      <w:r w:rsidRPr="00EC45E2">
        <w:rPr>
          <w:rFonts w:ascii="Times New Roman" w:hAnsi="Times New Roman"/>
          <w:sz w:val="28"/>
        </w:rPr>
        <w:t>- момент сопротивления шарового пальца повороту;</w:t>
      </w:r>
    </w:p>
    <w:p w:rsidR="00C52B9C" w:rsidRPr="00EC45E2" w:rsidRDefault="00C52B9C" w:rsidP="00EC45E2">
      <w:pPr>
        <w:widowControl/>
        <w:numPr>
          <w:ilvl w:val="0"/>
          <w:numId w:val="1"/>
        </w:numPr>
        <w:suppressAutoHyphens/>
        <w:spacing w:line="360" w:lineRule="auto"/>
        <w:ind w:left="0" w:firstLine="709"/>
        <w:jc w:val="both"/>
        <w:rPr>
          <w:rFonts w:ascii="Times New Roman" w:hAnsi="Times New Roman"/>
          <w:sz w:val="28"/>
        </w:rPr>
      </w:pPr>
      <w:r w:rsidRPr="00EC45E2">
        <w:rPr>
          <w:rFonts w:ascii="Times New Roman" w:hAnsi="Times New Roman"/>
          <w:i/>
          <w:sz w:val="28"/>
        </w:rPr>
        <w:t>К</w:t>
      </w:r>
      <w:r w:rsidRPr="00EC45E2">
        <w:rPr>
          <w:rFonts w:ascii="Times New Roman" w:hAnsi="Times New Roman"/>
          <w:i/>
          <w:sz w:val="28"/>
          <w:vertAlign w:val="subscript"/>
        </w:rPr>
        <w:t>м</w:t>
      </w:r>
      <w:r w:rsidR="00EC45E2">
        <w:rPr>
          <w:rFonts w:ascii="Times New Roman" w:hAnsi="Times New Roman"/>
          <w:i/>
          <w:sz w:val="28"/>
        </w:rPr>
        <w:t xml:space="preserve"> </w:t>
      </w:r>
      <w:r w:rsidRPr="00EC45E2">
        <w:rPr>
          <w:rFonts w:ascii="Times New Roman" w:hAnsi="Times New Roman"/>
          <w:i/>
          <w:sz w:val="28"/>
        </w:rPr>
        <w:t>-</w:t>
      </w:r>
      <w:r w:rsidRPr="00EC45E2">
        <w:rPr>
          <w:rFonts w:ascii="Times New Roman" w:hAnsi="Times New Roman"/>
          <w:sz w:val="28"/>
        </w:rPr>
        <w:t xml:space="preserve"> коэффициент стабильности момента сопротивления шарового пальца повороту при его установке в ряд угловых положений;</w:t>
      </w:r>
    </w:p>
    <w:p w:rsidR="00C52B9C" w:rsidRPr="00EC45E2" w:rsidRDefault="00C52B9C" w:rsidP="00EC45E2">
      <w:pPr>
        <w:widowControl/>
        <w:numPr>
          <w:ilvl w:val="0"/>
          <w:numId w:val="1"/>
        </w:numPr>
        <w:suppressAutoHyphens/>
        <w:spacing w:line="360" w:lineRule="auto"/>
        <w:ind w:left="0" w:firstLine="709"/>
        <w:jc w:val="both"/>
        <w:rPr>
          <w:rFonts w:ascii="Times New Roman" w:hAnsi="Times New Roman"/>
          <w:sz w:val="28"/>
        </w:rPr>
      </w:pPr>
      <w:r w:rsidRPr="00EC45E2">
        <w:rPr>
          <w:rFonts w:ascii="Times New Roman" w:hAnsi="Times New Roman"/>
          <w:i/>
          <w:sz w:val="28"/>
          <w:lang w:val="en-US"/>
        </w:rPr>
        <w:t>S</w:t>
      </w:r>
      <w:r w:rsidRPr="00EC45E2">
        <w:rPr>
          <w:rFonts w:ascii="Times New Roman" w:hAnsi="Times New Roman"/>
          <w:i/>
          <w:sz w:val="28"/>
          <w:vertAlign w:val="subscript"/>
        </w:rPr>
        <w:t>а</w:t>
      </w:r>
      <w:r w:rsidRPr="00EC45E2">
        <w:rPr>
          <w:rFonts w:ascii="Times New Roman" w:hAnsi="Times New Roman"/>
          <w:i/>
          <w:sz w:val="28"/>
        </w:rPr>
        <w:t xml:space="preserve"> -</w:t>
      </w:r>
      <w:r w:rsidRPr="00EC45E2">
        <w:rPr>
          <w:rFonts w:ascii="Times New Roman" w:hAnsi="Times New Roman"/>
          <w:sz w:val="28"/>
        </w:rPr>
        <w:t xml:space="preserve"> обратимое и необратимое относительное смещение шарового пальца в осевом направлении;</w:t>
      </w:r>
    </w:p>
    <w:p w:rsidR="00C52B9C" w:rsidRPr="00EC45E2" w:rsidRDefault="00C52B9C" w:rsidP="00EC45E2">
      <w:pPr>
        <w:widowControl/>
        <w:numPr>
          <w:ilvl w:val="0"/>
          <w:numId w:val="1"/>
        </w:numPr>
        <w:suppressAutoHyphens/>
        <w:spacing w:line="360" w:lineRule="auto"/>
        <w:ind w:left="0" w:firstLine="709"/>
        <w:jc w:val="both"/>
        <w:rPr>
          <w:rFonts w:ascii="Times New Roman" w:hAnsi="Times New Roman"/>
          <w:sz w:val="28"/>
        </w:rPr>
      </w:pPr>
      <w:r w:rsidRPr="00EC45E2">
        <w:rPr>
          <w:rFonts w:ascii="Times New Roman" w:hAnsi="Times New Roman"/>
          <w:i/>
          <w:sz w:val="28"/>
        </w:rPr>
        <w:t>S</w:t>
      </w:r>
      <w:r w:rsidRPr="00EC45E2">
        <w:rPr>
          <w:rFonts w:ascii="Times New Roman" w:hAnsi="Times New Roman"/>
          <w:i/>
          <w:sz w:val="28"/>
          <w:vertAlign w:val="subscript"/>
          <w:lang w:val="en-US"/>
        </w:rPr>
        <w:t>r</w:t>
      </w:r>
      <w:r w:rsidRPr="00EC45E2">
        <w:rPr>
          <w:rFonts w:ascii="Times New Roman" w:hAnsi="Times New Roman"/>
          <w:i/>
          <w:sz w:val="28"/>
          <w:vertAlign w:val="subscript"/>
        </w:rPr>
        <w:t xml:space="preserve"> </w:t>
      </w:r>
      <w:r w:rsidRPr="00EC45E2">
        <w:rPr>
          <w:rFonts w:ascii="Times New Roman" w:hAnsi="Times New Roman"/>
          <w:i/>
          <w:sz w:val="28"/>
        </w:rPr>
        <w:t>-</w:t>
      </w:r>
      <w:r w:rsidRPr="00EC45E2">
        <w:rPr>
          <w:rFonts w:ascii="Times New Roman" w:hAnsi="Times New Roman"/>
          <w:sz w:val="28"/>
        </w:rPr>
        <w:t xml:space="preserve"> обратимое и необратимое относительное смещение шарового пальца в радиальном направлении.</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Кроме момента сопротивления повороту и коэффициента его стабильности остальные критерии эксплуатационного состояния рулевых шарниров доступны для измерения непосредственно на автомобиле.</w:t>
      </w:r>
    </w:p>
    <w:p w:rsid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Осевое усилие перемещения шарового пальца и момент сопротивления его повороту характеризуют конструктивные факторы, определяющие эксплуатационное состояние рулевых шарниров. Относительные смещения элементов шарнира в осевом и радиальном направлении характеризуют эксплуатационные факторы и техническое состояние рулевого шарнира.</w:t>
      </w:r>
    </w:p>
    <w:p w:rsidR="00C52B9C"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Из практики технической эксплуатации автомобилей [2, 6] известно, что отказ рулевых шарниров наступает в большинстве случаев из-за потери жёсткости пружины шарнира. После чего наблюдается резкое нарастание интенсивности износа сопряжения. Поэтому, величину момента сопротивления повороту и осевое усилие пружины следует считать основными критериями эксплуатационного состояния шарниров.</w:t>
      </w:r>
    </w:p>
    <w:p w:rsidR="00666873" w:rsidRPr="00EC45E2" w:rsidRDefault="00C52B9C" w:rsidP="00EC45E2">
      <w:pPr>
        <w:widowControl/>
        <w:suppressAutoHyphens/>
        <w:spacing w:line="360" w:lineRule="auto"/>
        <w:ind w:left="0" w:firstLine="709"/>
        <w:jc w:val="both"/>
        <w:rPr>
          <w:rFonts w:ascii="Times New Roman" w:hAnsi="Times New Roman"/>
          <w:sz w:val="28"/>
        </w:rPr>
      </w:pPr>
      <w:r w:rsidRPr="00EC45E2">
        <w:rPr>
          <w:rFonts w:ascii="Times New Roman" w:hAnsi="Times New Roman"/>
          <w:sz w:val="28"/>
        </w:rPr>
        <w:t>Таким образом, рассмотренные критерии оценки эксплуатационного состояния рулевого привода и его элементов отражают рабочие процессы в них и позволяют выполнить комплексное исследование влияния характеристик и состояния рулевого привода на эксплуатационные свойства.</w:t>
      </w:r>
    </w:p>
    <w:p w:rsidR="003746A8" w:rsidRPr="001B0DB0" w:rsidRDefault="00221C11" w:rsidP="00EC45E2">
      <w:pPr>
        <w:widowControl/>
        <w:suppressAutoHyphens/>
        <w:spacing w:line="360" w:lineRule="auto"/>
        <w:ind w:left="0" w:firstLine="709"/>
        <w:jc w:val="both"/>
        <w:rPr>
          <w:rFonts w:ascii="Times New Roman" w:hAnsi="Times New Roman"/>
          <w:b/>
          <w:color w:val="FFFFFF"/>
          <w:sz w:val="28"/>
        </w:rPr>
      </w:pPr>
      <w:r w:rsidRPr="001B0DB0">
        <w:rPr>
          <w:rFonts w:ascii="Times New Roman" w:hAnsi="Times New Roman"/>
          <w:b/>
          <w:color w:val="FFFFFF"/>
          <w:sz w:val="28"/>
        </w:rPr>
        <w:t>шарнир рулевой привод трение скольжение</w:t>
      </w:r>
    </w:p>
    <w:p w:rsidR="00C52B9C" w:rsidRPr="00221C11" w:rsidRDefault="003746A8" w:rsidP="00EC45E2">
      <w:pPr>
        <w:widowControl/>
        <w:suppressAutoHyphens/>
        <w:spacing w:line="360" w:lineRule="auto"/>
        <w:ind w:left="0" w:firstLine="709"/>
        <w:jc w:val="both"/>
        <w:rPr>
          <w:rFonts w:ascii="Times New Roman" w:hAnsi="Times New Roman"/>
          <w:b/>
          <w:sz w:val="28"/>
        </w:rPr>
      </w:pPr>
      <w:r w:rsidRPr="00221C11">
        <w:rPr>
          <w:rFonts w:ascii="Times New Roman" w:hAnsi="Times New Roman"/>
          <w:b/>
          <w:sz w:val="28"/>
        </w:rPr>
        <w:br w:type="page"/>
      </w:r>
      <w:r w:rsidR="00C52B9C" w:rsidRPr="00EC45E2">
        <w:rPr>
          <w:rFonts w:ascii="Times New Roman" w:hAnsi="Times New Roman"/>
          <w:b/>
          <w:sz w:val="28"/>
        </w:rPr>
        <w:t>Библиографический список</w:t>
      </w:r>
    </w:p>
    <w:p w:rsidR="003746A8" w:rsidRPr="00221C11" w:rsidRDefault="003746A8" w:rsidP="00EC45E2">
      <w:pPr>
        <w:widowControl/>
        <w:suppressAutoHyphens/>
        <w:spacing w:line="360" w:lineRule="auto"/>
        <w:ind w:left="0" w:firstLine="709"/>
        <w:jc w:val="both"/>
        <w:rPr>
          <w:rFonts w:ascii="Times New Roman" w:hAnsi="Times New Roman"/>
          <w:b/>
          <w:sz w:val="28"/>
        </w:rPr>
      </w:pPr>
    </w:p>
    <w:p w:rsidR="00C52B9C" w:rsidRPr="00EC45E2" w:rsidRDefault="00C52B9C" w:rsidP="003746A8">
      <w:pPr>
        <w:widowControl/>
        <w:numPr>
          <w:ilvl w:val="0"/>
          <w:numId w:val="2"/>
        </w:numPr>
        <w:tabs>
          <w:tab w:val="clear" w:pos="720"/>
          <w:tab w:val="num" w:pos="606"/>
        </w:tabs>
        <w:suppressAutoHyphens/>
        <w:spacing w:line="360" w:lineRule="auto"/>
        <w:ind w:left="0" w:firstLine="0"/>
        <w:rPr>
          <w:rFonts w:ascii="Times New Roman" w:hAnsi="Times New Roman"/>
          <w:sz w:val="28"/>
        </w:rPr>
      </w:pPr>
      <w:r w:rsidRPr="00EC45E2">
        <w:rPr>
          <w:rFonts w:ascii="Times New Roman" w:hAnsi="Times New Roman"/>
          <w:sz w:val="28"/>
        </w:rPr>
        <w:t>Власов B.M. Организация технического контроля и диагностики в региональных автотранспортных системах. - Автомобильный и городской транспорт. (Итоги науки и техники. ВИНИТИ). - М.: 2006. - №11. - С. 1-66.</w:t>
      </w:r>
    </w:p>
    <w:p w:rsidR="00EC45E2" w:rsidRDefault="00C52B9C" w:rsidP="003746A8">
      <w:pPr>
        <w:widowControl/>
        <w:numPr>
          <w:ilvl w:val="0"/>
          <w:numId w:val="2"/>
        </w:numPr>
        <w:tabs>
          <w:tab w:val="clear" w:pos="720"/>
          <w:tab w:val="num" w:pos="606"/>
        </w:tabs>
        <w:suppressAutoHyphens/>
        <w:spacing w:line="360" w:lineRule="auto"/>
        <w:ind w:left="0" w:firstLine="0"/>
        <w:rPr>
          <w:rFonts w:ascii="Times New Roman" w:hAnsi="Times New Roman"/>
          <w:sz w:val="28"/>
        </w:rPr>
      </w:pPr>
      <w:r w:rsidRPr="00EC45E2">
        <w:rPr>
          <w:rFonts w:ascii="Times New Roman" w:hAnsi="Times New Roman"/>
          <w:sz w:val="28"/>
        </w:rPr>
        <w:t>Волошин Г.Я. Анализ дорожно-транспортных происшествий / Г.Я.</w:t>
      </w:r>
      <w:r w:rsidR="00EC45E2">
        <w:rPr>
          <w:rFonts w:ascii="Times New Roman" w:hAnsi="Times New Roman"/>
          <w:sz w:val="28"/>
        </w:rPr>
        <w:t xml:space="preserve"> </w:t>
      </w:r>
      <w:r w:rsidRPr="00EC45E2">
        <w:rPr>
          <w:rFonts w:ascii="Times New Roman" w:hAnsi="Times New Roman"/>
          <w:sz w:val="28"/>
        </w:rPr>
        <w:t>Волошин, В. П. Мартынов, А. Г. Романов. – М.: Транспорт, 2007. – 240 с.</w:t>
      </w:r>
    </w:p>
    <w:p w:rsidR="00C52B9C" w:rsidRPr="00EC45E2" w:rsidRDefault="00C52B9C" w:rsidP="003746A8">
      <w:pPr>
        <w:widowControl/>
        <w:numPr>
          <w:ilvl w:val="0"/>
          <w:numId w:val="2"/>
        </w:numPr>
        <w:tabs>
          <w:tab w:val="clear" w:pos="720"/>
          <w:tab w:val="num" w:pos="606"/>
        </w:tabs>
        <w:suppressAutoHyphens/>
        <w:spacing w:line="360" w:lineRule="auto"/>
        <w:ind w:left="0" w:firstLine="0"/>
        <w:rPr>
          <w:rFonts w:ascii="Times New Roman" w:hAnsi="Times New Roman"/>
          <w:sz w:val="28"/>
        </w:rPr>
      </w:pPr>
      <w:r w:rsidRPr="00EC45E2">
        <w:rPr>
          <w:rFonts w:ascii="Times New Roman" w:hAnsi="Times New Roman"/>
          <w:noProof/>
          <w:sz w:val="28"/>
        </w:rPr>
        <w:t xml:space="preserve">Герами В.Д. Концепция формирования системы городского пассажирского общественного транспорта / В.Д. Герами // Автотранспортное предприятие. </w:t>
      </w:r>
      <w:r w:rsidRPr="00EC45E2">
        <w:rPr>
          <w:rFonts w:ascii="Times New Roman" w:hAnsi="Times New Roman"/>
          <w:sz w:val="28"/>
        </w:rPr>
        <w:t xml:space="preserve">– </w:t>
      </w:r>
      <w:r w:rsidRPr="00EC45E2">
        <w:rPr>
          <w:rFonts w:ascii="Times New Roman" w:hAnsi="Times New Roman"/>
          <w:noProof/>
          <w:sz w:val="28"/>
        </w:rPr>
        <w:t>2008. -</w:t>
      </w:r>
      <w:r w:rsidR="00EC45E2">
        <w:rPr>
          <w:rFonts w:ascii="Times New Roman" w:hAnsi="Times New Roman"/>
          <w:noProof/>
          <w:sz w:val="28"/>
        </w:rPr>
        <w:t xml:space="preserve"> </w:t>
      </w:r>
      <w:r w:rsidRPr="00EC45E2">
        <w:rPr>
          <w:rFonts w:ascii="Times New Roman" w:hAnsi="Times New Roman"/>
          <w:noProof/>
          <w:sz w:val="28"/>
        </w:rPr>
        <w:t>№5.</w:t>
      </w:r>
      <w:r w:rsidR="00EC45E2">
        <w:rPr>
          <w:rFonts w:ascii="Times New Roman" w:hAnsi="Times New Roman"/>
          <w:sz w:val="28"/>
        </w:rPr>
        <w:t xml:space="preserve"> </w:t>
      </w:r>
      <w:r w:rsidRPr="00EC45E2">
        <w:rPr>
          <w:rFonts w:ascii="Times New Roman" w:hAnsi="Times New Roman"/>
          <w:sz w:val="28"/>
        </w:rPr>
        <w:t>- С.</w:t>
      </w:r>
      <w:r w:rsidRPr="00EC45E2">
        <w:rPr>
          <w:rFonts w:ascii="Times New Roman" w:hAnsi="Times New Roman"/>
          <w:noProof/>
          <w:sz w:val="28"/>
        </w:rPr>
        <w:t xml:space="preserve"> 8.</w:t>
      </w:r>
    </w:p>
    <w:p w:rsidR="00C52B9C" w:rsidRPr="00EC45E2" w:rsidRDefault="00C52B9C" w:rsidP="003746A8">
      <w:pPr>
        <w:widowControl/>
        <w:numPr>
          <w:ilvl w:val="0"/>
          <w:numId w:val="2"/>
        </w:numPr>
        <w:tabs>
          <w:tab w:val="clear" w:pos="720"/>
          <w:tab w:val="num" w:pos="606"/>
        </w:tabs>
        <w:suppressAutoHyphens/>
        <w:spacing w:line="360" w:lineRule="auto"/>
        <w:ind w:left="0" w:firstLine="0"/>
        <w:rPr>
          <w:rFonts w:ascii="Times New Roman" w:hAnsi="Times New Roman"/>
          <w:sz w:val="28"/>
        </w:rPr>
      </w:pPr>
      <w:r w:rsidRPr="00EC45E2">
        <w:rPr>
          <w:rFonts w:ascii="Times New Roman" w:hAnsi="Times New Roman"/>
          <w:sz w:val="28"/>
        </w:rPr>
        <w:t xml:space="preserve">Говорущенко Н.Я. Диагностика технического состояния автомобилей / Н.Я. Говорущенко. </w:t>
      </w:r>
      <w:r w:rsidRPr="00EC45E2">
        <w:rPr>
          <w:rFonts w:ascii="Times New Roman" w:hAnsi="Times New Roman"/>
          <w:noProof/>
          <w:sz w:val="28"/>
        </w:rPr>
        <w:t>-</w:t>
      </w:r>
      <w:r w:rsidRPr="00EC45E2">
        <w:rPr>
          <w:rFonts w:ascii="Times New Roman" w:hAnsi="Times New Roman"/>
          <w:sz w:val="28"/>
        </w:rPr>
        <w:t xml:space="preserve"> М.: Транспорт,</w:t>
      </w:r>
      <w:r w:rsidRPr="00EC45E2">
        <w:rPr>
          <w:rFonts w:ascii="Times New Roman" w:hAnsi="Times New Roman"/>
          <w:noProof/>
          <w:sz w:val="28"/>
        </w:rPr>
        <w:t xml:space="preserve"> 2010. – С. 54</w:t>
      </w:r>
      <w:r w:rsidRPr="00EC45E2">
        <w:rPr>
          <w:rFonts w:ascii="Times New Roman" w:hAnsi="Times New Roman"/>
          <w:sz w:val="28"/>
        </w:rPr>
        <w:t>.</w:t>
      </w:r>
    </w:p>
    <w:p w:rsidR="00C52B9C" w:rsidRPr="00EC45E2" w:rsidRDefault="00C52B9C" w:rsidP="003746A8">
      <w:pPr>
        <w:widowControl/>
        <w:numPr>
          <w:ilvl w:val="0"/>
          <w:numId w:val="2"/>
        </w:numPr>
        <w:tabs>
          <w:tab w:val="clear" w:pos="720"/>
          <w:tab w:val="num" w:pos="606"/>
        </w:tabs>
        <w:suppressAutoHyphens/>
        <w:spacing w:line="360" w:lineRule="auto"/>
        <w:ind w:left="0" w:firstLine="0"/>
        <w:rPr>
          <w:rFonts w:ascii="Times New Roman" w:hAnsi="Times New Roman"/>
          <w:sz w:val="28"/>
        </w:rPr>
      </w:pPr>
      <w:r w:rsidRPr="00EC45E2">
        <w:rPr>
          <w:rFonts w:ascii="Times New Roman" w:hAnsi="Times New Roman"/>
          <w:sz w:val="28"/>
        </w:rPr>
        <w:t>Гольд Б.В.</w:t>
      </w:r>
      <w:r w:rsidR="00EC45E2">
        <w:rPr>
          <w:rFonts w:ascii="Times New Roman" w:hAnsi="Times New Roman"/>
          <w:sz w:val="28"/>
        </w:rPr>
        <w:t xml:space="preserve"> </w:t>
      </w:r>
      <w:r w:rsidRPr="00EC45E2">
        <w:rPr>
          <w:rFonts w:ascii="Times New Roman" w:hAnsi="Times New Roman"/>
          <w:sz w:val="28"/>
        </w:rPr>
        <w:t>Прочность и долговечность автомобиля / Б.В. Гольд.</w:t>
      </w:r>
      <w:r w:rsidRPr="00EC45E2">
        <w:rPr>
          <w:rFonts w:ascii="Times New Roman" w:hAnsi="Times New Roman"/>
          <w:noProof/>
          <w:sz w:val="28"/>
        </w:rPr>
        <w:t xml:space="preserve"> -</w:t>
      </w:r>
      <w:r w:rsidRPr="00EC45E2">
        <w:rPr>
          <w:rFonts w:ascii="Times New Roman" w:hAnsi="Times New Roman"/>
          <w:sz w:val="28"/>
        </w:rPr>
        <w:t xml:space="preserve"> М.: Машиностроение,</w:t>
      </w:r>
      <w:r w:rsidRPr="00EC45E2">
        <w:rPr>
          <w:rFonts w:ascii="Times New Roman" w:hAnsi="Times New Roman"/>
          <w:noProof/>
          <w:sz w:val="28"/>
        </w:rPr>
        <w:t xml:space="preserve"> 2008. – С. -328</w:t>
      </w:r>
      <w:r w:rsidRPr="00EC45E2">
        <w:rPr>
          <w:rFonts w:ascii="Times New Roman" w:hAnsi="Times New Roman"/>
          <w:sz w:val="28"/>
        </w:rPr>
        <w:t>.</w:t>
      </w:r>
    </w:p>
    <w:p w:rsidR="00C52B9C" w:rsidRPr="00EC45E2" w:rsidRDefault="00C52B9C" w:rsidP="003746A8">
      <w:pPr>
        <w:widowControl/>
        <w:numPr>
          <w:ilvl w:val="0"/>
          <w:numId w:val="2"/>
        </w:numPr>
        <w:tabs>
          <w:tab w:val="clear" w:pos="720"/>
          <w:tab w:val="num" w:pos="606"/>
        </w:tabs>
        <w:suppressAutoHyphens/>
        <w:spacing w:line="360" w:lineRule="auto"/>
        <w:ind w:left="0" w:firstLine="0"/>
        <w:rPr>
          <w:rFonts w:ascii="Times New Roman" w:hAnsi="Times New Roman"/>
          <w:sz w:val="28"/>
        </w:rPr>
      </w:pPr>
      <w:r w:rsidRPr="00EC45E2">
        <w:rPr>
          <w:rFonts w:ascii="Times New Roman" w:hAnsi="Times New Roman"/>
          <w:sz w:val="28"/>
        </w:rPr>
        <w:t>Денисов А.С. Основы формирования эксплуатационно-ремонтного цикла автомобилей / А.С. Денисов. – Саратов: Сарат. гос. техн. ун-т, 2009. – 352 с.</w:t>
      </w:r>
    </w:p>
    <w:p w:rsidR="00C52B9C" w:rsidRPr="00EC45E2" w:rsidRDefault="00C52B9C" w:rsidP="003746A8">
      <w:pPr>
        <w:widowControl/>
        <w:numPr>
          <w:ilvl w:val="0"/>
          <w:numId w:val="2"/>
        </w:numPr>
        <w:tabs>
          <w:tab w:val="clear" w:pos="720"/>
          <w:tab w:val="num" w:pos="606"/>
        </w:tabs>
        <w:suppressAutoHyphens/>
        <w:spacing w:line="360" w:lineRule="auto"/>
        <w:ind w:left="0" w:firstLine="0"/>
        <w:rPr>
          <w:rFonts w:ascii="Times New Roman" w:hAnsi="Times New Roman"/>
          <w:sz w:val="28"/>
        </w:rPr>
      </w:pPr>
      <w:r w:rsidRPr="00EC45E2">
        <w:rPr>
          <w:rFonts w:ascii="Times New Roman" w:hAnsi="Times New Roman"/>
          <w:sz w:val="28"/>
        </w:rPr>
        <w:t>Дмитриев С.Н. Дорожно-патрульная служба: Пособие для сотрудников ГИБДД / С.Н. Дмитриев. – М.: Спарк, 2010. – 656 с.</w:t>
      </w:r>
    </w:p>
    <w:p w:rsidR="00C52B9C" w:rsidRPr="00EC45E2" w:rsidRDefault="00C52B9C" w:rsidP="003746A8">
      <w:pPr>
        <w:widowControl/>
        <w:numPr>
          <w:ilvl w:val="0"/>
          <w:numId w:val="2"/>
        </w:numPr>
        <w:tabs>
          <w:tab w:val="clear" w:pos="720"/>
          <w:tab w:val="num" w:pos="606"/>
        </w:tabs>
        <w:suppressAutoHyphens/>
        <w:spacing w:line="360" w:lineRule="auto"/>
        <w:ind w:left="0" w:firstLine="0"/>
        <w:rPr>
          <w:rFonts w:ascii="Times New Roman" w:hAnsi="Times New Roman"/>
          <w:sz w:val="28"/>
        </w:rPr>
      </w:pPr>
      <w:r w:rsidRPr="00EC45E2">
        <w:rPr>
          <w:rFonts w:ascii="Times New Roman" w:hAnsi="Times New Roman"/>
          <w:sz w:val="28"/>
        </w:rPr>
        <w:t>Иванов В.Н. Пассивная безопасность автомобиля / В.Н. Иванов, В.А.</w:t>
      </w:r>
      <w:r w:rsidR="00EC45E2">
        <w:rPr>
          <w:rFonts w:ascii="Times New Roman" w:hAnsi="Times New Roman"/>
          <w:sz w:val="28"/>
        </w:rPr>
        <w:t xml:space="preserve"> </w:t>
      </w:r>
      <w:r w:rsidRPr="00EC45E2">
        <w:rPr>
          <w:rFonts w:ascii="Times New Roman" w:hAnsi="Times New Roman"/>
          <w:sz w:val="28"/>
        </w:rPr>
        <w:t>Лялин. – М.: Транспорт, 2009. – 304 с., ил., табл.</w:t>
      </w:r>
    </w:p>
    <w:p w:rsidR="00C52B9C" w:rsidRPr="00EC45E2" w:rsidRDefault="00C52B9C" w:rsidP="003746A8">
      <w:pPr>
        <w:widowControl/>
        <w:numPr>
          <w:ilvl w:val="0"/>
          <w:numId w:val="2"/>
        </w:numPr>
        <w:tabs>
          <w:tab w:val="clear" w:pos="720"/>
          <w:tab w:val="num" w:pos="606"/>
        </w:tabs>
        <w:suppressAutoHyphens/>
        <w:spacing w:line="360" w:lineRule="auto"/>
        <w:ind w:left="0" w:firstLine="0"/>
        <w:rPr>
          <w:rFonts w:ascii="Times New Roman" w:hAnsi="Times New Roman"/>
          <w:sz w:val="28"/>
        </w:rPr>
      </w:pPr>
      <w:r w:rsidRPr="00EC45E2">
        <w:rPr>
          <w:rFonts w:ascii="Times New Roman" w:hAnsi="Times New Roman"/>
          <w:sz w:val="28"/>
        </w:rPr>
        <w:t>Иларионов В.А. Стабилизация управляемых колес автомобиля / В.А.</w:t>
      </w:r>
      <w:r w:rsidR="00EC45E2">
        <w:rPr>
          <w:rFonts w:ascii="Times New Roman" w:hAnsi="Times New Roman"/>
          <w:sz w:val="28"/>
        </w:rPr>
        <w:t xml:space="preserve"> </w:t>
      </w:r>
      <w:r w:rsidRPr="00EC45E2">
        <w:rPr>
          <w:rFonts w:ascii="Times New Roman" w:hAnsi="Times New Roman"/>
          <w:sz w:val="28"/>
        </w:rPr>
        <w:t>Иларионов. – М.: Транспорт, 2006. – 167 с.</w:t>
      </w:r>
    </w:p>
    <w:p w:rsidR="00C52B9C" w:rsidRPr="00EC45E2" w:rsidRDefault="00C52B9C" w:rsidP="003746A8">
      <w:pPr>
        <w:widowControl/>
        <w:numPr>
          <w:ilvl w:val="0"/>
          <w:numId w:val="2"/>
        </w:numPr>
        <w:tabs>
          <w:tab w:val="clear" w:pos="720"/>
          <w:tab w:val="num" w:pos="606"/>
        </w:tabs>
        <w:suppressAutoHyphens/>
        <w:spacing w:line="360" w:lineRule="auto"/>
        <w:ind w:left="0" w:firstLine="0"/>
        <w:rPr>
          <w:rFonts w:ascii="Times New Roman" w:hAnsi="Times New Roman"/>
          <w:sz w:val="28"/>
        </w:rPr>
      </w:pPr>
      <w:r w:rsidRPr="00EC45E2">
        <w:rPr>
          <w:rFonts w:ascii="Times New Roman" w:hAnsi="Times New Roman"/>
          <w:sz w:val="28"/>
        </w:rPr>
        <w:t>Келдыш М.В. Шимми переднего колеса трехколесного шасси. - М: Бюро новой техники НКАП, 2008. – С. 1-32.</w:t>
      </w:r>
    </w:p>
    <w:p w:rsidR="00C52B9C" w:rsidRPr="00EC45E2" w:rsidRDefault="00C52B9C" w:rsidP="003746A8">
      <w:pPr>
        <w:widowControl/>
        <w:numPr>
          <w:ilvl w:val="0"/>
          <w:numId w:val="2"/>
        </w:numPr>
        <w:tabs>
          <w:tab w:val="clear" w:pos="720"/>
          <w:tab w:val="num" w:pos="606"/>
        </w:tabs>
        <w:suppressAutoHyphens/>
        <w:spacing w:line="360" w:lineRule="auto"/>
        <w:ind w:left="0" w:firstLine="0"/>
        <w:rPr>
          <w:rFonts w:ascii="Times New Roman" w:hAnsi="Times New Roman"/>
          <w:sz w:val="28"/>
        </w:rPr>
      </w:pPr>
      <w:r w:rsidRPr="00EC45E2">
        <w:rPr>
          <w:rFonts w:ascii="Times New Roman" w:hAnsi="Times New Roman"/>
          <w:sz w:val="28"/>
        </w:rPr>
        <w:t>Клинковштейн Г.И. Организация работы службы безопасности движения на автомобильном транспорте: Учеб. пособие / Г.И. Клинковштейн, М.А. Луковецкий. – М.: МАДИ, 2010. – 73 с.</w:t>
      </w:r>
    </w:p>
    <w:p w:rsidR="00C52B9C" w:rsidRPr="001B0DB0" w:rsidRDefault="00C52B9C" w:rsidP="00EC45E2">
      <w:pPr>
        <w:widowControl/>
        <w:suppressAutoHyphens/>
        <w:spacing w:line="360" w:lineRule="auto"/>
        <w:ind w:left="0" w:firstLine="709"/>
        <w:jc w:val="both"/>
        <w:rPr>
          <w:rFonts w:ascii="Times New Roman" w:hAnsi="Times New Roman"/>
          <w:color w:val="FFFFFF"/>
          <w:sz w:val="28"/>
        </w:rPr>
      </w:pPr>
      <w:bookmarkStart w:id="0" w:name="_GoBack"/>
      <w:bookmarkEnd w:id="0"/>
    </w:p>
    <w:sectPr w:rsidR="00C52B9C" w:rsidRPr="001B0DB0" w:rsidSect="00EC45E2">
      <w:headerReference w:type="default" r:id="rId81"/>
      <w:footerReference w:type="default" r:id="rId8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DB0" w:rsidRDefault="001B0DB0" w:rsidP="00EE0B08">
      <w:pPr>
        <w:spacing w:line="240" w:lineRule="auto"/>
      </w:pPr>
      <w:r>
        <w:separator/>
      </w:r>
    </w:p>
  </w:endnote>
  <w:endnote w:type="continuationSeparator" w:id="0">
    <w:p w:rsidR="001B0DB0" w:rsidRDefault="001B0DB0" w:rsidP="00EE0B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B08" w:rsidRPr="00EC45E2" w:rsidRDefault="00EE0B08" w:rsidP="00EC45E2">
    <w:pPr>
      <w:pStyle w:val="ab"/>
      <w:ind w:left="0" w:firstLine="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DB0" w:rsidRDefault="001B0DB0" w:rsidP="00EE0B08">
      <w:pPr>
        <w:spacing w:line="240" w:lineRule="auto"/>
      </w:pPr>
      <w:r>
        <w:separator/>
      </w:r>
    </w:p>
  </w:footnote>
  <w:footnote w:type="continuationSeparator" w:id="0">
    <w:p w:rsidR="001B0DB0" w:rsidRDefault="001B0DB0" w:rsidP="00EE0B0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5E2" w:rsidRPr="00EC45E2" w:rsidRDefault="00EC45E2" w:rsidP="00EC45E2">
    <w:pPr>
      <w:pStyle w:val="a8"/>
      <w:ind w:left="0" w:firstLine="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C37C07"/>
    <w:multiLevelType w:val="hybridMultilevel"/>
    <w:tmpl w:val="F7E22328"/>
    <w:lvl w:ilvl="0" w:tplc="D2B852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6CD4353"/>
    <w:multiLevelType w:val="hybridMultilevel"/>
    <w:tmpl w:val="17F696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B9C"/>
    <w:rsid w:val="000D7928"/>
    <w:rsid w:val="001B0DB0"/>
    <w:rsid w:val="00221C11"/>
    <w:rsid w:val="003746A8"/>
    <w:rsid w:val="003B13E2"/>
    <w:rsid w:val="00412F99"/>
    <w:rsid w:val="00586A24"/>
    <w:rsid w:val="006640F9"/>
    <w:rsid w:val="00666873"/>
    <w:rsid w:val="007E012C"/>
    <w:rsid w:val="007E6436"/>
    <w:rsid w:val="007F5875"/>
    <w:rsid w:val="00825F41"/>
    <w:rsid w:val="008C23F3"/>
    <w:rsid w:val="009A3398"/>
    <w:rsid w:val="00A354A0"/>
    <w:rsid w:val="00A67965"/>
    <w:rsid w:val="00A928A7"/>
    <w:rsid w:val="00B50BEA"/>
    <w:rsid w:val="00C52B9C"/>
    <w:rsid w:val="00CB549A"/>
    <w:rsid w:val="00D31F61"/>
    <w:rsid w:val="00EC1AA8"/>
    <w:rsid w:val="00EC45E2"/>
    <w:rsid w:val="00EE0B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5"/>
    <o:shapelayout v:ext="edit">
      <o:idmap v:ext="edit" data="1"/>
    </o:shapelayout>
  </w:shapeDefaults>
  <w:decimalSymbol w:val=","/>
  <w:listSeparator w:val=";"/>
  <w14:defaultImageDpi w14:val="0"/>
  <w15:chartTrackingRefBased/>
  <w15:docId w15:val="{68884FA3-73FB-46A2-92DE-980D58430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B9C"/>
    <w:pPr>
      <w:widowControl w:val="0"/>
      <w:spacing w:line="480" w:lineRule="auto"/>
      <w:ind w:left="120" w:firstLine="720"/>
    </w:pPr>
    <w:rPr>
      <w:rFonts w:ascii="Courier New" w:hAnsi="Courier New" w:cs="Times New Roman"/>
      <w:sz w:val="24"/>
    </w:rPr>
  </w:style>
  <w:style w:type="paragraph" w:styleId="1">
    <w:name w:val="heading 1"/>
    <w:basedOn w:val="a"/>
    <w:next w:val="a"/>
    <w:link w:val="10"/>
    <w:uiPriority w:val="9"/>
    <w:qFormat/>
    <w:rsid w:val="00C52B9C"/>
    <w:pPr>
      <w:keepNext/>
      <w:spacing w:line="240" w:lineRule="auto"/>
      <w:ind w:left="0" w:firstLine="0"/>
      <w:jc w:val="center"/>
      <w:outlineLvl w:val="0"/>
    </w:pPr>
    <w:rPr>
      <w:rFonts w:ascii="Times New Roman" w:hAnsi="Times New Roman"/>
      <w:sz w:val="28"/>
    </w:rPr>
  </w:style>
  <w:style w:type="paragraph" w:styleId="2">
    <w:name w:val="heading 2"/>
    <w:basedOn w:val="a"/>
    <w:next w:val="a"/>
    <w:link w:val="20"/>
    <w:uiPriority w:val="9"/>
    <w:qFormat/>
    <w:rsid w:val="00C52B9C"/>
    <w:pPr>
      <w:keepNext/>
      <w:widowControl/>
      <w:spacing w:before="240" w:after="60" w:line="240" w:lineRule="auto"/>
      <w:ind w:left="0" w:firstLine="0"/>
      <w:outlineLvl w:val="1"/>
    </w:pPr>
    <w:rPr>
      <w:rFonts w:ascii="Arial" w:hAnsi="Arial" w:cs="Arial"/>
      <w:b/>
      <w:bCs/>
      <w:i/>
      <w:iCs/>
      <w:sz w:val="28"/>
      <w:szCs w:val="28"/>
    </w:rPr>
  </w:style>
  <w:style w:type="paragraph" w:styleId="3">
    <w:name w:val="heading 3"/>
    <w:basedOn w:val="a"/>
    <w:next w:val="a"/>
    <w:link w:val="30"/>
    <w:uiPriority w:val="9"/>
    <w:qFormat/>
    <w:rsid w:val="00C52B9C"/>
    <w:pPr>
      <w:keepNext/>
      <w:widowControl/>
      <w:spacing w:line="240" w:lineRule="auto"/>
      <w:ind w:left="0" w:firstLine="0"/>
      <w:jc w:val="center"/>
      <w:outlineLvl w:val="2"/>
    </w:pPr>
    <w:rPr>
      <w:rFonts w:ascii="Times New Roman" w:hAnsi="Times New Roman"/>
      <w:b/>
      <w:bCs/>
      <w:szCs w:val="24"/>
    </w:rPr>
  </w:style>
  <w:style w:type="paragraph" w:styleId="4">
    <w:name w:val="heading 4"/>
    <w:basedOn w:val="a"/>
    <w:next w:val="a"/>
    <w:link w:val="40"/>
    <w:uiPriority w:val="9"/>
    <w:qFormat/>
    <w:rsid w:val="00C52B9C"/>
    <w:pPr>
      <w:keepNext/>
      <w:autoSpaceDE w:val="0"/>
      <w:autoSpaceDN w:val="0"/>
      <w:adjustRightInd w:val="0"/>
      <w:spacing w:line="360" w:lineRule="auto"/>
      <w:ind w:left="0" w:firstLine="0"/>
      <w:jc w:val="both"/>
      <w:outlineLvl w:val="3"/>
    </w:pPr>
    <w:rPr>
      <w:rFonts w:ascii="Times New Roman" w:hAnsi="Times New Roman"/>
      <w:sz w:val="28"/>
    </w:rPr>
  </w:style>
  <w:style w:type="paragraph" w:styleId="5">
    <w:name w:val="heading 5"/>
    <w:basedOn w:val="a"/>
    <w:next w:val="a"/>
    <w:link w:val="50"/>
    <w:uiPriority w:val="9"/>
    <w:qFormat/>
    <w:rsid w:val="00C52B9C"/>
    <w:pPr>
      <w:keepNext/>
      <w:autoSpaceDE w:val="0"/>
      <w:autoSpaceDN w:val="0"/>
      <w:adjustRightInd w:val="0"/>
      <w:spacing w:line="240" w:lineRule="auto"/>
      <w:ind w:left="0" w:firstLine="0"/>
      <w:jc w:val="both"/>
      <w:outlineLvl w:val="4"/>
    </w:pPr>
    <w:rPr>
      <w:rFonts w:ascii="Times New Roman" w:hAnsi="Times New Roman"/>
      <w:spacing w:val="20"/>
    </w:rPr>
  </w:style>
  <w:style w:type="paragraph" w:styleId="6">
    <w:name w:val="heading 6"/>
    <w:basedOn w:val="a"/>
    <w:next w:val="a"/>
    <w:link w:val="60"/>
    <w:uiPriority w:val="9"/>
    <w:qFormat/>
    <w:rsid w:val="00C52B9C"/>
    <w:pPr>
      <w:keepNext/>
      <w:autoSpaceDE w:val="0"/>
      <w:autoSpaceDN w:val="0"/>
      <w:adjustRightInd w:val="0"/>
      <w:spacing w:line="360" w:lineRule="auto"/>
      <w:ind w:left="113" w:right="113" w:firstLine="0"/>
      <w:jc w:val="center"/>
      <w:outlineLvl w:val="5"/>
    </w:pPr>
    <w:rPr>
      <w:rFonts w:ascii="Times New Roman" w:hAnsi="Times New Roman"/>
      <w:sz w:val="28"/>
    </w:rPr>
  </w:style>
  <w:style w:type="paragraph" w:styleId="7">
    <w:name w:val="heading 7"/>
    <w:basedOn w:val="a"/>
    <w:next w:val="a"/>
    <w:link w:val="70"/>
    <w:uiPriority w:val="9"/>
    <w:qFormat/>
    <w:rsid w:val="00C52B9C"/>
    <w:pPr>
      <w:keepNext/>
      <w:autoSpaceDE w:val="0"/>
      <w:autoSpaceDN w:val="0"/>
      <w:adjustRightInd w:val="0"/>
      <w:spacing w:line="240" w:lineRule="auto"/>
      <w:ind w:left="0" w:firstLine="0"/>
      <w:jc w:val="center"/>
      <w:outlineLvl w:val="6"/>
    </w:pPr>
    <w:rPr>
      <w:rFonts w:ascii="Arial" w:hAnsi="Arial" w:cs="Arial"/>
      <w:i/>
      <w:iCs/>
      <w:sz w:val="16"/>
    </w:rPr>
  </w:style>
  <w:style w:type="paragraph" w:styleId="8">
    <w:name w:val="heading 8"/>
    <w:basedOn w:val="a"/>
    <w:next w:val="a"/>
    <w:link w:val="80"/>
    <w:uiPriority w:val="9"/>
    <w:qFormat/>
    <w:rsid w:val="00C52B9C"/>
    <w:pPr>
      <w:keepNext/>
      <w:autoSpaceDE w:val="0"/>
      <w:autoSpaceDN w:val="0"/>
      <w:adjustRightInd w:val="0"/>
      <w:spacing w:line="240" w:lineRule="auto"/>
      <w:ind w:left="0" w:firstLine="0"/>
      <w:jc w:val="right"/>
      <w:outlineLvl w:val="7"/>
    </w:pPr>
    <w:rPr>
      <w:rFonts w:ascii="Arial" w:hAnsi="Arial" w:cs="Arial"/>
      <w:i/>
      <w:iCs/>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52B9C"/>
    <w:rPr>
      <w:rFonts w:ascii="Times New Roman" w:hAnsi="Times New Roman" w:cs="Times New Roman"/>
      <w:snapToGrid w:val="0"/>
      <w:sz w:val="20"/>
      <w:szCs w:val="20"/>
      <w:lang w:val="x-none" w:eastAsia="ru-RU"/>
    </w:rPr>
  </w:style>
  <w:style w:type="character" w:customStyle="1" w:styleId="20">
    <w:name w:val="Заголовок 2 Знак"/>
    <w:link w:val="2"/>
    <w:uiPriority w:val="9"/>
    <w:locked/>
    <w:rsid w:val="00C52B9C"/>
    <w:rPr>
      <w:rFonts w:ascii="Arial" w:hAnsi="Arial" w:cs="Arial"/>
      <w:b/>
      <w:bCs/>
      <w:i/>
      <w:iCs/>
      <w:sz w:val="28"/>
      <w:szCs w:val="28"/>
      <w:lang w:val="x-none" w:eastAsia="ru-RU"/>
    </w:rPr>
  </w:style>
  <w:style w:type="character" w:customStyle="1" w:styleId="30">
    <w:name w:val="Заголовок 3 Знак"/>
    <w:link w:val="3"/>
    <w:uiPriority w:val="9"/>
    <w:locked/>
    <w:rsid w:val="00C52B9C"/>
    <w:rPr>
      <w:rFonts w:ascii="Times New Roman" w:hAnsi="Times New Roman" w:cs="Times New Roman"/>
      <w:b/>
      <w:bCs/>
      <w:sz w:val="24"/>
      <w:szCs w:val="24"/>
      <w:lang w:val="x-none" w:eastAsia="ru-RU"/>
    </w:rPr>
  </w:style>
  <w:style w:type="character" w:customStyle="1" w:styleId="40">
    <w:name w:val="Заголовок 4 Знак"/>
    <w:link w:val="4"/>
    <w:uiPriority w:val="9"/>
    <w:locked/>
    <w:rsid w:val="00C52B9C"/>
    <w:rPr>
      <w:rFonts w:ascii="Times New Roman" w:hAnsi="Times New Roman" w:cs="Times New Roman"/>
      <w:sz w:val="20"/>
      <w:szCs w:val="20"/>
      <w:lang w:val="x-none" w:eastAsia="ru-RU"/>
    </w:rPr>
  </w:style>
  <w:style w:type="character" w:customStyle="1" w:styleId="50">
    <w:name w:val="Заголовок 5 Знак"/>
    <w:link w:val="5"/>
    <w:uiPriority w:val="9"/>
    <w:locked/>
    <w:rsid w:val="00C52B9C"/>
    <w:rPr>
      <w:rFonts w:ascii="Times New Roman" w:hAnsi="Times New Roman" w:cs="Times New Roman"/>
      <w:spacing w:val="20"/>
      <w:sz w:val="20"/>
      <w:szCs w:val="20"/>
      <w:lang w:val="x-none" w:eastAsia="ru-RU"/>
    </w:rPr>
  </w:style>
  <w:style w:type="character" w:customStyle="1" w:styleId="60">
    <w:name w:val="Заголовок 6 Знак"/>
    <w:link w:val="6"/>
    <w:uiPriority w:val="9"/>
    <w:locked/>
    <w:rsid w:val="00C52B9C"/>
    <w:rPr>
      <w:rFonts w:ascii="Times New Roman" w:hAnsi="Times New Roman" w:cs="Times New Roman"/>
      <w:sz w:val="20"/>
      <w:szCs w:val="20"/>
      <w:lang w:val="x-none" w:eastAsia="ru-RU"/>
    </w:rPr>
  </w:style>
  <w:style w:type="character" w:customStyle="1" w:styleId="70">
    <w:name w:val="Заголовок 7 Знак"/>
    <w:link w:val="7"/>
    <w:uiPriority w:val="9"/>
    <w:locked/>
    <w:rsid w:val="00C52B9C"/>
    <w:rPr>
      <w:rFonts w:ascii="Arial" w:hAnsi="Arial" w:cs="Arial"/>
      <w:i/>
      <w:iCs/>
      <w:sz w:val="20"/>
      <w:szCs w:val="20"/>
      <w:lang w:val="x-none" w:eastAsia="ru-RU"/>
    </w:rPr>
  </w:style>
  <w:style w:type="character" w:customStyle="1" w:styleId="80">
    <w:name w:val="Заголовок 8 Знак"/>
    <w:link w:val="8"/>
    <w:uiPriority w:val="9"/>
    <w:locked/>
    <w:rsid w:val="00C52B9C"/>
    <w:rPr>
      <w:rFonts w:ascii="Arial" w:hAnsi="Arial" w:cs="Arial"/>
      <w:i/>
      <w:iCs/>
      <w:sz w:val="20"/>
      <w:szCs w:val="20"/>
      <w:lang w:val="x-none" w:eastAsia="ru-RU"/>
    </w:rPr>
  </w:style>
  <w:style w:type="paragraph" w:customStyle="1" w:styleId="FR1">
    <w:name w:val="FR1"/>
    <w:rsid w:val="00C52B9C"/>
    <w:pPr>
      <w:widowControl w:val="0"/>
      <w:spacing w:line="420" w:lineRule="auto"/>
      <w:ind w:left="240" w:firstLine="700"/>
      <w:jc w:val="both"/>
    </w:pPr>
    <w:rPr>
      <w:rFonts w:ascii="Arial" w:hAnsi="Arial" w:cs="Times New Roman"/>
      <w:sz w:val="28"/>
    </w:rPr>
  </w:style>
  <w:style w:type="paragraph" w:customStyle="1" w:styleId="FR2">
    <w:name w:val="FR2"/>
    <w:rsid w:val="00C52B9C"/>
    <w:pPr>
      <w:widowControl w:val="0"/>
    </w:pPr>
    <w:rPr>
      <w:rFonts w:ascii="Arial" w:hAnsi="Arial" w:cs="Times New Roman"/>
      <w:b/>
      <w:sz w:val="16"/>
      <w:lang w:val="en-US"/>
    </w:rPr>
  </w:style>
  <w:style w:type="paragraph" w:customStyle="1" w:styleId="FR3">
    <w:name w:val="FR3"/>
    <w:rsid w:val="00C52B9C"/>
    <w:pPr>
      <w:widowControl w:val="0"/>
      <w:ind w:left="1560"/>
    </w:pPr>
    <w:rPr>
      <w:rFonts w:ascii="Arial" w:hAnsi="Arial" w:cs="Times New Roman"/>
      <w:sz w:val="12"/>
    </w:rPr>
  </w:style>
  <w:style w:type="paragraph" w:styleId="a3">
    <w:name w:val="Body Text"/>
    <w:basedOn w:val="a"/>
    <w:link w:val="a4"/>
    <w:uiPriority w:val="99"/>
    <w:rsid w:val="00C52B9C"/>
    <w:pPr>
      <w:spacing w:line="360" w:lineRule="auto"/>
      <w:ind w:left="0" w:firstLine="0"/>
      <w:jc w:val="both"/>
    </w:pPr>
    <w:rPr>
      <w:rFonts w:ascii="Times New Roman" w:hAnsi="Times New Roman"/>
      <w:sz w:val="28"/>
    </w:rPr>
  </w:style>
  <w:style w:type="character" w:customStyle="1" w:styleId="a4">
    <w:name w:val="Основной текст Знак"/>
    <w:link w:val="a3"/>
    <w:uiPriority w:val="99"/>
    <w:locked/>
    <w:rsid w:val="00C52B9C"/>
    <w:rPr>
      <w:rFonts w:ascii="Times New Roman" w:hAnsi="Times New Roman" w:cs="Times New Roman"/>
      <w:snapToGrid w:val="0"/>
      <w:sz w:val="20"/>
      <w:szCs w:val="20"/>
      <w:lang w:val="x-none" w:eastAsia="ru-RU"/>
    </w:rPr>
  </w:style>
  <w:style w:type="paragraph" w:styleId="a5">
    <w:name w:val="Block Text"/>
    <w:basedOn w:val="a"/>
    <w:uiPriority w:val="99"/>
    <w:rsid w:val="00C52B9C"/>
    <w:pPr>
      <w:spacing w:line="460" w:lineRule="auto"/>
      <w:ind w:left="2127" w:right="1200" w:hanging="1418"/>
      <w:jc w:val="both"/>
    </w:pPr>
    <w:rPr>
      <w:rFonts w:ascii="Times New Roman" w:hAnsi="Times New Roman"/>
      <w:spacing w:val="-10"/>
      <w:sz w:val="28"/>
    </w:rPr>
  </w:style>
  <w:style w:type="paragraph" w:styleId="a6">
    <w:name w:val="Body Text Indent"/>
    <w:basedOn w:val="a"/>
    <w:link w:val="a7"/>
    <w:uiPriority w:val="99"/>
    <w:rsid w:val="00C52B9C"/>
    <w:pPr>
      <w:spacing w:line="360" w:lineRule="auto"/>
      <w:ind w:left="0"/>
      <w:jc w:val="both"/>
    </w:pPr>
    <w:rPr>
      <w:rFonts w:ascii="Times New Roman" w:hAnsi="Times New Roman"/>
      <w:sz w:val="28"/>
    </w:rPr>
  </w:style>
  <w:style w:type="character" w:customStyle="1" w:styleId="a7">
    <w:name w:val="Основной текст с отступом Знак"/>
    <w:link w:val="a6"/>
    <w:uiPriority w:val="99"/>
    <w:locked/>
    <w:rsid w:val="00C52B9C"/>
    <w:rPr>
      <w:rFonts w:ascii="Times New Roman" w:hAnsi="Times New Roman" w:cs="Times New Roman"/>
      <w:snapToGrid w:val="0"/>
      <w:sz w:val="20"/>
      <w:szCs w:val="20"/>
      <w:lang w:val="x-none" w:eastAsia="ru-RU"/>
    </w:rPr>
  </w:style>
  <w:style w:type="paragraph" w:styleId="21">
    <w:name w:val="Body Text Indent 2"/>
    <w:basedOn w:val="a"/>
    <w:link w:val="22"/>
    <w:uiPriority w:val="99"/>
    <w:rsid w:val="00C52B9C"/>
    <w:pPr>
      <w:spacing w:line="360" w:lineRule="auto"/>
      <w:ind w:left="0" w:right="-7"/>
      <w:jc w:val="both"/>
    </w:pPr>
    <w:rPr>
      <w:rFonts w:ascii="Times New Roman" w:hAnsi="Times New Roman"/>
      <w:sz w:val="28"/>
    </w:rPr>
  </w:style>
  <w:style w:type="character" w:customStyle="1" w:styleId="22">
    <w:name w:val="Основной текст с отступом 2 Знак"/>
    <w:link w:val="21"/>
    <w:uiPriority w:val="99"/>
    <w:locked/>
    <w:rsid w:val="00C52B9C"/>
    <w:rPr>
      <w:rFonts w:ascii="Times New Roman" w:hAnsi="Times New Roman" w:cs="Times New Roman"/>
      <w:snapToGrid w:val="0"/>
      <w:sz w:val="20"/>
      <w:szCs w:val="20"/>
      <w:lang w:val="x-none" w:eastAsia="ru-RU"/>
    </w:rPr>
  </w:style>
  <w:style w:type="paragraph" w:styleId="31">
    <w:name w:val="Body Text Indent 3"/>
    <w:basedOn w:val="a"/>
    <w:link w:val="32"/>
    <w:uiPriority w:val="99"/>
    <w:rsid w:val="00C52B9C"/>
    <w:pPr>
      <w:spacing w:line="360" w:lineRule="auto"/>
      <w:ind w:left="0" w:right="-7" w:firstLine="709"/>
      <w:jc w:val="both"/>
    </w:pPr>
    <w:rPr>
      <w:rFonts w:ascii="Times New Roman" w:hAnsi="Times New Roman"/>
      <w:sz w:val="28"/>
    </w:rPr>
  </w:style>
  <w:style w:type="character" w:customStyle="1" w:styleId="32">
    <w:name w:val="Основной текст с отступом 3 Знак"/>
    <w:link w:val="31"/>
    <w:uiPriority w:val="99"/>
    <w:locked/>
    <w:rsid w:val="00C52B9C"/>
    <w:rPr>
      <w:rFonts w:ascii="Times New Roman" w:hAnsi="Times New Roman" w:cs="Times New Roman"/>
      <w:snapToGrid w:val="0"/>
      <w:sz w:val="20"/>
      <w:szCs w:val="20"/>
      <w:lang w:val="x-none" w:eastAsia="ru-RU"/>
    </w:rPr>
  </w:style>
  <w:style w:type="paragraph" w:styleId="23">
    <w:name w:val="Body Text 2"/>
    <w:basedOn w:val="a"/>
    <w:link w:val="24"/>
    <w:uiPriority w:val="99"/>
    <w:rsid w:val="00C52B9C"/>
    <w:pPr>
      <w:spacing w:line="240" w:lineRule="auto"/>
      <w:ind w:left="0" w:firstLine="0"/>
      <w:jc w:val="center"/>
    </w:pPr>
    <w:rPr>
      <w:rFonts w:ascii="Times New Roman" w:hAnsi="Times New Roman"/>
      <w:sz w:val="28"/>
    </w:rPr>
  </w:style>
  <w:style w:type="character" w:customStyle="1" w:styleId="24">
    <w:name w:val="Основной текст 2 Знак"/>
    <w:link w:val="23"/>
    <w:uiPriority w:val="99"/>
    <w:locked/>
    <w:rsid w:val="00C52B9C"/>
    <w:rPr>
      <w:rFonts w:ascii="Times New Roman" w:hAnsi="Times New Roman" w:cs="Times New Roman"/>
      <w:snapToGrid w:val="0"/>
      <w:sz w:val="20"/>
      <w:szCs w:val="20"/>
      <w:lang w:val="x-none" w:eastAsia="ru-RU"/>
    </w:rPr>
  </w:style>
  <w:style w:type="paragraph" w:styleId="33">
    <w:name w:val="Body Text 3"/>
    <w:basedOn w:val="a"/>
    <w:link w:val="34"/>
    <w:uiPriority w:val="99"/>
    <w:rsid w:val="00C52B9C"/>
    <w:pPr>
      <w:spacing w:after="80" w:line="360" w:lineRule="auto"/>
      <w:ind w:left="0" w:right="200" w:firstLine="0"/>
      <w:jc w:val="both"/>
    </w:pPr>
    <w:rPr>
      <w:rFonts w:ascii="Times New Roman" w:hAnsi="Times New Roman"/>
      <w:sz w:val="28"/>
    </w:rPr>
  </w:style>
  <w:style w:type="character" w:customStyle="1" w:styleId="34">
    <w:name w:val="Основной текст 3 Знак"/>
    <w:link w:val="33"/>
    <w:uiPriority w:val="99"/>
    <w:locked/>
    <w:rsid w:val="00C52B9C"/>
    <w:rPr>
      <w:rFonts w:ascii="Times New Roman" w:hAnsi="Times New Roman" w:cs="Times New Roman"/>
      <w:snapToGrid w:val="0"/>
      <w:sz w:val="20"/>
      <w:szCs w:val="20"/>
      <w:lang w:val="x-none" w:eastAsia="ru-RU"/>
    </w:rPr>
  </w:style>
  <w:style w:type="paragraph" w:styleId="a8">
    <w:name w:val="header"/>
    <w:basedOn w:val="a"/>
    <w:link w:val="a9"/>
    <w:uiPriority w:val="99"/>
    <w:rsid w:val="00C52B9C"/>
    <w:pPr>
      <w:tabs>
        <w:tab w:val="center" w:pos="4677"/>
        <w:tab w:val="right" w:pos="9355"/>
      </w:tabs>
    </w:pPr>
  </w:style>
  <w:style w:type="character" w:customStyle="1" w:styleId="a9">
    <w:name w:val="Верхний колонтитул Знак"/>
    <w:link w:val="a8"/>
    <w:uiPriority w:val="99"/>
    <w:locked/>
    <w:rsid w:val="00C52B9C"/>
    <w:rPr>
      <w:rFonts w:ascii="Courier New" w:hAnsi="Courier New" w:cs="Times New Roman"/>
      <w:snapToGrid w:val="0"/>
      <w:sz w:val="20"/>
      <w:szCs w:val="20"/>
      <w:lang w:val="x-none" w:eastAsia="ru-RU"/>
    </w:rPr>
  </w:style>
  <w:style w:type="character" w:styleId="aa">
    <w:name w:val="page number"/>
    <w:uiPriority w:val="99"/>
    <w:rsid w:val="00C52B9C"/>
    <w:rPr>
      <w:rFonts w:cs="Times New Roman"/>
    </w:rPr>
  </w:style>
  <w:style w:type="paragraph" w:styleId="ab">
    <w:name w:val="footer"/>
    <w:basedOn w:val="a"/>
    <w:link w:val="ac"/>
    <w:uiPriority w:val="99"/>
    <w:rsid w:val="00C52B9C"/>
    <w:pPr>
      <w:tabs>
        <w:tab w:val="center" w:pos="4677"/>
        <w:tab w:val="right" w:pos="9355"/>
      </w:tabs>
    </w:pPr>
  </w:style>
  <w:style w:type="character" w:customStyle="1" w:styleId="ac">
    <w:name w:val="Нижний колонтитул Знак"/>
    <w:link w:val="ab"/>
    <w:uiPriority w:val="99"/>
    <w:locked/>
    <w:rsid w:val="00C52B9C"/>
    <w:rPr>
      <w:rFonts w:ascii="Courier New" w:hAnsi="Courier New" w:cs="Times New Roman"/>
      <w:snapToGrid w:val="0"/>
      <w:sz w:val="20"/>
      <w:szCs w:val="20"/>
      <w:lang w:val="x-none" w:eastAsia="ru-RU"/>
    </w:rPr>
  </w:style>
  <w:style w:type="table" w:styleId="ad">
    <w:name w:val="Table Grid"/>
    <w:basedOn w:val="a1"/>
    <w:uiPriority w:val="59"/>
    <w:rsid w:val="00C52B9C"/>
    <w:pPr>
      <w:widowControl w:val="0"/>
      <w:spacing w:line="480" w:lineRule="auto"/>
      <w:ind w:left="120" w:firstLine="720"/>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 Заголовок 2 + не все прописные"/>
    <w:basedOn w:val="2"/>
    <w:rsid w:val="00C52B9C"/>
    <w:pPr>
      <w:widowControl w:val="0"/>
      <w:spacing w:before="0" w:after="0"/>
      <w:ind w:firstLine="720"/>
    </w:pPr>
    <w:rPr>
      <w:rFonts w:ascii="Times New Roman" w:hAnsi="Times New Roman" w:cs="Times New Roman"/>
      <w:i w:val="0"/>
      <w:iCs w:val="0"/>
      <w:caps/>
    </w:rPr>
  </w:style>
  <w:style w:type="paragraph" w:styleId="ae">
    <w:name w:val="Title"/>
    <w:basedOn w:val="a"/>
    <w:link w:val="af"/>
    <w:uiPriority w:val="10"/>
    <w:qFormat/>
    <w:rsid w:val="00C52B9C"/>
    <w:pPr>
      <w:autoSpaceDE w:val="0"/>
      <w:autoSpaceDN w:val="0"/>
      <w:adjustRightInd w:val="0"/>
      <w:spacing w:line="320" w:lineRule="auto"/>
      <w:ind w:left="0" w:firstLine="220"/>
      <w:jc w:val="center"/>
    </w:pPr>
    <w:rPr>
      <w:rFonts w:ascii="Times New Roman" w:hAnsi="Times New Roman"/>
      <w:b/>
      <w:bCs/>
      <w:sz w:val="32"/>
      <w:szCs w:val="18"/>
      <w:lang w:val="en-GB"/>
    </w:rPr>
  </w:style>
  <w:style w:type="character" w:customStyle="1" w:styleId="af">
    <w:name w:val="Название Знак"/>
    <w:link w:val="ae"/>
    <w:uiPriority w:val="10"/>
    <w:locked/>
    <w:rsid w:val="00C52B9C"/>
    <w:rPr>
      <w:rFonts w:ascii="Times New Roman" w:hAnsi="Times New Roman" w:cs="Times New Roman"/>
      <w:b/>
      <w:bCs/>
      <w:sz w:val="18"/>
      <w:szCs w:val="18"/>
      <w:lang w:val="en-GB" w:eastAsia="ru-RU"/>
    </w:rPr>
  </w:style>
  <w:style w:type="paragraph" w:customStyle="1" w:styleId="af0">
    <w:name w:val="Стиль Основной текст с отступом + Междустр.интервал:  одинарный"/>
    <w:basedOn w:val="a6"/>
    <w:rsid w:val="00C52B9C"/>
    <w:pPr>
      <w:widowControl/>
      <w:spacing w:line="240" w:lineRule="auto"/>
    </w:pPr>
    <w:rPr>
      <w:szCs w:val="28"/>
    </w:rPr>
  </w:style>
  <w:style w:type="paragraph" w:customStyle="1" w:styleId="125">
    <w:name w:val="Стиль по ширине Первая строка:  125 см"/>
    <w:basedOn w:val="a"/>
    <w:rsid w:val="00C52B9C"/>
    <w:pPr>
      <w:widowControl/>
      <w:spacing w:line="240" w:lineRule="auto"/>
      <w:ind w:left="0" w:firstLine="709"/>
      <w:jc w:val="both"/>
    </w:pPr>
    <w:rPr>
      <w:rFonts w:ascii="Times New Roman" w:hAnsi="Times New Roman"/>
      <w:sz w:val="28"/>
    </w:rPr>
  </w:style>
  <w:style w:type="paragraph" w:customStyle="1" w:styleId="FR4">
    <w:name w:val="FR4"/>
    <w:rsid w:val="00C52B9C"/>
    <w:pPr>
      <w:widowControl w:val="0"/>
      <w:spacing w:line="420" w:lineRule="auto"/>
    </w:pPr>
    <w:rPr>
      <w:rFonts w:ascii="Arial" w:hAnsi="Arial" w:cs="Times New Roman"/>
      <w:sz w:val="28"/>
    </w:rPr>
  </w:style>
  <w:style w:type="table" w:customStyle="1" w:styleId="11">
    <w:name w:val="Стиль таблицы1"/>
    <w:basedOn w:val="a1"/>
    <w:rsid w:val="00C52B9C"/>
    <w:rPr>
      <w:rFonts w:ascii="Times New Roman" w:hAnsi="Times New Roman" w:cs="Times New Roman"/>
    </w:rPr>
    <w:tblPr>
      <w:tblInd w:w="0" w:type="dxa"/>
      <w:tblCellMar>
        <w:top w:w="0" w:type="dxa"/>
        <w:left w:w="0" w:type="dxa"/>
        <w:bottom w:w="0" w:type="dxa"/>
        <w:right w:w="0" w:type="dxa"/>
      </w:tblCellMar>
    </w:tblPr>
  </w:style>
  <w:style w:type="paragraph" w:customStyle="1" w:styleId="1480">
    <w:name w:val="Стиль Слева:  148 см Первая строка:  0 см"/>
    <w:basedOn w:val="a"/>
    <w:rsid w:val="00C52B9C"/>
    <w:pPr>
      <w:spacing w:line="240" w:lineRule="auto"/>
      <w:ind w:left="0"/>
      <w:jc w:val="both"/>
    </w:pPr>
    <w:rPr>
      <w:rFonts w:ascii="Times New Roman" w:hAnsi="Times New Roman"/>
      <w:sz w:val="28"/>
      <w:szCs w:val="28"/>
    </w:rPr>
  </w:style>
  <w:style w:type="paragraph" w:styleId="af1">
    <w:name w:val="Balloon Text"/>
    <w:basedOn w:val="a"/>
    <w:link w:val="af2"/>
    <w:uiPriority w:val="99"/>
    <w:semiHidden/>
    <w:unhideWhenUsed/>
    <w:rsid w:val="00C52B9C"/>
    <w:pPr>
      <w:spacing w:line="240" w:lineRule="auto"/>
    </w:pPr>
    <w:rPr>
      <w:rFonts w:ascii="Tahoma" w:hAnsi="Tahoma" w:cs="Tahoma"/>
      <w:sz w:val="16"/>
      <w:szCs w:val="16"/>
    </w:rPr>
  </w:style>
  <w:style w:type="character" w:customStyle="1" w:styleId="af2">
    <w:name w:val="Текст выноски Знак"/>
    <w:link w:val="af1"/>
    <w:uiPriority w:val="99"/>
    <w:semiHidden/>
    <w:locked/>
    <w:rsid w:val="00C52B9C"/>
    <w:rPr>
      <w:rFonts w:ascii="Tahoma" w:hAnsi="Tahoma" w:cs="Tahoma"/>
      <w:snapToGrid w:val="0"/>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png"/><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png"/><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png"/><Relationship Id="rId56" Type="http://schemas.openxmlformats.org/officeDocument/2006/relationships/image" Target="media/image50.wmf"/><Relationship Id="rId64" Type="http://schemas.openxmlformats.org/officeDocument/2006/relationships/image" Target="media/image58.png"/><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png"/><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png"/><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png"/><Relationship Id="rId36" Type="http://schemas.openxmlformats.org/officeDocument/2006/relationships/image" Target="media/image30.wmf"/><Relationship Id="rId49" Type="http://schemas.openxmlformats.org/officeDocument/2006/relationships/image" Target="media/image43.png"/><Relationship Id="rId57" Type="http://schemas.openxmlformats.org/officeDocument/2006/relationships/image" Target="media/image5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5487</Words>
  <Characters>31281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2014-03-24T22:29:00Z</dcterms:created>
  <dcterms:modified xsi:type="dcterms:W3CDTF">2014-03-24T22:29:00Z</dcterms:modified>
</cp:coreProperties>
</file>