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DF4" w:rsidRPr="001317BE" w:rsidRDefault="00E86902" w:rsidP="001317BE">
      <w:pPr>
        <w:widowControl w:val="0"/>
        <w:shd w:val="clear" w:color="auto" w:fill="FFFFFF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ОГЛАВЛЕНИЕ</w:t>
      </w:r>
    </w:p>
    <w:p w:rsidR="00984DF4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</w:p>
    <w:p w:rsidR="00984DF4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Ведени</w:t>
      </w:r>
      <w:r w:rsidR="00E86902" w:rsidRPr="001317BE">
        <w:rPr>
          <w:color w:val="333333"/>
          <w:sz w:val="28"/>
          <w:szCs w:val="28"/>
        </w:rPr>
        <w:t>е</w:t>
      </w:r>
    </w:p>
    <w:p w:rsidR="00984DF4" w:rsidRPr="001317BE" w:rsidRDefault="00396996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  <w:lang w:val="en-US"/>
        </w:rPr>
        <w:t>I</w:t>
      </w:r>
      <w:r w:rsidRPr="001317BE">
        <w:rPr>
          <w:color w:val="333333"/>
          <w:sz w:val="28"/>
          <w:szCs w:val="28"/>
        </w:rPr>
        <w:t xml:space="preserve"> Содержание</w:t>
      </w:r>
      <w:r w:rsidR="005C352B" w:rsidRPr="001317BE">
        <w:rPr>
          <w:color w:val="333333"/>
          <w:sz w:val="28"/>
          <w:szCs w:val="28"/>
        </w:rPr>
        <w:t xml:space="preserve"> и о</w:t>
      </w:r>
      <w:r w:rsidR="00984DF4" w:rsidRPr="001317BE">
        <w:rPr>
          <w:color w:val="333333"/>
          <w:sz w:val="28"/>
          <w:szCs w:val="28"/>
        </w:rPr>
        <w:t>бщая характеристика таможенного режима отказ</w:t>
      </w:r>
    </w:p>
    <w:p w:rsidR="00984DF4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в пользу государства</w:t>
      </w:r>
    </w:p>
    <w:p w:rsidR="009629D2" w:rsidRPr="001317BE" w:rsidRDefault="009629D2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1.1</w:t>
      </w:r>
      <w:r w:rsidR="00984DF4" w:rsidRPr="001317BE">
        <w:rPr>
          <w:color w:val="333333"/>
          <w:sz w:val="28"/>
          <w:szCs w:val="28"/>
        </w:rPr>
        <w:t xml:space="preserve"> Понятие и</w:t>
      </w:r>
      <w:r w:rsidRPr="001317BE">
        <w:rPr>
          <w:color w:val="333333"/>
          <w:sz w:val="28"/>
          <w:szCs w:val="28"/>
        </w:rPr>
        <w:t xml:space="preserve"> условия помещения товаров под таможенный</w:t>
      </w:r>
    </w:p>
    <w:p w:rsidR="00984DF4" w:rsidRPr="001317BE" w:rsidRDefault="009629D2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режим отказ в пользу государства.</w:t>
      </w:r>
    </w:p>
    <w:p w:rsidR="0082188B" w:rsidRPr="001317BE" w:rsidRDefault="0082188B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1.2</w:t>
      </w:r>
      <w:r w:rsidR="00984DF4" w:rsidRPr="001317BE">
        <w:rPr>
          <w:color w:val="333333"/>
          <w:sz w:val="28"/>
          <w:szCs w:val="28"/>
        </w:rPr>
        <w:t xml:space="preserve"> </w:t>
      </w:r>
      <w:r w:rsidRPr="001317BE">
        <w:rPr>
          <w:color w:val="333333"/>
          <w:sz w:val="28"/>
          <w:szCs w:val="28"/>
        </w:rPr>
        <w:t>П</w:t>
      </w:r>
      <w:r w:rsidR="009629D2" w:rsidRPr="001317BE">
        <w:rPr>
          <w:color w:val="333333"/>
          <w:sz w:val="28"/>
          <w:szCs w:val="28"/>
        </w:rPr>
        <w:t>ринципы таможенного режима отказ в пользу</w:t>
      </w:r>
    </w:p>
    <w:p w:rsidR="00984DF4" w:rsidRPr="001317BE" w:rsidRDefault="009629D2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 xml:space="preserve">государства </w:t>
      </w:r>
      <w:r w:rsidR="0082188B" w:rsidRPr="001317BE">
        <w:rPr>
          <w:color w:val="333333"/>
          <w:sz w:val="28"/>
          <w:szCs w:val="28"/>
        </w:rPr>
        <w:t>и его п</w:t>
      </w:r>
      <w:r w:rsidR="00984DF4" w:rsidRPr="001317BE">
        <w:rPr>
          <w:color w:val="333333"/>
          <w:sz w:val="28"/>
          <w:szCs w:val="28"/>
        </w:rPr>
        <w:t>равовое регулирование</w:t>
      </w:r>
    </w:p>
    <w:p w:rsidR="00B20B61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  <w:lang w:val="en-US"/>
        </w:rPr>
        <w:t>II</w:t>
      </w:r>
      <w:r w:rsidRPr="001317BE">
        <w:rPr>
          <w:color w:val="333333"/>
          <w:sz w:val="28"/>
          <w:szCs w:val="28"/>
        </w:rPr>
        <w:t xml:space="preserve"> </w:t>
      </w:r>
      <w:r w:rsidR="00B20B61" w:rsidRPr="001317BE">
        <w:rPr>
          <w:color w:val="333333"/>
          <w:sz w:val="28"/>
          <w:szCs w:val="28"/>
        </w:rPr>
        <w:t>Совершение отдельных таможенных операций при помещении</w:t>
      </w:r>
    </w:p>
    <w:p w:rsidR="00984DF4" w:rsidRPr="001317BE" w:rsidRDefault="00B20B61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товаров под режим отказа в пользу государства</w:t>
      </w:r>
    </w:p>
    <w:p w:rsidR="0082188B" w:rsidRPr="001317BE" w:rsidRDefault="00396996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2.1 Таможенное</w:t>
      </w:r>
      <w:r w:rsidR="000E2694" w:rsidRPr="001317BE">
        <w:rPr>
          <w:color w:val="333333"/>
          <w:sz w:val="28"/>
          <w:szCs w:val="28"/>
        </w:rPr>
        <w:t xml:space="preserve"> оформление</w:t>
      </w:r>
      <w:r w:rsidR="0082188B" w:rsidRPr="001317BE">
        <w:rPr>
          <w:color w:val="333333"/>
          <w:sz w:val="28"/>
          <w:szCs w:val="28"/>
        </w:rPr>
        <w:t xml:space="preserve"> товаров, помещенных под режим</w:t>
      </w:r>
    </w:p>
    <w:p w:rsidR="0082188B" w:rsidRPr="001317BE" w:rsidRDefault="0082188B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отказа в пользу государства</w:t>
      </w:r>
    </w:p>
    <w:p w:rsidR="00984DF4" w:rsidRPr="001317BE" w:rsidRDefault="00396996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2.2 Таможенный</w:t>
      </w:r>
      <w:r w:rsidR="00984DF4" w:rsidRPr="001317BE">
        <w:rPr>
          <w:color w:val="333333"/>
          <w:sz w:val="28"/>
          <w:szCs w:val="28"/>
        </w:rPr>
        <w:t xml:space="preserve"> </w:t>
      </w:r>
      <w:r w:rsidR="000E2694" w:rsidRPr="001317BE">
        <w:rPr>
          <w:color w:val="333333"/>
          <w:sz w:val="28"/>
          <w:szCs w:val="28"/>
        </w:rPr>
        <w:t>контроль</w:t>
      </w:r>
      <w:r w:rsidR="00984DF4" w:rsidRPr="001317BE">
        <w:rPr>
          <w:color w:val="333333"/>
          <w:sz w:val="28"/>
          <w:szCs w:val="28"/>
        </w:rPr>
        <w:t xml:space="preserve"> товаров, помещенных под режим</w:t>
      </w:r>
    </w:p>
    <w:p w:rsidR="00984DF4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отказа в пользу</w:t>
      </w:r>
      <w:r w:rsidR="000673CB" w:rsidRPr="001317BE">
        <w:rPr>
          <w:color w:val="333333"/>
          <w:sz w:val="28"/>
          <w:szCs w:val="28"/>
        </w:rPr>
        <w:t xml:space="preserve"> го</w:t>
      </w:r>
      <w:r w:rsidR="00E86902" w:rsidRPr="001317BE">
        <w:rPr>
          <w:color w:val="333333"/>
          <w:sz w:val="28"/>
          <w:szCs w:val="28"/>
        </w:rPr>
        <w:t>сударства</w:t>
      </w:r>
    </w:p>
    <w:p w:rsidR="00984DF4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Заключение</w:t>
      </w:r>
    </w:p>
    <w:p w:rsidR="00984DF4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Спи</w:t>
      </w:r>
      <w:r w:rsidR="00D85022" w:rsidRPr="001317BE">
        <w:rPr>
          <w:color w:val="333333"/>
          <w:sz w:val="28"/>
          <w:szCs w:val="28"/>
        </w:rPr>
        <w:t>сок использованных</w:t>
      </w:r>
      <w:r w:rsidRPr="001317BE">
        <w:rPr>
          <w:color w:val="333333"/>
          <w:sz w:val="28"/>
          <w:szCs w:val="28"/>
        </w:rPr>
        <w:t xml:space="preserve"> </w:t>
      </w:r>
      <w:r w:rsidR="00D85022" w:rsidRPr="001317BE">
        <w:rPr>
          <w:color w:val="333333"/>
          <w:sz w:val="28"/>
          <w:szCs w:val="28"/>
        </w:rPr>
        <w:t>источников</w:t>
      </w:r>
    </w:p>
    <w:p w:rsidR="00984DF4" w:rsidRPr="001317BE" w:rsidRDefault="001317BE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br w:type="page"/>
      </w:r>
      <w:r w:rsidR="003E5919" w:rsidRPr="001317BE">
        <w:rPr>
          <w:color w:val="333333"/>
          <w:sz w:val="28"/>
          <w:szCs w:val="28"/>
        </w:rPr>
        <w:t>ВВЕДЕНИЕ</w:t>
      </w:r>
    </w:p>
    <w:p w:rsidR="00984DF4" w:rsidRPr="001317BE" w:rsidRDefault="00984DF4" w:rsidP="001317BE">
      <w:pPr>
        <w:widowControl w:val="0"/>
        <w:tabs>
          <w:tab w:val="left" w:pos="2460"/>
        </w:tabs>
        <w:spacing w:line="360" w:lineRule="auto"/>
        <w:ind w:right="53" w:firstLine="709"/>
        <w:jc w:val="both"/>
        <w:rPr>
          <w:b/>
          <w:bCs/>
          <w:color w:val="333333"/>
          <w:sz w:val="28"/>
          <w:szCs w:val="28"/>
        </w:rPr>
      </w:pPr>
    </w:p>
    <w:p w:rsidR="00984DF4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Таможенный режим – это процедура, определяющая совокупность требований и условий, включающих порядок применения в отношении товаров и транспортных средств таможенных пошлин и налогов, запретов и ограничений, установленных в соответствии с законодательством Российской Федерации о государственном регулировании внешнеторговой деятельности, а также статус товаров и транспортных средств для таможенных целей в зависимости от целей их перемещения через таможенную границу и использования на таможенной территории России либо за ее пределами.</w:t>
      </w:r>
    </w:p>
    <w:p w:rsidR="00984DF4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С помощью таможенного режима определяется сам порядок перемещения товаров через таможенную границу в зависимости от их назначения и целей такого перемещения, условия нахождения товаров на либо вне таможенной территории России, права и обязанности бенефициара (заявителя) таможенного режима, дополнительных требований, предъявляемые в отдельных случаях к статусу товаров либо лицу, их перемещающему.</w:t>
      </w:r>
    </w:p>
    <w:p w:rsidR="00984DF4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Таможенным кодексом РФ предусмотрен 21 вид таможенных режимов, поделенных на 4 группы: основные таможенные режимы, экономические таможенные режимы, завершающие таможенные режимы и специальные таможенные режимы.</w:t>
      </w:r>
    </w:p>
    <w:p w:rsidR="00984DF4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В данной курсовой работе мною был подробно рассмотрен таможенный режим отказ в пользу государства, который является завершающим таможенным режимом.</w:t>
      </w:r>
    </w:p>
    <w:p w:rsidR="00984DF4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Главной целью является раскрытие основных особенностей таможенного режима отказ в пользу государства.</w:t>
      </w:r>
    </w:p>
    <w:p w:rsidR="00984DF4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К задачам данной курсовой работы можно отнести:</w:t>
      </w:r>
    </w:p>
    <w:p w:rsidR="00984DF4" w:rsidRPr="001317BE" w:rsidRDefault="00984DF4" w:rsidP="001317BE">
      <w:pPr>
        <w:widowControl w:val="0"/>
        <w:numPr>
          <w:ilvl w:val="0"/>
          <w:numId w:val="3"/>
        </w:numPr>
        <w:spacing w:line="360" w:lineRule="auto"/>
        <w:ind w:left="0"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изучение нормативно – правовой базы режима отказ в пользу государства;</w:t>
      </w:r>
    </w:p>
    <w:p w:rsidR="00984DF4" w:rsidRPr="001317BE" w:rsidRDefault="00984DF4" w:rsidP="001317BE">
      <w:pPr>
        <w:widowControl w:val="0"/>
        <w:numPr>
          <w:ilvl w:val="0"/>
          <w:numId w:val="3"/>
        </w:numPr>
        <w:spacing w:line="360" w:lineRule="auto"/>
        <w:ind w:left="0"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подробное изучение принципов и условий помещения товаров и транспортных средств под режим отказа;</w:t>
      </w:r>
    </w:p>
    <w:p w:rsidR="00984DF4" w:rsidRPr="001317BE" w:rsidRDefault="00984DF4" w:rsidP="001317BE">
      <w:pPr>
        <w:widowControl w:val="0"/>
        <w:numPr>
          <w:ilvl w:val="0"/>
          <w:numId w:val="3"/>
        </w:numPr>
        <w:spacing w:line="360" w:lineRule="auto"/>
        <w:ind w:left="0"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изучение особенностей таможенного оформления и таможенного контроля товаров, помещенных под таможенный режим отказ в пользу государства;</w:t>
      </w:r>
    </w:p>
    <w:p w:rsidR="00984DF4" w:rsidRPr="001317BE" w:rsidRDefault="00984DF4" w:rsidP="001317BE">
      <w:pPr>
        <w:widowControl w:val="0"/>
        <w:numPr>
          <w:ilvl w:val="0"/>
          <w:numId w:val="3"/>
        </w:numPr>
        <w:spacing w:line="360" w:lineRule="auto"/>
        <w:ind w:left="0"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понимание сущности таможенного режима отказа и необходимости его применения на практике.</w:t>
      </w:r>
    </w:p>
    <w:p w:rsidR="00984DF4" w:rsidRPr="001317BE" w:rsidRDefault="00B125BC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 xml:space="preserve">В </w:t>
      </w:r>
      <w:r w:rsidR="00984DF4" w:rsidRPr="001317BE">
        <w:rPr>
          <w:color w:val="333333"/>
          <w:sz w:val="28"/>
          <w:szCs w:val="28"/>
        </w:rPr>
        <w:t>курсовой работе я попыталась осветить каждый из перечисленных положений, более подробно рассмотрев содержание и особенности таможенного режима отказ в пользу государства, опираясь на Таможенный Кодекс РФ, а также учебную литературу и Приказ ГТК России</w:t>
      </w:r>
      <w:r w:rsidR="001317BE">
        <w:rPr>
          <w:color w:val="333333"/>
          <w:sz w:val="28"/>
          <w:szCs w:val="28"/>
        </w:rPr>
        <w:t xml:space="preserve"> </w:t>
      </w:r>
      <w:r w:rsidR="00984DF4" w:rsidRPr="001317BE">
        <w:rPr>
          <w:color w:val="333333"/>
          <w:sz w:val="28"/>
          <w:szCs w:val="28"/>
        </w:rPr>
        <w:t>от 27 ноября 2003г. № 1342 «Об утверждении инструкции о совершении отдельных таможенных операций при использовании таможенного режима отказа в пользу государства» (в ред. Приказа ФТС России от 08.09.2006 № 865).</w:t>
      </w:r>
    </w:p>
    <w:p w:rsidR="00984DF4" w:rsidRPr="001317BE" w:rsidRDefault="001317BE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br w:type="page"/>
      </w:r>
      <w:r w:rsidR="00984DF4" w:rsidRPr="001317BE">
        <w:rPr>
          <w:color w:val="333333"/>
          <w:sz w:val="28"/>
          <w:szCs w:val="28"/>
        </w:rPr>
        <w:t xml:space="preserve">ГЛАВА </w:t>
      </w:r>
      <w:r w:rsidR="00984DF4" w:rsidRPr="001317BE">
        <w:rPr>
          <w:color w:val="333333"/>
          <w:sz w:val="28"/>
          <w:szCs w:val="28"/>
          <w:lang w:val="en-US"/>
        </w:rPr>
        <w:t>I</w:t>
      </w:r>
      <w:r w:rsidR="00984DF4" w:rsidRPr="001317BE">
        <w:rPr>
          <w:color w:val="333333"/>
          <w:sz w:val="28"/>
          <w:szCs w:val="28"/>
        </w:rPr>
        <w:t xml:space="preserve">. </w:t>
      </w:r>
      <w:r w:rsidR="005C352B" w:rsidRPr="001317BE">
        <w:rPr>
          <w:color w:val="333333"/>
          <w:sz w:val="28"/>
          <w:szCs w:val="28"/>
        </w:rPr>
        <w:t xml:space="preserve">СОДЕРЖАНИЕ И </w:t>
      </w:r>
      <w:r w:rsidR="00984DF4" w:rsidRPr="001317BE">
        <w:rPr>
          <w:color w:val="333333"/>
          <w:sz w:val="28"/>
          <w:szCs w:val="28"/>
        </w:rPr>
        <w:t>ОБЩАЯ ХАРАКТЕРИСТИКА ТАМОЖЕННОГО РЕЖИМА ОТКАЗ В ПОЛЬЗУ ГОСУДАРСТВА</w:t>
      </w:r>
    </w:p>
    <w:p w:rsidR="001317BE" w:rsidRDefault="001317BE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</w:p>
    <w:p w:rsidR="00984DF4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1.1 Понятие и условия помещения товаров под таможенный режим отказ в пользу</w:t>
      </w:r>
      <w:r w:rsidR="001317BE">
        <w:rPr>
          <w:color w:val="333333"/>
          <w:sz w:val="28"/>
          <w:szCs w:val="28"/>
        </w:rPr>
        <w:t xml:space="preserve"> </w:t>
      </w:r>
      <w:r w:rsidRPr="001317BE">
        <w:rPr>
          <w:color w:val="333333"/>
          <w:sz w:val="28"/>
          <w:szCs w:val="28"/>
        </w:rPr>
        <w:t>государства</w:t>
      </w:r>
    </w:p>
    <w:p w:rsidR="00984DF4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</w:p>
    <w:p w:rsid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Отказ в пользу государства – таможенный режим, при котором товары безвозмездно передаются в федеральную собственность без уплаты таможенных пошлин, а так же без применения к товарам запретов и ограничений экономического характера, установленных в соответствии с законодательством РФ о государственном регулировании внешнеторговой деятельности.</w:t>
      </w:r>
    </w:p>
    <w:p w:rsid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Данный таможенный режим может заявить лицо, перемещающее това</w:t>
      </w:r>
      <w:r w:rsidR="00B125BC" w:rsidRPr="001317BE">
        <w:rPr>
          <w:color w:val="333333"/>
          <w:sz w:val="28"/>
          <w:szCs w:val="28"/>
        </w:rPr>
        <w:t xml:space="preserve">ры </w:t>
      </w:r>
      <w:r w:rsidRPr="001317BE">
        <w:rPr>
          <w:color w:val="333333"/>
          <w:sz w:val="28"/>
          <w:szCs w:val="28"/>
        </w:rPr>
        <w:t>или таможенный брокер.</w:t>
      </w:r>
    </w:p>
    <w:p w:rsidR="00984DF4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Положения ТК РФ о данном режиме в целом соответствует международно-правовым стандартам по данному вопросу. В главе З Протокола изменений к Международной конвенции об упрощении гармонизаций таможенных процедур (Брюссель, 26 июля 1999 года.) содержится правило 3.44, которое гласит: «В случаях, когда товары не выпущены для свободного обращения или когда они не помещены под другую таможенную процедуру и при условии, что не выявлено никаких правонарушений, соответствующему лицу не предъявляется требование уплаты таможенных пошлин и налогов или уплаченные им таможенные пошлины и налоги подлежат возврату в следующих случаях:</w:t>
      </w:r>
    </w:p>
    <w:p w:rsid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- если по просьбе заинтересованного лица такие товары под таможенным контролем и с разрешения таможенной службы передаются государству или уничтожаются либо доводятся до состояния утраты коммерческой ценности, причем все связанные с этим затраты относятся за счет заинтересо</w:t>
      </w:r>
      <w:r w:rsidR="00B125BC" w:rsidRPr="001317BE">
        <w:rPr>
          <w:color w:val="333333"/>
          <w:sz w:val="28"/>
          <w:szCs w:val="28"/>
        </w:rPr>
        <w:t xml:space="preserve">ванного </w:t>
      </w:r>
      <w:r w:rsidRPr="001317BE">
        <w:rPr>
          <w:color w:val="333333"/>
          <w:sz w:val="28"/>
          <w:szCs w:val="28"/>
        </w:rPr>
        <w:t>лица...»</w:t>
      </w:r>
    </w:p>
    <w:p w:rsidR="00984DF4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Использование режима отказа</w:t>
      </w:r>
      <w:r w:rsidR="009979AA" w:rsidRPr="001317BE">
        <w:rPr>
          <w:color w:val="333333"/>
          <w:sz w:val="28"/>
          <w:szCs w:val="28"/>
        </w:rPr>
        <w:t xml:space="preserve"> от товара в пользу государства</w:t>
      </w:r>
      <w:r w:rsidRPr="001317BE">
        <w:rPr>
          <w:color w:val="333333"/>
          <w:sz w:val="28"/>
          <w:szCs w:val="28"/>
        </w:rPr>
        <w:t xml:space="preserve"> напрямую связано с невозможностью или неэффективностью реализации иностранного товара на российском рынке. Внешнеторговая практика чаще всего сталкивается со случаями отказа от товара в пользу государства в связи со значительным повышением ставок таможенных платежей. Резкое увеличение размера таможенных платежей может сделать иностранный товар неконкурентоспособным по сравнению с аналогичной продукцией отечественного производства. К такому же результату могут привести и непредвиденные длительные транспортные простои при морских и железнодорожных перевозках. Штрафы, уплачиваемые железной дороге, портовой администрации, ведут к значительному удорожанию товара. Определив рентабельность внешнеторговой сделки в изменившихся условиях (с учетом новых таможенных тарифов, штрафов транспортным организациям и т.д.), импортер может посчитать нецелесообразной реализацию товара на российском рынке.</w:t>
      </w:r>
    </w:p>
    <w:p w:rsid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Если вывоз такого товара с таможенной территории РФ также оказывается невыгодным, участник внешнеторговой деятельности, смирившись с потерей товара, стремится свести материальные убытки к минимуму и освободиться от таможенных платежей. Для этого он может выбрать та</w:t>
      </w:r>
      <w:r w:rsidR="0063230E" w:rsidRPr="001317BE">
        <w:rPr>
          <w:color w:val="333333"/>
          <w:sz w:val="28"/>
          <w:szCs w:val="28"/>
        </w:rPr>
        <w:t>моженный режим</w:t>
      </w:r>
      <w:r w:rsidRPr="001317BE">
        <w:rPr>
          <w:color w:val="333333"/>
          <w:sz w:val="28"/>
          <w:szCs w:val="28"/>
        </w:rPr>
        <w:t xml:space="preserve"> отказа от товара в пользу государства.</w:t>
      </w:r>
    </w:p>
    <w:p w:rsidR="00984DF4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 xml:space="preserve">Безвозмездная передача товара в собственность государства может положительно сказаться </w:t>
      </w:r>
      <w:r w:rsidR="003E1B9A" w:rsidRPr="001317BE">
        <w:rPr>
          <w:color w:val="333333"/>
          <w:sz w:val="28"/>
          <w:szCs w:val="28"/>
        </w:rPr>
        <w:t xml:space="preserve">и </w:t>
      </w:r>
      <w:r w:rsidRPr="001317BE">
        <w:rPr>
          <w:color w:val="333333"/>
          <w:sz w:val="28"/>
          <w:szCs w:val="28"/>
        </w:rPr>
        <w:t>на деловой репутации импортера.</w:t>
      </w:r>
    </w:p>
    <w:p w:rsid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Правительством РФ может устанавливаться перечень товаров, помещение которых под режим отказа в пользу государства не допускается.</w:t>
      </w:r>
    </w:p>
    <w:p w:rsidR="00984DF4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  <w:u w:val="single"/>
        </w:rPr>
      </w:pPr>
      <w:r w:rsidRPr="001317BE">
        <w:rPr>
          <w:color w:val="333333"/>
          <w:sz w:val="28"/>
          <w:szCs w:val="28"/>
        </w:rPr>
        <w:t>Условиями помещения товаров под режим отказа в пользу государства не допускается</w:t>
      </w:r>
      <w:r w:rsidRPr="001317BE">
        <w:rPr>
          <w:color w:val="333333"/>
          <w:sz w:val="28"/>
          <w:szCs w:val="28"/>
          <w:u w:val="single"/>
        </w:rPr>
        <w:t>:</w:t>
      </w:r>
    </w:p>
    <w:p w:rsidR="00984DF4" w:rsidRPr="001317BE" w:rsidRDefault="003E1B9A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1.</w:t>
      </w:r>
      <w:r w:rsidR="00526800" w:rsidRPr="001317BE">
        <w:rPr>
          <w:color w:val="333333"/>
          <w:sz w:val="28"/>
          <w:szCs w:val="28"/>
        </w:rPr>
        <w:t>о</w:t>
      </w:r>
      <w:r w:rsidR="00984DF4" w:rsidRPr="001317BE">
        <w:rPr>
          <w:color w:val="333333"/>
          <w:sz w:val="28"/>
          <w:szCs w:val="28"/>
        </w:rPr>
        <w:t>тказ от товаров в пользу государства не должен повлечь для государственных органов Российской Федерации какие-либо расходы, которые не могут быть возмещены за счет средств, вырученных от реализации товаров;</w:t>
      </w:r>
    </w:p>
    <w:p w:rsidR="00984DF4" w:rsidRPr="001317BE" w:rsidRDefault="003E1B9A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2.</w:t>
      </w:r>
      <w:r w:rsidR="00526800" w:rsidRPr="001317BE">
        <w:rPr>
          <w:color w:val="333333"/>
          <w:sz w:val="28"/>
          <w:szCs w:val="28"/>
        </w:rPr>
        <w:t>п</w:t>
      </w:r>
      <w:r w:rsidR="00984DF4" w:rsidRPr="001317BE">
        <w:rPr>
          <w:color w:val="333333"/>
          <w:sz w:val="28"/>
          <w:szCs w:val="28"/>
        </w:rPr>
        <w:t>од таможенный режим отказа в пользу государства не могут помещаться товары, оборот которых запрещен в соответствии с законодательством Российской Федерации;</w:t>
      </w:r>
    </w:p>
    <w:p w:rsidR="00984DF4" w:rsidRPr="001317BE" w:rsidRDefault="003E1B9A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3.</w:t>
      </w:r>
      <w:r w:rsidR="00526800" w:rsidRPr="001317BE">
        <w:rPr>
          <w:color w:val="333333"/>
          <w:sz w:val="28"/>
          <w:szCs w:val="28"/>
        </w:rPr>
        <w:t>п</w:t>
      </w:r>
      <w:r w:rsidR="00984DF4" w:rsidRPr="001317BE">
        <w:rPr>
          <w:color w:val="333333"/>
          <w:sz w:val="28"/>
          <w:szCs w:val="28"/>
        </w:rPr>
        <w:t>роведение таможенного досмотра товаров, помещаемых под этот таможенный режим является необходимой формой таможенного контроля.</w:t>
      </w:r>
    </w:p>
    <w:p w:rsidR="00984DF4" w:rsidRPr="001317BE" w:rsidRDefault="001B79FC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4.</w:t>
      </w:r>
      <w:r w:rsidR="00526800" w:rsidRPr="001317BE">
        <w:rPr>
          <w:color w:val="333333"/>
          <w:sz w:val="28"/>
          <w:szCs w:val="28"/>
        </w:rPr>
        <w:t>т</w:t>
      </w:r>
      <w:r w:rsidR="00984DF4" w:rsidRPr="001317BE">
        <w:rPr>
          <w:color w:val="333333"/>
          <w:sz w:val="28"/>
          <w:szCs w:val="28"/>
        </w:rPr>
        <w:t>овары не входят в перечень товаров, которые не могут помещаться под таможенный режим отказа в пользу государства, устанавливаемый Правительством Российской Федерации. В настоящее время такой перечень не установлен.</w:t>
      </w:r>
    </w:p>
    <w:p w:rsidR="00984DF4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Важнейшим условием помещения товаров под таможенный режим отказа в пользу государства является соблюдение принципа материальной выгоды для государства от использования режима отказа в пользу государства, который не предусматривает каких – либо денежных выплат за помещение товаров под таможенный режим отказ в пользу государства.</w:t>
      </w:r>
    </w:p>
    <w:p w:rsidR="00984DF4" w:rsidRPr="001317BE" w:rsidRDefault="00984DF4" w:rsidP="001317BE">
      <w:pPr>
        <w:widowControl w:val="0"/>
        <w:tabs>
          <w:tab w:val="left" w:pos="2430"/>
        </w:tabs>
        <w:spacing w:line="360" w:lineRule="auto"/>
        <w:ind w:right="53" w:firstLine="709"/>
        <w:jc w:val="both"/>
        <w:rPr>
          <w:color w:val="333333"/>
          <w:sz w:val="28"/>
          <w:szCs w:val="28"/>
        </w:rPr>
      </w:pPr>
    </w:p>
    <w:p w:rsidR="00984DF4" w:rsidRPr="001317BE" w:rsidRDefault="003E5919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 xml:space="preserve">1.2 </w:t>
      </w:r>
      <w:r w:rsidR="00984DF4" w:rsidRPr="001317BE">
        <w:rPr>
          <w:color w:val="333333"/>
          <w:sz w:val="28"/>
          <w:szCs w:val="28"/>
        </w:rPr>
        <w:t>Принципы таможенного режима отказ в пользу государства и его правовое регулирование</w:t>
      </w:r>
    </w:p>
    <w:p w:rsidR="00984DF4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</w:p>
    <w:p w:rsid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Таможенное законодательство выделяет несколько принципов таможенного режима отказа в пользу государства:</w:t>
      </w:r>
    </w:p>
    <w:p w:rsid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1. Принцип материальной выгоды означает, что таможенный орган отказывает в предоставлении режима отказа в пользу государства, если:</w:t>
      </w:r>
    </w:p>
    <w:p w:rsid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1)выручка от продажи товаров не сможет покрыть расходов таможенного органа, связанных с их реализацией;</w:t>
      </w:r>
    </w:p>
    <w:p w:rsid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2)возможность реализации товаров таможенными органами невозможна либо ограничена (оборудование узкоспециализированного назначения; товары, сроки реализации которых менее 6 месяцев, и т.п.).</w:t>
      </w:r>
    </w:p>
    <w:p w:rsidR="00984DF4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  <w:u w:val="single"/>
        </w:rPr>
      </w:pPr>
      <w:r w:rsidRPr="001317BE">
        <w:rPr>
          <w:color w:val="333333"/>
          <w:sz w:val="28"/>
          <w:szCs w:val="28"/>
        </w:rPr>
        <w:t>2. Принцип иммунитета нового собственника - государства от возможных претензий к нему со стороны третьих лиц.</w:t>
      </w:r>
    </w:p>
    <w:p w:rsidR="00984DF4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Этот принцип означает, что:</w:t>
      </w:r>
    </w:p>
    <w:p w:rsidR="00984DF4" w:rsidRPr="001317BE" w:rsidRDefault="00984DF4" w:rsidP="001317BE">
      <w:pPr>
        <w:widowControl w:val="0"/>
        <w:numPr>
          <w:ilvl w:val="0"/>
          <w:numId w:val="8"/>
        </w:numPr>
        <w:spacing w:line="360" w:lineRule="auto"/>
        <w:ind w:left="0"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во-первых, всю ответственность за правомерность распоряжения товарами путем их помещения под таможенный режим отказа в пользу государства несет только декларант;</w:t>
      </w:r>
    </w:p>
    <w:p w:rsidR="00984DF4" w:rsidRPr="001317BE" w:rsidRDefault="00984DF4" w:rsidP="001317BE">
      <w:pPr>
        <w:widowControl w:val="0"/>
        <w:numPr>
          <w:ilvl w:val="0"/>
          <w:numId w:val="8"/>
        </w:numPr>
        <w:spacing w:line="360" w:lineRule="auto"/>
        <w:ind w:left="0"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во-вторых, таможенные органы не возмещают каких-либо имущественных претензий лиц, обладающих полномочиями в отношении товаров, от которых декларант отказался в пользу государства.</w:t>
      </w:r>
    </w:p>
    <w:p w:rsidR="00984DF4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Так, любые претензии собственников товаров, перевозчиков, владельцев складов, на которых товар хранился, и т.п. могут быть предъявлены только декларанту.</w:t>
      </w:r>
    </w:p>
    <w:p w:rsidR="00984DF4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3. К специальным принципам режима отказа в пользу государства относят:</w:t>
      </w:r>
    </w:p>
    <w:p w:rsidR="00984DF4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а)</w:t>
      </w:r>
      <w:r w:rsidR="001317BE">
        <w:rPr>
          <w:color w:val="333333"/>
          <w:sz w:val="28"/>
          <w:szCs w:val="28"/>
        </w:rPr>
        <w:t xml:space="preserve"> </w:t>
      </w:r>
      <w:r w:rsidRPr="001317BE">
        <w:rPr>
          <w:color w:val="333333"/>
          <w:sz w:val="28"/>
          <w:szCs w:val="28"/>
        </w:rPr>
        <w:t>запрет</w:t>
      </w:r>
      <w:r w:rsidR="001317BE">
        <w:rPr>
          <w:color w:val="333333"/>
          <w:sz w:val="28"/>
          <w:szCs w:val="28"/>
        </w:rPr>
        <w:t xml:space="preserve"> </w:t>
      </w:r>
      <w:r w:rsidRPr="001317BE">
        <w:rPr>
          <w:color w:val="333333"/>
          <w:sz w:val="28"/>
          <w:szCs w:val="28"/>
        </w:rPr>
        <w:t>изменения режима отказа в пользу государства на любой другой таможенный режим;</w:t>
      </w:r>
    </w:p>
    <w:p w:rsidR="00984DF4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б)</w:t>
      </w:r>
      <w:r w:rsidR="001317BE">
        <w:rPr>
          <w:color w:val="333333"/>
          <w:sz w:val="28"/>
          <w:szCs w:val="28"/>
        </w:rPr>
        <w:t xml:space="preserve"> </w:t>
      </w:r>
      <w:r w:rsidRPr="001317BE">
        <w:rPr>
          <w:color w:val="333333"/>
          <w:sz w:val="28"/>
          <w:szCs w:val="28"/>
        </w:rPr>
        <w:t>принцип</w:t>
      </w:r>
      <w:r w:rsidR="001317BE">
        <w:rPr>
          <w:color w:val="333333"/>
          <w:sz w:val="28"/>
          <w:szCs w:val="28"/>
        </w:rPr>
        <w:t xml:space="preserve"> </w:t>
      </w:r>
      <w:r w:rsidRPr="001317BE">
        <w:rPr>
          <w:color w:val="333333"/>
          <w:sz w:val="28"/>
          <w:szCs w:val="28"/>
        </w:rPr>
        <w:t>материальной выгоды для государства от использования режима отказа;</w:t>
      </w:r>
    </w:p>
    <w:p w:rsidR="00984DF4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в)</w:t>
      </w:r>
      <w:r w:rsidR="001317BE">
        <w:rPr>
          <w:color w:val="333333"/>
          <w:sz w:val="28"/>
          <w:szCs w:val="28"/>
        </w:rPr>
        <w:t xml:space="preserve"> </w:t>
      </w:r>
      <w:r w:rsidRPr="001317BE">
        <w:rPr>
          <w:color w:val="333333"/>
          <w:sz w:val="28"/>
          <w:szCs w:val="28"/>
        </w:rPr>
        <w:t>освобождение</w:t>
      </w:r>
      <w:r w:rsidR="001317BE">
        <w:rPr>
          <w:color w:val="333333"/>
          <w:sz w:val="28"/>
          <w:szCs w:val="28"/>
        </w:rPr>
        <w:t xml:space="preserve"> </w:t>
      </w:r>
      <w:r w:rsidRPr="001317BE">
        <w:rPr>
          <w:color w:val="333333"/>
          <w:sz w:val="28"/>
          <w:szCs w:val="28"/>
        </w:rPr>
        <w:t>таможенных органов от удовлетворения каких-либо имущественных</w:t>
      </w:r>
      <w:r w:rsidR="001317BE">
        <w:rPr>
          <w:color w:val="333333"/>
          <w:sz w:val="28"/>
          <w:szCs w:val="28"/>
        </w:rPr>
        <w:t xml:space="preserve"> </w:t>
      </w:r>
      <w:r w:rsidRPr="001317BE">
        <w:rPr>
          <w:color w:val="333333"/>
          <w:sz w:val="28"/>
          <w:szCs w:val="28"/>
        </w:rPr>
        <w:t>требований</w:t>
      </w:r>
      <w:r w:rsidR="001317BE">
        <w:rPr>
          <w:color w:val="333333"/>
          <w:sz w:val="28"/>
          <w:szCs w:val="28"/>
        </w:rPr>
        <w:t xml:space="preserve"> </w:t>
      </w:r>
      <w:r w:rsidRPr="001317BE">
        <w:rPr>
          <w:color w:val="333333"/>
          <w:sz w:val="28"/>
          <w:szCs w:val="28"/>
        </w:rPr>
        <w:t>третьих</w:t>
      </w:r>
      <w:r w:rsidR="001317BE">
        <w:rPr>
          <w:color w:val="333333"/>
          <w:sz w:val="28"/>
          <w:szCs w:val="28"/>
        </w:rPr>
        <w:t xml:space="preserve"> </w:t>
      </w:r>
      <w:r w:rsidRPr="001317BE">
        <w:rPr>
          <w:color w:val="333333"/>
          <w:sz w:val="28"/>
          <w:szCs w:val="28"/>
        </w:rPr>
        <w:t>лиц</w:t>
      </w:r>
      <w:r w:rsidR="001317BE">
        <w:rPr>
          <w:color w:val="333333"/>
          <w:sz w:val="28"/>
          <w:szCs w:val="28"/>
        </w:rPr>
        <w:t xml:space="preserve"> </w:t>
      </w:r>
      <w:r w:rsidRPr="001317BE">
        <w:rPr>
          <w:color w:val="333333"/>
          <w:sz w:val="28"/>
          <w:szCs w:val="28"/>
        </w:rPr>
        <w:t>в</w:t>
      </w:r>
      <w:r w:rsidR="001317BE">
        <w:rPr>
          <w:color w:val="333333"/>
          <w:sz w:val="28"/>
          <w:szCs w:val="28"/>
        </w:rPr>
        <w:t xml:space="preserve"> </w:t>
      </w:r>
      <w:r w:rsidRPr="001317BE">
        <w:rPr>
          <w:color w:val="333333"/>
          <w:sz w:val="28"/>
          <w:szCs w:val="28"/>
        </w:rPr>
        <w:t>отношении</w:t>
      </w:r>
      <w:r w:rsidR="001317BE">
        <w:rPr>
          <w:color w:val="333333"/>
          <w:sz w:val="28"/>
          <w:szCs w:val="28"/>
        </w:rPr>
        <w:t xml:space="preserve"> </w:t>
      </w:r>
      <w:r w:rsidRPr="001317BE">
        <w:rPr>
          <w:color w:val="333333"/>
          <w:sz w:val="28"/>
          <w:szCs w:val="28"/>
        </w:rPr>
        <w:t>товаров</w:t>
      </w:r>
      <w:r w:rsidR="001317BE">
        <w:rPr>
          <w:color w:val="333333"/>
          <w:sz w:val="28"/>
          <w:szCs w:val="28"/>
        </w:rPr>
        <w:t xml:space="preserve"> </w:t>
      </w:r>
      <w:r w:rsidRPr="001317BE">
        <w:rPr>
          <w:color w:val="333333"/>
          <w:sz w:val="28"/>
          <w:szCs w:val="28"/>
        </w:rPr>
        <w:t>и транспортных</w:t>
      </w:r>
      <w:r w:rsidR="001317BE">
        <w:rPr>
          <w:color w:val="333333"/>
          <w:sz w:val="28"/>
          <w:szCs w:val="28"/>
        </w:rPr>
        <w:t xml:space="preserve"> </w:t>
      </w:r>
      <w:r w:rsidRPr="001317BE">
        <w:rPr>
          <w:color w:val="333333"/>
          <w:sz w:val="28"/>
          <w:szCs w:val="28"/>
        </w:rPr>
        <w:t>средств,</w:t>
      </w:r>
      <w:r w:rsidR="001317BE">
        <w:rPr>
          <w:color w:val="333333"/>
          <w:sz w:val="28"/>
          <w:szCs w:val="28"/>
        </w:rPr>
        <w:t xml:space="preserve"> </w:t>
      </w:r>
      <w:r w:rsidRPr="001317BE">
        <w:rPr>
          <w:color w:val="333333"/>
          <w:sz w:val="28"/>
          <w:szCs w:val="28"/>
        </w:rPr>
        <w:t>от</w:t>
      </w:r>
      <w:r w:rsidR="001317BE">
        <w:rPr>
          <w:color w:val="333333"/>
          <w:sz w:val="28"/>
          <w:szCs w:val="28"/>
        </w:rPr>
        <w:t xml:space="preserve"> </w:t>
      </w:r>
      <w:r w:rsidRPr="001317BE">
        <w:rPr>
          <w:color w:val="333333"/>
          <w:sz w:val="28"/>
          <w:szCs w:val="28"/>
        </w:rPr>
        <w:t>которых</w:t>
      </w:r>
      <w:r w:rsidR="001317BE">
        <w:rPr>
          <w:color w:val="333333"/>
          <w:sz w:val="28"/>
          <w:szCs w:val="28"/>
        </w:rPr>
        <w:t xml:space="preserve"> </w:t>
      </w:r>
      <w:r w:rsidRPr="001317BE">
        <w:rPr>
          <w:color w:val="333333"/>
          <w:sz w:val="28"/>
          <w:szCs w:val="28"/>
        </w:rPr>
        <w:t>декларант</w:t>
      </w:r>
      <w:r w:rsidR="001317BE">
        <w:rPr>
          <w:color w:val="333333"/>
          <w:sz w:val="28"/>
          <w:szCs w:val="28"/>
        </w:rPr>
        <w:t xml:space="preserve"> </w:t>
      </w:r>
      <w:r w:rsidRPr="001317BE">
        <w:rPr>
          <w:color w:val="333333"/>
          <w:sz w:val="28"/>
          <w:szCs w:val="28"/>
        </w:rPr>
        <w:t>отказался</w:t>
      </w:r>
      <w:r w:rsidR="001317BE">
        <w:rPr>
          <w:color w:val="333333"/>
          <w:sz w:val="28"/>
          <w:szCs w:val="28"/>
        </w:rPr>
        <w:t xml:space="preserve"> </w:t>
      </w:r>
      <w:r w:rsidRPr="001317BE">
        <w:rPr>
          <w:color w:val="333333"/>
          <w:sz w:val="28"/>
          <w:szCs w:val="28"/>
        </w:rPr>
        <w:t>в</w:t>
      </w:r>
      <w:r w:rsidR="001317BE">
        <w:rPr>
          <w:color w:val="333333"/>
          <w:sz w:val="28"/>
          <w:szCs w:val="28"/>
        </w:rPr>
        <w:t xml:space="preserve"> </w:t>
      </w:r>
      <w:r w:rsidRPr="001317BE">
        <w:rPr>
          <w:color w:val="333333"/>
          <w:sz w:val="28"/>
          <w:szCs w:val="28"/>
        </w:rPr>
        <w:t>пользу государства.</w:t>
      </w:r>
    </w:p>
    <w:p w:rsidR="00984DF4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Также, среди общих принципов отказа, можно выделить следующие:</w:t>
      </w:r>
    </w:p>
    <w:p w:rsidR="00984DF4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Во-первых, использование этого режима не должно повлечь для государства каких-либо расходов (ст.106 ТК).</w:t>
      </w:r>
    </w:p>
    <w:p w:rsidR="00984DF4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Во-вторых, декларирование режима отказ в пользу государства допускается только с разрешения таможни (ст.105 ТК).</w:t>
      </w:r>
    </w:p>
    <w:p w:rsidR="00984DF4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В-третьих, всю ответственность за правомерность заявления режима отказ пользу государства несет декларант.</w:t>
      </w:r>
    </w:p>
    <w:p w:rsidR="00984DF4" w:rsidRPr="001317BE" w:rsidRDefault="00984DF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Следует отметить и нечеткое правовое урегулирование вопроса о возможности помещения товара под режим отказа в пользу государства с указанием на конкретный орган или цель, ради которой происходит фактическая уступка товара. Необходимость устранения пробелов законодательства по этому вопросу объясняется тем, что сейчас наряду с таможенными аукционами могут использоваться и другие способы реализации товаров, в отношении которых состоялся отказ в пользу государства.</w:t>
      </w:r>
    </w:p>
    <w:p w:rsidR="003763E6" w:rsidRPr="001317BE" w:rsidRDefault="003763E6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Правовое регулирование таможенного режима отказа</w:t>
      </w:r>
      <w:r w:rsidR="00240409" w:rsidRPr="001317BE">
        <w:rPr>
          <w:color w:val="333333"/>
          <w:sz w:val="28"/>
          <w:szCs w:val="28"/>
        </w:rPr>
        <w:t>.</w:t>
      </w:r>
    </w:p>
    <w:p w:rsidR="003763E6" w:rsidRPr="001317BE" w:rsidRDefault="003763E6" w:rsidP="001317BE">
      <w:pPr>
        <w:widowControl w:val="0"/>
        <w:spacing w:line="360" w:lineRule="auto"/>
        <w:ind w:right="53" w:firstLine="709"/>
        <w:jc w:val="both"/>
        <w:rPr>
          <w:b/>
          <w:bCs/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 xml:space="preserve">Применение режима отказа в пользу государства регулируется </w:t>
      </w:r>
      <w:r w:rsidRPr="001317BE">
        <w:rPr>
          <w:color w:val="333333"/>
          <w:sz w:val="28"/>
          <w:szCs w:val="28"/>
        </w:rPr>
        <w:sym w:font="Symbol" w:char="F078"/>
      </w:r>
      <w:r w:rsidRPr="001317BE">
        <w:rPr>
          <w:color w:val="333333"/>
          <w:sz w:val="28"/>
          <w:szCs w:val="28"/>
        </w:rPr>
        <w:t>4 главы 20 Таможенного Кодекса РФ (далее ТК РФ), а так же приказом Государственного Таможенного Комитета России (далее ГТК) от 27 ноября 2003 г. № 1342 «Об утверждении Инструкции о совершении отдельных таможенных операций при использовании режима отказа в пользу государства»</w:t>
      </w:r>
      <w:r w:rsidRPr="001317BE">
        <w:rPr>
          <w:rStyle w:val="a5"/>
          <w:color w:val="333333"/>
          <w:sz w:val="28"/>
          <w:szCs w:val="28"/>
        </w:rPr>
        <w:footnoteReference w:id="1"/>
      </w:r>
      <w:r w:rsidRPr="001317BE">
        <w:rPr>
          <w:color w:val="333333"/>
          <w:sz w:val="28"/>
          <w:szCs w:val="28"/>
        </w:rPr>
        <w:t>.</w:t>
      </w:r>
    </w:p>
    <w:p w:rsidR="003763E6" w:rsidRPr="001317BE" w:rsidRDefault="003763E6" w:rsidP="001317BE">
      <w:pPr>
        <w:widowControl w:val="0"/>
        <w:spacing w:line="360" w:lineRule="auto"/>
        <w:ind w:right="53" w:firstLine="709"/>
        <w:jc w:val="both"/>
        <w:rPr>
          <w:b/>
          <w:bCs/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В основание правового регулирования таможенного режима отказа в пользу государства положен разрешительный принцип.</w:t>
      </w:r>
    </w:p>
    <w:p w:rsidR="003763E6" w:rsidRPr="001317BE" w:rsidRDefault="003763E6" w:rsidP="001317BE">
      <w:pPr>
        <w:widowControl w:val="0"/>
        <w:spacing w:line="360" w:lineRule="auto"/>
        <w:ind w:right="53" w:firstLine="709"/>
        <w:jc w:val="both"/>
        <w:rPr>
          <w:b/>
          <w:bCs/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 xml:space="preserve">Для того чтобы получить разрешение на помещение товара под режим отказа, декларант, которым может быть как лицо, перемещающее товар, так и таможенный брокер, должен подать соответствующее заявление либо заполнить </w:t>
      </w:r>
      <w:r w:rsidR="00240409" w:rsidRPr="001317BE">
        <w:rPr>
          <w:color w:val="333333"/>
          <w:sz w:val="28"/>
          <w:szCs w:val="28"/>
        </w:rPr>
        <w:t>грузовую таможенную д</w:t>
      </w:r>
      <w:r w:rsidRPr="001317BE">
        <w:rPr>
          <w:color w:val="333333"/>
          <w:sz w:val="28"/>
          <w:szCs w:val="28"/>
        </w:rPr>
        <w:t>екларацию (ГТД). В том случае, если декларант пишет заявление, таможенный орган все же оформляет ГТД на помещенный под режим отказа товар в целях ведения таможенной статистики. Заявление адресуется начальнику структурного подразделения таможенного органа (либо лицу, его замещающему), который вправе дать разрешение на использование режима отказа в пользу государства.</w:t>
      </w:r>
    </w:p>
    <w:p w:rsidR="003763E6" w:rsidRPr="001317BE" w:rsidRDefault="003763E6" w:rsidP="001317BE">
      <w:pPr>
        <w:widowControl w:val="0"/>
        <w:spacing w:line="360" w:lineRule="auto"/>
        <w:ind w:right="53" w:firstLine="709"/>
        <w:jc w:val="both"/>
        <w:rPr>
          <w:b/>
          <w:bCs/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В заявлении декларант указывает наименование товара (транспортного средства), его индивидуальные признаки и количественные характеристики, а также причины отказа.</w:t>
      </w:r>
    </w:p>
    <w:p w:rsidR="003763E6" w:rsidRPr="001317BE" w:rsidRDefault="003763E6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Разрешение на помещение товаров под режим отказа оформляется с помощью надписи: "Отказ разрешен" - на заявлении (либо на ГТД, если вместо заявления подается грузовая декларация), которая заверяется подписью начальника структурного подразделения таможенного органа и его личной номерной печатью.</w:t>
      </w:r>
    </w:p>
    <w:p w:rsidR="003763E6" w:rsidRPr="001317BE" w:rsidRDefault="003763E6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Таможня обязана отказать в предоставлении данного режима в отношении:</w:t>
      </w:r>
    </w:p>
    <w:p w:rsidR="003763E6" w:rsidRPr="001317BE" w:rsidRDefault="003763E6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1) товаров и транспортных средств, запрещенных к ввозу в Россию и вывозу из нее;</w:t>
      </w:r>
    </w:p>
    <w:p w:rsidR="003763E6" w:rsidRPr="001317BE" w:rsidRDefault="003763E6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2) товаров, выпущенных для свободного обращения на территории России или заявленных к реимпорту;</w:t>
      </w:r>
    </w:p>
    <w:p w:rsidR="003763E6" w:rsidRPr="001317BE" w:rsidRDefault="003763E6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3) вооружения, боеприпасов, военной техники, ракетно-космических комплексов, систем связи военного назначения, урана, наркотических средств и ядовитых веществ, отходов радиоактивных материалов и взрывчатых веществ, электрической энергии и других веществ.</w:t>
      </w:r>
    </w:p>
    <w:p w:rsidR="003763E6" w:rsidRPr="001317BE" w:rsidRDefault="003763E6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Таможенный орган может не предоставить режим отказа в пользу государства. Таможенники имеют право действовать фактически по собственному усмотрению, ссылаясь на "наличие достаточных оснований" для отказа в предоставлении режима.</w:t>
      </w:r>
    </w:p>
    <w:p w:rsidR="003763E6" w:rsidRPr="001317BE" w:rsidRDefault="003763E6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Лицо, отказавшееся от своих товаров в пользу государства, обязано за свой счет доставить эти товары в место, определенное таможенным органом.</w:t>
      </w:r>
    </w:p>
    <w:p w:rsidR="003763E6" w:rsidRPr="001317BE" w:rsidRDefault="003763E6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Свидетельством, подтверждающим факт смены собственника товара, выступает акт передачи. Он является документом строгой финансовой отчетности и составляется по просьбе декларанта в двух экземплярах, один из которых хранится в таможенном органе, а другой передается лицу, отказавшемуся от товаров в пользу государства.</w:t>
      </w:r>
    </w:p>
    <w:p w:rsidR="003763E6" w:rsidRPr="001317BE" w:rsidRDefault="003763E6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Акт должен содержать следующие сведения:</w:t>
      </w:r>
    </w:p>
    <w:p w:rsidR="003763E6" w:rsidRPr="001317BE" w:rsidRDefault="003763E6" w:rsidP="001317BE">
      <w:pPr>
        <w:widowControl w:val="0"/>
        <w:numPr>
          <w:ilvl w:val="0"/>
          <w:numId w:val="9"/>
        </w:numPr>
        <w:spacing w:line="360" w:lineRule="auto"/>
        <w:ind w:left="0"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дату составления документа;</w:t>
      </w:r>
    </w:p>
    <w:p w:rsidR="003763E6" w:rsidRPr="001317BE" w:rsidRDefault="003763E6" w:rsidP="001317BE">
      <w:pPr>
        <w:widowControl w:val="0"/>
        <w:numPr>
          <w:ilvl w:val="0"/>
          <w:numId w:val="9"/>
        </w:numPr>
        <w:spacing w:line="360" w:lineRule="auto"/>
        <w:ind w:left="0"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наименование организации, предприятия, передавших товар;</w:t>
      </w:r>
    </w:p>
    <w:p w:rsidR="003763E6" w:rsidRPr="001317BE" w:rsidRDefault="003763E6" w:rsidP="001317BE">
      <w:pPr>
        <w:widowControl w:val="0"/>
        <w:numPr>
          <w:ilvl w:val="0"/>
          <w:numId w:val="9"/>
        </w:numPr>
        <w:spacing w:line="360" w:lineRule="auto"/>
        <w:ind w:left="0"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наименование таможенного органа, принявшего товар;</w:t>
      </w:r>
    </w:p>
    <w:p w:rsidR="003763E6" w:rsidRPr="001317BE" w:rsidRDefault="003763E6" w:rsidP="001317BE">
      <w:pPr>
        <w:widowControl w:val="0"/>
        <w:numPr>
          <w:ilvl w:val="0"/>
          <w:numId w:val="9"/>
        </w:numPr>
        <w:spacing w:line="360" w:lineRule="auto"/>
        <w:ind w:left="0"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наименование, индивидуальные признаки и количественные характеристики передаваемых товаров.</w:t>
      </w:r>
    </w:p>
    <w:p w:rsidR="003763E6" w:rsidRPr="001317BE" w:rsidRDefault="003763E6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Акт заверяется подписями и печатями принимающей и передающей сторон, при этом акт от имени таможенного органа подписывает лицо, занимающее материально ответственную должность.</w:t>
      </w:r>
    </w:p>
    <w:p w:rsidR="003763E6" w:rsidRPr="001317BE" w:rsidRDefault="003763E6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К финансово-правовым особенностям режима отказа следует отнести право декларанта требовать возврата некоторых денежных сумм.</w:t>
      </w:r>
    </w:p>
    <w:p w:rsidR="003763E6" w:rsidRPr="001317BE" w:rsidRDefault="003763E6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Во-первых, возвращаются суммы, внесенные на депозит таможенного органа в качестве обеспечения уплаты таможенных пошлин и налогов.</w:t>
      </w:r>
    </w:p>
    <w:p w:rsidR="003763E6" w:rsidRPr="001317BE" w:rsidRDefault="003763E6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Во-вторых, государство должно вернуть декларанту импортные пошлины, налог на добавленную стоимость и акцизы, уплаченные при помещении товаров под таможенные режимы реэкспорта и переработки на таможенной территории.</w:t>
      </w:r>
    </w:p>
    <w:p w:rsidR="003763E6" w:rsidRPr="001317BE" w:rsidRDefault="003763E6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В-третьих, возврату подлежат суммы экспортных таможенных пошлин, уплаченные при помещении товаров под режим переработки вне таможенной территории.</w:t>
      </w:r>
    </w:p>
    <w:p w:rsidR="003763E6" w:rsidRPr="001317BE" w:rsidRDefault="003763E6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Наконец, декларант вправе рассчитывать на получение сумм экспортных пошлин, уплаченных им при заявлении режима экспорта и временного вывоза в случае, если товары не были фактически вывезены с российской таможенной территории.</w:t>
      </w:r>
    </w:p>
    <w:p w:rsidR="003763E6" w:rsidRPr="001317BE" w:rsidRDefault="003763E6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При этом импортные пошлины, НДС и акцизы с временно ввезенных товаров, помещенных впоследствии под режим отказа, не подлежат возврату.</w:t>
      </w:r>
    </w:p>
    <w:p w:rsidR="00984DF4" w:rsidRPr="001317BE" w:rsidRDefault="003763E6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Товары, помещаемые под таможенный режим отказа, с учетом соблюдения всех требований, установленных в отношении таких товаров, обращаются в федеральную собственность.</w:t>
      </w:r>
    </w:p>
    <w:p w:rsidR="003763E6" w:rsidRPr="001317BE" w:rsidRDefault="001317BE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br w:type="page"/>
      </w:r>
      <w:r w:rsidR="003763E6" w:rsidRPr="001317BE">
        <w:rPr>
          <w:color w:val="333333"/>
          <w:sz w:val="28"/>
          <w:szCs w:val="28"/>
        </w:rPr>
        <w:t xml:space="preserve">ГЛАВА </w:t>
      </w:r>
      <w:r w:rsidR="003763E6" w:rsidRPr="001317BE">
        <w:rPr>
          <w:color w:val="333333"/>
          <w:sz w:val="28"/>
          <w:szCs w:val="28"/>
          <w:lang w:val="en-US"/>
        </w:rPr>
        <w:t>II</w:t>
      </w:r>
      <w:r w:rsidR="003763E6" w:rsidRPr="001317BE">
        <w:rPr>
          <w:color w:val="333333"/>
          <w:sz w:val="28"/>
          <w:szCs w:val="28"/>
        </w:rPr>
        <w:t xml:space="preserve"> </w:t>
      </w:r>
      <w:r w:rsidR="005C352B" w:rsidRPr="001317BE">
        <w:rPr>
          <w:color w:val="333333"/>
          <w:sz w:val="28"/>
          <w:szCs w:val="28"/>
        </w:rPr>
        <w:t>СОВЕРШЕНИЕ ОТДЕЛЬНЫХ ТАМОЖЕННЫХ ОПЕРАЦИЙ ПРИ ПОМЕЩЕНИИ ТОВАРОВ ПОД РЕЖИМ ОТКАЗА В ПОЛЬЗУ ГОСУДАРСТВА</w:t>
      </w:r>
    </w:p>
    <w:p w:rsidR="001317BE" w:rsidRDefault="001317BE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</w:p>
    <w:p w:rsidR="00A30B0A" w:rsidRPr="001317BE" w:rsidRDefault="00A30B0A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2.1 Таможенное оформление товаров, помещенных под режим</w:t>
      </w:r>
      <w:r w:rsidR="001317BE">
        <w:rPr>
          <w:color w:val="333333"/>
          <w:sz w:val="28"/>
          <w:szCs w:val="28"/>
        </w:rPr>
        <w:t xml:space="preserve"> </w:t>
      </w:r>
      <w:r w:rsidRPr="001317BE">
        <w:rPr>
          <w:color w:val="333333"/>
          <w:sz w:val="28"/>
          <w:szCs w:val="28"/>
        </w:rPr>
        <w:t>отказа в пользу государства</w:t>
      </w:r>
    </w:p>
    <w:p w:rsidR="00A30B0A" w:rsidRPr="001317BE" w:rsidRDefault="00A30B0A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</w:p>
    <w:p w:rsidR="00A30B0A" w:rsidRPr="001317BE" w:rsidRDefault="00A30B0A" w:rsidP="001317BE">
      <w:pPr>
        <w:pStyle w:val="HTML"/>
        <w:widowControl w:val="0"/>
        <w:spacing w:line="360" w:lineRule="auto"/>
        <w:ind w:right="53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317BE">
        <w:rPr>
          <w:rFonts w:ascii="Times New Roman" w:hAnsi="Times New Roman" w:cs="Times New Roman"/>
          <w:color w:val="333333"/>
          <w:sz w:val="28"/>
          <w:szCs w:val="28"/>
        </w:rPr>
        <w:t>Таможенное оформление товаров и транспортных</w:t>
      </w:r>
      <w:r w:rsidR="001317B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1317BE">
        <w:rPr>
          <w:rFonts w:ascii="Times New Roman" w:hAnsi="Times New Roman" w:cs="Times New Roman"/>
          <w:color w:val="333333"/>
          <w:sz w:val="28"/>
          <w:szCs w:val="28"/>
        </w:rPr>
        <w:t>средств, помещаемых под таможенный режим отказа в пользу государства, производится в</w:t>
      </w:r>
      <w:r w:rsidR="001317B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1317BE">
        <w:rPr>
          <w:rFonts w:ascii="Times New Roman" w:hAnsi="Times New Roman" w:cs="Times New Roman"/>
          <w:color w:val="333333"/>
          <w:sz w:val="28"/>
          <w:szCs w:val="28"/>
        </w:rPr>
        <w:t>таможенном органе, в регионе деятельности которого находятся товары и транспортные средства, если специальными нормативными актами ГТК России не установлено иное.</w:t>
      </w:r>
    </w:p>
    <w:p w:rsidR="00A30B0A" w:rsidRPr="001317BE" w:rsidRDefault="00A30B0A" w:rsidP="001317BE">
      <w:pPr>
        <w:pStyle w:val="HTML"/>
        <w:widowControl w:val="0"/>
        <w:spacing w:line="360" w:lineRule="auto"/>
        <w:ind w:right="53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317BE">
        <w:rPr>
          <w:rFonts w:ascii="Times New Roman" w:hAnsi="Times New Roman" w:cs="Times New Roman"/>
          <w:color w:val="333333"/>
          <w:sz w:val="28"/>
          <w:szCs w:val="28"/>
        </w:rPr>
        <w:t>При</w:t>
      </w:r>
      <w:r w:rsidR="001317B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1317BE">
        <w:rPr>
          <w:rFonts w:ascii="Times New Roman" w:hAnsi="Times New Roman" w:cs="Times New Roman"/>
          <w:color w:val="333333"/>
          <w:sz w:val="28"/>
          <w:szCs w:val="28"/>
        </w:rPr>
        <w:t>помещении товаров и транспортных средств под таможенный режим отказа</w:t>
      </w:r>
      <w:r w:rsidR="001317B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1317BE">
        <w:rPr>
          <w:rFonts w:ascii="Times New Roman" w:hAnsi="Times New Roman" w:cs="Times New Roman"/>
          <w:color w:val="333333"/>
          <w:sz w:val="28"/>
          <w:szCs w:val="28"/>
        </w:rPr>
        <w:t>в пользу</w:t>
      </w:r>
      <w:r w:rsidR="001317B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1317BE">
        <w:rPr>
          <w:rFonts w:ascii="Times New Roman" w:hAnsi="Times New Roman" w:cs="Times New Roman"/>
          <w:color w:val="333333"/>
          <w:sz w:val="28"/>
          <w:szCs w:val="28"/>
        </w:rPr>
        <w:t>государства в таможенный орган декларантом представляются следующие документы:</w:t>
      </w:r>
    </w:p>
    <w:p w:rsidR="00A30B0A" w:rsidRPr="001317BE" w:rsidRDefault="00A30B0A" w:rsidP="001317BE">
      <w:pPr>
        <w:pStyle w:val="HTML"/>
        <w:widowControl w:val="0"/>
        <w:spacing w:line="360" w:lineRule="auto"/>
        <w:ind w:right="53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317BE">
        <w:rPr>
          <w:rFonts w:ascii="Times New Roman" w:hAnsi="Times New Roman" w:cs="Times New Roman"/>
          <w:color w:val="333333"/>
          <w:sz w:val="28"/>
          <w:szCs w:val="28"/>
        </w:rPr>
        <w:t>- грузовая</w:t>
      </w:r>
      <w:r w:rsidR="001317B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1317BE">
        <w:rPr>
          <w:rFonts w:ascii="Times New Roman" w:hAnsi="Times New Roman" w:cs="Times New Roman"/>
          <w:color w:val="333333"/>
          <w:sz w:val="28"/>
          <w:szCs w:val="28"/>
        </w:rPr>
        <w:t>таможенная декларация, либо заявление лица. Если лицо декларирует товары или транспортные средства путем представления указанного заявления, должностное лицо таможенного органа в целях ведения таможенной статистики переносит на бланк</w:t>
      </w:r>
      <w:r w:rsidR="001317B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1317BE">
        <w:rPr>
          <w:rFonts w:ascii="Times New Roman" w:hAnsi="Times New Roman" w:cs="Times New Roman"/>
          <w:color w:val="333333"/>
          <w:sz w:val="28"/>
          <w:szCs w:val="28"/>
        </w:rPr>
        <w:t>грузовой</w:t>
      </w:r>
      <w:r w:rsidR="001317B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1317BE">
        <w:rPr>
          <w:rFonts w:ascii="Times New Roman" w:hAnsi="Times New Roman" w:cs="Times New Roman"/>
          <w:color w:val="333333"/>
          <w:sz w:val="28"/>
          <w:szCs w:val="28"/>
        </w:rPr>
        <w:t>таможенной декларации заявленные сведения;</w:t>
      </w:r>
    </w:p>
    <w:p w:rsidR="00A30B0A" w:rsidRPr="001317BE" w:rsidRDefault="00A30B0A" w:rsidP="001317BE">
      <w:pPr>
        <w:pStyle w:val="HTML"/>
        <w:widowControl w:val="0"/>
        <w:spacing w:line="360" w:lineRule="auto"/>
        <w:ind w:right="53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317BE">
        <w:rPr>
          <w:rFonts w:ascii="Times New Roman" w:hAnsi="Times New Roman" w:cs="Times New Roman"/>
          <w:color w:val="333333"/>
          <w:sz w:val="28"/>
          <w:szCs w:val="28"/>
        </w:rPr>
        <w:t>-</w:t>
      </w:r>
      <w:r w:rsidR="001317B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1317BE">
        <w:rPr>
          <w:rFonts w:ascii="Times New Roman" w:hAnsi="Times New Roman" w:cs="Times New Roman"/>
          <w:color w:val="333333"/>
          <w:sz w:val="28"/>
          <w:szCs w:val="28"/>
        </w:rPr>
        <w:t>разрешения иных государственных органов, если товары и транспортные средства подлежат контролю этих органов;</w:t>
      </w:r>
    </w:p>
    <w:p w:rsidR="00A30B0A" w:rsidRPr="001317BE" w:rsidRDefault="00A30B0A" w:rsidP="001317BE">
      <w:pPr>
        <w:pStyle w:val="HTML"/>
        <w:widowControl w:val="0"/>
        <w:spacing w:line="360" w:lineRule="auto"/>
        <w:ind w:right="53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317BE">
        <w:rPr>
          <w:rFonts w:ascii="Times New Roman" w:hAnsi="Times New Roman" w:cs="Times New Roman"/>
          <w:color w:val="333333"/>
          <w:sz w:val="28"/>
          <w:szCs w:val="28"/>
        </w:rPr>
        <w:t>-</w:t>
      </w:r>
      <w:r w:rsidR="001317B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1317BE">
        <w:rPr>
          <w:rFonts w:ascii="Times New Roman" w:hAnsi="Times New Roman" w:cs="Times New Roman"/>
          <w:color w:val="333333"/>
          <w:sz w:val="28"/>
          <w:szCs w:val="28"/>
        </w:rPr>
        <w:t>грузовые и товаросопроводительные документы на товары и транспортные средства (накладные, коносаменты, спецификации, счета-фактуры и т.д.);</w:t>
      </w:r>
    </w:p>
    <w:p w:rsidR="00A30B0A" w:rsidRPr="001317BE" w:rsidRDefault="00A30B0A" w:rsidP="001317BE">
      <w:pPr>
        <w:pStyle w:val="HTML"/>
        <w:widowControl w:val="0"/>
        <w:spacing w:line="360" w:lineRule="auto"/>
        <w:ind w:right="53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317BE">
        <w:rPr>
          <w:rFonts w:ascii="Times New Roman" w:hAnsi="Times New Roman" w:cs="Times New Roman"/>
          <w:color w:val="333333"/>
          <w:sz w:val="28"/>
          <w:szCs w:val="28"/>
        </w:rPr>
        <w:t>- сертификат</w:t>
      </w:r>
      <w:r w:rsidR="001317B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1317BE">
        <w:rPr>
          <w:rFonts w:ascii="Times New Roman" w:hAnsi="Times New Roman" w:cs="Times New Roman"/>
          <w:color w:val="333333"/>
          <w:sz w:val="28"/>
          <w:szCs w:val="28"/>
        </w:rPr>
        <w:t>-</w:t>
      </w:r>
      <w:r w:rsidR="001317B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1317BE">
        <w:rPr>
          <w:rFonts w:ascii="Times New Roman" w:hAnsi="Times New Roman" w:cs="Times New Roman"/>
          <w:color w:val="333333"/>
          <w:sz w:val="28"/>
          <w:szCs w:val="28"/>
        </w:rPr>
        <w:t>в отношении товаров и транспортных средств подлежащих обязательной сертификации;</w:t>
      </w:r>
    </w:p>
    <w:p w:rsidR="00A30B0A" w:rsidRPr="001317BE" w:rsidRDefault="00A30B0A" w:rsidP="001317BE">
      <w:pPr>
        <w:pStyle w:val="HTML"/>
        <w:widowControl w:val="0"/>
        <w:spacing w:line="360" w:lineRule="auto"/>
        <w:ind w:right="53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317BE">
        <w:rPr>
          <w:rFonts w:ascii="Times New Roman" w:hAnsi="Times New Roman" w:cs="Times New Roman"/>
          <w:color w:val="333333"/>
          <w:sz w:val="28"/>
          <w:szCs w:val="28"/>
        </w:rPr>
        <w:t>-</w:t>
      </w:r>
      <w:r w:rsidR="001317B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1317BE">
        <w:rPr>
          <w:rFonts w:ascii="Times New Roman" w:hAnsi="Times New Roman" w:cs="Times New Roman"/>
          <w:color w:val="333333"/>
          <w:sz w:val="28"/>
          <w:szCs w:val="28"/>
        </w:rPr>
        <w:t>иные документы, необходимые для производства таможенного оформления и проведения таможенного контроля.</w:t>
      </w:r>
    </w:p>
    <w:p w:rsidR="00A30B0A" w:rsidRPr="001317BE" w:rsidRDefault="00A30B0A" w:rsidP="001317BE">
      <w:pPr>
        <w:pStyle w:val="HTML"/>
        <w:widowControl w:val="0"/>
        <w:spacing w:line="360" w:lineRule="auto"/>
        <w:ind w:right="53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317BE">
        <w:rPr>
          <w:rFonts w:ascii="Times New Roman" w:hAnsi="Times New Roman" w:cs="Times New Roman"/>
          <w:color w:val="333333"/>
          <w:sz w:val="28"/>
          <w:szCs w:val="28"/>
        </w:rPr>
        <w:t>Разрешение таможенного органа на помещение товаров и транспортных средств под таможенный режим отказа в пользу государства оформляется начальником</w:t>
      </w:r>
      <w:r w:rsidR="001317B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1317BE">
        <w:rPr>
          <w:rFonts w:ascii="Times New Roman" w:hAnsi="Times New Roman" w:cs="Times New Roman"/>
          <w:color w:val="333333"/>
          <w:sz w:val="28"/>
          <w:szCs w:val="28"/>
        </w:rPr>
        <w:t>структурного подразделения таможенного органа либо лицом, его замещающим, путем совершения надписи "Отказ разрешен", заверяемой подписью</w:t>
      </w:r>
      <w:r w:rsidR="001317B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1317BE">
        <w:rPr>
          <w:rFonts w:ascii="Times New Roman" w:hAnsi="Times New Roman" w:cs="Times New Roman"/>
          <w:color w:val="333333"/>
          <w:sz w:val="28"/>
          <w:szCs w:val="28"/>
        </w:rPr>
        <w:t>и личной</w:t>
      </w:r>
      <w:r w:rsidR="001317B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1317BE">
        <w:rPr>
          <w:rFonts w:ascii="Times New Roman" w:hAnsi="Times New Roman" w:cs="Times New Roman"/>
          <w:color w:val="333333"/>
          <w:sz w:val="28"/>
          <w:szCs w:val="28"/>
        </w:rPr>
        <w:t>номерной печатью,</w:t>
      </w:r>
      <w:r w:rsidR="001317B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1317BE">
        <w:rPr>
          <w:rFonts w:ascii="Times New Roman" w:hAnsi="Times New Roman" w:cs="Times New Roman"/>
          <w:color w:val="333333"/>
          <w:sz w:val="28"/>
          <w:szCs w:val="28"/>
        </w:rPr>
        <w:t>в графе "Д" грузовой таможенной декларации либо на заявлении лица.</w:t>
      </w:r>
    </w:p>
    <w:p w:rsidR="00A30B0A" w:rsidRPr="001317BE" w:rsidRDefault="00A30B0A" w:rsidP="001317BE">
      <w:pPr>
        <w:pStyle w:val="HTML"/>
        <w:widowControl w:val="0"/>
        <w:spacing w:line="360" w:lineRule="auto"/>
        <w:ind w:right="53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317BE">
        <w:rPr>
          <w:rFonts w:ascii="Times New Roman" w:hAnsi="Times New Roman" w:cs="Times New Roman"/>
          <w:color w:val="333333"/>
          <w:sz w:val="28"/>
          <w:szCs w:val="28"/>
        </w:rPr>
        <w:t>Представление в таможенный орган грузовой</w:t>
      </w:r>
      <w:r w:rsidR="001317B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1317BE">
        <w:rPr>
          <w:rFonts w:ascii="Times New Roman" w:hAnsi="Times New Roman" w:cs="Times New Roman"/>
          <w:color w:val="333333"/>
          <w:sz w:val="28"/>
          <w:szCs w:val="28"/>
        </w:rPr>
        <w:t>таможенной декларации или</w:t>
      </w:r>
      <w:r w:rsidR="001317B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1317BE">
        <w:rPr>
          <w:rFonts w:ascii="Times New Roman" w:hAnsi="Times New Roman" w:cs="Times New Roman"/>
          <w:color w:val="333333"/>
          <w:sz w:val="28"/>
          <w:szCs w:val="28"/>
        </w:rPr>
        <w:t>заявления лица о помещении товаров или транспортных средств под</w:t>
      </w:r>
      <w:r w:rsidR="001317B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1317BE">
        <w:rPr>
          <w:rFonts w:ascii="Times New Roman" w:hAnsi="Times New Roman" w:cs="Times New Roman"/>
          <w:color w:val="333333"/>
          <w:sz w:val="28"/>
          <w:szCs w:val="28"/>
        </w:rPr>
        <w:t>таможенный режим отказа в пользу государства, не требуется в отношении товаров и транспортных средств, являющихся предметом залога, в случае, если залогодатель заявил в договоре о залоге, о помещении товаров и транспортных средств, переданных в качестве предмета залога, под таможенный</w:t>
      </w:r>
      <w:r w:rsidR="001317B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1317BE">
        <w:rPr>
          <w:rFonts w:ascii="Times New Roman" w:hAnsi="Times New Roman" w:cs="Times New Roman"/>
          <w:color w:val="333333"/>
          <w:sz w:val="28"/>
          <w:szCs w:val="28"/>
        </w:rPr>
        <w:t>режим отказа в пользу государства. Такое выраженное в договоре</w:t>
      </w:r>
      <w:r w:rsidR="001317B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1317BE">
        <w:rPr>
          <w:rFonts w:ascii="Times New Roman" w:hAnsi="Times New Roman" w:cs="Times New Roman"/>
          <w:color w:val="333333"/>
          <w:sz w:val="28"/>
          <w:szCs w:val="28"/>
        </w:rPr>
        <w:t>заявление залогодателя является упрощенной формой декларирования, а заключение указанного договора таможенным органов рассматривается как разрешение этого органа на помещение товаров и транспортных средств под таможенный режим отказа в пользу государства.</w:t>
      </w:r>
    </w:p>
    <w:p w:rsidR="00A30B0A" w:rsidRPr="001317BE" w:rsidRDefault="00A30B0A" w:rsidP="001317BE">
      <w:pPr>
        <w:widowControl w:val="0"/>
        <w:tabs>
          <w:tab w:val="left" w:pos="960"/>
          <w:tab w:val="left" w:pos="1185"/>
          <w:tab w:val="center" w:pos="4857"/>
        </w:tabs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Товары, при завершении таможенного оформления в соответствии с таможенным режимом отказа в пользу государства, при условии выполнения всех требований, установленных в отношении таких товаров, обращаются в федеральную собственность.</w:t>
      </w:r>
    </w:p>
    <w:p w:rsidR="00A30B0A" w:rsidRPr="001317BE" w:rsidRDefault="00A30B0A" w:rsidP="001317BE">
      <w:pPr>
        <w:widowControl w:val="0"/>
        <w:tabs>
          <w:tab w:val="left" w:pos="960"/>
          <w:tab w:val="left" w:pos="1185"/>
          <w:tab w:val="center" w:pos="4857"/>
        </w:tabs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Лицо, отказавшееся от своих товаров в пользу государства, обязано за свой счет доставить эти товары в место, определенное таможенным органом.</w:t>
      </w:r>
    </w:p>
    <w:p w:rsidR="00A30B0A" w:rsidRPr="001317BE" w:rsidRDefault="00A30B0A" w:rsidP="001317BE">
      <w:pPr>
        <w:widowControl w:val="0"/>
        <w:tabs>
          <w:tab w:val="left" w:pos="960"/>
          <w:tab w:val="left" w:pos="1185"/>
          <w:tab w:val="center" w:pos="4857"/>
        </w:tabs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Свидетельством, подтверждающим факт смены собственника товара, выступает акт передачи. Он является документом строгой финансовой отчетности и составляется по просьбе декларанта в двух экземплярах, один из которых хранится в таможенном органе, а другой передается лицу, отказавшемуся от товаров в пользу государства.</w:t>
      </w:r>
    </w:p>
    <w:p w:rsidR="00A30B0A" w:rsidRPr="001317BE" w:rsidRDefault="00A30B0A" w:rsidP="001317BE">
      <w:pPr>
        <w:widowControl w:val="0"/>
        <w:tabs>
          <w:tab w:val="left" w:pos="960"/>
          <w:tab w:val="left" w:pos="1185"/>
          <w:tab w:val="center" w:pos="4857"/>
        </w:tabs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Акт заверяется подписями и печатями принимающей и передающей сторон, при этом акт от имени таможенного органа подписывает лицо, занимающее материально ответственную должность.</w:t>
      </w:r>
    </w:p>
    <w:p w:rsidR="00A30B0A" w:rsidRPr="001317BE" w:rsidRDefault="00A30B0A" w:rsidP="001317BE">
      <w:pPr>
        <w:pStyle w:val="HTML"/>
        <w:widowControl w:val="0"/>
        <w:spacing w:line="360" w:lineRule="auto"/>
        <w:ind w:right="53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317BE">
        <w:rPr>
          <w:rFonts w:ascii="Times New Roman" w:hAnsi="Times New Roman" w:cs="Times New Roman"/>
          <w:color w:val="333333"/>
          <w:sz w:val="28"/>
          <w:szCs w:val="28"/>
        </w:rPr>
        <w:t>Местом таможенного оформления товаров, помещенных под режим отказа, становится место расположения таможенного органа, в регионе деятельности которого находятся данные товары. Законодательство устанавливает, что при заявлении режима отказа в пользу государства сбор за таможенное оформление не взимается.</w:t>
      </w:r>
    </w:p>
    <w:p w:rsidR="00A30B0A" w:rsidRPr="001317BE" w:rsidRDefault="00A30B0A" w:rsidP="001317BE">
      <w:pPr>
        <w:widowControl w:val="0"/>
        <w:tabs>
          <w:tab w:val="left" w:pos="960"/>
          <w:tab w:val="left" w:pos="1185"/>
          <w:tab w:val="center" w:pos="4857"/>
        </w:tabs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При таможенном оформлении товаров в соответствии с таможенным режимом отказа в пользу государства проводится инвентаризация товаров, заявленных под данный режим.</w:t>
      </w:r>
    </w:p>
    <w:p w:rsidR="001317BE" w:rsidRDefault="00A30B0A" w:rsidP="001317BE">
      <w:pPr>
        <w:pStyle w:val="HTML"/>
        <w:widowControl w:val="0"/>
        <w:spacing w:line="360" w:lineRule="auto"/>
        <w:ind w:right="53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317BE">
        <w:rPr>
          <w:rFonts w:ascii="Times New Roman" w:hAnsi="Times New Roman" w:cs="Times New Roman"/>
          <w:color w:val="333333"/>
          <w:sz w:val="28"/>
          <w:szCs w:val="28"/>
        </w:rPr>
        <w:t>В соответствии со ст. 428 ТК РФ товары, от которых отказываются в пользу государства, обращаются в федеральную собственность со дня передачи таможенным органам товаров по акту приема-передачи товаров, заявленных под таможенный режим отказа в пользу государства. С момента передачи таможенным органам товаров, от которых лицо отказалось в пользу государства, такие товары приобретают статус товаров, находящихся в свободном обращении на таможенной территории РФ. Иными словами, с указанного момента товары, в отношении которых состоялся отказ в пользу государства, считаются свободными от любых запретов и ограничений на пользование и распоряжение товарами, установленных ТК РФ.</w:t>
      </w:r>
    </w:p>
    <w:p w:rsidR="001317BE" w:rsidRDefault="00A30B0A" w:rsidP="001317BE">
      <w:pPr>
        <w:pStyle w:val="HTML"/>
        <w:widowControl w:val="0"/>
        <w:spacing w:line="360" w:lineRule="auto"/>
        <w:ind w:right="53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317BE">
        <w:rPr>
          <w:rFonts w:ascii="Times New Roman" w:hAnsi="Times New Roman" w:cs="Times New Roman"/>
          <w:color w:val="333333"/>
          <w:sz w:val="28"/>
          <w:szCs w:val="28"/>
        </w:rPr>
        <w:t>Ответственность за правомерность распоряжения товарами путем их помещения под таможенный режим отказа в пользу государства несет декларант. Таможенные органы не возмещают каких-либо имущественных претензий лиц, обладающих полномочиями в отношении товаров, от которых декларант отказался в пользу государства.</w:t>
      </w:r>
    </w:p>
    <w:p w:rsidR="001317BE" w:rsidRDefault="00A30B0A" w:rsidP="001317BE">
      <w:pPr>
        <w:pStyle w:val="HTML"/>
        <w:widowControl w:val="0"/>
        <w:spacing w:line="360" w:lineRule="auto"/>
        <w:ind w:right="53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317BE">
        <w:rPr>
          <w:rFonts w:ascii="Times New Roman" w:hAnsi="Times New Roman" w:cs="Times New Roman"/>
          <w:color w:val="333333"/>
          <w:sz w:val="28"/>
          <w:szCs w:val="28"/>
        </w:rPr>
        <w:t>Любые претензии собственников товаров, перевозчиков, владельцев складов, на которых товар хранился, и т.п. могут быть предъявлены только в соответствии с постановлением Правительства РФ от 29 мая 2003 года №311 «Об учете, оценке и распоряжении имуществом, обращенным в собственность государства»</w:t>
      </w:r>
      <w:r w:rsidR="00014495" w:rsidRPr="001317BE">
        <w:rPr>
          <w:rStyle w:val="a5"/>
          <w:rFonts w:ascii="Times New Roman" w:hAnsi="Times New Roman" w:cs="Times New Roman"/>
          <w:color w:val="333333"/>
          <w:sz w:val="28"/>
          <w:szCs w:val="28"/>
        </w:rPr>
        <w:footnoteReference w:id="2"/>
      </w:r>
      <w:r w:rsidRPr="001317BE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</w:p>
    <w:p w:rsidR="001317BE" w:rsidRDefault="00A30B0A" w:rsidP="001317BE">
      <w:pPr>
        <w:pStyle w:val="HTML"/>
        <w:widowControl w:val="0"/>
        <w:spacing w:line="360" w:lineRule="auto"/>
        <w:ind w:right="53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317BE">
        <w:rPr>
          <w:rFonts w:ascii="Times New Roman" w:hAnsi="Times New Roman" w:cs="Times New Roman"/>
          <w:color w:val="333333"/>
          <w:sz w:val="28"/>
          <w:szCs w:val="28"/>
        </w:rPr>
        <w:t xml:space="preserve">Имущество, обращенное в собственность государства, подлежит в установленном порядке передаче Российскому Фонду Федерального имущества (его отделениям) для учета, оценки и реализации имущества, изъятого из оборота, которое передается уполномоченным федеральным органам исполнительной власти или организациям в порядке, установленном законодательством Российской Федерации. </w:t>
      </w:r>
    </w:p>
    <w:p w:rsidR="001317BE" w:rsidRDefault="00A30B0A" w:rsidP="001317BE">
      <w:pPr>
        <w:pStyle w:val="HTML"/>
        <w:widowControl w:val="0"/>
        <w:spacing w:line="360" w:lineRule="auto"/>
        <w:ind w:right="53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317BE">
        <w:rPr>
          <w:rFonts w:ascii="Times New Roman" w:hAnsi="Times New Roman" w:cs="Times New Roman"/>
          <w:color w:val="333333"/>
          <w:sz w:val="28"/>
          <w:szCs w:val="28"/>
        </w:rPr>
        <w:t xml:space="preserve">Для передачи имущества, обращенного в собственность государства, таможенный орган уведомляет Российский фонд федерального имущества (его отделение) либо соответствующий федеральный орган исполнительной власти (его территориальный орган), о наличии и месте нахождения этого </w:t>
      </w:r>
    </w:p>
    <w:p w:rsidR="001317BE" w:rsidRDefault="00A30B0A" w:rsidP="001317BE">
      <w:pPr>
        <w:pStyle w:val="HTML"/>
        <w:widowControl w:val="0"/>
        <w:spacing w:line="360" w:lineRule="auto"/>
        <w:ind w:right="53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317BE">
        <w:rPr>
          <w:rFonts w:ascii="Times New Roman" w:hAnsi="Times New Roman" w:cs="Times New Roman"/>
          <w:color w:val="333333"/>
          <w:sz w:val="28"/>
          <w:szCs w:val="28"/>
        </w:rPr>
        <w:t>имущества, обращенного в собственность государства. Переход осуществляется по акту приема-передачи, подписываемому уполномоченным лицом государственного органа, владеющего таким имуществом, и уполномоченным лицом Российского фонда федерального имущества (его отделения) либо соответствующего федерального органа исполнительной власти.</w:t>
      </w:r>
    </w:p>
    <w:p w:rsidR="00A30B0A" w:rsidRPr="001317BE" w:rsidRDefault="00A30B0A" w:rsidP="001317BE">
      <w:pPr>
        <w:pStyle w:val="HTML"/>
        <w:widowControl w:val="0"/>
        <w:spacing w:line="360" w:lineRule="auto"/>
        <w:ind w:right="53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317BE">
        <w:rPr>
          <w:rFonts w:ascii="Times New Roman" w:hAnsi="Times New Roman" w:cs="Times New Roman"/>
          <w:color w:val="333333"/>
          <w:sz w:val="28"/>
          <w:szCs w:val="28"/>
        </w:rPr>
        <w:t>В случае передачи имущества, обращенного в собственность государства, без установленной учетной стоимости Российский фонд федерального имущества (его отделение) либо соответствующий федеральный орган исполнительной власти в срок не позднее месяца со дня передачи имущества организует его оценку в порядке, установленном законодательством Российской Федерации.</w:t>
      </w:r>
    </w:p>
    <w:p w:rsidR="00A30B0A" w:rsidRPr="001317BE" w:rsidRDefault="00A30B0A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</w:p>
    <w:p w:rsidR="003763E6" w:rsidRPr="001317BE" w:rsidRDefault="00A30B0A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2.2</w:t>
      </w:r>
      <w:r w:rsidR="003763E6" w:rsidRPr="001317BE">
        <w:rPr>
          <w:color w:val="333333"/>
          <w:sz w:val="28"/>
          <w:szCs w:val="28"/>
        </w:rPr>
        <w:t xml:space="preserve"> Таможенный контроль товаров, помещенных под режим отказа в пользу государства</w:t>
      </w:r>
    </w:p>
    <w:p w:rsidR="003763E6" w:rsidRPr="001317BE" w:rsidRDefault="003763E6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</w:p>
    <w:p w:rsidR="003763E6" w:rsidRPr="001317BE" w:rsidRDefault="003763E6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Порядок совершения таможенных операций при применении таможенного режима отказа в пользу государства установлен приказом ГТК РФ от 27.11.2003 № 1342 "Об утверждении Инструкции о совершении отдельных таможенных операций при использовании таможенного режима отказа в пользу государства"</w:t>
      </w:r>
      <w:r w:rsidR="007E0A61" w:rsidRPr="001317BE">
        <w:rPr>
          <w:rStyle w:val="a5"/>
          <w:color w:val="333333"/>
          <w:sz w:val="28"/>
          <w:szCs w:val="28"/>
        </w:rPr>
        <w:footnoteReference w:id="3"/>
      </w:r>
      <w:r w:rsidRPr="001317BE">
        <w:rPr>
          <w:color w:val="333333"/>
          <w:sz w:val="28"/>
          <w:szCs w:val="28"/>
        </w:rPr>
        <w:t>.</w:t>
      </w:r>
    </w:p>
    <w:p w:rsidR="003763E6" w:rsidRPr="001317BE" w:rsidRDefault="003763E6" w:rsidP="001317BE">
      <w:pPr>
        <w:widowControl w:val="0"/>
        <w:autoSpaceDE w:val="0"/>
        <w:autoSpaceDN w:val="0"/>
        <w:adjustRightInd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Декларирование товаров в соответствии с таможенным режимом отказа в пользу государства осуществляется путем представления декларантом в таможенный орган, правомочный на принятие таможенной декларации, грузовой таможенной декларации (ГТД), заполненной в соответствии с правилами заполнения грузовой таможенной декларации при декларировании иностранных товаров, ввозимых (ввезенных) на таможенную территорию Российской Федерации и (или) выпускаемых для свободного обращения, за исключением случаев, когда иными нормативными правовыми актами установлено применение или допускается возможность применения письменной таможенной декларации иной формы, и заявления по образцу, приведенному в приложении N 1 к Инструкции о совершении отдельных таможенных операций при использовании таможенного режима отказа в пользу государства.</w:t>
      </w:r>
    </w:p>
    <w:p w:rsidR="003763E6" w:rsidRPr="001317BE" w:rsidRDefault="003763E6" w:rsidP="001317BE">
      <w:pPr>
        <w:widowControl w:val="0"/>
        <w:autoSpaceDE w:val="0"/>
        <w:autoSpaceDN w:val="0"/>
        <w:adjustRightInd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При декларировании товаров в соответствии с таможенным режимом отказа в пользу государства в таможенной декларации должны быть указаны сведения и представлены документы, необходимые для таможенного оформления в соответствии с указанным таможенным режимом.</w:t>
      </w:r>
    </w:p>
    <w:p w:rsidR="003763E6" w:rsidRPr="001317BE" w:rsidRDefault="003763E6" w:rsidP="001317BE">
      <w:pPr>
        <w:widowControl w:val="0"/>
        <w:autoSpaceDE w:val="0"/>
        <w:autoSpaceDN w:val="0"/>
        <w:adjustRightInd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При декларировании и совершении иных таможенных операций товары должны быть предъявлены декларантом таможенному органу, которым принята таможенная декларация на помещение декларируемых товаров под таможенный режим отказа в пользу государства, в месте, определяемом таможней.</w:t>
      </w:r>
    </w:p>
    <w:p w:rsidR="003763E6" w:rsidRPr="001317BE" w:rsidRDefault="003763E6" w:rsidP="001317BE">
      <w:pPr>
        <w:widowControl w:val="0"/>
        <w:autoSpaceDE w:val="0"/>
        <w:autoSpaceDN w:val="0"/>
        <w:adjustRightInd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Проведение таможенного досмотра товаров, помещаемых под таможенный режим отказа в пользу государства, является необходимой формой таможенного контроля. При таможенном досмотре товаров по требованию уполномоченного должностного лица таможенного органа обязаны присутствовать декларант либо лицо, обладающее полномочиями в отношении товаров, или их представители. По результатам таможенного досмотра составляется акт таможенного досмотра (осмотра) в установленном порядке.</w:t>
      </w:r>
    </w:p>
    <w:p w:rsidR="003763E6" w:rsidRPr="001317BE" w:rsidRDefault="003763E6" w:rsidP="001317BE">
      <w:pPr>
        <w:widowControl w:val="0"/>
        <w:autoSpaceDE w:val="0"/>
        <w:autoSpaceDN w:val="0"/>
        <w:adjustRightInd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Решение о разрешении помещения товаров под таможенный режим отказа в пользу государства принимает начальник таможни либо лицо, его замещающее.</w:t>
      </w:r>
    </w:p>
    <w:p w:rsidR="003763E6" w:rsidRPr="001317BE" w:rsidRDefault="003763E6" w:rsidP="001317BE">
      <w:pPr>
        <w:widowControl w:val="0"/>
        <w:autoSpaceDE w:val="0"/>
        <w:autoSpaceDN w:val="0"/>
        <w:adjustRightInd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Разрешение оформляется путем наложения резолюции на заявлении "Отказ в пользу государства разрешается" с указанием места, определенного для размещения товаров, от которых лицо отказывается в пользу государства. Резолюция заверяется подписью начальника таможни либо лица, его замещающего, и оттиском печати таможни.</w:t>
      </w:r>
    </w:p>
    <w:p w:rsidR="003763E6" w:rsidRPr="001317BE" w:rsidRDefault="003763E6" w:rsidP="001317BE">
      <w:pPr>
        <w:widowControl w:val="0"/>
        <w:autoSpaceDE w:val="0"/>
        <w:autoSpaceDN w:val="0"/>
        <w:adjustRightInd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При выявлении таможней в ходе проверки таможенной декларации, иных документов, представленных при декларировании, и декларируемых товаров несоблюдения условий выпуска, предусмотренных статьей 149 Таможенного кодекса Российской Федерации, выпуск товаров не осуществляется.</w:t>
      </w:r>
    </w:p>
    <w:p w:rsidR="003763E6" w:rsidRPr="001317BE" w:rsidRDefault="003763E6" w:rsidP="001317BE">
      <w:pPr>
        <w:widowControl w:val="0"/>
        <w:autoSpaceDE w:val="0"/>
        <w:autoSpaceDN w:val="0"/>
        <w:adjustRightInd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Таможня незамедлительно направляет декларанту уведомление по форме, установленной согласно приложению 1 к Приказу ГТК России от 02.10.2003 N 1096.</w:t>
      </w:r>
    </w:p>
    <w:p w:rsidR="003763E6" w:rsidRPr="001317BE" w:rsidRDefault="003763E6" w:rsidP="001317BE">
      <w:pPr>
        <w:widowControl w:val="0"/>
        <w:autoSpaceDE w:val="0"/>
        <w:autoSpaceDN w:val="0"/>
        <w:adjustRightInd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Принятие решения об обращении в федеральную собственность товаров, заявленных к таможенному режиму отказа в пользу государства, оформляется путем проставления в графе "Д" ГТД оттиска штампа "Товар поступил" с указанием даты, подписываемого должностным лицом таможенного органа и заверяемого оттиском его личной номерной печати, с одновременным составлением акта приема-передачи товаров, помещенных под таможенный режим отказа в пользу государства и обращаемых в федеральную собственность.</w:t>
      </w:r>
    </w:p>
    <w:p w:rsidR="003763E6" w:rsidRPr="001317BE" w:rsidRDefault="003763E6" w:rsidP="001317BE">
      <w:pPr>
        <w:widowControl w:val="0"/>
        <w:autoSpaceDE w:val="0"/>
        <w:autoSpaceDN w:val="0"/>
        <w:adjustRightInd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Акт приема-передачи оформляется в день выпуска товаров в соответствии с таможенным режимом отказа в пользу государства на основании акта досмотра товаров, составленного при помещении товаров под таможенный режим отказа в пользу государства.</w:t>
      </w:r>
    </w:p>
    <w:p w:rsidR="003763E6" w:rsidRPr="001317BE" w:rsidRDefault="003763E6" w:rsidP="001317BE">
      <w:pPr>
        <w:widowControl w:val="0"/>
        <w:autoSpaceDE w:val="0"/>
        <w:autoSpaceDN w:val="0"/>
        <w:adjustRightInd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Акт приема-передачи подписывает должностное лицо таможенного органа, лицо, отказывающееся от товара в пользу государства, или его доверенный представитель и представитель организации (склада временного хранения, таможенного склада и т.д.), принявший товары, помещенные под таможенный режим отказа в пользу государства.</w:t>
      </w:r>
    </w:p>
    <w:p w:rsidR="003763E6" w:rsidRPr="001317BE" w:rsidRDefault="003763E6" w:rsidP="001317BE">
      <w:pPr>
        <w:widowControl w:val="0"/>
        <w:autoSpaceDE w:val="0"/>
        <w:autoSpaceDN w:val="0"/>
        <w:adjustRightInd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Акт приема-передачи утверждает начальник таможни, в которой производилось таможенное оформление товаров в соответствии с таможенным режимом отказа в пользу государства, или лицо, его замещающее.</w:t>
      </w:r>
    </w:p>
    <w:p w:rsidR="003763E6" w:rsidRPr="001317BE" w:rsidRDefault="003763E6" w:rsidP="001317BE">
      <w:pPr>
        <w:widowControl w:val="0"/>
        <w:autoSpaceDE w:val="0"/>
        <w:autoSpaceDN w:val="0"/>
        <w:adjustRightInd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Акт приема-передачи оформляется в трех экземплярах, которые распределяются следующим образом:</w:t>
      </w:r>
    </w:p>
    <w:p w:rsidR="003763E6" w:rsidRPr="001317BE" w:rsidRDefault="003763E6" w:rsidP="001317BE">
      <w:pPr>
        <w:widowControl w:val="0"/>
        <w:autoSpaceDE w:val="0"/>
        <w:autoSpaceDN w:val="0"/>
        <w:adjustRightInd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- первый экземпляр акта приема-передачи прилагается к первому листу (экземпляру) таможенной декларации, в соответствии с которой товары помещены под таможенный режим отказа в пользу государства;</w:t>
      </w:r>
    </w:p>
    <w:p w:rsidR="003763E6" w:rsidRPr="001317BE" w:rsidRDefault="003763E6" w:rsidP="001317BE">
      <w:pPr>
        <w:widowControl w:val="0"/>
        <w:autoSpaceDE w:val="0"/>
        <w:autoSpaceDN w:val="0"/>
        <w:adjustRightInd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- второй экземпляр прилагается к четвертому листу (экземпляру) таможенной декларации, в соответствии с которой товары были помещены под таможенный режим отказа в пользу государства, и передается в отдел бухгалтерского учета и контроля таможни;</w:t>
      </w:r>
    </w:p>
    <w:p w:rsidR="003763E6" w:rsidRPr="001317BE" w:rsidRDefault="003763E6" w:rsidP="001317BE">
      <w:pPr>
        <w:widowControl w:val="0"/>
        <w:autoSpaceDE w:val="0"/>
        <w:autoSpaceDN w:val="0"/>
        <w:adjustRightInd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- третий экземпляр передается лицу, отказавшемуся от товара в пользу государства, или его доверенному представителю, о чем делается отметка в первом экземпляре акта приема-передачи, прилагаемому к первому листу (экземпляру) таможенной декларации.</w:t>
      </w:r>
    </w:p>
    <w:p w:rsidR="003763E6" w:rsidRPr="001317BE" w:rsidRDefault="003763E6" w:rsidP="001317BE">
      <w:pPr>
        <w:widowControl w:val="0"/>
        <w:autoSpaceDE w:val="0"/>
        <w:autoSpaceDN w:val="0"/>
        <w:adjustRightInd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По завершении приема-передачи товаров, от которых лицо отказалось в пользу государства, должностное лицо таможни под номером 2 в графе "А" грузовой таможенной декларации, в соответствии с которой товары помещены под таможенный режим отказа в пользу государства, указывает номер и дату утвержденного акта приема-передачи товаров.</w:t>
      </w:r>
    </w:p>
    <w:p w:rsidR="003763E6" w:rsidRPr="001317BE" w:rsidRDefault="003763E6" w:rsidP="001317BE">
      <w:pPr>
        <w:widowControl w:val="0"/>
        <w:autoSpaceDE w:val="0"/>
        <w:autoSpaceDN w:val="0"/>
        <w:adjustRightInd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Со дня передачи таможне товаров по акту приема-передачи товары считаются обращенными в федеральную собственность на основании отказа лица в пользу государства в соответствии с подпунктом 3 пункта 1 статьи 428 Таможенного кодекса Российской Федерации.</w:t>
      </w:r>
    </w:p>
    <w:p w:rsidR="003763E6" w:rsidRPr="001317BE" w:rsidRDefault="003763E6" w:rsidP="001317BE">
      <w:pPr>
        <w:widowControl w:val="0"/>
        <w:autoSpaceDE w:val="0"/>
        <w:autoSpaceDN w:val="0"/>
        <w:adjustRightInd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Товары, обращенные в федеральную собственность, учитываются на забалансовом счете таможней, производившей таможенное оформление товаров в соответствии с таможенным режимом отказа в пользу государства. Постановка на учет товаров производится на основании акта приема-передачи товаров и четвертого листа (экземпляра) таможенной декларации, в соответствии с которой товары были помещены под таможенный режим отказа в пользу государства, в течение трех рабочих дней со дня завершения таможенного оформления товаров.</w:t>
      </w:r>
    </w:p>
    <w:p w:rsidR="00BF5A37" w:rsidRPr="001317BE" w:rsidRDefault="001317BE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br w:type="page"/>
      </w:r>
      <w:r w:rsidR="00812691" w:rsidRPr="001317BE">
        <w:rPr>
          <w:color w:val="333333"/>
          <w:sz w:val="28"/>
          <w:szCs w:val="28"/>
        </w:rPr>
        <w:t>ЗАКЛЮЧЕИЕ</w:t>
      </w:r>
    </w:p>
    <w:p w:rsidR="00BF5A37" w:rsidRPr="001317BE" w:rsidRDefault="00BF5A37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</w:p>
    <w:p w:rsidR="00BF5A37" w:rsidRPr="001317BE" w:rsidRDefault="00BF5A37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Режим отказ в пользу государства обособленно стоит в таможенном законодательстве. Таможенный Кодекс ограничился несколькими небольшими статьями, дающими самую общую характеристику его правового регулирования. Детально порядок его применения регламентирован в соответствующих положениях, утвержденных приказами ГТК РФ.</w:t>
      </w:r>
    </w:p>
    <w:p w:rsidR="00BF5A37" w:rsidRPr="001317BE" w:rsidRDefault="00BF5A37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Непосредственно из текста нормативных актов трудно уяснить "привлекательность" этого таможенного режима. С первого взгляда он даже может показаться "бесполезным" и лишенным для коммерсанта практического смысла. Не сразу найдешь примеры таких ситуаций, когда владелец отказывается от своего товара, передавая его в собственность государства.</w:t>
      </w:r>
    </w:p>
    <w:p w:rsidR="00285777" w:rsidRPr="001317BE" w:rsidRDefault="00285777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Чаще всего таможенный режим отказа в пользу государства применяется в выставочном деле: стоимость обратной транспортировки может оказаться выше стоимости самих стендов, рекламного оборудования и даже некоторых экспонатов, что и побуждает уничтожать их под таможенным контролем либо передавать в собственность государства.</w:t>
      </w:r>
    </w:p>
    <w:p w:rsidR="00285777" w:rsidRPr="001317BE" w:rsidRDefault="00285777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Просто оставить на таможенной территории РФ эти предметы участник выставки или ярмарки не может, так как ввозил их на российскую таможенную территорию под обязательство обратного вывоза, а следовательно, если не состоится перемещение груза за пределы таможенной территории России, его владелец должен будет уплатить причитающиеся таможенные пошлины, налоги и сборы. Легальной возможностью не вывозить груз обратно и в то же время не уплачивать таможенные платежи является представле</w:t>
      </w:r>
      <w:r w:rsidR="00CC15C2" w:rsidRPr="001317BE">
        <w:rPr>
          <w:color w:val="333333"/>
          <w:sz w:val="28"/>
          <w:szCs w:val="28"/>
        </w:rPr>
        <w:t>ние в таможенный орган</w:t>
      </w:r>
      <w:r w:rsidRPr="001317BE">
        <w:rPr>
          <w:color w:val="333333"/>
          <w:sz w:val="28"/>
          <w:szCs w:val="28"/>
        </w:rPr>
        <w:t xml:space="preserve"> надлежащим образом оформленного акта об отказе от товара в пользу государства.</w:t>
      </w:r>
    </w:p>
    <w:p w:rsidR="009F06BE" w:rsidRPr="001317BE" w:rsidRDefault="009F06BE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Таможенный режим отказ в пользу государства является альтернативой таможенному режиму уничтожения в отношении товаров, использование которых на таможенной территории Российской Федерации, а также вывоз с этой территории, нецелесообр</w:t>
      </w:r>
      <w:r w:rsidR="00174E9A" w:rsidRPr="001317BE">
        <w:rPr>
          <w:color w:val="333333"/>
          <w:sz w:val="28"/>
          <w:szCs w:val="28"/>
        </w:rPr>
        <w:t>азны или коммерчески невыгодны.</w:t>
      </w:r>
    </w:p>
    <w:p w:rsidR="001317BE" w:rsidRDefault="009F06BE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 xml:space="preserve">Декларант, помещая товары под таможенный режим отказа в пользу государства, утрачивает права собственности на такие товары, передавая в последнем случае такие права государству. </w:t>
      </w:r>
    </w:p>
    <w:p w:rsidR="001317BE" w:rsidRDefault="009F06BE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 xml:space="preserve">Под таможенный режим отказа в пользу государства могут быть помещены как иностранные товары, ввозимые либо ввезенные на таможенную территорию Российской Федерации, так и российские товары. </w:t>
      </w:r>
    </w:p>
    <w:p w:rsidR="00564774" w:rsidRPr="001317BE" w:rsidRDefault="009F06BE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В соответствии со статьей 251 ТК РФ ответственность перед третьими лицами за отказ от товаров в пользу государства несет декларант. Таможенные органы не возмещают каких-либо имущественных претензий лиц, обладающих полномочиями в отношении товаров, от которых декларант отказался в пользу государства.</w:t>
      </w:r>
    </w:p>
    <w:p w:rsidR="00564774" w:rsidRPr="001317BE" w:rsidRDefault="0056477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 xml:space="preserve">Проанализировав проделанную </w:t>
      </w:r>
      <w:r w:rsidR="00623AC0" w:rsidRPr="001317BE">
        <w:rPr>
          <w:color w:val="333333"/>
          <w:sz w:val="28"/>
          <w:szCs w:val="28"/>
        </w:rPr>
        <w:t>работу,</w:t>
      </w:r>
      <w:r w:rsidRPr="001317BE">
        <w:rPr>
          <w:color w:val="333333"/>
          <w:sz w:val="28"/>
          <w:szCs w:val="28"/>
        </w:rPr>
        <w:t xml:space="preserve"> хотелось бы отметить, что, на мой взгляд, таможенный режим отказ в пользу государства не достаточно полно разработан и представлен нашим законодательством. </w:t>
      </w:r>
      <w:r w:rsidR="00623AC0" w:rsidRPr="001317BE">
        <w:rPr>
          <w:color w:val="333333"/>
          <w:sz w:val="28"/>
          <w:szCs w:val="28"/>
        </w:rPr>
        <w:t xml:space="preserve">Не всегда таможенный орган использует возможность поместить товар или транспортное средство под данный таможенный режим. Это связано с тем, что </w:t>
      </w:r>
      <w:r w:rsidR="007B0749" w:rsidRPr="001317BE">
        <w:rPr>
          <w:color w:val="333333"/>
          <w:sz w:val="28"/>
          <w:szCs w:val="28"/>
        </w:rPr>
        <w:t xml:space="preserve">режим отказа в пользу государства, на первый взгляд представляющийся нам одним из самых простых в оформлении режимов, на самом деле обладает рядом особенностей, понять которые можно только при </w:t>
      </w:r>
      <w:r w:rsidR="00165D10" w:rsidRPr="001317BE">
        <w:rPr>
          <w:color w:val="333333"/>
          <w:sz w:val="28"/>
          <w:szCs w:val="28"/>
        </w:rPr>
        <w:t xml:space="preserve">более </w:t>
      </w:r>
      <w:r w:rsidR="007B0749" w:rsidRPr="001317BE">
        <w:rPr>
          <w:color w:val="333333"/>
          <w:sz w:val="28"/>
          <w:szCs w:val="28"/>
        </w:rPr>
        <w:t>глубоком изучении режима.</w:t>
      </w:r>
    </w:p>
    <w:p w:rsidR="004D1744" w:rsidRPr="001317BE" w:rsidRDefault="001317BE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br w:type="page"/>
      </w:r>
      <w:r w:rsidR="00564774" w:rsidRPr="001317BE">
        <w:rPr>
          <w:color w:val="333333"/>
          <w:sz w:val="28"/>
          <w:szCs w:val="28"/>
        </w:rPr>
        <w:t>СПИСОК ИСПОЛЬЗ</w:t>
      </w:r>
      <w:r w:rsidR="00812691" w:rsidRPr="001317BE">
        <w:rPr>
          <w:color w:val="333333"/>
          <w:sz w:val="28"/>
          <w:szCs w:val="28"/>
        </w:rPr>
        <w:t>ОВАННЫХ ИСТОЧНИКОВ</w:t>
      </w:r>
      <w:r w:rsidR="00564774" w:rsidRPr="001317BE">
        <w:rPr>
          <w:color w:val="333333"/>
          <w:sz w:val="28"/>
          <w:szCs w:val="28"/>
        </w:rPr>
        <w:t>.</w:t>
      </w:r>
    </w:p>
    <w:p w:rsidR="00564774" w:rsidRPr="001317BE" w:rsidRDefault="00564774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</w:p>
    <w:p w:rsidR="00564774" w:rsidRPr="001317BE" w:rsidRDefault="004D1744" w:rsidP="001317BE">
      <w:pPr>
        <w:widowControl w:val="0"/>
        <w:numPr>
          <w:ilvl w:val="0"/>
          <w:numId w:val="14"/>
        </w:numPr>
        <w:spacing w:line="360" w:lineRule="auto"/>
        <w:ind w:left="0"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Конституция РФ (принятая всенародным</w:t>
      </w:r>
      <w:r w:rsidR="00963E2C" w:rsidRPr="001317BE">
        <w:rPr>
          <w:color w:val="333333"/>
          <w:sz w:val="28"/>
          <w:szCs w:val="28"/>
        </w:rPr>
        <w:t xml:space="preserve"> голосованием 12.12.1993г.) // Р</w:t>
      </w:r>
      <w:r w:rsidRPr="001317BE">
        <w:rPr>
          <w:color w:val="333333"/>
          <w:sz w:val="28"/>
          <w:szCs w:val="28"/>
        </w:rPr>
        <w:t>оссийская газета 1993 - № 273</w:t>
      </w:r>
    </w:p>
    <w:p w:rsidR="00564774" w:rsidRPr="001317BE" w:rsidRDefault="00564774" w:rsidP="001317BE">
      <w:pPr>
        <w:widowControl w:val="0"/>
        <w:numPr>
          <w:ilvl w:val="0"/>
          <w:numId w:val="14"/>
        </w:numPr>
        <w:spacing w:line="360" w:lineRule="auto"/>
        <w:ind w:left="0"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 xml:space="preserve">Таможенный Кодекс РФ // от 28.05.2003 № 61 – </w:t>
      </w:r>
      <w:r w:rsidR="000C0D55" w:rsidRPr="001317BE">
        <w:rPr>
          <w:color w:val="333333"/>
          <w:sz w:val="28"/>
          <w:szCs w:val="28"/>
        </w:rPr>
        <w:t>ФЗ/ ред. от 30.10.2007, с изм. о</w:t>
      </w:r>
      <w:r w:rsidRPr="001317BE">
        <w:rPr>
          <w:color w:val="333333"/>
          <w:sz w:val="28"/>
          <w:szCs w:val="28"/>
        </w:rPr>
        <w:t xml:space="preserve">т 06.12.2007// СЗ РФ </w:t>
      </w:r>
      <w:r w:rsidR="000B3CEE" w:rsidRPr="001317BE">
        <w:rPr>
          <w:color w:val="333333"/>
          <w:sz w:val="28"/>
          <w:szCs w:val="28"/>
        </w:rPr>
        <w:t xml:space="preserve">– </w:t>
      </w:r>
      <w:r w:rsidRPr="001317BE">
        <w:rPr>
          <w:color w:val="333333"/>
          <w:sz w:val="28"/>
          <w:szCs w:val="28"/>
        </w:rPr>
        <w:t>2003</w:t>
      </w:r>
      <w:r w:rsidR="000B3CEE" w:rsidRPr="001317BE">
        <w:rPr>
          <w:color w:val="333333"/>
          <w:sz w:val="28"/>
          <w:szCs w:val="28"/>
        </w:rPr>
        <w:t>. -</w:t>
      </w:r>
      <w:r w:rsidR="001317BE">
        <w:rPr>
          <w:color w:val="333333"/>
          <w:sz w:val="28"/>
          <w:szCs w:val="28"/>
        </w:rPr>
        <w:t xml:space="preserve"> </w:t>
      </w:r>
      <w:r w:rsidRPr="001317BE">
        <w:rPr>
          <w:color w:val="333333"/>
          <w:sz w:val="28"/>
          <w:szCs w:val="28"/>
        </w:rPr>
        <w:t>№ 2</w:t>
      </w:r>
      <w:r w:rsidR="000B3CEE" w:rsidRPr="001317BE">
        <w:rPr>
          <w:color w:val="333333"/>
          <w:sz w:val="28"/>
          <w:szCs w:val="28"/>
        </w:rPr>
        <w:t>2. – Ст.</w:t>
      </w:r>
      <w:r w:rsidRPr="001317BE">
        <w:rPr>
          <w:color w:val="333333"/>
          <w:sz w:val="28"/>
          <w:szCs w:val="28"/>
        </w:rPr>
        <w:t xml:space="preserve"> 2066</w:t>
      </w:r>
      <w:r w:rsidR="000B3CEE" w:rsidRPr="001317BE">
        <w:rPr>
          <w:color w:val="333333"/>
          <w:sz w:val="28"/>
          <w:szCs w:val="28"/>
        </w:rPr>
        <w:t>.</w:t>
      </w:r>
    </w:p>
    <w:p w:rsidR="00564774" w:rsidRPr="001317BE" w:rsidRDefault="005D2043" w:rsidP="001317BE">
      <w:pPr>
        <w:widowControl w:val="0"/>
        <w:numPr>
          <w:ilvl w:val="0"/>
          <w:numId w:val="14"/>
        </w:numPr>
        <w:spacing w:line="360" w:lineRule="auto"/>
        <w:ind w:left="0"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Приказ</w:t>
      </w:r>
      <w:r w:rsidR="00564774" w:rsidRPr="001317BE">
        <w:rPr>
          <w:color w:val="333333"/>
          <w:sz w:val="28"/>
          <w:szCs w:val="28"/>
        </w:rPr>
        <w:t xml:space="preserve"> ГТК России от 27 ноября 2003 г. № 1342 «Об утверждении Инструкции о совершении отдельных таможенных операций при использовании режима отказа в пользу государства» (в ред. Приказа ФТС России от 08.09.2006 № 865).</w:t>
      </w:r>
      <w:r w:rsidR="004C2CEE" w:rsidRPr="001317BE">
        <w:rPr>
          <w:color w:val="333333"/>
          <w:sz w:val="28"/>
          <w:szCs w:val="28"/>
        </w:rPr>
        <w:t>// Российская газета</w:t>
      </w:r>
      <w:r w:rsidR="000B3CEE" w:rsidRPr="001317BE">
        <w:rPr>
          <w:color w:val="333333"/>
          <w:sz w:val="28"/>
          <w:szCs w:val="28"/>
        </w:rPr>
        <w:t xml:space="preserve"> № 107, 05.</w:t>
      </w:r>
      <w:r w:rsidR="00CA3083" w:rsidRPr="001317BE">
        <w:rPr>
          <w:color w:val="333333"/>
          <w:sz w:val="28"/>
          <w:szCs w:val="28"/>
        </w:rPr>
        <w:t>12.2003</w:t>
      </w:r>
    </w:p>
    <w:p w:rsidR="00564774" w:rsidRPr="001317BE" w:rsidRDefault="008743AA" w:rsidP="001317BE">
      <w:pPr>
        <w:widowControl w:val="0"/>
        <w:numPr>
          <w:ilvl w:val="0"/>
          <w:numId w:val="14"/>
        </w:numPr>
        <w:spacing w:line="360" w:lineRule="auto"/>
        <w:ind w:left="0"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Постановление</w:t>
      </w:r>
      <w:r w:rsidR="00564774" w:rsidRPr="001317BE">
        <w:rPr>
          <w:color w:val="333333"/>
          <w:sz w:val="28"/>
          <w:szCs w:val="28"/>
        </w:rPr>
        <w:t xml:space="preserve"> Правительства РФ от 29 мая 2003 года №311 «Об учете, оценке и распоряжении имуществом, обращенным в собственность государства».</w:t>
      </w:r>
      <w:r w:rsidR="00745EFF" w:rsidRPr="001317BE">
        <w:rPr>
          <w:color w:val="333333"/>
          <w:sz w:val="28"/>
          <w:szCs w:val="28"/>
        </w:rPr>
        <w:t xml:space="preserve"> // Российская газета № 57, </w:t>
      </w:r>
      <w:r w:rsidR="00EC3C7F" w:rsidRPr="001317BE">
        <w:rPr>
          <w:color w:val="333333"/>
          <w:sz w:val="28"/>
          <w:szCs w:val="28"/>
        </w:rPr>
        <w:t>03.06.2003</w:t>
      </w:r>
    </w:p>
    <w:p w:rsidR="00564774" w:rsidRPr="001317BE" w:rsidRDefault="00564774" w:rsidP="001317BE">
      <w:pPr>
        <w:widowControl w:val="0"/>
        <w:numPr>
          <w:ilvl w:val="0"/>
          <w:numId w:val="14"/>
        </w:numPr>
        <w:spacing w:line="360" w:lineRule="auto"/>
        <w:ind w:left="0"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Бекяшев К.А., Моисеев Е.Г. Таможенное право: учеб. пособие. – М.: ТК Велби, Изд-во Проспект, 2005. – 184с.</w:t>
      </w:r>
    </w:p>
    <w:p w:rsidR="004C2CEE" w:rsidRPr="001317BE" w:rsidRDefault="00564774" w:rsidP="001317BE">
      <w:pPr>
        <w:widowControl w:val="0"/>
        <w:numPr>
          <w:ilvl w:val="0"/>
          <w:numId w:val="14"/>
        </w:numPr>
        <w:spacing w:line="360" w:lineRule="auto"/>
        <w:ind w:left="0"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Тимошенко И.В. Таможенное право</w:t>
      </w:r>
      <w:r w:rsidR="004C2CEE" w:rsidRPr="001317BE">
        <w:rPr>
          <w:color w:val="333333"/>
          <w:sz w:val="28"/>
          <w:szCs w:val="28"/>
        </w:rPr>
        <w:t xml:space="preserve"> России. – Учебник. – </w:t>
      </w:r>
      <w:r w:rsidR="00D50BEE" w:rsidRPr="001317BE">
        <w:rPr>
          <w:color w:val="333333"/>
          <w:sz w:val="28"/>
          <w:szCs w:val="28"/>
        </w:rPr>
        <w:t>СПб</w:t>
      </w:r>
      <w:r w:rsidR="004C2CEE" w:rsidRPr="001317BE">
        <w:rPr>
          <w:color w:val="333333"/>
          <w:sz w:val="28"/>
          <w:szCs w:val="28"/>
        </w:rPr>
        <w:t>.</w:t>
      </w:r>
      <w:r w:rsidR="00D50BEE" w:rsidRPr="001317BE">
        <w:rPr>
          <w:color w:val="333333"/>
          <w:sz w:val="28"/>
          <w:szCs w:val="28"/>
        </w:rPr>
        <w:t xml:space="preserve"> «юридический центр Пресс», 2006.</w:t>
      </w:r>
    </w:p>
    <w:p w:rsidR="00745EFF" w:rsidRPr="001317BE" w:rsidRDefault="00745EFF" w:rsidP="001317BE">
      <w:pPr>
        <w:widowControl w:val="0"/>
        <w:numPr>
          <w:ilvl w:val="0"/>
          <w:numId w:val="14"/>
        </w:numPr>
        <w:spacing w:line="360" w:lineRule="auto"/>
        <w:ind w:left="0"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Халипов С.В. Таможенное право. Учебник – М.: ИКД «Зеркало – М», 2004</w:t>
      </w:r>
    </w:p>
    <w:p w:rsidR="000C0D55" w:rsidRPr="001317BE" w:rsidRDefault="00564774" w:rsidP="001317BE">
      <w:pPr>
        <w:widowControl w:val="0"/>
        <w:numPr>
          <w:ilvl w:val="0"/>
          <w:numId w:val="14"/>
        </w:numPr>
        <w:spacing w:line="360" w:lineRule="auto"/>
        <w:ind w:left="0" w:right="53" w:firstLine="709"/>
        <w:jc w:val="both"/>
        <w:rPr>
          <w:color w:val="333333"/>
          <w:sz w:val="28"/>
          <w:szCs w:val="28"/>
        </w:rPr>
      </w:pPr>
      <w:r w:rsidRPr="001317BE">
        <w:rPr>
          <w:color w:val="333333"/>
          <w:sz w:val="28"/>
          <w:szCs w:val="28"/>
        </w:rPr>
        <w:t>Онуфриевич</w:t>
      </w:r>
      <w:r w:rsidR="000B3CEE" w:rsidRPr="001317BE">
        <w:rPr>
          <w:color w:val="333333"/>
          <w:sz w:val="28"/>
          <w:szCs w:val="28"/>
        </w:rPr>
        <w:t xml:space="preserve"> Э.А</w:t>
      </w:r>
      <w:r w:rsidRPr="001317BE">
        <w:rPr>
          <w:color w:val="333333"/>
          <w:sz w:val="28"/>
          <w:szCs w:val="28"/>
        </w:rPr>
        <w:t>. Отказ от товаров в пользу государства.// Юрист, №7, 2005</w:t>
      </w:r>
    </w:p>
    <w:p w:rsidR="00BF5A37" w:rsidRPr="001317BE" w:rsidRDefault="00BF5A37" w:rsidP="001317BE">
      <w:pPr>
        <w:widowControl w:val="0"/>
        <w:spacing w:line="360" w:lineRule="auto"/>
        <w:ind w:right="53" w:firstLine="709"/>
        <w:jc w:val="both"/>
        <w:rPr>
          <w:color w:val="333333"/>
          <w:sz w:val="28"/>
          <w:szCs w:val="28"/>
        </w:rPr>
      </w:pPr>
      <w:bookmarkStart w:id="0" w:name="_GoBack"/>
      <w:bookmarkEnd w:id="0"/>
    </w:p>
    <w:sectPr w:rsidR="00BF5A37" w:rsidRPr="001317BE" w:rsidSect="001317BE">
      <w:footerReference w:type="default" r:id="rId7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54A" w:rsidRDefault="00AB354A">
      <w:r>
        <w:separator/>
      </w:r>
    </w:p>
  </w:endnote>
  <w:endnote w:type="continuationSeparator" w:id="0">
    <w:p w:rsidR="00AB354A" w:rsidRDefault="00AB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A74" w:rsidRDefault="007C3F66" w:rsidP="00123844">
    <w:pPr>
      <w:pStyle w:val="a6"/>
      <w:framePr w:wrap="auto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310A74" w:rsidRDefault="00310A7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54A" w:rsidRDefault="00AB354A">
      <w:r>
        <w:separator/>
      </w:r>
    </w:p>
  </w:footnote>
  <w:footnote w:type="continuationSeparator" w:id="0">
    <w:p w:rsidR="00AB354A" w:rsidRDefault="00AB354A">
      <w:r>
        <w:continuationSeparator/>
      </w:r>
    </w:p>
  </w:footnote>
  <w:footnote w:id="1">
    <w:p w:rsidR="00AB354A" w:rsidRDefault="00310A74" w:rsidP="003763E6">
      <w:pPr>
        <w:pStyle w:val="a3"/>
      </w:pPr>
      <w:r>
        <w:rPr>
          <w:rStyle w:val="a5"/>
        </w:rPr>
        <w:footnoteRef/>
      </w:r>
      <w:r>
        <w:t>Российская газета №107, 05.12.2003.</w:t>
      </w:r>
    </w:p>
  </w:footnote>
  <w:footnote w:id="2">
    <w:p w:rsidR="00AB354A" w:rsidRDefault="00310A74">
      <w:pPr>
        <w:pStyle w:val="a3"/>
      </w:pPr>
      <w:r>
        <w:rPr>
          <w:rStyle w:val="a5"/>
        </w:rPr>
        <w:footnoteRef/>
      </w:r>
      <w:r>
        <w:t xml:space="preserve"> Российская газета, № 57, 03.06.2003</w:t>
      </w:r>
    </w:p>
  </w:footnote>
  <w:footnote w:id="3">
    <w:p w:rsidR="00AB354A" w:rsidRDefault="00310A74">
      <w:pPr>
        <w:pStyle w:val="a3"/>
      </w:pPr>
      <w:r>
        <w:rPr>
          <w:rStyle w:val="a5"/>
        </w:rPr>
        <w:footnoteRef/>
      </w:r>
      <w:r>
        <w:t xml:space="preserve"> Российская газета №107, 05.12.2003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E49F8"/>
    <w:multiLevelType w:val="hybridMultilevel"/>
    <w:tmpl w:val="BB261C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73648C"/>
    <w:multiLevelType w:val="multilevel"/>
    <w:tmpl w:val="1674C0C4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1D9759B5"/>
    <w:multiLevelType w:val="multilevel"/>
    <w:tmpl w:val="1674C0C4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25BC6937"/>
    <w:multiLevelType w:val="hybridMultilevel"/>
    <w:tmpl w:val="67B2B6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1327D9"/>
    <w:multiLevelType w:val="multilevel"/>
    <w:tmpl w:val="DCD68CA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sz w:val="28"/>
        <w:szCs w:val="28"/>
      </w:rPr>
    </w:lvl>
  </w:abstractNum>
  <w:abstractNum w:abstractNumId="5">
    <w:nsid w:val="4A8E7096"/>
    <w:multiLevelType w:val="multilevel"/>
    <w:tmpl w:val="1674C0C4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4BBD62BB"/>
    <w:multiLevelType w:val="hybridMultilevel"/>
    <w:tmpl w:val="6FFED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495B08"/>
    <w:multiLevelType w:val="multilevel"/>
    <w:tmpl w:val="1674C0C4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4FFF36D4"/>
    <w:multiLevelType w:val="multilevel"/>
    <w:tmpl w:val="5DC847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sz w:val="28"/>
        <w:szCs w:val="28"/>
      </w:rPr>
    </w:lvl>
  </w:abstractNum>
  <w:abstractNum w:abstractNumId="9">
    <w:nsid w:val="54D12C22"/>
    <w:multiLevelType w:val="hybridMultilevel"/>
    <w:tmpl w:val="8A52176A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0">
    <w:nsid w:val="5B7D17AC"/>
    <w:multiLevelType w:val="multilevel"/>
    <w:tmpl w:val="B008B3BA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1">
    <w:nsid w:val="6009138F"/>
    <w:multiLevelType w:val="multilevel"/>
    <w:tmpl w:val="282A37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>
    <w:nsid w:val="6EAF7385"/>
    <w:multiLevelType w:val="multilevel"/>
    <w:tmpl w:val="F1B8B3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79F036FC"/>
    <w:multiLevelType w:val="hybridMultilevel"/>
    <w:tmpl w:val="6ED20546"/>
    <w:lvl w:ilvl="0" w:tplc="A3A0B20E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13"/>
        </w:tabs>
        <w:ind w:left="81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533"/>
        </w:tabs>
        <w:ind w:left="153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253"/>
        </w:tabs>
        <w:ind w:left="225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cs="Wingdings" w:hint="default"/>
      </w:rPr>
    </w:lvl>
  </w:abstractNum>
  <w:abstractNum w:abstractNumId="14">
    <w:nsid w:val="7FD202D7"/>
    <w:multiLevelType w:val="hybridMultilevel"/>
    <w:tmpl w:val="4974631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6"/>
  </w:num>
  <w:num w:numId="5">
    <w:abstractNumId w:val="8"/>
  </w:num>
  <w:num w:numId="6">
    <w:abstractNumId w:val="10"/>
  </w:num>
  <w:num w:numId="7">
    <w:abstractNumId w:val="5"/>
  </w:num>
  <w:num w:numId="8">
    <w:abstractNumId w:val="13"/>
  </w:num>
  <w:num w:numId="9">
    <w:abstractNumId w:val="9"/>
  </w:num>
  <w:num w:numId="10">
    <w:abstractNumId w:val="2"/>
  </w:num>
  <w:num w:numId="11">
    <w:abstractNumId w:val="7"/>
  </w:num>
  <w:num w:numId="12">
    <w:abstractNumId w:val="1"/>
  </w:num>
  <w:num w:numId="13">
    <w:abstractNumId w:val="4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4DF4"/>
    <w:rsid w:val="00014495"/>
    <w:rsid w:val="000673CB"/>
    <w:rsid w:val="000B3CEE"/>
    <w:rsid w:val="000C0D55"/>
    <w:rsid w:val="000E2694"/>
    <w:rsid w:val="00112A10"/>
    <w:rsid w:val="00112F25"/>
    <w:rsid w:val="0011399B"/>
    <w:rsid w:val="00123844"/>
    <w:rsid w:val="001317BE"/>
    <w:rsid w:val="00165D10"/>
    <w:rsid w:val="00174E9A"/>
    <w:rsid w:val="001806B6"/>
    <w:rsid w:val="001B7659"/>
    <w:rsid w:val="001B79FC"/>
    <w:rsid w:val="001E4170"/>
    <w:rsid w:val="00201120"/>
    <w:rsid w:val="00240409"/>
    <w:rsid w:val="00273D15"/>
    <w:rsid w:val="00285777"/>
    <w:rsid w:val="00310A74"/>
    <w:rsid w:val="0031732D"/>
    <w:rsid w:val="00343B0B"/>
    <w:rsid w:val="003763E6"/>
    <w:rsid w:val="00396996"/>
    <w:rsid w:val="003E1B9A"/>
    <w:rsid w:val="003E5919"/>
    <w:rsid w:val="0041477B"/>
    <w:rsid w:val="004B0334"/>
    <w:rsid w:val="004C2CEE"/>
    <w:rsid w:val="004D1744"/>
    <w:rsid w:val="00526800"/>
    <w:rsid w:val="00564774"/>
    <w:rsid w:val="005C352B"/>
    <w:rsid w:val="005D2043"/>
    <w:rsid w:val="005D2911"/>
    <w:rsid w:val="005D3B4C"/>
    <w:rsid w:val="00623AC0"/>
    <w:rsid w:val="00631605"/>
    <w:rsid w:val="0063230E"/>
    <w:rsid w:val="006F62A9"/>
    <w:rsid w:val="00745EFF"/>
    <w:rsid w:val="00770436"/>
    <w:rsid w:val="007B0749"/>
    <w:rsid w:val="007C3F66"/>
    <w:rsid w:val="007E0A61"/>
    <w:rsid w:val="00812691"/>
    <w:rsid w:val="0082188B"/>
    <w:rsid w:val="008743AA"/>
    <w:rsid w:val="0088500C"/>
    <w:rsid w:val="00906787"/>
    <w:rsid w:val="009629D2"/>
    <w:rsid w:val="00963E2C"/>
    <w:rsid w:val="00984DF4"/>
    <w:rsid w:val="009979AA"/>
    <w:rsid w:val="009F06BE"/>
    <w:rsid w:val="00A30B0A"/>
    <w:rsid w:val="00A857B8"/>
    <w:rsid w:val="00AB354A"/>
    <w:rsid w:val="00AC3898"/>
    <w:rsid w:val="00AF34E0"/>
    <w:rsid w:val="00B125BC"/>
    <w:rsid w:val="00B20B61"/>
    <w:rsid w:val="00B73949"/>
    <w:rsid w:val="00B95C29"/>
    <w:rsid w:val="00BF5A37"/>
    <w:rsid w:val="00C766E0"/>
    <w:rsid w:val="00CA3083"/>
    <w:rsid w:val="00CC15C2"/>
    <w:rsid w:val="00CE1F65"/>
    <w:rsid w:val="00CE3076"/>
    <w:rsid w:val="00D50BEE"/>
    <w:rsid w:val="00D85022"/>
    <w:rsid w:val="00DC2444"/>
    <w:rsid w:val="00E53EA2"/>
    <w:rsid w:val="00E70FC7"/>
    <w:rsid w:val="00E86902"/>
    <w:rsid w:val="00EC3C7F"/>
    <w:rsid w:val="00F015CE"/>
    <w:rsid w:val="00F32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8C3584D-4B2F-47A7-AEA0-810FAEBAD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DF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763E6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sid w:val="003763E6"/>
    <w:rPr>
      <w:vertAlign w:val="superscript"/>
    </w:rPr>
  </w:style>
  <w:style w:type="paragraph" w:styleId="HTML">
    <w:name w:val="HTML Preformatted"/>
    <w:basedOn w:val="a"/>
    <w:link w:val="HTML0"/>
    <w:uiPriority w:val="99"/>
    <w:rsid w:val="003763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6">
    <w:name w:val="footer"/>
    <w:basedOn w:val="a"/>
    <w:link w:val="a7"/>
    <w:uiPriority w:val="99"/>
    <w:rsid w:val="00112F2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112F25"/>
  </w:style>
  <w:style w:type="paragraph" w:styleId="a9">
    <w:name w:val="header"/>
    <w:basedOn w:val="a"/>
    <w:link w:val="aa"/>
    <w:uiPriority w:val="99"/>
    <w:rsid w:val="00B125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4591</Words>
  <Characters>26171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/>
  <LinksUpToDate>false</LinksUpToDate>
  <CharactersWithSpaces>30701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~</dc:creator>
  <cp:keywords/>
  <dc:description/>
  <cp:lastModifiedBy>admin</cp:lastModifiedBy>
  <cp:revision>2</cp:revision>
  <dcterms:created xsi:type="dcterms:W3CDTF">2014-02-22T01:07:00Z</dcterms:created>
  <dcterms:modified xsi:type="dcterms:W3CDTF">2014-02-22T01:07:00Z</dcterms:modified>
</cp:coreProperties>
</file>