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27A" w:rsidRDefault="0028127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Содержание</w:t>
      </w:r>
    </w:p>
    <w:p w:rsidR="0048490D" w:rsidRPr="00C722CD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Введение..................................................................................................................3</w:t>
      </w:r>
    </w:p>
    <w:p w:rsidR="0048490D" w:rsidRPr="00C722CD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1. Задание на курсовой проект..............................................................................4</w:t>
      </w:r>
    </w:p>
    <w:p w:rsidR="0048490D" w:rsidRPr="00ED376C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1.1. Характеристика возводимого здания.............................</w:t>
      </w:r>
      <w:r w:rsidR="00ED376C">
        <w:rPr>
          <w:bCs/>
          <w:sz w:val="28"/>
          <w:szCs w:val="28"/>
        </w:rPr>
        <w:t>..............................</w:t>
      </w:r>
      <w:r w:rsidR="00ED376C" w:rsidRPr="00ED376C">
        <w:rPr>
          <w:bCs/>
          <w:sz w:val="28"/>
          <w:szCs w:val="28"/>
        </w:rPr>
        <w:t>12</w:t>
      </w:r>
    </w:p>
    <w:p w:rsidR="0048490D" w:rsidRPr="00ED376C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1.2. Описание основных видов СМР, выполняемых на объек</w:t>
      </w:r>
      <w:r w:rsidR="00ED376C">
        <w:rPr>
          <w:bCs/>
          <w:sz w:val="28"/>
          <w:szCs w:val="28"/>
        </w:rPr>
        <w:t>те......................</w:t>
      </w:r>
      <w:r w:rsidR="00ED376C" w:rsidRPr="00ED376C">
        <w:rPr>
          <w:bCs/>
          <w:sz w:val="28"/>
          <w:szCs w:val="28"/>
        </w:rPr>
        <w:t>13</w:t>
      </w:r>
    </w:p>
    <w:p w:rsidR="0048490D" w:rsidRPr="00ED376C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2. Расчет объемов работ...............................................................</w:t>
      </w:r>
      <w:r w:rsidR="00ED376C">
        <w:rPr>
          <w:bCs/>
          <w:sz w:val="28"/>
          <w:szCs w:val="28"/>
        </w:rPr>
        <w:t>.........................</w:t>
      </w:r>
      <w:r w:rsidR="00ED376C" w:rsidRPr="00ED376C">
        <w:rPr>
          <w:bCs/>
          <w:sz w:val="28"/>
          <w:szCs w:val="28"/>
        </w:rPr>
        <w:t>15</w:t>
      </w:r>
    </w:p>
    <w:p w:rsidR="0048490D" w:rsidRPr="00585399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3. Спецификация монтируемых элементов..........................</w:t>
      </w:r>
      <w:r w:rsidR="000E3518">
        <w:rPr>
          <w:bCs/>
          <w:sz w:val="28"/>
          <w:szCs w:val="28"/>
        </w:rPr>
        <w:t>..............................</w:t>
      </w:r>
      <w:r w:rsidR="00ED376C" w:rsidRPr="00585399">
        <w:rPr>
          <w:bCs/>
          <w:sz w:val="28"/>
          <w:szCs w:val="28"/>
        </w:rPr>
        <w:t>26</w:t>
      </w:r>
    </w:p>
    <w:p w:rsidR="0048490D" w:rsidRPr="00ED376C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4. Формирование калькуляции затрат труда и заработной платы...................</w:t>
      </w:r>
      <w:r w:rsidR="00585399">
        <w:rPr>
          <w:bCs/>
          <w:sz w:val="28"/>
          <w:szCs w:val="28"/>
        </w:rPr>
        <w:t>.</w:t>
      </w:r>
      <w:r w:rsidRPr="00747A4F">
        <w:rPr>
          <w:bCs/>
          <w:sz w:val="28"/>
          <w:szCs w:val="28"/>
        </w:rPr>
        <w:t>2</w:t>
      </w:r>
      <w:r w:rsidR="00ED376C" w:rsidRPr="00747A4F">
        <w:rPr>
          <w:bCs/>
          <w:sz w:val="28"/>
          <w:szCs w:val="28"/>
        </w:rPr>
        <w:t>7</w:t>
      </w:r>
    </w:p>
    <w:p w:rsidR="0048490D" w:rsidRPr="00747A4F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5. Нормокомплекты для выполнения основных видов СМР</w:t>
      </w:r>
      <w:r w:rsidRPr="00AA38BD">
        <w:rPr>
          <w:bCs/>
          <w:sz w:val="28"/>
          <w:szCs w:val="28"/>
        </w:rPr>
        <w:t>.</w:t>
      </w:r>
      <w:r w:rsidR="00747A4F">
        <w:rPr>
          <w:bCs/>
          <w:sz w:val="28"/>
          <w:szCs w:val="28"/>
        </w:rPr>
        <w:t>..........................</w:t>
      </w:r>
      <w:r w:rsidR="00585399">
        <w:rPr>
          <w:bCs/>
          <w:sz w:val="28"/>
          <w:szCs w:val="28"/>
        </w:rPr>
        <w:t>.</w:t>
      </w:r>
      <w:r w:rsidR="00747A4F">
        <w:rPr>
          <w:bCs/>
          <w:sz w:val="28"/>
          <w:szCs w:val="28"/>
        </w:rPr>
        <w:t>3</w:t>
      </w:r>
      <w:r w:rsidR="00747A4F" w:rsidRPr="00747A4F">
        <w:rPr>
          <w:bCs/>
          <w:sz w:val="28"/>
          <w:szCs w:val="28"/>
        </w:rPr>
        <w:t>2</w:t>
      </w:r>
    </w:p>
    <w:p w:rsidR="0048490D" w:rsidRPr="00ED376C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6. Выбор основных подъемно-транспортных механизмов..............................</w:t>
      </w:r>
      <w:r w:rsidR="00585399">
        <w:rPr>
          <w:bCs/>
          <w:sz w:val="28"/>
          <w:szCs w:val="28"/>
        </w:rPr>
        <w:t>.48</w:t>
      </w:r>
    </w:p>
    <w:p w:rsidR="0048490D" w:rsidRPr="00ED376C" w:rsidRDefault="00417223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417223">
        <w:rPr>
          <w:bCs/>
          <w:sz w:val="28"/>
          <w:szCs w:val="28"/>
        </w:rPr>
        <w:t>7</w:t>
      </w:r>
      <w:r w:rsidR="0048490D" w:rsidRPr="00C722CD">
        <w:rPr>
          <w:bCs/>
          <w:sz w:val="28"/>
          <w:szCs w:val="28"/>
        </w:rPr>
        <w:t>. Описание организационно-технологических схем основных видов СМР.</w:t>
      </w:r>
      <w:r w:rsidRPr="004172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5</w:t>
      </w:r>
      <w:r w:rsidR="00585399">
        <w:rPr>
          <w:bCs/>
          <w:sz w:val="28"/>
          <w:szCs w:val="28"/>
        </w:rPr>
        <w:t>2</w:t>
      </w:r>
    </w:p>
    <w:p w:rsidR="0048490D" w:rsidRPr="00585399" w:rsidRDefault="00417223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417223">
        <w:rPr>
          <w:bCs/>
          <w:sz w:val="28"/>
          <w:szCs w:val="28"/>
        </w:rPr>
        <w:t>8</w:t>
      </w:r>
      <w:r w:rsidR="0048490D" w:rsidRPr="00C722CD">
        <w:rPr>
          <w:bCs/>
          <w:sz w:val="28"/>
          <w:szCs w:val="28"/>
        </w:rPr>
        <w:t>. Расчет календарного  плана строительства....................................................</w:t>
      </w:r>
      <w:r w:rsidR="00585399">
        <w:rPr>
          <w:bCs/>
          <w:sz w:val="28"/>
          <w:szCs w:val="28"/>
        </w:rPr>
        <w:t>53</w:t>
      </w:r>
    </w:p>
    <w:p w:rsidR="0048490D" w:rsidRPr="00ED376C" w:rsidRDefault="00417223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417223">
        <w:rPr>
          <w:bCs/>
          <w:sz w:val="28"/>
          <w:szCs w:val="28"/>
        </w:rPr>
        <w:t>9</w:t>
      </w:r>
      <w:r w:rsidR="0048490D" w:rsidRPr="00C722CD">
        <w:rPr>
          <w:bCs/>
          <w:sz w:val="28"/>
          <w:szCs w:val="28"/>
        </w:rPr>
        <w:t>. Строительный генеральный план.................................................................</w:t>
      </w:r>
      <w:r w:rsidR="00D33300" w:rsidRPr="00C722CD">
        <w:rPr>
          <w:bCs/>
          <w:sz w:val="28"/>
          <w:szCs w:val="28"/>
        </w:rPr>
        <w:t>.</w:t>
      </w:r>
      <w:r w:rsidR="00ED376C" w:rsidRPr="00585399">
        <w:rPr>
          <w:bCs/>
          <w:sz w:val="28"/>
          <w:szCs w:val="28"/>
        </w:rPr>
        <w:t>..</w:t>
      </w:r>
      <w:r w:rsidR="00585399">
        <w:rPr>
          <w:bCs/>
          <w:sz w:val="28"/>
          <w:szCs w:val="28"/>
        </w:rPr>
        <w:t>57</w:t>
      </w:r>
    </w:p>
    <w:p w:rsidR="0048490D" w:rsidRPr="00ED376C" w:rsidRDefault="0048490D" w:rsidP="0048490D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1</w:t>
      </w:r>
      <w:r w:rsidR="00417223" w:rsidRPr="00ED376C">
        <w:rPr>
          <w:bCs/>
          <w:sz w:val="28"/>
          <w:szCs w:val="28"/>
        </w:rPr>
        <w:t>0</w:t>
      </w:r>
      <w:r w:rsidRPr="00C722CD">
        <w:rPr>
          <w:bCs/>
          <w:sz w:val="28"/>
          <w:szCs w:val="28"/>
        </w:rPr>
        <w:t>. Список использованной литературы.............................................................</w:t>
      </w:r>
      <w:r w:rsidR="00585399">
        <w:rPr>
          <w:bCs/>
          <w:sz w:val="28"/>
          <w:szCs w:val="28"/>
        </w:rPr>
        <w:t>58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A7A52" w:rsidRPr="00C722CD" w:rsidRDefault="007A7A52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Введение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Данный курсовой проект решает вопросы организации строительного производства на строительной площадке. Курсовой проект на тему «Индивидуальный жилой дом» предусматривает разработку приемов и методов монтажа конструкций, выбор транспортных средств, грузозахватных приспособлений, монтажных комплексов. Производится расчет затрат труда, формирование и расчет календарного плана возведения здания, разработка и оформление строительного генерального плана объекта на этапе возведения коробки здания.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1. Задание на курсовой проект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1009B0" w:rsidRPr="00585399" w:rsidRDefault="001009B0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1.1. Характеристика возводимого здания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Основные конструкции и материалы: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фундамент – ленточный из сборного железобетона,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стены – кирпич,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перегородки – кирпич,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перекрытия – плиты железобетонные,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кровля – металлочерепица,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наружная отделка стен – облицовочный кирпич,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наружная отделка цоколя – искусственный камень.</w:t>
      </w:r>
    </w:p>
    <w:p w:rsidR="0073432A" w:rsidRPr="00C722CD" w:rsidRDefault="0048490D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В доме три этажа с четким функциональным зонированием. Цокольный этаж представляет собой служебную часть дома, где расположены гараж, сауна и небольшая комната отдыха. По проекту он не заглублен, а расположен выше отметки земли. На первом этаже расположена зона дневного пребывания семьи, общения, уютных зимних вечеров у камина. Планировка решена по принципу единого пространства, где гостиная, кухня и столовая объединены в одно большое помещение, дополненное крытой террасой. На втором этаже три спальни и душевая сгруппированы вокруг небольшого лестничного холла. Все очень компактно, логично, без излишеств, но при этом комфортно и удобно.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1.2. Описание основных видов СМР, выполняемых на объекте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Подготовка строительного производства состоит из общей организационно-технической подготовки, выполняемой до начала работ на строительной площадке, и подготовки к строительству объекта, в течение которой производятся вне- и внутриплощадочные работы. Связанные с освоением и организацией строительной площадки и примыкающей к ней территории, а также планово-экономических мероприятий.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Подготовительный период, следующий после выполнения организационных мероприятий, включает работы, которые необходимо выполнить, чтобы подготовить площадку к строительству объекта. Состав и порядок выполнения работ подготовительного периода различны в зависимости от отрасли строительства, принятой технологии и местных условий.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Выделяют 4 цикла по возведению здания:</w:t>
      </w:r>
    </w:p>
    <w:p w:rsidR="0073432A" w:rsidRPr="00C722CD" w:rsidRDefault="0073432A" w:rsidP="0073432A">
      <w:pPr>
        <w:numPr>
          <w:ilvl w:val="0"/>
          <w:numId w:val="25"/>
        </w:numPr>
        <w:spacing w:line="360" w:lineRule="auto"/>
        <w:ind w:left="0" w:firstLine="720"/>
        <w:rPr>
          <w:sz w:val="28"/>
          <w:szCs w:val="28"/>
        </w:rPr>
      </w:pPr>
      <w:r w:rsidRPr="00C722CD">
        <w:rPr>
          <w:sz w:val="28"/>
          <w:szCs w:val="28"/>
        </w:rPr>
        <w:t>подготовительный период: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уборка и пересадка деревьев (зеленые насаждения, не подлежащие вырубке или пересадке, обносят общей оградой; стволы отдельно стоящих деревьев, попадающих в зону работ, предохраняют от повреждений, покрывая отходами пиломатериалов),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корчевание кустов,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планировка площадки,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снятие растительного слоя,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ограждение территории,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прокладка временных сетей,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установка временных зданий,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прокладка временных дорог,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установка освещения на площадке.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обноски (на обноску переносят основные разбивочные оси и, начиная от них, размечают все остальные оси здания. После завершения возведения подземной части здания оси переносят на его цоколь),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отрывка котлована,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песчаной подсыпки,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укладка фундаментных подушек и блоков (следует выверять горизонтальность верха блока в поперечном направлении, правильность установки блока на основание. Устраняют отклонения, заново устанавливая блок, незначительные отклонения устраняют, перемещая блок с помощью монтажного лома),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стен подвала,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перекрытий нулевого цикла,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гидроизоляции фундамента,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обратная засыпка пазух котлована,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подводка сетей к зданию.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2) период устройства коробки здания: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ограждение территории,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расстановка временных зданий и сооружений,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Установка крана и путей его движения,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Определение опасных зон работы крана,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временных дорог и площадок,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площадок для хранения материалов, изделий, полуфабрикатов,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навесов для хранения кровельных материалов,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временных сетей к временным зданиям и сооружениям,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противопожарного выезда параллельно основному,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временного освещения строительной площадки.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3) отделочный цикл: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временных зданий и сооружений,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ограждения площадки,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холодных и теплых складов для хранения материалов,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расстановка приспособлений,</w:t>
      </w:r>
    </w:p>
    <w:p w:rsidR="0073432A" w:rsidRPr="00C722CD" w:rsidRDefault="0073432A" w:rsidP="0073432A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- устройство противопожарного щита.</w:t>
      </w:r>
    </w:p>
    <w:p w:rsidR="0073432A" w:rsidRPr="00C722CD" w:rsidRDefault="0073432A" w:rsidP="0073432A">
      <w:pPr>
        <w:spacing w:line="360" w:lineRule="auto"/>
        <w:ind w:firstLine="720"/>
        <w:jc w:val="both"/>
        <w:rPr>
          <w:sz w:val="28"/>
          <w:szCs w:val="28"/>
          <w:highlight w:val="cyan"/>
        </w:rPr>
      </w:pPr>
    </w:p>
    <w:p w:rsidR="0073432A" w:rsidRPr="00C722CD" w:rsidRDefault="0073432A" w:rsidP="0073432A">
      <w:pPr>
        <w:spacing w:line="360" w:lineRule="auto"/>
        <w:ind w:firstLine="720"/>
        <w:jc w:val="both"/>
        <w:rPr>
          <w:sz w:val="28"/>
          <w:szCs w:val="28"/>
          <w:highlight w:val="cyan"/>
        </w:rPr>
      </w:pPr>
    </w:p>
    <w:p w:rsidR="0073432A" w:rsidRPr="00C722CD" w:rsidRDefault="0073432A" w:rsidP="0073432A">
      <w:pPr>
        <w:spacing w:line="360" w:lineRule="auto"/>
        <w:ind w:firstLine="720"/>
        <w:jc w:val="both"/>
        <w:rPr>
          <w:sz w:val="28"/>
          <w:szCs w:val="28"/>
          <w:highlight w:val="cyan"/>
        </w:rPr>
      </w:pPr>
    </w:p>
    <w:p w:rsidR="0073432A" w:rsidRPr="00C722CD" w:rsidRDefault="0073432A" w:rsidP="0073432A">
      <w:pPr>
        <w:spacing w:line="360" w:lineRule="auto"/>
        <w:ind w:firstLine="720"/>
        <w:jc w:val="both"/>
        <w:rPr>
          <w:sz w:val="28"/>
          <w:szCs w:val="28"/>
          <w:highlight w:val="cyan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2. Расчет объемов работ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right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Табл.1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Ведомость подсчёта объёмов работ кирпичной кладки</w:t>
      </w: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80"/>
        <w:gridCol w:w="756"/>
        <w:gridCol w:w="873"/>
        <w:gridCol w:w="992"/>
        <w:gridCol w:w="1080"/>
        <w:gridCol w:w="1080"/>
        <w:gridCol w:w="1242"/>
        <w:gridCol w:w="850"/>
        <w:gridCol w:w="1080"/>
        <w:gridCol w:w="1188"/>
      </w:tblGrid>
      <w:tr w:rsidR="0073432A" w:rsidRPr="00C722CD">
        <w:trPr>
          <w:trHeight w:val="330"/>
        </w:trPr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Наимен. оси</w:t>
            </w:r>
          </w:p>
        </w:tc>
        <w:tc>
          <w:tcPr>
            <w:tcW w:w="162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Размеры стены    b x h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стены, 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проёмов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стены за вычетом проёмов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Толщина стены, м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Объём кладки, м</w:t>
            </w:r>
            <w:r w:rsidRPr="00C722C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перегоро-док, 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73432A" w:rsidRPr="00C722CD">
        <w:trPr>
          <w:trHeight w:val="705"/>
        </w:trPr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62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Окна, 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Двери, 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</w:tr>
      <w:tr w:rsidR="0073432A" w:rsidRPr="00C722CD">
        <w:trPr>
          <w:trHeight w:val="330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162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9</w:t>
            </w:r>
          </w:p>
        </w:tc>
      </w:tr>
      <w:tr w:rsidR="0073432A" w:rsidRPr="00C722CD">
        <w:trPr>
          <w:trHeight w:val="31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6,60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8,715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57,52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5,74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19,68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32,10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0013E8" w:rsidRDefault="0073432A" w:rsidP="0073432A">
            <w:pPr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0,</w:t>
            </w:r>
            <w:r w:rsidR="000013E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16,05</w:t>
            </w:r>
          </w:p>
        </w:tc>
        <w:tc>
          <w:tcPr>
            <w:tcW w:w="11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Б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22,66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1,98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20,68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0013E8" w:rsidRDefault="0073432A" w:rsidP="0073432A">
            <w:pPr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0,</w:t>
            </w:r>
            <w:r w:rsidR="000013E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10,34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22,66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0013E8" w:rsidRDefault="0073432A" w:rsidP="0073432A">
            <w:pPr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0,</w:t>
            </w:r>
            <w:r w:rsidR="000013E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11,33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Г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57,52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7,51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5,94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0013E8" w:rsidRDefault="0073432A" w:rsidP="0073432A">
            <w:pPr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0,</w:t>
            </w:r>
            <w:r w:rsidR="000013E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22,03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221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10,60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92,38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88,32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0013E8" w:rsidRDefault="0073432A" w:rsidP="0073432A">
            <w:pPr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0,</w:t>
            </w:r>
            <w:r w:rsidR="000013E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44,16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71,46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70,94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0013E8" w:rsidRDefault="0073432A" w:rsidP="0073432A">
            <w:pPr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0,</w:t>
            </w:r>
            <w:r w:rsidR="000013E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35,47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4,30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37,47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33,54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0013E8" w:rsidRDefault="0073432A" w:rsidP="0073432A">
            <w:pPr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0,</w:t>
            </w:r>
            <w:r w:rsidR="000013E8"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16,77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315"/>
        </w:trPr>
        <w:tc>
          <w:tcPr>
            <w:tcW w:w="10221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73432A" w:rsidRPr="00C722CD">
        <w:trPr>
          <w:trHeight w:val="67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16"/>
                <w:szCs w:val="16"/>
              </w:rPr>
            </w:pPr>
            <w:r w:rsidRPr="00C722CD">
              <w:rPr>
                <w:sz w:val="16"/>
                <w:szCs w:val="16"/>
              </w:rPr>
              <w:t>перегородки между осями А и Б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11,04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29,81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5,06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24,75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24,75</w:t>
            </w:r>
          </w:p>
        </w:tc>
      </w:tr>
      <w:tr w:rsidR="0073432A" w:rsidRPr="00C722CD">
        <w:trPr>
          <w:trHeight w:val="67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16"/>
                <w:szCs w:val="16"/>
              </w:rPr>
            </w:pPr>
            <w:r w:rsidRPr="00C722CD">
              <w:rPr>
                <w:sz w:val="16"/>
                <w:szCs w:val="16"/>
              </w:rPr>
              <w:t>перегородки между осями Б и 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25,23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68,12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12,54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55,58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55,58</w:t>
            </w:r>
          </w:p>
        </w:tc>
      </w:tr>
      <w:tr w:rsidR="0073432A" w:rsidRPr="00C722CD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16"/>
                <w:szCs w:val="16"/>
              </w:rPr>
            </w:pPr>
            <w:r w:rsidRPr="00C722CD">
              <w:rPr>
                <w:sz w:val="16"/>
                <w:szCs w:val="16"/>
              </w:rPr>
              <w:t>перегородки между осями В и Г</w:t>
            </w:r>
          </w:p>
        </w:tc>
        <w:tc>
          <w:tcPr>
            <w:tcW w:w="7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6,8</w:t>
            </w: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18,36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1,54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16,82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0,12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16,82</w:t>
            </w:r>
          </w:p>
        </w:tc>
      </w:tr>
      <w:tr w:rsidR="0073432A" w:rsidRPr="00C722CD">
        <w:trPr>
          <w:trHeight w:val="360"/>
        </w:trPr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16"/>
                <w:szCs w:val="16"/>
              </w:rPr>
            </w:pPr>
          </w:p>
        </w:tc>
        <w:tc>
          <w:tcPr>
            <w:tcW w:w="7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</w:tr>
    </w:tbl>
    <w:p w:rsidR="0073432A" w:rsidRPr="00C722CD" w:rsidRDefault="0073432A" w:rsidP="002657B2">
      <w:p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right"/>
        <w:rPr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br w:type="page"/>
      </w:r>
      <w:r w:rsidRPr="00C722CD">
        <w:rPr>
          <w:bCs/>
          <w:sz w:val="28"/>
          <w:szCs w:val="28"/>
        </w:rPr>
        <w:t>Табл.2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Ведомость подсчета объемов работ по установке оконных, дверных блоков окраске и остеклению</w:t>
      </w: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67"/>
        <w:gridCol w:w="1064"/>
        <w:gridCol w:w="719"/>
        <w:gridCol w:w="709"/>
        <w:gridCol w:w="425"/>
        <w:gridCol w:w="851"/>
        <w:gridCol w:w="850"/>
        <w:gridCol w:w="1058"/>
        <w:gridCol w:w="1074"/>
        <w:gridCol w:w="1217"/>
        <w:gridCol w:w="1187"/>
      </w:tblGrid>
      <w:tr w:rsidR="0073432A" w:rsidRPr="00C722CD">
        <w:trPr>
          <w:trHeight w:val="300"/>
        </w:trPr>
        <w:tc>
          <w:tcPr>
            <w:tcW w:w="10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Наимен. оси</w:t>
            </w:r>
          </w:p>
        </w:tc>
        <w:tc>
          <w:tcPr>
            <w:tcW w:w="10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Наимен. работ</w:t>
            </w:r>
          </w:p>
        </w:tc>
        <w:tc>
          <w:tcPr>
            <w:tcW w:w="1853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0013E8" w:rsidP="007343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 а</w:t>
            </w:r>
            <w:r w:rsidR="0073432A" w:rsidRPr="00C722CD">
              <w:rPr>
                <w:sz w:val="22"/>
                <w:szCs w:val="22"/>
              </w:rPr>
              <w:t xml:space="preserve"> и в, м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Площадь проемов, м</w:t>
            </w:r>
            <w:r w:rsidRPr="00C722CD">
              <w:rPr>
                <w:vertAlign w:val="superscript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Коэф. остекления</w:t>
            </w:r>
          </w:p>
        </w:tc>
        <w:tc>
          <w:tcPr>
            <w:tcW w:w="10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Коэф. окраски</w:t>
            </w:r>
          </w:p>
        </w:tc>
        <w:tc>
          <w:tcPr>
            <w:tcW w:w="347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Объем работ, м</w:t>
            </w:r>
            <w:r w:rsidRPr="00C722CD">
              <w:rPr>
                <w:vertAlign w:val="superscript"/>
              </w:rPr>
              <w:t>2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Площадь окраски окон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Площадь окраски дверей</w:t>
            </w:r>
          </w:p>
        </w:tc>
        <w:tc>
          <w:tcPr>
            <w:tcW w:w="118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Площадь остекления окон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</w:tr>
      <w:tr w:rsidR="0073432A" w:rsidRPr="00C722CD">
        <w:trPr>
          <w:trHeight w:val="300"/>
        </w:trPr>
        <w:tc>
          <w:tcPr>
            <w:tcW w:w="10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074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  <w:tc>
          <w:tcPr>
            <w:tcW w:w="118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2"/>
                <w:szCs w:val="22"/>
              </w:rPr>
            </w:pPr>
          </w:p>
        </w:tc>
      </w:tr>
      <w:tr w:rsidR="0073432A" w:rsidRPr="00C722CD">
        <w:trPr>
          <w:trHeight w:val="285"/>
        </w:trPr>
        <w:tc>
          <w:tcPr>
            <w:tcW w:w="106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853" w:type="dxa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5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6</w:t>
            </w: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8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9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3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1,44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5,74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14,35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11,48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6,60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15,84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7,39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Ворота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24,00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-</w:t>
            </w:r>
          </w:p>
        </w:tc>
      </w:tr>
      <w:tr w:rsidR="0073432A" w:rsidRPr="00C722CD">
        <w:trPr>
          <w:trHeight w:val="315"/>
        </w:trPr>
        <w:tc>
          <w:tcPr>
            <w:tcW w:w="10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4,75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-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Г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1,04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7,89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6,31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9,58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7,66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4,75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9,50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315"/>
        </w:trPr>
        <w:tc>
          <w:tcPr>
            <w:tcW w:w="106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3,92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3,13</w:t>
            </w:r>
          </w:p>
        </w:tc>
      </w:tr>
      <w:tr w:rsidR="0073432A" w:rsidRPr="00C722CD">
        <w:trPr>
          <w:trHeight w:val="315"/>
        </w:trPr>
        <w:tc>
          <w:tcPr>
            <w:tcW w:w="106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6,24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4,99</w:t>
            </w:r>
          </w:p>
        </w:tc>
      </w:tr>
      <w:tr w:rsidR="0073432A" w:rsidRPr="00C722CD">
        <w:trPr>
          <w:trHeight w:val="315"/>
        </w:trPr>
        <w:tc>
          <w:tcPr>
            <w:tcW w:w="10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1,31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1,04</w:t>
            </w:r>
          </w:p>
        </w:tc>
      </w:tr>
      <w:tr w:rsidR="0073432A" w:rsidRPr="00C722CD">
        <w:trPr>
          <w:trHeight w:val="315"/>
        </w:trPr>
        <w:tc>
          <w:tcPr>
            <w:tcW w:w="10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Окно 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1,44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2,5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9,83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7,86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А-Б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10,69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285"/>
        </w:trPr>
        <w:tc>
          <w:tcPr>
            <w:tcW w:w="1067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8,32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300"/>
        </w:trPr>
        <w:tc>
          <w:tcPr>
            <w:tcW w:w="106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Б-В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9,24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24,95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300"/>
        </w:trPr>
        <w:tc>
          <w:tcPr>
            <w:tcW w:w="106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4,75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  <w:tr w:rsidR="0073432A" w:rsidRPr="00C722CD">
        <w:trPr>
          <w:trHeight w:val="330"/>
        </w:trPr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В-Г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</w:pPr>
            <w:r w:rsidRPr="00C722CD">
              <w:t>Дверь 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2,7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4,16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-</w:t>
            </w:r>
          </w:p>
        </w:tc>
      </w:tr>
    </w:tbl>
    <w:p w:rsidR="0073432A" w:rsidRPr="00C722CD" w:rsidRDefault="0073432A" w:rsidP="002657B2">
      <w:p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right"/>
        <w:rPr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br w:type="page"/>
      </w:r>
      <w:r w:rsidRPr="00C722CD">
        <w:rPr>
          <w:bCs/>
          <w:sz w:val="28"/>
          <w:szCs w:val="28"/>
        </w:rPr>
        <w:t>Табл.3</w:t>
      </w:r>
    </w:p>
    <w:p w:rsidR="0073432A" w:rsidRPr="00C722CD" w:rsidRDefault="0073432A" w:rsidP="0073432A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Ведомость подсчета объемов работ по покрытию пола</w:t>
      </w:r>
    </w:p>
    <w:tbl>
      <w:tblPr>
        <w:tblW w:w="9940" w:type="dxa"/>
        <w:tblInd w:w="93" w:type="dxa"/>
        <w:tblLook w:val="0000" w:firstRow="0" w:lastRow="0" w:firstColumn="0" w:lastColumn="0" w:noHBand="0" w:noVBand="0"/>
      </w:tblPr>
      <w:tblGrid>
        <w:gridCol w:w="540"/>
        <w:gridCol w:w="2920"/>
        <w:gridCol w:w="1080"/>
        <w:gridCol w:w="1080"/>
        <w:gridCol w:w="1780"/>
        <w:gridCol w:w="2560"/>
      </w:tblGrid>
      <w:tr w:rsidR="0073432A" w:rsidRPr="00C722CD">
        <w:trPr>
          <w:trHeight w:val="315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№ п/п</w:t>
            </w:r>
          </w:p>
        </w:tc>
        <w:tc>
          <w:tcPr>
            <w:tcW w:w="2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Наименование помещения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Размеры в плане, м</w:t>
            </w:r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помещения, м2</w:t>
            </w:r>
          </w:p>
        </w:tc>
        <w:tc>
          <w:tcPr>
            <w:tcW w:w="2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Вид покрытия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</w:t>
            </w:r>
          </w:p>
        </w:tc>
      </w:tr>
      <w:tr w:rsidR="0073432A" w:rsidRPr="00C722CD">
        <w:trPr>
          <w:trHeight w:val="315"/>
        </w:trPr>
        <w:tc>
          <w:tcPr>
            <w:tcW w:w="9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Цокольный этаж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Сауна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1,41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дощатый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Комната отдыха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6,75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Техническое помещение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Ванная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1,88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керамическая плитка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Уборная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1,45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керамическая плитка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Холл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0,98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3,03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Гараж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4,75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25,65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бетон</w:t>
            </w:r>
          </w:p>
        </w:tc>
      </w:tr>
      <w:tr w:rsidR="0073432A" w:rsidRPr="00C722CD">
        <w:trPr>
          <w:trHeight w:val="315"/>
        </w:trPr>
        <w:tc>
          <w:tcPr>
            <w:tcW w:w="9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 этаж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Прихожая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6,70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дерево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9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Холл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10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Кухня-столовая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18,79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11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Уборная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керамическая плитка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12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Гостиная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18,79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паркет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Тамбур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0,83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1,99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994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 этаж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14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Холл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2,40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15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Уборная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3,55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керамическая плитка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16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Спальня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18,79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15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17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Спальня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8,84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  <w:tr w:rsidR="0073432A" w:rsidRPr="00C722CD">
        <w:trPr>
          <w:trHeight w:val="330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18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Спальня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3,48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432A" w:rsidRPr="00C722CD" w:rsidRDefault="0073432A" w:rsidP="0073432A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9,54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3432A" w:rsidRPr="00C722CD" w:rsidRDefault="0073432A" w:rsidP="0073432A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линолеум</w:t>
            </w:r>
          </w:p>
        </w:tc>
      </w:tr>
    </w:tbl>
    <w:p w:rsidR="0073432A" w:rsidRPr="00C722CD" w:rsidRDefault="0073432A" w:rsidP="002657B2">
      <w:p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p w:rsidR="0073432A" w:rsidRPr="00C722CD" w:rsidRDefault="0073432A" w:rsidP="0073432A">
      <w:pPr>
        <w:autoSpaceDE w:val="0"/>
        <w:autoSpaceDN w:val="0"/>
        <w:adjustRightInd w:val="0"/>
        <w:spacing w:after="120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br w:type="page"/>
      </w:r>
    </w:p>
    <w:p w:rsidR="0054225D" w:rsidRPr="00C722CD" w:rsidRDefault="0054225D" w:rsidP="0054225D">
      <w:pPr>
        <w:autoSpaceDE w:val="0"/>
        <w:autoSpaceDN w:val="0"/>
        <w:adjustRightInd w:val="0"/>
        <w:spacing w:line="360" w:lineRule="auto"/>
        <w:ind w:firstLine="720"/>
        <w:jc w:val="right"/>
        <w:rPr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br w:type="page"/>
      </w:r>
      <w:r w:rsidRPr="00C722CD">
        <w:rPr>
          <w:bCs/>
          <w:sz w:val="28"/>
          <w:szCs w:val="28"/>
        </w:rPr>
        <w:t>Табл.5</w:t>
      </w:r>
    </w:p>
    <w:p w:rsidR="0054225D" w:rsidRPr="00C722CD" w:rsidRDefault="0054225D" w:rsidP="0054225D">
      <w:pPr>
        <w:autoSpaceDE w:val="0"/>
        <w:autoSpaceDN w:val="0"/>
        <w:adjustRightInd w:val="0"/>
        <w:spacing w:after="120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Ведомость подсчета объемов работ по отделке фасадов</w:t>
      </w:r>
    </w:p>
    <w:tbl>
      <w:tblPr>
        <w:tblW w:w="1022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756"/>
        <w:gridCol w:w="803"/>
        <w:gridCol w:w="992"/>
        <w:gridCol w:w="851"/>
        <w:gridCol w:w="992"/>
        <w:gridCol w:w="1209"/>
        <w:gridCol w:w="850"/>
        <w:gridCol w:w="1276"/>
        <w:gridCol w:w="1484"/>
      </w:tblGrid>
      <w:tr w:rsidR="0054225D" w:rsidRPr="00C722CD">
        <w:trPr>
          <w:trHeight w:val="330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Наимен. оси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Размеры стены    b x h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стены, 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проёмов</w:t>
            </w:r>
          </w:p>
        </w:tc>
        <w:tc>
          <w:tcPr>
            <w:tcW w:w="12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Площадь стены за вычетом проёмов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Толщина стены, м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Облицовочный кирпич, м2</w:t>
            </w:r>
          </w:p>
        </w:tc>
        <w:tc>
          <w:tcPr>
            <w:tcW w:w="14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Отделка цоколя искусственным камнем, м2</w:t>
            </w:r>
          </w:p>
        </w:tc>
      </w:tr>
      <w:tr w:rsidR="0054225D" w:rsidRPr="00C722CD">
        <w:trPr>
          <w:trHeight w:val="70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Окна, 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Двери, 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14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</w:t>
            </w: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9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6,60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8,215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54,22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5,74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19,68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28,80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ED376C" w:rsidRDefault="00ED376C" w:rsidP="005422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28,80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3,30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Б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21,36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1,98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19,38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ED376C" w:rsidRDefault="00ED376C" w:rsidP="005422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19,38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1,25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2,60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21,36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ED376C" w:rsidRDefault="00ED376C" w:rsidP="005422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21,36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2,50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1,25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Г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6,60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54,22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5,94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40,77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ED376C" w:rsidRDefault="00ED376C" w:rsidP="005422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40,77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3,30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10,60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87,08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83,02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ED376C" w:rsidRDefault="00ED376C" w:rsidP="005422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83,02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3,40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1,70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67,36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66,84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ED376C" w:rsidRDefault="00ED376C" w:rsidP="005422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66,84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4,10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4,30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8,215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35,32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0,00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31,39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ED376C" w:rsidRDefault="00ED376C" w:rsidP="0054225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  <w:lang w:val="en-US"/>
              </w:rPr>
              <w:t>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31,39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</w:tr>
      <w:tr w:rsidR="0054225D" w:rsidRPr="00C722CD">
        <w:trPr>
          <w:trHeight w:val="330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цоколь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10,60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 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5,30</w:t>
            </w:r>
          </w:p>
        </w:tc>
      </w:tr>
      <w:tr w:rsidR="0054225D" w:rsidRPr="00C722CD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Итого: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20,20</w:t>
            </w:r>
          </w:p>
        </w:tc>
      </w:tr>
    </w:tbl>
    <w:p w:rsidR="0054225D" w:rsidRPr="00C722CD" w:rsidRDefault="0054225D" w:rsidP="002657B2">
      <w:p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p w:rsidR="0054225D" w:rsidRPr="00C722CD" w:rsidRDefault="0054225D" w:rsidP="002657B2">
      <w:p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p w:rsidR="0054225D" w:rsidRPr="00C722CD" w:rsidRDefault="0054225D" w:rsidP="0054225D">
      <w:pPr>
        <w:autoSpaceDE w:val="0"/>
        <w:autoSpaceDN w:val="0"/>
        <w:adjustRightInd w:val="0"/>
        <w:spacing w:line="360" w:lineRule="auto"/>
        <w:ind w:firstLine="720"/>
        <w:jc w:val="right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Табл.6</w:t>
      </w:r>
    </w:p>
    <w:p w:rsidR="0054225D" w:rsidRPr="00C722CD" w:rsidRDefault="0054225D" w:rsidP="0054225D">
      <w:pPr>
        <w:autoSpaceDE w:val="0"/>
        <w:autoSpaceDN w:val="0"/>
        <w:adjustRightInd w:val="0"/>
        <w:spacing w:after="120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Ведомость подсчета работ по устройству кровли</w:t>
      </w:r>
    </w:p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540"/>
        <w:gridCol w:w="2667"/>
        <w:gridCol w:w="4330"/>
        <w:gridCol w:w="2083"/>
      </w:tblGrid>
      <w:tr w:rsidR="0054225D" w:rsidRPr="00C722CD">
        <w:trPr>
          <w:trHeight w:val="300"/>
          <w:jc w:val="center"/>
        </w:trPr>
        <w:tc>
          <w:tcPr>
            <w:tcW w:w="5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№ п/п</w:t>
            </w:r>
          </w:p>
        </w:tc>
        <w:tc>
          <w:tcPr>
            <w:tcW w:w="26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Наименование работ</w:t>
            </w:r>
          </w:p>
        </w:tc>
        <w:tc>
          <w:tcPr>
            <w:tcW w:w="433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Размеры в плане, м</w:t>
            </w:r>
          </w:p>
        </w:tc>
        <w:tc>
          <w:tcPr>
            <w:tcW w:w="20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S,м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</w:tr>
      <w:tr w:rsidR="0054225D" w:rsidRPr="00C722CD">
        <w:trPr>
          <w:trHeight w:val="360"/>
          <w:jc w:val="center"/>
        </w:trPr>
        <w:tc>
          <w:tcPr>
            <w:tcW w:w="5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26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433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4225D" w:rsidRPr="00C722CD" w:rsidRDefault="0054225D" w:rsidP="0054225D">
            <w:pPr>
              <w:rPr>
                <w:sz w:val="24"/>
                <w:szCs w:val="24"/>
              </w:rPr>
            </w:pPr>
          </w:p>
        </w:tc>
      </w:tr>
      <w:tr w:rsidR="0054225D" w:rsidRPr="00C722CD">
        <w:trPr>
          <w:trHeight w:val="315"/>
          <w:jc w:val="center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26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</w:t>
            </w:r>
          </w:p>
        </w:tc>
        <w:tc>
          <w:tcPr>
            <w:tcW w:w="20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</w:t>
            </w:r>
          </w:p>
        </w:tc>
      </w:tr>
      <w:tr w:rsidR="0054225D" w:rsidRPr="00C722CD">
        <w:trPr>
          <w:trHeight w:val="615"/>
          <w:jc w:val="center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Устройство стропил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7,84*12+</w:t>
            </w:r>
            <w:r w:rsidR="000013E8">
              <w:rPr>
                <w:sz w:val="22"/>
                <w:szCs w:val="22"/>
              </w:rPr>
              <w:t>2*3,22+6,74*2,72+2,38*5,88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0013E8" w:rsidP="00542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132,85</w:t>
            </w:r>
          </w:p>
        </w:tc>
      </w:tr>
      <w:tr w:rsidR="0054225D" w:rsidRPr="00C722CD">
        <w:trPr>
          <w:trHeight w:val="600"/>
          <w:jc w:val="center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225D" w:rsidRPr="00C722CD" w:rsidRDefault="0054225D" w:rsidP="0054225D">
            <w:pPr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Устройство обрешетки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7,84*12+</w:t>
            </w:r>
            <w:r w:rsidR="000013E8">
              <w:rPr>
                <w:sz w:val="22"/>
                <w:szCs w:val="22"/>
              </w:rPr>
              <w:t>2*3,22+6,74*2,72+2,38*5,88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0013E8" w:rsidP="00542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132,85</w:t>
            </w:r>
          </w:p>
        </w:tc>
      </w:tr>
      <w:tr w:rsidR="0054225D" w:rsidRPr="00C722CD">
        <w:trPr>
          <w:trHeight w:val="630"/>
          <w:jc w:val="center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 xml:space="preserve">Устройство гидроизоляционного ковра 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7,84*12+2</w:t>
            </w:r>
            <w:r w:rsidR="000013E8">
              <w:rPr>
                <w:sz w:val="22"/>
                <w:szCs w:val="22"/>
              </w:rPr>
              <w:t>*3,22+6,74*2,72+2,38*5,88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0013E8" w:rsidP="00542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132,85</w:t>
            </w:r>
          </w:p>
        </w:tc>
      </w:tr>
      <w:tr w:rsidR="0054225D" w:rsidRPr="00C722CD">
        <w:trPr>
          <w:trHeight w:val="690"/>
          <w:jc w:val="center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25D" w:rsidRPr="00C722CD" w:rsidRDefault="0054225D" w:rsidP="0054225D">
            <w:pPr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Устройство  кровли из металлочерепицы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54225D" w:rsidRPr="00C722CD" w:rsidRDefault="0054225D" w:rsidP="0054225D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7,84*12+2</w:t>
            </w:r>
            <w:r w:rsidR="000013E8">
              <w:rPr>
                <w:sz w:val="22"/>
                <w:szCs w:val="22"/>
              </w:rPr>
              <w:t>*3,22+6,74*2,72+2,38*5,88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D" w:rsidRPr="00C722CD" w:rsidRDefault="000013E8" w:rsidP="005422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132,85</w:t>
            </w:r>
          </w:p>
        </w:tc>
      </w:tr>
    </w:tbl>
    <w:p w:rsidR="0054225D" w:rsidRPr="00C722CD" w:rsidRDefault="0054225D" w:rsidP="002657B2">
      <w:p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p w:rsidR="0054225D" w:rsidRPr="00C722CD" w:rsidRDefault="0054225D" w:rsidP="0054225D">
      <w:pPr>
        <w:autoSpaceDE w:val="0"/>
        <w:autoSpaceDN w:val="0"/>
        <w:adjustRightInd w:val="0"/>
        <w:spacing w:after="120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br w:type="page"/>
      </w:r>
      <w:r w:rsidR="000E3518" w:rsidRPr="00C722CD">
        <w:rPr>
          <w:b/>
          <w:bCs/>
          <w:sz w:val="28"/>
          <w:szCs w:val="28"/>
        </w:rPr>
        <w:t xml:space="preserve"> </w:t>
      </w:r>
      <w:r w:rsidRPr="00C722CD">
        <w:rPr>
          <w:b/>
          <w:bCs/>
          <w:sz w:val="28"/>
          <w:szCs w:val="28"/>
        </w:rPr>
        <w:t>Общая ведомость объемов работ</w:t>
      </w:r>
    </w:p>
    <w:p w:rsidR="0054225D" w:rsidRPr="00C722CD" w:rsidRDefault="0054225D" w:rsidP="0054225D">
      <w:pPr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  <w:r w:rsidRPr="00C722CD">
        <w:rPr>
          <w:sz w:val="28"/>
          <w:szCs w:val="28"/>
        </w:rPr>
        <w:t>Табл. №</w:t>
      </w:r>
      <w:r w:rsidR="000E3518">
        <w:rPr>
          <w:sz w:val="28"/>
          <w:szCs w:val="28"/>
        </w:rPr>
        <w:t>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1975"/>
        <w:gridCol w:w="2905"/>
        <w:gridCol w:w="3105"/>
        <w:gridCol w:w="581"/>
        <w:gridCol w:w="1134"/>
      </w:tblGrid>
      <w:tr w:rsidR="005A62C3" w:rsidRPr="00C722CD">
        <w:tc>
          <w:tcPr>
            <w:tcW w:w="473" w:type="dxa"/>
            <w:vAlign w:val="center"/>
          </w:tcPr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№</w:t>
            </w:r>
          </w:p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пп</w:t>
            </w:r>
          </w:p>
        </w:tc>
        <w:tc>
          <w:tcPr>
            <w:tcW w:w="1975" w:type="dxa"/>
            <w:vAlign w:val="center"/>
          </w:tcPr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Наименование</w:t>
            </w:r>
          </w:p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работ</w:t>
            </w:r>
          </w:p>
        </w:tc>
        <w:tc>
          <w:tcPr>
            <w:tcW w:w="2905" w:type="dxa"/>
            <w:vAlign w:val="center"/>
          </w:tcPr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Эскиз</w:t>
            </w:r>
          </w:p>
        </w:tc>
        <w:tc>
          <w:tcPr>
            <w:tcW w:w="3105" w:type="dxa"/>
            <w:vAlign w:val="center"/>
          </w:tcPr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Формулы подсчёта</w:t>
            </w:r>
          </w:p>
        </w:tc>
        <w:tc>
          <w:tcPr>
            <w:tcW w:w="581" w:type="dxa"/>
            <w:vAlign w:val="center"/>
          </w:tcPr>
          <w:p w:rsidR="005A62C3" w:rsidRPr="00C722CD" w:rsidRDefault="005A62C3" w:rsidP="005A62C3">
            <w:pPr>
              <w:spacing w:line="360" w:lineRule="auto"/>
              <w:ind w:right="-108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Ед.</w:t>
            </w:r>
          </w:p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изм.</w:t>
            </w:r>
          </w:p>
        </w:tc>
        <w:tc>
          <w:tcPr>
            <w:tcW w:w="1134" w:type="dxa"/>
            <w:vAlign w:val="center"/>
          </w:tcPr>
          <w:p w:rsidR="005A62C3" w:rsidRPr="00C722CD" w:rsidRDefault="005A62C3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Кол-во</w:t>
            </w:r>
          </w:p>
        </w:tc>
      </w:tr>
      <w:tr w:rsidR="005A62C3" w:rsidRPr="00C722CD">
        <w:tc>
          <w:tcPr>
            <w:tcW w:w="473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</w:t>
            </w:r>
          </w:p>
        </w:tc>
        <w:tc>
          <w:tcPr>
            <w:tcW w:w="1975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</w:t>
            </w:r>
          </w:p>
        </w:tc>
        <w:tc>
          <w:tcPr>
            <w:tcW w:w="2905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</w:t>
            </w:r>
          </w:p>
        </w:tc>
        <w:tc>
          <w:tcPr>
            <w:tcW w:w="3105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</w:t>
            </w:r>
          </w:p>
        </w:tc>
        <w:tc>
          <w:tcPr>
            <w:tcW w:w="581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A62C3" w:rsidRPr="00C722CD" w:rsidRDefault="005A62C3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</w:t>
            </w:r>
          </w:p>
        </w:tc>
      </w:tr>
      <w:tr w:rsidR="005A62C3" w:rsidRPr="00C722CD">
        <w:tc>
          <w:tcPr>
            <w:tcW w:w="473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1.</w:t>
            </w:r>
          </w:p>
        </w:tc>
        <w:tc>
          <w:tcPr>
            <w:tcW w:w="197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Срезка растительного слоя</w:t>
            </w:r>
          </w:p>
        </w:tc>
        <w:tc>
          <w:tcPr>
            <w:tcW w:w="29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3830" w:dyaOrig="76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90pt" o:ole="">
                  <v:imagedata r:id="rId7" o:title="" croptop="10948f" cropbottom="31583f" cropleft="13910f" cropright="33950f"/>
                </v:shape>
                <o:OLEObject Type="Embed" ProgID="AutoCAD.Drawing.15" ShapeID="_x0000_i1025" DrawAspect="Content" ObjectID="_1478976178" r:id="rId8"/>
              </w:object>
            </w:r>
          </w:p>
        </w:tc>
        <w:tc>
          <w:tcPr>
            <w:tcW w:w="31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h</w:t>
            </w:r>
            <w:r w:rsidRPr="00C722CD">
              <w:rPr>
                <w:sz w:val="24"/>
                <w:szCs w:val="24"/>
                <w:vertAlign w:val="subscript"/>
              </w:rPr>
              <w:t>РС</w:t>
            </w:r>
            <w:r w:rsidRPr="00C722CD">
              <w:rPr>
                <w:sz w:val="24"/>
                <w:szCs w:val="24"/>
              </w:rPr>
              <w:t>=0,15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а=А</w:t>
            </w:r>
            <w:r w:rsidRPr="00C722CD">
              <w:rPr>
                <w:sz w:val="24"/>
                <w:szCs w:val="24"/>
                <w:vertAlign w:val="subscript"/>
              </w:rPr>
              <w:t>0</w:t>
            </w:r>
            <w:r w:rsidRPr="00C722CD">
              <w:rPr>
                <w:sz w:val="24"/>
                <w:szCs w:val="24"/>
              </w:rPr>
              <w:t xml:space="preserve">+2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>15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а=8</w:t>
            </w:r>
            <w:r w:rsidR="00C47D49" w:rsidRPr="00C722CD">
              <w:rPr>
                <w:sz w:val="24"/>
                <w:szCs w:val="24"/>
              </w:rPr>
              <w:t>,6</w:t>
            </w:r>
            <w:r w:rsidRPr="00C722CD">
              <w:rPr>
                <w:sz w:val="24"/>
                <w:szCs w:val="24"/>
              </w:rPr>
              <w:t>+2*15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b</w:t>
            </w:r>
            <w:r w:rsidRPr="00C722CD">
              <w:rPr>
                <w:sz w:val="24"/>
                <w:szCs w:val="24"/>
              </w:rPr>
              <w:t>=В</w:t>
            </w:r>
            <w:r w:rsidRPr="00C722CD">
              <w:rPr>
                <w:sz w:val="24"/>
                <w:szCs w:val="24"/>
                <w:vertAlign w:val="subscript"/>
              </w:rPr>
              <w:t>0</w:t>
            </w:r>
            <w:r w:rsidRPr="00C722CD">
              <w:rPr>
                <w:sz w:val="24"/>
                <w:szCs w:val="24"/>
              </w:rPr>
              <w:t xml:space="preserve">+2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>15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b</w:t>
            </w:r>
            <w:r w:rsidR="00C47D49" w:rsidRPr="00C722CD">
              <w:rPr>
                <w:sz w:val="24"/>
                <w:szCs w:val="24"/>
              </w:rPr>
              <w:t>=9</w:t>
            </w:r>
            <w:r w:rsidRPr="00C722CD">
              <w:rPr>
                <w:sz w:val="24"/>
                <w:szCs w:val="24"/>
              </w:rPr>
              <w:t>,6+2*15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S</w:t>
            </w:r>
            <w:r w:rsidRPr="00C722CD">
              <w:rPr>
                <w:sz w:val="24"/>
                <w:szCs w:val="24"/>
                <w:vertAlign w:val="subscript"/>
              </w:rPr>
              <w:t>РС</w:t>
            </w:r>
            <w:r w:rsidRPr="00C722CD">
              <w:rPr>
                <w:sz w:val="24"/>
                <w:szCs w:val="24"/>
              </w:rPr>
              <w:t xml:space="preserve"> = </w:t>
            </w:r>
            <w:r w:rsidRPr="00C722CD">
              <w:rPr>
                <w:sz w:val="24"/>
                <w:szCs w:val="24"/>
                <w:lang w:val="en-US"/>
              </w:rPr>
              <w:t>a</w:t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  <w:lang w:val="en-US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  <w:lang w:val="en-US"/>
              </w:rPr>
              <w:t>b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S</w:t>
            </w:r>
            <w:r w:rsidRPr="00C722CD">
              <w:rPr>
                <w:sz w:val="24"/>
                <w:szCs w:val="24"/>
                <w:vertAlign w:val="subscript"/>
              </w:rPr>
              <w:t>РС</w:t>
            </w:r>
            <w:r w:rsidRPr="00C722CD">
              <w:rPr>
                <w:sz w:val="24"/>
                <w:szCs w:val="24"/>
              </w:rPr>
              <w:t xml:space="preserve"> =38</w:t>
            </w:r>
            <w:r w:rsidR="00C47D49" w:rsidRPr="00C722CD">
              <w:rPr>
                <w:sz w:val="24"/>
                <w:szCs w:val="24"/>
              </w:rPr>
              <w:t>,6</w:t>
            </w:r>
            <w:r w:rsidRPr="00C722CD">
              <w:rPr>
                <w:sz w:val="24"/>
                <w:szCs w:val="24"/>
              </w:rPr>
              <w:t>*</w:t>
            </w:r>
            <w:r w:rsidR="00C47D49" w:rsidRPr="00C722CD">
              <w:rPr>
                <w:sz w:val="24"/>
                <w:szCs w:val="24"/>
              </w:rPr>
              <w:t>39</w:t>
            </w:r>
            <w:r w:rsidRPr="00C722CD">
              <w:rPr>
                <w:sz w:val="24"/>
                <w:szCs w:val="24"/>
              </w:rPr>
              <w:t>,6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vertAlign w:val="subscript"/>
              </w:rPr>
            </w:pPr>
            <w:r w:rsidRPr="00C722CD">
              <w:rPr>
                <w:sz w:val="24"/>
                <w:szCs w:val="24"/>
                <w:lang w:val="en-US"/>
              </w:rPr>
              <w:t>V</w:t>
            </w:r>
            <w:r w:rsidRPr="00C722CD">
              <w:rPr>
                <w:sz w:val="24"/>
                <w:szCs w:val="24"/>
                <w:vertAlign w:val="subscript"/>
                <w:lang w:val="en-US"/>
              </w:rPr>
              <w:t>PC</w:t>
            </w:r>
            <w:r w:rsidRPr="00C722CD">
              <w:rPr>
                <w:sz w:val="24"/>
                <w:szCs w:val="24"/>
                <w:vertAlign w:val="subscript"/>
              </w:rPr>
              <w:t xml:space="preserve"> </w:t>
            </w:r>
            <w:r w:rsidRPr="00C722CD">
              <w:rPr>
                <w:sz w:val="24"/>
                <w:szCs w:val="24"/>
              </w:rPr>
              <w:t xml:space="preserve">= </w:t>
            </w:r>
            <w:r w:rsidRPr="00C722CD">
              <w:rPr>
                <w:sz w:val="24"/>
                <w:szCs w:val="24"/>
                <w:lang w:val="en-US"/>
              </w:rPr>
              <w:t>S</w:t>
            </w:r>
            <w:r w:rsidRPr="00C722CD">
              <w:rPr>
                <w:sz w:val="24"/>
                <w:szCs w:val="24"/>
                <w:vertAlign w:val="subscript"/>
                <w:lang w:val="en-US"/>
              </w:rPr>
              <w:t>PC</w:t>
            </w:r>
            <w:r w:rsidRPr="00C722CD">
              <w:rPr>
                <w:sz w:val="24"/>
                <w:szCs w:val="24"/>
                <w:vertAlign w:val="subscript"/>
              </w:rPr>
              <w:t xml:space="preserve"> </w:t>
            </w:r>
            <w:r w:rsidRPr="00C722CD">
              <w:rPr>
                <w:sz w:val="24"/>
                <w:szCs w:val="24"/>
                <w:lang w:val="en-US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  <w:lang w:val="en-US"/>
              </w:rPr>
              <w:t>h</w:t>
            </w:r>
            <w:r w:rsidRPr="00C722CD">
              <w:rPr>
                <w:sz w:val="24"/>
                <w:szCs w:val="24"/>
                <w:vertAlign w:val="subscript"/>
                <w:lang w:val="en-US"/>
              </w:rPr>
              <w:t>PC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V</w:t>
            </w:r>
            <w:r w:rsidRPr="00C722CD">
              <w:rPr>
                <w:sz w:val="24"/>
                <w:szCs w:val="24"/>
                <w:vertAlign w:val="subscript"/>
                <w:lang w:val="en-US"/>
              </w:rPr>
              <w:t>PC</w:t>
            </w:r>
            <w:r w:rsidRPr="00C722CD">
              <w:rPr>
                <w:sz w:val="24"/>
                <w:szCs w:val="24"/>
                <w:vertAlign w:val="subscript"/>
              </w:rPr>
              <w:t xml:space="preserve"> </w:t>
            </w:r>
            <w:r w:rsidRPr="00C722CD">
              <w:rPr>
                <w:sz w:val="24"/>
                <w:szCs w:val="24"/>
              </w:rPr>
              <w:t>=15</w:t>
            </w:r>
            <w:r w:rsidR="00C47D49" w:rsidRPr="00C722CD">
              <w:rPr>
                <w:sz w:val="24"/>
                <w:szCs w:val="24"/>
              </w:rPr>
              <w:t>2</w:t>
            </w:r>
            <w:r w:rsidRPr="00C722CD">
              <w:rPr>
                <w:sz w:val="24"/>
                <w:szCs w:val="24"/>
              </w:rPr>
              <w:t>8</w:t>
            </w:r>
            <w:r w:rsidR="00C47D49" w:rsidRPr="00C722CD">
              <w:rPr>
                <w:sz w:val="24"/>
                <w:szCs w:val="24"/>
              </w:rPr>
              <w:t>56</w:t>
            </w:r>
            <w:r w:rsidRPr="00C722CD">
              <w:rPr>
                <w:sz w:val="24"/>
                <w:szCs w:val="24"/>
              </w:rPr>
              <w:t>*0,15</w:t>
            </w:r>
          </w:p>
        </w:tc>
        <w:tc>
          <w:tcPr>
            <w:tcW w:w="581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  <w:lang w:val="en-US"/>
              </w:rPr>
              <w:t>2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vertAlign w:val="superscript"/>
                <w:lang w:val="en-US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  <w:lang w:val="en-US"/>
              </w:rPr>
              <w:t>3</w:t>
            </w:r>
          </w:p>
        </w:tc>
        <w:tc>
          <w:tcPr>
            <w:tcW w:w="1134" w:type="dxa"/>
          </w:tcPr>
          <w:p w:rsidR="005A62C3" w:rsidRPr="00C722CD" w:rsidRDefault="005A62C3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</w:p>
          <w:p w:rsidR="003656A8" w:rsidRPr="00C722CD" w:rsidRDefault="003656A8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</w:p>
          <w:p w:rsidR="005A62C3" w:rsidRPr="00C722CD" w:rsidRDefault="003656A8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38</w:t>
            </w:r>
            <w:r w:rsidR="00C47D49" w:rsidRPr="00C722CD">
              <w:rPr>
                <w:sz w:val="24"/>
                <w:szCs w:val="24"/>
              </w:rPr>
              <w:t>,6</w:t>
            </w:r>
          </w:p>
          <w:p w:rsidR="003656A8" w:rsidRPr="00C722CD" w:rsidRDefault="003656A8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</w:p>
          <w:p w:rsidR="005A62C3" w:rsidRPr="00C722CD" w:rsidRDefault="00C47D49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39</w:t>
            </w:r>
            <w:r w:rsidR="003656A8" w:rsidRPr="00C722CD">
              <w:rPr>
                <w:sz w:val="24"/>
                <w:szCs w:val="24"/>
              </w:rPr>
              <w:t>,6</w:t>
            </w:r>
          </w:p>
          <w:p w:rsidR="003656A8" w:rsidRPr="00C722CD" w:rsidRDefault="003656A8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</w:p>
          <w:p w:rsidR="003656A8" w:rsidRPr="00C722CD" w:rsidRDefault="003656A8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15</w:t>
            </w:r>
            <w:r w:rsidR="00C47D49" w:rsidRPr="00C722CD">
              <w:rPr>
                <w:sz w:val="24"/>
                <w:szCs w:val="24"/>
              </w:rPr>
              <w:t>2</w:t>
            </w:r>
            <w:r w:rsidRPr="00C722CD">
              <w:rPr>
                <w:sz w:val="24"/>
                <w:szCs w:val="24"/>
              </w:rPr>
              <w:t>8</w:t>
            </w:r>
            <w:r w:rsidR="00C47D49" w:rsidRPr="00C722CD">
              <w:rPr>
                <w:sz w:val="24"/>
                <w:szCs w:val="24"/>
              </w:rPr>
              <w:t>,56</w:t>
            </w:r>
          </w:p>
          <w:p w:rsidR="003656A8" w:rsidRPr="00C722CD" w:rsidRDefault="003656A8" w:rsidP="00BE599D">
            <w:pPr>
              <w:spacing w:line="360" w:lineRule="auto"/>
              <w:ind w:left="-288" w:firstLine="288"/>
              <w:jc w:val="center"/>
              <w:rPr>
                <w:sz w:val="24"/>
                <w:szCs w:val="24"/>
              </w:rPr>
            </w:pPr>
          </w:p>
          <w:p w:rsidR="003656A8" w:rsidRPr="00C722CD" w:rsidRDefault="00C47D49" w:rsidP="00C47D4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229,28</w:t>
            </w:r>
          </w:p>
        </w:tc>
      </w:tr>
      <w:tr w:rsidR="005A62C3" w:rsidRPr="00C722CD">
        <w:tc>
          <w:tcPr>
            <w:tcW w:w="473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2.</w:t>
            </w:r>
          </w:p>
        </w:tc>
        <w:tc>
          <w:tcPr>
            <w:tcW w:w="197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Отрывка котлована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2905" w:type="dxa"/>
          </w:tcPr>
          <w:p w:rsidR="003656A8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3830" w:dyaOrig="7680">
                <v:shape id="_x0000_i1026" type="#_x0000_t75" style="width:117.75pt;height:75pt" o:ole="">
                  <v:imagedata r:id="rId9" o:title="" croptop="30103f" cropbottom="16460f" cropleft="11403f" cropright="37745f"/>
                </v:shape>
                <o:OLEObject Type="Embed" ProgID="AutoCAD.Drawing.15" ShapeID="_x0000_i1026" DrawAspect="Content" ObjectID="_1478976179" r:id="rId10"/>
              </w:object>
            </w:r>
          </w:p>
          <w:p w:rsidR="003656A8" w:rsidRPr="00C722CD" w:rsidRDefault="003656A8" w:rsidP="003656A8">
            <w:pPr>
              <w:rPr>
                <w:sz w:val="24"/>
                <w:szCs w:val="24"/>
              </w:rPr>
            </w:pPr>
          </w:p>
          <w:p w:rsidR="005A62C3" w:rsidRPr="00C722CD" w:rsidRDefault="003656A8" w:rsidP="003656A8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Шф=1,4 м</w:t>
            </w:r>
          </w:p>
          <w:p w:rsidR="003656A8" w:rsidRPr="00C722CD" w:rsidRDefault="003656A8" w:rsidP="003656A8">
            <w:pPr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с= 0,5</w:t>
            </w:r>
          </w:p>
          <w:p w:rsidR="003656A8" w:rsidRPr="00C722CD" w:rsidRDefault="00DF6B14" w:rsidP="003656A8">
            <w:pPr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  <w:lang w:val="en-US"/>
              </w:rPr>
              <w:t>m</w:t>
            </w:r>
            <w:r w:rsidRPr="00C722CD">
              <w:rPr>
                <w:sz w:val="24"/>
                <w:szCs w:val="24"/>
              </w:rPr>
              <w:t>=0,5</w:t>
            </w:r>
          </w:p>
        </w:tc>
        <w:tc>
          <w:tcPr>
            <w:tcW w:w="3105" w:type="dxa"/>
          </w:tcPr>
          <w:p w:rsidR="003A7BB6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H</w:t>
            </w:r>
            <w:r w:rsidRPr="00C722CD">
              <w:rPr>
                <w:sz w:val="24"/>
                <w:szCs w:val="24"/>
                <w:vertAlign w:val="subscript"/>
              </w:rPr>
              <w:t>ГП</w:t>
            </w:r>
            <w:r w:rsidR="003A7BB6" w:rsidRPr="00C722CD">
              <w:rPr>
                <w:sz w:val="24"/>
                <w:szCs w:val="24"/>
              </w:rPr>
              <w:t>=1,2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</w:t>
            </w:r>
            <w:r w:rsidRPr="00C722CD">
              <w:rPr>
                <w:sz w:val="24"/>
                <w:szCs w:val="24"/>
                <w:vertAlign w:val="subscript"/>
              </w:rPr>
              <w:t>Н</w:t>
            </w:r>
            <w:r w:rsidRPr="00C722CD">
              <w:rPr>
                <w:sz w:val="24"/>
                <w:szCs w:val="24"/>
              </w:rPr>
              <w:t xml:space="preserve"> = А</w:t>
            </w:r>
            <w:r w:rsidRPr="00C722CD">
              <w:rPr>
                <w:sz w:val="24"/>
                <w:szCs w:val="24"/>
                <w:vertAlign w:val="subscript"/>
              </w:rPr>
              <w:t>0</w:t>
            </w:r>
            <w:r w:rsidRPr="00C722CD">
              <w:rPr>
                <w:sz w:val="24"/>
                <w:szCs w:val="24"/>
              </w:rPr>
              <w:t>+Ш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>+2С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</w:t>
            </w:r>
            <w:r w:rsidRPr="00C722CD">
              <w:rPr>
                <w:sz w:val="24"/>
                <w:szCs w:val="24"/>
                <w:vertAlign w:val="subscript"/>
              </w:rPr>
              <w:t>Н</w:t>
            </w:r>
            <w:r w:rsidRPr="00C722CD">
              <w:rPr>
                <w:sz w:val="24"/>
                <w:szCs w:val="24"/>
              </w:rPr>
              <w:t xml:space="preserve"> =8</w:t>
            </w:r>
            <w:r w:rsidR="003A7BB6" w:rsidRPr="00C722CD">
              <w:rPr>
                <w:sz w:val="24"/>
                <w:szCs w:val="24"/>
              </w:rPr>
              <w:t>,6</w:t>
            </w:r>
            <w:r w:rsidRPr="00C722CD">
              <w:rPr>
                <w:sz w:val="24"/>
                <w:szCs w:val="24"/>
              </w:rPr>
              <w:t>+1,4+2*0,5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</w:t>
            </w:r>
            <w:r w:rsidRPr="00C722CD">
              <w:rPr>
                <w:sz w:val="24"/>
                <w:szCs w:val="24"/>
                <w:vertAlign w:val="subscript"/>
              </w:rPr>
              <w:t>В</w:t>
            </w:r>
            <w:r w:rsidRPr="00C722CD">
              <w:rPr>
                <w:sz w:val="24"/>
                <w:szCs w:val="24"/>
              </w:rPr>
              <w:t xml:space="preserve"> = А</w:t>
            </w:r>
            <w:r w:rsidRPr="00C722CD">
              <w:rPr>
                <w:sz w:val="24"/>
                <w:szCs w:val="24"/>
                <w:vertAlign w:val="subscript"/>
              </w:rPr>
              <w:t>Н</w:t>
            </w:r>
            <w:r w:rsidRPr="00C722CD">
              <w:rPr>
                <w:sz w:val="24"/>
                <w:szCs w:val="24"/>
              </w:rPr>
              <w:t xml:space="preserve">+2а 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</w:t>
            </w:r>
            <w:r w:rsidRPr="00C722CD">
              <w:rPr>
                <w:sz w:val="24"/>
                <w:szCs w:val="24"/>
                <w:vertAlign w:val="subscript"/>
              </w:rPr>
              <w:t>В</w:t>
            </w:r>
            <w:r w:rsidRPr="00C722CD">
              <w:rPr>
                <w:sz w:val="24"/>
                <w:szCs w:val="24"/>
              </w:rPr>
              <w:t xml:space="preserve"> =</w:t>
            </w:r>
            <w:r w:rsidR="003A7BB6" w:rsidRPr="00C722CD">
              <w:rPr>
                <w:sz w:val="24"/>
                <w:szCs w:val="24"/>
              </w:rPr>
              <w:t>11</w:t>
            </w:r>
            <w:r w:rsidRPr="00C722CD">
              <w:rPr>
                <w:sz w:val="24"/>
                <w:szCs w:val="24"/>
              </w:rPr>
              <w:t>+2*</w:t>
            </w:r>
            <w:r w:rsidR="00973CC5" w:rsidRPr="00C722CD">
              <w:rPr>
                <w:sz w:val="24"/>
                <w:szCs w:val="24"/>
              </w:rPr>
              <w:t>0,</w:t>
            </w:r>
            <w:r w:rsidR="003A7BB6" w:rsidRPr="00C722CD">
              <w:rPr>
                <w:sz w:val="24"/>
                <w:szCs w:val="24"/>
              </w:rPr>
              <w:t>6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 xml:space="preserve">а = </w:t>
            </w:r>
            <w:r w:rsidRPr="00C722CD">
              <w:rPr>
                <w:sz w:val="24"/>
                <w:szCs w:val="24"/>
                <w:lang w:val="en-US"/>
              </w:rPr>
              <w:t>m</w:t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>Н</w:t>
            </w:r>
          </w:p>
          <w:p w:rsidR="003656A8" w:rsidRPr="00C722CD" w:rsidRDefault="00973CC5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а=0,5*1,</w:t>
            </w:r>
            <w:r w:rsidR="003A7BB6" w:rsidRPr="00C722CD">
              <w:rPr>
                <w:sz w:val="24"/>
                <w:szCs w:val="24"/>
              </w:rPr>
              <w:t>2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</w:t>
            </w:r>
            <w:r w:rsidRPr="00C722CD">
              <w:rPr>
                <w:sz w:val="24"/>
                <w:szCs w:val="24"/>
                <w:vertAlign w:val="subscript"/>
              </w:rPr>
              <w:t>Н</w:t>
            </w:r>
            <w:r w:rsidRPr="00C722CD">
              <w:rPr>
                <w:sz w:val="24"/>
                <w:szCs w:val="24"/>
              </w:rPr>
              <w:t xml:space="preserve"> = В</w:t>
            </w:r>
            <w:r w:rsidRPr="00C722CD">
              <w:rPr>
                <w:sz w:val="24"/>
                <w:szCs w:val="24"/>
                <w:vertAlign w:val="subscript"/>
              </w:rPr>
              <w:t>0</w:t>
            </w:r>
            <w:r w:rsidRPr="00C722CD">
              <w:rPr>
                <w:sz w:val="24"/>
                <w:szCs w:val="24"/>
              </w:rPr>
              <w:t>+Ш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>+2С</w:t>
            </w:r>
          </w:p>
          <w:p w:rsidR="003656A8" w:rsidRPr="00C722CD" w:rsidRDefault="003A7BB6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Вн=9</w:t>
            </w:r>
            <w:r w:rsidR="00973CC5" w:rsidRPr="00C722CD">
              <w:rPr>
                <w:sz w:val="24"/>
                <w:szCs w:val="24"/>
              </w:rPr>
              <w:t>,6+1,4+2*0,5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</w:t>
            </w:r>
            <w:r w:rsidRPr="00C722CD">
              <w:rPr>
                <w:sz w:val="24"/>
                <w:szCs w:val="24"/>
                <w:vertAlign w:val="subscript"/>
              </w:rPr>
              <w:t>В</w:t>
            </w:r>
            <w:r w:rsidRPr="00C722CD">
              <w:rPr>
                <w:sz w:val="24"/>
                <w:szCs w:val="24"/>
              </w:rPr>
              <w:t xml:space="preserve"> = В</w:t>
            </w:r>
            <w:r w:rsidRPr="00C722CD">
              <w:rPr>
                <w:sz w:val="24"/>
                <w:szCs w:val="24"/>
                <w:vertAlign w:val="subscript"/>
              </w:rPr>
              <w:t>Н</w:t>
            </w:r>
            <w:r w:rsidRPr="00C722CD">
              <w:rPr>
                <w:sz w:val="24"/>
                <w:szCs w:val="24"/>
              </w:rPr>
              <w:t>+2а</w:t>
            </w:r>
          </w:p>
          <w:p w:rsidR="003656A8" w:rsidRPr="00C722CD" w:rsidRDefault="00973CC5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Вв=1</w:t>
            </w:r>
            <w:r w:rsidR="003A7BB6" w:rsidRPr="00C722CD">
              <w:rPr>
                <w:sz w:val="24"/>
                <w:szCs w:val="24"/>
              </w:rPr>
              <w:t>2</w:t>
            </w:r>
            <w:r w:rsidRPr="00C722CD">
              <w:rPr>
                <w:sz w:val="24"/>
                <w:szCs w:val="24"/>
              </w:rPr>
              <w:t>+2*0,</w:t>
            </w:r>
            <w:r w:rsidR="003A7BB6" w:rsidRPr="00C722CD">
              <w:rPr>
                <w:sz w:val="24"/>
                <w:szCs w:val="24"/>
              </w:rPr>
              <w:t>6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Н</w:t>
            </w:r>
            <w:r w:rsidRPr="00C722CD">
              <w:rPr>
                <w:sz w:val="24"/>
                <w:szCs w:val="24"/>
                <w:vertAlign w:val="subscript"/>
              </w:rPr>
              <w:t>отр</w:t>
            </w:r>
            <w:r w:rsidRPr="00C722CD">
              <w:rPr>
                <w:sz w:val="24"/>
                <w:szCs w:val="24"/>
              </w:rPr>
              <w:t xml:space="preserve"> = Н</w:t>
            </w:r>
            <w:r w:rsidRPr="00C722CD">
              <w:rPr>
                <w:sz w:val="24"/>
                <w:szCs w:val="24"/>
                <w:vertAlign w:val="subscript"/>
              </w:rPr>
              <w:t>гп</w:t>
            </w:r>
            <w:r w:rsidRPr="00C722CD">
              <w:rPr>
                <w:sz w:val="24"/>
                <w:szCs w:val="24"/>
              </w:rPr>
              <w:t xml:space="preserve"> – 0,15</w:t>
            </w:r>
          </w:p>
          <w:p w:rsidR="00973CC5" w:rsidRPr="00C722CD" w:rsidRDefault="00973CC5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Н</w:t>
            </w:r>
            <w:r w:rsidRPr="00C722CD">
              <w:rPr>
                <w:sz w:val="24"/>
                <w:szCs w:val="24"/>
                <w:vertAlign w:val="subscript"/>
              </w:rPr>
              <w:t>отр</w:t>
            </w:r>
            <w:r w:rsidRPr="00C722CD">
              <w:rPr>
                <w:sz w:val="24"/>
                <w:szCs w:val="24"/>
              </w:rPr>
              <w:t xml:space="preserve"> =1,</w:t>
            </w:r>
            <w:r w:rsidR="003A7BB6" w:rsidRPr="00C722CD">
              <w:rPr>
                <w:sz w:val="24"/>
                <w:szCs w:val="24"/>
              </w:rPr>
              <w:t>2</w:t>
            </w:r>
            <w:r w:rsidRPr="00C722CD">
              <w:rPr>
                <w:sz w:val="24"/>
                <w:szCs w:val="24"/>
              </w:rPr>
              <w:t>-0,15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  <w:r w:rsidRPr="00C722CD">
              <w:rPr>
                <w:position w:val="-30"/>
                <w:sz w:val="24"/>
                <w:szCs w:val="24"/>
              </w:rPr>
              <w:object w:dxaOrig="3280" w:dyaOrig="720">
                <v:shape id="_x0000_i1027" type="#_x0000_t75" style="width:153.75pt;height:36pt" o:ole="">
                  <v:imagedata r:id="rId11" o:title=""/>
                </v:shape>
                <o:OLEObject Type="Embed" ProgID="Equation.3" ShapeID="_x0000_i1027" DrawAspect="Content" ObjectID="_1478976180" r:id="rId12"/>
              </w:object>
            </w:r>
          </w:p>
        </w:tc>
        <w:tc>
          <w:tcPr>
            <w:tcW w:w="581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3656A8" w:rsidRPr="00C722CD" w:rsidRDefault="003656A8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973CC5" w:rsidRPr="00C722CD" w:rsidRDefault="00973CC5" w:rsidP="009E62CB">
            <w:pPr>
              <w:spacing w:line="360" w:lineRule="auto"/>
              <w:rPr>
                <w:sz w:val="24"/>
                <w:szCs w:val="24"/>
                <w:lang w:val="en-US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vertAlign w:val="superscript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5A62C3" w:rsidRPr="00C722CD" w:rsidRDefault="005A62C3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5A62C3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56A8" w:rsidRPr="00C722CD" w:rsidRDefault="003A7BB6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11</w:t>
            </w:r>
          </w:p>
          <w:p w:rsidR="003656A8" w:rsidRPr="00C722CD" w:rsidRDefault="003656A8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56A8" w:rsidRPr="00C722CD" w:rsidRDefault="003A7BB6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12,2</w:t>
            </w:r>
          </w:p>
          <w:p w:rsidR="003656A8" w:rsidRPr="00C722CD" w:rsidRDefault="003656A8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56A8" w:rsidRPr="00C722CD" w:rsidRDefault="00973CC5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0,</w:t>
            </w:r>
            <w:r w:rsidR="003A7BB6" w:rsidRPr="00C722CD">
              <w:rPr>
                <w:sz w:val="24"/>
                <w:szCs w:val="24"/>
              </w:rPr>
              <w:t>6</w:t>
            </w:r>
          </w:p>
          <w:p w:rsidR="003656A8" w:rsidRPr="00C722CD" w:rsidRDefault="003656A8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56A8" w:rsidRPr="00C722CD" w:rsidRDefault="003A7BB6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12</w:t>
            </w:r>
          </w:p>
          <w:p w:rsidR="003656A8" w:rsidRPr="00C722CD" w:rsidRDefault="003656A8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56A8" w:rsidRPr="00C722CD" w:rsidRDefault="003A7BB6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13,2</w:t>
            </w:r>
          </w:p>
          <w:p w:rsidR="003656A8" w:rsidRPr="00C722CD" w:rsidRDefault="003656A8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3656A8" w:rsidRPr="00C722CD" w:rsidRDefault="00973CC5" w:rsidP="00973CC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  <w:r w:rsidRPr="00C722CD">
              <w:rPr>
                <w:sz w:val="24"/>
                <w:szCs w:val="24"/>
              </w:rPr>
              <w:t>1,</w:t>
            </w:r>
            <w:r w:rsidR="003A7BB6" w:rsidRPr="00C722CD">
              <w:rPr>
                <w:sz w:val="24"/>
                <w:szCs w:val="24"/>
              </w:rPr>
              <w:t>0</w:t>
            </w:r>
            <w:r w:rsidRPr="00C722CD">
              <w:rPr>
                <w:sz w:val="24"/>
                <w:szCs w:val="24"/>
              </w:rPr>
              <w:t>5</w:t>
            </w:r>
          </w:p>
          <w:p w:rsidR="00973CC5" w:rsidRPr="00C722CD" w:rsidRDefault="00973CC5" w:rsidP="00973CC5">
            <w:pPr>
              <w:spacing w:line="360" w:lineRule="auto"/>
              <w:jc w:val="center"/>
              <w:rPr>
                <w:sz w:val="24"/>
                <w:szCs w:val="24"/>
                <w:lang w:val="en-US"/>
              </w:rPr>
            </w:pPr>
          </w:p>
          <w:p w:rsidR="00973CC5" w:rsidRPr="00C722CD" w:rsidRDefault="003A7BB6" w:rsidP="00973CC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153,47</w:t>
            </w:r>
          </w:p>
        </w:tc>
      </w:tr>
      <w:tr w:rsidR="005A62C3" w:rsidRPr="00C722CD">
        <w:tc>
          <w:tcPr>
            <w:tcW w:w="473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3.</w:t>
            </w:r>
          </w:p>
        </w:tc>
        <w:tc>
          <w:tcPr>
            <w:tcW w:w="197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Ручная доработка грунта</w:t>
            </w:r>
          </w:p>
        </w:tc>
        <w:tc>
          <w:tcPr>
            <w:tcW w:w="29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3830" w:dyaOrig="7680">
                <v:shape id="_x0000_i1028" type="#_x0000_t75" style="width:144.75pt;height:53.25pt" o:ole="">
                  <v:imagedata r:id="rId13" o:title="" croptop="45311f" cropbottom="3856f" cropleft="11380f" cropright="33936f"/>
                </v:shape>
                <o:OLEObject Type="Embed" ProgID="AutoCAD.Drawing.15" ShapeID="_x0000_i1028" DrawAspect="Content" ObjectID="_1478976181" r:id="rId14"/>
              </w:object>
            </w:r>
          </w:p>
        </w:tc>
        <w:tc>
          <w:tcPr>
            <w:tcW w:w="31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h</w:t>
            </w:r>
            <w:r w:rsidRPr="00C722CD">
              <w:rPr>
                <w:sz w:val="24"/>
                <w:szCs w:val="24"/>
                <w:vertAlign w:val="subscript"/>
              </w:rPr>
              <w:t>рд</w:t>
            </w:r>
            <w:r w:rsidRPr="00C722CD">
              <w:rPr>
                <w:sz w:val="24"/>
                <w:szCs w:val="24"/>
              </w:rPr>
              <w:t xml:space="preserve"> = 0,15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vertAlign w:val="subscript"/>
              </w:rPr>
            </w:pPr>
            <w:r w:rsidRPr="00C722CD">
              <w:rPr>
                <w:sz w:val="24"/>
                <w:szCs w:val="24"/>
                <w:lang w:val="en-US"/>
              </w:rPr>
              <w:t>V</w:t>
            </w:r>
            <w:r w:rsidRPr="00C722CD">
              <w:rPr>
                <w:sz w:val="24"/>
                <w:szCs w:val="24"/>
                <w:vertAlign w:val="subscript"/>
              </w:rPr>
              <w:t>рд</w:t>
            </w:r>
            <w:r w:rsidRPr="00C722CD">
              <w:rPr>
                <w:sz w:val="24"/>
                <w:szCs w:val="24"/>
              </w:rPr>
              <w:t xml:space="preserve"> = Ан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Вн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  <w:lang w:val="en-US"/>
              </w:rPr>
              <w:t>h</w:t>
            </w:r>
            <w:r w:rsidRPr="00C722CD">
              <w:rPr>
                <w:sz w:val="24"/>
                <w:szCs w:val="24"/>
                <w:vertAlign w:val="subscript"/>
              </w:rPr>
              <w:t>рд</w:t>
            </w:r>
          </w:p>
          <w:p w:rsidR="00DF6B14" w:rsidRPr="00C722CD" w:rsidRDefault="00DF6B14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V</w:t>
            </w:r>
            <w:r w:rsidRPr="00C722CD">
              <w:rPr>
                <w:sz w:val="24"/>
                <w:szCs w:val="24"/>
                <w:vertAlign w:val="subscript"/>
              </w:rPr>
              <w:t>рд</w:t>
            </w:r>
            <w:r w:rsidR="00780EB2" w:rsidRPr="00C722CD">
              <w:rPr>
                <w:sz w:val="24"/>
                <w:szCs w:val="24"/>
              </w:rPr>
              <w:t xml:space="preserve"> =11</w:t>
            </w:r>
            <w:r w:rsidRPr="00C722CD">
              <w:rPr>
                <w:sz w:val="24"/>
                <w:szCs w:val="24"/>
              </w:rPr>
              <w:t>*1</w:t>
            </w:r>
            <w:r w:rsidR="00780EB2" w:rsidRPr="00C722CD">
              <w:rPr>
                <w:sz w:val="24"/>
                <w:szCs w:val="24"/>
              </w:rPr>
              <w:t>2</w:t>
            </w:r>
            <w:r w:rsidRPr="00C722CD">
              <w:rPr>
                <w:sz w:val="24"/>
                <w:szCs w:val="24"/>
              </w:rPr>
              <w:t>*0,15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DF6B14" w:rsidRPr="00C722CD" w:rsidRDefault="00DF6B14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</w:rPr>
              <w:t>3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A62C3" w:rsidRPr="00C722CD" w:rsidRDefault="005A62C3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5A62C3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DF6B14" w:rsidRPr="00C722CD" w:rsidRDefault="00780EB2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19,8</w:t>
            </w:r>
          </w:p>
        </w:tc>
      </w:tr>
      <w:tr w:rsidR="005A62C3" w:rsidRPr="00C722CD">
        <w:tc>
          <w:tcPr>
            <w:tcW w:w="473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4.</w:t>
            </w:r>
          </w:p>
        </w:tc>
        <w:tc>
          <w:tcPr>
            <w:tcW w:w="197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Уплотнение грунта котлована</w:t>
            </w:r>
          </w:p>
        </w:tc>
        <w:tc>
          <w:tcPr>
            <w:tcW w:w="29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3830" w:dyaOrig="7680">
                <v:shape id="_x0000_i1029" type="#_x0000_t75" style="width:122.25pt;height:51pt" o:ole="">
                  <v:imagedata r:id="rId15" o:title="" croptop="35229f" cropbottom="7511f" cropleft="13928f" cropright="21358f"/>
                </v:shape>
                <o:OLEObject Type="Embed" ProgID="AutoCAD.Drawing.15" ShapeID="_x0000_i1029" DrawAspect="Content" ObjectID="_1478976182" r:id="rId16"/>
              </w:object>
            </w:r>
          </w:p>
        </w:tc>
        <w:tc>
          <w:tcPr>
            <w:tcW w:w="31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F</w:t>
            </w:r>
            <w:r w:rsidRPr="00C722CD">
              <w:rPr>
                <w:sz w:val="24"/>
                <w:szCs w:val="24"/>
                <w:vertAlign w:val="subscript"/>
              </w:rPr>
              <w:t>упл</w:t>
            </w:r>
            <w:r w:rsidRPr="00C722CD">
              <w:rPr>
                <w:sz w:val="24"/>
                <w:szCs w:val="24"/>
              </w:rPr>
              <w:t xml:space="preserve"> = Ан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>Вн</w:t>
            </w:r>
          </w:p>
          <w:p w:rsidR="00DF6B14" w:rsidRPr="00C722CD" w:rsidRDefault="00DF6B14" w:rsidP="00DF6B14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F</w:t>
            </w:r>
            <w:r w:rsidRPr="00C722CD">
              <w:rPr>
                <w:sz w:val="24"/>
                <w:szCs w:val="24"/>
                <w:vertAlign w:val="subscript"/>
              </w:rPr>
              <w:t>упл</w:t>
            </w:r>
            <w:r w:rsidRPr="00C722CD">
              <w:rPr>
                <w:sz w:val="24"/>
                <w:szCs w:val="24"/>
              </w:rPr>
              <w:t xml:space="preserve"> = </w:t>
            </w:r>
            <w:r w:rsidR="00780EB2" w:rsidRPr="00C722CD">
              <w:rPr>
                <w:sz w:val="24"/>
                <w:szCs w:val="24"/>
              </w:rPr>
              <w:t>11*12</w:t>
            </w:r>
          </w:p>
          <w:p w:rsidR="00DF6B14" w:rsidRPr="00C722CD" w:rsidRDefault="00DF6B14" w:rsidP="009E62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</w:tcPr>
          <w:p w:rsidR="00DF6B14" w:rsidRPr="00C722CD" w:rsidRDefault="00DF6B14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DF6B14" w:rsidRPr="00C722CD" w:rsidRDefault="00DF6B14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6B5AB9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132</w:t>
            </w:r>
          </w:p>
        </w:tc>
      </w:tr>
      <w:tr w:rsidR="005A62C3" w:rsidRPr="00C722CD">
        <w:trPr>
          <w:trHeight w:val="1990"/>
        </w:trPr>
        <w:tc>
          <w:tcPr>
            <w:tcW w:w="473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5.</w:t>
            </w:r>
          </w:p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5A62C3" w:rsidP="006350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5A62C3" w:rsidRPr="00C722CD" w:rsidRDefault="005A62C3" w:rsidP="0063507D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Устройство пес-чаной подсыпки: Для ленточного фундамента.</w:t>
            </w:r>
            <w:r w:rsidR="0063507D" w:rsidRPr="00C722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3830" w:dyaOrig="7680">
                <v:shape id="_x0000_i1030" type="#_x0000_t75" style="width:102pt;height:51.75pt" o:ole="">
                  <v:imagedata r:id="rId17" o:title="" croptop="20242f" cropbottom="28023f" cropleft="20239f" cropright="29241f"/>
                </v:shape>
                <o:OLEObject Type="Embed" ProgID="AutoCAD.Drawing.15" ShapeID="_x0000_i1030" DrawAspect="Content" ObjectID="_1478976183" r:id="rId18"/>
              </w:object>
            </w:r>
          </w:p>
          <w:p w:rsidR="005A62C3" w:rsidRPr="00C722CD" w:rsidRDefault="0063507D" w:rsidP="0063507D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L</w:t>
            </w:r>
            <w:r w:rsidRPr="00C722CD">
              <w:rPr>
                <w:sz w:val="24"/>
                <w:szCs w:val="24"/>
                <w:vertAlign w:val="subscript"/>
              </w:rPr>
              <w:t xml:space="preserve">ф </w:t>
            </w:r>
            <w:r w:rsidR="006B5AB9" w:rsidRPr="00C722CD">
              <w:rPr>
                <w:sz w:val="24"/>
                <w:szCs w:val="24"/>
              </w:rPr>
              <w:t xml:space="preserve">= </w:t>
            </w:r>
            <w:smartTag w:uri="urn:schemas-microsoft-com:office:smarttags" w:element="metricconverter">
              <w:smartTagPr>
                <w:attr w:name="ProductID" w:val="39,7 м"/>
              </w:smartTagPr>
              <w:r w:rsidR="006B5AB9" w:rsidRPr="00C722CD">
                <w:rPr>
                  <w:sz w:val="24"/>
                  <w:szCs w:val="24"/>
                </w:rPr>
                <w:t>39,7</w:t>
              </w:r>
              <w:r w:rsidRPr="00C722CD">
                <w:rPr>
                  <w:sz w:val="24"/>
                  <w:szCs w:val="24"/>
                </w:rPr>
                <w:t xml:space="preserve"> м</w:t>
              </w:r>
            </w:smartTag>
          </w:p>
        </w:tc>
        <w:tc>
          <w:tcPr>
            <w:tcW w:w="31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Ш</w:t>
            </w:r>
            <w:r w:rsidRPr="00C722CD">
              <w:rPr>
                <w:sz w:val="24"/>
                <w:szCs w:val="24"/>
                <w:vertAlign w:val="subscript"/>
              </w:rPr>
              <w:t>пп</w:t>
            </w:r>
            <w:r w:rsidRPr="00C722CD">
              <w:rPr>
                <w:sz w:val="24"/>
                <w:szCs w:val="24"/>
              </w:rPr>
              <w:t xml:space="preserve"> = Ш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 xml:space="preserve"> + 0,1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2</w:t>
            </w:r>
          </w:p>
          <w:p w:rsidR="0063507D" w:rsidRPr="00C722CD" w:rsidRDefault="0063507D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Ш</w:t>
            </w:r>
            <w:r w:rsidRPr="00C722CD">
              <w:rPr>
                <w:sz w:val="24"/>
                <w:szCs w:val="24"/>
                <w:vertAlign w:val="subscript"/>
              </w:rPr>
              <w:t>пп</w:t>
            </w:r>
            <w:r w:rsidRPr="00C722CD">
              <w:rPr>
                <w:sz w:val="24"/>
                <w:szCs w:val="24"/>
              </w:rPr>
              <w:t xml:space="preserve"> =1,4+0,1*2</w:t>
            </w:r>
          </w:p>
          <w:p w:rsidR="0063507D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V</w:t>
            </w:r>
            <w:r w:rsidRPr="00C722CD">
              <w:rPr>
                <w:sz w:val="24"/>
                <w:szCs w:val="24"/>
                <w:vertAlign w:val="subscript"/>
              </w:rPr>
              <w:t>пп</w:t>
            </w:r>
            <w:r w:rsidRPr="00C722CD">
              <w:rPr>
                <w:sz w:val="24"/>
                <w:szCs w:val="24"/>
              </w:rPr>
              <w:t xml:space="preserve"> = Ш</w:t>
            </w:r>
            <w:r w:rsidRPr="00C722CD">
              <w:rPr>
                <w:sz w:val="24"/>
                <w:szCs w:val="24"/>
                <w:vertAlign w:val="subscript"/>
              </w:rPr>
              <w:t>пп</w:t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  <w:lang w:val="en-US"/>
              </w:rPr>
              <w:t>h</w:t>
            </w:r>
            <w:r w:rsidRPr="00C722CD">
              <w:rPr>
                <w:sz w:val="24"/>
                <w:szCs w:val="24"/>
                <w:vertAlign w:val="subscript"/>
              </w:rPr>
              <w:t>пп</w:t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  <w:lang w:val="en-US"/>
              </w:rPr>
              <w:t>L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 xml:space="preserve"> 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h</w:t>
            </w:r>
            <w:r w:rsidRPr="00C722CD">
              <w:rPr>
                <w:sz w:val="24"/>
                <w:szCs w:val="24"/>
                <w:vertAlign w:val="subscript"/>
              </w:rPr>
              <w:t>пп</w:t>
            </w:r>
            <w:r w:rsidRPr="00C722CD">
              <w:rPr>
                <w:sz w:val="24"/>
                <w:szCs w:val="24"/>
              </w:rPr>
              <w:t xml:space="preserve"> = 0,1</w:t>
            </w:r>
          </w:p>
          <w:p w:rsidR="005A62C3" w:rsidRPr="00C722CD" w:rsidRDefault="00DF6B14" w:rsidP="0063507D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V</w:t>
            </w:r>
            <w:r w:rsidRPr="00C722CD">
              <w:rPr>
                <w:sz w:val="24"/>
                <w:szCs w:val="24"/>
                <w:vertAlign w:val="subscript"/>
              </w:rPr>
              <w:t>пп</w:t>
            </w:r>
            <w:r w:rsidRPr="00C722CD">
              <w:rPr>
                <w:sz w:val="24"/>
                <w:szCs w:val="24"/>
              </w:rPr>
              <w:t xml:space="preserve"> =</w:t>
            </w:r>
            <w:r w:rsidR="0063507D" w:rsidRPr="00C722CD">
              <w:rPr>
                <w:sz w:val="24"/>
                <w:szCs w:val="24"/>
              </w:rPr>
              <w:t>1,6*0,1*3</w:t>
            </w:r>
            <w:r w:rsidR="006B5AB9" w:rsidRPr="00C722CD">
              <w:rPr>
                <w:sz w:val="24"/>
                <w:szCs w:val="24"/>
              </w:rPr>
              <w:t>9</w:t>
            </w:r>
            <w:r w:rsidR="0063507D" w:rsidRPr="00C722CD">
              <w:rPr>
                <w:sz w:val="24"/>
                <w:szCs w:val="24"/>
              </w:rPr>
              <w:t>,</w:t>
            </w:r>
            <w:r w:rsidR="006B5AB9" w:rsidRPr="00C722CD">
              <w:rPr>
                <w:sz w:val="24"/>
                <w:szCs w:val="24"/>
              </w:rPr>
              <w:t>7</w:t>
            </w:r>
          </w:p>
        </w:tc>
        <w:tc>
          <w:tcPr>
            <w:tcW w:w="581" w:type="dxa"/>
          </w:tcPr>
          <w:p w:rsidR="0063507D" w:rsidRPr="00C722CD" w:rsidRDefault="0063507D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63507D" w:rsidRPr="00C722CD" w:rsidRDefault="0063507D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63507D" w:rsidRPr="00C722CD" w:rsidRDefault="0063507D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</w:p>
          <w:p w:rsidR="005A62C3" w:rsidRPr="00C722CD" w:rsidRDefault="005A62C3" w:rsidP="0063507D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63507D" w:rsidRPr="00C722CD" w:rsidRDefault="0063507D" w:rsidP="00BE599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63507D" w:rsidP="006350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1,6</w:t>
            </w:r>
          </w:p>
          <w:p w:rsidR="0063507D" w:rsidRPr="00C722CD" w:rsidRDefault="0063507D" w:rsidP="006350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3507D" w:rsidRPr="00C722CD" w:rsidRDefault="0063507D" w:rsidP="006350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63507D" w:rsidRPr="00C722CD" w:rsidRDefault="006B5AB9" w:rsidP="0063507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6,35</w:t>
            </w:r>
          </w:p>
        </w:tc>
      </w:tr>
      <w:tr w:rsidR="005A62C3" w:rsidRPr="00C722CD">
        <w:tc>
          <w:tcPr>
            <w:tcW w:w="473" w:type="dxa"/>
          </w:tcPr>
          <w:p w:rsidR="005A62C3" w:rsidRPr="00C722CD" w:rsidRDefault="0063507D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6</w:t>
            </w:r>
            <w:r w:rsidR="005A62C3" w:rsidRPr="00C722CD">
              <w:rPr>
                <w:sz w:val="24"/>
                <w:szCs w:val="24"/>
              </w:rPr>
              <w:t>.</w:t>
            </w:r>
          </w:p>
        </w:tc>
        <w:tc>
          <w:tcPr>
            <w:tcW w:w="197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Устройство фундаментов</w:t>
            </w:r>
          </w:p>
        </w:tc>
        <w:tc>
          <w:tcPr>
            <w:tcW w:w="2905" w:type="dxa"/>
          </w:tcPr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260" w:dyaOrig="570">
                <v:shape id="_x0000_i1031" type="#_x0000_t75" style="width:126pt;height:80.25pt" o:ole="">
                  <v:imagedata r:id="rId19" o:title="" croptop="18461f" cropbottom="16938f" cropleft="20503f" cropright="18243f"/>
                </v:shape>
                <o:OLEObject Type="Embed" ProgID="AutoCAD.Drawing.15" ShapeID="_x0000_i1031" DrawAspect="Content" ObjectID="_1478976184" r:id="rId20"/>
              </w:object>
            </w:r>
          </w:p>
        </w:tc>
        <w:tc>
          <w:tcPr>
            <w:tcW w:w="31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Согласно ведомости подсчёта объёма работ сборных конструкций.</w:t>
            </w:r>
          </w:p>
          <w:p w:rsidR="00F75741" w:rsidRPr="00C722CD" w:rsidRDefault="00F75741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N</w:t>
            </w:r>
            <w:r w:rsidRPr="00C722CD">
              <w:rPr>
                <w:sz w:val="24"/>
                <w:szCs w:val="24"/>
              </w:rPr>
              <w:t xml:space="preserve">п = </w:t>
            </w:r>
            <w:r w:rsidRPr="00C722CD">
              <w:rPr>
                <w:sz w:val="24"/>
                <w:szCs w:val="24"/>
                <w:lang w:val="en-US"/>
              </w:rPr>
              <w:t>L</w:t>
            </w:r>
            <w:r w:rsidRPr="00C722CD">
              <w:rPr>
                <w:sz w:val="24"/>
                <w:szCs w:val="24"/>
              </w:rPr>
              <w:t>ф/</w:t>
            </w:r>
            <w:r w:rsidRPr="00C722CD">
              <w:rPr>
                <w:sz w:val="24"/>
                <w:szCs w:val="24"/>
                <w:lang w:val="en-US"/>
              </w:rPr>
              <w:t>L</w:t>
            </w:r>
            <w:r w:rsidRPr="00C722CD">
              <w:rPr>
                <w:sz w:val="24"/>
                <w:szCs w:val="24"/>
              </w:rPr>
              <w:t>п</w:t>
            </w:r>
          </w:p>
          <w:p w:rsidR="0063507D" w:rsidRPr="00C722CD" w:rsidRDefault="0063507D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N</w:t>
            </w:r>
            <w:r w:rsidR="006B5AB9" w:rsidRPr="00C722CD">
              <w:rPr>
                <w:sz w:val="24"/>
                <w:szCs w:val="24"/>
              </w:rPr>
              <w:t>п =39,7</w:t>
            </w:r>
            <w:r w:rsidRPr="00C722CD">
              <w:rPr>
                <w:sz w:val="24"/>
                <w:szCs w:val="24"/>
              </w:rPr>
              <w:t>/2,4</w:t>
            </w:r>
          </w:p>
          <w:p w:rsidR="00F75741" w:rsidRPr="00C722CD" w:rsidRDefault="00F75741" w:rsidP="005B292A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N</w:t>
            </w:r>
            <w:r w:rsidRPr="00C722CD">
              <w:rPr>
                <w:sz w:val="24"/>
                <w:szCs w:val="24"/>
              </w:rPr>
              <w:t>бл</w:t>
            </w:r>
          </w:p>
        </w:tc>
        <w:tc>
          <w:tcPr>
            <w:tcW w:w="581" w:type="dxa"/>
          </w:tcPr>
          <w:p w:rsidR="00F75741" w:rsidRPr="00C722CD" w:rsidRDefault="00F75741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F75741" w:rsidRPr="00C722CD" w:rsidRDefault="00F75741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F75741" w:rsidRPr="00C722CD" w:rsidRDefault="00F75741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63507D" w:rsidRPr="00C722CD" w:rsidRDefault="0063507D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B292A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шт</w:t>
            </w:r>
          </w:p>
          <w:p w:rsidR="005A62C3" w:rsidRPr="00C722CD" w:rsidRDefault="00BE599D" w:rsidP="009E62CB">
            <w:pPr>
              <w:spacing w:line="360" w:lineRule="auto"/>
              <w:ind w:left="-120" w:firstLine="120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шт</w:t>
            </w:r>
          </w:p>
        </w:tc>
        <w:tc>
          <w:tcPr>
            <w:tcW w:w="1134" w:type="dxa"/>
          </w:tcPr>
          <w:p w:rsidR="005A62C3" w:rsidRPr="00C722CD" w:rsidRDefault="005A62C3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BE599D" w:rsidRPr="00C722CD" w:rsidRDefault="00BE599D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BE599D" w:rsidRPr="00C722CD" w:rsidRDefault="00BE599D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BE599D" w:rsidRPr="00C722CD" w:rsidRDefault="00BE599D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63507D" w:rsidRPr="00C722CD" w:rsidRDefault="0063507D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17</w:t>
            </w:r>
          </w:p>
          <w:p w:rsidR="0063507D" w:rsidRPr="00C722CD" w:rsidRDefault="006B5AB9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6</w:t>
            </w:r>
            <w:r w:rsidR="00236038" w:rsidRPr="00C722CD">
              <w:rPr>
                <w:sz w:val="24"/>
              </w:rPr>
              <w:t>0</w:t>
            </w:r>
          </w:p>
        </w:tc>
      </w:tr>
      <w:tr w:rsidR="005A62C3" w:rsidRPr="00C722CD">
        <w:trPr>
          <w:trHeight w:val="1605"/>
        </w:trPr>
        <w:tc>
          <w:tcPr>
            <w:tcW w:w="473" w:type="dxa"/>
          </w:tcPr>
          <w:p w:rsidR="005A62C3" w:rsidRPr="00C722CD" w:rsidRDefault="001A6710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5500" style="position:absolute;left:0;text-align:left;margin-left:125.95pt;margin-top:2.6pt;width:33.75pt;height:48pt;z-index:251656192;mso-position-horizontal-relative:text;mso-position-vertical-relative:text" o:allowincell="f" stroked="f"/>
              </w:pict>
            </w:r>
            <w:r w:rsidR="0063507D" w:rsidRPr="00C722CD">
              <w:rPr>
                <w:sz w:val="24"/>
                <w:szCs w:val="24"/>
              </w:rPr>
              <w:t>7</w:t>
            </w:r>
            <w:r w:rsidR="005A62C3" w:rsidRPr="00C722CD">
              <w:rPr>
                <w:sz w:val="24"/>
                <w:szCs w:val="24"/>
              </w:rPr>
              <w:t>.</w:t>
            </w:r>
          </w:p>
          <w:p w:rsidR="005A62C3" w:rsidRPr="00C722CD" w:rsidRDefault="005A62C3" w:rsidP="009E62C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A62C3" w:rsidRPr="00C722CD" w:rsidRDefault="005A62C3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75" w:type="dxa"/>
          </w:tcPr>
          <w:p w:rsidR="00EE1A26" w:rsidRPr="00C722CD" w:rsidRDefault="005A62C3" w:rsidP="00EE1A26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 xml:space="preserve">Устройство </w:t>
            </w:r>
            <w:r w:rsidR="00EE1A26" w:rsidRPr="00C722CD">
              <w:rPr>
                <w:sz w:val="24"/>
                <w:szCs w:val="24"/>
              </w:rPr>
              <w:t xml:space="preserve">вертикальной </w:t>
            </w:r>
            <w:r w:rsidRPr="00C722CD">
              <w:rPr>
                <w:sz w:val="24"/>
                <w:szCs w:val="24"/>
              </w:rPr>
              <w:t>гидроизоляции ленточ</w:t>
            </w:r>
            <w:r w:rsidR="00EE1A26" w:rsidRPr="00C722CD">
              <w:rPr>
                <w:sz w:val="24"/>
                <w:szCs w:val="24"/>
              </w:rPr>
              <w:t>ного</w:t>
            </w:r>
            <w:r w:rsidRPr="00C722CD">
              <w:rPr>
                <w:sz w:val="24"/>
                <w:szCs w:val="24"/>
              </w:rPr>
              <w:t xml:space="preserve"> ф-т</w:t>
            </w:r>
            <w:r w:rsidR="00EE1A26" w:rsidRPr="00C722CD">
              <w:rPr>
                <w:sz w:val="24"/>
                <w:szCs w:val="24"/>
              </w:rPr>
              <w:t>а</w:t>
            </w:r>
          </w:p>
        </w:tc>
        <w:tc>
          <w:tcPr>
            <w:tcW w:w="29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3830" w:dyaOrig="7680">
                <v:shape id="_x0000_i1032" type="#_x0000_t75" style="width:72.75pt;height:36pt" o:ole="">
                  <v:imagedata r:id="rId21" o:title="" croptop="26555f" cropbottom="25102f" cropleft="42986f" cropright="12485f"/>
                </v:shape>
                <o:OLEObject Type="Embed" ProgID="AutoCAD.Drawing.15" ShapeID="_x0000_i1032" DrawAspect="Content" ObjectID="_1478976185" r:id="rId22"/>
              </w:objec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05" w:type="dxa"/>
          </w:tcPr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S</w:t>
            </w:r>
            <w:r w:rsidRPr="00C722CD">
              <w:rPr>
                <w:sz w:val="24"/>
                <w:szCs w:val="24"/>
                <w:vertAlign w:val="subscript"/>
              </w:rPr>
              <w:t>В</w:t>
            </w:r>
            <w:r w:rsidRPr="00C722CD">
              <w:rPr>
                <w:sz w:val="24"/>
                <w:szCs w:val="24"/>
              </w:rPr>
              <w:t xml:space="preserve"> = </w:t>
            </w:r>
            <w:r w:rsidRPr="00C722CD">
              <w:rPr>
                <w:sz w:val="24"/>
                <w:szCs w:val="24"/>
                <w:lang w:val="en-US"/>
              </w:rPr>
              <w:t>L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Н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 xml:space="preserve"> </w:t>
            </w:r>
          </w:p>
          <w:p w:rsidR="00EE1A26" w:rsidRPr="00C722CD" w:rsidRDefault="00EE1A26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S</w:t>
            </w:r>
            <w:r w:rsidRPr="00C722CD">
              <w:rPr>
                <w:sz w:val="24"/>
                <w:szCs w:val="24"/>
                <w:vertAlign w:val="subscript"/>
              </w:rPr>
              <w:t>В</w:t>
            </w:r>
            <w:r w:rsidRPr="00C722CD">
              <w:rPr>
                <w:sz w:val="24"/>
                <w:szCs w:val="24"/>
              </w:rPr>
              <w:t xml:space="preserve"> = 39,</w:t>
            </w:r>
            <w:r w:rsidR="006B5AB9" w:rsidRPr="00C722CD">
              <w:rPr>
                <w:sz w:val="24"/>
                <w:szCs w:val="24"/>
              </w:rPr>
              <w:t>7*0,3</w:t>
            </w:r>
            <w:r w:rsidRPr="00C722CD">
              <w:rPr>
                <w:sz w:val="24"/>
                <w:szCs w:val="24"/>
              </w:rPr>
              <w:t>*3</w:t>
            </w: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</w:tcPr>
          <w:p w:rsidR="00EE1A26" w:rsidRPr="00C722CD" w:rsidRDefault="00EE1A26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5A62C3" w:rsidRPr="00C722CD" w:rsidRDefault="005A62C3" w:rsidP="009E62CB">
            <w:pPr>
              <w:spacing w:line="360" w:lineRule="auto"/>
              <w:rPr>
                <w:sz w:val="24"/>
                <w:szCs w:val="24"/>
                <w:vertAlign w:val="superscript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  <w:p w:rsidR="005A62C3" w:rsidRPr="00C722CD" w:rsidRDefault="005A62C3" w:rsidP="00EE1A2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22200" w:rsidRPr="00C722CD" w:rsidRDefault="00822200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822200" w:rsidRPr="00C722CD" w:rsidRDefault="006B5AB9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35,73</w:t>
            </w:r>
          </w:p>
        </w:tc>
      </w:tr>
      <w:tr w:rsidR="00EE1A26" w:rsidRPr="00C722CD">
        <w:trPr>
          <w:trHeight w:val="450"/>
        </w:trPr>
        <w:tc>
          <w:tcPr>
            <w:tcW w:w="473" w:type="dxa"/>
          </w:tcPr>
          <w:p w:rsidR="00EE1A26" w:rsidRPr="00C722CD" w:rsidRDefault="001A6710" w:rsidP="005A62C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rect id="_x0000_s5501" style="position:absolute;left:0;text-align:left;margin-left:163.45pt;margin-top:5.1pt;width:33.75pt;height:48pt;z-index:251657216;mso-position-horizontal-relative:text;mso-position-vertical-relative:text" o:allowincell="f" stroked="f"/>
              </w:pict>
            </w:r>
            <w:r w:rsidR="00EE1A26" w:rsidRPr="00C722CD">
              <w:rPr>
                <w:sz w:val="24"/>
                <w:szCs w:val="24"/>
              </w:rPr>
              <w:t>8.</w:t>
            </w:r>
          </w:p>
        </w:tc>
        <w:tc>
          <w:tcPr>
            <w:tcW w:w="1975" w:type="dxa"/>
          </w:tcPr>
          <w:p w:rsidR="00EE1A26" w:rsidRPr="00C722CD" w:rsidRDefault="00EE1A26" w:rsidP="00EE1A26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Устройство горизонтальной гидроизоляции ленточного ф-та</w:t>
            </w:r>
          </w:p>
        </w:tc>
        <w:tc>
          <w:tcPr>
            <w:tcW w:w="2905" w:type="dxa"/>
          </w:tcPr>
          <w:p w:rsidR="00EE1A26" w:rsidRPr="00C722CD" w:rsidRDefault="00EE1A26" w:rsidP="009E62C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object w:dxaOrig="13830" w:dyaOrig="7680">
                <v:shape id="_x0000_i1033" type="#_x0000_t75" style="width:72.75pt;height:36pt" o:ole="">
                  <v:imagedata r:id="rId21" o:title="" croptop="26555f" cropbottom="25102f" cropleft="42986f" cropright="12485f"/>
                </v:shape>
                <o:OLEObject Type="Embed" ProgID="AutoCAD.Drawing.15" ShapeID="_x0000_i1033" DrawAspect="Content" ObjectID="_1478976186" r:id="rId23"/>
              </w:object>
            </w:r>
          </w:p>
        </w:tc>
        <w:tc>
          <w:tcPr>
            <w:tcW w:w="3105" w:type="dxa"/>
          </w:tcPr>
          <w:p w:rsidR="00EE1A26" w:rsidRPr="00C722CD" w:rsidRDefault="00EE1A26" w:rsidP="0073262B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S</w:t>
            </w:r>
            <w:r w:rsidRPr="00C722CD">
              <w:rPr>
                <w:sz w:val="24"/>
                <w:szCs w:val="24"/>
                <w:vertAlign w:val="subscript"/>
              </w:rPr>
              <w:t>Г</w:t>
            </w:r>
            <w:r w:rsidRPr="00C722CD">
              <w:rPr>
                <w:sz w:val="24"/>
                <w:szCs w:val="24"/>
              </w:rPr>
              <w:t xml:space="preserve"> = </w:t>
            </w:r>
            <w:r w:rsidRPr="00C722CD">
              <w:rPr>
                <w:sz w:val="24"/>
                <w:szCs w:val="24"/>
                <w:lang w:val="en-US"/>
              </w:rPr>
              <w:t>L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 xml:space="preserve"> </w:t>
            </w:r>
            <w:r w:rsidRPr="00C722CD">
              <w:rPr>
                <w:sz w:val="24"/>
                <w:szCs w:val="24"/>
              </w:rPr>
              <w:sym w:font="SansSerif" w:char="F0B7"/>
            </w:r>
            <w:r w:rsidRPr="00C722CD">
              <w:rPr>
                <w:sz w:val="24"/>
                <w:szCs w:val="24"/>
              </w:rPr>
              <w:t xml:space="preserve"> Ш</w:t>
            </w:r>
            <w:r w:rsidRPr="00C722CD">
              <w:rPr>
                <w:sz w:val="24"/>
                <w:szCs w:val="24"/>
                <w:vertAlign w:val="subscript"/>
              </w:rPr>
              <w:t>Ф</w:t>
            </w:r>
            <w:r w:rsidRPr="00C722CD">
              <w:rPr>
                <w:sz w:val="24"/>
                <w:szCs w:val="24"/>
              </w:rPr>
              <w:t xml:space="preserve"> </w:t>
            </w:r>
          </w:p>
          <w:p w:rsidR="00EE1A26" w:rsidRPr="00C722CD" w:rsidRDefault="00EE1A26" w:rsidP="00EE1A26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  <w:lang w:val="en-US"/>
              </w:rPr>
              <w:t>S</w:t>
            </w:r>
            <w:r w:rsidRPr="00C722CD">
              <w:rPr>
                <w:sz w:val="24"/>
                <w:szCs w:val="24"/>
                <w:vertAlign w:val="subscript"/>
              </w:rPr>
              <w:t>Г</w:t>
            </w:r>
            <w:r w:rsidRPr="00C722CD">
              <w:rPr>
                <w:sz w:val="24"/>
                <w:szCs w:val="24"/>
              </w:rPr>
              <w:t xml:space="preserve"> = 39,</w:t>
            </w:r>
            <w:r w:rsidR="006B5AB9" w:rsidRPr="00C722CD">
              <w:rPr>
                <w:sz w:val="24"/>
                <w:szCs w:val="24"/>
              </w:rPr>
              <w:t>7</w:t>
            </w:r>
            <w:r w:rsidRPr="00C722CD">
              <w:rPr>
                <w:sz w:val="24"/>
                <w:szCs w:val="24"/>
              </w:rPr>
              <w:t xml:space="preserve">*0,6 </w:t>
            </w:r>
          </w:p>
          <w:p w:rsidR="00EE1A26" w:rsidRPr="00C722CD" w:rsidRDefault="00EE1A26" w:rsidP="0073262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81" w:type="dxa"/>
          </w:tcPr>
          <w:p w:rsidR="00EE1A26" w:rsidRPr="00C722CD" w:rsidRDefault="00EE1A26" w:rsidP="009E62CB">
            <w:pPr>
              <w:spacing w:line="360" w:lineRule="auto"/>
              <w:rPr>
                <w:sz w:val="24"/>
                <w:szCs w:val="24"/>
              </w:rPr>
            </w:pPr>
          </w:p>
          <w:p w:rsidR="00EE1A26" w:rsidRPr="00C722CD" w:rsidRDefault="00EE1A26" w:rsidP="00EE1A26">
            <w:pPr>
              <w:spacing w:line="360" w:lineRule="auto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м</w:t>
            </w:r>
            <w:r w:rsidRPr="00C722CD">
              <w:rPr>
                <w:sz w:val="24"/>
                <w:szCs w:val="24"/>
                <w:vertAlign w:val="superscript"/>
              </w:rPr>
              <w:t>2</w:t>
            </w:r>
          </w:p>
          <w:p w:rsidR="00EE1A26" w:rsidRPr="00C722CD" w:rsidRDefault="00EE1A26" w:rsidP="009E62CB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E1A26" w:rsidRPr="00C722CD" w:rsidRDefault="00EE1A26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EE1A26" w:rsidRPr="00C722CD" w:rsidRDefault="006B5AB9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23,82</w:t>
            </w:r>
          </w:p>
        </w:tc>
      </w:tr>
      <w:tr w:rsidR="00EE1A26" w:rsidRPr="00C722CD">
        <w:tc>
          <w:tcPr>
            <w:tcW w:w="473" w:type="dxa"/>
          </w:tcPr>
          <w:p w:rsidR="00EE1A26" w:rsidRPr="00C722CD" w:rsidRDefault="008742A1" w:rsidP="009E62CB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9</w:t>
            </w:r>
            <w:r w:rsidR="00EE1A26" w:rsidRPr="00C722CD">
              <w:rPr>
                <w:sz w:val="24"/>
              </w:rPr>
              <w:t>.</w:t>
            </w:r>
          </w:p>
        </w:tc>
        <w:tc>
          <w:tcPr>
            <w:tcW w:w="1975" w:type="dxa"/>
          </w:tcPr>
          <w:p w:rsidR="00EE1A26" w:rsidRPr="00C722CD" w:rsidRDefault="00EE1A26" w:rsidP="005A62C3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Обратная засыпка</w:t>
            </w:r>
          </w:p>
        </w:tc>
        <w:tc>
          <w:tcPr>
            <w:tcW w:w="2905" w:type="dxa"/>
          </w:tcPr>
          <w:p w:rsidR="00EE1A26" w:rsidRPr="00C722CD" w:rsidRDefault="00EE1A26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object w:dxaOrig="13830" w:dyaOrig="7680">
                <v:shape id="_x0000_i1034" type="#_x0000_t75" style="width:110.25pt;height:35.25pt" o:ole="">
                  <v:imagedata r:id="rId24" o:title="" croptop="5089f" cropbottom="46652f" cropleft="37988f" cropright="3533f"/>
                </v:shape>
                <o:OLEObject Type="Embed" ProgID="AutoCAD.Drawing.15" ShapeID="_x0000_i1034" DrawAspect="Content" ObjectID="_1478976187" r:id="rId25"/>
              </w:object>
            </w:r>
          </w:p>
          <w:p w:rsidR="00EE1A26" w:rsidRPr="00C722CD" w:rsidRDefault="00EE1A26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EE1A26" w:rsidRPr="00C722CD" w:rsidRDefault="00EE1A26" w:rsidP="00EE1A26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Vобр.з. = Vк – Vф –Vподв.+ Vв.т.</w:t>
            </w:r>
          </w:p>
          <w:p w:rsidR="00EE1A26" w:rsidRPr="00C722CD" w:rsidRDefault="00EE1A26" w:rsidP="00EE1A26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Vф=17*</w:t>
            </w:r>
            <w:r w:rsidR="008742A1" w:rsidRPr="00C722CD">
              <w:rPr>
                <w:sz w:val="24"/>
              </w:rPr>
              <w:t>0,76+</w:t>
            </w:r>
            <w:r w:rsidR="006B5AB9" w:rsidRPr="00C722CD">
              <w:rPr>
                <w:sz w:val="24"/>
              </w:rPr>
              <w:t>0,9*0,6*39,7</w:t>
            </w:r>
          </w:p>
          <w:p w:rsidR="00EE1A26" w:rsidRPr="00C722CD" w:rsidRDefault="00EE1A26" w:rsidP="008742A1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Vобр.з. =</w:t>
            </w:r>
            <w:r w:rsidR="006B5AB9" w:rsidRPr="00C722CD">
              <w:rPr>
                <w:sz w:val="24"/>
              </w:rPr>
              <w:t>153,47</w:t>
            </w:r>
            <w:r w:rsidRPr="00C722CD">
              <w:rPr>
                <w:sz w:val="24"/>
              </w:rPr>
              <w:t>-</w:t>
            </w:r>
            <w:r w:rsidR="006B5AB9" w:rsidRPr="00C722CD">
              <w:rPr>
                <w:sz w:val="24"/>
              </w:rPr>
              <w:t>34,36</w:t>
            </w:r>
          </w:p>
        </w:tc>
        <w:tc>
          <w:tcPr>
            <w:tcW w:w="581" w:type="dxa"/>
          </w:tcPr>
          <w:p w:rsidR="00EE1A26" w:rsidRPr="00C722CD" w:rsidRDefault="00EE1A26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8742A1" w:rsidRPr="00C722CD" w:rsidRDefault="008742A1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EE1A26" w:rsidRPr="00C722CD" w:rsidRDefault="00EE1A26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м3</w:t>
            </w:r>
          </w:p>
          <w:p w:rsidR="00EE1A26" w:rsidRPr="00C722CD" w:rsidRDefault="008742A1" w:rsidP="008742A1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м3</w:t>
            </w:r>
          </w:p>
        </w:tc>
        <w:tc>
          <w:tcPr>
            <w:tcW w:w="1134" w:type="dxa"/>
          </w:tcPr>
          <w:p w:rsidR="00EE1A26" w:rsidRPr="00C722CD" w:rsidRDefault="00EE1A26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EE1A26" w:rsidRPr="00C722CD" w:rsidRDefault="00EE1A26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8742A1" w:rsidRPr="00C722CD" w:rsidRDefault="006B5AB9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34,36</w:t>
            </w:r>
          </w:p>
          <w:p w:rsidR="008742A1" w:rsidRPr="00C722CD" w:rsidRDefault="00200FC5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119,11</w:t>
            </w:r>
          </w:p>
        </w:tc>
      </w:tr>
      <w:tr w:rsidR="00EE1A26" w:rsidRPr="00C722CD">
        <w:trPr>
          <w:trHeight w:val="1125"/>
        </w:trPr>
        <w:tc>
          <w:tcPr>
            <w:tcW w:w="473" w:type="dxa"/>
          </w:tcPr>
          <w:p w:rsidR="00EE1A26" w:rsidRPr="00C722CD" w:rsidRDefault="008742A1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10</w:t>
            </w:r>
          </w:p>
        </w:tc>
        <w:tc>
          <w:tcPr>
            <w:tcW w:w="1975" w:type="dxa"/>
          </w:tcPr>
          <w:p w:rsidR="008742A1" w:rsidRPr="00C722CD" w:rsidRDefault="00EE1A26" w:rsidP="00484222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Уплотнение</w:t>
            </w:r>
            <w:r w:rsidR="008742A1" w:rsidRPr="00C722CD">
              <w:rPr>
                <w:sz w:val="24"/>
              </w:rPr>
              <w:t xml:space="preserve"> грунта в котловане</w:t>
            </w:r>
          </w:p>
        </w:tc>
        <w:tc>
          <w:tcPr>
            <w:tcW w:w="2905" w:type="dxa"/>
          </w:tcPr>
          <w:p w:rsidR="00EE1A26" w:rsidRPr="00C722CD" w:rsidRDefault="00EE1A26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EE1A26" w:rsidRPr="00C722CD" w:rsidRDefault="00EE1A26" w:rsidP="008742A1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Vупл = Vобр. з</w:t>
            </w:r>
          </w:p>
        </w:tc>
        <w:tc>
          <w:tcPr>
            <w:tcW w:w="581" w:type="dxa"/>
          </w:tcPr>
          <w:p w:rsidR="00EE1A26" w:rsidRPr="00C722CD" w:rsidRDefault="00EE1A26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м3</w:t>
            </w:r>
          </w:p>
        </w:tc>
        <w:tc>
          <w:tcPr>
            <w:tcW w:w="1134" w:type="dxa"/>
          </w:tcPr>
          <w:p w:rsidR="00EE1A26" w:rsidRPr="00C722CD" w:rsidRDefault="00200FC5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119,11</w:t>
            </w:r>
          </w:p>
        </w:tc>
      </w:tr>
      <w:tr w:rsidR="008742A1" w:rsidRPr="00C722CD">
        <w:trPr>
          <w:trHeight w:val="114"/>
        </w:trPr>
        <w:tc>
          <w:tcPr>
            <w:tcW w:w="473" w:type="dxa"/>
          </w:tcPr>
          <w:p w:rsidR="008742A1" w:rsidRPr="00C722CD" w:rsidRDefault="008742A1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11</w:t>
            </w:r>
          </w:p>
        </w:tc>
        <w:tc>
          <w:tcPr>
            <w:tcW w:w="1975" w:type="dxa"/>
          </w:tcPr>
          <w:p w:rsidR="008742A1" w:rsidRPr="00C722CD" w:rsidRDefault="008742A1" w:rsidP="00484222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плит перекрытий</w:t>
            </w:r>
          </w:p>
        </w:tc>
        <w:tc>
          <w:tcPr>
            <w:tcW w:w="2905" w:type="dxa"/>
          </w:tcPr>
          <w:p w:rsidR="008742A1" w:rsidRPr="00C722CD" w:rsidRDefault="008742A1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ПК 60.18</w:t>
            </w:r>
          </w:p>
          <w:p w:rsidR="00AF094E" w:rsidRPr="00C722CD" w:rsidRDefault="00AF094E" w:rsidP="00AF094E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 xml:space="preserve">ПК </w:t>
            </w:r>
            <w:r w:rsidR="00200FC5" w:rsidRPr="00C722CD">
              <w:rPr>
                <w:sz w:val="24"/>
              </w:rPr>
              <w:t>33</w:t>
            </w:r>
            <w:r w:rsidRPr="00C722CD">
              <w:rPr>
                <w:sz w:val="24"/>
              </w:rPr>
              <w:t>.1</w:t>
            </w:r>
            <w:r w:rsidR="00200FC5" w:rsidRPr="00C722CD">
              <w:rPr>
                <w:sz w:val="24"/>
              </w:rPr>
              <w:t>0</w:t>
            </w:r>
          </w:p>
        </w:tc>
        <w:tc>
          <w:tcPr>
            <w:tcW w:w="3105" w:type="dxa"/>
          </w:tcPr>
          <w:p w:rsidR="008742A1" w:rsidRPr="00C722CD" w:rsidRDefault="00200FC5" w:rsidP="008742A1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14</w:t>
            </w:r>
            <w:r w:rsidR="008742A1" w:rsidRPr="00C722CD">
              <w:rPr>
                <w:sz w:val="24"/>
              </w:rPr>
              <w:t xml:space="preserve"> шт</w:t>
            </w:r>
          </w:p>
          <w:p w:rsidR="00AF094E" w:rsidRPr="00C722CD" w:rsidRDefault="00200FC5" w:rsidP="008742A1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4</w:t>
            </w:r>
            <w:r w:rsidR="008742A1" w:rsidRPr="00C722CD">
              <w:rPr>
                <w:sz w:val="24"/>
              </w:rPr>
              <w:t xml:space="preserve"> шт</w:t>
            </w:r>
          </w:p>
        </w:tc>
        <w:tc>
          <w:tcPr>
            <w:tcW w:w="581" w:type="dxa"/>
          </w:tcPr>
          <w:p w:rsidR="008742A1" w:rsidRPr="00C722CD" w:rsidRDefault="008742A1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8742A1" w:rsidRPr="00C722CD" w:rsidRDefault="00200FC5" w:rsidP="00BE599D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164,4</w:t>
            </w:r>
          </w:p>
        </w:tc>
      </w:tr>
      <w:tr w:rsidR="008742A1" w:rsidRPr="00C722CD">
        <w:trPr>
          <w:trHeight w:val="285"/>
        </w:trPr>
        <w:tc>
          <w:tcPr>
            <w:tcW w:w="473" w:type="dxa"/>
          </w:tcPr>
          <w:p w:rsidR="008742A1" w:rsidRPr="00C722CD" w:rsidRDefault="008742A1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12</w:t>
            </w:r>
          </w:p>
        </w:tc>
        <w:tc>
          <w:tcPr>
            <w:tcW w:w="1975" w:type="dxa"/>
          </w:tcPr>
          <w:p w:rsidR="008742A1" w:rsidRPr="00C722CD" w:rsidRDefault="00AF094E" w:rsidP="00484222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Кирпичная кладка наружных стен</w:t>
            </w:r>
          </w:p>
        </w:tc>
        <w:tc>
          <w:tcPr>
            <w:tcW w:w="2905" w:type="dxa"/>
          </w:tcPr>
          <w:p w:rsidR="008742A1" w:rsidRPr="00C722CD" w:rsidRDefault="00200FC5" w:rsidP="004F1ED3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16,</w:t>
            </w:r>
            <w:r w:rsidR="004F1ED3" w:rsidRPr="00C722CD">
              <w:rPr>
                <w:sz w:val="24"/>
              </w:rPr>
              <w:t>05</w:t>
            </w:r>
            <w:r w:rsidRPr="00C722CD">
              <w:rPr>
                <w:sz w:val="24"/>
              </w:rPr>
              <w:t>+10,34+11,33+22,</w:t>
            </w:r>
            <w:r w:rsidR="004F1ED3" w:rsidRPr="00C722CD">
              <w:rPr>
                <w:sz w:val="24"/>
              </w:rPr>
              <w:t>03</w:t>
            </w:r>
            <w:r w:rsidRPr="00C722CD">
              <w:rPr>
                <w:sz w:val="24"/>
              </w:rPr>
              <w:t>+44,</w:t>
            </w:r>
            <w:r w:rsidR="004F1ED3" w:rsidRPr="00C722CD">
              <w:rPr>
                <w:sz w:val="24"/>
              </w:rPr>
              <w:t>1</w:t>
            </w:r>
            <w:r w:rsidRPr="00C722CD">
              <w:rPr>
                <w:sz w:val="24"/>
              </w:rPr>
              <w:t>6+35,47+1</w:t>
            </w:r>
            <w:r w:rsidR="004F1ED3" w:rsidRPr="00C722CD">
              <w:rPr>
                <w:sz w:val="24"/>
              </w:rPr>
              <w:t>6</w:t>
            </w:r>
            <w:r w:rsidRPr="00C722CD">
              <w:rPr>
                <w:sz w:val="24"/>
              </w:rPr>
              <w:t>,</w:t>
            </w:r>
            <w:r w:rsidR="004F1ED3" w:rsidRPr="00C722CD">
              <w:rPr>
                <w:sz w:val="24"/>
              </w:rPr>
              <w:t>7</w:t>
            </w:r>
            <w:r w:rsidRPr="00C722CD">
              <w:rPr>
                <w:sz w:val="24"/>
              </w:rPr>
              <w:t>7</w:t>
            </w:r>
          </w:p>
        </w:tc>
        <w:tc>
          <w:tcPr>
            <w:tcW w:w="3105" w:type="dxa"/>
          </w:tcPr>
          <w:p w:rsidR="008742A1" w:rsidRPr="00C722CD" w:rsidRDefault="00AF094E" w:rsidP="008742A1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  <w:lang w:val="en-US"/>
              </w:rPr>
              <w:t>V=a*b*h</w:t>
            </w:r>
          </w:p>
        </w:tc>
        <w:tc>
          <w:tcPr>
            <w:tcW w:w="581" w:type="dxa"/>
          </w:tcPr>
          <w:p w:rsidR="008742A1" w:rsidRPr="00C722CD" w:rsidRDefault="00AF094E" w:rsidP="009E62CB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м3</w:t>
            </w:r>
          </w:p>
        </w:tc>
        <w:tc>
          <w:tcPr>
            <w:tcW w:w="1134" w:type="dxa"/>
          </w:tcPr>
          <w:p w:rsidR="008742A1" w:rsidRPr="00C722CD" w:rsidRDefault="00200FC5" w:rsidP="004F1ED3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15</w:t>
            </w:r>
            <w:r w:rsidR="004F1ED3" w:rsidRPr="00C722CD">
              <w:rPr>
                <w:sz w:val="24"/>
              </w:rPr>
              <w:t>6,16</w:t>
            </w:r>
          </w:p>
        </w:tc>
      </w:tr>
      <w:tr w:rsidR="00200FC5" w:rsidRPr="00C722CD">
        <w:trPr>
          <w:trHeight w:val="25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13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Кирпичная кладка перегородок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24,75+55,58+16,82</w:t>
            </w: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97,15</w:t>
            </w:r>
          </w:p>
        </w:tc>
      </w:tr>
      <w:tr w:rsidR="00200FC5" w:rsidRPr="00C722CD">
        <w:trPr>
          <w:trHeight w:val="22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14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Установка оконных блоков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0,87х0,60</w:t>
            </w:r>
          </w:p>
          <w:p w:rsidR="00200FC5" w:rsidRPr="00C722CD" w:rsidRDefault="00200FC5" w:rsidP="00200FC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0,87х1,</w:t>
            </w:r>
            <w:r w:rsidR="004F1ED3" w:rsidRPr="00C722CD">
              <w:rPr>
                <w:sz w:val="24"/>
              </w:rPr>
              <w:t>44</w:t>
            </w:r>
          </w:p>
          <w:p w:rsidR="00200FC5" w:rsidRPr="00C722CD" w:rsidRDefault="004F1ED3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1,00х1,44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1,1</w:t>
            </w:r>
            <w:r w:rsidR="004F1ED3" w:rsidRPr="00C722CD">
              <w:rPr>
                <w:sz w:val="24"/>
              </w:rPr>
              <w:t>0х1,44</w:t>
            </w:r>
          </w:p>
          <w:p w:rsidR="00200FC5" w:rsidRPr="00C722CD" w:rsidRDefault="004F1ED3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1,37х0,1,44</w:t>
            </w:r>
          </w:p>
          <w:p w:rsidR="00200FC5" w:rsidRPr="00C722CD" w:rsidRDefault="00200FC5" w:rsidP="004F1ED3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2,67х1,</w:t>
            </w:r>
            <w:r w:rsidR="004F1ED3" w:rsidRPr="00C722CD">
              <w:rPr>
                <w:sz w:val="24"/>
              </w:rPr>
              <w:t>44</w:t>
            </w: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7007D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5</w:t>
            </w:r>
            <w:r w:rsidR="00200FC5" w:rsidRPr="00C722CD">
              <w:rPr>
                <w:sz w:val="24"/>
              </w:rPr>
              <w:t>шт</w:t>
            </w:r>
          </w:p>
          <w:p w:rsidR="00200FC5" w:rsidRPr="00C722CD" w:rsidRDefault="007007D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2</w:t>
            </w:r>
            <w:r w:rsidR="00200FC5" w:rsidRPr="00C722CD">
              <w:rPr>
                <w:sz w:val="24"/>
              </w:rPr>
              <w:t>шт</w:t>
            </w:r>
          </w:p>
          <w:p w:rsidR="00200FC5" w:rsidRPr="00C722CD" w:rsidRDefault="007007D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4</w:t>
            </w:r>
            <w:r w:rsidR="00200FC5" w:rsidRPr="00C722CD">
              <w:rPr>
                <w:sz w:val="24"/>
              </w:rPr>
              <w:t>шт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  <w:r w:rsidRPr="00C722CD">
              <w:rPr>
                <w:sz w:val="24"/>
              </w:rPr>
              <w:t>шт</w:t>
            </w:r>
          </w:p>
          <w:p w:rsidR="00200FC5" w:rsidRPr="00C722CD" w:rsidRDefault="007007D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2</w:t>
            </w:r>
            <w:r w:rsidR="00200FC5" w:rsidRPr="00C722CD">
              <w:rPr>
                <w:sz w:val="24"/>
              </w:rPr>
              <w:t>шт</w:t>
            </w:r>
          </w:p>
          <w:p w:rsidR="007007D5" w:rsidRPr="00C722CD" w:rsidRDefault="007007D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4F1ED3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24,34</w:t>
            </w:r>
          </w:p>
        </w:tc>
      </w:tr>
      <w:tr w:rsidR="00200FC5" w:rsidRPr="00C722CD">
        <w:trPr>
          <w:trHeight w:val="189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15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Установка дверных блоков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200FC5" w:rsidRPr="00C722CD" w:rsidRDefault="00153F6A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0,7х2,2</w:t>
            </w:r>
          </w:p>
          <w:p w:rsidR="00200FC5" w:rsidRPr="00C722CD" w:rsidRDefault="00153F6A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0,8х2,2</w:t>
            </w:r>
          </w:p>
          <w:p w:rsidR="00200FC5" w:rsidRPr="00C722CD" w:rsidRDefault="00153F6A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0,9х2,2</w:t>
            </w:r>
          </w:p>
          <w:p w:rsidR="00200FC5" w:rsidRPr="00C722CD" w:rsidRDefault="00153F6A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1,5х2,2</w:t>
            </w:r>
          </w:p>
          <w:p w:rsidR="00200FC5" w:rsidRPr="00C722CD" w:rsidRDefault="00153F6A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1,8х2,2</w:t>
            </w: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7A7A52" w:rsidRDefault="00153F6A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11</w:t>
            </w:r>
            <w:r w:rsidR="00200FC5" w:rsidRPr="00C722CD">
              <w:rPr>
                <w:sz w:val="24"/>
              </w:rPr>
              <w:t>шт</w:t>
            </w:r>
          </w:p>
          <w:p w:rsidR="00200FC5" w:rsidRPr="007A7A52" w:rsidRDefault="00153F6A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1</w:t>
            </w:r>
            <w:r w:rsidR="00200FC5" w:rsidRPr="00C722CD">
              <w:rPr>
                <w:sz w:val="24"/>
              </w:rPr>
              <w:t>шт</w:t>
            </w:r>
          </w:p>
          <w:p w:rsidR="00200FC5" w:rsidRPr="007A7A52" w:rsidRDefault="00153F6A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4</w:t>
            </w:r>
            <w:r w:rsidR="00200FC5" w:rsidRPr="00C722CD">
              <w:rPr>
                <w:sz w:val="24"/>
              </w:rPr>
              <w:t>шт</w:t>
            </w:r>
          </w:p>
          <w:p w:rsidR="00200FC5" w:rsidRPr="007A7A52" w:rsidRDefault="00153F6A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2</w:t>
            </w:r>
            <w:r w:rsidR="00200FC5" w:rsidRPr="00C722CD">
              <w:rPr>
                <w:sz w:val="24"/>
              </w:rPr>
              <w:t>шт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153F6A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37,18</w:t>
            </w:r>
          </w:p>
        </w:tc>
      </w:tr>
      <w:tr w:rsidR="00200FC5" w:rsidRPr="00C722CD">
        <w:trPr>
          <w:trHeight w:val="189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16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брусковых перемычек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1550х380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1550х120</w:t>
            </w:r>
          </w:p>
          <w:p w:rsidR="00150457" w:rsidRPr="00C722CD" w:rsidRDefault="00150457" w:rsidP="00150457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1800х380</w:t>
            </w:r>
          </w:p>
          <w:p w:rsidR="00150457" w:rsidRPr="00C722CD" w:rsidRDefault="00150457" w:rsidP="00150457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1800х120</w:t>
            </w:r>
          </w:p>
          <w:p w:rsidR="00150457" w:rsidRPr="00C722CD" w:rsidRDefault="00150457" w:rsidP="00150457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2200х380</w:t>
            </w:r>
          </w:p>
          <w:p w:rsidR="00150457" w:rsidRPr="00C722CD" w:rsidRDefault="00150457" w:rsidP="00150457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2200х120</w:t>
            </w:r>
          </w:p>
          <w:p w:rsidR="00200FC5" w:rsidRPr="00C722CD" w:rsidRDefault="00150457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24</w:t>
            </w:r>
            <w:r w:rsidR="00200FC5" w:rsidRPr="00C722CD">
              <w:rPr>
                <w:sz w:val="24"/>
              </w:rPr>
              <w:t>50х380</w:t>
            </w:r>
          </w:p>
          <w:p w:rsidR="00200FC5" w:rsidRPr="00C722CD" w:rsidRDefault="00150457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24</w:t>
            </w:r>
            <w:r w:rsidR="00200FC5" w:rsidRPr="00C722CD">
              <w:rPr>
                <w:sz w:val="24"/>
              </w:rPr>
              <w:t>50х120</w:t>
            </w:r>
          </w:p>
          <w:p w:rsidR="00200FC5" w:rsidRPr="00C722CD" w:rsidRDefault="00150457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310</w:t>
            </w:r>
            <w:r w:rsidR="00200FC5" w:rsidRPr="00C722CD">
              <w:rPr>
                <w:sz w:val="24"/>
              </w:rPr>
              <w:t>0х380</w:t>
            </w:r>
          </w:p>
          <w:p w:rsidR="00200FC5" w:rsidRPr="00C722CD" w:rsidRDefault="00150457" w:rsidP="00150457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310</w:t>
            </w:r>
            <w:r w:rsidR="00200FC5" w:rsidRPr="00C722CD">
              <w:rPr>
                <w:sz w:val="24"/>
              </w:rPr>
              <w:t>0х120</w:t>
            </w: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7A7A52" w:rsidRDefault="00150457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27</w:t>
            </w:r>
            <w:r w:rsidR="00200FC5" w:rsidRPr="00C722CD">
              <w:rPr>
                <w:sz w:val="24"/>
              </w:rPr>
              <w:t>шт</w:t>
            </w:r>
          </w:p>
          <w:p w:rsidR="00200FC5" w:rsidRPr="007A7A52" w:rsidRDefault="00150457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27</w:t>
            </w:r>
            <w:r w:rsidR="00200FC5" w:rsidRPr="00C722CD">
              <w:rPr>
                <w:sz w:val="24"/>
              </w:rPr>
              <w:t>шт</w:t>
            </w:r>
          </w:p>
          <w:p w:rsidR="00200FC5" w:rsidRPr="007A7A52" w:rsidRDefault="00150457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2</w:t>
            </w:r>
            <w:r w:rsidR="00200FC5" w:rsidRPr="00C722CD">
              <w:rPr>
                <w:sz w:val="24"/>
              </w:rPr>
              <w:t>шт</w:t>
            </w:r>
          </w:p>
          <w:p w:rsidR="00200FC5" w:rsidRPr="007A7A52" w:rsidRDefault="00150457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7A7A52">
              <w:rPr>
                <w:sz w:val="24"/>
                <w:lang w:val="en-US"/>
              </w:rPr>
              <w:t>2</w:t>
            </w:r>
            <w:r w:rsidR="00200FC5" w:rsidRPr="00C722CD">
              <w:rPr>
                <w:sz w:val="24"/>
              </w:rPr>
              <w:t>шт</w:t>
            </w:r>
          </w:p>
          <w:p w:rsidR="00200FC5" w:rsidRPr="00C722CD" w:rsidRDefault="00150457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4</w:t>
            </w:r>
            <w:r w:rsidR="00200FC5" w:rsidRPr="00C722CD">
              <w:rPr>
                <w:sz w:val="24"/>
              </w:rPr>
              <w:t>шт</w:t>
            </w:r>
          </w:p>
          <w:p w:rsidR="00200FC5" w:rsidRPr="00C722CD" w:rsidRDefault="00150457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4</w:t>
            </w:r>
            <w:r w:rsidR="004A3EDC">
              <w:rPr>
                <w:sz w:val="24"/>
              </w:rPr>
              <w:t>ш</w:t>
            </w:r>
            <w:r w:rsidR="00200FC5" w:rsidRPr="00C722CD">
              <w:rPr>
                <w:sz w:val="24"/>
              </w:rPr>
              <w:t>т</w:t>
            </w:r>
          </w:p>
          <w:p w:rsidR="00150457" w:rsidRPr="00C722CD" w:rsidRDefault="00150457" w:rsidP="00150457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  <w:p w:rsidR="00150457" w:rsidRPr="00C722CD" w:rsidRDefault="00150457" w:rsidP="00150457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  <w:p w:rsidR="00150457" w:rsidRPr="00C722CD" w:rsidRDefault="00150457" w:rsidP="00150457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  <w:p w:rsidR="00150457" w:rsidRPr="00C722CD" w:rsidRDefault="004A3EDC" w:rsidP="00150457">
            <w:pPr>
              <w:pStyle w:val="BodyText"/>
              <w:spacing w:line="360" w:lineRule="auto"/>
              <w:rPr>
                <w:sz w:val="24"/>
              </w:rPr>
            </w:pPr>
            <w:r>
              <w:rPr>
                <w:sz w:val="24"/>
              </w:rPr>
              <w:t>1ш</w:t>
            </w:r>
            <w:r w:rsidR="00150457" w:rsidRPr="00C722CD">
              <w:rPr>
                <w:sz w:val="24"/>
              </w:rPr>
              <w:t>т</w:t>
            </w: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150457" w:rsidP="00150457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29,9</w:t>
            </w:r>
          </w:p>
        </w:tc>
      </w:tr>
      <w:tr w:rsidR="005A7CD8" w:rsidRPr="00C722CD">
        <w:trPr>
          <w:trHeight w:val="189"/>
        </w:trPr>
        <w:tc>
          <w:tcPr>
            <w:tcW w:w="473" w:type="dxa"/>
          </w:tcPr>
          <w:p w:rsidR="005A7CD8" w:rsidRPr="00C722CD" w:rsidRDefault="005A7CD8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17</w:t>
            </w:r>
          </w:p>
        </w:tc>
        <w:tc>
          <w:tcPr>
            <w:tcW w:w="1975" w:type="dxa"/>
          </w:tcPr>
          <w:p w:rsidR="005A7CD8" w:rsidRPr="00C722CD" w:rsidRDefault="005A7CD8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Остекление окон</w:t>
            </w:r>
          </w:p>
        </w:tc>
        <w:tc>
          <w:tcPr>
            <w:tcW w:w="2905" w:type="dxa"/>
          </w:tcPr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0,87х0,60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0,87х1,20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1,00х1,20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1,10х1,20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1,37х0,60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2,67х1,20</w:t>
            </w:r>
          </w:p>
        </w:tc>
        <w:tc>
          <w:tcPr>
            <w:tcW w:w="3105" w:type="dxa"/>
          </w:tcPr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5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4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2шт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</w:tc>
        <w:tc>
          <w:tcPr>
            <w:tcW w:w="581" w:type="dxa"/>
          </w:tcPr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5A7CD8" w:rsidRPr="00C722CD" w:rsidRDefault="004F1ED3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43,53</w:t>
            </w:r>
          </w:p>
        </w:tc>
      </w:tr>
      <w:tr w:rsidR="005A7CD8" w:rsidRPr="00C722CD">
        <w:trPr>
          <w:trHeight w:val="189"/>
        </w:trPr>
        <w:tc>
          <w:tcPr>
            <w:tcW w:w="473" w:type="dxa"/>
          </w:tcPr>
          <w:p w:rsidR="005A7CD8" w:rsidRPr="00C722CD" w:rsidRDefault="005A7CD8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18</w:t>
            </w:r>
          </w:p>
        </w:tc>
        <w:tc>
          <w:tcPr>
            <w:tcW w:w="1975" w:type="dxa"/>
          </w:tcPr>
          <w:p w:rsidR="005A7CD8" w:rsidRPr="00C722CD" w:rsidRDefault="005A7CD8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Окраска окон</w:t>
            </w:r>
          </w:p>
        </w:tc>
        <w:tc>
          <w:tcPr>
            <w:tcW w:w="2905" w:type="dxa"/>
          </w:tcPr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0,87х0,60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0,87х1,20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1,00х1,20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1,10х1,20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1,37х0,60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2,67х1,20</w:t>
            </w:r>
          </w:p>
        </w:tc>
        <w:tc>
          <w:tcPr>
            <w:tcW w:w="3105" w:type="dxa"/>
          </w:tcPr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5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4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2шт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</w:tc>
        <w:tc>
          <w:tcPr>
            <w:tcW w:w="581" w:type="dxa"/>
          </w:tcPr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5A7CD8" w:rsidRPr="00C722CD" w:rsidRDefault="004F1ED3" w:rsidP="005A7CD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54,42</w:t>
            </w:r>
          </w:p>
        </w:tc>
      </w:tr>
      <w:tr w:rsidR="005A7CD8" w:rsidRPr="00C722CD">
        <w:trPr>
          <w:trHeight w:val="240"/>
        </w:trPr>
        <w:tc>
          <w:tcPr>
            <w:tcW w:w="473" w:type="dxa"/>
          </w:tcPr>
          <w:p w:rsidR="005A7CD8" w:rsidRPr="00C722CD" w:rsidRDefault="005A7CD8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19</w:t>
            </w:r>
          </w:p>
        </w:tc>
        <w:tc>
          <w:tcPr>
            <w:tcW w:w="1975" w:type="dxa"/>
          </w:tcPr>
          <w:p w:rsidR="005A7CD8" w:rsidRPr="00C722CD" w:rsidRDefault="005A7CD8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Окраска дверей</w:t>
            </w:r>
          </w:p>
        </w:tc>
        <w:tc>
          <w:tcPr>
            <w:tcW w:w="2905" w:type="dxa"/>
          </w:tcPr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0,7х2,2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0,8х2,2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0,9х2,2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1,5х2,2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1,8х2,2</w:t>
            </w:r>
          </w:p>
        </w:tc>
        <w:tc>
          <w:tcPr>
            <w:tcW w:w="3105" w:type="dxa"/>
          </w:tcPr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11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1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4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  <w:r w:rsidRPr="00C722CD">
              <w:rPr>
                <w:sz w:val="24"/>
              </w:rPr>
              <w:t>шт</w:t>
            </w:r>
          </w:p>
          <w:p w:rsidR="005A7CD8" w:rsidRPr="00C722CD" w:rsidRDefault="005A7CD8" w:rsidP="00E64CB0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1шт</w:t>
            </w:r>
          </w:p>
        </w:tc>
        <w:tc>
          <w:tcPr>
            <w:tcW w:w="581" w:type="dxa"/>
          </w:tcPr>
          <w:p w:rsidR="005A7CD8" w:rsidRPr="00C722CD" w:rsidRDefault="005A7CD8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5A7CD8" w:rsidRPr="00C722CD" w:rsidRDefault="00150457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119,11</w:t>
            </w:r>
          </w:p>
        </w:tc>
      </w:tr>
      <w:tr w:rsidR="00200FC5" w:rsidRPr="00C722CD">
        <w:trPr>
          <w:trHeight w:val="174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20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Окраска потолков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200FC5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6,75+6,06+1,88+1,45+3,03+25,65+6,7+2,69+18,79+3,54+18,79+1,99+3,36+3,54+18,79+8,84+9,54</w:t>
            </w: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141,38</w:t>
            </w:r>
          </w:p>
          <w:p w:rsidR="00E64CB0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</w:tr>
      <w:tr w:rsidR="00200FC5" w:rsidRPr="00C722CD">
        <w:trPr>
          <w:trHeight w:val="144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21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плиточного покрытия полов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150х150 мм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10,43</w:t>
            </w:r>
          </w:p>
        </w:tc>
      </w:tr>
      <w:tr w:rsidR="00200FC5" w:rsidRPr="00C722CD">
        <w:trPr>
          <w:trHeight w:val="120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22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бетонных полов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25,65</w:t>
            </w:r>
          </w:p>
        </w:tc>
      </w:tr>
      <w:tr w:rsidR="00200FC5" w:rsidRPr="00C722CD">
        <w:trPr>
          <w:trHeight w:val="351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23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деревянных полов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8,79</w:t>
            </w:r>
          </w:p>
        </w:tc>
      </w:tr>
      <w:tr w:rsidR="00200FC5" w:rsidRPr="00C722CD">
        <w:trPr>
          <w:trHeight w:val="390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24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линолеумных полов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805B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79,83</w:t>
            </w:r>
          </w:p>
        </w:tc>
      </w:tr>
      <w:tr w:rsidR="00200FC5" w:rsidRPr="00C722CD">
        <w:trPr>
          <w:trHeight w:val="25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25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паркетных полов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805B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18,79</w:t>
            </w:r>
          </w:p>
        </w:tc>
      </w:tr>
      <w:tr w:rsidR="00200FC5" w:rsidRPr="00C722CD">
        <w:trPr>
          <w:trHeight w:val="25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26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Оштукатуривание внутренних поверхностей стен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4F1ED3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507,18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</w:tr>
      <w:tr w:rsidR="00200FC5" w:rsidRPr="00C722CD">
        <w:trPr>
          <w:trHeight w:val="25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27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Малярные работы</w:t>
            </w:r>
            <w:r w:rsidR="00E64CB0" w:rsidRPr="00C722CD">
              <w:rPr>
                <w:sz w:val="24"/>
              </w:rPr>
              <w:t xml:space="preserve"> (окраска стен)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109,68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</w:tr>
      <w:tr w:rsidR="00200FC5" w:rsidRPr="00C722CD">
        <w:trPr>
          <w:trHeight w:val="330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28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Оклейка поверхностей стен обоями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4F1ED3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307,84</w:t>
            </w:r>
          </w:p>
        </w:tc>
      </w:tr>
      <w:tr w:rsidR="00200FC5" w:rsidRPr="00C722CD">
        <w:trPr>
          <w:trHeight w:val="34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29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Облицовка внутренних стен плиткой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E64CB0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64,65</w:t>
            </w:r>
          </w:p>
        </w:tc>
      </w:tr>
      <w:tr w:rsidR="00200FC5" w:rsidRPr="00C722CD">
        <w:trPr>
          <w:trHeight w:val="31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30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стропил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150457" w:rsidP="00E64CB0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45,17</w:t>
            </w:r>
          </w:p>
        </w:tc>
      </w:tr>
      <w:tr w:rsidR="00200FC5" w:rsidRPr="00C722CD">
        <w:trPr>
          <w:trHeight w:val="465"/>
        </w:trPr>
        <w:tc>
          <w:tcPr>
            <w:tcW w:w="473" w:type="dxa"/>
          </w:tcPr>
          <w:p w:rsidR="00200FC5" w:rsidRPr="00C722CD" w:rsidRDefault="00200FC5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31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обрешетки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150457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45,17</w:t>
            </w:r>
          </w:p>
        </w:tc>
      </w:tr>
      <w:tr w:rsidR="00200FC5" w:rsidRPr="00C722CD">
        <w:trPr>
          <w:trHeight w:val="396"/>
        </w:trPr>
        <w:tc>
          <w:tcPr>
            <w:tcW w:w="473" w:type="dxa"/>
          </w:tcPr>
          <w:p w:rsidR="00200FC5" w:rsidRPr="00C722CD" w:rsidRDefault="00E64CB0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32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Устройство  кровли из металлочерепицы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150457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153,4</w:t>
            </w:r>
          </w:p>
          <w:p w:rsidR="00150457" w:rsidRPr="00C722CD" w:rsidRDefault="00150457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</w:tr>
      <w:tr w:rsidR="00200FC5" w:rsidRPr="00C722CD">
        <w:trPr>
          <w:trHeight w:val="315"/>
        </w:trPr>
        <w:tc>
          <w:tcPr>
            <w:tcW w:w="473" w:type="dxa"/>
          </w:tcPr>
          <w:p w:rsidR="00200FC5" w:rsidRPr="00C722CD" w:rsidRDefault="00E64CB0" w:rsidP="009E62CB">
            <w:pPr>
              <w:pStyle w:val="BodyText"/>
              <w:spacing w:line="360" w:lineRule="auto"/>
              <w:ind w:right="-103"/>
              <w:rPr>
                <w:sz w:val="24"/>
              </w:rPr>
            </w:pPr>
            <w:r w:rsidRPr="00C722CD">
              <w:rPr>
                <w:sz w:val="24"/>
              </w:rPr>
              <w:t>33</w:t>
            </w:r>
          </w:p>
        </w:tc>
        <w:tc>
          <w:tcPr>
            <w:tcW w:w="197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Отделка цоколя искусственным камнем</w:t>
            </w:r>
          </w:p>
        </w:tc>
        <w:tc>
          <w:tcPr>
            <w:tcW w:w="2905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105" w:type="dxa"/>
          </w:tcPr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S=a*b</w:t>
            </w:r>
          </w:p>
          <w:p w:rsidR="00200FC5" w:rsidRPr="00C722CD" w:rsidRDefault="00200FC5" w:rsidP="007007D5">
            <w:pPr>
              <w:pStyle w:val="BodyText"/>
              <w:spacing w:line="360" w:lineRule="auto"/>
              <w:rPr>
                <w:sz w:val="24"/>
              </w:rPr>
            </w:pPr>
          </w:p>
        </w:tc>
        <w:tc>
          <w:tcPr>
            <w:tcW w:w="581" w:type="dxa"/>
          </w:tcPr>
          <w:p w:rsidR="00200FC5" w:rsidRPr="00C722CD" w:rsidRDefault="00200FC5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м2</w:t>
            </w:r>
          </w:p>
        </w:tc>
        <w:tc>
          <w:tcPr>
            <w:tcW w:w="1134" w:type="dxa"/>
          </w:tcPr>
          <w:p w:rsidR="00200FC5" w:rsidRPr="00C722CD" w:rsidRDefault="004349BB" w:rsidP="007007D5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20,20</w:t>
            </w:r>
          </w:p>
        </w:tc>
      </w:tr>
    </w:tbl>
    <w:p w:rsidR="00762ACC" w:rsidRPr="00C722CD" w:rsidRDefault="00762ACC" w:rsidP="00247F5F">
      <w:pPr>
        <w:pStyle w:val="BodyText"/>
        <w:spacing w:line="360" w:lineRule="auto"/>
        <w:rPr>
          <w:b/>
          <w:sz w:val="24"/>
          <w:u w:val="single"/>
        </w:rPr>
      </w:pPr>
    </w:p>
    <w:p w:rsidR="00247F5F" w:rsidRPr="00C722CD" w:rsidRDefault="00247F5F" w:rsidP="00247F5F">
      <w:pPr>
        <w:pStyle w:val="BodyText"/>
        <w:spacing w:line="360" w:lineRule="auto"/>
        <w:rPr>
          <w:b/>
          <w:szCs w:val="28"/>
          <w:u w:val="single"/>
        </w:rPr>
      </w:pPr>
      <w:r w:rsidRPr="00C722CD">
        <w:rPr>
          <w:b/>
          <w:szCs w:val="28"/>
          <w:u w:val="single"/>
        </w:rPr>
        <w:t>Пояснение к табл. №</w:t>
      </w:r>
      <w:r w:rsidR="000E3518">
        <w:rPr>
          <w:b/>
          <w:szCs w:val="28"/>
          <w:u w:val="single"/>
        </w:rPr>
        <w:t>7</w:t>
      </w:r>
      <w:r w:rsidRPr="00C722CD">
        <w:rPr>
          <w:b/>
          <w:szCs w:val="28"/>
          <w:u w:val="single"/>
          <w:lang w:val="en-US"/>
        </w:rPr>
        <w:t>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>Срезка растительного слоя.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 xml:space="preserve">а и </w:t>
      </w:r>
      <w:r w:rsidRPr="00C722CD">
        <w:rPr>
          <w:szCs w:val="28"/>
          <w:lang w:val="en-US"/>
        </w:rPr>
        <w:t>b</w:t>
      </w:r>
      <w:r w:rsidRPr="00C722CD">
        <w:rPr>
          <w:szCs w:val="28"/>
        </w:rPr>
        <w:t xml:space="preserve"> – размеры строительной площадки в плане.</w:t>
      </w:r>
    </w:p>
    <w:p w:rsidR="00247F5F" w:rsidRPr="00C722CD" w:rsidRDefault="00247F5F" w:rsidP="00247F5F">
      <w:pPr>
        <w:pStyle w:val="BodyText"/>
        <w:spacing w:line="360" w:lineRule="auto"/>
        <w:ind w:left="360" w:firstLine="348"/>
        <w:jc w:val="both"/>
        <w:rPr>
          <w:szCs w:val="28"/>
        </w:rPr>
      </w:pPr>
      <w:r w:rsidRPr="00C722CD">
        <w:rPr>
          <w:szCs w:val="28"/>
          <w:lang w:val="en-US"/>
        </w:rPr>
        <w:t>h</w:t>
      </w:r>
      <w:r w:rsidRPr="00C722CD">
        <w:rPr>
          <w:szCs w:val="28"/>
          <w:vertAlign w:val="subscript"/>
        </w:rPr>
        <w:t>РС</w:t>
      </w:r>
      <w:r w:rsidRPr="00C722CD">
        <w:rPr>
          <w:szCs w:val="28"/>
        </w:rPr>
        <w:t xml:space="preserve"> = 0,15м. – толщина растительного слоя.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>Отрывка котлована.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гп</w:t>
      </w:r>
      <w:r w:rsidRPr="00C722CD">
        <w:rPr>
          <w:szCs w:val="28"/>
        </w:rPr>
        <w:t xml:space="preserve"> – глубина подошвы фундамента. Принимаем  </w:t>
      </w:r>
      <w:smartTag w:uri="urn:schemas-microsoft-com:office:smarttags" w:element="metricconverter">
        <w:smartTagPr>
          <w:attr w:name="ProductID" w:val="1,8 м"/>
        </w:smartTagPr>
        <w:r w:rsidRPr="00C722CD">
          <w:rPr>
            <w:szCs w:val="28"/>
          </w:rPr>
          <w:t>1,8 м</w:t>
        </w:r>
      </w:smartTag>
      <w:r w:rsidRPr="00C722CD">
        <w:rPr>
          <w:szCs w:val="28"/>
        </w:rPr>
        <w:t>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А</w:t>
      </w:r>
      <w:r w:rsidRPr="00C722CD">
        <w:rPr>
          <w:szCs w:val="28"/>
          <w:vertAlign w:val="subscript"/>
        </w:rPr>
        <w:t>Н</w:t>
      </w:r>
      <w:r w:rsidRPr="00C722CD">
        <w:rPr>
          <w:szCs w:val="28"/>
        </w:rPr>
        <w:t xml:space="preserve"> – длина по дну котлована.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А</w:t>
      </w:r>
      <w:r w:rsidRPr="00C722CD">
        <w:rPr>
          <w:szCs w:val="28"/>
          <w:vertAlign w:val="subscript"/>
        </w:rPr>
        <w:t>В</w:t>
      </w:r>
      <w:r w:rsidRPr="00C722CD">
        <w:rPr>
          <w:szCs w:val="28"/>
        </w:rPr>
        <w:t xml:space="preserve"> – длина по верху котлована.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В</w:t>
      </w:r>
      <w:r w:rsidRPr="00C722CD">
        <w:rPr>
          <w:szCs w:val="28"/>
          <w:vertAlign w:val="subscript"/>
        </w:rPr>
        <w:t>Н</w:t>
      </w:r>
      <w:r w:rsidRPr="00C722CD">
        <w:rPr>
          <w:szCs w:val="28"/>
        </w:rPr>
        <w:t xml:space="preserve"> – ширина по дну котлована.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В</w:t>
      </w:r>
      <w:r w:rsidRPr="00C722CD">
        <w:rPr>
          <w:szCs w:val="28"/>
          <w:vertAlign w:val="subscript"/>
        </w:rPr>
        <w:t>В</w:t>
      </w:r>
      <w:r w:rsidRPr="00C722CD">
        <w:rPr>
          <w:szCs w:val="28"/>
        </w:rPr>
        <w:t xml:space="preserve"> – ширина по верху котлована.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А</w:t>
      </w:r>
      <w:r w:rsidRPr="00C722CD">
        <w:rPr>
          <w:szCs w:val="28"/>
          <w:vertAlign w:val="subscript"/>
        </w:rPr>
        <w:t>0</w:t>
      </w:r>
      <w:r w:rsidRPr="00C722CD">
        <w:rPr>
          <w:szCs w:val="28"/>
        </w:rPr>
        <w:t xml:space="preserve"> и В</w:t>
      </w:r>
      <w:r w:rsidRPr="00C722CD">
        <w:rPr>
          <w:szCs w:val="28"/>
          <w:vertAlign w:val="subscript"/>
        </w:rPr>
        <w:t>0</w:t>
      </w:r>
      <w:r w:rsidRPr="00C722CD">
        <w:rPr>
          <w:szCs w:val="28"/>
        </w:rPr>
        <w:t xml:space="preserve"> – размеры здания по крайним осям.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Ш</w:t>
      </w:r>
      <w:r w:rsidRPr="00C722CD">
        <w:rPr>
          <w:szCs w:val="28"/>
          <w:vertAlign w:val="subscript"/>
        </w:rPr>
        <w:t>ф</w:t>
      </w:r>
      <w:r w:rsidRPr="00C722CD">
        <w:rPr>
          <w:szCs w:val="28"/>
        </w:rPr>
        <w:t xml:space="preserve"> – ширина блок-подушки фундамента.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 xml:space="preserve">С – расстояние от края фундамента до нижнего края котлована. 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ab/>
        <w:t>С = 0,3</w:t>
      </w:r>
      <w:r w:rsidRPr="00C722CD">
        <w:rPr>
          <w:szCs w:val="28"/>
        </w:rPr>
        <w:sym w:font="SuperFrench" w:char="F0ED"/>
      </w:r>
      <w:r w:rsidRPr="00C722CD">
        <w:rPr>
          <w:szCs w:val="28"/>
        </w:rPr>
        <w:t>0,5м. ; С = 0,5</w:t>
      </w:r>
      <w:r w:rsidRPr="00C722CD">
        <w:rPr>
          <w:szCs w:val="28"/>
        </w:rPr>
        <w:sym w:font="SuperFrench" w:char="F0ED"/>
      </w:r>
      <w:r w:rsidRPr="00C722CD">
        <w:rPr>
          <w:szCs w:val="28"/>
        </w:rPr>
        <w:t>0,8м.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m</w:t>
      </w:r>
      <w:r w:rsidRPr="00C722CD">
        <w:rPr>
          <w:szCs w:val="28"/>
        </w:rPr>
        <w:t xml:space="preserve"> – коэффициент заложения; для суглинка </w:t>
      </w:r>
      <w:r w:rsidRPr="00C722CD">
        <w:rPr>
          <w:szCs w:val="28"/>
          <w:lang w:val="en-US"/>
        </w:rPr>
        <w:t>m</w:t>
      </w:r>
      <w:r w:rsidRPr="00C722CD">
        <w:rPr>
          <w:szCs w:val="28"/>
        </w:rPr>
        <w:t xml:space="preserve"> = 0,5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отр</w:t>
      </w:r>
      <w:r w:rsidRPr="00C722CD">
        <w:rPr>
          <w:szCs w:val="28"/>
        </w:rPr>
        <w:t xml:space="preserve">  - глубина отрыва котлована с вычетом ручной доработки грунта.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>Ручная доработка грунта.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h</w:t>
      </w:r>
      <w:r w:rsidRPr="00C722CD">
        <w:rPr>
          <w:szCs w:val="28"/>
          <w:vertAlign w:val="subscript"/>
        </w:rPr>
        <w:t>рд</w:t>
      </w:r>
      <w:r w:rsidRPr="00C722CD">
        <w:rPr>
          <w:szCs w:val="28"/>
        </w:rPr>
        <w:t xml:space="preserve"> = 0,15м. -  толщина снимаемого грунта ручной доработкой.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рд</w:t>
      </w:r>
      <w:r w:rsidRPr="00C722CD">
        <w:rPr>
          <w:szCs w:val="28"/>
        </w:rPr>
        <w:t xml:space="preserve"> – объём ручной доработки.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Где: А и В – размеры дна котлована.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 xml:space="preserve">Уплотнение грунта котлована. </w:t>
      </w:r>
      <w:r w:rsidRPr="00C722CD">
        <w:rPr>
          <w:b/>
          <w:bCs/>
          <w:szCs w:val="28"/>
          <w:u w:val="single"/>
          <w:lang w:val="en-US"/>
        </w:rPr>
        <w:t>F</w:t>
      </w:r>
      <w:r w:rsidRPr="00C722CD">
        <w:rPr>
          <w:b/>
          <w:bCs/>
          <w:szCs w:val="28"/>
          <w:u w:val="single"/>
          <w:vertAlign w:val="subscript"/>
        </w:rPr>
        <w:t>упл</w:t>
      </w:r>
      <w:r w:rsidRPr="00C722CD">
        <w:rPr>
          <w:b/>
          <w:bCs/>
          <w:szCs w:val="28"/>
          <w:u w:val="single"/>
        </w:rPr>
        <w:t>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Где: А и В – размеры дна котлована.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 xml:space="preserve">Устройство песчаной подсыпки. 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b/>
          <w:bCs/>
          <w:szCs w:val="28"/>
        </w:rPr>
      </w:pPr>
      <w:r w:rsidRPr="00C722CD">
        <w:rPr>
          <w:b/>
          <w:bCs/>
          <w:szCs w:val="28"/>
        </w:rPr>
        <w:t>Под ленточный фундамент</w:t>
      </w:r>
    </w:p>
    <w:p w:rsidR="00247F5F" w:rsidRPr="00C722CD" w:rsidRDefault="00247F5F" w:rsidP="00247F5F">
      <w:pPr>
        <w:pStyle w:val="BodyText"/>
        <w:spacing w:line="360" w:lineRule="auto"/>
        <w:ind w:left="360" w:firstLine="348"/>
        <w:jc w:val="both"/>
        <w:rPr>
          <w:szCs w:val="28"/>
        </w:rPr>
      </w:pPr>
      <w:r w:rsidRPr="00C722CD">
        <w:rPr>
          <w:szCs w:val="28"/>
        </w:rPr>
        <w:t>В некоторых случаях используют щебень.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Ш</w:t>
      </w:r>
      <w:r w:rsidRPr="00C722CD">
        <w:rPr>
          <w:szCs w:val="28"/>
          <w:vertAlign w:val="subscript"/>
        </w:rPr>
        <w:t>пп</w:t>
      </w:r>
      <w:r w:rsidRPr="00C722CD">
        <w:rPr>
          <w:szCs w:val="28"/>
        </w:rPr>
        <w:t xml:space="preserve"> – ширина подсыпки.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Ш</w:t>
      </w:r>
      <w:r w:rsidRPr="00C722CD">
        <w:rPr>
          <w:szCs w:val="28"/>
          <w:vertAlign w:val="subscript"/>
        </w:rPr>
        <w:t>ф</w:t>
      </w:r>
      <w:r w:rsidRPr="00C722CD">
        <w:rPr>
          <w:szCs w:val="28"/>
        </w:rPr>
        <w:t xml:space="preserve"> – ширина блок-подушки.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пп</w:t>
      </w:r>
      <w:r w:rsidRPr="00C722CD">
        <w:rPr>
          <w:szCs w:val="28"/>
        </w:rPr>
        <w:t xml:space="preserve"> – объём подсыпки.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h</w:t>
      </w:r>
      <w:r w:rsidRPr="00C722CD">
        <w:rPr>
          <w:szCs w:val="28"/>
          <w:vertAlign w:val="subscript"/>
        </w:rPr>
        <w:t>пп</w:t>
      </w:r>
      <w:r w:rsidRPr="00C722CD">
        <w:rPr>
          <w:szCs w:val="28"/>
        </w:rPr>
        <w:t xml:space="preserve"> = 0,1м. – толщина подсыпки. 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L</w:t>
      </w:r>
      <w:r w:rsidRPr="00C722CD">
        <w:rPr>
          <w:szCs w:val="28"/>
          <w:vertAlign w:val="subscript"/>
        </w:rPr>
        <w:t xml:space="preserve">ф </w:t>
      </w:r>
      <w:r w:rsidRPr="00C722CD">
        <w:rPr>
          <w:szCs w:val="28"/>
        </w:rPr>
        <w:t xml:space="preserve"> - длина фундамента.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>Устройства фундаментов.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Размеры элементов и их объём берём из каталога строительных конструкций.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>Устройство гидроизоляции.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b/>
          <w:bCs/>
          <w:szCs w:val="28"/>
        </w:rPr>
      </w:pPr>
      <w:r w:rsidRPr="00C722CD">
        <w:rPr>
          <w:b/>
          <w:bCs/>
          <w:szCs w:val="28"/>
        </w:rPr>
        <w:t>Ленточный фундамент.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S</w:t>
      </w:r>
      <w:r w:rsidRPr="00C722CD">
        <w:rPr>
          <w:szCs w:val="28"/>
          <w:vertAlign w:val="subscript"/>
        </w:rPr>
        <w:t>Г</w:t>
      </w:r>
      <w:r w:rsidRPr="00C722CD">
        <w:rPr>
          <w:szCs w:val="28"/>
        </w:rPr>
        <w:t xml:space="preserve"> – площадь горизонтальная.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S</w:t>
      </w:r>
      <w:r w:rsidRPr="00C722CD">
        <w:rPr>
          <w:szCs w:val="28"/>
          <w:vertAlign w:val="subscript"/>
        </w:rPr>
        <w:t>В</w:t>
      </w:r>
      <w:r w:rsidRPr="00C722CD">
        <w:rPr>
          <w:szCs w:val="28"/>
        </w:rPr>
        <w:t xml:space="preserve"> – площадь вертикальная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L</w:t>
      </w:r>
      <w:r w:rsidRPr="00C722CD">
        <w:rPr>
          <w:szCs w:val="28"/>
          <w:vertAlign w:val="subscript"/>
        </w:rPr>
        <w:t>Ф</w:t>
      </w:r>
      <w:r w:rsidRPr="00C722CD">
        <w:rPr>
          <w:szCs w:val="28"/>
          <w:vertAlign w:val="superscript"/>
        </w:rPr>
        <w:t xml:space="preserve"> </w:t>
      </w:r>
      <w:r w:rsidRPr="00C722CD">
        <w:rPr>
          <w:szCs w:val="28"/>
        </w:rPr>
        <w:t xml:space="preserve"> - длина фундамента.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Ш</w:t>
      </w:r>
      <w:r w:rsidRPr="00C722CD">
        <w:rPr>
          <w:szCs w:val="28"/>
          <w:vertAlign w:val="subscript"/>
        </w:rPr>
        <w:t>Ф</w:t>
      </w:r>
      <w:r w:rsidRPr="00C722CD">
        <w:rPr>
          <w:szCs w:val="28"/>
        </w:rPr>
        <w:t xml:space="preserve"> – ширина изолируемой поверхности фундамента.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Ф</w:t>
      </w:r>
      <w:r w:rsidRPr="00C722CD">
        <w:rPr>
          <w:szCs w:val="28"/>
        </w:rPr>
        <w:t xml:space="preserve"> – высота фундамента без учёта фундаментной блок подушки.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>Обратная засыпка.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>В зависимости от назначения и вида здания.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</w:rPr>
        <w:t xml:space="preserve">С эксплуатируемым подвалом: 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обр.з.</w:t>
      </w:r>
      <w:r w:rsidRPr="00C722CD">
        <w:rPr>
          <w:szCs w:val="28"/>
        </w:rPr>
        <w:t xml:space="preserve"> = 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К</w:t>
      </w:r>
      <w:r w:rsidRPr="00C722CD">
        <w:rPr>
          <w:szCs w:val="28"/>
        </w:rPr>
        <w:t xml:space="preserve"> – 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ф</w:t>
      </w:r>
      <w:r w:rsidRPr="00C722CD">
        <w:rPr>
          <w:szCs w:val="28"/>
        </w:rPr>
        <w:t xml:space="preserve"> –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подв.</w:t>
      </w:r>
      <w:r w:rsidRPr="00C722CD">
        <w:rPr>
          <w:szCs w:val="28"/>
        </w:rPr>
        <w:t xml:space="preserve">+ 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ВТ</w:t>
      </w:r>
    </w:p>
    <w:p w:rsidR="00247F5F" w:rsidRPr="00C722CD" w:rsidRDefault="00247F5F" w:rsidP="00247F5F">
      <w:pPr>
        <w:pStyle w:val="BodyText"/>
        <w:spacing w:line="360" w:lineRule="auto"/>
        <w:ind w:left="708"/>
        <w:jc w:val="both"/>
        <w:rPr>
          <w:szCs w:val="28"/>
        </w:rPr>
      </w:pP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К</w:t>
      </w:r>
      <w:r w:rsidRPr="00C722CD">
        <w:rPr>
          <w:szCs w:val="28"/>
        </w:rPr>
        <w:t xml:space="preserve"> – объём котлована; 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ф</w:t>
      </w:r>
      <w:r w:rsidRPr="00C722CD">
        <w:rPr>
          <w:szCs w:val="28"/>
        </w:rPr>
        <w:t xml:space="preserve"> – объём фундамента; 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подв.</w:t>
      </w:r>
      <w:r w:rsidRPr="00C722CD">
        <w:rPr>
          <w:szCs w:val="28"/>
        </w:rPr>
        <w:t xml:space="preserve"> – подвала; </w:t>
      </w:r>
      <w:r w:rsidRPr="00C722CD">
        <w:rPr>
          <w:szCs w:val="28"/>
          <w:lang w:val="en-US"/>
        </w:rPr>
        <w:t>V</w:t>
      </w:r>
      <w:r w:rsidRPr="00C722CD">
        <w:rPr>
          <w:szCs w:val="28"/>
          <w:vertAlign w:val="subscript"/>
        </w:rPr>
        <w:t>ВТ</w:t>
      </w:r>
      <w:r w:rsidRPr="00C722CD">
        <w:rPr>
          <w:szCs w:val="28"/>
        </w:rPr>
        <w:t xml:space="preserve"> – объём въездной траншеи.</w:t>
      </w:r>
    </w:p>
    <w:p w:rsidR="00247F5F" w:rsidRPr="00C722CD" w:rsidRDefault="00247F5F" w:rsidP="00247F5F">
      <w:pPr>
        <w:pStyle w:val="BodyText"/>
        <w:numPr>
          <w:ilvl w:val="0"/>
          <w:numId w:val="17"/>
        </w:numPr>
        <w:spacing w:line="360" w:lineRule="auto"/>
        <w:jc w:val="both"/>
        <w:rPr>
          <w:b/>
          <w:bCs/>
          <w:szCs w:val="28"/>
          <w:u w:val="single"/>
        </w:rPr>
      </w:pPr>
      <w:r w:rsidRPr="00C722CD">
        <w:rPr>
          <w:b/>
          <w:bCs/>
          <w:szCs w:val="28"/>
          <w:u w:val="single"/>
        </w:rPr>
        <w:t>Уплотнение обратной засыпки.</w:t>
      </w:r>
    </w:p>
    <w:p w:rsidR="00247F5F" w:rsidRPr="00C722CD" w:rsidRDefault="00247F5F" w:rsidP="00247F5F">
      <w:pPr>
        <w:pStyle w:val="BodyText"/>
        <w:spacing w:line="360" w:lineRule="auto"/>
        <w:ind w:left="360" w:firstLine="348"/>
        <w:jc w:val="both"/>
        <w:rPr>
          <w:szCs w:val="28"/>
        </w:rPr>
      </w:pPr>
      <w:r w:rsidRPr="00C722CD">
        <w:rPr>
          <w:szCs w:val="28"/>
        </w:rPr>
        <w:t>Выполняется послойно виброплощадками, катками, ручными трамбовками.</w:t>
      </w:r>
    </w:p>
    <w:p w:rsidR="002657B2" w:rsidRPr="00C722CD" w:rsidRDefault="002657B2" w:rsidP="003460BE">
      <w:pPr>
        <w:rPr>
          <w:sz w:val="28"/>
          <w:szCs w:val="28"/>
        </w:rPr>
      </w:pPr>
    </w:p>
    <w:p w:rsidR="00AB6CB5" w:rsidRPr="00C722CD" w:rsidRDefault="00AB6CB5" w:rsidP="003460BE">
      <w:pPr>
        <w:rPr>
          <w:sz w:val="28"/>
          <w:szCs w:val="28"/>
        </w:rPr>
      </w:pPr>
    </w:p>
    <w:p w:rsidR="00AB6CB5" w:rsidRPr="00C722CD" w:rsidRDefault="00AB6CB5" w:rsidP="003460BE">
      <w:pPr>
        <w:rPr>
          <w:sz w:val="28"/>
          <w:szCs w:val="28"/>
        </w:rPr>
      </w:pPr>
    </w:p>
    <w:p w:rsidR="00AB6CB5" w:rsidRPr="00C722CD" w:rsidRDefault="00AB6CB5" w:rsidP="003460BE">
      <w:pPr>
        <w:rPr>
          <w:sz w:val="28"/>
          <w:szCs w:val="28"/>
        </w:rPr>
      </w:pPr>
    </w:p>
    <w:p w:rsidR="00AB6CB5" w:rsidRPr="00C722CD" w:rsidRDefault="00AB6CB5" w:rsidP="003460BE">
      <w:pPr>
        <w:rPr>
          <w:sz w:val="28"/>
          <w:szCs w:val="28"/>
        </w:rPr>
      </w:pPr>
    </w:p>
    <w:p w:rsidR="005B292A" w:rsidRPr="00C722CD" w:rsidRDefault="005B292A" w:rsidP="003460BE">
      <w:pPr>
        <w:rPr>
          <w:sz w:val="28"/>
          <w:szCs w:val="28"/>
        </w:rPr>
      </w:pPr>
    </w:p>
    <w:p w:rsidR="00E51903" w:rsidRPr="00C722CD" w:rsidRDefault="00E43C80" w:rsidP="00E43C80">
      <w:pPr>
        <w:jc w:val="center"/>
        <w:rPr>
          <w:b/>
          <w:sz w:val="28"/>
          <w:szCs w:val="28"/>
        </w:rPr>
      </w:pPr>
      <w:r w:rsidRPr="00C722CD">
        <w:rPr>
          <w:b/>
          <w:sz w:val="28"/>
          <w:szCs w:val="28"/>
        </w:rPr>
        <w:t>3. Спецификация монтируемых элементов</w:t>
      </w:r>
    </w:p>
    <w:p w:rsidR="00E43C80" w:rsidRPr="00C722CD" w:rsidRDefault="00E43C80" w:rsidP="00E43C80">
      <w:pPr>
        <w:pStyle w:val="BodyText"/>
        <w:spacing w:line="360" w:lineRule="auto"/>
        <w:jc w:val="right"/>
        <w:rPr>
          <w:szCs w:val="28"/>
        </w:rPr>
      </w:pPr>
      <w:r w:rsidRPr="00C722CD">
        <w:rPr>
          <w:szCs w:val="28"/>
        </w:rPr>
        <w:t xml:space="preserve">Табл. </w:t>
      </w:r>
      <w:r w:rsidR="000E3518">
        <w:rPr>
          <w:szCs w:val="28"/>
        </w:rPr>
        <w:t>8</w:t>
      </w:r>
    </w:p>
    <w:p w:rsidR="00E43C80" w:rsidRPr="00C722CD" w:rsidRDefault="00E43C80" w:rsidP="00E43C80">
      <w:pPr>
        <w:pStyle w:val="BodyText"/>
        <w:spacing w:line="360" w:lineRule="auto"/>
        <w:jc w:val="center"/>
        <w:rPr>
          <w:b/>
          <w:szCs w:val="28"/>
        </w:rPr>
      </w:pPr>
      <w:r w:rsidRPr="00C722CD">
        <w:rPr>
          <w:b/>
          <w:szCs w:val="28"/>
        </w:rPr>
        <w:t xml:space="preserve">Спецификация монтируемых сборных конструкций </w:t>
      </w:r>
    </w:p>
    <w:tbl>
      <w:tblPr>
        <w:tblpPr w:leftFromText="180" w:rightFromText="180" w:vertAnchor="text" w:tblpXSpec="center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3"/>
        <w:gridCol w:w="2046"/>
        <w:gridCol w:w="1987"/>
        <w:gridCol w:w="2928"/>
        <w:gridCol w:w="1275"/>
        <w:gridCol w:w="1276"/>
      </w:tblGrid>
      <w:tr w:rsidR="005B292A" w:rsidRPr="00C722CD" w:rsidTr="00F46C68">
        <w:tc>
          <w:tcPr>
            <w:tcW w:w="473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№ пп</w:t>
            </w:r>
          </w:p>
        </w:tc>
        <w:tc>
          <w:tcPr>
            <w:tcW w:w="2046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Наименование элемента.</w:t>
            </w:r>
          </w:p>
        </w:tc>
        <w:tc>
          <w:tcPr>
            <w:tcW w:w="1987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Марка</w:t>
            </w:r>
          </w:p>
        </w:tc>
        <w:tc>
          <w:tcPr>
            <w:tcW w:w="2928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Эскиз.</w:t>
            </w:r>
          </w:p>
        </w:tc>
        <w:tc>
          <w:tcPr>
            <w:tcW w:w="1275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Вес элемента, т.</w:t>
            </w:r>
          </w:p>
        </w:tc>
      </w:tr>
      <w:tr w:rsidR="005B292A" w:rsidRPr="00C722CD" w:rsidTr="00F46C68">
        <w:trPr>
          <w:trHeight w:val="121"/>
        </w:trPr>
        <w:tc>
          <w:tcPr>
            <w:tcW w:w="473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2046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1987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</w:t>
            </w:r>
          </w:p>
        </w:tc>
        <w:tc>
          <w:tcPr>
            <w:tcW w:w="2928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6</w:t>
            </w:r>
          </w:p>
        </w:tc>
      </w:tr>
      <w:tr w:rsidR="005B292A" w:rsidRPr="00C722CD" w:rsidTr="00F46C68">
        <w:trPr>
          <w:trHeight w:val="1774"/>
        </w:trPr>
        <w:tc>
          <w:tcPr>
            <w:tcW w:w="473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</w:t>
            </w:r>
          </w:p>
        </w:tc>
        <w:tc>
          <w:tcPr>
            <w:tcW w:w="2046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Блоки фундаментные</w:t>
            </w:r>
          </w:p>
        </w:tc>
        <w:tc>
          <w:tcPr>
            <w:tcW w:w="1987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ФБС 9.6</w:t>
            </w: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ФБС  24.</w:t>
            </w:r>
            <w:r w:rsidR="00813245" w:rsidRPr="00C722CD">
              <w:rPr>
                <w:sz w:val="22"/>
                <w:szCs w:val="22"/>
              </w:rPr>
              <w:t>6.</w:t>
            </w:r>
            <w:r w:rsidRPr="00C722CD">
              <w:rPr>
                <w:sz w:val="22"/>
                <w:szCs w:val="22"/>
              </w:rPr>
              <w:t>6</w:t>
            </w:r>
          </w:p>
        </w:tc>
        <w:tc>
          <w:tcPr>
            <w:tcW w:w="2928" w:type="dxa"/>
          </w:tcPr>
          <w:p w:rsidR="005B292A" w:rsidRPr="00C722CD" w:rsidRDefault="001A6710" w:rsidP="00F46C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 id="_x0000_i1035" type="#_x0000_t75" style="width:123pt;height:75.75pt">
                  <v:imagedata r:id="rId26" o:title="" croptop="9738f" cropbottom="46939f" cropright="43175f"/>
                </v:shape>
              </w:pict>
            </w:r>
          </w:p>
        </w:tc>
        <w:tc>
          <w:tcPr>
            <w:tcW w:w="1275" w:type="dxa"/>
            <w:vAlign w:val="center"/>
          </w:tcPr>
          <w:p w:rsidR="005B292A" w:rsidRPr="00C722CD" w:rsidRDefault="00236038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15</w:t>
            </w:r>
          </w:p>
          <w:p w:rsidR="005B292A" w:rsidRPr="00C722CD" w:rsidRDefault="00236038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45</w:t>
            </w:r>
          </w:p>
        </w:tc>
        <w:tc>
          <w:tcPr>
            <w:tcW w:w="1276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0,35</w:t>
            </w: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0,97</w:t>
            </w:r>
          </w:p>
        </w:tc>
      </w:tr>
      <w:tr w:rsidR="005B292A" w:rsidRPr="00C722CD" w:rsidTr="00F46C68">
        <w:trPr>
          <w:gridAfter w:val="1"/>
          <w:wAfter w:w="1276" w:type="dxa"/>
        </w:trPr>
        <w:tc>
          <w:tcPr>
            <w:tcW w:w="473" w:type="dxa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2</w:t>
            </w:r>
          </w:p>
        </w:tc>
        <w:tc>
          <w:tcPr>
            <w:tcW w:w="2046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Плиты железобетонные ленточных фундаментов</w:t>
            </w:r>
          </w:p>
        </w:tc>
        <w:tc>
          <w:tcPr>
            <w:tcW w:w="1987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ФП 24.2</w:t>
            </w: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28" w:type="dxa"/>
          </w:tcPr>
          <w:p w:rsidR="0055348E" w:rsidRPr="00C722CD" w:rsidRDefault="001A6710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pict>
                <v:shape id="_x0000_i1036" type="#_x0000_t75" style="width:116.25pt;height:63.75pt">
                  <v:imagedata r:id="rId27" o:title="" croptop="9727f" cropbottom="49570f" cropleft="1802f" cropright="41119f"/>
                </v:shape>
              </w:pict>
            </w: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17</w:t>
            </w:r>
          </w:p>
        </w:tc>
        <w:tc>
          <w:tcPr>
            <w:tcW w:w="1275" w:type="dxa"/>
            <w:vAlign w:val="center"/>
          </w:tcPr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1,90</w:t>
            </w:r>
          </w:p>
          <w:p w:rsidR="005B292A" w:rsidRPr="00C722CD" w:rsidRDefault="005B29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ED6B2A" w:rsidRPr="00C722CD" w:rsidTr="00F46C68">
        <w:trPr>
          <w:trHeight w:val="1500"/>
        </w:trPr>
        <w:tc>
          <w:tcPr>
            <w:tcW w:w="473" w:type="dxa"/>
            <w:vAlign w:val="center"/>
          </w:tcPr>
          <w:p w:rsidR="00ED6B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</w:t>
            </w:r>
          </w:p>
        </w:tc>
        <w:tc>
          <w:tcPr>
            <w:tcW w:w="2046" w:type="dxa"/>
            <w:vAlign w:val="center"/>
          </w:tcPr>
          <w:p w:rsidR="00ED6B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Плиты перекрытий</w:t>
            </w:r>
          </w:p>
        </w:tc>
        <w:tc>
          <w:tcPr>
            <w:tcW w:w="1987" w:type="dxa"/>
            <w:vAlign w:val="center"/>
          </w:tcPr>
          <w:p w:rsidR="00ED6B2A" w:rsidRPr="00C722CD" w:rsidRDefault="00236038" w:rsidP="00F46C68">
            <w:pPr>
              <w:autoSpaceDE w:val="0"/>
              <w:autoSpaceDN w:val="0"/>
              <w:adjustRightInd w:val="0"/>
              <w:spacing w:line="360" w:lineRule="auto"/>
              <w:ind w:left="-56" w:right="-254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ПК 33</w:t>
            </w:r>
            <w:r w:rsidR="00ED6B2A" w:rsidRPr="00C722CD">
              <w:rPr>
                <w:sz w:val="22"/>
                <w:szCs w:val="22"/>
              </w:rPr>
              <w:t>.10</w:t>
            </w:r>
          </w:p>
        </w:tc>
        <w:tc>
          <w:tcPr>
            <w:tcW w:w="2928" w:type="dxa"/>
          </w:tcPr>
          <w:p w:rsidR="00ED6B2A" w:rsidRPr="00C722CD" w:rsidRDefault="001A6710" w:rsidP="00F46C6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pict>
                <v:shape id="_x0000_i1037" type="#_x0000_t75" style="width:127.5pt;height:69.75pt">
                  <v:imagedata r:id="rId28" o:title="" croptop="3964f" cropbottom="51920f" cropleft="-18f" cropright="33738f"/>
                </v:shape>
              </w:pict>
            </w:r>
          </w:p>
        </w:tc>
        <w:tc>
          <w:tcPr>
            <w:tcW w:w="1275" w:type="dxa"/>
            <w:vAlign w:val="center"/>
          </w:tcPr>
          <w:p w:rsidR="00ED6B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  <w:p w:rsidR="00ED6B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</w:t>
            </w:r>
          </w:p>
          <w:p w:rsidR="00ED6B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D6B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1,</w:t>
            </w:r>
            <w:r w:rsidR="00236038" w:rsidRPr="00C722CD">
              <w:rPr>
                <w:sz w:val="22"/>
                <w:szCs w:val="22"/>
              </w:rPr>
              <w:t>00</w:t>
            </w:r>
          </w:p>
        </w:tc>
      </w:tr>
      <w:tr w:rsidR="005B292A" w:rsidRPr="00C722CD" w:rsidTr="00F46C68">
        <w:trPr>
          <w:trHeight w:val="210"/>
        </w:trPr>
        <w:tc>
          <w:tcPr>
            <w:tcW w:w="473" w:type="dxa"/>
            <w:vAlign w:val="center"/>
          </w:tcPr>
          <w:p w:rsidR="005B292A" w:rsidRPr="00C722CD" w:rsidRDefault="00236038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4</w:t>
            </w:r>
          </w:p>
        </w:tc>
        <w:tc>
          <w:tcPr>
            <w:tcW w:w="2046" w:type="dxa"/>
            <w:vAlign w:val="center"/>
          </w:tcPr>
          <w:p w:rsidR="005B292A" w:rsidRPr="00C722CD" w:rsidRDefault="005B292A" w:rsidP="00F46C68">
            <w:pPr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 xml:space="preserve">Плиты перекрытий </w:t>
            </w:r>
          </w:p>
          <w:p w:rsidR="005B292A" w:rsidRPr="00C722CD" w:rsidRDefault="005B292A" w:rsidP="00F46C68">
            <w:pPr>
              <w:ind w:firstLine="720"/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:rsidR="005B29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ind w:right="-254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ПК 60.18</w:t>
            </w:r>
          </w:p>
        </w:tc>
        <w:tc>
          <w:tcPr>
            <w:tcW w:w="2928" w:type="dxa"/>
          </w:tcPr>
          <w:p w:rsidR="00ED6B2A" w:rsidRPr="00C722CD" w:rsidRDefault="001A6710" w:rsidP="00F46C68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b/>
                <w:bCs/>
              </w:rPr>
              <w:pict>
                <v:shape id="_x0000_i1038" type="#_x0000_t75" style="width:127.5pt;height:68.25pt">
                  <v:imagedata r:id="rId29" o:title="" croptop="4161f" cropbottom="50249f" cropleft="-64f" cropright="31324f"/>
                </v:shape>
              </w:pict>
            </w:r>
          </w:p>
        </w:tc>
        <w:tc>
          <w:tcPr>
            <w:tcW w:w="1275" w:type="dxa"/>
            <w:vAlign w:val="center"/>
          </w:tcPr>
          <w:p w:rsidR="005B29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5B292A" w:rsidRPr="00C722CD" w:rsidRDefault="00ED6B2A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3,28</w:t>
            </w:r>
          </w:p>
        </w:tc>
      </w:tr>
      <w:tr w:rsidR="0037730C" w:rsidRPr="00C722CD" w:rsidTr="00F46C68">
        <w:tc>
          <w:tcPr>
            <w:tcW w:w="473" w:type="dxa"/>
            <w:vAlign w:val="center"/>
          </w:tcPr>
          <w:p w:rsidR="0037730C" w:rsidRPr="00C722CD" w:rsidRDefault="0037730C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5</w:t>
            </w:r>
          </w:p>
        </w:tc>
        <w:tc>
          <w:tcPr>
            <w:tcW w:w="2046" w:type="dxa"/>
            <w:vAlign w:val="center"/>
          </w:tcPr>
          <w:p w:rsidR="0037730C" w:rsidRPr="00C722CD" w:rsidRDefault="0037730C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2"/>
                <w:szCs w:val="22"/>
              </w:rPr>
            </w:pPr>
            <w:r w:rsidRPr="00C722CD">
              <w:rPr>
                <w:sz w:val="22"/>
                <w:szCs w:val="22"/>
              </w:rPr>
              <w:t>Перемычки</w:t>
            </w:r>
          </w:p>
        </w:tc>
        <w:tc>
          <w:tcPr>
            <w:tcW w:w="1987" w:type="dxa"/>
            <w:vAlign w:val="center"/>
          </w:tcPr>
          <w:p w:rsidR="0037730C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2ПП15-4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2ПБ15-2-П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2ПП18-П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2ПБ18-3-П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2ПП22-6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2ПБ-22-3П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2ПП25-8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2ПБ25-3-П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3ПП-31-10</w:t>
            </w:r>
          </w:p>
          <w:p w:rsidR="00333882" w:rsidRPr="00C722CD" w:rsidRDefault="00333882" w:rsidP="00F46C6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4"/>
                <w:szCs w:val="24"/>
              </w:rPr>
            </w:pPr>
            <w:r w:rsidRPr="00C722CD">
              <w:rPr>
                <w:sz w:val="24"/>
                <w:szCs w:val="24"/>
              </w:rPr>
              <w:t>2ПБ30-4-П</w:t>
            </w:r>
          </w:p>
        </w:tc>
        <w:tc>
          <w:tcPr>
            <w:tcW w:w="2928" w:type="dxa"/>
          </w:tcPr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1550х380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1550х120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1800х380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1800х120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2200х380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2200х120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2450х380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2450х120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3100х380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3100х120</w:t>
            </w:r>
          </w:p>
        </w:tc>
        <w:tc>
          <w:tcPr>
            <w:tcW w:w="1275" w:type="dxa"/>
          </w:tcPr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  <w:lang w:val="en-US"/>
              </w:rPr>
              <w:t>2</w:t>
            </w:r>
            <w:r w:rsidRPr="00C722CD">
              <w:rPr>
                <w:sz w:val="24"/>
              </w:rPr>
              <w:t>7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27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  <w:lang w:val="en-US"/>
              </w:rPr>
            </w:pPr>
            <w:r w:rsidRPr="00C722CD">
              <w:rPr>
                <w:sz w:val="24"/>
                <w:lang w:val="en-US"/>
              </w:rPr>
              <w:t>2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4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4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</w:t>
            </w:r>
          </w:p>
          <w:p w:rsidR="00333882" w:rsidRPr="00C722CD" w:rsidRDefault="00333882" w:rsidP="00F46C68">
            <w:pPr>
              <w:pStyle w:val="BodyText"/>
              <w:spacing w:line="360" w:lineRule="auto"/>
              <w:rPr>
                <w:sz w:val="24"/>
              </w:rPr>
            </w:pPr>
            <w:r w:rsidRPr="00C722CD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0,189</w:t>
            </w:r>
          </w:p>
          <w:p w:rsidR="0037730C" w:rsidRPr="00C722CD" w:rsidRDefault="0037730C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0,065</w:t>
            </w:r>
          </w:p>
          <w:p w:rsidR="0037730C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0,241</w:t>
            </w:r>
          </w:p>
          <w:p w:rsidR="0037730C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0,081</w:t>
            </w:r>
          </w:p>
          <w:p w:rsidR="00333882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0,275</w:t>
            </w:r>
          </w:p>
          <w:p w:rsidR="00333882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0,092</w:t>
            </w:r>
          </w:p>
          <w:p w:rsidR="00333882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0,327</w:t>
            </w:r>
          </w:p>
          <w:p w:rsidR="00333882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0,103</w:t>
            </w:r>
          </w:p>
          <w:p w:rsidR="00333882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0,623</w:t>
            </w:r>
          </w:p>
          <w:p w:rsidR="00333882" w:rsidRPr="00C722CD" w:rsidRDefault="00333882" w:rsidP="00F46C68">
            <w:pPr>
              <w:pStyle w:val="BodyText"/>
              <w:spacing w:line="360" w:lineRule="auto"/>
              <w:jc w:val="center"/>
              <w:rPr>
                <w:sz w:val="24"/>
              </w:rPr>
            </w:pPr>
            <w:r w:rsidRPr="00C722CD">
              <w:rPr>
                <w:sz w:val="24"/>
              </w:rPr>
              <w:t>0,125</w:t>
            </w:r>
          </w:p>
        </w:tc>
      </w:tr>
    </w:tbl>
    <w:p w:rsidR="00E43C80" w:rsidRPr="00C722CD" w:rsidRDefault="00F46C68" w:rsidP="00DC23C9">
      <w:pPr>
        <w:jc w:val="center"/>
      </w:pPr>
      <w:r>
        <w:br w:type="textWrapping" w:clear="all"/>
      </w:r>
    </w:p>
    <w:p w:rsidR="00E43C80" w:rsidRPr="00C722CD" w:rsidRDefault="00E43C80" w:rsidP="003460BE"/>
    <w:p w:rsidR="00E43C80" w:rsidRPr="00C722CD" w:rsidRDefault="00E43C80" w:rsidP="003460BE"/>
    <w:p w:rsidR="00E43C80" w:rsidRPr="00C722CD" w:rsidRDefault="00E43C80" w:rsidP="003460BE"/>
    <w:p w:rsidR="00E43C80" w:rsidRPr="00C722CD" w:rsidRDefault="00E43C80" w:rsidP="003460BE"/>
    <w:p w:rsidR="00E43C80" w:rsidRPr="00C722CD" w:rsidRDefault="00E43C80" w:rsidP="003460BE"/>
    <w:p w:rsidR="00E43C80" w:rsidRPr="00C722CD" w:rsidRDefault="00E43C80" w:rsidP="003460BE"/>
    <w:p w:rsidR="00831D07" w:rsidRPr="00C722CD" w:rsidRDefault="00831D07" w:rsidP="003460BE"/>
    <w:p w:rsidR="00831D07" w:rsidRPr="00C722CD" w:rsidRDefault="00831D07" w:rsidP="003460BE">
      <w:r w:rsidRPr="00C722CD">
        <w:br w:type="page"/>
      </w:r>
    </w:p>
    <w:p w:rsidR="00831D07" w:rsidRPr="00C722CD" w:rsidRDefault="00831D07" w:rsidP="003460BE">
      <w:r w:rsidRPr="00C722CD">
        <w:br w:type="page"/>
      </w:r>
    </w:p>
    <w:p w:rsidR="00831D07" w:rsidRPr="00C722CD" w:rsidRDefault="00831D07" w:rsidP="003460BE">
      <w:r w:rsidRPr="00C722CD">
        <w:br w:type="page"/>
      </w:r>
    </w:p>
    <w:p w:rsidR="00831D07" w:rsidRPr="00C722CD" w:rsidRDefault="00831D07" w:rsidP="003460BE">
      <w:r w:rsidRPr="00C722CD">
        <w:br w:type="page"/>
      </w:r>
    </w:p>
    <w:p w:rsidR="00831D07" w:rsidRPr="00C722CD" w:rsidRDefault="00831D07" w:rsidP="003460BE">
      <w:r w:rsidRPr="00C722CD">
        <w:br w:type="page"/>
      </w:r>
    </w:p>
    <w:p w:rsidR="00AD2AAD" w:rsidRPr="00C722CD" w:rsidRDefault="00831D07" w:rsidP="00AD2AAD">
      <w:r w:rsidRPr="00C722CD">
        <w:br w:type="page"/>
      </w: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AD2AAD" w:rsidRDefault="00AD2AAD" w:rsidP="0055348E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585399" w:rsidRDefault="00585399" w:rsidP="0055348E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6. Выбор основных подъемно-транспортных механизмов</w:t>
      </w: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  <w:r w:rsidRPr="00C722CD">
        <w:rPr>
          <w:bCs/>
          <w:iCs/>
          <w:szCs w:val="28"/>
        </w:rPr>
        <w:tab/>
        <w:t>Устройство нулевого цикла выполнялось с использованием следующих машин и механизмов:</w:t>
      </w: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  <w:r w:rsidRPr="00C722CD">
        <w:rPr>
          <w:bCs/>
          <w:iCs/>
          <w:szCs w:val="28"/>
        </w:rPr>
        <w:t>- экскаватор с обратной лопатой ЭО-3311 с объемом ковша 0,3м3;</w:t>
      </w: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  <w:r w:rsidRPr="00C722CD">
        <w:rPr>
          <w:bCs/>
          <w:iCs/>
          <w:szCs w:val="28"/>
        </w:rPr>
        <w:t>- бульдозер с поворотным отвалом;</w:t>
      </w: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  <w:r w:rsidRPr="00C722CD">
        <w:rPr>
          <w:bCs/>
          <w:iCs/>
          <w:szCs w:val="28"/>
        </w:rPr>
        <w:t>- самосвал КАМАЗ-5511 для вывоза грунта из котлована;</w:t>
      </w: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  <w:r w:rsidRPr="00C722CD">
        <w:rPr>
          <w:bCs/>
          <w:iCs/>
          <w:szCs w:val="28"/>
        </w:rPr>
        <w:t xml:space="preserve">- самоходный каток на пневматических шинах для уплотнения грунта (с шириной уплотняемой полосы </w:t>
      </w:r>
      <w:smartTag w:uri="urn:schemas-microsoft-com:office:smarttags" w:element="metricconverter">
        <w:smartTagPr>
          <w:attr w:name="ProductID" w:val="2,22 м"/>
        </w:smartTagPr>
        <w:r w:rsidRPr="00C722CD">
          <w:rPr>
            <w:bCs/>
            <w:iCs/>
            <w:szCs w:val="28"/>
          </w:rPr>
          <w:t>2,22 м</w:t>
        </w:r>
      </w:smartTag>
      <w:r w:rsidRPr="00C722CD">
        <w:rPr>
          <w:bCs/>
          <w:iCs/>
          <w:szCs w:val="28"/>
        </w:rPr>
        <w:t>).</w:t>
      </w: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  <w:r w:rsidRPr="00C722CD">
        <w:rPr>
          <w:bCs/>
          <w:iCs/>
          <w:szCs w:val="28"/>
        </w:rPr>
        <w:t xml:space="preserve">Техническая характеристика экскаватора: </w:t>
      </w:r>
    </w:p>
    <w:tbl>
      <w:tblPr>
        <w:tblW w:w="940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1701"/>
        <w:gridCol w:w="3274"/>
      </w:tblGrid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Показатель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Единица измерения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ЭО-3311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Вместимость ковша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м3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0,3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Наибольшая глубина копания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4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Наибольший радиус копания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7,8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Наибольшая высота выгрузки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2,25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Мощность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кВт (л.с.)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28 (38)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Масса экскаватора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т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11,3</w:t>
            </w:r>
          </w:p>
        </w:tc>
      </w:tr>
    </w:tbl>
    <w:p w:rsidR="00831D07" w:rsidRPr="00C722CD" w:rsidRDefault="00831D07" w:rsidP="00831D07">
      <w:pPr>
        <w:pStyle w:val="BodyText"/>
        <w:spacing w:line="360" w:lineRule="auto"/>
        <w:ind w:left="360"/>
        <w:rPr>
          <w:bCs/>
          <w:iCs/>
          <w:szCs w:val="28"/>
        </w:rPr>
      </w:pPr>
    </w:p>
    <w:p w:rsidR="00831D07" w:rsidRPr="00C722CD" w:rsidRDefault="00831D07" w:rsidP="00831D07">
      <w:pPr>
        <w:pStyle w:val="BodyText"/>
        <w:spacing w:line="360" w:lineRule="auto"/>
        <w:ind w:left="360"/>
        <w:rPr>
          <w:bCs/>
          <w:iCs/>
          <w:szCs w:val="28"/>
        </w:rPr>
      </w:pPr>
      <w:r w:rsidRPr="00C722CD">
        <w:rPr>
          <w:bCs/>
          <w:iCs/>
          <w:szCs w:val="28"/>
        </w:rPr>
        <w:tab/>
        <w:t xml:space="preserve">Техническая характеристика бульдозера: </w:t>
      </w:r>
    </w:p>
    <w:tbl>
      <w:tblPr>
        <w:tblW w:w="9401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1701"/>
        <w:gridCol w:w="3274"/>
      </w:tblGrid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Показатель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Единица измерения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ДЗ-28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Тип отвала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поворотный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Длина отвала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3,94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Высота отвала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1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Мощность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кВт (л.с.)</w:t>
            </w: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118 (66)</w:t>
            </w:r>
          </w:p>
        </w:tc>
      </w:tr>
      <w:tr w:rsidR="00831D07" w:rsidRPr="00C722CD">
        <w:tc>
          <w:tcPr>
            <w:tcW w:w="4426" w:type="dxa"/>
          </w:tcPr>
          <w:p w:rsidR="00831D07" w:rsidRPr="00C722CD" w:rsidRDefault="00831D07" w:rsidP="00E61BD8">
            <w:pPr>
              <w:pStyle w:val="BodyText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Управление</w:t>
            </w:r>
          </w:p>
        </w:tc>
        <w:tc>
          <w:tcPr>
            <w:tcW w:w="1701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</w:p>
        </w:tc>
        <w:tc>
          <w:tcPr>
            <w:tcW w:w="3274" w:type="dxa"/>
          </w:tcPr>
          <w:p w:rsidR="00831D07" w:rsidRPr="00C722CD" w:rsidRDefault="00831D07" w:rsidP="00E61BD8">
            <w:pPr>
              <w:pStyle w:val="BodyText"/>
              <w:jc w:val="center"/>
              <w:rPr>
                <w:bCs/>
                <w:iCs/>
                <w:szCs w:val="28"/>
              </w:rPr>
            </w:pPr>
            <w:r w:rsidRPr="00C722CD">
              <w:rPr>
                <w:bCs/>
                <w:iCs/>
                <w:szCs w:val="28"/>
              </w:rPr>
              <w:t>гидравлическое</w:t>
            </w:r>
          </w:p>
        </w:tc>
      </w:tr>
    </w:tbl>
    <w:p w:rsidR="00247F5F" w:rsidRPr="00C722CD" w:rsidRDefault="00247F5F" w:rsidP="003460BE"/>
    <w:p w:rsidR="00831D07" w:rsidRPr="00C722CD" w:rsidRDefault="00831D07" w:rsidP="00831D07">
      <w:pPr>
        <w:pStyle w:val="BodyText"/>
        <w:spacing w:line="360" w:lineRule="auto"/>
        <w:ind w:left="360"/>
        <w:rPr>
          <w:bCs/>
          <w:iCs/>
          <w:szCs w:val="28"/>
        </w:rPr>
      </w:pPr>
    </w:p>
    <w:p w:rsidR="00831D07" w:rsidRPr="00C722CD" w:rsidRDefault="00831D07" w:rsidP="00831D07">
      <w:pPr>
        <w:pStyle w:val="BodyText"/>
        <w:spacing w:line="360" w:lineRule="auto"/>
        <w:ind w:firstLine="720"/>
        <w:rPr>
          <w:bCs/>
          <w:iCs/>
          <w:szCs w:val="28"/>
        </w:rPr>
      </w:pPr>
      <w:r w:rsidRPr="00C722CD">
        <w:rPr>
          <w:szCs w:val="28"/>
        </w:rPr>
        <w:t>Выбор монтажного крана осуществляется по параметрам:</w:t>
      </w:r>
    </w:p>
    <w:p w:rsidR="00831D07" w:rsidRPr="00C722CD" w:rsidRDefault="00831D07" w:rsidP="00831D07">
      <w:pPr>
        <w:pStyle w:val="BodyText"/>
        <w:numPr>
          <w:ilvl w:val="0"/>
          <w:numId w:val="15"/>
        </w:numPr>
        <w:spacing w:line="360" w:lineRule="auto"/>
        <w:ind w:left="0" w:firstLine="720"/>
        <w:jc w:val="both"/>
        <w:rPr>
          <w:szCs w:val="28"/>
        </w:rPr>
      </w:pPr>
      <w:r w:rsidRPr="00C722CD">
        <w:rPr>
          <w:szCs w:val="28"/>
        </w:rPr>
        <w:t>Высота подъёма крюка;</w:t>
      </w:r>
    </w:p>
    <w:p w:rsidR="00831D07" w:rsidRPr="00C722CD" w:rsidRDefault="00831D07" w:rsidP="00831D07">
      <w:pPr>
        <w:pStyle w:val="BodyText"/>
        <w:numPr>
          <w:ilvl w:val="0"/>
          <w:numId w:val="15"/>
        </w:numPr>
        <w:spacing w:line="360" w:lineRule="auto"/>
        <w:ind w:left="0" w:firstLine="720"/>
        <w:jc w:val="both"/>
        <w:rPr>
          <w:szCs w:val="28"/>
        </w:rPr>
      </w:pPr>
      <w:r w:rsidRPr="00C722CD">
        <w:rPr>
          <w:szCs w:val="28"/>
        </w:rPr>
        <w:t>Максимальная грузоподъёмность;</w:t>
      </w:r>
    </w:p>
    <w:p w:rsidR="00831D07" w:rsidRPr="00C722CD" w:rsidRDefault="00831D07" w:rsidP="00831D07">
      <w:pPr>
        <w:pStyle w:val="BodyText"/>
        <w:numPr>
          <w:ilvl w:val="0"/>
          <w:numId w:val="15"/>
        </w:numPr>
        <w:spacing w:line="360" w:lineRule="auto"/>
        <w:ind w:left="0" w:firstLine="720"/>
        <w:jc w:val="both"/>
        <w:rPr>
          <w:szCs w:val="28"/>
        </w:rPr>
      </w:pPr>
      <w:r w:rsidRPr="00C722CD">
        <w:rPr>
          <w:szCs w:val="28"/>
        </w:rPr>
        <w:t>Вылет стрелы.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Данные параметры должны удовлетворять требованиям: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1) кран должен установить самую тяжелую конструкцию в ее проектное положение;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2) при той же длине стрелы кран должен установить самую дальнюю конструкцию в ее проектное положение независимо от ее веса.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right"/>
        <w:rPr>
          <w:szCs w:val="28"/>
        </w:rPr>
      </w:pPr>
      <w:r w:rsidRPr="00C722CD">
        <w:rPr>
          <w:szCs w:val="28"/>
        </w:rPr>
        <w:t>Рис.1</w:t>
      </w:r>
    </w:p>
    <w:p w:rsidR="00831D07" w:rsidRPr="0079314F" w:rsidRDefault="001A6710" w:rsidP="00831D07">
      <w:pPr>
        <w:pStyle w:val="BodyText"/>
        <w:spacing w:line="360" w:lineRule="auto"/>
        <w:ind w:firstLine="720"/>
        <w:jc w:val="center"/>
        <w:rPr>
          <w:szCs w:val="28"/>
        </w:rPr>
      </w:pPr>
      <w:r>
        <w:rPr>
          <w:szCs w:val="28"/>
        </w:rPr>
        <w:pict>
          <v:shape id="_x0000_i1039" type="#_x0000_t75" style="width:274.5pt;height:221.25pt">
            <v:imagedata r:id="rId30" o:title="кран"/>
          </v:shape>
        </w:pic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1</w:t>
      </w:r>
      <w:r w:rsidRPr="00C722CD">
        <w:rPr>
          <w:szCs w:val="28"/>
        </w:rPr>
        <w:t xml:space="preserve"> – высота от уровня расположения монтажного крана до опоры, на которую устанавливается элемент.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2</w:t>
      </w:r>
      <w:r w:rsidRPr="00C722CD">
        <w:rPr>
          <w:szCs w:val="28"/>
        </w:rPr>
        <w:t xml:space="preserve"> – высота подъёма элемента над опорой. Принимаем Н</w:t>
      </w:r>
      <w:r w:rsidRPr="00C722CD">
        <w:rPr>
          <w:szCs w:val="28"/>
          <w:vertAlign w:val="subscript"/>
        </w:rPr>
        <w:t>2</w:t>
      </w:r>
      <w:r w:rsidRPr="00C722CD">
        <w:rPr>
          <w:szCs w:val="28"/>
        </w:rPr>
        <w:t xml:space="preserve"> = 0,8м.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3</w:t>
      </w:r>
      <w:r w:rsidRPr="00C722CD">
        <w:rPr>
          <w:szCs w:val="28"/>
        </w:rPr>
        <w:t xml:space="preserve"> – высота (толщина) элемента.</w:t>
      </w:r>
    </w:p>
    <w:p w:rsidR="00831D07" w:rsidRPr="004A4D1C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4</w:t>
      </w:r>
      <w:r w:rsidRPr="00C722CD">
        <w:rPr>
          <w:szCs w:val="28"/>
        </w:rPr>
        <w:t xml:space="preserve"> – высота захватного приспособления</w:t>
      </w:r>
      <w:r w:rsidR="004A4D1C">
        <w:rPr>
          <w:szCs w:val="28"/>
        </w:rPr>
        <w:t>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Н – монтажная высота.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  <w:lang w:val="en-US"/>
        </w:rPr>
        <w:t>b</w:t>
      </w:r>
      <w:r w:rsidRPr="00C722CD">
        <w:rPr>
          <w:szCs w:val="28"/>
        </w:rPr>
        <w:t xml:space="preserve"> – расстояние от наружной грани стены до центра тяжести конструкции.</w:t>
      </w:r>
    </w:p>
    <w:p w:rsidR="00831D07" w:rsidRPr="00C722CD" w:rsidRDefault="0079314F" w:rsidP="00831D07">
      <w:pPr>
        <w:pStyle w:val="BodyText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t>L</w:t>
      </w:r>
      <w:r w:rsidR="00831D07" w:rsidRPr="00C722CD">
        <w:rPr>
          <w:szCs w:val="28"/>
        </w:rPr>
        <w:t xml:space="preserve"> – расстояние от оси вращения крана до шарнира стрелы. Принимаем </w:t>
      </w:r>
      <w:r w:rsidR="00831D07" w:rsidRPr="00C722CD">
        <w:rPr>
          <w:szCs w:val="28"/>
          <w:lang w:val="en-US"/>
        </w:rPr>
        <w:t>l</w:t>
      </w:r>
      <w:r w:rsidR="00831D07" w:rsidRPr="00C722CD">
        <w:rPr>
          <w:szCs w:val="28"/>
        </w:rPr>
        <w:t xml:space="preserve"> = 1,5м.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  <w:lang w:val="en-US"/>
        </w:rPr>
        <w:t>Bc</w:t>
      </w:r>
      <w:r w:rsidR="00646118">
        <w:rPr>
          <w:szCs w:val="28"/>
        </w:rPr>
        <w:t>=</w:t>
      </w:r>
      <w:r w:rsidR="00646118">
        <w:rPr>
          <w:szCs w:val="28"/>
          <w:lang w:val="en-US"/>
        </w:rPr>
        <w:t>L</w:t>
      </w:r>
      <w:r w:rsidR="00646118" w:rsidRPr="00405464">
        <w:rPr>
          <w:szCs w:val="28"/>
        </w:rPr>
        <w:t>2+</w:t>
      </w:r>
      <w:r w:rsidR="00646118">
        <w:rPr>
          <w:szCs w:val="28"/>
          <w:lang w:val="en-US"/>
        </w:rPr>
        <w:t>L</w:t>
      </w:r>
      <w:r w:rsidR="00646118" w:rsidRPr="00405464">
        <w:rPr>
          <w:szCs w:val="28"/>
        </w:rPr>
        <w:t>3</w:t>
      </w:r>
      <w:r w:rsidRPr="00C722CD">
        <w:rPr>
          <w:szCs w:val="28"/>
        </w:rPr>
        <w:t xml:space="preserve"> – необходимый вылет стрелы.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  <w:lang w:val="en-US"/>
        </w:rPr>
        <w:t>Lc</w:t>
      </w:r>
      <w:r w:rsidRPr="00C722CD">
        <w:rPr>
          <w:szCs w:val="28"/>
        </w:rPr>
        <w:t xml:space="preserve"> – необходимая длина стрелы.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1. Высота подъёма крюка (Н ) определяется по формуле:</w:t>
      </w:r>
    </w:p>
    <w:p w:rsidR="00831D07" w:rsidRPr="00C722CD" w:rsidRDefault="00417223" w:rsidP="00831D07">
      <w:pPr>
        <w:pStyle w:val="BodyText"/>
        <w:spacing w:line="360" w:lineRule="auto"/>
        <w:ind w:firstLine="720"/>
        <w:jc w:val="center"/>
        <w:rPr>
          <w:szCs w:val="28"/>
        </w:rPr>
      </w:pPr>
      <w:r w:rsidRPr="00C722CD">
        <w:rPr>
          <w:position w:val="-12"/>
          <w:szCs w:val="28"/>
        </w:rPr>
        <w:object w:dxaOrig="2480" w:dyaOrig="360">
          <v:shape id="_x0000_i1040" type="#_x0000_t75" style="width:123.75pt;height:18pt" o:ole="">
            <v:imagedata r:id="rId31" o:title=""/>
          </v:shape>
          <o:OLEObject Type="Embed" ProgID="Equation.3" ShapeID="_x0000_i1040" DrawAspect="Content" ObjectID="_1478976188" r:id="rId32"/>
        </w:objec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где:   Н</w:t>
      </w:r>
      <w:r w:rsidRPr="00C722CD">
        <w:rPr>
          <w:szCs w:val="28"/>
          <w:vertAlign w:val="subscript"/>
        </w:rPr>
        <w:t>2</w:t>
      </w:r>
      <w:r w:rsidRPr="00C722CD">
        <w:rPr>
          <w:szCs w:val="28"/>
        </w:rPr>
        <w:t xml:space="preserve"> =0,8м – запас по высоте для переноса монтируемой конструкции над ранее установленными элементами и конструкциями.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3</w:t>
      </w:r>
      <w:r w:rsidRPr="00C722CD">
        <w:rPr>
          <w:szCs w:val="28"/>
        </w:rPr>
        <w:t xml:space="preserve"> – высота монтируемого элемента.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Н</w:t>
      </w:r>
      <w:r w:rsidRPr="00C722CD">
        <w:rPr>
          <w:szCs w:val="28"/>
          <w:vertAlign w:val="subscript"/>
        </w:rPr>
        <w:t>4</w:t>
      </w:r>
      <w:r w:rsidRPr="00C722CD">
        <w:rPr>
          <w:szCs w:val="28"/>
        </w:rPr>
        <w:t xml:space="preserve"> – высота строп от в</w:t>
      </w:r>
      <w:r w:rsidR="004A4D1C">
        <w:rPr>
          <w:szCs w:val="28"/>
        </w:rPr>
        <w:t>ерха конструкции до крюка крана.</w:t>
      </w:r>
    </w:p>
    <w:p w:rsidR="001009B0" w:rsidRPr="00ED376C" w:rsidRDefault="001009B0" w:rsidP="007E5AFF">
      <w:pPr>
        <w:spacing w:line="360" w:lineRule="auto"/>
        <w:ind w:firstLine="720"/>
        <w:rPr>
          <w:sz w:val="28"/>
          <w:szCs w:val="28"/>
        </w:rPr>
      </w:pPr>
    </w:p>
    <w:p w:rsidR="007E5AFF" w:rsidRPr="007E5AFF" w:rsidRDefault="001A6710" w:rsidP="007E5AFF">
      <w:pPr>
        <w:spacing w:line="360" w:lineRule="auto"/>
        <w:ind w:firstLine="720"/>
        <w:rPr>
          <w:sz w:val="28"/>
          <w:szCs w:val="28"/>
        </w:rPr>
      </w:pPr>
      <w:r>
        <w:rPr>
          <w:noProof/>
        </w:rPr>
        <w:pict>
          <v:shape id="_x0000_s5503" type="#_x0000_t75" style="position:absolute;left:0;text-align:left;margin-left:170.35pt;margin-top:22.6pt;width:149.85pt;height:114.7pt;z-index:-251657216" wrapcoords="-108 0 -108 21459 21600 21459 21600 0 -108 0">
            <v:imagedata r:id="rId33" o:title="Безымянный2"/>
            <w10:wrap type="tight"/>
          </v:shape>
        </w:pict>
      </w:r>
      <w:r>
        <w:rPr>
          <w:noProof/>
        </w:rPr>
        <w:pict>
          <v:shape id="_x0000_s5502" type="#_x0000_t75" style="position:absolute;left:0;text-align:left;margin-left:319.45pt;margin-top:8.4pt;width:180.85pt;height:88.75pt;z-index:-251658240" wrapcoords="-90 0 -90 21417 21600 21417 21600 0 -90 0">
            <v:imagedata r:id="rId34" o:title="Безымянный1"/>
            <w10:wrap type="tight"/>
          </v:shape>
        </w:pict>
      </w:r>
      <w:r w:rsidR="00831D07" w:rsidRPr="00C722CD">
        <w:rPr>
          <w:sz w:val="28"/>
          <w:szCs w:val="28"/>
        </w:rPr>
        <w:t>Расчёт высоты подъёма крюка для монтажа: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7"/>
      </w:tblGrid>
      <w:tr w:rsidR="007E5AFF" w:rsidRPr="00C722CD" w:rsidTr="00C87D05">
        <w:trPr>
          <w:trHeight w:val="2227"/>
        </w:trPr>
        <w:tc>
          <w:tcPr>
            <w:tcW w:w="1967" w:type="dxa"/>
          </w:tcPr>
          <w:p w:rsidR="007E5AFF" w:rsidRPr="00C722CD" w:rsidRDefault="007E5AFF" w:rsidP="00AE6B82">
            <w:pPr>
              <w:jc w:val="center"/>
              <w:rPr>
                <w:sz w:val="28"/>
                <w:szCs w:val="28"/>
                <w:u w:val="single"/>
              </w:rPr>
            </w:pPr>
            <w:r w:rsidRPr="00C722CD">
              <w:rPr>
                <w:sz w:val="28"/>
                <w:szCs w:val="28"/>
                <w:u w:val="single"/>
              </w:rPr>
              <w:t>Плита перекрытия</w:t>
            </w:r>
          </w:p>
          <w:p w:rsidR="007E5AFF" w:rsidRPr="00C722CD" w:rsidRDefault="007E5AFF" w:rsidP="004A4D1C">
            <w:pPr>
              <w:ind w:left="113"/>
              <w:rPr>
                <w:sz w:val="28"/>
                <w:szCs w:val="28"/>
              </w:rPr>
            </w:pPr>
            <w:r w:rsidRPr="00C722CD">
              <w:rPr>
                <w:sz w:val="28"/>
                <w:szCs w:val="28"/>
              </w:rPr>
              <w:t>Н1=</w:t>
            </w:r>
            <w:r>
              <w:rPr>
                <w:sz w:val="28"/>
                <w:szCs w:val="28"/>
              </w:rPr>
              <w:t xml:space="preserve">5,78 </w:t>
            </w:r>
            <w:r w:rsidRPr="00C722CD">
              <w:rPr>
                <w:sz w:val="28"/>
                <w:szCs w:val="28"/>
              </w:rPr>
              <w:t>м</w:t>
            </w:r>
          </w:p>
          <w:p w:rsidR="007E5AFF" w:rsidRPr="00C722CD" w:rsidRDefault="007E5AFF" w:rsidP="004A4D1C">
            <w:pPr>
              <w:ind w:left="113"/>
              <w:rPr>
                <w:sz w:val="28"/>
                <w:szCs w:val="28"/>
              </w:rPr>
            </w:pPr>
            <w:r w:rsidRPr="007E5AFF">
              <w:rPr>
                <w:sz w:val="28"/>
                <w:szCs w:val="28"/>
              </w:rPr>
              <w:t xml:space="preserve"> </w:t>
            </w:r>
            <w:r w:rsidRPr="00C722CD">
              <w:rPr>
                <w:sz w:val="28"/>
                <w:szCs w:val="28"/>
              </w:rPr>
              <w:t>Н</w:t>
            </w:r>
            <w:r w:rsidRPr="00C722CD">
              <w:rPr>
                <w:sz w:val="28"/>
                <w:szCs w:val="28"/>
                <w:vertAlign w:val="subscript"/>
              </w:rPr>
              <w:t>2</w:t>
            </w:r>
            <w:r w:rsidRPr="00C722CD">
              <w:rPr>
                <w:sz w:val="28"/>
                <w:szCs w:val="28"/>
              </w:rPr>
              <w:t>=0,8 м</w:t>
            </w:r>
          </w:p>
          <w:p w:rsidR="007E5AFF" w:rsidRPr="00C722CD" w:rsidRDefault="007E5AFF" w:rsidP="004A4D1C">
            <w:pPr>
              <w:ind w:left="113"/>
              <w:rPr>
                <w:sz w:val="28"/>
                <w:szCs w:val="28"/>
              </w:rPr>
            </w:pPr>
            <w:r w:rsidRPr="00C722CD">
              <w:rPr>
                <w:sz w:val="28"/>
                <w:szCs w:val="28"/>
              </w:rPr>
              <w:t>Н</w:t>
            </w:r>
            <w:r w:rsidRPr="00C722CD">
              <w:rPr>
                <w:sz w:val="28"/>
                <w:szCs w:val="28"/>
                <w:vertAlign w:val="subscript"/>
              </w:rPr>
              <w:t>3</w:t>
            </w:r>
            <w:r w:rsidRPr="00C722CD">
              <w:rPr>
                <w:sz w:val="28"/>
                <w:szCs w:val="28"/>
              </w:rPr>
              <w:t>=0,22 м</w:t>
            </w:r>
          </w:p>
          <w:p w:rsidR="007E5AFF" w:rsidRPr="00C722CD" w:rsidRDefault="007E5AFF" w:rsidP="004A4D1C">
            <w:pPr>
              <w:ind w:left="113"/>
              <w:rPr>
                <w:sz w:val="28"/>
                <w:szCs w:val="28"/>
              </w:rPr>
            </w:pPr>
            <w:r w:rsidRPr="00C722CD">
              <w:rPr>
                <w:sz w:val="28"/>
                <w:szCs w:val="28"/>
              </w:rPr>
              <w:t>Н</w:t>
            </w:r>
            <w:r w:rsidRPr="00C722CD">
              <w:rPr>
                <w:sz w:val="28"/>
                <w:szCs w:val="28"/>
                <w:vertAlign w:val="subscript"/>
              </w:rPr>
              <w:t>4</w:t>
            </w:r>
            <w:r w:rsidRPr="00C722CD">
              <w:rPr>
                <w:sz w:val="28"/>
                <w:szCs w:val="28"/>
              </w:rPr>
              <w:t>=</w:t>
            </w:r>
            <w:r w:rsidR="00646118">
              <w:rPr>
                <w:sz w:val="28"/>
                <w:szCs w:val="28"/>
                <w:lang w:val="en-US"/>
              </w:rPr>
              <w:t>4</w:t>
            </w:r>
            <w:r w:rsidR="00646118">
              <w:rPr>
                <w:sz w:val="28"/>
                <w:szCs w:val="28"/>
              </w:rPr>
              <w:t>,</w:t>
            </w:r>
            <w:r w:rsidR="00646118">
              <w:rPr>
                <w:sz w:val="28"/>
                <w:szCs w:val="28"/>
                <w:lang w:val="en-US"/>
              </w:rPr>
              <w:t>83</w:t>
            </w:r>
            <w:r>
              <w:rPr>
                <w:sz w:val="28"/>
                <w:szCs w:val="28"/>
              </w:rPr>
              <w:t xml:space="preserve"> </w:t>
            </w:r>
            <w:r w:rsidRPr="00C722CD">
              <w:rPr>
                <w:sz w:val="28"/>
                <w:szCs w:val="28"/>
              </w:rPr>
              <w:t>м</w:t>
            </w:r>
          </w:p>
          <w:p w:rsidR="007E5AFF" w:rsidRPr="00C722CD" w:rsidRDefault="007E5AFF" w:rsidP="004A4D1C">
            <w:pPr>
              <w:ind w:left="113"/>
              <w:rPr>
                <w:sz w:val="28"/>
                <w:szCs w:val="28"/>
                <w:u w:val="single"/>
              </w:rPr>
            </w:pPr>
            <w:r w:rsidRPr="00C722CD">
              <w:rPr>
                <w:sz w:val="28"/>
                <w:szCs w:val="28"/>
              </w:rPr>
              <w:t>Н=</w:t>
            </w:r>
            <w:r w:rsidR="00646118">
              <w:rPr>
                <w:sz w:val="28"/>
                <w:szCs w:val="28"/>
              </w:rPr>
              <w:t>11,</w:t>
            </w:r>
            <w:r w:rsidR="00417223">
              <w:rPr>
                <w:sz w:val="28"/>
                <w:szCs w:val="28"/>
              </w:rPr>
              <w:t>6</w:t>
            </w:r>
            <w:r w:rsidR="00646118">
              <w:rPr>
                <w:sz w:val="28"/>
                <w:szCs w:val="28"/>
              </w:rPr>
              <w:t>3</w:t>
            </w:r>
            <w:r w:rsidRPr="00C722CD">
              <w:rPr>
                <w:sz w:val="28"/>
                <w:szCs w:val="28"/>
              </w:rPr>
              <w:t xml:space="preserve"> м</w:t>
            </w:r>
          </w:p>
        </w:tc>
      </w:tr>
    </w:tbl>
    <w:p w:rsidR="001009B0" w:rsidRDefault="001009B0" w:rsidP="00646118">
      <w:pPr>
        <w:pStyle w:val="BodyText"/>
        <w:spacing w:line="360" w:lineRule="auto"/>
        <w:jc w:val="both"/>
        <w:rPr>
          <w:szCs w:val="28"/>
          <w:lang w:val="en-US"/>
        </w:rPr>
      </w:pPr>
    </w:p>
    <w:p w:rsidR="00831D07" w:rsidRPr="00C722CD" w:rsidRDefault="00646118" w:rsidP="00646118">
      <w:pPr>
        <w:pStyle w:val="BodyText"/>
        <w:spacing w:line="360" w:lineRule="auto"/>
        <w:jc w:val="both"/>
        <w:rPr>
          <w:szCs w:val="28"/>
        </w:rPr>
      </w:pPr>
      <w:r>
        <w:rPr>
          <w:szCs w:val="28"/>
          <w:lang w:val="en-US"/>
        </w:rPr>
        <w:t xml:space="preserve">         </w:t>
      </w:r>
      <w:r w:rsidR="00831D07" w:rsidRPr="00C722CD">
        <w:rPr>
          <w:szCs w:val="28"/>
        </w:rPr>
        <w:t xml:space="preserve">2. Необходимая максимальная грузоподъёмность.  </w:t>
      </w:r>
      <w:r w:rsidR="00831D07" w:rsidRPr="00C722CD">
        <w:rPr>
          <w:position w:val="-12"/>
          <w:szCs w:val="28"/>
        </w:rPr>
        <w:object w:dxaOrig="1280" w:dyaOrig="360">
          <v:shape id="_x0000_i1041" type="#_x0000_t75" style="width:63.75pt;height:18pt" o:ole="">
            <v:imagedata r:id="rId35" o:title=""/>
          </v:shape>
          <o:OLEObject Type="Embed" ProgID="Equation.3" ShapeID="_x0000_i1041" DrawAspect="Content" ObjectID="_1478976189" r:id="rId36"/>
        </w:objec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 xml:space="preserve">где:   </w:t>
      </w:r>
      <w:r w:rsidRPr="00C722CD">
        <w:rPr>
          <w:szCs w:val="28"/>
          <w:lang w:val="en-US"/>
        </w:rPr>
        <w:t>Q</w:t>
      </w:r>
      <w:r w:rsidRPr="00C722CD">
        <w:rPr>
          <w:szCs w:val="28"/>
        </w:rPr>
        <w:t xml:space="preserve"> – необходимая максимальная грузоподъёмность.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  <w:lang w:val="en-US"/>
        </w:rPr>
        <w:t>P</w:t>
      </w:r>
      <w:r w:rsidRPr="00C722CD">
        <w:rPr>
          <w:szCs w:val="28"/>
        </w:rPr>
        <w:t xml:space="preserve"> – вес конструкции.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  <w:lang w:val="en-US"/>
        </w:rPr>
        <w:t>q</w:t>
      </w:r>
      <w:r w:rsidRPr="00C722CD">
        <w:rPr>
          <w:szCs w:val="28"/>
          <w:vertAlign w:val="subscript"/>
        </w:rPr>
        <w:t>СТР</w:t>
      </w:r>
      <w:r w:rsidRPr="00C722CD">
        <w:rPr>
          <w:szCs w:val="28"/>
        </w:rPr>
        <w:t xml:space="preserve"> – вес стропа для рассматриваемой конструкции.</w:t>
      </w:r>
    </w:p>
    <w:p w:rsidR="00831D07" w:rsidRPr="00C722CD" w:rsidRDefault="00831D07" w:rsidP="00831D07">
      <w:pPr>
        <w:spacing w:line="360" w:lineRule="auto"/>
        <w:ind w:firstLine="720"/>
        <w:rPr>
          <w:sz w:val="28"/>
          <w:szCs w:val="28"/>
        </w:rPr>
      </w:pPr>
      <w:r w:rsidRPr="00C722CD">
        <w:rPr>
          <w:sz w:val="28"/>
          <w:szCs w:val="28"/>
        </w:rPr>
        <w:t>Определение необходимой максимальноё грузоподъёмности крана для: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3"/>
      </w:tblGrid>
      <w:tr w:rsidR="00AE6B82" w:rsidRPr="00C722CD">
        <w:tc>
          <w:tcPr>
            <w:tcW w:w="2283" w:type="dxa"/>
          </w:tcPr>
          <w:p w:rsidR="00AE6B82" w:rsidRPr="00C722CD" w:rsidRDefault="00AE6B82" w:rsidP="00874740">
            <w:pPr>
              <w:ind w:firstLine="284"/>
              <w:jc w:val="center"/>
              <w:rPr>
                <w:sz w:val="28"/>
                <w:szCs w:val="28"/>
                <w:u w:val="single"/>
              </w:rPr>
            </w:pPr>
            <w:r w:rsidRPr="00C722CD">
              <w:rPr>
                <w:sz w:val="28"/>
                <w:szCs w:val="28"/>
                <w:u w:val="single"/>
              </w:rPr>
              <w:t>Плита перекрытия</w:t>
            </w:r>
          </w:p>
        </w:tc>
      </w:tr>
      <w:tr w:rsidR="00AE6B82" w:rsidRPr="00C722CD">
        <w:tc>
          <w:tcPr>
            <w:tcW w:w="2283" w:type="dxa"/>
            <w:vAlign w:val="center"/>
          </w:tcPr>
          <w:p w:rsidR="00AE6B82" w:rsidRPr="00C722CD" w:rsidRDefault="00AE6B82" w:rsidP="00AE6B82">
            <w:pPr>
              <w:ind w:firstLine="284"/>
              <w:jc w:val="center"/>
              <w:rPr>
                <w:sz w:val="28"/>
                <w:szCs w:val="28"/>
              </w:rPr>
            </w:pPr>
            <w:r w:rsidRPr="00C722CD">
              <w:rPr>
                <w:sz w:val="28"/>
                <w:szCs w:val="28"/>
              </w:rPr>
              <w:t>Р=3,28 т</w:t>
            </w:r>
          </w:p>
        </w:tc>
      </w:tr>
      <w:tr w:rsidR="00AE6B82" w:rsidRPr="00C722CD">
        <w:tc>
          <w:tcPr>
            <w:tcW w:w="2283" w:type="dxa"/>
            <w:vAlign w:val="center"/>
          </w:tcPr>
          <w:p w:rsidR="00AE6B82" w:rsidRPr="00C722CD" w:rsidRDefault="00AE6B82" w:rsidP="00765C43">
            <w:pPr>
              <w:ind w:firstLine="284"/>
              <w:jc w:val="center"/>
              <w:rPr>
                <w:sz w:val="28"/>
                <w:szCs w:val="28"/>
              </w:rPr>
            </w:pPr>
            <w:r w:rsidRPr="00C722CD">
              <w:rPr>
                <w:sz w:val="28"/>
                <w:szCs w:val="28"/>
                <w:lang w:val="en-US"/>
              </w:rPr>
              <w:t>q</w:t>
            </w:r>
            <w:r w:rsidRPr="00C722CD">
              <w:rPr>
                <w:sz w:val="28"/>
                <w:szCs w:val="28"/>
              </w:rPr>
              <w:t>=</w:t>
            </w:r>
            <w:r w:rsidR="00417223">
              <w:rPr>
                <w:sz w:val="28"/>
                <w:szCs w:val="28"/>
              </w:rPr>
              <w:t>0,5</w:t>
            </w:r>
            <w:r w:rsidRPr="00C722CD">
              <w:rPr>
                <w:sz w:val="28"/>
                <w:szCs w:val="28"/>
              </w:rPr>
              <w:t xml:space="preserve"> т</w:t>
            </w:r>
          </w:p>
        </w:tc>
      </w:tr>
      <w:tr w:rsidR="00AE6B82" w:rsidRPr="00C722CD">
        <w:trPr>
          <w:trHeight w:val="263"/>
        </w:trPr>
        <w:tc>
          <w:tcPr>
            <w:tcW w:w="2283" w:type="dxa"/>
            <w:vAlign w:val="center"/>
          </w:tcPr>
          <w:p w:rsidR="00AE6B82" w:rsidRPr="00C722CD" w:rsidRDefault="00AE6B82" w:rsidP="00AE6B82">
            <w:pPr>
              <w:ind w:firstLine="284"/>
              <w:jc w:val="center"/>
              <w:rPr>
                <w:sz w:val="28"/>
                <w:szCs w:val="28"/>
              </w:rPr>
            </w:pPr>
            <w:r w:rsidRPr="00C722CD">
              <w:rPr>
                <w:sz w:val="28"/>
                <w:szCs w:val="28"/>
                <w:lang w:val="en-US"/>
              </w:rPr>
              <w:t>Q</w:t>
            </w:r>
            <w:r w:rsidRPr="00C722CD">
              <w:rPr>
                <w:sz w:val="28"/>
                <w:szCs w:val="28"/>
              </w:rPr>
              <w:t>=</w:t>
            </w:r>
            <w:r w:rsidR="00417223">
              <w:rPr>
                <w:sz w:val="28"/>
                <w:szCs w:val="28"/>
              </w:rPr>
              <w:t>3,78</w:t>
            </w:r>
            <w:r w:rsidRPr="00C722CD">
              <w:rPr>
                <w:sz w:val="28"/>
                <w:szCs w:val="28"/>
              </w:rPr>
              <w:t xml:space="preserve"> т</w:t>
            </w:r>
          </w:p>
        </w:tc>
      </w:tr>
    </w:tbl>
    <w:p w:rsidR="00247F5F" w:rsidRPr="003E20D9" w:rsidRDefault="00247F5F" w:rsidP="00247F5F">
      <w:pPr>
        <w:pStyle w:val="BodyText"/>
        <w:spacing w:line="360" w:lineRule="auto"/>
        <w:ind w:firstLine="540"/>
        <w:jc w:val="both"/>
        <w:rPr>
          <w:szCs w:val="28"/>
        </w:rPr>
      </w:pPr>
    </w:p>
    <w:p w:rsidR="003E20D9" w:rsidRDefault="003E20D9" w:rsidP="00247F5F">
      <w:pPr>
        <w:pStyle w:val="BodyText"/>
        <w:spacing w:line="360" w:lineRule="auto"/>
        <w:ind w:firstLine="540"/>
        <w:jc w:val="both"/>
        <w:rPr>
          <w:szCs w:val="28"/>
        </w:rPr>
      </w:pPr>
      <w:r>
        <w:rPr>
          <w:szCs w:val="28"/>
        </w:rPr>
        <w:t xml:space="preserve">  </w:t>
      </w:r>
      <w:r w:rsidRPr="003E20D9">
        <w:rPr>
          <w:szCs w:val="28"/>
          <w:lang w:val="en-US"/>
        </w:rPr>
        <w:t>L</w:t>
      </w:r>
      <w:r w:rsidRPr="003E20D9">
        <w:rPr>
          <w:szCs w:val="28"/>
        </w:rPr>
        <w:t>3=3,34 м</w:t>
      </w:r>
      <w:r>
        <w:rPr>
          <w:szCs w:val="28"/>
        </w:rPr>
        <w:t>;</w:t>
      </w:r>
      <w:r w:rsidRPr="003E20D9">
        <w:rPr>
          <w:szCs w:val="28"/>
        </w:rPr>
        <w:t xml:space="preserve"> </w:t>
      </w:r>
      <w:r w:rsidRPr="003E20D9">
        <w:rPr>
          <w:szCs w:val="28"/>
          <w:lang w:val="en-US"/>
        </w:rPr>
        <w:t>L</w:t>
      </w:r>
      <w:r w:rsidRPr="003E20D9">
        <w:rPr>
          <w:szCs w:val="28"/>
        </w:rPr>
        <w:t>1=1,5 м</w:t>
      </w:r>
      <w:r>
        <w:rPr>
          <w:szCs w:val="28"/>
        </w:rPr>
        <w:t>;</w:t>
      </w:r>
    </w:p>
    <w:p w:rsidR="003E20D9" w:rsidRPr="00AB1B38" w:rsidRDefault="003E20D9" w:rsidP="00247F5F">
      <w:pPr>
        <w:pStyle w:val="BodyText"/>
        <w:spacing w:line="360" w:lineRule="auto"/>
        <w:ind w:firstLine="540"/>
        <w:jc w:val="both"/>
        <w:rPr>
          <w:szCs w:val="28"/>
        </w:rPr>
      </w:pPr>
      <w:r>
        <w:rPr>
          <w:szCs w:val="28"/>
          <w:lang w:val="en-US"/>
        </w:rPr>
        <w:t>L</w:t>
      </w:r>
      <w:r w:rsidRPr="00AB1B38">
        <w:rPr>
          <w:szCs w:val="28"/>
        </w:rPr>
        <w:t>2+</w:t>
      </w:r>
      <w:r>
        <w:rPr>
          <w:szCs w:val="28"/>
          <w:lang w:val="en-US"/>
        </w:rPr>
        <w:t>L</w:t>
      </w:r>
      <w:r w:rsidRPr="00AB1B38">
        <w:rPr>
          <w:szCs w:val="28"/>
        </w:rPr>
        <w:t>3=((</w:t>
      </w:r>
      <w:r>
        <w:rPr>
          <w:szCs w:val="28"/>
          <w:lang w:val="en-US"/>
        </w:rPr>
        <w:t>L</w:t>
      </w:r>
      <w:r w:rsidRPr="00AB1B38">
        <w:rPr>
          <w:szCs w:val="28"/>
        </w:rPr>
        <w:t>3+1)*</w:t>
      </w:r>
      <w:r>
        <w:rPr>
          <w:szCs w:val="28"/>
          <w:lang w:val="en-US"/>
        </w:rPr>
        <w:t>H</w:t>
      </w:r>
      <w:r w:rsidRPr="00AB1B38">
        <w:rPr>
          <w:szCs w:val="28"/>
        </w:rPr>
        <w:t>)/(</w:t>
      </w:r>
      <w:r>
        <w:rPr>
          <w:szCs w:val="28"/>
          <w:lang w:val="en-US"/>
        </w:rPr>
        <w:t>H</w:t>
      </w:r>
      <w:r w:rsidRPr="00AB1B38">
        <w:rPr>
          <w:szCs w:val="28"/>
        </w:rPr>
        <w:t>-</w:t>
      </w:r>
      <w:r>
        <w:rPr>
          <w:szCs w:val="28"/>
          <w:lang w:val="en-US"/>
        </w:rPr>
        <w:t>H</w:t>
      </w:r>
      <w:r w:rsidRPr="00AB1B38">
        <w:rPr>
          <w:szCs w:val="28"/>
        </w:rPr>
        <w:t>1)=8,</w:t>
      </w:r>
      <w:r w:rsidR="00AB1B38" w:rsidRPr="00AB1B38">
        <w:rPr>
          <w:szCs w:val="28"/>
        </w:rPr>
        <w:t>6</w:t>
      </w:r>
      <w:r w:rsidR="00AB1B38">
        <w:rPr>
          <w:szCs w:val="28"/>
        </w:rPr>
        <w:t>3</w:t>
      </w:r>
      <w:r w:rsidRPr="00AB1B38">
        <w:rPr>
          <w:szCs w:val="28"/>
        </w:rPr>
        <w:t xml:space="preserve"> </w:t>
      </w:r>
      <w:r>
        <w:rPr>
          <w:szCs w:val="28"/>
        </w:rPr>
        <w:t>м</w:t>
      </w:r>
      <w:r w:rsidRPr="00AB1B38">
        <w:rPr>
          <w:szCs w:val="28"/>
        </w:rPr>
        <w:t>;</w:t>
      </w:r>
    </w:p>
    <w:p w:rsidR="00405464" w:rsidRPr="003E20D9" w:rsidRDefault="003E20D9" w:rsidP="00405464">
      <w:pPr>
        <w:pStyle w:val="BodyText"/>
        <w:spacing w:line="360" w:lineRule="auto"/>
        <w:ind w:firstLine="720"/>
        <w:jc w:val="both"/>
        <w:rPr>
          <w:szCs w:val="28"/>
        </w:rPr>
      </w:pPr>
      <w:r>
        <w:rPr>
          <w:szCs w:val="28"/>
          <w:lang w:val="en-US"/>
        </w:rPr>
        <w:t>L</w:t>
      </w:r>
      <w:r w:rsidRPr="003E20D9">
        <w:rPr>
          <w:szCs w:val="28"/>
        </w:rPr>
        <w:t>2</w:t>
      </w:r>
      <w:r w:rsidR="00405464" w:rsidRPr="003E20D9">
        <w:rPr>
          <w:szCs w:val="28"/>
        </w:rPr>
        <w:t>=</w:t>
      </w:r>
      <w:r w:rsidRPr="003E20D9">
        <w:rPr>
          <w:szCs w:val="28"/>
        </w:rPr>
        <w:t>[</w:t>
      </w:r>
      <w:r>
        <w:rPr>
          <w:szCs w:val="28"/>
        </w:rPr>
        <w:t>(</w:t>
      </w:r>
      <w:r w:rsidR="00405464" w:rsidRPr="003E20D9">
        <w:rPr>
          <w:szCs w:val="28"/>
        </w:rPr>
        <w:t>(</w:t>
      </w:r>
      <w:r w:rsidR="00405464">
        <w:rPr>
          <w:szCs w:val="28"/>
          <w:lang w:val="en-US"/>
        </w:rPr>
        <w:t>L</w:t>
      </w:r>
      <w:r w:rsidR="00405464" w:rsidRPr="003E20D9">
        <w:rPr>
          <w:szCs w:val="28"/>
        </w:rPr>
        <w:t>3</w:t>
      </w:r>
      <w:r w:rsidRPr="003E20D9">
        <w:rPr>
          <w:szCs w:val="28"/>
        </w:rPr>
        <w:t>+</w:t>
      </w:r>
      <w:r>
        <w:rPr>
          <w:szCs w:val="28"/>
        </w:rPr>
        <w:t>1)</w:t>
      </w:r>
      <w:r w:rsidR="00405464" w:rsidRPr="003E20D9">
        <w:rPr>
          <w:szCs w:val="28"/>
        </w:rPr>
        <w:t>*</w:t>
      </w:r>
      <w:r w:rsidR="00405464">
        <w:rPr>
          <w:szCs w:val="28"/>
          <w:lang w:val="en-US"/>
        </w:rPr>
        <w:t>H</w:t>
      </w:r>
      <w:r w:rsidR="00405464" w:rsidRPr="003E20D9">
        <w:rPr>
          <w:szCs w:val="28"/>
        </w:rPr>
        <w:t>)/</w:t>
      </w:r>
      <w:r w:rsidR="000B649D">
        <w:rPr>
          <w:szCs w:val="28"/>
        </w:rPr>
        <w:t>Н-</w:t>
      </w:r>
      <w:r w:rsidR="00405464">
        <w:rPr>
          <w:szCs w:val="28"/>
          <w:lang w:val="en-US"/>
        </w:rPr>
        <w:t>H</w:t>
      </w:r>
      <w:r w:rsidR="00405464" w:rsidRPr="003E20D9">
        <w:rPr>
          <w:szCs w:val="28"/>
        </w:rPr>
        <w:t>1</w:t>
      </w:r>
      <w:r w:rsidRPr="003E20D9">
        <w:rPr>
          <w:szCs w:val="28"/>
        </w:rPr>
        <w:t>]</w:t>
      </w:r>
      <w:r>
        <w:rPr>
          <w:szCs w:val="28"/>
        </w:rPr>
        <w:t>-</w:t>
      </w:r>
      <w:r>
        <w:rPr>
          <w:szCs w:val="28"/>
          <w:lang w:val="en-US"/>
        </w:rPr>
        <w:t>L</w:t>
      </w:r>
      <w:r w:rsidRPr="003E20D9">
        <w:rPr>
          <w:szCs w:val="28"/>
        </w:rPr>
        <w:t>3</w:t>
      </w:r>
      <w:r w:rsidR="00405464" w:rsidRPr="003E20D9">
        <w:rPr>
          <w:szCs w:val="28"/>
        </w:rPr>
        <w:t>=</w:t>
      </w:r>
      <w:r w:rsidR="000B649D" w:rsidRPr="000B649D">
        <w:rPr>
          <w:szCs w:val="28"/>
        </w:rPr>
        <w:t>[</w:t>
      </w:r>
      <w:r w:rsidR="000B649D">
        <w:rPr>
          <w:szCs w:val="28"/>
        </w:rPr>
        <w:t>(</w:t>
      </w:r>
      <w:r>
        <w:rPr>
          <w:szCs w:val="28"/>
        </w:rPr>
        <w:t>4,</w:t>
      </w:r>
      <w:r w:rsidRPr="000B649D">
        <w:rPr>
          <w:szCs w:val="28"/>
        </w:rPr>
        <w:t>34</w:t>
      </w:r>
      <w:r w:rsidR="00405464" w:rsidRPr="003E20D9">
        <w:rPr>
          <w:szCs w:val="28"/>
        </w:rPr>
        <w:t>*</w:t>
      </w:r>
      <w:r w:rsidRPr="003E20D9">
        <w:rPr>
          <w:szCs w:val="28"/>
        </w:rPr>
        <w:t>11,63</w:t>
      </w:r>
      <w:r w:rsidR="000B649D">
        <w:rPr>
          <w:szCs w:val="28"/>
        </w:rPr>
        <w:t>)</w:t>
      </w:r>
      <w:r>
        <w:rPr>
          <w:szCs w:val="28"/>
        </w:rPr>
        <w:t>/</w:t>
      </w:r>
      <w:r w:rsidR="000B649D">
        <w:rPr>
          <w:szCs w:val="28"/>
        </w:rPr>
        <w:t>11,63-</w:t>
      </w:r>
      <w:r>
        <w:rPr>
          <w:szCs w:val="28"/>
        </w:rPr>
        <w:t>5,78</w:t>
      </w:r>
      <w:r w:rsidR="000B649D" w:rsidRPr="000B649D">
        <w:rPr>
          <w:szCs w:val="28"/>
        </w:rPr>
        <w:t>]</w:t>
      </w:r>
      <w:r>
        <w:rPr>
          <w:szCs w:val="28"/>
        </w:rPr>
        <w:t>-</w:t>
      </w:r>
      <w:r w:rsidR="000B649D">
        <w:rPr>
          <w:szCs w:val="28"/>
        </w:rPr>
        <w:t>3,34</w:t>
      </w:r>
      <w:r w:rsidR="00405464" w:rsidRPr="003E20D9">
        <w:rPr>
          <w:szCs w:val="28"/>
        </w:rPr>
        <w:t>=</w:t>
      </w:r>
      <w:r w:rsidR="000B649D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5,29 м"/>
        </w:smartTagPr>
        <w:r w:rsidR="00AB1B38">
          <w:rPr>
            <w:szCs w:val="28"/>
          </w:rPr>
          <w:t>5,29</w:t>
        </w:r>
        <w:r w:rsidR="00405464" w:rsidRPr="003E20D9">
          <w:rPr>
            <w:szCs w:val="28"/>
          </w:rPr>
          <w:t xml:space="preserve"> </w:t>
        </w:r>
        <w:r w:rsidR="00405464">
          <w:rPr>
            <w:szCs w:val="28"/>
          </w:rPr>
          <w:t>м</w:t>
        </w:r>
      </w:smartTag>
    </w:p>
    <w:p w:rsidR="004A4D1C" w:rsidRDefault="004A4D1C" w:rsidP="004A4D1C">
      <w:pPr>
        <w:pStyle w:val="BodyText"/>
        <w:spacing w:line="360" w:lineRule="auto"/>
        <w:ind w:left="360" w:hanging="360"/>
        <w:jc w:val="both"/>
        <w:rPr>
          <w:szCs w:val="28"/>
        </w:rPr>
      </w:pPr>
      <w:r w:rsidRPr="003E20D9">
        <w:rPr>
          <w:szCs w:val="28"/>
        </w:rPr>
        <w:t xml:space="preserve">      </w:t>
      </w:r>
      <w:r w:rsidR="00405464" w:rsidRPr="003E20D9">
        <w:rPr>
          <w:szCs w:val="28"/>
        </w:rPr>
        <w:t xml:space="preserve">    </w:t>
      </w:r>
      <w:r w:rsidRPr="00C722CD">
        <w:rPr>
          <w:szCs w:val="28"/>
        </w:rPr>
        <w:t>Вс =</w:t>
      </w:r>
      <w:r w:rsidR="000B649D" w:rsidRPr="000B649D">
        <w:rPr>
          <w:szCs w:val="28"/>
        </w:rPr>
        <w:t xml:space="preserve"> </w:t>
      </w:r>
      <w:r w:rsidR="000B649D">
        <w:rPr>
          <w:szCs w:val="28"/>
          <w:lang w:val="en-US"/>
        </w:rPr>
        <w:t>L</w:t>
      </w:r>
      <w:r w:rsidR="000B649D" w:rsidRPr="000B649D">
        <w:rPr>
          <w:szCs w:val="28"/>
        </w:rPr>
        <w:t>2+</w:t>
      </w:r>
      <w:r w:rsidR="000B649D">
        <w:rPr>
          <w:szCs w:val="28"/>
          <w:lang w:val="en-US"/>
        </w:rPr>
        <w:t>L</w:t>
      </w:r>
      <w:r w:rsidR="000B649D" w:rsidRPr="000B649D">
        <w:rPr>
          <w:szCs w:val="28"/>
        </w:rPr>
        <w:t>3</w:t>
      </w:r>
      <w:r w:rsidR="00AB1B38">
        <w:rPr>
          <w:szCs w:val="28"/>
        </w:rPr>
        <w:t>=8,63</w:t>
      </w:r>
      <w:r w:rsidR="000B649D">
        <w:rPr>
          <w:szCs w:val="28"/>
        </w:rPr>
        <w:t xml:space="preserve"> м</w:t>
      </w:r>
      <w:r w:rsidRPr="00C722CD">
        <w:rPr>
          <w:szCs w:val="28"/>
        </w:rPr>
        <w:t xml:space="preserve"> </w:t>
      </w:r>
      <w:r w:rsidR="009241CB">
        <w:rPr>
          <w:szCs w:val="28"/>
        </w:rPr>
        <w:t xml:space="preserve">- </w:t>
      </w:r>
      <w:r w:rsidR="009241CB" w:rsidRPr="00C722CD">
        <w:rPr>
          <w:szCs w:val="28"/>
        </w:rPr>
        <w:t>вылет стрелы</w:t>
      </w:r>
    </w:p>
    <w:p w:rsidR="00831D07" w:rsidRPr="00C722CD" w:rsidRDefault="004A4D1C" w:rsidP="009241CB">
      <w:pPr>
        <w:pStyle w:val="BodyText"/>
        <w:spacing w:line="360" w:lineRule="auto"/>
        <w:jc w:val="both"/>
        <w:rPr>
          <w:szCs w:val="28"/>
        </w:rPr>
      </w:pPr>
      <w:r>
        <w:rPr>
          <w:szCs w:val="28"/>
        </w:rPr>
        <w:t xml:space="preserve">      </w:t>
      </w:r>
      <w:r w:rsidR="00831D07" w:rsidRPr="00C722CD">
        <w:rPr>
          <w:szCs w:val="28"/>
          <w:lang w:val="en-US"/>
        </w:rPr>
        <w:t>Lc</w:t>
      </w:r>
      <w:r w:rsidR="00831D07" w:rsidRPr="00C722CD">
        <w:rPr>
          <w:szCs w:val="28"/>
        </w:rPr>
        <w:t xml:space="preserve"> =</w:t>
      </w:r>
      <w:r w:rsidR="00A46D19" w:rsidRPr="004A4D1C">
        <w:rPr>
          <w:position w:val="-10"/>
          <w:szCs w:val="28"/>
        </w:rPr>
        <w:object w:dxaOrig="1560" w:dyaOrig="420">
          <v:shape id="_x0000_i1042" type="#_x0000_t75" style="width:78pt;height:21pt" o:ole="">
            <v:imagedata r:id="rId37" o:title=""/>
          </v:shape>
          <o:OLEObject Type="Embed" ProgID="Equation.3" ShapeID="_x0000_i1042" DrawAspect="Content" ObjectID="_1478976190" r:id="rId38"/>
        </w:object>
      </w:r>
      <w:r w:rsidR="009241CB">
        <w:rPr>
          <w:szCs w:val="28"/>
        </w:rPr>
        <w:t>=</w:t>
      </w:r>
      <w:r w:rsidR="00405464">
        <w:rPr>
          <w:szCs w:val="28"/>
        </w:rPr>
        <w:t xml:space="preserve"> </w:t>
      </w:r>
      <w:r w:rsidR="001009B0" w:rsidRPr="001009B0">
        <w:rPr>
          <w:position w:val="-12"/>
          <w:szCs w:val="28"/>
        </w:rPr>
        <w:object w:dxaOrig="360" w:dyaOrig="400">
          <v:shape id="_x0000_i1043" type="#_x0000_t75" style="width:18pt;height:20.25pt" o:ole="">
            <v:imagedata r:id="rId39" o:title=""/>
          </v:shape>
          <o:OLEObject Type="Embed" ProgID="Equation.3" ShapeID="_x0000_i1043" DrawAspect="Content" ObjectID="_1478976191" r:id="rId40"/>
        </w:object>
      </w:r>
      <w:r w:rsidR="00AB1B38">
        <w:rPr>
          <w:szCs w:val="28"/>
        </w:rPr>
        <w:t>8,63</w:t>
      </w:r>
      <w:r w:rsidR="009241CB" w:rsidRPr="009241CB">
        <w:rPr>
          <w:position w:val="-4"/>
          <w:szCs w:val="28"/>
        </w:rPr>
        <w:object w:dxaOrig="160" w:dyaOrig="300">
          <v:shape id="_x0000_i1044" type="#_x0000_t75" style="width:8.25pt;height:15pt" o:ole="">
            <v:imagedata r:id="rId41" o:title=""/>
          </v:shape>
          <o:OLEObject Type="Embed" ProgID="Equation.3" ShapeID="_x0000_i1044" DrawAspect="Content" ObjectID="_1478976192" r:id="rId42"/>
        </w:object>
      </w:r>
      <w:r w:rsidR="009241CB">
        <w:rPr>
          <w:szCs w:val="28"/>
        </w:rPr>
        <w:t>+</w:t>
      </w:r>
      <w:r w:rsidR="00405464">
        <w:rPr>
          <w:szCs w:val="28"/>
        </w:rPr>
        <w:t>11,</w:t>
      </w:r>
      <w:r w:rsidR="00AB1B38">
        <w:rPr>
          <w:szCs w:val="28"/>
        </w:rPr>
        <w:t>6</w:t>
      </w:r>
      <w:r w:rsidR="00405464">
        <w:rPr>
          <w:szCs w:val="28"/>
        </w:rPr>
        <w:t>3</w:t>
      </w:r>
      <w:r w:rsidR="009241CB" w:rsidRPr="009241CB">
        <w:rPr>
          <w:position w:val="-4"/>
          <w:szCs w:val="28"/>
        </w:rPr>
        <w:object w:dxaOrig="160" w:dyaOrig="300">
          <v:shape id="_x0000_i1045" type="#_x0000_t75" style="width:8.25pt;height:15pt" o:ole="">
            <v:imagedata r:id="rId43" o:title=""/>
          </v:shape>
          <o:OLEObject Type="Embed" ProgID="Equation.3" ShapeID="_x0000_i1045" DrawAspect="Content" ObjectID="_1478976193" r:id="rId44"/>
        </w:object>
      </w:r>
      <w:r w:rsidR="009241CB">
        <w:rPr>
          <w:szCs w:val="28"/>
        </w:rPr>
        <w:t>=</w:t>
      </w:r>
      <w:r w:rsidR="00AB1B38">
        <w:rPr>
          <w:szCs w:val="28"/>
        </w:rPr>
        <w:t>14,48</w:t>
      </w:r>
      <w:r w:rsidR="009241CB">
        <w:rPr>
          <w:szCs w:val="28"/>
        </w:rPr>
        <w:t xml:space="preserve"> м </w:t>
      </w:r>
      <w:r w:rsidR="00831D07" w:rsidRPr="00C722CD">
        <w:rPr>
          <w:szCs w:val="28"/>
        </w:rPr>
        <w:t>– длина стрелы.</w:t>
      </w:r>
    </w:p>
    <w:p w:rsidR="00831D07" w:rsidRPr="00C722CD" w:rsidRDefault="00831D07" w:rsidP="00831D07">
      <w:pPr>
        <w:pStyle w:val="BodyText"/>
        <w:spacing w:line="360" w:lineRule="auto"/>
        <w:ind w:firstLine="720"/>
        <w:jc w:val="both"/>
        <w:rPr>
          <w:szCs w:val="28"/>
        </w:rPr>
      </w:pPr>
      <w:r w:rsidRPr="00C722CD">
        <w:rPr>
          <w:szCs w:val="28"/>
        </w:rPr>
        <w:t>Исходя из подобранных данных: вылета крюка, высоты подъема крюка и максимальной массы монтируемой конструкции выбираем кран (марка крана) со следующими техническими данными.</w:t>
      </w:r>
    </w:p>
    <w:p w:rsidR="00CF4EBD" w:rsidRPr="009241CB" w:rsidRDefault="008603FF" w:rsidP="009241CB">
      <w:pPr>
        <w:spacing w:line="360" w:lineRule="auto"/>
        <w:ind w:firstLine="348"/>
        <w:rPr>
          <w:sz w:val="28"/>
          <w:szCs w:val="28"/>
        </w:rPr>
      </w:pPr>
      <w:r w:rsidRPr="00C722CD">
        <w:rPr>
          <w:sz w:val="28"/>
          <w:szCs w:val="28"/>
        </w:rPr>
        <w:t xml:space="preserve">Подобран кран </w:t>
      </w:r>
      <w:r w:rsidR="00E34605" w:rsidRPr="00C722CD">
        <w:rPr>
          <w:sz w:val="28"/>
          <w:szCs w:val="28"/>
        </w:rPr>
        <w:t>автомобильный</w:t>
      </w:r>
      <w:r w:rsidR="00874740" w:rsidRPr="00C722CD">
        <w:rPr>
          <w:sz w:val="28"/>
          <w:szCs w:val="28"/>
        </w:rPr>
        <w:t xml:space="preserve"> </w:t>
      </w:r>
      <w:r w:rsidR="00283D94" w:rsidRPr="00C722CD">
        <w:rPr>
          <w:sz w:val="28"/>
          <w:szCs w:val="28"/>
        </w:rPr>
        <w:t>КС-5363</w:t>
      </w:r>
      <w:r w:rsidR="00C9338A" w:rsidRPr="00C722CD">
        <w:rPr>
          <w:sz w:val="28"/>
          <w:szCs w:val="28"/>
        </w:rPr>
        <w:t>.</w:t>
      </w:r>
      <w:r w:rsidR="00CF4EBD" w:rsidRPr="00C722CD">
        <w:rPr>
          <w:rFonts w:ascii="Times New Roman CYR" w:hAnsi="Times New Roman CYR" w:cs="Times New Roman CYR"/>
        </w:rPr>
        <w:t>Табл. №</w:t>
      </w:r>
      <w:r w:rsidR="0055348E">
        <w:rPr>
          <w:rFonts w:ascii="Times New Roman CYR" w:hAnsi="Times New Roman CYR" w:cs="Times New Roman CYR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2660"/>
        <w:gridCol w:w="1159"/>
        <w:gridCol w:w="1115"/>
        <w:gridCol w:w="2605"/>
        <w:gridCol w:w="24"/>
      </w:tblGrid>
      <w:tr w:rsidR="00CF4EA1" w:rsidRPr="00C722CD">
        <w:trPr>
          <w:cantSplit/>
          <w:jc w:val="center"/>
        </w:trPr>
        <w:tc>
          <w:tcPr>
            <w:tcW w:w="1842" w:type="dxa"/>
            <w:vMerge w:val="restart"/>
            <w:vAlign w:val="center"/>
          </w:tcPr>
          <w:p w:rsidR="00CF4EA1" w:rsidRPr="00C722CD" w:rsidRDefault="00283D94" w:rsidP="00831D07">
            <w:pPr>
              <w:pStyle w:val="Title"/>
              <w:rPr>
                <w:b/>
                <w:szCs w:val="28"/>
              </w:rPr>
            </w:pPr>
            <w:r w:rsidRPr="00C722CD">
              <w:rPr>
                <w:b/>
                <w:szCs w:val="28"/>
              </w:rPr>
              <w:t>КС-5363</w:t>
            </w:r>
          </w:p>
        </w:tc>
        <w:tc>
          <w:tcPr>
            <w:tcW w:w="2660" w:type="dxa"/>
            <w:vMerge w:val="restart"/>
            <w:vAlign w:val="center"/>
          </w:tcPr>
          <w:p w:rsidR="00CF4EA1" w:rsidRPr="00C722CD" w:rsidRDefault="00CF4EA1" w:rsidP="00831D07">
            <w:pPr>
              <w:pStyle w:val="Title"/>
              <w:ind w:right="292"/>
              <w:rPr>
                <w:szCs w:val="28"/>
              </w:rPr>
            </w:pPr>
            <w:r w:rsidRPr="00C722CD">
              <w:rPr>
                <w:szCs w:val="28"/>
              </w:rPr>
              <w:t>Грузоподъемность, т</w:t>
            </w:r>
          </w:p>
          <w:p w:rsidR="00CF4EA1" w:rsidRPr="00C722CD" w:rsidRDefault="00CF4EA1" w:rsidP="00831D07">
            <w:pPr>
              <w:pStyle w:val="Title"/>
              <w:rPr>
                <w:szCs w:val="28"/>
              </w:rPr>
            </w:pPr>
          </w:p>
        </w:tc>
        <w:tc>
          <w:tcPr>
            <w:tcW w:w="2274" w:type="dxa"/>
            <w:gridSpan w:val="2"/>
            <w:vAlign w:val="center"/>
          </w:tcPr>
          <w:p w:rsidR="00CF4EA1" w:rsidRPr="00C722CD" w:rsidRDefault="00CF4EA1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 xml:space="preserve">Вылет </w:t>
            </w:r>
            <w:r w:rsidR="00405464">
              <w:rPr>
                <w:szCs w:val="28"/>
              </w:rPr>
              <w:t>крюка</w:t>
            </w:r>
            <w:r w:rsidRPr="00C722CD">
              <w:rPr>
                <w:szCs w:val="28"/>
              </w:rPr>
              <w:t>, м</w:t>
            </w:r>
          </w:p>
        </w:tc>
        <w:tc>
          <w:tcPr>
            <w:tcW w:w="2629" w:type="dxa"/>
            <w:gridSpan w:val="2"/>
            <w:tcBorders>
              <w:bottom w:val="nil"/>
            </w:tcBorders>
            <w:vAlign w:val="center"/>
          </w:tcPr>
          <w:p w:rsidR="00CF4EA1" w:rsidRPr="00C722CD" w:rsidRDefault="00CF4EA1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>Высота подъема крюка, м,</w:t>
            </w:r>
          </w:p>
        </w:tc>
      </w:tr>
      <w:tr w:rsidR="00CF4EA1" w:rsidRPr="00C722CD">
        <w:trPr>
          <w:gridAfter w:val="1"/>
          <w:wAfter w:w="24" w:type="dxa"/>
          <w:cantSplit/>
          <w:jc w:val="center"/>
        </w:trPr>
        <w:tc>
          <w:tcPr>
            <w:tcW w:w="1842" w:type="dxa"/>
            <w:vMerge/>
          </w:tcPr>
          <w:p w:rsidR="00CF4EA1" w:rsidRPr="00C722CD" w:rsidRDefault="00CF4EA1" w:rsidP="00831D07">
            <w:pPr>
              <w:pStyle w:val="Title"/>
              <w:jc w:val="left"/>
              <w:rPr>
                <w:szCs w:val="28"/>
              </w:rPr>
            </w:pPr>
          </w:p>
        </w:tc>
        <w:tc>
          <w:tcPr>
            <w:tcW w:w="2660" w:type="dxa"/>
            <w:vMerge/>
            <w:vAlign w:val="center"/>
          </w:tcPr>
          <w:p w:rsidR="00CF4EA1" w:rsidRPr="00C722CD" w:rsidRDefault="00CF4EA1" w:rsidP="00831D07">
            <w:pPr>
              <w:pStyle w:val="Title"/>
              <w:rPr>
                <w:szCs w:val="28"/>
              </w:rPr>
            </w:pPr>
          </w:p>
        </w:tc>
        <w:tc>
          <w:tcPr>
            <w:tcW w:w="1159" w:type="dxa"/>
            <w:vAlign w:val="center"/>
          </w:tcPr>
          <w:p w:rsidR="00CF4EA1" w:rsidRPr="00C722CD" w:rsidRDefault="00CF4EA1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>наибольший</w:t>
            </w:r>
          </w:p>
        </w:tc>
        <w:tc>
          <w:tcPr>
            <w:tcW w:w="1115" w:type="dxa"/>
            <w:vAlign w:val="center"/>
          </w:tcPr>
          <w:p w:rsidR="00CF4EA1" w:rsidRPr="00C722CD" w:rsidRDefault="00CF4EA1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>наименьший</w:t>
            </w:r>
          </w:p>
        </w:tc>
        <w:tc>
          <w:tcPr>
            <w:tcW w:w="2605" w:type="dxa"/>
            <w:tcBorders>
              <w:top w:val="nil"/>
            </w:tcBorders>
            <w:vAlign w:val="center"/>
          </w:tcPr>
          <w:p w:rsidR="00CF4EA1" w:rsidRPr="00C722CD" w:rsidRDefault="00CF4EA1" w:rsidP="00831D07">
            <w:pPr>
              <w:pStyle w:val="Title"/>
              <w:rPr>
                <w:szCs w:val="28"/>
              </w:rPr>
            </w:pPr>
          </w:p>
        </w:tc>
      </w:tr>
      <w:tr w:rsidR="00CF4EA1" w:rsidRPr="00C722CD">
        <w:trPr>
          <w:gridAfter w:val="1"/>
          <w:wAfter w:w="24" w:type="dxa"/>
          <w:cantSplit/>
          <w:jc w:val="center"/>
        </w:trPr>
        <w:tc>
          <w:tcPr>
            <w:tcW w:w="1842" w:type="dxa"/>
            <w:vMerge/>
          </w:tcPr>
          <w:p w:rsidR="00CF4EA1" w:rsidRPr="00C722CD" w:rsidRDefault="00CF4EA1" w:rsidP="00831D07">
            <w:pPr>
              <w:pStyle w:val="Title"/>
              <w:jc w:val="left"/>
              <w:rPr>
                <w:szCs w:val="28"/>
              </w:rPr>
            </w:pPr>
          </w:p>
        </w:tc>
        <w:tc>
          <w:tcPr>
            <w:tcW w:w="2660" w:type="dxa"/>
            <w:vAlign w:val="center"/>
          </w:tcPr>
          <w:p w:rsidR="00CF4EA1" w:rsidRPr="00C722CD" w:rsidRDefault="00283D94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>3.5...25</w:t>
            </w:r>
          </w:p>
        </w:tc>
        <w:tc>
          <w:tcPr>
            <w:tcW w:w="1159" w:type="dxa"/>
            <w:vAlign w:val="center"/>
          </w:tcPr>
          <w:p w:rsidR="00CF4EA1" w:rsidRPr="00C722CD" w:rsidRDefault="00283D94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>13,8</w:t>
            </w:r>
          </w:p>
        </w:tc>
        <w:tc>
          <w:tcPr>
            <w:tcW w:w="1115" w:type="dxa"/>
            <w:vAlign w:val="center"/>
          </w:tcPr>
          <w:p w:rsidR="00CF4EA1" w:rsidRPr="00C722CD" w:rsidRDefault="00E34605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>4</w:t>
            </w:r>
            <w:r w:rsidR="00283D94" w:rsidRPr="00C722CD">
              <w:rPr>
                <w:szCs w:val="28"/>
              </w:rPr>
              <w:t>,5</w:t>
            </w:r>
          </w:p>
        </w:tc>
        <w:tc>
          <w:tcPr>
            <w:tcW w:w="2605" w:type="dxa"/>
            <w:vAlign w:val="center"/>
          </w:tcPr>
          <w:p w:rsidR="00CF4EA1" w:rsidRPr="00C722CD" w:rsidRDefault="00283D94" w:rsidP="00831D07">
            <w:pPr>
              <w:pStyle w:val="Title"/>
              <w:rPr>
                <w:szCs w:val="28"/>
              </w:rPr>
            </w:pPr>
            <w:r w:rsidRPr="00C722CD">
              <w:rPr>
                <w:szCs w:val="28"/>
              </w:rPr>
              <w:t>14</w:t>
            </w:r>
          </w:p>
        </w:tc>
      </w:tr>
    </w:tbl>
    <w:p w:rsidR="00E51903" w:rsidRPr="00C722CD" w:rsidRDefault="00E51903" w:rsidP="003460BE"/>
    <w:p w:rsidR="008111F0" w:rsidRPr="00C722CD" w:rsidRDefault="008111F0" w:rsidP="003460BE"/>
    <w:p w:rsidR="008111F0" w:rsidRPr="00C722CD" w:rsidRDefault="008111F0" w:rsidP="003460BE"/>
    <w:p w:rsidR="004A4D1C" w:rsidRDefault="004A4D1C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A4D1C" w:rsidRDefault="001A6710" w:rsidP="004A4D1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pict>
          <v:shape id="_x0000_i1046" type="#_x0000_t75" style="width:271.5pt;height:374.25pt">
            <v:imagedata r:id="rId45" o:title="" chromakey="#fefefe"/>
          </v:shape>
        </w:pict>
      </w:r>
    </w:p>
    <w:p w:rsidR="004A4D1C" w:rsidRDefault="004A4D1C" w:rsidP="004A4D1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A4D1C" w:rsidRDefault="004A4D1C" w:rsidP="004A4D1C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  <w:lang w:val="en-US"/>
        </w:rPr>
      </w:pPr>
    </w:p>
    <w:p w:rsidR="004A4D1C" w:rsidRPr="00762C1E" w:rsidRDefault="004A4D1C" w:rsidP="004A4D1C">
      <w:pPr>
        <w:autoSpaceDE w:val="0"/>
        <w:autoSpaceDN w:val="0"/>
        <w:adjustRightInd w:val="0"/>
        <w:spacing w:line="360" w:lineRule="auto"/>
        <w:ind w:firstLine="720"/>
        <w:jc w:val="center"/>
        <w:rPr>
          <w:bCs/>
          <w:sz w:val="24"/>
          <w:szCs w:val="24"/>
        </w:rPr>
      </w:pPr>
      <w:r w:rsidRPr="00762C1E">
        <w:rPr>
          <w:bCs/>
          <w:sz w:val="24"/>
          <w:szCs w:val="24"/>
        </w:rPr>
        <w:t xml:space="preserve">Рис. </w:t>
      </w:r>
      <w:r w:rsidRPr="004A4D1C">
        <w:rPr>
          <w:bCs/>
          <w:sz w:val="24"/>
          <w:szCs w:val="24"/>
        </w:rPr>
        <w:t>2</w:t>
      </w:r>
      <w:r w:rsidRPr="00762C1E">
        <w:rPr>
          <w:bCs/>
          <w:sz w:val="24"/>
          <w:szCs w:val="24"/>
        </w:rPr>
        <w:t>. Кран КС-5363, графики грузоподъемности (сплошные линии) и высоты подъема крюка (штриховые линии) на выносных опорах и без них для стрел длиной:</w:t>
      </w:r>
    </w:p>
    <w:p w:rsidR="004A4D1C" w:rsidRPr="00CE2A0E" w:rsidRDefault="004A4D1C" w:rsidP="004A4D1C">
      <w:pPr>
        <w:autoSpaceDE w:val="0"/>
        <w:autoSpaceDN w:val="0"/>
        <w:adjustRightInd w:val="0"/>
        <w:spacing w:line="360" w:lineRule="auto"/>
        <w:jc w:val="both"/>
        <w:rPr>
          <w:bCs/>
          <w:sz w:val="24"/>
          <w:szCs w:val="24"/>
        </w:rPr>
      </w:pPr>
      <w:r w:rsidRPr="00762C1E">
        <w:rPr>
          <w:bCs/>
          <w:sz w:val="24"/>
          <w:szCs w:val="24"/>
        </w:rPr>
        <w:t xml:space="preserve">     1 и 2 — </w:t>
      </w:r>
      <w:smartTag w:uri="urn:schemas-microsoft-com:office:smarttags" w:element="metricconverter">
        <w:smartTagPr>
          <w:attr w:name="ProductID" w:val="15 м"/>
        </w:smartTagPr>
        <w:r w:rsidRPr="00762C1E">
          <w:rPr>
            <w:bCs/>
            <w:sz w:val="24"/>
            <w:szCs w:val="24"/>
          </w:rPr>
          <w:t>15 м</w:t>
        </w:r>
      </w:smartTag>
      <w:r w:rsidRPr="00762C1E">
        <w:rPr>
          <w:bCs/>
          <w:sz w:val="24"/>
          <w:szCs w:val="24"/>
        </w:rPr>
        <w:t xml:space="preserve">; 3 и 4 — </w:t>
      </w:r>
      <w:smartTag w:uri="urn:schemas-microsoft-com:office:smarttags" w:element="metricconverter">
        <w:smartTagPr>
          <w:attr w:name="ProductID" w:val="20 м"/>
        </w:smartTagPr>
        <w:r w:rsidRPr="00762C1E">
          <w:rPr>
            <w:bCs/>
            <w:sz w:val="24"/>
            <w:szCs w:val="24"/>
          </w:rPr>
          <w:t>20 м</w:t>
        </w:r>
      </w:smartTag>
      <w:r w:rsidRPr="00762C1E">
        <w:rPr>
          <w:bCs/>
          <w:sz w:val="24"/>
          <w:szCs w:val="24"/>
        </w:rPr>
        <w:t xml:space="preserve">; 5 и 6 — </w:t>
      </w:r>
      <w:smartTag w:uri="urn:schemas-microsoft-com:office:smarttags" w:element="metricconverter">
        <w:smartTagPr>
          <w:attr w:name="ProductID" w:val="20 м"/>
        </w:smartTagPr>
        <w:r w:rsidRPr="00762C1E">
          <w:rPr>
            <w:bCs/>
            <w:sz w:val="24"/>
            <w:szCs w:val="24"/>
          </w:rPr>
          <w:t>20 м</w:t>
        </w:r>
      </w:smartTag>
      <w:r w:rsidRPr="00762C1E">
        <w:rPr>
          <w:bCs/>
          <w:sz w:val="24"/>
          <w:szCs w:val="24"/>
        </w:rPr>
        <w:t xml:space="preserve"> с управляемым гуськом; 7 и 8 — </w:t>
      </w:r>
      <w:smartTag w:uri="urn:schemas-microsoft-com:office:smarttags" w:element="metricconverter">
        <w:smartTagPr>
          <w:attr w:name="ProductID" w:val="20 м"/>
        </w:smartTagPr>
        <w:r w:rsidRPr="00762C1E">
          <w:rPr>
            <w:bCs/>
            <w:sz w:val="24"/>
            <w:szCs w:val="24"/>
          </w:rPr>
          <w:t>20 м</w:t>
        </w:r>
      </w:smartTag>
      <w:r w:rsidRPr="00762C1E">
        <w:rPr>
          <w:bCs/>
          <w:sz w:val="24"/>
          <w:szCs w:val="24"/>
        </w:rPr>
        <w:t xml:space="preserve"> с неуправляемым гуськом; 9 и 10 — </w:t>
      </w:r>
      <w:smartTag w:uri="urn:schemas-microsoft-com:office:smarttags" w:element="metricconverter">
        <w:smartTagPr>
          <w:attr w:name="ProductID" w:val="25 м"/>
        </w:smartTagPr>
        <w:r w:rsidRPr="00762C1E">
          <w:rPr>
            <w:bCs/>
            <w:sz w:val="24"/>
            <w:szCs w:val="24"/>
          </w:rPr>
          <w:t>25 м</w:t>
        </w:r>
      </w:smartTag>
      <w:r w:rsidRPr="00762C1E">
        <w:rPr>
          <w:bCs/>
          <w:sz w:val="24"/>
          <w:szCs w:val="24"/>
        </w:rPr>
        <w:t xml:space="preserve">; 11 и 12 — </w:t>
      </w:r>
      <w:smartTag w:uri="urn:schemas-microsoft-com:office:smarttags" w:element="metricconverter">
        <w:smartTagPr>
          <w:attr w:name="ProductID" w:val="25 м"/>
        </w:smartTagPr>
        <w:r w:rsidRPr="00762C1E">
          <w:rPr>
            <w:bCs/>
            <w:sz w:val="24"/>
            <w:szCs w:val="24"/>
          </w:rPr>
          <w:t>25 м</w:t>
        </w:r>
      </w:smartTag>
      <w:r w:rsidRPr="00762C1E">
        <w:rPr>
          <w:bCs/>
          <w:sz w:val="24"/>
          <w:szCs w:val="24"/>
        </w:rPr>
        <w:t xml:space="preserve"> с управляемым гуськом; 13 и 14 — </w:t>
      </w:r>
      <w:smartTag w:uri="urn:schemas-microsoft-com:office:smarttags" w:element="metricconverter">
        <w:smartTagPr>
          <w:attr w:name="ProductID" w:val="25 м"/>
        </w:smartTagPr>
        <w:r w:rsidRPr="00762C1E">
          <w:rPr>
            <w:bCs/>
            <w:sz w:val="24"/>
            <w:szCs w:val="24"/>
          </w:rPr>
          <w:t>25 м</w:t>
        </w:r>
      </w:smartTag>
      <w:r w:rsidRPr="00762C1E">
        <w:rPr>
          <w:bCs/>
          <w:sz w:val="24"/>
          <w:szCs w:val="24"/>
        </w:rPr>
        <w:t xml:space="preserve"> с неуправляемым гуськом; 15 к 16 — </w:t>
      </w:r>
      <w:smartTag w:uri="urn:schemas-microsoft-com:office:smarttags" w:element="metricconverter">
        <w:smartTagPr>
          <w:attr w:name="ProductID" w:val="30 м"/>
        </w:smartTagPr>
        <w:r w:rsidRPr="00762C1E">
          <w:rPr>
            <w:bCs/>
            <w:sz w:val="24"/>
            <w:szCs w:val="24"/>
          </w:rPr>
          <w:t>30 м</w:t>
        </w:r>
      </w:smartTag>
      <w:r w:rsidRPr="00762C1E">
        <w:rPr>
          <w:bCs/>
          <w:sz w:val="24"/>
          <w:szCs w:val="24"/>
        </w:rPr>
        <w:t xml:space="preserve">; 17 и 18 — </w:t>
      </w:r>
      <w:smartTag w:uri="urn:schemas-microsoft-com:office:smarttags" w:element="metricconverter">
        <w:smartTagPr>
          <w:attr w:name="ProductID" w:val="30 м"/>
        </w:smartTagPr>
        <w:r w:rsidRPr="00762C1E">
          <w:rPr>
            <w:bCs/>
            <w:sz w:val="24"/>
            <w:szCs w:val="24"/>
          </w:rPr>
          <w:t>30 м</w:t>
        </w:r>
      </w:smartTag>
      <w:r w:rsidRPr="00762C1E">
        <w:rPr>
          <w:bCs/>
          <w:sz w:val="24"/>
          <w:szCs w:val="24"/>
        </w:rPr>
        <w:t xml:space="preserve"> с управляемым гуськом; 19 — </w:t>
      </w:r>
      <w:smartTag w:uri="urn:schemas-microsoft-com:office:smarttags" w:element="metricconverter">
        <w:smartTagPr>
          <w:attr w:name="ProductID" w:val="30 м"/>
        </w:smartTagPr>
        <w:r w:rsidRPr="00762C1E">
          <w:rPr>
            <w:bCs/>
            <w:sz w:val="24"/>
            <w:szCs w:val="24"/>
          </w:rPr>
          <w:t>30 м</w:t>
        </w:r>
      </w:smartTag>
      <w:r w:rsidRPr="00762C1E">
        <w:rPr>
          <w:bCs/>
          <w:sz w:val="24"/>
          <w:szCs w:val="24"/>
        </w:rPr>
        <w:t xml:space="preserve"> с неуправляемым гуськом (на выносных</w:t>
      </w:r>
      <w:r w:rsidRPr="00CE2A0E">
        <w:rPr>
          <w:bCs/>
          <w:sz w:val="24"/>
          <w:szCs w:val="24"/>
        </w:rPr>
        <w:t xml:space="preserve"> опорах)</w:t>
      </w:r>
    </w:p>
    <w:p w:rsidR="004A4D1C" w:rsidRPr="004A4D1C" w:rsidRDefault="004A4D1C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A4D1C" w:rsidRPr="004A4D1C" w:rsidRDefault="004A4D1C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A4D1C" w:rsidRPr="004A4D1C" w:rsidRDefault="004A4D1C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A4D1C" w:rsidRPr="004A4D1C" w:rsidRDefault="004A4D1C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A4D1C" w:rsidRPr="004A4D1C" w:rsidRDefault="004A4D1C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4A4D1C" w:rsidRPr="004A4D1C" w:rsidRDefault="004A4D1C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BC18A0" w:rsidRPr="007A7A52" w:rsidRDefault="00BC18A0" w:rsidP="003460BE"/>
    <w:p w:rsidR="00E2632E" w:rsidRPr="00C722CD" w:rsidRDefault="00E2632E" w:rsidP="00E2632E">
      <w:pPr>
        <w:jc w:val="center"/>
        <w:rPr>
          <w:b/>
          <w:sz w:val="28"/>
          <w:szCs w:val="28"/>
        </w:rPr>
      </w:pPr>
    </w:p>
    <w:p w:rsidR="00831D07" w:rsidRPr="00C722CD" w:rsidRDefault="00417223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417223">
        <w:rPr>
          <w:b/>
          <w:bCs/>
          <w:sz w:val="28"/>
          <w:szCs w:val="28"/>
        </w:rPr>
        <w:t>7</w:t>
      </w:r>
      <w:r w:rsidR="00831D07" w:rsidRPr="00C722CD">
        <w:rPr>
          <w:b/>
          <w:bCs/>
          <w:sz w:val="28"/>
          <w:szCs w:val="28"/>
        </w:rPr>
        <w:t>. Описание организационно-технологических схем основных видов СМР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На первом этапе строительства жилого дома была произведена разметка территории, подготовка строительной площадки, в состав чего входит: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ограждение территории строительства забором;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пересадка деревьев;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расстановка временных зданий и сооружений на строительной площадке;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устройство временных дорог;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срезка растительного слоя;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- отрывка котлован.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После окончания этих работ на строительную площадку были выгружены строительные материалы в специально оборудованное для этой цели  место. Затем был установлен кран в рабочее положение и началось возведение фундамента  стен цокольного этажа.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 xml:space="preserve">На втором этапе возведения жилого здания были выстроены наружные и внутренние стены из кирпича и перегородки, установлены оконные и дверные блоки, сантехнические приборы, проведены магистрали электро-, водоснабжения. Устройство крыши было выполнено из металлочерепицы, хорошо зарекомендовавшей себя на строительном рынке. Также были устроены бетонные, керамические, паркетные, линолеумные полы. 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На последнем этапе возведения жилого дома были проведены отделочные и штукатурные работы при помощи передвижных малярной и штукатурной станций. Стены в жилых комнатах были оклеены обоями, стены в помещениях  с повышенной влажностью были облицованы керамической плиткой.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Пол окончании работ был вывезен оставшийся материал и мусор. Кроме того убрали ограждение строительной площадки. Произвели благоустройство территории, посажены деревья, устроены постоянные дороги.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831D07" w:rsidRDefault="00831D07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</w:p>
    <w:p w:rsidR="00831D07" w:rsidRPr="007A7A52" w:rsidRDefault="00831D07" w:rsidP="00417223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31D07" w:rsidRPr="00C722CD" w:rsidRDefault="00417223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7A7A52">
        <w:rPr>
          <w:b/>
          <w:bCs/>
          <w:sz w:val="28"/>
          <w:szCs w:val="28"/>
        </w:rPr>
        <w:t>8</w:t>
      </w:r>
      <w:r w:rsidR="00831D07" w:rsidRPr="00C722CD">
        <w:rPr>
          <w:b/>
          <w:bCs/>
          <w:sz w:val="28"/>
          <w:szCs w:val="28"/>
        </w:rPr>
        <w:t>. Расчет календарного  плана строительства</w:t>
      </w:r>
    </w:p>
    <w:p w:rsidR="00831D07" w:rsidRPr="00C722CD" w:rsidRDefault="00831D07" w:rsidP="00831D07">
      <w:pPr>
        <w:pStyle w:val="BodyTextIndent2"/>
        <w:spacing w:after="0"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Календарный   план   представляет   собой   организационно - технологическую модель возведения объекта, в которой на основе объёмов СМР, принятых организационных и технологических решений определена последовательность и сроки выполнения общестроительных, монтажных и специальных работ, осуществляемых при возведении объекта.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При разработке календарного плана (КП) следует соблюдать следующие принципы.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1.</w:t>
      </w:r>
      <w:r w:rsidRPr="00C722CD">
        <w:rPr>
          <w:sz w:val="28"/>
          <w:szCs w:val="28"/>
        </w:rPr>
        <w:t xml:space="preserve"> Срок строительства объекта не должен превышать нормативный, т.е.    Тпл. </w:t>
      </w:r>
      <w:r w:rsidRPr="00C722CD">
        <w:rPr>
          <w:sz w:val="28"/>
          <w:szCs w:val="28"/>
        </w:rPr>
        <w:sym w:font="Symbol" w:char="F0A3"/>
      </w:r>
      <w:r w:rsidRPr="00C722CD">
        <w:rPr>
          <w:sz w:val="28"/>
          <w:szCs w:val="28"/>
        </w:rPr>
        <w:t xml:space="preserve"> Тнорм,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2.</w:t>
      </w:r>
      <w:r w:rsidRPr="00C722CD">
        <w:rPr>
          <w:sz w:val="28"/>
          <w:szCs w:val="28"/>
        </w:rPr>
        <w:t xml:space="preserve"> Соблюдение технологической последовательности,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3.</w:t>
      </w:r>
      <w:r w:rsidRPr="00C722CD">
        <w:rPr>
          <w:sz w:val="28"/>
          <w:szCs w:val="28"/>
        </w:rPr>
        <w:t xml:space="preserve"> Поточность выполняемых работ,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4.</w:t>
      </w:r>
      <w:r w:rsidRPr="00C722CD">
        <w:rPr>
          <w:sz w:val="28"/>
          <w:szCs w:val="28"/>
        </w:rPr>
        <w:t xml:space="preserve"> Оптимальный выбор захваток,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5.</w:t>
      </w:r>
      <w:r w:rsidRPr="00C722CD">
        <w:rPr>
          <w:sz w:val="28"/>
          <w:szCs w:val="28"/>
        </w:rPr>
        <w:t xml:space="preserve"> Максимальное совмещение работ,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6.</w:t>
      </w:r>
      <w:r w:rsidRPr="00C722CD">
        <w:rPr>
          <w:sz w:val="28"/>
          <w:szCs w:val="28"/>
        </w:rPr>
        <w:t xml:space="preserve"> Непрерывная работа бригады или непрерывное освоение захваток,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7.</w:t>
      </w:r>
      <w:r w:rsidRPr="00C722CD">
        <w:rPr>
          <w:sz w:val="28"/>
          <w:szCs w:val="28"/>
        </w:rPr>
        <w:t xml:space="preserve"> Выполнение последующих работ не должно нарушать качество ранее выполненных работ,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noProof/>
          <w:sz w:val="28"/>
          <w:szCs w:val="28"/>
        </w:rPr>
        <w:t>8.</w:t>
      </w:r>
      <w:r w:rsidRPr="00C722CD">
        <w:rPr>
          <w:sz w:val="28"/>
          <w:szCs w:val="28"/>
        </w:rPr>
        <w:t xml:space="preserve"> При совмещении работ не должна нарушаться техника безопасности.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 xml:space="preserve"> Нормативной базой для разработки календарных планов являются:</w:t>
      </w:r>
    </w:p>
    <w:p w:rsidR="00831D07" w:rsidRPr="00C722CD" w:rsidRDefault="00831D07" w:rsidP="00831D07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СНиП 1.04.03-85 Нормы продолжительности строительства;</w:t>
      </w:r>
    </w:p>
    <w:p w:rsidR="00831D07" w:rsidRPr="00C722CD" w:rsidRDefault="00831D07" w:rsidP="00831D07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калькуляции трудовых затрат по видам работ;</w:t>
      </w:r>
    </w:p>
    <w:p w:rsidR="00831D07" w:rsidRPr="00C722CD" w:rsidRDefault="00831D07" w:rsidP="00831D07">
      <w:pPr>
        <w:numPr>
          <w:ilvl w:val="0"/>
          <w:numId w:val="2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сметные нормы.</w:t>
      </w:r>
    </w:p>
    <w:p w:rsidR="00831D07" w:rsidRPr="00C722CD" w:rsidRDefault="00831D07" w:rsidP="00831D07">
      <w:pPr>
        <w:pStyle w:val="BodyTextIndent2"/>
        <w:spacing w:after="0"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Календарный план производства работ по возведению сооружения состоит из двух частей: левой - расчетной и правой - графической. Графическая часть представлена в линейном виде (график Ганта) как наиболее простая, наглядная и распространённая форма КП.</w:t>
      </w:r>
    </w:p>
    <w:p w:rsidR="00831D07" w:rsidRPr="00C722CD" w:rsidRDefault="00831D07" w:rsidP="00831D07">
      <w:pPr>
        <w:pStyle w:val="BodyTextIndent2"/>
        <w:spacing w:after="0"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В календарном плане возведения объекта выделены следующие периоды строительства:</w:t>
      </w:r>
    </w:p>
    <w:p w:rsidR="00831D07" w:rsidRPr="00C722CD" w:rsidRDefault="00831D07" w:rsidP="00831D07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подготовительный период возведение сооружения,</w:t>
      </w:r>
    </w:p>
    <w:p w:rsidR="00831D07" w:rsidRPr="00C722CD" w:rsidRDefault="00831D07" w:rsidP="00831D07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20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специальные и монтажные работы,</w:t>
      </w:r>
    </w:p>
    <w:p w:rsidR="002621F2" w:rsidRPr="00E62954" w:rsidRDefault="00831D07" w:rsidP="00417223">
      <w:pPr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0" w:firstLine="720"/>
        <w:rPr>
          <w:b/>
          <w:bCs/>
          <w:sz w:val="28"/>
          <w:szCs w:val="28"/>
        </w:rPr>
      </w:pPr>
      <w:r w:rsidRPr="00C722CD">
        <w:rPr>
          <w:sz w:val="28"/>
          <w:szCs w:val="28"/>
        </w:rPr>
        <w:t>внутриплощадочные рабо</w:t>
      </w:r>
      <w:r w:rsidR="00417223">
        <w:rPr>
          <w:sz w:val="28"/>
          <w:szCs w:val="28"/>
        </w:rPr>
        <w:t>ты.</w:t>
      </w: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Default="00E62954" w:rsidP="00E62954">
      <w:pPr>
        <w:autoSpaceDE w:val="0"/>
        <w:autoSpaceDN w:val="0"/>
        <w:adjustRightInd w:val="0"/>
        <w:spacing w:line="360" w:lineRule="auto"/>
        <w:rPr>
          <w:sz w:val="28"/>
          <w:szCs w:val="28"/>
          <w:lang w:val="en-US"/>
        </w:rPr>
      </w:pPr>
    </w:p>
    <w:p w:rsidR="00E62954" w:rsidRPr="00417223" w:rsidRDefault="00E62954" w:rsidP="00E62954">
      <w:pPr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</w:rPr>
      </w:pPr>
    </w:p>
    <w:p w:rsidR="00831D07" w:rsidRPr="00C722CD" w:rsidRDefault="00417223" w:rsidP="00831D07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="00831D07" w:rsidRPr="00C722CD">
        <w:rPr>
          <w:b/>
          <w:bCs/>
          <w:sz w:val="28"/>
          <w:szCs w:val="28"/>
        </w:rPr>
        <w:t>. Строительный генеральный план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Стройгенплан разработан на период возведения надземной части здания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На стройгенплане размещены: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пятно строящегося здания с указанием габаритных осей и расстояния между ними;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ось проходки самоходного крана с указанием его стоянок;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указан радиус рабочей и опасной зоны работы крана;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площадки для приёма раствора и бетона;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временные проезды с указанием их ширины и радиусов закругления;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временные здания санитарно-бытового и производственного назначения;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временные инженерные сети (электросеть, водопровод);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временное освещение строительной площадки;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­</w:t>
      </w:r>
      <w:r w:rsidRPr="00C722CD">
        <w:rPr>
          <w:bCs/>
          <w:sz w:val="28"/>
          <w:szCs w:val="28"/>
        </w:rPr>
        <w:tab/>
        <w:t>временное ограждение строительной площадки с указанием въезда и выезда.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 w:rsidRPr="00C722CD">
        <w:rPr>
          <w:bCs/>
          <w:sz w:val="28"/>
          <w:szCs w:val="28"/>
        </w:rPr>
        <w:t>На стройгенплане проставлены все необходимые размеры и привязка всех временных и постоянных сооружений.</w:t>
      </w:r>
    </w:p>
    <w:p w:rsidR="00831D07" w:rsidRPr="00C722CD" w:rsidRDefault="00831D07" w:rsidP="00831D07">
      <w:pPr>
        <w:spacing w:line="360" w:lineRule="auto"/>
        <w:ind w:firstLine="709"/>
        <w:jc w:val="both"/>
        <w:rPr>
          <w:sz w:val="28"/>
          <w:szCs w:val="28"/>
        </w:rPr>
      </w:pPr>
      <w:r w:rsidRPr="00C722CD">
        <w:rPr>
          <w:sz w:val="28"/>
          <w:szCs w:val="28"/>
        </w:rPr>
        <w:t>На стройгенплане мы выделяем следующие зоны:</w:t>
      </w:r>
    </w:p>
    <w:p w:rsidR="00831D07" w:rsidRPr="00C722CD" w:rsidRDefault="00831D07" w:rsidP="00831D07">
      <w:pPr>
        <w:spacing w:line="360" w:lineRule="auto"/>
        <w:ind w:firstLine="709"/>
        <w:jc w:val="both"/>
        <w:rPr>
          <w:sz w:val="28"/>
          <w:szCs w:val="28"/>
        </w:rPr>
      </w:pPr>
      <w:r w:rsidRPr="00C722CD">
        <w:rPr>
          <w:sz w:val="28"/>
          <w:szCs w:val="28"/>
        </w:rPr>
        <w:t xml:space="preserve">- рабочая зона (зона обслуживания краном) – пространство, находящееся в пределах линии, которую описывает крюк крана. В этой зоне мы располагаем площади для разгрузки и склады. Рабочая зона на стройплощадке изображается сплошной линией. </w:t>
      </w:r>
    </w:p>
    <w:p w:rsidR="00831D07" w:rsidRPr="00C722CD" w:rsidRDefault="00831D07" w:rsidP="00831D07">
      <w:pPr>
        <w:spacing w:line="360" w:lineRule="auto"/>
        <w:ind w:firstLine="709"/>
        <w:jc w:val="both"/>
        <w:rPr>
          <w:sz w:val="28"/>
          <w:szCs w:val="28"/>
        </w:rPr>
      </w:pPr>
      <w:r w:rsidRPr="00C722CD">
        <w:rPr>
          <w:sz w:val="28"/>
          <w:szCs w:val="28"/>
        </w:rPr>
        <w:t xml:space="preserve">- опасная зона – пространство, где возможно падение груза при его перемещении с учетом вероятного рассеивания при падении. Обозначается пунктирной линией с флажками и повторяет контур рабочей зоны. </w:t>
      </w:r>
    </w:p>
    <w:bookmarkStart w:id="0" w:name="_Toc188206278"/>
    <w:bookmarkEnd w:id="0"/>
    <w:p w:rsidR="00831D07" w:rsidRPr="00C722CD" w:rsidRDefault="00831D07" w:rsidP="00831D07">
      <w:pPr>
        <w:spacing w:line="360" w:lineRule="auto"/>
        <w:ind w:firstLine="709"/>
        <w:outlineLvl w:val="0"/>
        <w:rPr>
          <w:sz w:val="28"/>
          <w:szCs w:val="28"/>
        </w:rPr>
      </w:pPr>
      <w:r w:rsidRPr="00C722CD">
        <w:rPr>
          <w:position w:val="-12"/>
          <w:sz w:val="28"/>
          <w:szCs w:val="28"/>
          <w:lang w:val="en-US"/>
        </w:rPr>
        <w:object w:dxaOrig="2360" w:dyaOrig="360">
          <v:shape id="_x0000_i1047" type="#_x0000_t75" style="width:117.75pt;height:18.75pt" o:ole="">
            <v:imagedata r:id="rId46" o:title=""/>
          </v:shape>
          <o:OLEObject Type="Embed" ProgID="Equation.DSMT4" ShapeID="_x0000_i1047" DrawAspect="Content" ObjectID="_1478976194" r:id="rId47"/>
        </w:object>
      </w:r>
    </w:p>
    <w:p w:rsidR="00831D07" w:rsidRPr="00C722CD" w:rsidRDefault="00831D07" w:rsidP="00831D07">
      <w:pPr>
        <w:spacing w:line="360" w:lineRule="auto"/>
        <w:ind w:firstLine="709"/>
        <w:jc w:val="both"/>
        <w:rPr>
          <w:sz w:val="28"/>
          <w:szCs w:val="28"/>
        </w:rPr>
      </w:pPr>
      <w:r w:rsidRPr="00C722CD">
        <w:rPr>
          <w:sz w:val="28"/>
          <w:szCs w:val="28"/>
        </w:rPr>
        <w:t xml:space="preserve">где </w:t>
      </w:r>
      <w:r w:rsidRPr="00C722CD">
        <w:rPr>
          <w:sz w:val="28"/>
          <w:szCs w:val="28"/>
          <w:lang w:val="en-US"/>
        </w:rPr>
        <w:t>R</w:t>
      </w:r>
      <w:r w:rsidRPr="00C722CD">
        <w:rPr>
          <w:sz w:val="28"/>
          <w:szCs w:val="28"/>
          <w:vertAlign w:val="subscript"/>
          <w:lang w:val="en-US"/>
        </w:rPr>
        <w:t>max</w:t>
      </w:r>
      <w:r w:rsidRPr="00C722CD">
        <w:rPr>
          <w:sz w:val="28"/>
          <w:szCs w:val="28"/>
        </w:rPr>
        <w:t xml:space="preserve"> – максимальный вылет крюка;</w:t>
      </w:r>
    </w:p>
    <w:p w:rsidR="00831D07" w:rsidRPr="00C722CD" w:rsidRDefault="00831D07" w:rsidP="00831D07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C722CD">
        <w:rPr>
          <w:sz w:val="28"/>
          <w:szCs w:val="28"/>
          <w:lang w:val="en-US"/>
        </w:rPr>
        <w:t>l</w:t>
      </w:r>
      <w:r w:rsidRPr="00C722CD">
        <w:rPr>
          <w:sz w:val="28"/>
          <w:szCs w:val="28"/>
          <w:vertAlign w:val="subscript"/>
          <w:lang w:val="en-US"/>
        </w:rPr>
        <w:t>max</w:t>
      </w:r>
      <w:r w:rsidRPr="00C722CD">
        <w:rPr>
          <w:sz w:val="28"/>
          <w:szCs w:val="28"/>
        </w:rPr>
        <w:t xml:space="preserve"> – максимальная длина элемента;</w:t>
      </w:r>
    </w:p>
    <w:p w:rsidR="00831D07" w:rsidRPr="00C722CD" w:rsidRDefault="00831D07" w:rsidP="00831D07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C722CD">
        <w:rPr>
          <w:sz w:val="28"/>
          <w:szCs w:val="28"/>
          <w:lang w:val="en-US"/>
        </w:rPr>
        <w:t>l</w:t>
      </w:r>
      <w:r w:rsidRPr="00C722CD">
        <w:rPr>
          <w:sz w:val="28"/>
          <w:szCs w:val="28"/>
          <w:vertAlign w:val="subscript"/>
        </w:rPr>
        <w:t>без.</w:t>
      </w:r>
      <w:r w:rsidRPr="00C722CD">
        <w:rPr>
          <w:sz w:val="28"/>
          <w:szCs w:val="28"/>
        </w:rPr>
        <w:t xml:space="preserve"> – безопасное расстояние, зависящее от высоты сооружения (при Н до 20м – </w:t>
      </w:r>
      <w:smartTag w:uri="urn:schemas-microsoft-com:office:smarttags" w:element="metricconverter">
        <w:smartTagPr>
          <w:attr w:name="ProductID" w:val="7 м"/>
        </w:smartTagPr>
        <w:r w:rsidRPr="00C722CD">
          <w:rPr>
            <w:sz w:val="28"/>
            <w:szCs w:val="28"/>
          </w:rPr>
          <w:t>7 м</w:t>
        </w:r>
      </w:smartTag>
      <w:r w:rsidRPr="00C722CD">
        <w:rPr>
          <w:sz w:val="28"/>
          <w:szCs w:val="28"/>
        </w:rPr>
        <w:t>).</w:t>
      </w:r>
    </w:p>
    <w:p w:rsidR="00831D07" w:rsidRPr="00C722CD" w:rsidRDefault="00831D07" w:rsidP="00831D07">
      <w:pPr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  <w:r w:rsidRPr="00C722CD">
        <w:rPr>
          <w:sz w:val="28"/>
          <w:szCs w:val="28"/>
          <w:lang w:val="en-US"/>
        </w:rPr>
        <w:t>R</w:t>
      </w:r>
      <w:r w:rsidRPr="00C722CD">
        <w:rPr>
          <w:sz w:val="28"/>
          <w:szCs w:val="28"/>
        </w:rPr>
        <w:t xml:space="preserve">оп = 13,8 + 6 / 2 + 7 = </w:t>
      </w:r>
      <w:smartTag w:uri="urn:schemas-microsoft-com:office:smarttags" w:element="metricconverter">
        <w:smartTagPr>
          <w:attr w:name="ProductID" w:val="23,8 м"/>
        </w:smartTagPr>
        <w:r w:rsidRPr="00C722CD">
          <w:rPr>
            <w:sz w:val="28"/>
            <w:szCs w:val="28"/>
          </w:rPr>
          <w:t>23,8 м</w:t>
        </w:r>
      </w:smartTag>
      <w:r w:rsidRPr="00C722CD">
        <w:rPr>
          <w:sz w:val="28"/>
          <w:szCs w:val="28"/>
        </w:rPr>
        <w:t>.</w:t>
      </w:r>
    </w:p>
    <w:p w:rsidR="00831D07" w:rsidRPr="00C722CD" w:rsidRDefault="00831D07" w:rsidP="00831D07">
      <w:pPr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8"/>
        </w:rPr>
      </w:pPr>
      <w:r w:rsidRPr="00C722CD">
        <w:rPr>
          <w:b/>
          <w:bCs/>
          <w:sz w:val="28"/>
          <w:szCs w:val="28"/>
        </w:rPr>
        <w:t>1</w:t>
      </w:r>
      <w:r w:rsidR="00417223">
        <w:rPr>
          <w:b/>
          <w:bCs/>
          <w:sz w:val="28"/>
          <w:szCs w:val="28"/>
        </w:rPr>
        <w:t>0</w:t>
      </w:r>
      <w:r w:rsidRPr="00C722CD">
        <w:rPr>
          <w:b/>
          <w:bCs/>
          <w:sz w:val="28"/>
          <w:szCs w:val="28"/>
        </w:rPr>
        <w:t>. Список использованной литературы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C722CD">
        <w:rPr>
          <w:sz w:val="28"/>
          <w:szCs w:val="28"/>
        </w:rPr>
        <w:t>СНиП 3.02.01-87. Земляные сооружения, основания и фундаменты. Госстрой СССР-М., ЦИТП Госстроя СССР, 1989.-128с.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C722CD">
        <w:rPr>
          <w:sz w:val="28"/>
          <w:szCs w:val="28"/>
        </w:rPr>
        <w:t>СНиП 3.03.01-87. Несущие и ограждающие конструкции. Госстрой СССР -М., ЦИТП Госстроя СССР., 1988.-56с..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C722CD">
        <w:rPr>
          <w:sz w:val="28"/>
          <w:szCs w:val="28"/>
        </w:rPr>
        <w:t>СНиП 3.04.01-87. Изоляционные и отделочные покрытия. Госстрой СССР -М., ЦИТП Госстроя СССР, 1988.- 56с.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C722CD">
        <w:rPr>
          <w:sz w:val="28"/>
          <w:szCs w:val="28"/>
        </w:rPr>
        <w:t xml:space="preserve">СНиП 4.02-91 Общие положения по применению сметных норм и расценок на строительные работы. Сборники 1,5,6,7,8,10,11,12,13,15. М., Стройиздат 1983г. 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  <w:tab w:val="num" w:pos="567"/>
        </w:tabs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C722CD">
        <w:rPr>
          <w:sz w:val="28"/>
          <w:szCs w:val="28"/>
        </w:rPr>
        <w:t>Добронравов С.С. Строительные машины и оборудование. Справочник для строит, спец. вузов и инж.-техн. работников, высш. школа, 1991.-456с, ил.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  <w:tab w:val="num" w:pos="567"/>
        </w:tabs>
        <w:autoSpaceDE w:val="0"/>
        <w:autoSpaceDN w:val="0"/>
        <w:adjustRightInd w:val="0"/>
        <w:spacing w:line="360" w:lineRule="auto"/>
        <w:ind w:left="0" w:firstLine="539"/>
        <w:rPr>
          <w:sz w:val="28"/>
          <w:szCs w:val="28"/>
        </w:rPr>
      </w:pPr>
      <w:r w:rsidRPr="00C722CD">
        <w:rPr>
          <w:sz w:val="28"/>
          <w:szCs w:val="28"/>
        </w:rPr>
        <w:t>Хамзин С.К., Карасев А.К. Технология строительного производства. Курсовое и дипломное проектирование: Учебное пособие.-М.: Высшая шк., 1989.- 216 с.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  <w:tab w:val="num" w:pos="567"/>
        </w:tabs>
        <w:autoSpaceDE w:val="0"/>
        <w:autoSpaceDN w:val="0"/>
        <w:adjustRightInd w:val="0"/>
        <w:spacing w:line="360" w:lineRule="auto"/>
        <w:ind w:left="0" w:firstLine="539"/>
        <w:rPr>
          <w:sz w:val="28"/>
          <w:szCs w:val="28"/>
        </w:rPr>
      </w:pPr>
      <w:r w:rsidRPr="00C722CD">
        <w:rPr>
          <w:sz w:val="28"/>
          <w:szCs w:val="28"/>
        </w:rPr>
        <w:t>Справочник мастера-строителя/В.А.Ангизитов, А.П.Котов, А.П.Новак и др.; пол ред. Д.В.Коротеева.-2-е изд., перераб. и доп.-М.: Стройиздат, 1989.-544с.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539"/>
        <w:rPr>
          <w:sz w:val="28"/>
          <w:szCs w:val="28"/>
        </w:rPr>
      </w:pPr>
      <w:r w:rsidRPr="00C722CD">
        <w:rPr>
          <w:sz w:val="28"/>
          <w:szCs w:val="28"/>
        </w:rPr>
        <w:t>Типовые технологические карты.</w:t>
      </w:r>
    </w:p>
    <w:p w:rsidR="00831D07" w:rsidRPr="00C722CD" w:rsidRDefault="00831D07" w:rsidP="00831D07">
      <w:pPr>
        <w:numPr>
          <w:ilvl w:val="1"/>
          <w:numId w:val="24"/>
        </w:numPr>
        <w:tabs>
          <w:tab w:val="clear" w:pos="1440"/>
          <w:tab w:val="num" w:pos="540"/>
        </w:tabs>
        <w:autoSpaceDE w:val="0"/>
        <w:autoSpaceDN w:val="0"/>
        <w:adjustRightInd w:val="0"/>
        <w:spacing w:line="360" w:lineRule="auto"/>
        <w:ind w:left="0" w:firstLine="539"/>
        <w:rPr>
          <w:sz w:val="28"/>
          <w:szCs w:val="28"/>
        </w:rPr>
      </w:pPr>
      <w:r w:rsidRPr="00C722CD">
        <w:rPr>
          <w:sz w:val="28"/>
          <w:szCs w:val="28"/>
        </w:rPr>
        <w:t>Карты трудовых процессов.</w:t>
      </w:r>
    </w:p>
    <w:p w:rsidR="00E2632E" w:rsidRPr="00C722CD" w:rsidRDefault="00E2632E" w:rsidP="00E2632E">
      <w:pPr>
        <w:jc w:val="center"/>
        <w:rPr>
          <w:b/>
          <w:sz w:val="28"/>
          <w:szCs w:val="28"/>
        </w:rPr>
      </w:pPr>
      <w:bookmarkStart w:id="1" w:name="_GoBack"/>
      <w:bookmarkEnd w:id="1"/>
    </w:p>
    <w:sectPr w:rsidR="00E2632E" w:rsidRPr="00C722CD" w:rsidSect="0073432A">
      <w:footerReference w:type="even" r:id="rId48"/>
      <w:footerReference w:type="default" r:id="rId49"/>
      <w:headerReference w:type="first" r:id="rId50"/>
      <w:footerReference w:type="first" r:id="rId51"/>
      <w:pgSz w:w="11906" w:h="16838" w:code="9"/>
      <w:pgMar w:top="567" w:right="567" w:bottom="1134" w:left="1276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D79" w:rsidRDefault="00967D79">
      <w:r>
        <w:separator/>
      </w:r>
    </w:p>
  </w:endnote>
  <w:endnote w:type="continuationSeparator" w:id="0">
    <w:p w:rsidR="00967D79" w:rsidRDefault="00967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OST type B">
    <w:altName w:val="Century Gothic"/>
    <w:charset w:val="CC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Serif">
    <w:altName w:val="Symbol"/>
    <w:charset w:val="02"/>
    <w:family w:val="auto"/>
    <w:pitch w:val="variable"/>
    <w:sig w:usb0="00000000" w:usb1="10000000" w:usb2="00000000" w:usb3="00000000" w:csb0="80000000" w:csb1="00000000"/>
  </w:font>
  <w:font w:name="SuperFrench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2A" w:rsidRDefault="0073432A" w:rsidP="003414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432A" w:rsidRDefault="0073432A" w:rsidP="00AD1D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2A" w:rsidRDefault="001A6710" w:rsidP="003414C2">
    <w:pPr>
      <w:pStyle w:val="Footer"/>
      <w:framePr w:wrap="around" w:vAnchor="text" w:hAnchor="margin" w:xAlign="right" w:y="1"/>
      <w:rPr>
        <w:rStyle w:val="PageNumber"/>
      </w:rPr>
    </w:pPr>
    <w:r>
      <w:rPr>
        <w:noProof/>
      </w:rPr>
      <w:pict>
        <v:line id="_x0000_s1085" style="position:absolute;z-index:251633664;mso-position-horizontal-relative:page;mso-position-vertical-relative:page" from="552.85pt,801.75pt" to="581.2pt,801.75pt" o:regroupid="7" strokeweight="1.5pt">
          <w10:wrap anchorx="page" anchory="page"/>
        </v:line>
      </w:pict>
    </w:r>
    <w:r w:rsidR="0073432A">
      <w:rPr>
        <w:rStyle w:val="PageNumber"/>
      </w:rPr>
      <w:fldChar w:fldCharType="begin"/>
    </w:r>
    <w:r w:rsidR="0073432A">
      <w:rPr>
        <w:rStyle w:val="PageNumber"/>
      </w:rPr>
      <w:instrText xml:space="preserve">PAGE  </w:instrText>
    </w:r>
    <w:r w:rsidR="0073432A">
      <w:rPr>
        <w:rStyle w:val="PageNumber"/>
      </w:rPr>
      <w:fldChar w:fldCharType="separate"/>
    </w:r>
    <w:r w:rsidR="0028127A">
      <w:rPr>
        <w:rStyle w:val="PageNumber"/>
        <w:noProof/>
      </w:rPr>
      <w:t>2</w:t>
    </w:r>
    <w:r w:rsidR="0073432A">
      <w:rPr>
        <w:rStyle w:val="PageNumber"/>
      </w:rPr>
      <w:fldChar w:fldCharType="end"/>
    </w:r>
  </w:p>
  <w:p w:rsidR="0073432A" w:rsidRDefault="001A6710" w:rsidP="00AD1DC6">
    <w:pPr>
      <w:pStyle w:val="Footer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9" type="#_x0000_t202" style="position:absolute;margin-left:489.85pt;margin-top:7.75pt;width:26.85pt;height:20.8pt;z-index:251645952" o:regroupid="7" filled="f" stroked="f">
          <v:textbox style="mso-next-textbox:#_x0000_s1099" inset="0,0,0,0">
            <w:txbxContent>
              <w:p w:rsidR="0073432A" w:rsidRPr="00CA04CD" w:rsidRDefault="0073432A" w:rsidP="00CA04CD">
                <w:pPr>
                  <w:jc w:val="center"/>
                  <w:rPr>
                    <w:rFonts w:ascii="GOST type B" w:hAnsi="GOST type B"/>
                    <w:i/>
                    <w:sz w:val="24"/>
                    <w:szCs w:val="24"/>
                  </w:rPr>
                </w:pPr>
                <w:r w:rsidRPr="00CA04CD">
                  <w:rPr>
                    <w:rStyle w:val="PageNumber"/>
                    <w:rFonts w:ascii="GOST type B" w:hAnsi="GOST type B"/>
                    <w:sz w:val="24"/>
                    <w:szCs w:val="24"/>
                  </w:rPr>
                  <w:fldChar w:fldCharType="begin"/>
                </w:r>
                <w:r w:rsidRPr="00CA04CD">
                  <w:rPr>
                    <w:rStyle w:val="PageNumber"/>
                    <w:rFonts w:ascii="GOST type B" w:hAnsi="GOST type B"/>
                    <w:sz w:val="24"/>
                    <w:szCs w:val="24"/>
                  </w:rPr>
                  <w:instrText xml:space="preserve"> PAGE </w:instrText>
                </w:r>
                <w:r w:rsidRPr="00CA04CD">
                  <w:rPr>
                    <w:rStyle w:val="PageNumber"/>
                    <w:rFonts w:ascii="GOST type B" w:hAnsi="GOST type B"/>
                    <w:sz w:val="24"/>
                    <w:szCs w:val="24"/>
                  </w:rPr>
                  <w:fldChar w:fldCharType="separate"/>
                </w:r>
                <w:r w:rsidR="0028127A">
                  <w:rPr>
                    <w:rStyle w:val="PageNumber"/>
                    <w:rFonts w:ascii="GOST type B" w:hAnsi="GOST type B"/>
                    <w:noProof/>
                    <w:sz w:val="24"/>
                    <w:szCs w:val="24"/>
                  </w:rPr>
                  <w:t>2</w:t>
                </w:r>
                <w:r w:rsidRPr="00CA04CD">
                  <w:rPr>
                    <w:rStyle w:val="PageNumber"/>
                    <w:rFonts w:ascii="GOST type B" w:hAnsi="GOST type B"/>
                    <w:sz w:val="24"/>
                    <w:szCs w:val="24"/>
                  </w:rPr>
                  <w:fldChar w:fldCharType="end"/>
                </w:r>
              </w:p>
            </w:txbxContent>
          </v:textbox>
        </v:shape>
      </w:pict>
    </w:r>
    <w:r>
      <w:rPr>
        <w:noProof/>
      </w:rPr>
      <w:pict>
        <v:shape id="_x0000_s1098" type="#_x0000_t202" style="position:absolute;margin-left:489.85pt;margin-top:-6.45pt;width:27.6pt;height:15.65pt;z-index:251644928" o:regroupid="7" filled="f" stroked="f">
          <v:textbox style="mso-next-textbox:#_x0000_s1098" inset="0,0,0,0">
            <w:txbxContent>
              <w:p w:rsidR="0073432A" w:rsidRDefault="0073432A">
                <w:pPr>
                  <w:rPr>
                    <w:rFonts w:ascii="GOST type B" w:hAnsi="GOST type B"/>
                    <w:i/>
                    <w:sz w:val="24"/>
                  </w:rPr>
                </w:pPr>
                <w:r>
                  <w:rPr>
                    <w:rFonts w:ascii="GOST type B" w:hAnsi="GOST type B"/>
                    <w:i/>
                    <w:sz w:val="24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93" type="#_x0000_t202" style="position:absolute;margin-left:-7.15pt;margin-top:14.85pt;width:22.5pt;height:14.5pt;z-index:251639808" o:regroupid="7" filled="f" stroked="f">
          <v:textbox style="mso-next-textbox:#_x0000_s1093" inset="0,0,0,0">
            <w:txbxContent>
              <w:p w:rsidR="0073432A" w:rsidRDefault="0073432A">
                <w:pPr>
                  <w:rPr>
                    <w:rFonts w:ascii="GOST type B" w:hAnsi="GOST type B"/>
                    <w:i/>
                    <w:spacing w:val="-20"/>
                    <w:sz w:val="24"/>
                  </w:rPr>
                </w:pPr>
                <w:r>
                  <w:rPr>
                    <w:rFonts w:ascii="GOST type B" w:hAnsi="GOST type B"/>
                    <w:i/>
                    <w:spacing w:val="-20"/>
                    <w:sz w:val="24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shape id="_x0000_s1094" type="#_x0000_t202" style="position:absolute;margin-left:14.15pt;margin-top:14.85pt;width:27.6pt;height:15.65pt;z-index:251640832" o:regroupid="7" filled="f" stroked="f">
          <v:textbox style="mso-next-textbox:#_x0000_s1094" inset="0,0,0,0">
            <w:txbxContent>
              <w:p w:rsidR="0073432A" w:rsidRDefault="0073432A">
                <w:pPr>
                  <w:rPr>
                    <w:rFonts w:ascii="GOST type B" w:hAnsi="GOST type B"/>
                    <w:i/>
                    <w:sz w:val="24"/>
                  </w:rPr>
                </w:pPr>
                <w:r>
                  <w:rPr>
                    <w:rFonts w:ascii="GOST type B" w:hAnsi="GOST type B"/>
                    <w:i/>
                    <w:sz w:val="24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95" type="#_x0000_t202" style="position:absolute;margin-left:49.65pt;margin-top:14.85pt;width:53.85pt;height:14.55pt;z-index:251641856" o:regroupid="7" filled="f" stroked="f">
          <v:textbox style="mso-next-textbox:#_x0000_s1095" inset="0,0,0,0">
            <w:txbxContent>
              <w:p w:rsidR="0073432A" w:rsidRDefault="0073432A">
                <w:pPr>
                  <w:rPr>
                    <w:rFonts w:ascii="GOST type B" w:hAnsi="GOST type B"/>
                    <w:i/>
                    <w:sz w:val="24"/>
                  </w:rPr>
                </w:pPr>
                <w:r>
                  <w:rPr>
                    <w:rFonts w:ascii="GOST type B" w:hAnsi="GOST type B"/>
                    <w:i/>
                    <w:sz w:val="24"/>
                  </w:rPr>
                  <w:t>№ докум.</w:t>
                </w:r>
              </w:p>
            </w:txbxContent>
          </v:textbox>
        </v:shape>
      </w:pict>
    </w:r>
    <w:r>
      <w:rPr>
        <w:noProof/>
      </w:rPr>
      <w:pict>
        <v:shape id="_x0000_s1096" type="#_x0000_t202" style="position:absolute;margin-left:113.55pt;margin-top:14.85pt;width:30.2pt;height:15.7pt;z-index:251642880" o:regroupid="7" filled="f" stroked="f">
          <v:textbox style="mso-next-textbox:#_x0000_s1096" inset="0,0,0,0">
            <w:txbxContent>
              <w:p w:rsidR="0073432A" w:rsidRDefault="0073432A">
                <w:pPr>
                  <w:rPr>
                    <w:rFonts w:ascii="GOST type B" w:hAnsi="GOST type B"/>
                    <w:i/>
                    <w:sz w:val="24"/>
                  </w:rPr>
                </w:pPr>
                <w:r>
                  <w:rPr>
                    <w:rFonts w:ascii="GOST type B" w:hAnsi="GOST type B"/>
                    <w:i/>
                    <w:sz w:val="24"/>
                  </w:rP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97" type="#_x0000_t202" style="position:absolute;margin-left:149.05pt;margin-top:14.85pt;width:28.4pt;height:17.35pt;z-index:251643904" o:regroupid="7" filled="f" stroked="f">
          <v:textbox style="mso-next-textbox:#_x0000_s1097" inset="0,0,0,0">
            <w:txbxContent>
              <w:p w:rsidR="0073432A" w:rsidRDefault="0073432A">
                <w:pPr>
                  <w:rPr>
                    <w:rFonts w:ascii="GOST type B" w:hAnsi="GOST type B"/>
                    <w:i/>
                    <w:spacing w:val="-20"/>
                    <w:sz w:val="24"/>
                  </w:rPr>
                </w:pPr>
                <w:r>
                  <w:rPr>
                    <w:rFonts w:ascii="GOST type B" w:hAnsi="GOST type B"/>
                    <w:i/>
                    <w:spacing w:val="-20"/>
                    <w:sz w:val="24"/>
                  </w:rP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90" type="#_x0000_t202" style="position:absolute;margin-left:213pt;margin-top:-7.1pt;width:243.45pt;height:30.75pt;z-index:251638784" o:regroupid="7" filled="f" stroked="f">
          <v:textbox style="mso-next-textbox:#_x0000_s1090" inset="0,0,0,0">
            <w:txbxContent>
              <w:p w:rsidR="0073432A" w:rsidRPr="005F2BC6" w:rsidRDefault="0073432A" w:rsidP="00EA166D">
                <w:pPr>
                  <w:rPr>
                    <w:sz w:val="40"/>
                    <w:szCs w:val="40"/>
                  </w:rPr>
                </w:pPr>
                <w:r>
                  <w:rPr>
                    <w:sz w:val="40"/>
                    <w:szCs w:val="40"/>
                  </w:rPr>
                  <w:t>0269355-290300-КП-10</w:t>
                </w:r>
              </w:p>
            </w:txbxContent>
          </v:textbox>
        </v:shape>
      </w:pict>
    </w:r>
    <w:r>
      <w:rPr>
        <w:noProof/>
      </w:rPr>
      <w:pict>
        <v:line id="_x0000_s1089" style="position:absolute;z-index:251637760;mso-position-horizontal-relative:page;mso-position-vertical-relative:page" from="212.65pt,781.9pt" to="212.65pt,824.4pt" o:regroupid="7" strokeweight="1.5pt">
          <w10:wrap anchorx="page" anchory="page"/>
        </v:line>
      </w:pict>
    </w:r>
    <w:r>
      <w:rPr>
        <w:noProof/>
      </w:rPr>
      <w:pict>
        <v:line id="_x0000_s1088" style="position:absolute;z-index:251636736;mso-position-horizontal-relative:page;mso-position-vertical-relative:page" from="170.1pt,781.9pt" to="170.1pt,824.4pt" o:regroupid="7" strokeweight="1.5pt">
          <w10:wrap anchorx="page" anchory="page"/>
        </v:line>
      </w:pict>
    </w:r>
    <w:r>
      <w:rPr>
        <w:noProof/>
      </w:rPr>
      <w:pict>
        <v:line id="_x0000_s1087" style="position:absolute;z-index:251635712;mso-position-horizontal-relative:page;mso-position-vertical-relative:page" from="104.9pt,781.9pt" to="104.9pt,824.4pt" o:regroupid="7" strokeweight="1.5pt">
          <w10:wrap anchorx="page" anchory="page"/>
        </v:line>
      </w:pict>
    </w:r>
    <w:r>
      <w:rPr>
        <w:noProof/>
      </w:rPr>
      <w:pict>
        <v:line id="_x0000_s1086" style="position:absolute;z-index:251634688;mso-position-horizontal-relative:page;mso-position-vertical-relative:page" from="76.55pt,781.9pt" to="76.55pt,824.4pt" o:regroupid="7" strokeweight="1.5pt">
          <w10:wrap anchorx="page" anchory="page"/>
        </v:line>
      </w:pict>
    </w:r>
    <w:r>
      <w:rPr>
        <w:noProof/>
      </w:rPr>
      <w:pict>
        <v:line id="_x0000_s1084" style="position:absolute;z-index:251632640;mso-position-horizontal-relative:page;mso-position-vertical-relative:page" from="552.85pt,781.9pt" to="552.85pt,824.4pt" o:regroupid="7" strokeweight="1.5pt">
          <w10:wrap anchorx="page" anchory="page"/>
        </v:line>
      </w:pict>
    </w:r>
    <w:r>
      <w:rPr>
        <w:noProof/>
      </w:rPr>
      <w:pict>
        <v:line id="_x0000_s1083" style="position:absolute;z-index:251631616;mso-position-horizontal-relative:page;mso-position-vertical-relative:page" from="56.7pt,810.25pt" to="240.95pt,810.25pt" o:regroupid="7">
          <w10:wrap anchorx="page" anchory="page"/>
        </v:line>
      </w:pict>
    </w:r>
    <w:r>
      <w:rPr>
        <w:noProof/>
      </w:rPr>
      <w:pict>
        <v:line id="_x0000_s1082" style="position:absolute;z-index:251630592;mso-position-horizontal-relative:page;mso-position-vertical-relative:page" from="241pt,781.9pt" to="241pt,824.4pt" o:regroupid="7" strokeweight="1.5pt">
          <w10:wrap anchorx="page" anchory="page"/>
        </v:line>
      </w:pict>
    </w:r>
    <w:r>
      <w:rPr>
        <w:noProof/>
      </w:rPr>
      <w:pict>
        <v:line id="_x0000_s1081" style="position:absolute;z-index:251629568;mso-position-horizontal-relative:page;mso-position-vertical-relative:page" from="56.7pt,796.05pt" to="240.95pt,796.05pt" o:regroupid="7">
          <w10:wrap anchorx="page" anchory="page"/>
        </v:line>
      </w:pict>
    </w:r>
    <w:r>
      <w:rPr>
        <w:noProof/>
      </w:rPr>
      <w:pict>
        <v:line id="_x0000_s1080" style="position:absolute;z-index:251628544;mso-position-horizontal-relative:page;mso-position-vertical-relative:page" from="56.7pt,781.9pt" to="581.1pt,781.9pt" o:regroupid="7" strokeweight="1.5pt">
          <w10:wrap anchorx="page" anchory="page"/>
        </v:line>
      </w:pict>
    </w:r>
    <w:r>
      <w:rPr>
        <w:noProof/>
      </w:rPr>
      <w:pict>
        <v:rect id="_x0000_s1079" style="position:absolute;margin-left:56.7pt;margin-top:16.45pt;width:524.4pt;height:807.85pt;z-index:251627520;mso-position-horizontal-relative:page;mso-position-vertical-relative:page" o:allowincell="f" strokeweight="1.5pt">
          <w10:wrap anchorx="page" anchory="page"/>
        </v:rect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2A" w:rsidRDefault="0073432A" w:rsidP="00E062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73432A" w:rsidRDefault="001A6710" w:rsidP="00E07FB6">
    <w:pPr>
      <w:pStyle w:val="Footer"/>
      <w:ind w:right="360"/>
      <w:rPr>
        <w:rFonts w:ascii="GOST type B" w:hAnsi="GOST type B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30.3pt;margin-top:-24.65pt;width:76.2pt;height:11.1pt;z-index:251678720" o:regroupid="6" filled="f" stroked="f">
          <v:textbox style="mso-next-textbox:#_x0000_s1077" inset="0,0,0,0">
            <w:txbxContent>
              <w:p w:rsidR="0073432A" w:rsidRPr="00CA2224" w:rsidRDefault="0073432A">
                <w:pPr>
                  <w:rPr>
                    <w:rFonts w:ascii="GOST type B" w:hAnsi="GOST type B"/>
                    <w:i/>
                  </w:rPr>
                </w:pPr>
                <w:r w:rsidRPr="00CA2224">
                  <w:rPr>
                    <w:rFonts w:ascii="GOST type B" w:hAnsi="GOST type B"/>
                    <w:i/>
                  </w:rPr>
                  <w:t>Овсянникова</w:t>
                </w:r>
              </w:p>
            </w:txbxContent>
          </v:textbox>
        </v:shape>
      </w:pict>
    </w:r>
    <w:r>
      <w:rPr>
        <w:noProof/>
      </w:rPr>
      <w:pict>
        <v:shape id="_x0000_s1119" type="#_x0000_t202" style="position:absolute;margin-left:161.95pt;margin-top:-36.65pt;width:187.5pt;height:60.25pt;z-index:251687936" filled="f" stroked="f">
          <v:textbox style="mso-next-textbox:#_x0000_s1119">
            <w:txbxContent>
              <w:p w:rsidR="0073432A" w:rsidRDefault="0073432A" w:rsidP="00B525A1">
                <w:pPr>
                  <w:jc w:val="center"/>
                  <w:rPr>
                    <w:rFonts w:ascii="GOST type B" w:hAnsi="GOST type B"/>
                    <w:sz w:val="48"/>
                    <w:szCs w:val="48"/>
                  </w:rPr>
                </w:pPr>
                <w:r>
                  <w:rPr>
                    <w:rFonts w:ascii="GOST type B" w:hAnsi="GOST type B"/>
                    <w:sz w:val="48"/>
                    <w:szCs w:val="48"/>
                  </w:rPr>
                  <w:t xml:space="preserve">Пояснительная </w:t>
                </w:r>
              </w:p>
              <w:p w:rsidR="0073432A" w:rsidRPr="00AB09B7" w:rsidRDefault="0073432A" w:rsidP="00B525A1">
                <w:pPr>
                  <w:jc w:val="center"/>
                  <w:rPr>
                    <w:rFonts w:ascii="GOST type B" w:hAnsi="GOST type B"/>
                    <w:sz w:val="48"/>
                    <w:szCs w:val="48"/>
                  </w:rPr>
                </w:pPr>
                <w:r>
                  <w:rPr>
                    <w:rFonts w:ascii="GOST type B" w:hAnsi="GOST type B"/>
                    <w:sz w:val="48"/>
                    <w:szCs w:val="48"/>
                  </w:rPr>
                  <w:t>записка</w:t>
                </w:r>
              </w:p>
            </w:txbxContent>
          </v:textbox>
        </v:shape>
      </w:pict>
    </w:r>
    <w:r>
      <w:rPr>
        <w:noProof/>
      </w:rPr>
      <w:pict>
        <v:shape id="_x0000_s1118" type="#_x0000_t202" style="position:absolute;margin-left:160.25pt;margin-top:-78.55pt;width:332.35pt;height:33.45pt;z-index:251686912" filled="f" stroked="f">
          <v:textbox style="mso-next-textbox:#_x0000_s1118">
            <w:txbxContent>
              <w:p w:rsidR="0073432A" w:rsidRPr="00CA2224" w:rsidRDefault="0073432A" w:rsidP="00CA2224">
                <w:pPr>
                  <w:jc w:val="center"/>
                  <w:rPr>
                    <w:sz w:val="48"/>
                    <w:szCs w:val="48"/>
                  </w:rPr>
                </w:pPr>
                <w:r w:rsidRPr="00CA2224">
                  <w:rPr>
                    <w:sz w:val="48"/>
                    <w:szCs w:val="48"/>
                  </w:rPr>
                  <w:t xml:space="preserve">  0269355-270109-КР-06</w:t>
                </w:r>
              </w:p>
              <w:p w:rsidR="0073432A" w:rsidRPr="00AB09B7" w:rsidRDefault="0073432A" w:rsidP="00AB09B7">
                <w:pPr>
                  <w:rPr>
                    <w:sz w:val="48"/>
                    <w:szCs w:val="48"/>
                  </w:rPr>
                </w:pPr>
              </w:p>
            </w:txbxContent>
          </v:textbox>
        </v:shape>
      </w:pict>
    </w:r>
    <w:r>
      <w:rPr>
        <w:noProof/>
      </w:rPr>
      <w:pict>
        <v:line id="_x0000_s1106" style="position:absolute;z-index:251683840;mso-position-horizontal-relative:page;mso-position-vertical-relative:page" from="56.7pt,781.85pt" to="240.95pt,781.85pt" o:regroupid="6">
          <w10:wrap anchorx="page" anchory="page"/>
        </v:line>
      </w:pict>
    </w:r>
    <w:r>
      <w:rPr>
        <w:noProof/>
      </w:rPr>
      <w:pict>
        <v:shape id="_x0000_s1105" type="#_x0000_t202" style="position:absolute;margin-left:29.35pt;margin-top:-54.55pt;width:26.3pt;height:15.25pt;z-index:251682816" o:regroupid="6" filled="f" stroked="f">
          <v:textbox style="mso-next-textbox:#_x0000_s1105" inset="0,0,0,0">
            <w:txbxContent>
              <w:p w:rsidR="0073432A" w:rsidRPr="007A1B66" w:rsidRDefault="0073432A" w:rsidP="00710014">
                <w:pPr>
                  <w:rPr>
                    <w:rFonts w:ascii="GOST type B" w:hAnsi="GOST type B"/>
                    <w:i/>
                    <w:sz w:val="22"/>
                    <w:szCs w:val="22"/>
                  </w:rPr>
                </w:pPr>
                <w:r w:rsidRPr="007A1B66">
                  <w:rPr>
                    <w:rFonts w:ascii="GOST type B" w:hAnsi="GOST type B"/>
                    <w:i/>
                    <w:sz w:val="22"/>
                    <w:szCs w:val="22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102" type="#_x0000_t202" style="position:absolute;margin-left:410.05pt;margin-top:-27.45pt;width:14.9pt;height:15.25pt;z-index:251681792" o:regroupid="6" filled="f" stroked="f">
          <v:textbox style="mso-next-textbox:#_x0000_s1102" inset="0,0,0,0">
            <w:txbxContent>
              <w:p w:rsidR="0073432A" w:rsidRDefault="0073432A">
                <w:pPr>
                  <w:pStyle w:val="Heading3"/>
                </w:pPr>
                <w:r>
                  <w:t>2</w:t>
                </w:r>
              </w:p>
            </w:txbxContent>
          </v:textbox>
        </v:shape>
      </w:pict>
    </w:r>
    <w:r>
      <w:rPr>
        <w:noProof/>
      </w:rPr>
      <w:pict>
        <v:line id="_x0000_s1101" style="position:absolute;z-index:251680768;mso-position-horizontal-relative:page;mso-position-vertical-relative:page" from="439.35pt,781.85pt" to="581.1pt,781.85pt" o:regroupid="6" strokeweight="1.5pt">
          <w10:wrap anchorx="page" anchory="page"/>
        </v:line>
      </w:pict>
    </w:r>
    <w:r>
      <w:rPr>
        <w:noProof/>
      </w:rPr>
      <w:pict>
        <v:line id="_x0000_s1100" style="position:absolute;z-index:251679744;mso-position-horizontal-relative:page;mso-position-vertical-relative:page" from="141.7pt,711pt" to="141.7pt,753.5pt" o:regroupid="6" strokeweight="1.5pt">
          <w10:wrap anchorx="page" anchory="page"/>
        </v:line>
      </w:pict>
    </w:r>
    <w:r>
      <w:rPr>
        <w:noProof/>
      </w:rPr>
      <w:pict>
        <v:shape id="_x0000_s1076" type="#_x0000_t202" style="position:absolute;margin-left:30.15pt;margin-top:-37.9pt;width:57.9pt;height:14.15pt;z-index:251677696" o:regroupid="6" filled="f" stroked="f">
          <v:textbox style="mso-next-textbox:#_x0000_s1076" inset="0,0,0,0">
            <w:txbxContent>
              <w:p w:rsidR="0073432A" w:rsidRPr="0080723A" w:rsidRDefault="0073432A">
                <w:pPr>
                  <w:rPr>
                    <w:rFonts w:ascii="GOST type B" w:hAnsi="GOST type B"/>
                    <w:i/>
                    <w:sz w:val="19"/>
                    <w:szCs w:val="19"/>
                  </w:rPr>
                </w:pPr>
                <w:r>
                  <w:rPr>
                    <w:rFonts w:ascii="GOST type B" w:hAnsi="GOST type B"/>
                    <w:i/>
                    <w:sz w:val="19"/>
                    <w:szCs w:val="19"/>
                  </w:rPr>
                  <w:t>Шестакова</w:t>
                </w:r>
              </w:p>
            </w:txbxContent>
          </v:textbox>
        </v:shape>
      </w:pict>
    </w:r>
    <w:r>
      <w:rPr>
        <w:noProof/>
      </w:rPr>
      <w:pict>
        <v:shape id="_x0000_s1075" type="#_x0000_t202" style="position:absolute;margin-left:-23.8pt;margin-top:-25pt;width:39.7pt;height:15.25pt;z-index:251676672" o:regroupid="6" filled="f" stroked="f">
          <v:textbox style="mso-next-textbox:#_x0000_s1075" inset="0,0,0,0">
            <w:txbxContent>
              <w:p w:rsidR="0073432A" w:rsidRPr="00364EFB" w:rsidRDefault="0073432A">
                <w:pPr>
                  <w:rPr>
                    <w:rFonts w:ascii="GOST type B" w:hAnsi="GOST type B"/>
                    <w:i/>
                    <w:sz w:val="22"/>
                    <w:szCs w:val="22"/>
                  </w:rPr>
                </w:pPr>
                <w:r w:rsidRPr="00364EFB">
                  <w:rPr>
                    <w:rFonts w:ascii="GOST type B" w:hAnsi="GOST type B"/>
                    <w:i/>
                    <w:sz w:val="22"/>
                    <w:szCs w:val="22"/>
                  </w:rPr>
                  <w:t>Пров.</w:t>
                </w:r>
              </w:p>
            </w:txbxContent>
          </v:textbox>
        </v:shape>
      </w:pict>
    </w:r>
    <w:r>
      <w:rPr>
        <w:noProof/>
      </w:rPr>
      <w:pict>
        <v:shape id="_x0000_s1074" type="#_x0000_t202" style="position:absolute;margin-left:-23.8pt;margin-top:-40.05pt;width:39.7pt;height:15.25pt;z-index:251675648" o:regroupid="6" filled="f" stroked="f">
          <v:textbox style="mso-next-textbox:#_x0000_s1074" inset="0,0,0,0">
            <w:txbxContent>
              <w:p w:rsidR="0073432A" w:rsidRPr="00364EFB" w:rsidRDefault="0073432A">
                <w:pPr>
                  <w:rPr>
                    <w:rFonts w:ascii="GOST type B" w:hAnsi="GOST type B"/>
                    <w:i/>
                    <w:sz w:val="22"/>
                    <w:szCs w:val="22"/>
                  </w:rPr>
                </w:pPr>
                <w:r w:rsidRPr="00364EFB">
                  <w:rPr>
                    <w:rFonts w:ascii="GOST type B" w:hAnsi="GOST type B"/>
                    <w:i/>
                    <w:sz w:val="22"/>
                    <w:szCs w:val="22"/>
                  </w:rPr>
                  <w:t>Разраб.</w:t>
                </w:r>
              </w:p>
            </w:txbxContent>
          </v:textbox>
        </v:shape>
      </w:pict>
    </w:r>
    <w:r>
      <w:rPr>
        <w:noProof/>
      </w:rPr>
      <w:pict>
        <v:shape id="_x0000_s1073" type="#_x0000_t202" style="position:absolute;margin-left:122.1pt;margin-top:-54.55pt;width:38.05pt;height:15.25pt;z-index:251674624" o:regroupid="6" filled="f" stroked="f">
          <v:textbox style="mso-next-textbox:#_x0000_s1073" inset="0,0,0,0">
            <w:txbxContent>
              <w:p w:rsidR="0073432A" w:rsidRDefault="0073432A">
                <w:pPr>
                  <w:jc w:val="center"/>
                  <w:rPr>
                    <w:rFonts w:ascii="GOST type B" w:hAnsi="GOST type B"/>
                    <w:i/>
                    <w:sz w:val="23"/>
                  </w:rPr>
                </w:pPr>
                <w:r>
                  <w:rPr>
                    <w:rFonts w:ascii="GOST type B" w:hAnsi="GOST type B"/>
                    <w:i/>
                    <w:sz w:val="23"/>
                  </w:rPr>
                  <w:t>Дата</w:t>
                </w:r>
              </w:p>
            </w:txbxContent>
          </v:textbox>
        </v:shape>
      </w:pict>
    </w:r>
    <w:r>
      <w:rPr>
        <w:noProof/>
      </w:rPr>
      <w:pict>
        <v:shape id="_x0000_s1072" type="#_x0000_t202" style="position:absolute;margin-left:87.25pt;margin-top:-54.85pt;width:38.1pt;height:15.25pt;z-index:251673600" o:regroupid="6" filled="f" stroked="f">
          <v:textbox style="mso-next-textbox:#_x0000_s1072" inset="0,0,0,0">
            <w:txbxContent>
              <w:p w:rsidR="0073432A" w:rsidRPr="007A1B66" w:rsidRDefault="0073432A">
                <w:pPr>
                  <w:jc w:val="center"/>
                  <w:rPr>
                    <w:rFonts w:ascii="GOST type B" w:hAnsi="GOST type B"/>
                    <w:i/>
                    <w:sz w:val="22"/>
                    <w:szCs w:val="22"/>
                  </w:rPr>
                </w:pPr>
                <w:r w:rsidRPr="007A1B66">
                  <w:rPr>
                    <w:rFonts w:ascii="GOST type B" w:hAnsi="GOST type B"/>
                    <w:i/>
                    <w:sz w:val="22"/>
                    <w:szCs w:val="22"/>
                  </w:rPr>
                  <w:t>Подп.</w:t>
                </w:r>
              </w:p>
            </w:txbxContent>
          </v:textbox>
        </v:shape>
      </w:pict>
    </w:r>
    <w:r>
      <w:rPr>
        <w:noProof/>
      </w:rPr>
      <w:pict>
        <v:shape id="_x0000_s1071" type="#_x0000_t202" style="position:absolute;margin-left:53.15pt;margin-top:-54.55pt;width:35.85pt;height:15.25pt;z-index:251672576" o:regroupid="6" filled="f" stroked="f">
          <v:textbox style="mso-next-textbox:#_x0000_s1071" inset="0,0,0,0">
            <w:txbxContent>
              <w:p w:rsidR="0073432A" w:rsidRPr="007A1B66" w:rsidRDefault="0073432A">
                <w:pPr>
                  <w:jc w:val="center"/>
                  <w:rPr>
                    <w:rFonts w:ascii="GOST type B" w:hAnsi="GOST type B"/>
                    <w:i/>
                    <w:spacing w:val="-20"/>
                    <w:sz w:val="22"/>
                    <w:szCs w:val="22"/>
                  </w:rPr>
                </w:pPr>
                <w:r w:rsidRPr="007A1B66">
                  <w:rPr>
                    <w:rFonts w:ascii="GOST type B" w:hAnsi="GOST type B"/>
                    <w:i/>
                    <w:spacing w:val="-20"/>
                    <w:sz w:val="22"/>
                    <w:szCs w:val="22"/>
                  </w:rPr>
                  <w:t>№ док.</w:t>
                </w:r>
              </w:p>
            </w:txbxContent>
          </v:textbox>
        </v:shape>
      </w:pict>
    </w:r>
    <w:r>
      <w:rPr>
        <w:noProof/>
      </w:rPr>
      <w:pict>
        <v:shape id="_x0000_s1070" type="#_x0000_t202" style="position:absolute;margin-left:-24pt;margin-top:-54.15pt;width:27.35pt;height:15.7pt;z-index:251671552" o:regroupid="6" filled="f" stroked="f">
          <v:textbox style="mso-next-textbox:#_x0000_s1070" inset="0,0,0,0">
            <w:txbxContent>
              <w:p w:rsidR="0073432A" w:rsidRDefault="0073432A" w:rsidP="00CE1A97">
                <w:pPr>
                  <w:rPr>
                    <w:rFonts w:ascii="GOST type B" w:hAnsi="GOST type B"/>
                    <w:i/>
                    <w:sz w:val="23"/>
                  </w:rPr>
                </w:pPr>
                <w:r>
                  <w:rPr>
                    <w:rFonts w:ascii="GOST type B" w:hAnsi="GOST type B"/>
                    <w:i/>
                    <w:sz w:val="23"/>
                  </w:rPr>
                  <w:t>Изм.</w:t>
                </w:r>
              </w:p>
            </w:txbxContent>
          </v:textbox>
        </v:shape>
      </w:pict>
    </w:r>
    <w:r>
      <w:rPr>
        <w:noProof/>
      </w:rPr>
      <w:pict>
        <v:shape id="_x0000_s1069" type="#_x0000_t202" style="position:absolute;margin-left:-4pt;margin-top:-53.8pt;width:34.35pt;height:15.25pt;z-index:251670528" o:regroupid="6" filled="f" stroked="f">
          <v:textbox style="mso-next-textbox:#_x0000_s1069" inset="0,0,0,0">
            <w:txbxContent>
              <w:p w:rsidR="0073432A" w:rsidRPr="007A1B66" w:rsidRDefault="0073432A">
                <w:pPr>
                  <w:jc w:val="center"/>
                  <w:rPr>
                    <w:rFonts w:ascii="GOST type B" w:hAnsi="GOST type B"/>
                    <w:i/>
                    <w:spacing w:val="-20"/>
                    <w:sz w:val="22"/>
                    <w:szCs w:val="22"/>
                  </w:rPr>
                </w:pPr>
                <w:r w:rsidRPr="007A1B66">
                  <w:rPr>
                    <w:rFonts w:ascii="GOST type B" w:hAnsi="GOST type B"/>
                    <w:i/>
                    <w:spacing w:val="-20"/>
                    <w:sz w:val="22"/>
                    <w:szCs w:val="22"/>
                  </w:rPr>
                  <w:t>Кол.уч</w:t>
                </w:r>
              </w:p>
            </w:txbxContent>
          </v:textbox>
        </v:shape>
      </w:pict>
    </w:r>
    <w:r>
      <w:rPr>
        <w:noProof/>
      </w:rPr>
      <w:pict>
        <v:shape id="_x0000_s1065" type="#_x0000_t202" style="position:absolute;margin-left:442.2pt;margin-top:-40.15pt;width:47.4pt;height:13.6pt;z-index:251669504" o:regroupid="6" filled="f" stroked="f">
          <v:textbox style="mso-next-textbox:#_x0000_s1065" inset="0,0,0,0">
            <w:txbxContent>
              <w:p w:rsidR="0073432A" w:rsidRDefault="0073432A">
                <w:pPr>
                  <w:jc w:val="center"/>
                  <w:rPr>
                    <w:rFonts w:ascii="GOST type B" w:hAnsi="GOST type B"/>
                    <w:i/>
                    <w:sz w:val="24"/>
                  </w:rPr>
                </w:pPr>
                <w:r>
                  <w:rPr>
                    <w:rFonts w:ascii="GOST type B" w:hAnsi="GOST type B"/>
                    <w:i/>
                    <w:sz w:val="24"/>
                  </w:rPr>
                  <w:t>Листов</w:t>
                </w:r>
              </w:p>
            </w:txbxContent>
          </v:textbox>
        </v:shape>
      </w:pict>
    </w:r>
    <w:r>
      <w:rPr>
        <w:noProof/>
      </w:rPr>
      <w:pict>
        <v:shape id="_x0000_s1064" type="#_x0000_t202" style="position:absolute;margin-left:398.85pt;margin-top:-40.75pt;width:34.3pt;height:15.25pt;z-index:251668480" o:regroupid="6" filled="f" stroked="f">
          <v:textbox style="mso-next-textbox:#_x0000_s1064" inset="0,0,0,0">
            <w:txbxContent>
              <w:p w:rsidR="0073432A" w:rsidRDefault="0073432A">
                <w:pPr>
                  <w:jc w:val="center"/>
                  <w:rPr>
                    <w:rFonts w:ascii="GOST type B" w:hAnsi="GOST type B"/>
                    <w:i/>
                    <w:sz w:val="24"/>
                  </w:rPr>
                </w:pPr>
                <w:r>
                  <w:rPr>
                    <w:rFonts w:ascii="GOST type B" w:hAnsi="GOST type B"/>
                    <w:i/>
                    <w:sz w:val="24"/>
                  </w:rPr>
                  <w:t>Лист</w:t>
                </w:r>
              </w:p>
            </w:txbxContent>
          </v:textbox>
        </v:shape>
      </w:pict>
    </w:r>
    <w:r>
      <w:rPr>
        <w:noProof/>
      </w:rPr>
      <w:pict>
        <v:shape id="_x0000_s1063" type="#_x0000_t202" style="position:absolute;margin-left:366.5pt;margin-top:-26.7pt;width:14.9pt;height:15.25pt;z-index:251667456" o:regroupid="6" filled="f" stroked="f">
          <v:textbox style="mso-next-textbox:#_x0000_s1063" inset="0,0,0,0">
            <w:txbxContent>
              <w:p w:rsidR="0073432A" w:rsidRDefault="0073432A">
                <w:pPr>
                  <w:pStyle w:val="Heading3"/>
                </w:pPr>
                <w:r>
                  <w:t>У</w:t>
                </w:r>
              </w:p>
            </w:txbxContent>
          </v:textbox>
        </v:shape>
      </w:pict>
    </w:r>
    <w:r>
      <w:rPr>
        <w:noProof/>
      </w:rPr>
      <w:pict>
        <v:shape id="_x0000_s1062" type="#_x0000_t202" style="position:absolute;margin-left:354.8pt;margin-top:-40.55pt;width:40.4pt;height:14.25pt;z-index:251666432" o:regroupid="6" filled="f" stroked="f">
          <v:textbox style="mso-next-textbox:#_x0000_s1062" inset="0,0,0,0">
            <w:txbxContent>
              <w:p w:rsidR="0073432A" w:rsidRDefault="0073432A" w:rsidP="0080723A">
                <w:pPr>
                  <w:rPr>
                    <w:rFonts w:ascii="GOST type B" w:hAnsi="GOST type B"/>
                    <w:i/>
                    <w:sz w:val="24"/>
                  </w:rPr>
                </w:pPr>
                <w:r>
                  <w:rPr>
                    <w:rFonts w:ascii="GOST type B" w:hAnsi="GOST type B"/>
                    <w:i/>
                    <w:sz w:val="24"/>
                  </w:rPr>
                  <w:t>Стадия</w:t>
                </w:r>
              </w:p>
            </w:txbxContent>
          </v:textbox>
        </v:shape>
      </w:pict>
    </w:r>
    <w:r>
      <w:rPr>
        <w:noProof/>
      </w:rPr>
      <w:pict>
        <v:shape id="_x0000_s1061" type="#_x0000_t202" style="position:absolute;margin-left:360.9pt;margin-top:-10.45pt;width:130.2pt;height:36.25pt;z-index:251665408" o:regroupid="6" filled="f" stroked="f">
          <v:textbox style="mso-next-textbox:#_x0000_s1061" inset="0,0,0,0">
            <w:txbxContent>
              <w:p w:rsidR="0073432A" w:rsidRPr="00AB09B7" w:rsidRDefault="0073432A" w:rsidP="00AB09B7">
                <w:pPr>
                  <w:rPr>
                    <w:sz w:val="52"/>
                    <w:szCs w:val="52"/>
                  </w:rPr>
                </w:pPr>
                <w:r w:rsidRPr="00AB09B7">
                  <w:t xml:space="preserve"> </w:t>
                </w:r>
                <w:r>
                  <w:t xml:space="preserve">            </w:t>
                </w:r>
                <w:r>
                  <w:rPr>
                    <w:sz w:val="52"/>
                    <w:szCs w:val="52"/>
                  </w:rPr>
                  <w:t>С03-4</w:t>
                </w:r>
              </w:p>
            </w:txbxContent>
          </v:textbox>
        </v:shape>
      </w:pict>
    </w:r>
    <w:r>
      <w:rPr>
        <w:noProof/>
      </w:rPr>
      <w:pict>
        <v:shape id="_x0000_s1058" type="#_x0000_t202" style="position:absolute;margin-left:165.45pt;margin-top:-85.1pt;width:321.65pt;height:11.5pt;z-index:251664384" o:regroupid="6" filled="f" stroked="f">
          <v:textbox style="mso-next-textbox:#_x0000_s1058;mso-fit-shape-to-text:t" inset="0,0,0,0">
            <w:txbxContent>
              <w:p w:rsidR="0073432A" w:rsidRPr="00961A19" w:rsidRDefault="0073432A" w:rsidP="00961A19">
                <w:pPr>
                  <w:rPr>
                    <w:szCs w:val="40"/>
                  </w:rPr>
                </w:pPr>
              </w:p>
            </w:txbxContent>
          </v:textbox>
        </v:shape>
      </w:pict>
    </w:r>
    <w:r>
      <w:rPr>
        <w:noProof/>
      </w:rPr>
      <w:pict>
        <v:line id="_x0000_s1052" style="position:absolute;z-index:251663360;mso-position-horizontal-relative:page;mso-position-vertical-relative:page" from="439.25pt,767.7pt" to="581pt,767.7pt" o:regroupid="6" strokeweight="1.5pt">
          <w10:wrap anchorx="page" anchory="page"/>
        </v:line>
      </w:pict>
    </w:r>
    <w:r>
      <w:rPr>
        <w:noProof/>
      </w:rPr>
      <w:pict>
        <v:line id="_x0000_s1050" style="position:absolute;z-index:251662336;mso-position-horizontal-relative:page;mso-position-vertical-relative:page" from="524.3pt,753.55pt" to="524.3pt,781.9pt" o:regroupid="6" strokeweight="1.5pt">
          <w10:wrap anchorx="page" anchory="page"/>
        </v:line>
      </w:pict>
    </w:r>
    <w:r>
      <w:rPr>
        <w:noProof/>
      </w:rPr>
      <w:pict>
        <v:line id="_x0000_s1049" style="position:absolute;z-index:251661312;mso-position-horizontal-relative:page;mso-position-vertical-relative:page" from="481.9pt,753.5pt" to="481.9pt,781.85pt" o:regroupid="6" strokeweight="1.5pt">
          <w10:wrap anchorx="page" anchory="page"/>
        </v:line>
      </w:pict>
    </w:r>
    <w:r>
      <w:rPr>
        <w:noProof/>
      </w:rPr>
      <w:pict>
        <v:line id="_x0000_s1048" style="position:absolute;z-index:251660288;mso-position-horizontal-relative:page;mso-position-vertical-relative:page" from="439.35pt,753.5pt" to="439.35pt,824.35pt" o:regroupid="6" strokeweight="1.5pt">
          <w10:wrap anchorx="page" anchory="page"/>
        </v:line>
      </w:pict>
    </w:r>
    <w:r>
      <w:rPr>
        <w:noProof/>
      </w:rPr>
      <w:pict>
        <v:line id="_x0000_s1046" style="position:absolute;z-index:251659264;mso-position-horizontal-relative:page;mso-position-vertical-relative:page" from="56.7pt,753.5pt" to="581pt,753.5pt" o:regroupid="6" strokeweight="1.5pt">
          <w10:wrap anchorx="page" anchory="page"/>
        </v:line>
      </w:pict>
    </w:r>
    <w:r>
      <w:rPr>
        <w:noProof/>
      </w:rPr>
      <w:pict>
        <v:line id="_x0000_s1045" style="position:absolute;z-index:251658240;mso-position-horizontal-relative:page;mso-position-vertical-relative:page" from="212.65pt,711pt" to="212.65pt,824.4pt" o:regroupid="6" strokeweight="1.5pt">
          <w10:wrap anchorx="page" anchory="page"/>
        </v:line>
      </w:pict>
    </w:r>
    <w:r>
      <w:rPr>
        <w:noProof/>
      </w:rPr>
      <w:pict>
        <v:line id="_x0000_s1044" style="position:absolute;z-index:251657216;mso-position-horizontal-relative:page;mso-position-vertical-relative:page" from="170.05pt,711pt" to="170.05pt,824.4pt" o:regroupid="6" strokeweight="1.5pt">
          <w10:wrap anchorx="page" anchory="page"/>
        </v:line>
      </w:pict>
    </w:r>
    <w:r>
      <w:rPr>
        <w:noProof/>
      </w:rPr>
      <w:pict>
        <v:line id="_x0000_s1043" style="position:absolute;z-index:251656192;mso-position-horizontal-relative:page;mso-position-vertical-relative:page" from="113.4pt,711pt" to="113.4pt,824.4pt" o:regroupid="6" strokeweight="1.5pt">
          <w10:wrap anchorx="page" anchory="page"/>
        </v:line>
      </w:pict>
    </w:r>
    <w:r>
      <w:rPr>
        <w:noProof/>
      </w:rPr>
      <w:pict>
        <v:line id="_x0000_s1042" style="position:absolute;z-index:251655168;mso-position-horizontal-relative:page;mso-position-vertical-relative:page" from="85.05pt,711pt" to="85.05pt,753.5pt" o:regroupid="6" strokeweight="1.5pt">
          <w10:wrap anchorx="page" anchory="page"/>
        </v:line>
      </w:pict>
    </w:r>
    <w:r>
      <w:rPr>
        <w:noProof/>
      </w:rPr>
      <w:pict>
        <v:line id="_x0000_s1041" style="position:absolute;z-index:251654144;mso-position-horizontal-relative:page;mso-position-vertical-relative:page" from="56.75pt,725.15pt" to="241pt,725.15pt" o:regroupid="6">
          <w10:wrap anchorx="page" anchory="page"/>
        </v:line>
      </w:pict>
    </w:r>
    <w:r>
      <w:rPr>
        <w:noProof/>
      </w:rPr>
      <w:pict>
        <v:line id="_x0000_s1040" style="position:absolute;z-index:251653120;mso-position-horizontal-relative:page;mso-position-vertical-relative:page" from="56.7pt,739.35pt" to="240.95pt,739.35pt" o:regroupid="6" strokeweight="1.5pt">
          <w10:wrap anchorx="page" anchory="page"/>
        </v:line>
      </w:pict>
    </w:r>
    <w:r>
      <w:rPr>
        <w:noProof/>
      </w:rPr>
      <w:pict>
        <v:line id="_x0000_s1038" style="position:absolute;z-index:251652096;mso-position-horizontal-relative:page;mso-position-vertical-relative:page" from="56.75pt,767.7pt" to="241pt,767.7pt" o:regroupid="6">
          <w10:wrap anchorx="page" anchory="page"/>
        </v:line>
      </w:pict>
    </w:r>
    <w:r>
      <w:rPr>
        <w:noProof/>
      </w:rPr>
      <w:pict>
        <v:line id="_x0000_s1036" style="position:absolute;z-index:251651072;mso-position-horizontal-relative:page;mso-position-vertical-relative:page" from="56.75pt,796.05pt" to="241pt,796.05pt" o:regroupid="6">
          <w10:wrap anchorx="page" anchory="page"/>
        </v:line>
      </w:pict>
    </w:r>
    <w:r>
      <w:rPr>
        <w:noProof/>
      </w:rPr>
      <w:pict>
        <v:line id="_x0000_s1035" style="position:absolute;z-index:251650048;mso-position-horizontal-relative:page;mso-position-vertical-relative:page" from="56.75pt,810.2pt" to="241pt,810.2pt" o:regroupid="6">
          <w10:wrap anchorx="page" anchory="page"/>
        </v:line>
      </w:pict>
    </w:r>
    <w:r>
      <w:rPr>
        <w:noProof/>
      </w:rPr>
      <w:pict>
        <v:line id="_x0000_s1027" style="position:absolute;z-index:251649024;mso-position-horizontal-relative:page;mso-position-vertical-relative:page" from="241pt,711pt" to="241pt,824.4pt" o:regroupid="6" strokeweight="1.5pt">
          <w10:wrap anchorx="page" anchory="page"/>
        </v:line>
      </w:pict>
    </w:r>
    <w:r>
      <w:rPr>
        <w:noProof/>
      </w:rPr>
      <w:pict>
        <v:line id="_x0000_s1026" style="position:absolute;z-index:251648000;mso-position-horizontal-relative:page;mso-position-vertical-relative:page" from="56.7pt,711pt" to="581pt,711pt" o:regroupid="6" strokeweight="1.5pt">
          <w10:wrap anchorx="page" anchory="page"/>
        </v:line>
      </w:pict>
    </w:r>
    <w:r>
      <w:rPr>
        <w:noProof/>
      </w:rPr>
      <w:pict>
        <v:shape id="_x0000_s1115" type="#_x0000_t202" style="position:absolute;margin-left:159.6pt;margin-top:-19.25pt;width:190.4pt;height:31.25pt;z-index:251684864" filled="f" stroked="f">
          <v:textbox style="mso-next-textbox:#_x0000_s1115" inset="0,0,0,0">
            <w:txbxContent>
              <w:p w:rsidR="0073432A" w:rsidRPr="00961A19" w:rsidRDefault="0073432A" w:rsidP="00961A19">
                <w:pPr>
                  <w:rPr>
                    <w:szCs w:val="40"/>
                  </w:rPr>
                </w:pPr>
              </w:p>
            </w:txbxContent>
          </v:textbox>
        </v:shape>
      </w:pict>
    </w:r>
    <w:r>
      <w:rPr>
        <w:noProof/>
      </w:rPr>
      <w:pict>
        <v:shape id="_x0000_s1116" type="#_x0000_t202" style="position:absolute;margin-left:456.4pt;margin-top:-27.2pt;width:14.9pt;height:15.25pt;z-index:251685888" filled="f" stroked="f">
          <v:textbox style="mso-next-textbox:#_x0000_s1116" inset="0,0,0,0">
            <w:txbxContent>
              <w:p w:rsidR="0073432A" w:rsidRDefault="0073432A">
                <w:pPr>
                  <w:pStyle w:val="Heading3"/>
                </w:pPr>
              </w:p>
            </w:txbxContent>
          </v:textbox>
        </v:shape>
      </w:pict>
    </w:r>
    <w:r w:rsidR="0073432A">
      <w:rPr>
        <w:rStyle w:val="PageNumber"/>
      </w:rPr>
      <w:fldChar w:fldCharType="begin"/>
    </w:r>
    <w:r w:rsidR="0073432A">
      <w:rPr>
        <w:rStyle w:val="PageNumber"/>
      </w:rPr>
      <w:instrText xml:space="preserve"> NUMPAGES </w:instrText>
    </w:r>
    <w:r w:rsidR="0073432A">
      <w:rPr>
        <w:rStyle w:val="PageNumber"/>
      </w:rPr>
      <w:fldChar w:fldCharType="separate"/>
    </w:r>
    <w:r w:rsidR="0055348E">
      <w:rPr>
        <w:rStyle w:val="PageNumber"/>
        <w:noProof/>
      </w:rPr>
      <w:t>55</w:t>
    </w:r>
    <w:r w:rsidR="0073432A">
      <w:rPr>
        <w:rStyle w:val="PageNumber"/>
      </w:rPr>
      <w:fldChar w:fldCharType="end"/>
    </w:r>
    <w:r w:rsidR="0073432A">
      <w:rPr>
        <w:rStyle w:val="PageNumber"/>
      </w:rPr>
      <w:fldChar w:fldCharType="begin"/>
    </w:r>
    <w:r w:rsidR="0073432A">
      <w:rPr>
        <w:rStyle w:val="PageNumber"/>
      </w:rPr>
      <w:instrText xml:space="preserve"> NUMPAGES </w:instrText>
    </w:r>
    <w:r w:rsidR="0073432A">
      <w:rPr>
        <w:rStyle w:val="PageNumber"/>
      </w:rPr>
      <w:fldChar w:fldCharType="separate"/>
    </w:r>
    <w:r w:rsidR="0055348E">
      <w:rPr>
        <w:rStyle w:val="PageNumber"/>
        <w:noProof/>
      </w:rPr>
      <w:t>55</w:t>
    </w:r>
    <w:r w:rsidR="0073432A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D79" w:rsidRDefault="00967D79">
      <w:r>
        <w:separator/>
      </w:r>
    </w:p>
  </w:footnote>
  <w:footnote w:type="continuationSeparator" w:id="0">
    <w:p w:rsidR="00967D79" w:rsidRDefault="00967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2A" w:rsidRDefault="001A6710">
    <w:pPr>
      <w:pStyle w:val="Header"/>
    </w:pPr>
    <w:r>
      <w:rPr>
        <w:rFonts w:ascii="GOST type B" w:hAnsi="GOST type B"/>
        <w:noProof/>
      </w:rPr>
      <w:pict>
        <v:rect id="_x0000_s1025" style="position:absolute;margin-left:56.65pt;margin-top:14.05pt;width:524.4pt;height:807.85pt;z-index:251646976;mso-position-horizontal-relative:page;mso-position-vertical-relative:page" o:regroupid="3" strokeweight="1.5pt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B5A9D"/>
    <w:multiLevelType w:val="hybridMultilevel"/>
    <w:tmpl w:val="2A8EFEBC"/>
    <w:lvl w:ilvl="0" w:tplc="4DE2357C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71908A4"/>
    <w:multiLevelType w:val="hybridMultilevel"/>
    <w:tmpl w:val="4FF0FFF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5F426B"/>
    <w:multiLevelType w:val="hybridMultilevel"/>
    <w:tmpl w:val="662626C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95399D"/>
    <w:multiLevelType w:val="multilevel"/>
    <w:tmpl w:val="DD22DCCA"/>
    <w:lvl w:ilvl="0">
      <w:start w:val="5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940"/>
        </w:tabs>
        <w:ind w:left="59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6840" w:hanging="2520"/>
      </w:pPr>
      <w:rPr>
        <w:rFonts w:hint="default"/>
      </w:rPr>
    </w:lvl>
  </w:abstractNum>
  <w:abstractNum w:abstractNumId="4">
    <w:nsid w:val="0D9071EA"/>
    <w:multiLevelType w:val="hybridMultilevel"/>
    <w:tmpl w:val="4B8A6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491D08"/>
    <w:multiLevelType w:val="hybridMultilevel"/>
    <w:tmpl w:val="CB24D16A"/>
    <w:lvl w:ilvl="0" w:tplc="FFFFFFFF">
      <w:start w:val="1"/>
      <w:numFmt w:val="bullet"/>
      <w:lvlText w:val="­"/>
      <w:lvlJc w:val="left"/>
      <w:pPr>
        <w:tabs>
          <w:tab w:val="num" w:pos="800"/>
        </w:tabs>
        <w:ind w:left="800" w:hanging="360"/>
      </w:pPr>
      <w:rPr>
        <w:rFonts w:hAnsi="Courier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CC1D2B"/>
    <w:multiLevelType w:val="hybridMultilevel"/>
    <w:tmpl w:val="ABBE2B20"/>
    <w:lvl w:ilvl="0" w:tplc="F7A06860">
      <w:start w:val="1"/>
      <w:numFmt w:val="decimal"/>
      <w:lvlText w:val="%1.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D7836C7"/>
    <w:multiLevelType w:val="hybridMultilevel"/>
    <w:tmpl w:val="55CCCD90"/>
    <w:lvl w:ilvl="0" w:tplc="C4AE0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865541"/>
    <w:multiLevelType w:val="hybridMultilevel"/>
    <w:tmpl w:val="859051B6"/>
    <w:lvl w:ilvl="0" w:tplc="22964892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1EEA2A21"/>
    <w:multiLevelType w:val="multilevel"/>
    <w:tmpl w:val="46C2E2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55"/>
        </w:tabs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65"/>
        </w:tabs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75"/>
        </w:tabs>
        <w:ind w:left="33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10">
    <w:nsid w:val="2BDC4B2B"/>
    <w:multiLevelType w:val="hybridMultilevel"/>
    <w:tmpl w:val="2D9AF8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706F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5A16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31647590"/>
    <w:multiLevelType w:val="hybridMultilevel"/>
    <w:tmpl w:val="62F00252"/>
    <w:lvl w:ilvl="0" w:tplc="34F617C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2B21FCD"/>
    <w:multiLevelType w:val="hybridMultilevel"/>
    <w:tmpl w:val="02FCCB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F76535"/>
    <w:multiLevelType w:val="multilevel"/>
    <w:tmpl w:val="1E2493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3A3429C0"/>
    <w:multiLevelType w:val="multilevel"/>
    <w:tmpl w:val="E8D2844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6">
    <w:nsid w:val="3DAE6F0C"/>
    <w:multiLevelType w:val="hybridMultilevel"/>
    <w:tmpl w:val="70FE3454"/>
    <w:lvl w:ilvl="0" w:tplc="D25C9CD4">
      <w:start w:val="1"/>
      <w:numFmt w:val="decimal"/>
      <w:lvlText w:val="%1."/>
      <w:lvlJc w:val="left"/>
      <w:pPr>
        <w:tabs>
          <w:tab w:val="num" w:pos="1020"/>
        </w:tabs>
        <w:ind w:left="1020" w:hanging="450"/>
      </w:pPr>
      <w:rPr>
        <w:rFonts w:hint="default"/>
      </w:rPr>
    </w:lvl>
    <w:lvl w:ilvl="1" w:tplc="DA22E456">
      <w:numFmt w:val="none"/>
      <w:lvlText w:val=""/>
      <w:lvlJc w:val="left"/>
      <w:pPr>
        <w:tabs>
          <w:tab w:val="num" w:pos="360"/>
        </w:tabs>
      </w:pPr>
    </w:lvl>
    <w:lvl w:ilvl="2" w:tplc="7C86C378">
      <w:numFmt w:val="none"/>
      <w:lvlText w:val=""/>
      <w:lvlJc w:val="left"/>
      <w:pPr>
        <w:tabs>
          <w:tab w:val="num" w:pos="360"/>
        </w:tabs>
      </w:pPr>
    </w:lvl>
    <w:lvl w:ilvl="3" w:tplc="4A0E5EE2">
      <w:numFmt w:val="none"/>
      <w:lvlText w:val=""/>
      <w:lvlJc w:val="left"/>
      <w:pPr>
        <w:tabs>
          <w:tab w:val="num" w:pos="360"/>
        </w:tabs>
      </w:pPr>
    </w:lvl>
    <w:lvl w:ilvl="4" w:tplc="89749582">
      <w:numFmt w:val="none"/>
      <w:lvlText w:val=""/>
      <w:lvlJc w:val="left"/>
      <w:pPr>
        <w:tabs>
          <w:tab w:val="num" w:pos="360"/>
        </w:tabs>
      </w:pPr>
    </w:lvl>
    <w:lvl w:ilvl="5" w:tplc="09FEC452">
      <w:numFmt w:val="none"/>
      <w:lvlText w:val=""/>
      <w:lvlJc w:val="left"/>
      <w:pPr>
        <w:tabs>
          <w:tab w:val="num" w:pos="360"/>
        </w:tabs>
      </w:pPr>
    </w:lvl>
    <w:lvl w:ilvl="6" w:tplc="130871F8">
      <w:numFmt w:val="none"/>
      <w:lvlText w:val=""/>
      <w:lvlJc w:val="left"/>
      <w:pPr>
        <w:tabs>
          <w:tab w:val="num" w:pos="360"/>
        </w:tabs>
      </w:pPr>
    </w:lvl>
    <w:lvl w:ilvl="7" w:tplc="BDF6276E">
      <w:numFmt w:val="none"/>
      <w:lvlText w:val=""/>
      <w:lvlJc w:val="left"/>
      <w:pPr>
        <w:tabs>
          <w:tab w:val="num" w:pos="360"/>
        </w:tabs>
      </w:pPr>
    </w:lvl>
    <w:lvl w:ilvl="8" w:tplc="292CDD3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3E1C760D"/>
    <w:multiLevelType w:val="hybridMultilevel"/>
    <w:tmpl w:val="7A9C138E"/>
    <w:lvl w:ilvl="0" w:tplc="FFFFFFFF">
      <w:start w:val="1"/>
      <w:numFmt w:val="bullet"/>
      <w:lvlText w:val="­"/>
      <w:lvlJc w:val="left"/>
      <w:pPr>
        <w:tabs>
          <w:tab w:val="num" w:pos="800"/>
        </w:tabs>
        <w:ind w:left="800" w:hanging="360"/>
      </w:pPr>
      <w:rPr>
        <w:rFonts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1976B5"/>
    <w:multiLevelType w:val="hybridMultilevel"/>
    <w:tmpl w:val="98162F50"/>
    <w:lvl w:ilvl="0" w:tplc="343E83E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EBD45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13D2B16"/>
    <w:multiLevelType w:val="hybridMultilevel"/>
    <w:tmpl w:val="7268653C"/>
    <w:lvl w:ilvl="0" w:tplc="C4AE00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37B2F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B560BAF"/>
    <w:multiLevelType w:val="hybridMultilevel"/>
    <w:tmpl w:val="1E2493A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ED5356B"/>
    <w:multiLevelType w:val="hybridMultilevel"/>
    <w:tmpl w:val="26AE4F3E"/>
    <w:lvl w:ilvl="0" w:tplc="FFFFFFFF">
      <w:start w:val="1"/>
      <w:numFmt w:val="bullet"/>
      <w:lvlText w:val="­"/>
      <w:lvlJc w:val="left"/>
      <w:pPr>
        <w:tabs>
          <w:tab w:val="num" w:pos="800"/>
        </w:tabs>
        <w:ind w:left="800" w:hanging="360"/>
      </w:pPr>
      <w:rPr>
        <w:rFonts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A51A97"/>
    <w:multiLevelType w:val="hybridMultilevel"/>
    <w:tmpl w:val="4DAC4CD2"/>
    <w:lvl w:ilvl="0" w:tplc="8D8831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0485D7E">
      <w:numFmt w:val="none"/>
      <w:lvlText w:val=""/>
      <w:lvlJc w:val="left"/>
      <w:pPr>
        <w:tabs>
          <w:tab w:val="num" w:pos="360"/>
        </w:tabs>
      </w:pPr>
    </w:lvl>
    <w:lvl w:ilvl="2" w:tplc="04FA2576">
      <w:numFmt w:val="none"/>
      <w:lvlText w:val=""/>
      <w:lvlJc w:val="left"/>
      <w:pPr>
        <w:tabs>
          <w:tab w:val="num" w:pos="360"/>
        </w:tabs>
      </w:pPr>
    </w:lvl>
    <w:lvl w:ilvl="3" w:tplc="9DCC2332">
      <w:numFmt w:val="none"/>
      <w:lvlText w:val=""/>
      <w:lvlJc w:val="left"/>
      <w:pPr>
        <w:tabs>
          <w:tab w:val="num" w:pos="360"/>
        </w:tabs>
      </w:pPr>
    </w:lvl>
    <w:lvl w:ilvl="4" w:tplc="BC62A06A">
      <w:numFmt w:val="none"/>
      <w:lvlText w:val=""/>
      <w:lvlJc w:val="left"/>
      <w:pPr>
        <w:tabs>
          <w:tab w:val="num" w:pos="360"/>
        </w:tabs>
      </w:pPr>
    </w:lvl>
    <w:lvl w:ilvl="5" w:tplc="8466B2B2">
      <w:numFmt w:val="none"/>
      <w:lvlText w:val=""/>
      <w:lvlJc w:val="left"/>
      <w:pPr>
        <w:tabs>
          <w:tab w:val="num" w:pos="360"/>
        </w:tabs>
      </w:pPr>
    </w:lvl>
    <w:lvl w:ilvl="6" w:tplc="D3F28044">
      <w:numFmt w:val="none"/>
      <w:lvlText w:val=""/>
      <w:lvlJc w:val="left"/>
      <w:pPr>
        <w:tabs>
          <w:tab w:val="num" w:pos="360"/>
        </w:tabs>
      </w:pPr>
    </w:lvl>
    <w:lvl w:ilvl="7" w:tplc="4AAC075A">
      <w:numFmt w:val="none"/>
      <w:lvlText w:val=""/>
      <w:lvlJc w:val="left"/>
      <w:pPr>
        <w:tabs>
          <w:tab w:val="num" w:pos="360"/>
        </w:tabs>
      </w:pPr>
    </w:lvl>
    <w:lvl w:ilvl="8" w:tplc="5E3804B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7588393B"/>
    <w:multiLevelType w:val="hybridMultilevel"/>
    <w:tmpl w:val="391C7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995FCF"/>
    <w:multiLevelType w:val="hybridMultilevel"/>
    <w:tmpl w:val="38268E02"/>
    <w:lvl w:ilvl="0" w:tplc="A9FCCB6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8"/>
  </w:num>
  <w:num w:numId="3">
    <w:abstractNumId w:val="16"/>
  </w:num>
  <w:num w:numId="4">
    <w:abstractNumId w:val="3"/>
  </w:num>
  <w:num w:numId="5">
    <w:abstractNumId w:val="15"/>
  </w:num>
  <w:num w:numId="6">
    <w:abstractNumId w:val="24"/>
  </w:num>
  <w:num w:numId="7">
    <w:abstractNumId w:val="22"/>
  </w:num>
  <w:num w:numId="8">
    <w:abstractNumId w:val="14"/>
  </w:num>
  <w:num w:numId="9">
    <w:abstractNumId w:val="19"/>
  </w:num>
  <w:num w:numId="10">
    <w:abstractNumId w:val="9"/>
  </w:num>
  <w:num w:numId="11">
    <w:abstractNumId w:val="13"/>
  </w:num>
  <w:num w:numId="12">
    <w:abstractNumId w:val="21"/>
  </w:num>
  <w:num w:numId="13">
    <w:abstractNumId w:val="11"/>
  </w:num>
  <w:num w:numId="14">
    <w:abstractNumId w:val="25"/>
  </w:num>
  <w:num w:numId="15">
    <w:abstractNumId w:val="1"/>
  </w:num>
  <w:num w:numId="16">
    <w:abstractNumId w:val="2"/>
  </w:num>
  <w:num w:numId="17">
    <w:abstractNumId w:val="4"/>
  </w:num>
  <w:num w:numId="18">
    <w:abstractNumId w:val="18"/>
  </w:num>
  <w:num w:numId="19">
    <w:abstractNumId w:val="10"/>
  </w:num>
  <w:num w:numId="20">
    <w:abstractNumId w:val="20"/>
  </w:num>
  <w:num w:numId="21">
    <w:abstractNumId w:val="0"/>
  </w:num>
  <w:num w:numId="22">
    <w:abstractNumId w:val="26"/>
  </w:num>
  <w:num w:numId="23">
    <w:abstractNumId w:val="7"/>
  </w:num>
  <w:num w:numId="24">
    <w:abstractNumId w:val="5"/>
  </w:num>
  <w:num w:numId="25">
    <w:abstractNumId w:val="12"/>
  </w:num>
  <w:num w:numId="26">
    <w:abstractNumId w:val="23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oNotHyphenateCaps/>
  <w:drawingGridHorizontalSpacing w:val="142"/>
  <w:drawingGridVerticalSpacing w:val="142"/>
  <w:displayHorizontalDrawingGridEvery w:val="2"/>
  <w:displayVerticalDrawingGridEvery w:val="2"/>
  <w:doNotUseMarginsForDrawingGridOrigin/>
  <w:drawingGridVerticalOrigin w:val="1985"/>
  <w:noPunctuationKerning/>
  <w:characterSpacingControl w:val="doNotCompress"/>
  <w:hdrShapeDefaults>
    <o:shapedefaults v:ext="edit" spidmax="5527" o:allowincell="f" fill="f" fillcolor="white" stroke="f">
      <v:fill color="white" on="f"/>
      <v:stroke on="f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7FD"/>
    <w:rsid w:val="00000CFC"/>
    <w:rsid w:val="000011FF"/>
    <w:rsid w:val="000013E8"/>
    <w:rsid w:val="00001754"/>
    <w:rsid w:val="000028BA"/>
    <w:rsid w:val="0000657E"/>
    <w:rsid w:val="00011D90"/>
    <w:rsid w:val="00011ECA"/>
    <w:rsid w:val="00012759"/>
    <w:rsid w:val="000149AD"/>
    <w:rsid w:val="00014A1A"/>
    <w:rsid w:val="0001688C"/>
    <w:rsid w:val="00020C35"/>
    <w:rsid w:val="000212F2"/>
    <w:rsid w:val="00022E0F"/>
    <w:rsid w:val="000230C0"/>
    <w:rsid w:val="0002465C"/>
    <w:rsid w:val="00027DA7"/>
    <w:rsid w:val="0003026D"/>
    <w:rsid w:val="00030C93"/>
    <w:rsid w:val="00031EEE"/>
    <w:rsid w:val="00032CB7"/>
    <w:rsid w:val="00033438"/>
    <w:rsid w:val="00033D9A"/>
    <w:rsid w:val="00042BA6"/>
    <w:rsid w:val="00042ED8"/>
    <w:rsid w:val="00043624"/>
    <w:rsid w:val="00044BCB"/>
    <w:rsid w:val="00046355"/>
    <w:rsid w:val="00051A10"/>
    <w:rsid w:val="000534AE"/>
    <w:rsid w:val="00054195"/>
    <w:rsid w:val="0005613D"/>
    <w:rsid w:val="00056400"/>
    <w:rsid w:val="00057F96"/>
    <w:rsid w:val="00060DF9"/>
    <w:rsid w:val="0006124E"/>
    <w:rsid w:val="0006426D"/>
    <w:rsid w:val="00065839"/>
    <w:rsid w:val="00070BB1"/>
    <w:rsid w:val="00070BF2"/>
    <w:rsid w:val="0007245E"/>
    <w:rsid w:val="000730AE"/>
    <w:rsid w:val="000822DF"/>
    <w:rsid w:val="00083214"/>
    <w:rsid w:val="00085A99"/>
    <w:rsid w:val="00093BC4"/>
    <w:rsid w:val="0009501A"/>
    <w:rsid w:val="000954A6"/>
    <w:rsid w:val="00097C5B"/>
    <w:rsid w:val="000A1931"/>
    <w:rsid w:val="000A268C"/>
    <w:rsid w:val="000A37DE"/>
    <w:rsid w:val="000A479F"/>
    <w:rsid w:val="000B15ED"/>
    <w:rsid w:val="000B1F73"/>
    <w:rsid w:val="000B22D4"/>
    <w:rsid w:val="000B3903"/>
    <w:rsid w:val="000B3B1A"/>
    <w:rsid w:val="000B57BE"/>
    <w:rsid w:val="000B649D"/>
    <w:rsid w:val="000B6B75"/>
    <w:rsid w:val="000C2BC2"/>
    <w:rsid w:val="000C3354"/>
    <w:rsid w:val="000C5219"/>
    <w:rsid w:val="000C5FFC"/>
    <w:rsid w:val="000D22D0"/>
    <w:rsid w:val="000D3EF0"/>
    <w:rsid w:val="000D40BA"/>
    <w:rsid w:val="000D68CA"/>
    <w:rsid w:val="000D6E06"/>
    <w:rsid w:val="000E3518"/>
    <w:rsid w:val="000E3F16"/>
    <w:rsid w:val="000E6A3F"/>
    <w:rsid w:val="000E6DF0"/>
    <w:rsid w:val="000F0172"/>
    <w:rsid w:val="000F0B74"/>
    <w:rsid w:val="000F287B"/>
    <w:rsid w:val="000F2C87"/>
    <w:rsid w:val="000F692C"/>
    <w:rsid w:val="000F747F"/>
    <w:rsid w:val="001009B0"/>
    <w:rsid w:val="001020A4"/>
    <w:rsid w:val="001026E6"/>
    <w:rsid w:val="001047B2"/>
    <w:rsid w:val="001051DF"/>
    <w:rsid w:val="00105611"/>
    <w:rsid w:val="00106E89"/>
    <w:rsid w:val="00115479"/>
    <w:rsid w:val="001207D6"/>
    <w:rsid w:val="001221BA"/>
    <w:rsid w:val="0012299A"/>
    <w:rsid w:val="00122DC1"/>
    <w:rsid w:val="0012441F"/>
    <w:rsid w:val="00125912"/>
    <w:rsid w:val="00126E8F"/>
    <w:rsid w:val="001307E7"/>
    <w:rsid w:val="001319FC"/>
    <w:rsid w:val="00133F54"/>
    <w:rsid w:val="00135CA6"/>
    <w:rsid w:val="001367AC"/>
    <w:rsid w:val="00137B70"/>
    <w:rsid w:val="00140229"/>
    <w:rsid w:val="00140BFA"/>
    <w:rsid w:val="00144DAA"/>
    <w:rsid w:val="001454FA"/>
    <w:rsid w:val="001460A8"/>
    <w:rsid w:val="00150457"/>
    <w:rsid w:val="00150752"/>
    <w:rsid w:val="00153F6A"/>
    <w:rsid w:val="0015433F"/>
    <w:rsid w:val="00154957"/>
    <w:rsid w:val="00156E05"/>
    <w:rsid w:val="0015791F"/>
    <w:rsid w:val="00163602"/>
    <w:rsid w:val="00164222"/>
    <w:rsid w:val="0016528D"/>
    <w:rsid w:val="0016578C"/>
    <w:rsid w:val="001659D2"/>
    <w:rsid w:val="001669CB"/>
    <w:rsid w:val="00172275"/>
    <w:rsid w:val="00173599"/>
    <w:rsid w:val="001766F1"/>
    <w:rsid w:val="00176ED8"/>
    <w:rsid w:val="00176F13"/>
    <w:rsid w:val="00183D9E"/>
    <w:rsid w:val="00184004"/>
    <w:rsid w:val="00185910"/>
    <w:rsid w:val="00187454"/>
    <w:rsid w:val="00187A88"/>
    <w:rsid w:val="00187EFE"/>
    <w:rsid w:val="00187FD8"/>
    <w:rsid w:val="0019076A"/>
    <w:rsid w:val="0019111F"/>
    <w:rsid w:val="0019387F"/>
    <w:rsid w:val="0019439B"/>
    <w:rsid w:val="00197261"/>
    <w:rsid w:val="001A092A"/>
    <w:rsid w:val="001A1A24"/>
    <w:rsid w:val="001A1B67"/>
    <w:rsid w:val="001A6111"/>
    <w:rsid w:val="001A6430"/>
    <w:rsid w:val="001A6710"/>
    <w:rsid w:val="001B0194"/>
    <w:rsid w:val="001B42E0"/>
    <w:rsid w:val="001B4C30"/>
    <w:rsid w:val="001B552C"/>
    <w:rsid w:val="001B5FDF"/>
    <w:rsid w:val="001B65C6"/>
    <w:rsid w:val="001B6722"/>
    <w:rsid w:val="001B682E"/>
    <w:rsid w:val="001B7A18"/>
    <w:rsid w:val="001B7DA9"/>
    <w:rsid w:val="001C275A"/>
    <w:rsid w:val="001C2D1A"/>
    <w:rsid w:val="001C72A1"/>
    <w:rsid w:val="001D04A7"/>
    <w:rsid w:val="001D2290"/>
    <w:rsid w:val="001D75AB"/>
    <w:rsid w:val="001D781A"/>
    <w:rsid w:val="001D7979"/>
    <w:rsid w:val="001E0506"/>
    <w:rsid w:val="001E257C"/>
    <w:rsid w:val="001E2CBA"/>
    <w:rsid w:val="001E7CC0"/>
    <w:rsid w:val="001F0710"/>
    <w:rsid w:val="001F2418"/>
    <w:rsid w:val="001F5500"/>
    <w:rsid w:val="001F7155"/>
    <w:rsid w:val="001F7942"/>
    <w:rsid w:val="001F7A4A"/>
    <w:rsid w:val="002000B4"/>
    <w:rsid w:val="00200FC5"/>
    <w:rsid w:val="00201EE3"/>
    <w:rsid w:val="002022E7"/>
    <w:rsid w:val="00204267"/>
    <w:rsid w:val="00205C11"/>
    <w:rsid w:val="0021039E"/>
    <w:rsid w:val="0021063F"/>
    <w:rsid w:val="00214C6E"/>
    <w:rsid w:val="00214F4B"/>
    <w:rsid w:val="0022270E"/>
    <w:rsid w:val="00223590"/>
    <w:rsid w:val="00223BCA"/>
    <w:rsid w:val="0022571B"/>
    <w:rsid w:val="002336EE"/>
    <w:rsid w:val="00234299"/>
    <w:rsid w:val="00236038"/>
    <w:rsid w:val="00236C83"/>
    <w:rsid w:val="00240BA9"/>
    <w:rsid w:val="002428CD"/>
    <w:rsid w:val="002438C9"/>
    <w:rsid w:val="00245887"/>
    <w:rsid w:val="00245C5D"/>
    <w:rsid w:val="00246689"/>
    <w:rsid w:val="00247642"/>
    <w:rsid w:val="00247F5F"/>
    <w:rsid w:val="0025086B"/>
    <w:rsid w:val="00253D17"/>
    <w:rsid w:val="00257F7B"/>
    <w:rsid w:val="00260B62"/>
    <w:rsid w:val="002614ED"/>
    <w:rsid w:val="002617DD"/>
    <w:rsid w:val="00261912"/>
    <w:rsid w:val="002621F2"/>
    <w:rsid w:val="00262A45"/>
    <w:rsid w:val="002632C8"/>
    <w:rsid w:val="0026407E"/>
    <w:rsid w:val="0026532E"/>
    <w:rsid w:val="002657B2"/>
    <w:rsid w:val="00265A2F"/>
    <w:rsid w:val="002662E0"/>
    <w:rsid w:val="002676BF"/>
    <w:rsid w:val="00267BD3"/>
    <w:rsid w:val="00267BE1"/>
    <w:rsid w:val="002739B8"/>
    <w:rsid w:val="00273C82"/>
    <w:rsid w:val="00274BE6"/>
    <w:rsid w:val="00275049"/>
    <w:rsid w:val="0028009C"/>
    <w:rsid w:val="0028127A"/>
    <w:rsid w:val="0028130C"/>
    <w:rsid w:val="00283D94"/>
    <w:rsid w:val="00285D66"/>
    <w:rsid w:val="00286E55"/>
    <w:rsid w:val="00287020"/>
    <w:rsid w:val="0029038F"/>
    <w:rsid w:val="00290775"/>
    <w:rsid w:val="00290B0C"/>
    <w:rsid w:val="002911B3"/>
    <w:rsid w:val="002936F3"/>
    <w:rsid w:val="00294092"/>
    <w:rsid w:val="002942D1"/>
    <w:rsid w:val="002944F6"/>
    <w:rsid w:val="00294EED"/>
    <w:rsid w:val="00295DBF"/>
    <w:rsid w:val="00295F87"/>
    <w:rsid w:val="00297122"/>
    <w:rsid w:val="00297E43"/>
    <w:rsid w:val="002A1DB7"/>
    <w:rsid w:val="002A1E77"/>
    <w:rsid w:val="002A25C8"/>
    <w:rsid w:val="002A5A58"/>
    <w:rsid w:val="002A6FD5"/>
    <w:rsid w:val="002B3353"/>
    <w:rsid w:val="002B3D1F"/>
    <w:rsid w:val="002B5777"/>
    <w:rsid w:val="002B580C"/>
    <w:rsid w:val="002C16D8"/>
    <w:rsid w:val="002C1FD7"/>
    <w:rsid w:val="002C21EE"/>
    <w:rsid w:val="002C3723"/>
    <w:rsid w:val="002C6E9C"/>
    <w:rsid w:val="002C72A4"/>
    <w:rsid w:val="002D053F"/>
    <w:rsid w:val="002D077D"/>
    <w:rsid w:val="002D221E"/>
    <w:rsid w:val="002D358B"/>
    <w:rsid w:val="002D4A3A"/>
    <w:rsid w:val="002D5144"/>
    <w:rsid w:val="002D577F"/>
    <w:rsid w:val="002E053E"/>
    <w:rsid w:val="002E21E2"/>
    <w:rsid w:val="002E44B9"/>
    <w:rsid w:val="002E7B25"/>
    <w:rsid w:val="002F1575"/>
    <w:rsid w:val="002F33D6"/>
    <w:rsid w:val="002F3458"/>
    <w:rsid w:val="002F360F"/>
    <w:rsid w:val="002F642E"/>
    <w:rsid w:val="002F6845"/>
    <w:rsid w:val="002F6F0C"/>
    <w:rsid w:val="00300AC4"/>
    <w:rsid w:val="00302CFC"/>
    <w:rsid w:val="00303A37"/>
    <w:rsid w:val="00304851"/>
    <w:rsid w:val="003145BB"/>
    <w:rsid w:val="003164EE"/>
    <w:rsid w:val="00317438"/>
    <w:rsid w:val="0031761C"/>
    <w:rsid w:val="00320778"/>
    <w:rsid w:val="003229FA"/>
    <w:rsid w:val="003230C5"/>
    <w:rsid w:val="0032546E"/>
    <w:rsid w:val="00326866"/>
    <w:rsid w:val="00330264"/>
    <w:rsid w:val="00330474"/>
    <w:rsid w:val="00331457"/>
    <w:rsid w:val="003317FB"/>
    <w:rsid w:val="00333882"/>
    <w:rsid w:val="003341C5"/>
    <w:rsid w:val="00335A42"/>
    <w:rsid w:val="00336465"/>
    <w:rsid w:val="00337782"/>
    <w:rsid w:val="00341161"/>
    <w:rsid w:val="003414C2"/>
    <w:rsid w:val="003416AE"/>
    <w:rsid w:val="003442F5"/>
    <w:rsid w:val="00344741"/>
    <w:rsid w:val="00345137"/>
    <w:rsid w:val="003460BE"/>
    <w:rsid w:val="003461A2"/>
    <w:rsid w:val="00353BA9"/>
    <w:rsid w:val="00354233"/>
    <w:rsid w:val="0035566D"/>
    <w:rsid w:val="00360B19"/>
    <w:rsid w:val="003613E6"/>
    <w:rsid w:val="0036143F"/>
    <w:rsid w:val="00361B0E"/>
    <w:rsid w:val="00364EFB"/>
    <w:rsid w:val="003652AC"/>
    <w:rsid w:val="003656A8"/>
    <w:rsid w:val="00366664"/>
    <w:rsid w:val="0037155D"/>
    <w:rsid w:val="00372409"/>
    <w:rsid w:val="00375646"/>
    <w:rsid w:val="00376B9E"/>
    <w:rsid w:val="0037730C"/>
    <w:rsid w:val="0038082A"/>
    <w:rsid w:val="00380AFF"/>
    <w:rsid w:val="00384A0B"/>
    <w:rsid w:val="00386CFC"/>
    <w:rsid w:val="00387709"/>
    <w:rsid w:val="00390D00"/>
    <w:rsid w:val="00390F33"/>
    <w:rsid w:val="00391517"/>
    <w:rsid w:val="00391998"/>
    <w:rsid w:val="003979B7"/>
    <w:rsid w:val="003A04C9"/>
    <w:rsid w:val="003A1B43"/>
    <w:rsid w:val="003A2052"/>
    <w:rsid w:val="003A2E9A"/>
    <w:rsid w:val="003A6338"/>
    <w:rsid w:val="003A6F87"/>
    <w:rsid w:val="003A7BB6"/>
    <w:rsid w:val="003B139E"/>
    <w:rsid w:val="003B2831"/>
    <w:rsid w:val="003B37DD"/>
    <w:rsid w:val="003B3EFF"/>
    <w:rsid w:val="003B4BA6"/>
    <w:rsid w:val="003B5633"/>
    <w:rsid w:val="003C0F05"/>
    <w:rsid w:val="003C1C3B"/>
    <w:rsid w:val="003C1FAA"/>
    <w:rsid w:val="003C2EC0"/>
    <w:rsid w:val="003C42FB"/>
    <w:rsid w:val="003C4BDB"/>
    <w:rsid w:val="003C6E88"/>
    <w:rsid w:val="003C7132"/>
    <w:rsid w:val="003D2938"/>
    <w:rsid w:val="003D355D"/>
    <w:rsid w:val="003D4CEB"/>
    <w:rsid w:val="003D5A2E"/>
    <w:rsid w:val="003D6701"/>
    <w:rsid w:val="003D6724"/>
    <w:rsid w:val="003D7A6D"/>
    <w:rsid w:val="003D7EFB"/>
    <w:rsid w:val="003E15D2"/>
    <w:rsid w:val="003E205C"/>
    <w:rsid w:val="003E20D9"/>
    <w:rsid w:val="003E2774"/>
    <w:rsid w:val="003E350B"/>
    <w:rsid w:val="003E497F"/>
    <w:rsid w:val="003E6C8B"/>
    <w:rsid w:val="003F02BD"/>
    <w:rsid w:val="003F04D2"/>
    <w:rsid w:val="003F0C28"/>
    <w:rsid w:val="003F0D26"/>
    <w:rsid w:val="003F3CD6"/>
    <w:rsid w:val="003F5EB9"/>
    <w:rsid w:val="003F6A62"/>
    <w:rsid w:val="003F6A9F"/>
    <w:rsid w:val="003F7325"/>
    <w:rsid w:val="003F7944"/>
    <w:rsid w:val="00402C86"/>
    <w:rsid w:val="0040322A"/>
    <w:rsid w:val="0040415D"/>
    <w:rsid w:val="00405464"/>
    <w:rsid w:val="00405E76"/>
    <w:rsid w:val="00405F12"/>
    <w:rsid w:val="00410DC9"/>
    <w:rsid w:val="00411109"/>
    <w:rsid w:val="00413C54"/>
    <w:rsid w:val="00414066"/>
    <w:rsid w:val="00415E42"/>
    <w:rsid w:val="00415FC0"/>
    <w:rsid w:val="00417223"/>
    <w:rsid w:val="0041733B"/>
    <w:rsid w:val="00421026"/>
    <w:rsid w:val="00421BCE"/>
    <w:rsid w:val="00422007"/>
    <w:rsid w:val="00422219"/>
    <w:rsid w:val="00423CD7"/>
    <w:rsid w:val="00424D29"/>
    <w:rsid w:val="00425362"/>
    <w:rsid w:val="00426944"/>
    <w:rsid w:val="00432BF8"/>
    <w:rsid w:val="00433F46"/>
    <w:rsid w:val="00434793"/>
    <w:rsid w:val="004349BB"/>
    <w:rsid w:val="00445E0D"/>
    <w:rsid w:val="004511D7"/>
    <w:rsid w:val="00452270"/>
    <w:rsid w:val="00452BA7"/>
    <w:rsid w:val="004541CA"/>
    <w:rsid w:val="0045449B"/>
    <w:rsid w:val="00454A08"/>
    <w:rsid w:val="00455ECF"/>
    <w:rsid w:val="004572B0"/>
    <w:rsid w:val="00457517"/>
    <w:rsid w:val="00461D03"/>
    <w:rsid w:val="00466641"/>
    <w:rsid w:val="004709DB"/>
    <w:rsid w:val="00470AA7"/>
    <w:rsid w:val="0047203F"/>
    <w:rsid w:val="004728C2"/>
    <w:rsid w:val="0047413E"/>
    <w:rsid w:val="004752C8"/>
    <w:rsid w:val="004757B7"/>
    <w:rsid w:val="00477885"/>
    <w:rsid w:val="00480782"/>
    <w:rsid w:val="00480999"/>
    <w:rsid w:val="00481484"/>
    <w:rsid w:val="004817EE"/>
    <w:rsid w:val="00481FF6"/>
    <w:rsid w:val="00483DE2"/>
    <w:rsid w:val="00483E8B"/>
    <w:rsid w:val="004841F8"/>
    <w:rsid w:val="00484222"/>
    <w:rsid w:val="0048490D"/>
    <w:rsid w:val="004851BD"/>
    <w:rsid w:val="004855BA"/>
    <w:rsid w:val="00485DEF"/>
    <w:rsid w:val="004862B4"/>
    <w:rsid w:val="004871AB"/>
    <w:rsid w:val="00491557"/>
    <w:rsid w:val="00493262"/>
    <w:rsid w:val="00494D99"/>
    <w:rsid w:val="004955A4"/>
    <w:rsid w:val="00495ED3"/>
    <w:rsid w:val="004A1D8A"/>
    <w:rsid w:val="004A21D7"/>
    <w:rsid w:val="004A3902"/>
    <w:rsid w:val="004A3EDC"/>
    <w:rsid w:val="004A4D1C"/>
    <w:rsid w:val="004B1D9D"/>
    <w:rsid w:val="004B791D"/>
    <w:rsid w:val="004C03ED"/>
    <w:rsid w:val="004C16EF"/>
    <w:rsid w:val="004C1946"/>
    <w:rsid w:val="004C4298"/>
    <w:rsid w:val="004D004F"/>
    <w:rsid w:val="004D005D"/>
    <w:rsid w:val="004D2011"/>
    <w:rsid w:val="004D32A2"/>
    <w:rsid w:val="004D36FB"/>
    <w:rsid w:val="004D67C4"/>
    <w:rsid w:val="004E1390"/>
    <w:rsid w:val="004E1CEB"/>
    <w:rsid w:val="004E6690"/>
    <w:rsid w:val="004E6AD3"/>
    <w:rsid w:val="004F07A3"/>
    <w:rsid w:val="004F0823"/>
    <w:rsid w:val="004F0CF1"/>
    <w:rsid w:val="004F173E"/>
    <w:rsid w:val="004F184B"/>
    <w:rsid w:val="004F1ED3"/>
    <w:rsid w:val="004F502C"/>
    <w:rsid w:val="004F64DB"/>
    <w:rsid w:val="004F6BAC"/>
    <w:rsid w:val="004F6F4D"/>
    <w:rsid w:val="004F759D"/>
    <w:rsid w:val="00500687"/>
    <w:rsid w:val="00503073"/>
    <w:rsid w:val="0051074F"/>
    <w:rsid w:val="00511F88"/>
    <w:rsid w:val="00512116"/>
    <w:rsid w:val="0051248B"/>
    <w:rsid w:val="00512828"/>
    <w:rsid w:val="005135B4"/>
    <w:rsid w:val="00514D59"/>
    <w:rsid w:val="00515AD0"/>
    <w:rsid w:val="00515B1B"/>
    <w:rsid w:val="00515EA6"/>
    <w:rsid w:val="00516137"/>
    <w:rsid w:val="00522044"/>
    <w:rsid w:val="00526711"/>
    <w:rsid w:val="00526CB9"/>
    <w:rsid w:val="00527D2A"/>
    <w:rsid w:val="0053128A"/>
    <w:rsid w:val="00534551"/>
    <w:rsid w:val="005378FC"/>
    <w:rsid w:val="00541318"/>
    <w:rsid w:val="00541565"/>
    <w:rsid w:val="0054225D"/>
    <w:rsid w:val="0054404E"/>
    <w:rsid w:val="0054518E"/>
    <w:rsid w:val="0054655B"/>
    <w:rsid w:val="0054658B"/>
    <w:rsid w:val="00546F93"/>
    <w:rsid w:val="005471FB"/>
    <w:rsid w:val="00551370"/>
    <w:rsid w:val="0055214E"/>
    <w:rsid w:val="00552F5A"/>
    <w:rsid w:val="0055348E"/>
    <w:rsid w:val="005536EC"/>
    <w:rsid w:val="00555557"/>
    <w:rsid w:val="00556899"/>
    <w:rsid w:val="005604ED"/>
    <w:rsid w:val="005606EB"/>
    <w:rsid w:val="00560863"/>
    <w:rsid w:val="00562F57"/>
    <w:rsid w:val="005653AF"/>
    <w:rsid w:val="00567CF0"/>
    <w:rsid w:val="00570A40"/>
    <w:rsid w:val="005713B8"/>
    <w:rsid w:val="005718A3"/>
    <w:rsid w:val="00574300"/>
    <w:rsid w:val="00575668"/>
    <w:rsid w:val="005758A3"/>
    <w:rsid w:val="00575BCC"/>
    <w:rsid w:val="00576B8D"/>
    <w:rsid w:val="00580DA4"/>
    <w:rsid w:val="00583693"/>
    <w:rsid w:val="00585399"/>
    <w:rsid w:val="00590FFC"/>
    <w:rsid w:val="0059785E"/>
    <w:rsid w:val="00597C77"/>
    <w:rsid w:val="005A07D7"/>
    <w:rsid w:val="005A17D0"/>
    <w:rsid w:val="005A2B9A"/>
    <w:rsid w:val="005A45CB"/>
    <w:rsid w:val="005A62C3"/>
    <w:rsid w:val="005A7CD8"/>
    <w:rsid w:val="005B024D"/>
    <w:rsid w:val="005B0B01"/>
    <w:rsid w:val="005B292A"/>
    <w:rsid w:val="005B3713"/>
    <w:rsid w:val="005B5301"/>
    <w:rsid w:val="005B593F"/>
    <w:rsid w:val="005B5C2E"/>
    <w:rsid w:val="005B7437"/>
    <w:rsid w:val="005B7811"/>
    <w:rsid w:val="005B7CA1"/>
    <w:rsid w:val="005C2688"/>
    <w:rsid w:val="005C33EA"/>
    <w:rsid w:val="005C573A"/>
    <w:rsid w:val="005C6670"/>
    <w:rsid w:val="005D08DB"/>
    <w:rsid w:val="005D0F77"/>
    <w:rsid w:val="005D10C8"/>
    <w:rsid w:val="005D1434"/>
    <w:rsid w:val="005D1B02"/>
    <w:rsid w:val="005D2C60"/>
    <w:rsid w:val="005D5010"/>
    <w:rsid w:val="005D5AA1"/>
    <w:rsid w:val="005D69CC"/>
    <w:rsid w:val="005D6FE4"/>
    <w:rsid w:val="005E2A80"/>
    <w:rsid w:val="005E2D72"/>
    <w:rsid w:val="005E7012"/>
    <w:rsid w:val="005E730D"/>
    <w:rsid w:val="005F1C50"/>
    <w:rsid w:val="005F2BC6"/>
    <w:rsid w:val="005F2C94"/>
    <w:rsid w:val="005F557C"/>
    <w:rsid w:val="006014B1"/>
    <w:rsid w:val="00601C96"/>
    <w:rsid w:val="00604A53"/>
    <w:rsid w:val="006053B1"/>
    <w:rsid w:val="006070EC"/>
    <w:rsid w:val="00612F2C"/>
    <w:rsid w:val="00612F36"/>
    <w:rsid w:val="00615A6C"/>
    <w:rsid w:val="00617F29"/>
    <w:rsid w:val="006200E4"/>
    <w:rsid w:val="00620D1A"/>
    <w:rsid w:val="00621C95"/>
    <w:rsid w:val="0062200F"/>
    <w:rsid w:val="00622710"/>
    <w:rsid w:val="00622EBF"/>
    <w:rsid w:val="006236D4"/>
    <w:rsid w:val="0062415C"/>
    <w:rsid w:val="00624571"/>
    <w:rsid w:val="00625154"/>
    <w:rsid w:val="00626E83"/>
    <w:rsid w:val="006277FE"/>
    <w:rsid w:val="00632BDE"/>
    <w:rsid w:val="006332F4"/>
    <w:rsid w:val="0063507D"/>
    <w:rsid w:val="006357A2"/>
    <w:rsid w:val="006371D0"/>
    <w:rsid w:val="00637AB6"/>
    <w:rsid w:val="00646118"/>
    <w:rsid w:val="00647037"/>
    <w:rsid w:val="006476A1"/>
    <w:rsid w:val="00650404"/>
    <w:rsid w:val="0065196B"/>
    <w:rsid w:val="00651E77"/>
    <w:rsid w:val="00652CD6"/>
    <w:rsid w:val="00654A0A"/>
    <w:rsid w:val="00655846"/>
    <w:rsid w:val="0065617D"/>
    <w:rsid w:val="0065628B"/>
    <w:rsid w:val="00660CDF"/>
    <w:rsid w:val="00663DC6"/>
    <w:rsid w:val="006643BF"/>
    <w:rsid w:val="00665882"/>
    <w:rsid w:val="00665B41"/>
    <w:rsid w:val="00666B04"/>
    <w:rsid w:val="00666CA1"/>
    <w:rsid w:val="00667CA1"/>
    <w:rsid w:val="00673041"/>
    <w:rsid w:val="00674BE4"/>
    <w:rsid w:val="00674F2D"/>
    <w:rsid w:val="0067662C"/>
    <w:rsid w:val="0067686A"/>
    <w:rsid w:val="006772F0"/>
    <w:rsid w:val="00680432"/>
    <w:rsid w:val="00681074"/>
    <w:rsid w:val="006839BD"/>
    <w:rsid w:val="006852A7"/>
    <w:rsid w:val="00686B6D"/>
    <w:rsid w:val="00687143"/>
    <w:rsid w:val="00687E45"/>
    <w:rsid w:val="00690373"/>
    <w:rsid w:val="00690DA1"/>
    <w:rsid w:val="00692DE7"/>
    <w:rsid w:val="00695C6C"/>
    <w:rsid w:val="006A023D"/>
    <w:rsid w:val="006A04A6"/>
    <w:rsid w:val="006A079B"/>
    <w:rsid w:val="006A0FFA"/>
    <w:rsid w:val="006A1193"/>
    <w:rsid w:val="006A3A98"/>
    <w:rsid w:val="006A3FFD"/>
    <w:rsid w:val="006A4190"/>
    <w:rsid w:val="006A5515"/>
    <w:rsid w:val="006A55B3"/>
    <w:rsid w:val="006A5993"/>
    <w:rsid w:val="006A6F96"/>
    <w:rsid w:val="006B0B71"/>
    <w:rsid w:val="006B2563"/>
    <w:rsid w:val="006B52EB"/>
    <w:rsid w:val="006B5AB9"/>
    <w:rsid w:val="006C0C86"/>
    <w:rsid w:val="006C3212"/>
    <w:rsid w:val="006C357C"/>
    <w:rsid w:val="006C456B"/>
    <w:rsid w:val="006C649D"/>
    <w:rsid w:val="006C65A5"/>
    <w:rsid w:val="006C6ED5"/>
    <w:rsid w:val="006C7C76"/>
    <w:rsid w:val="006D0048"/>
    <w:rsid w:val="006D426C"/>
    <w:rsid w:val="006D469C"/>
    <w:rsid w:val="006D5E66"/>
    <w:rsid w:val="006D6DB9"/>
    <w:rsid w:val="006D77B6"/>
    <w:rsid w:val="006E373D"/>
    <w:rsid w:val="006E39B9"/>
    <w:rsid w:val="006E6DC2"/>
    <w:rsid w:val="006E7AA3"/>
    <w:rsid w:val="006F1867"/>
    <w:rsid w:val="006F6AED"/>
    <w:rsid w:val="0070008E"/>
    <w:rsid w:val="007006E0"/>
    <w:rsid w:val="007007D5"/>
    <w:rsid w:val="00702848"/>
    <w:rsid w:val="00704DAB"/>
    <w:rsid w:val="00706AAF"/>
    <w:rsid w:val="00706B6B"/>
    <w:rsid w:val="00707CA3"/>
    <w:rsid w:val="00707E55"/>
    <w:rsid w:val="00710014"/>
    <w:rsid w:val="007105E2"/>
    <w:rsid w:val="007126B9"/>
    <w:rsid w:val="00712AB7"/>
    <w:rsid w:val="00713178"/>
    <w:rsid w:val="00713A14"/>
    <w:rsid w:val="007142C3"/>
    <w:rsid w:val="00714C7F"/>
    <w:rsid w:val="00717035"/>
    <w:rsid w:val="00720E08"/>
    <w:rsid w:val="00721B85"/>
    <w:rsid w:val="00725281"/>
    <w:rsid w:val="007268C0"/>
    <w:rsid w:val="00730651"/>
    <w:rsid w:val="0073121D"/>
    <w:rsid w:val="00732038"/>
    <w:rsid w:val="0073262B"/>
    <w:rsid w:val="00733E07"/>
    <w:rsid w:val="0073432A"/>
    <w:rsid w:val="007363F4"/>
    <w:rsid w:val="00740112"/>
    <w:rsid w:val="00741B9D"/>
    <w:rsid w:val="00742395"/>
    <w:rsid w:val="00742897"/>
    <w:rsid w:val="00744B85"/>
    <w:rsid w:val="007452FB"/>
    <w:rsid w:val="00745811"/>
    <w:rsid w:val="00745B48"/>
    <w:rsid w:val="00747A4F"/>
    <w:rsid w:val="0075014A"/>
    <w:rsid w:val="00755E2B"/>
    <w:rsid w:val="00756875"/>
    <w:rsid w:val="0075733C"/>
    <w:rsid w:val="00762ACC"/>
    <w:rsid w:val="0076385E"/>
    <w:rsid w:val="00764639"/>
    <w:rsid w:val="00765C43"/>
    <w:rsid w:val="00767965"/>
    <w:rsid w:val="0077009E"/>
    <w:rsid w:val="0077193D"/>
    <w:rsid w:val="00771FC6"/>
    <w:rsid w:val="00775B67"/>
    <w:rsid w:val="007778E3"/>
    <w:rsid w:val="007803EC"/>
    <w:rsid w:val="00780EB2"/>
    <w:rsid w:val="007815B8"/>
    <w:rsid w:val="00782254"/>
    <w:rsid w:val="00783677"/>
    <w:rsid w:val="00783AF9"/>
    <w:rsid w:val="00784E8A"/>
    <w:rsid w:val="007861B8"/>
    <w:rsid w:val="0078751F"/>
    <w:rsid w:val="007907B5"/>
    <w:rsid w:val="0079143F"/>
    <w:rsid w:val="00792293"/>
    <w:rsid w:val="00792B84"/>
    <w:rsid w:val="00792DE2"/>
    <w:rsid w:val="0079314F"/>
    <w:rsid w:val="00795BE1"/>
    <w:rsid w:val="00796A6C"/>
    <w:rsid w:val="00797B01"/>
    <w:rsid w:val="007A1B66"/>
    <w:rsid w:val="007A4011"/>
    <w:rsid w:val="007A45F4"/>
    <w:rsid w:val="007A4A14"/>
    <w:rsid w:val="007A7A52"/>
    <w:rsid w:val="007B25EC"/>
    <w:rsid w:val="007B38B2"/>
    <w:rsid w:val="007B5355"/>
    <w:rsid w:val="007B641D"/>
    <w:rsid w:val="007C0841"/>
    <w:rsid w:val="007C1619"/>
    <w:rsid w:val="007C24A6"/>
    <w:rsid w:val="007C2EF2"/>
    <w:rsid w:val="007C5BA3"/>
    <w:rsid w:val="007C7B60"/>
    <w:rsid w:val="007D0D15"/>
    <w:rsid w:val="007D1143"/>
    <w:rsid w:val="007D14E5"/>
    <w:rsid w:val="007D1DC5"/>
    <w:rsid w:val="007D249F"/>
    <w:rsid w:val="007D51ED"/>
    <w:rsid w:val="007D7B0F"/>
    <w:rsid w:val="007E15F6"/>
    <w:rsid w:val="007E3872"/>
    <w:rsid w:val="007E4348"/>
    <w:rsid w:val="007E4E63"/>
    <w:rsid w:val="007E5AFF"/>
    <w:rsid w:val="007F0B8D"/>
    <w:rsid w:val="007F4688"/>
    <w:rsid w:val="007F5318"/>
    <w:rsid w:val="007F6BAF"/>
    <w:rsid w:val="007F6CD7"/>
    <w:rsid w:val="007F7862"/>
    <w:rsid w:val="008006F8"/>
    <w:rsid w:val="00800926"/>
    <w:rsid w:val="0080264F"/>
    <w:rsid w:val="00802CA4"/>
    <w:rsid w:val="0080457F"/>
    <w:rsid w:val="00804B0E"/>
    <w:rsid w:val="0080508A"/>
    <w:rsid w:val="0080614E"/>
    <w:rsid w:val="0080696B"/>
    <w:rsid w:val="00806B5F"/>
    <w:rsid w:val="0080723A"/>
    <w:rsid w:val="008111F0"/>
    <w:rsid w:val="00813245"/>
    <w:rsid w:val="0081592E"/>
    <w:rsid w:val="00815D92"/>
    <w:rsid w:val="0081776E"/>
    <w:rsid w:val="00820E6A"/>
    <w:rsid w:val="00820F4C"/>
    <w:rsid w:val="008212C6"/>
    <w:rsid w:val="00822200"/>
    <w:rsid w:val="00822D62"/>
    <w:rsid w:val="0082360A"/>
    <w:rsid w:val="00831352"/>
    <w:rsid w:val="00831513"/>
    <w:rsid w:val="008317C5"/>
    <w:rsid w:val="00831D07"/>
    <w:rsid w:val="0083340C"/>
    <w:rsid w:val="00833508"/>
    <w:rsid w:val="00835046"/>
    <w:rsid w:val="00837696"/>
    <w:rsid w:val="00842963"/>
    <w:rsid w:val="0084337B"/>
    <w:rsid w:val="00844D0A"/>
    <w:rsid w:val="00850A67"/>
    <w:rsid w:val="00851187"/>
    <w:rsid w:val="00854B9C"/>
    <w:rsid w:val="0085766C"/>
    <w:rsid w:val="008603FF"/>
    <w:rsid w:val="00860F4A"/>
    <w:rsid w:val="008615DB"/>
    <w:rsid w:val="00861618"/>
    <w:rsid w:val="00862714"/>
    <w:rsid w:val="00866B53"/>
    <w:rsid w:val="00866FAA"/>
    <w:rsid w:val="0087234A"/>
    <w:rsid w:val="008724A5"/>
    <w:rsid w:val="00872C87"/>
    <w:rsid w:val="008742A1"/>
    <w:rsid w:val="00874740"/>
    <w:rsid w:val="0087475E"/>
    <w:rsid w:val="008770C6"/>
    <w:rsid w:val="00877299"/>
    <w:rsid w:val="00877648"/>
    <w:rsid w:val="00880196"/>
    <w:rsid w:val="00880323"/>
    <w:rsid w:val="008821F1"/>
    <w:rsid w:val="00885D06"/>
    <w:rsid w:val="00886A93"/>
    <w:rsid w:val="00891503"/>
    <w:rsid w:val="00892D43"/>
    <w:rsid w:val="0089319F"/>
    <w:rsid w:val="00894B80"/>
    <w:rsid w:val="008967F2"/>
    <w:rsid w:val="008A06FB"/>
    <w:rsid w:val="008A7184"/>
    <w:rsid w:val="008B28C0"/>
    <w:rsid w:val="008B3989"/>
    <w:rsid w:val="008B466D"/>
    <w:rsid w:val="008B487E"/>
    <w:rsid w:val="008B5DCD"/>
    <w:rsid w:val="008C0028"/>
    <w:rsid w:val="008C0236"/>
    <w:rsid w:val="008C0B84"/>
    <w:rsid w:val="008C13CF"/>
    <w:rsid w:val="008C20F3"/>
    <w:rsid w:val="008C5763"/>
    <w:rsid w:val="008C6827"/>
    <w:rsid w:val="008C6A00"/>
    <w:rsid w:val="008D0DC9"/>
    <w:rsid w:val="008D2C38"/>
    <w:rsid w:val="008D3435"/>
    <w:rsid w:val="008D57A5"/>
    <w:rsid w:val="008D5DB4"/>
    <w:rsid w:val="008D6DE4"/>
    <w:rsid w:val="008D7C54"/>
    <w:rsid w:val="008D7E5B"/>
    <w:rsid w:val="008E068F"/>
    <w:rsid w:val="008E10FA"/>
    <w:rsid w:val="008E111E"/>
    <w:rsid w:val="008E193A"/>
    <w:rsid w:val="008E1C44"/>
    <w:rsid w:val="008E3B07"/>
    <w:rsid w:val="008E3D27"/>
    <w:rsid w:val="008E567B"/>
    <w:rsid w:val="008E7733"/>
    <w:rsid w:val="008F0429"/>
    <w:rsid w:val="008F1C94"/>
    <w:rsid w:val="008F1F2F"/>
    <w:rsid w:val="008F2638"/>
    <w:rsid w:val="008F267C"/>
    <w:rsid w:val="008F2923"/>
    <w:rsid w:val="008F53F9"/>
    <w:rsid w:val="008F6566"/>
    <w:rsid w:val="00901D18"/>
    <w:rsid w:val="00902CD6"/>
    <w:rsid w:val="00903D32"/>
    <w:rsid w:val="00905E89"/>
    <w:rsid w:val="009067E6"/>
    <w:rsid w:val="00906951"/>
    <w:rsid w:val="009070D6"/>
    <w:rsid w:val="00907420"/>
    <w:rsid w:val="00907F19"/>
    <w:rsid w:val="00912A54"/>
    <w:rsid w:val="009141D7"/>
    <w:rsid w:val="00914682"/>
    <w:rsid w:val="009146AE"/>
    <w:rsid w:val="00914716"/>
    <w:rsid w:val="00914EBA"/>
    <w:rsid w:val="00916B2B"/>
    <w:rsid w:val="009170B4"/>
    <w:rsid w:val="0091741E"/>
    <w:rsid w:val="00917844"/>
    <w:rsid w:val="00917A00"/>
    <w:rsid w:val="009241CB"/>
    <w:rsid w:val="00925665"/>
    <w:rsid w:val="009315EA"/>
    <w:rsid w:val="00934B2D"/>
    <w:rsid w:val="00935793"/>
    <w:rsid w:val="00935802"/>
    <w:rsid w:val="00935AF8"/>
    <w:rsid w:val="0093715C"/>
    <w:rsid w:val="009414FB"/>
    <w:rsid w:val="009420C3"/>
    <w:rsid w:val="00943A65"/>
    <w:rsid w:val="00944B4E"/>
    <w:rsid w:val="00944D04"/>
    <w:rsid w:val="00944E8D"/>
    <w:rsid w:val="009452C8"/>
    <w:rsid w:val="0094666A"/>
    <w:rsid w:val="00947643"/>
    <w:rsid w:val="00950BCE"/>
    <w:rsid w:val="0095508A"/>
    <w:rsid w:val="009559B8"/>
    <w:rsid w:val="009567A2"/>
    <w:rsid w:val="00957F81"/>
    <w:rsid w:val="00961A19"/>
    <w:rsid w:val="00964700"/>
    <w:rsid w:val="009648E5"/>
    <w:rsid w:val="009649CC"/>
    <w:rsid w:val="009650BC"/>
    <w:rsid w:val="00967D79"/>
    <w:rsid w:val="00973439"/>
    <w:rsid w:val="00973CC5"/>
    <w:rsid w:val="00973DFE"/>
    <w:rsid w:val="009745F9"/>
    <w:rsid w:val="00982005"/>
    <w:rsid w:val="0099099C"/>
    <w:rsid w:val="009911AB"/>
    <w:rsid w:val="00992F73"/>
    <w:rsid w:val="00994A16"/>
    <w:rsid w:val="0099510A"/>
    <w:rsid w:val="00995EAD"/>
    <w:rsid w:val="00996AD6"/>
    <w:rsid w:val="009972AA"/>
    <w:rsid w:val="009A193F"/>
    <w:rsid w:val="009A1C75"/>
    <w:rsid w:val="009A42E0"/>
    <w:rsid w:val="009A5F63"/>
    <w:rsid w:val="009A656A"/>
    <w:rsid w:val="009A6A8B"/>
    <w:rsid w:val="009A6BD3"/>
    <w:rsid w:val="009A735E"/>
    <w:rsid w:val="009B0E28"/>
    <w:rsid w:val="009B186B"/>
    <w:rsid w:val="009B4A1F"/>
    <w:rsid w:val="009B6DD5"/>
    <w:rsid w:val="009C3B65"/>
    <w:rsid w:val="009C49F1"/>
    <w:rsid w:val="009C659B"/>
    <w:rsid w:val="009C7893"/>
    <w:rsid w:val="009D1448"/>
    <w:rsid w:val="009D2156"/>
    <w:rsid w:val="009D2B32"/>
    <w:rsid w:val="009D3560"/>
    <w:rsid w:val="009D35D5"/>
    <w:rsid w:val="009D3662"/>
    <w:rsid w:val="009D51F3"/>
    <w:rsid w:val="009D620C"/>
    <w:rsid w:val="009E1797"/>
    <w:rsid w:val="009E2DFC"/>
    <w:rsid w:val="009E62CB"/>
    <w:rsid w:val="009F24A1"/>
    <w:rsid w:val="009F425E"/>
    <w:rsid w:val="009F44AB"/>
    <w:rsid w:val="00A01BDB"/>
    <w:rsid w:val="00A03CBC"/>
    <w:rsid w:val="00A12311"/>
    <w:rsid w:val="00A128A5"/>
    <w:rsid w:val="00A13401"/>
    <w:rsid w:val="00A13C98"/>
    <w:rsid w:val="00A250B1"/>
    <w:rsid w:val="00A25556"/>
    <w:rsid w:val="00A2679A"/>
    <w:rsid w:val="00A27797"/>
    <w:rsid w:val="00A338B4"/>
    <w:rsid w:val="00A344C8"/>
    <w:rsid w:val="00A344E3"/>
    <w:rsid w:val="00A34605"/>
    <w:rsid w:val="00A404EF"/>
    <w:rsid w:val="00A41CEF"/>
    <w:rsid w:val="00A43508"/>
    <w:rsid w:val="00A4524F"/>
    <w:rsid w:val="00A46D19"/>
    <w:rsid w:val="00A474FA"/>
    <w:rsid w:val="00A47AE4"/>
    <w:rsid w:val="00A47DFA"/>
    <w:rsid w:val="00A47EAB"/>
    <w:rsid w:val="00A51F10"/>
    <w:rsid w:val="00A52F1F"/>
    <w:rsid w:val="00A541A8"/>
    <w:rsid w:val="00A55AAF"/>
    <w:rsid w:val="00A560F6"/>
    <w:rsid w:val="00A57926"/>
    <w:rsid w:val="00A57C03"/>
    <w:rsid w:val="00A604E4"/>
    <w:rsid w:val="00A63AB2"/>
    <w:rsid w:val="00A65399"/>
    <w:rsid w:val="00A65539"/>
    <w:rsid w:val="00A66308"/>
    <w:rsid w:val="00A73EA3"/>
    <w:rsid w:val="00A775D5"/>
    <w:rsid w:val="00A803A0"/>
    <w:rsid w:val="00A80B22"/>
    <w:rsid w:val="00A845BE"/>
    <w:rsid w:val="00A8608C"/>
    <w:rsid w:val="00A9196D"/>
    <w:rsid w:val="00AA38BD"/>
    <w:rsid w:val="00AA4520"/>
    <w:rsid w:val="00AA54D9"/>
    <w:rsid w:val="00AA67FD"/>
    <w:rsid w:val="00AB09B7"/>
    <w:rsid w:val="00AB0A89"/>
    <w:rsid w:val="00AB1B38"/>
    <w:rsid w:val="00AB21A7"/>
    <w:rsid w:val="00AB44E0"/>
    <w:rsid w:val="00AB4611"/>
    <w:rsid w:val="00AB47E6"/>
    <w:rsid w:val="00AB5663"/>
    <w:rsid w:val="00AB6AC6"/>
    <w:rsid w:val="00AB6CB5"/>
    <w:rsid w:val="00AC4910"/>
    <w:rsid w:val="00AC6642"/>
    <w:rsid w:val="00AD011E"/>
    <w:rsid w:val="00AD1D5C"/>
    <w:rsid w:val="00AD1DC6"/>
    <w:rsid w:val="00AD2AAD"/>
    <w:rsid w:val="00AD513B"/>
    <w:rsid w:val="00AE3B1A"/>
    <w:rsid w:val="00AE3BC7"/>
    <w:rsid w:val="00AE3FFB"/>
    <w:rsid w:val="00AE4772"/>
    <w:rsid w:val="00AE6B82"/>
    <w:rsid w:val="00AF094E"/>
    <w:rsid w:val="00AF793D"/>
    <w:rsid w:val="00B00C3F"/>
    <w:rsid w:val="00B04840"/>
    <w:rsid w:val="00B04C01"/>
    <w:rsid w:val="00B0532F"/>
    <w:rsid w:val="00B07449"/>
    <w:rsid w:val="00B07CAB"/>
    <w:rsid w:val="00B10848"/>
    <w:rsid w:val="00B12648"/>
    <w:rsid w:val="00B1488F"/>
    <w:rsid w:val="00B14896"/>
    <w:rsid w:val="00B2169C"/>
    <w:rsid w:val="00B23F1E"/>
    <w:rsid w:val="00B33F05"/>
    <w:rsid w:val="00B34D30"/>
    <w:rsid w:val="00B3526A"/>
    <w:rsid w:val="00B35F81"/>
    <w:rsid w:val="00B35F8C"/>
    <w:rsid w:val="00B41455"/>
    <w:rsid w:val="00B41F23"/>
    <w:rsid w:val="00B43BD7"/>
    <w:rsid w:val="00B4465A"/>
    <w:rsid w:val="00B467B4"/>
    <w:rsid w:val="00B469C8"/>
    <w:rsid w:val="00B47290"/>
    <w:rsid w:val="00B47E91"/>
    <w:rsid w:val="00B500F0"/>
    <w:rsid w:val="00B510D9"/>
    <w:rsid w:val="00B525A1"/>
    <w:rsid w:val="00B53214"/>
    <w:rsid w:val="00B55625"/>
    <w:rsid w:val="00B563D1"/>
    <w:rsid w:val="00B6040E"/>
    <w:rsid w:val="00B61379"/>
    <w:rsid w:val="00B614BD"/>
    <w:rsid w:val="00B624E2"/>
    <w:rsid w:val="00B64841"/>
    <w:rsid w:val="00B651A7"/>
    <w:rsid w:val="00B65ED8"/>
    <w:rsid w:val="00B74782"/>
    <w:rsid w:val="00B74F69"/>
    <w:rsid w:val="00B80BDF"/>
    <w:rsid w:val="00B821CE"/>
    <w:rsid w:val="00B82C75"/>
    <w:rsid w:val="00B84426"/>
    <w:rsid w:val="00B85441"/>
    <w:rsid w:val="00B861CD"/>
    <w:rsid w:val="00B8755B"/>
    <w:rsid w:val="00B91C71"/>
    <w:rsid w:val="00B941FF"/>
    <w:rsid w:val="00B95330"/>
    <w:rsid w:val="00B96374"/>
    <w:rsid w:val="00B974E1"/>
    <w:rsid w:val="00B977B3"/>
    <w:rsid w:val="00BA1949"/>
    <w:rsid w:val="00BA1BB6"/>
    <w:rsid w:val="00BA2CF9"/>
    <w:rsid w:val="00BA653A"/>
    <w:rsid w:val="00BA6683"/>
    <w:rsid w:val="00BA7866"/>
    <w:rsid w:val="00BB0283"/>
    <w:rsid w:val="00BB246E"/>
    <w:rsid w:val="00BB32B5"/>
    <w:rsid w:val="00BB3558"/>
    <w:rsid w:val="00BB4008"/>
    <w:rsid w:val="00BB5720"/>
    <w:rsid w:val="00BB5D29"/>
    <w:rsid w:val="00BB6C3F"/>
    <w:rsid w:val="00BC18A0"/>
    <w:rsid w:val="00BC1BF3"/>
    <w:rsid w:val="00BC3392"/>
    <w:rsid w:val="00BC509F"/>
    <w:rsid w:val="00BD1941"/>
    <w:rsid w:val="00BD226A"/>
    <w:rsid w:val="00BD33EF"/>
    <w:rsid w:val="00BD3B81"/>
    <w:rsid w:val="00BD4134"/>
    <w:rsid w:val="00BD5DB7"/>
    <w:rsid w:val="00BD6DC3"/>
    <w:rsid w:val="00BD6FC9"/>
    <w:rsid w:val="00BD77FB"/>
    <w:rsid w:val="00BD78CA"/>
    <w:rsid w:val="00BD7AC0"/>
    <w:rsid w:val="00BD7BB1"/>
    <w:rsid w:val="00BD7E70"/>
    <w:rsid w:val="00BE0C11"/>
    <w:rsid w:val="00BE2B97"/>
    <w:rsid w:val="00BE2E3A"/>
    <w:rsid w:val="00BE314D"/>
    <w:rsid w:val="00BE56B5"/>
    <w:rsid w:val="00BE599D"/>
    <w:rsid w:val="00BE6383"/>
    <w:rsid w:val="00BE7F70"/>
    <w:rsid w:val="00BF0D82"/>
    <w:rsid w:val="00BF1ECC"/>
    <w:rsid w:val="00C005C1"/>
    <w:rsid w:val="00C00AF0"/>
    <w:rsid w:val="00C00BDC"/>
    <w:rsid w:val="00C02B8F"/>
    <w:rsid w:val="00C039EF"/>
    <w:rsid w:val="00C062D9"/>
    <w:rsid w:val="00C11000"/>
    <w:rsid w:val="00C14A02"/>
    <w:rsid w:val="00C1611C"/>
    <w:rsid w:val="00C16167"/>
    <w:rsid w:val="00C175A2"/>
    <w:rsid w:val="00C17753"/>
    <w:rsid w:val="00C20D9C"/>
    <w:rsid w:val="00C21169"/>
    <w:rsid w:val="00C21BCB"/>
    <w:rsid w:val="00C239F6"/>
    <w:rsid w:val="00C25F63"/>
    <w:rsid w:val="00C27764"/>
    <w:rsid w:val="00C31152"/>
    <w:rsid w:val="00C322D6"/>
    <w:rsid w:val="00C3327E"/>
    <w:rsid w:val="00C34776"/>
    <w:rsid w:val="00C36B31"/>
    <w:rsid w:val="00C377DB"/>
    <w:rsid w:val="00C40C27"/>
    <w:rsid w:val="00C42243"/>
    <w:rsid w:val="00C43090"/>
    <w:rsid w:val="00C436D1"/>
    <w:rsid w:val="00C43965"/>
    <w:rsid w:val="00C45944"/>
    <w:rsid w:val="00C45EBA"/>
    <w:rsid w:val="00C47D49"/>
    <w:rsid w:val="00C5093B"/>
    <w:rsid w:val="00C52A2C"/>
    <w:rsid w:val="00C53950"/>
    <w:rsid w:val="00C54406"/>
    <w:rsid w:val="00C55B98"/>
    <w:rsid w:val="00C577B2"/>
    <w:rsid w:val="00C61BDC"/>
    <w:rsid w:val="00C6200A"/>
    <w:rsid w:val="00C62675"/>
    <w:rsid w:val="00C63158"/>
    <w:rsid w:val="00C6395F"/>
    <w:rsid w:val="00C640C7"/>
    <w:rsid w:val="00C64749"/>
    <w:rsid w:val="00C65592"/>
    <w:rsid w:val="00C66FD4"/>
    <w:rsid w:val="00C70DDB"/>
    <w:rsid w:val="00C722CD"/>
    <w:rsid w:val="00C72E78"/>
    <w:rsid w:val="00C7318F"/>
    <w:rsid w:val="00C759CD"/>
    <w:rsid w:val="00C775FF"/>
    <w:rsid w:val="00C80171"/>
    <w:rsid w:val="00C81197"/>
    <w:rsid w:val="00C82360"/>
    <w:rsid w:val="00C87576"/>
    <w:rsid w:val="00C87D05"/>
    <w:rsid w:val="00C9019F"/>
    <w:rsid w:val="00C90E0A"/>
    <w:rsid w:val="00C92303"/>
    <w:rsid w:val="00C92CD6"/>
    <w:rsid w:val="00C9338A"/>
    <w:rsid w:val="00C94471"/>
    <w:rsid w:val="00C94D4A"/>
    <w:rsid w:val="00C94DD7"/>
    <w:rsid w:val="00CA04CD"/>
    <w:rsid w:val="00CA2224"/>
    <w:rsid w:val="00CA2747"/>
    <w:rsid w:val="00CA5E16"/>
    <w:rsid w:val="00CA6830"/>
    <w:rsid w:val="00CA797C"/>
    <w:rsid w:val="00CB113D"/>
    <w:rsid w:val="00CB59B3"/>
    <w:rsid w:val="00CB60B5"/>
    <w:rsid w:val="00CB6665"/>
    <w:rsid w:val="00CB67AD"/>
    <w:rsid w:val="00CB7D40"/>
    <w:rsid w:val="00CC14BC"/>
    <w:rsid w:val="00CC19D8"/>
    <w:rsid w:val="00CD037B"/>
    <w:rsid w:val="00CD2AB9"/>
    <w:rsid w:val="00CD3365"/>
    <w:rsid w:val="00CD3674"/>
    <w:rsid w:val="00CD4577"/>
    <w:rsid w:val="00CD51F1"/>
    <w:rsid w:val="00CD5C29"/>
    <w:rsid w:val="00CD6308"/>
    <w:rsid w:val="00CD7663"/>
    <w:rsid w:val="00CE1A97"/>
    <w:rsid w:val="00CE20E3"/>
    <w:rsid w:val="00CE4D32"/>
    <w:rsid w:val="00CF0272"/>
    <w:rsid w:val="00CF0C24"/>
    <w:rsid w:val="00CF1379"/>
    <w:rsid w:val="00CF210C"/>
    <w:rsid w:val="00CF4088"/>
    <w:rsid w:val="00CF4EA1"/>
    <w:rsid w:val="00CF4EBD"/>
    <w:rsid w:val="00CF5F44"/>
    <w:rsid w:val="00CF6ADB"/>
    <w:rsid w:val="00CF6D17"/>
    <w:rsid w:val="00CF7545"/>
    <w:rsid w:val="00CF7DD5"/>
    <w:rsid w:val="00D00AF8"/>
    <w:rsid w:val="00D01E80"/>
    <w:rsid w:val="00D048A7"/>
    <w:rsid w:val="00D05CF3"/>
    <w:rsid w:val="00D05DA6"/>
    <w:rsid w:val="00D07331"/>
    <w:rsid w:val="00D0739A"/>
    <w:rsid w:val="00D10733"/>
    <w:rsid w:val="00D11607"/>
    <w:rsid w:val="00D1221D"/>
    <w:rsid w:val="00D12804"/>
    <w:rsid w:val="00D1290F"/>
    <w:rsid w:val="00D1650D"/>
    <w:rsid w:val="00D166C9"/>
    <w:rsid w:val="00D17BA6"/>
    <w:rsid w:val="00D17BE5"/>
    <w:rsid w:val="00D17EC0"/>
    <w:rsid w:val="00D20512"/>
    <w:rsid w:val="00D2065D"/>
    <w:rsid w:val="00D21765"/>
    <w:rsid w:val="00D2227C"/>
    <w:rsid w:val="00D27465"/>
    <w:rsid w:val="00D27821"/>
    <w:rsid w:val="00D30A4D"/>
    <w:rsid w:val="00D31A5F"/>
    <w:rsid w:val="00D31AEE"/>
    <w:rsid w:val="00D33300"/>
    <w:rsid w:val="00D34223"/>
    <w:rsid w:val="00D34F6A"/>
    <w:rsid w:val="00D3597C"/>
    <w:rsid w:val="00D376EE"/>
    <w:rsid w:val="00D4002F"/>
    <w:rsid w:val="00D4085A"/>
    <w:rsid w:val="00D422BC"/>
    <w:rsid w:val="00D42454"/>
    <w:rsid w:val="00D432B7"/>
    <w:rsid w:val="00D447F7"/>
    <w:rsid w:val="00D46B83"/>
    <w:rsid w:val="00D505F5"/>
    <w:rsid w:val="00D534E3"/>
    <w:rsid w:val="00D53E88"/>
    <w:rsid w:val="00D5547B"/>
    <w:rsid w:val="00D55B3F"/>
    <w:rsid w:val="00D57258"/>
    <w:rsid w:val="00D57B6D"/>
    <w:rsid w:val="00D605CA"/>
    <w:rsid w:val="00D60DBD"/>
    <w:rsid w:val="00D62B1B"/>
    <w:rsid w:val="00D637A9"/>
    <w:rsid w:val="00D6692D"/>
    <w:rsid w:val="00D671C6"/>
    <w:rsid w:val="00D702A5"/>
    <w:rsid w:val="00D7305D"/>
    <w:rsid w:val="00D7309F"/>
    <w:rsid w:val="00D73A62"/>
    <w:rsid w:val="00D73BC4"/>
    <w:rsid w:val="00D75C40"/>
    <w:rsid w:val="00D77AA9"/>
    <w:rsid w:val="00D84A12"/>
    <w:rsid w:val="00D86B88"/>
    <w:rsid w:val="00D87CF5"/>
    <w:rsid w:val="00D87FAC"/>
    <w:rsid w:val="00D90ACB"/>
    <w:rsid w:val="00D90C71"/>
    <w:rsid w:val="00D91BCB"/>
    <w:rsid w:val="00D92199"/>
    <w:rsid w:val="00D96955"/>
    <w:rsid w:val="00D9709C"/>
    <w:rsid w:val="00D976DB"/>
    <w:rsid w:val="00DA2446"/>
    <w:rsid w:val="00DA525C"/>
    <w:rsid w:val="00DB0171"/>
    <w:rsid w:val="00DB3DBE"/>
    <w:rsid w:val="00DB3F96"/>
    <w:rsid w:val="00DB4D1D"/>
    <w:rsid w:val="00DB506B"/>
    <w:rsid w:val="00DB63F9"/>
    <w:rsid w:val="00DB7D4A"/>
    <w:rsid w:val="00DC23C9"/>
    <w:rsid w:val="00DC32C4"/>
    <w:rsid w:val="00DC39A3"/>
    <w:rsid w:val="00DC469B"/>
    <w:rsid w:val="00DC4A78"/>
    <w:rsid w:val="00DC4CDE"/>
    <w:rsid w:val="00DC6617"/>
    <w:rsid w:val="00DC6F89"/>
    <w:rsid w:val="00DD34AF"/>
    <w:rsid w:val="00DD3571"/>
    <w:rsid w:val="00DD52F4"/>
    <w:rsid w:val="00DD649C"/>
    <w:rsid w:val="00DD7707"/>
    <w:rsid w:val="00DE0EEC"/>
    <w:rsid w:val="00DE31CB"/>
    <w:rsid w:val="00DE5CEC"/>
    <w:rsid w:val="00DE707E"/>
    <w:rsid w:val="00DE73E2"/>
    <w:rsid w:val="00DF065A"/>
    <w:rsid w:val="00DF2EAB"/>
    <w:rsid w:val="00DF43C4"/>
    <w:rsid w:val="00DF608A"/>
    <w:rsid w:val="00DF6974"/>
    <w:rsid w:val="00DF6B14"/>
    <w:rsid w:val="00E02B15"/>
    <w:rsid w:val="00E058CA"/>
    <w:rsid w:val="00E06122"/>
    <w:rsid w:val="00E062E5"/>
    <w:rsid w:val="00E07FB6"/>
    <w:rsid w:val="00E147B2"/>
    <w:rsid w:val="00E1675D"/>
    <w:rsid w:val="00E177F6"/>
    <w:rsid w:val="00E2632E"/>
    <w:rsid w:val="00E264BD"/>
    <w:rsid w:val="00E302BF"/>
    <w:rsid w:val="00E3060E"/>
    <w:rsid w:val="00E30ECB"/>
    <w:rsid w:val="00E31CE7"/>
    <w:rsid w:val="00E330C9"/>
    <w:rsid w:val="00E34605"/>
    <w:rsid w:val="00E4010F"/>
    <w:rsid w:val="00E41717"/>
    <w:rsid w:val="00E41FA3"/>
    <w:rsid w:val="00E426C1"/>
    <w:rsid w:val="00E43477"/>
    <w:rsid w:val="00E43C80"/>
    <w:rsid w:val="00E44393"/>
    <w:rsid w:val="00E513D6"/>
    <w:rsid w:val="00E51903"/>
    <w:rsid w:val="00E51FC3"/>
    <w:rsid w:val="00E52366"/>
    <w:rsid w:val="00E53B92"/>
    <w:rsid w:val="00E54161"/>
    <w:rsid w:val="00E552BE"/>
    <w:rsid w:val="00E557E9"/>
    <w:rsid w:val="00E558C8"/>
    <w:rsid w:val="00E56E3D"/>
    <w:rsid w:val="00E570B3"/>
    <w:rsid w:val="00E570CE"/>
    <w:rsid w:val="00E57D3D"/>
    <w:rsid w:val="00E609FA"/>
    <w:rsid w:val="00E60F91"/>
    <w:rsid w:val="00E619AD"/>
    <w:rsid w:val="00E61BD8"/>
    <w:rsid w:val="00E6294E"/>
    <w:rsid w:val="00E62954"/>
    <w:rsid w:val="00E6305C"/>
    <w:rsid w:val="00E64CB0"/>
    <w:rsid w:val="00E7163D"/>
    <w:rsid w:val="00E750D5"/>
    <w:rsid w:val="00E77BAC"/>
    <w:rsid w:val="00E805B5"/>
    <w:rsid w:val="00E824F6"/>
    <w:rsid w:val="00E82530"/>
    <w:rsid w:val="00E82C3B"/>
    <w:rsid w:val="00E848F9"/>
    <w:rsid w:val="00E8578A"/>
    <w:rsid w:val="00E86C44"/>
    <w:rsid w:val="00E87604"/>
    <w:rsid w:val="00E910A8"/>
    <w:rsid w:val="00E91B9C"/>
    <w:rsid w:val="00E93542"/>
    <w:rsid w:val="00E9371C"/>
    <w:rsid w:val="00E93D74"/>
    <w:rsid w:val="00E9408B"/>
    <w:rsid w:val="00E94246"/>
    <w:rsid w:val="00E95FED"/>
    <w:rsid w:val="00E96ACA"/>
    <w:rsid w:val="00E9702A"/>
    <w:rsid w:val="00E97244"/>
    <w:rsid w:val="00EA024C"/>
    <w:rsid w:val="00EA0D4E"/>
    <w:rsid w:val="00EA166D"/>
    <w:rsid w:val="00EA1B9A"/>
    <w:rsid w:val="00EA22A7"/>
    <w:rsid w:val="00EA2F98"/>
    <w:rsid w:val="00EA3AF1"/>
    <w:rsid w:val="00EA3BD6"/>
    <w:rsid w:val="00EA5883"/>
    <w:rsid w:val="00EA6EB3"/>
    <w:rsid w:val="00EB17EC"/>
    <w:rsid w:val="00EB49AB"/>
    <w:rsid w:val="00EB6C39"/>
    <w:rsid w:val="00EC088F"/>
    <w:rsid w:val="00EC1F68"/>
    <w:rsid w:val="00EC22F5"/>
    <w:rsid w:val="00EC2DA2"/>
    <w:rsid w:val="00EC491F"/>
    <w:rsid w:val="00EC5BDC"/>
    <w:rsid w:val="00EC734E"/>
    <w:rsid w:val="00ED1153"/>
    <w:rsid w:val="00ED157D"/>
    <w:rsid w:val="00ED1A06"/>
    <w:rsid w:val="00ED376C"/>
    <w:rsid w:val="00ED3981"/>
    <w:rsid w:val="00ED43BA"/>
    <w:rsid w:val="00ED579F"/>
    <w:rsid w:val="00ED6B2A"/>
    <w:rsid w:val="00ED72B5"/>
    <w:rsid w:val="00ED7FE8"/>
    <w:rsid w:val="00EE1A26"/>
    <w:rsid w:val="00EE3DAA"/>
    <w:rsid w:val="00EE60D6"/>
    <w:rsid w:val="00EF1079"/>
    <w:rsid w:val="00EF197D"/>
    <w:rsid w:val="00EF4554"/>
    <w:rsid w:val="00EF51CA"/>
    <w:rsid w:val="00EF784D"/>
    <w:rsid w:val="00EF7E5F"/>
    <w:rsid w:val="00F008A9"/>
    <w:rsid w:val="00F00A85"/>
    <w:rsid w:val="00F05541"/>
    <w:rsid w:val="00F06B35"/>
    <w:rsid w:val="00F06BBB"/>
    <w:rsid w:val="00F06C55"/>
    <w:rsid w:val="00F07559"/>
    <w:rsid w:val="00F07949"/>
    <w:rsid w:val="00F11CA3"/>
    <w:rsid w:val="00F11F1B"/>
    <w:rsid w:val="00F13874"/>
    <w:rsid w:val="00F13AF7"/>
    <w:rsid w:val="00F14488"/>
    <w:rsid w:val="00F1507B"/>
    <w:rsid w:val="00F15B55"/>
    <w:rsid w:val="00F15F76"/>
    <w:rsid w:val="00F16E86"/>
    <w:rsid w:val="00F21E10"/>
    <w:rsid w:val="00F251EE"/>
    <w:rsid w:val="00F2571F"/>
    <w:rsid w:val="00F30200"/>
    <w:rsid w:val="00F30D51"/>
    <w:rsid w:val="00F323F9"/>
    <w:rsid w:val="00F332DA"/>
    <w:rsid w:val="00F336DF"/>
    <w:rsid w:val="00F33D7B"/>
    <w:rsid w:val="00F33FC4"/>
    <w:rsid w:val="00F353F5"/>
    <w:rsid w:val="00F3774D"/>
    <w:rsid w:val="00F37A66"/>
    <w:rsid w:val="00F405D4"/>
    <w:rsid w:val="00F44D29"/>
    <w:rsid w:val="00F46C68"/>
    <w:rsid w:val="00F505E9"/>
    <w:rsid w:val="00F509B0"/>
    <w:rsid w:val="00F50E3C"/>
    <w:rsid w:val="00F523E5"/>
    <w:rsid w:val="00F5379B"/>
    <w:rsid w:val="00F53BE4"/>
    <w:rsid w:val="00F54962"/>
    <w:rsid w:val="00F56EB5"/>
    <w:rsid w:val="00F576F3"/>
    <w:rsid w:val="00F60EA2"/>
    <w:rsid w:val="00F62E53"/>
    <w:rsid w:val="00F650D6"/>
    <w:rsid w:val="00F67077"/>
    <w:rsid w:val="00F679D0"/>
    <w:rsid w:val="00F67BB8"/>
    <w:rsid w:val="00F72C7B"/>
    <w:rsid w:val="00F7335D"/>
    <w:rsid w:val="00F75741"/>
    <w:rsid w:val="00F757E3"/>
    <w:rsid w:val="00F77146"/>
    <w:rsid w:val="00F80171"/>
    <w:rsid w:val="00F81266"/>
    <w:rsid w:val="00F81B30"/>
    <w:rsid w:val="00F8210A"/>
    <w:rsid w:val="00F82671"/>
    <w:rsid w:val="00F84A68"/>
    <w:rsid w:val="00F85054"/>
    <w:rsid w:val="00F8747A"/>
    <w:rsid w:val="00F877B6"/>
    <w:rsid w:val="00F92ACF"/>
    <w:rsid w:val="00F932E8"/>
    <w:rsid w:val="00F9376B"/>
    <w:rsid w:val="00F95A60"/>
    <w:rsid w:val="00F97612"/>
    <w:rsid w:val="00FA0356"/>
    <w:rsid w:val="00FA1F34"/>
    <w:rsid w:val="00FA359D"/>
    <w:rsid w:val="00FA44C8"/>
    <w:rsid w:val="00FA6A42"/>
    <w:rsid w:val="00FA73B4"/>
    <w:rsid w:val="00FA74A6"/>
    <w:rsid w:val="00FA7AC8"/>
    <w:rsid w:val="00FB0BF3"/>
    <w:rsid w:val="00FB1431"/>
    <w:rsid w:val="00FB217E"/>
    <w:rsid w:val="00FB3E83"/>
    <w:rsid w:val="00FB3F82"/>
    <w:rsid w:val="00FB636D"/>
    <w:rsid w:val="00FC06A0"/>
    <w:rsid w:val="00FC1E60"/>
    <w:rsid w:val="00FC2168"/>
    <w:rsid w:val="00FC32DE"/>
    <w:rsid w:val="00FC44C2"/>
    <w:rsid w:val="00FC4796"/>
    <w:rsid w:val="00FC4DCE"/>
    <w:rsid w:val="00FC5D87"/>
    <w:rsid w:val="00FC747B"/>
    <w:rsid w:val="00FC7F92"/>
    <w:rsid w:val="00FD23A2"/>
    <w:rsid w:val="00FD2A33"/>
    <w:rsid w:val="00FD45F9"/>
    <w:rsid w:val="00FD4878"/>
    <w:rsid w:val="00FD523E"/>
    <w:rsid w:val="00FD5A54"/>
    <w:rsid w:val="00FD6E25"/>
    <w:rsid w:val="00FE25EA"/>
    <w:rsid w:val="00FE26DB"/>
    <w:rsid w:val="00FE2B0D"/>
    <w:rsid w:val="00FE2CEC"/>
    <w:rsid w:val="00FE302D"/>
    <w:rsid w:val="00FE5E0C"/>
    <w:rsid w:val="00FF64C9"/>
    <w:rsid w:val="00FF6B3D"/>
    <w:rsid w:val="00FF6E9E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527" o:allowincell="f" fill="f" fillcolor="white" stroke="f">
      <v:fill color="white" on="f"/>
      <v:stroke on="f"/>
      <o:colormenu v:ext="edit" fillcolor="none" strokecolor="none"/>
    </o:shapedefaults>
    <o:shapelayout v:ext="edit">
      <o:idmap v:ext="edit" data="2,3,4,5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6"/>
        <o:entry new="8" old="6"/>
      </o:regrouptable>
    </o:shapelayout>
  </w:shapeDefaults>
  <w:decimalSymbol w:val=","/>
  <w:listSeparator w:val=";"/>
  <w15:chartTrackingRefBased/>
  <w15:docId w15:val="{564D7D8A-B26F-45BB-9541-3FDD130C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GOST type B" w:hAnsi="GOST type B"/>
      <w:i/>
      <w:sz w:val="56"/>
    </w:rPr>
  </w:style>
  <w:style w:type="paragraph" w:styleId="Heading2">
    <w:name w:val="heading 2"/>
    <w:aliases w:val="Заголовок 2 Знак Знак Знак Знак Знак Знак Знак Знак"/>
    <w:basedOn w:val="Normal"/>
    <w:next w:val="Normal"/>
    <w:link w:val="Heading2Char"/>
    <w:qFormat/>
    <w:pPr>
      <w:keepNext/>
      <w:jc w:val="center"/>
      <w:outlineLvl w:val="1"/>
    </w:pPr>
    <w:rPr>
      <w:rFonts w:ascii="GOST type B" w:hAnsi="GOST type B"/>
      <w:i/>
      <w:sz w:val="4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GOST type B" w:hAnsi="GOST type B"/>
      <w:i/>
      <w:sz w:val="28"/>
    </w:rPr>
  </w:style>
  <w:style w:type="paragraph" w:styleId="Heading4">
    <w:name w:val="heading 4"/>
    <w:basedOn w:val="Normal"/>
    <w:next w:val="Normal"/>
    <w:qFormat/>
    <w:rsid w:val="008C02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C023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Верхний колонтитул Знак"/>
    <w:basedOn w:val="Normal"/>
    <w:link w:val="HeaderChar"/>
    <w:pPr>
      <w:tabs>
        <w:tab w:val="center" w:pos="4153"/>
        <w:tab w:val="right" w:pos="8306"/>
      </w:tabs>
    </w:pPr>
  </w:style>
  <w:style w:type="character" w:customStyle="1" w:styleId="HeaderChar">
    <w:name w:val="Header Char"/>
    <w:aliases w:val="Верхний колонтитул Знак Char"/>
    <w:basedOn w:val="DefaultParagraphFont"/>
    <w:link w:val="Header"/>
    <w:rsid w:val="00F679D0"/>
    <w:rPr>
      <w:lang w:val="ru-RU" w:eastAsia="ru-RU" w:bidi="ar-S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5B7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B82C75"/>
  </w:style>
  <w:style w:type="paragraph" w:styleId="BodyText">
    <w:name w:val="Body Text"/>
    <w:basedOn w:val="Normal"/>
    <w:rsid w:val="000534AE"/>
    <w:rPr>
      <w:sz w:val="28"/>
      <w:szCs w:val="24"/>
    </w:rPr>
  </w:style>
  <w:style w:type="paragraph" w:styleId="BodyText2">
    <w:name w:val="Body Text 2"/>
    <w:basedOn w:val="Normal"/>
    <w:rsid w:val="00176F13"/>
    <w:pPr>
      <w:spacing w:after="120" w:line="480" w:lineRule="auto"/>
    </w:pPr>
  </w:style>
  <w:style w:type="paragraph" w:styleId="BodyTextIndent2">
    <w:name w:val="Body Text Indent 2"/>
    <w:basedOn w:val="Normal"/>
    <w:rsid w:val="007A4A14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7A4A14"/>
    <w:pPr>
      <w:spacing w:after="120"/>
      <w:ind w:left="283"/>
    </w:pPr>
    <w:rPr>
      <w:sz w:val="16"/>
      <w:szCs w:val="16"/>
    </w:rPr>
  </w:style>
  <w:style w:type="paragraph" w:styleId="BodyTextIndent">
    <w:name w:val="Body Text Indent"/>
    <w:basedOn w:val="Normal"/>
    <w:rsid w:val="00666CA1"/>
    <w:pPr>
      <w:spacing w:after="120"/>
      <w:ind w:left="283"/>
    </w:pPr>
  </w:style>
  <w:style w:type="paragraph" w:styleId="TOC2">
    <w:name w:val="toc 2"/>
    <w:basedOn w:val="Normal"/>
    <w:next w:val="Normal"/>
    <w:autoRedefine/>
    <w:semiHidden/>
    <w:rsid w:val="009E2DFC"/>
    <w:pPr>
      <w:ind w:left="200"/>
    </w:pPr>
  </w:style>
  <w:style w:type="paragraph" w:customStyle="1" w:styleId="2">
    <w:name w:val="Заг2"/>
    <w:basedOn w:val="Normal"/>
    <w:next w:val="BodyText"/>
    <w:rsid w:val="005378FC"/>
    <w:pPr>
      <w:keepNext/>
      <w:tabs>
        <w:tab w:val="left" w:pos="1985"/>
      </w:tabs>
      <w:spacing w:after="120"/>
      <w:ind w:left="1134"/>
      <w:jc w:val="both"/>
      <w:outlineLvl w:val="1"/>
    </w:pPr>
    <w:rPr>
      <w:sz w:val="28"/>
    </w:rPr>
  </w:style>
  <w:style w:type="paragraph" w:styleId="BodyText3">
    <w:name w:val="Body Text 3"/>
    <w:basedOn w:val="Normal"/>
    <w:rsid w:val="00204267"/>
    <w:pPr>
      <w:spacing w:after="120"/>
    </w:pPr>
    <w:rPr>
      <w:sz w:val="16"/>
      <w:szCs w:val="16"/>
    </w:rPr>
  </w:style>
  <w:style w:type="paragraph" w:styleId="Title">
    <w:name w:val="Title"/>
    <w:basedOn w:val="Normal"/>
    <w:qFormat/>
    <w:rsid w:val="00D10733"/>
    <w:pPr>
      <w:jc w:val="center"/>
    </w:pPr>
    <w:rPr>
      <w:sz w:val="28"/>
      <w:szCs w:val="24"/>
    </w:rPr>
  </w:style>
  <w:style w:type="paragraph" w:customStyle="1" w:styleId="Normal1">
    <w:name w:val="Normal1"/>
    <w:rsid w:val="00D10733"/>
    <w:rPr>
      <w:rFonts w:ascii="Arial" w:hAnsi="Arial"/>
      <w:snapToGrid w:val="0"/>
      <w:sz w:val="18"/>
    </w:rPr>
  </w:style>
  <w:style w:type="paragraph" w:customStyle="1" w:styleId="Preformat">
    <w:name w:val="Preformat"/>
    <w:rsid w:val="00D10733"/>
    <w:rPr>
      <w:rFonts w:ascii="Courier New" w:hAnsi="Courier New"/>
      <w:snapToGrid w:val="0"/>
    </w:rPr>
  </w:style>
  <w:style w:type="character" w:customStyle="1" w:styleId="Heading2Char">
    <w:name w:val="Heading 2 Char"/>
    <w:aliases w:val="Заголовок 2 Знак Знак Знак Знак Знак Знак Знак Знак Char"/>
    <w:basedOn w:val="DefaultParagraphFont"/>
    <w:link w:val="Heading2"/>
    <w:rsid w:val="00F06BBB"/>
    <w:rPr>
      <w:rFonts w:ascii="GOST type B" w:hAnsi="GOST type B"/>
      <w:i/>
      <w:sz w:val="4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image" Target="media/image10.png"/><Relationship Id="rId39" Type="http://schemas.openxmlformats.org/officeDocument/2006/relationships/image" Target="media/image20.wmf"/><Relationship Id="rId21" Type="http://schemas.openxmlformats.org/officeDocument/2006/relationships/image" Target="media/image8.wmf"/><Relationship Id="rId34" Type="http://schemas.openxmlformats.org/officeDocument/2006/relationships/image" Target="media/image17.png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7.bin"/><Relationship Id="rId50" Type="http://schemas.openxmlformats.org/officeDocument/2006/relationships/header" Target="header1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3.png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3.png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png"/><Relationship Id="rId30" Type="http://schemas.openxmlformats.org/officeDocument/2006/relationships/image" Target="media/image14.png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footer" Target="footer3.xml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6.png"/><Relationship Id="rId38" Type="http://schemas.openxmlformats.org/officeDocument/2006/relationships/oleObject" Target="embeddings/oleObject13.bin"/><Relationship Id="rId46" Type="http://schemas.openxmlformats.org/officeDocument/2006/relationships/image" Target="media/image24.wmf"/><Relationship Id="rId20" Type="http://schemas.openxmlformats.org/officeDocument/2006/relationships/oleObject" Target="embeddings/oleObject7.bin"/><Relationship Id="rId41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image" Target="media/image12.png"/><Relationship Id="rId36" Type="http://schemas.openxmlformats.org/officeDocument/2006/relationships/oleObject" Target="embeddings/oleObject12.bin"/><Relationship Id="rId4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3833</Words>
  <Characters>21854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ТРИО-ЛИВНЫ</Company>
  <LinksUpToDate>false</LinksUpToDate>
  <CharactersWithSpaces>25636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Старина Александр Георгиевич</dc:creator>
  <cp:keywords/>
  <dc:description/>
  <cp:lastModifiedBy>Irina</cp:lastModifiedBy>
  <cp:revision>2</cp:revision>
  <cp:lastPrinted>2010-06-01T16:44:00Z</cp:lastPrinted>
  <dcterms:created xsi:type="dcterms:W3CDTF">2014-12-01T19:56:00Z</dcterms:created>
  <dcterms:modified xsi:type="dcterms:W3CDTF">2014-12-01T19:56:00Z</dcterms:modified>
</cp:coreProperties>
</file>