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57F" w:rsidRPr="00E1626B" w:rsidRDefault="00641C72" w:rsidP="00E1626B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E1626B">
        <w:rPr>
          <w:b/>
          <w:sz w:val="28"/>
          <w:szCs w:val="28"/>
          <w:lang w:val="uk-UA"/>
        </w:rPr>
        <w:t>Варіант</w:t>
      </w:r>
      <w:r w:rsidR="00434FC5" w:rsidRPr="00E1626B">
        <w:rPr>
          <w:b/>
          <w:sz w:val="28"/>
          <w:szCs w:val="28"/>
          <w:lang w:val="uk-UA"/>
        </w:rPr>
        <w:t xml:space="preserve"> 1</w:t>
      </w:r>
      <w:r w:rsidRPr="00E1626B">
        <w:rPr>
          <w:b/>
          <w:sz w:val="28"/>
          <w:szCs w:val="28"/>
          <w:lang w:val="uk-UA"/>
        </w:rPr>
        <w:t xml:space="preserve"> відновлення мосту на обході</w:t>
      </w:r>
    </w:p>
    <w:p w:rsidR="00641C72" w:rsidRPr="00E1626B" w:rsidRDefault="00641C72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D5522" w:rsidRDefault="00641C72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uk-UA"/>
        </w:rPr>
        <w:t>Розрахунок довжини підходів при</w:t>
      </w:r>
      <w:r w:rsidR="004C11E4" w:rsidRPr="00E1626B">
        <w:rPr>
          <w:sz w:val="28"/>
          <w:szCs w:val="28"/>
          <w:lang w:val="uk-UA"/>
        </w:rPr>
        <w:t xml:space="preserve"> </w:t>
      </w:r>
      <w:r w:rsidRPr="00E1626B">
        <w:rPr>
          <w:sz w:val="28"/>
          <w:szCs w:val="28"/>
          <w:lang w:val="uk-UA"/>
        </w:rPr>
        <w:t>відновлені мосту на ближньому обході виконується за планом:</w:t>
      </w:r>
    </w:p>
    <w:p w:rsidR="00E1626B" w:rsidRPr="00E1626B" w:rsidRDefault="00E1626B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41C72" w:rsidRPr="00E1626B" w:rsidRDefault="004D5522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</w:rPr>
        <w:object w:dxaOrig="14325" w:dyaOrig="7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7.75pt;height:180pt" o:ole="">
            <v:imagedata r:id="rId8" o:title="" croptop="15444f" cropbottom="21878f" cropleft="14187f" cropright="17609f"/>
          </v:shape>
          <o:OLEObject Type="Embed" ProgID="AutoCAD.Drawing.16" ShapeID="_x0000_i1025" DrawAspect="Content" ObjectID="_1457387536" r:id="rId9"/>
        </w:object>
      </w:r>
    </w:p>
    <w:p w:rsidR="004D5522" w:rsidRPr="00E1626B" w:rsidRDefault="004D5522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uk-UA"/>
        </w:rPr>
        <w:t>Рис.1 Рівень проїзду тимчасового мосту</w:t>
      </w:r>
    </w:p>
    <w:p w:rsidR="00E1626B" w:rsidRDefault="00E1626B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41C72" w:rsidRPr="00E1626B" w:rsidRDefault="00BC574A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object w:dxaOrig="1440" w:dyaOrig="1440">
          <v:shape id="_x0000_s1026" type="#_x0000_t75" style="position:absolute;left:0;text-align:left;margin-left:2.85pt;margin-top:19.65pt;width:457.5pt;height:198pt;z-index:251652608">
            <v:imagedata r:id="rId10" o:title="" croptop="20521f" cropbottom="17905f" cropleft="11490f" cropright="19011f"/>
          </v:shape>
          <o:OLEObject Type="Embed" ProgID="AutoCAD.Drawing.16" ShapeID="_x0000_s1026" DrawAspect="Content" ObjectID="_1457387584" r:id="rId11"/>
        </w:object>
      </w:r>
    </w:p>
    <w:p w:rsidR="00641C72" w:rsidRPr="00E1626B" w:rsidRDefault="00641C72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41C72" w:rsidRPr="00E1626B" w:rsidRDefault="00641C72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94391" w:rsidRPr="00E1626B" w:rsidRDefault="00794391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41C72" w:rsidRPr="00E1626B" w:rsidRDefault="00641C72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41C72" w:rsidRPr="00E1626B" w:rsidRDefault="00641C72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41C72" w:rsidRPr="00E1626B" w:rsidRDefault="00641C72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41C72" w:rsidRPr="00E1626B" w:rsidRDefault="00641C72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D5522" w:rsidRPr="00E1626B" w:rsidRDefault="004D5522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D5522" w:rsidRPr="00E1626B" w:rsidRDefault="004D5522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uk-UA"/>
        </w:rPr>
        <w:t>Рис.2 План ближнього обходу</w:t>
      </w:r>
    </w:p>
    <w:p w:rsidR="004D5522" w:rsidRPr="00E1626B" w:rsidRDefault="004D5522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41C72" w:rsidRPr="00E1626B" w:rsidRDefault="003162B9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uk-UA"/>
        </w:rPr>
        <w:t xml:space="preserve">Вихідні дані: </w:t>
      </w:r>
      <w:r w:rsidR="004D5522" w:rsidRPr="00E1626B">
        <w:rPr>
          <w:sz w:val="28"/>
          <w:szCs w:val="28"/>
          <w:lang w:val="en-US"/>
        </w:rPr>
        <w:t>R=3</w:t>
      </w:r>
      <w:r w:rsidR="004D5522" w:rsidRPr="00E1626B">
        <w:rPr>
          <w:sz w:val="28"/>
          <w:szCs w:val="28"/>
          <w:lang w:val="uk-UA"/>
        </w:rPr>
        <w:t>5</w:t>
      </w:r>
      <w:r w:rsidR="004D5522" w:rsidRPr="00E1626B">
        <w:rPr>
          <w:sz w:val="28"/>
          <w:szCs w:val="28"/>
          <w:lang w:val="en-US"/>
        </w:rPr>
        <w:t>0, b=25, a=</w:t>
      </w:r>
      <w:r w:rsidR="004D5522" w:rsidRPr="00E1626B">
        <w:rPr>
          <w:sz w:val="28"/>
          <w:szCs w:val="28"/>
          <w:lang w:val="uk-UA"/>
        </w:rPr>
        <w:t>25</w:t>
      </w:r>
      <w:r w:rsidRPr="00E1626B">
        <w:rPr>
          <w:sz w:val="28"/>
          <w:szCs w:val="28"/>
          <w:lang w:val="en-US"/>
        </w:rPr>
        <w:t>, i=20%</w:t>
      </w:r>
    </w:p>
    <w:p w:rsidR="003162B9" w:rsidRPr="00E1626B" w:rsidRDefault="00E1626B" w:rsidP="00E1626B">
      <w:pPr>
        <w:widowControl w:val="0"/>
        <w:spacing w:line="360" w:lineRule="auto"/>
        <w:ind w:firstLine="709"/>
        <w:jc w:val="both"/>
        <w:rPr>
          <w:position w:val="-24"/>
          <w:sz w:val="28"/>
          <w:szCs w:val="28"/>
          <w:lang w:val="en-US"/>
        </w:rPr>
      </w:pPr>
      <w:r>
        <w:rPr>
          <w:position w:val="-24"/>
          <w:sz w:val="28"/>
          <w:szCs w:val="28"/>
        </w:rPr>
        <w:br w:type="page"/>
      </w:r>
      <w:r w:rsidR="003162B9" w:rsidRPr="00E1626B">
        <w:rPr>
          <w:position w:val="-24"/>
          <w:sz w:val="28"/>
          <w:szCs w:val="28"/>
        </w:rPr>
        <w:object w:dxaOrig="3920" w:dyaOrig="620">
          <v:shape id="_x0000_i1027" type="#_x0000_t75" style="width:251.25pt;height:39.75pt" o:ole="">
            <v:imagedata r:id="rId12" o:title=""/>
          </v:shape>
          <o:OLEObject Type="Embed" ProgID="Equation.3" ShapeID="_x0000_i1027" DrawAspect="Content" ObjectID="_1457387537" r:id="rId13"/>
        </w:object>
      </w:r>
    </w:p>
    <w:p w:rsidR="003162B9" w:rsidRPr="00E1626B" w:rsidRDefault="003162B9" w:rsidP="00E1626B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  <w:lang w:val="en-US"/>
        </w:rPr>
      </w:pPr>
      <w:r w:rsidRPr="00E1626B">
        <w:rPr>
          <w:position w:val="-12"/>
          <w:sz w:val="28"/>
          <w:szCs w:val="28"/>
        </w:rPr>
        <w:object w:dxaOrig="2220" w:dyaOrig="440">
          <v:shape id="_x0000_i1028" type="#_x0000_t75" style="width:141.75pt;height:27.75pt" o:ole="">
            <v:imagedata r:id="rId14" o:title=""/>
          </v:shape>
          <o:OLEObject Type="Embed" ProgID="Equation.3" ShapeID="_x0000_i1028" DrawAspect="Content" ObjectID="_1457387538" r:id="rId15"/>
        </w:object>
      </w:r>
    </w:p>
    <w:p w:rsidR="003162B9" w:rsidRPr="00E1626B" w:rsidRDefault="003162B9" w:rsidP="00E1626B">
      <w:pPr>
        <w:widowControl w:val="0"/>
        <w:spacing w:line="360" w:lineRule="auto"/>
        <w:ind w:firstLine="709"/>
        <w:jc w:val="both"/>
        <w:rPr>
          <w:position w:val="-24"/>
          <w:sz w:val="28"/>
          <w:szCs w:val="28"/>
          <w:lang w:val="en-US"/>
        </w:rPr>
      </w:pPr>
      <w:r w:rsidRPr="00E1626B">
        <w:rPr>
          <w:position w:val="-24"/>
          <w:sz w:val="28"/>
          <w:szCs w:val="28"/>
        </w:rPr>
        <w:object w:dxaOrig="1480" w:dyaOrig="639">
          <v:shape id="_x0000_i1029" type="#_x0000_t75" style="width:96pt;height:42pt" o:ole="">
            <v:imagedata r:id="rId16" o:title=""/>
          </v:shape>
          <o:OLEObject Type="Embed" ProgID="Equation.3" ShapeID="_x0000_i1029" DrawAspect="Content" ObjectID="_1457387539" r:id="rId17"/>
        </w:object>
      </w:r>
    </w:p>
    <w:p w:rsidR="00E1626B" w:rsidRDefault="00E1626B" w:rsidP="00E162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162B9" w:rsidRPr="00E1626B" w:rsidRDefault="003162B9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en-US"/>
        </w:rPr>
        <w:t>Lc</w:t>
      </w:r>
      <w:r w:rsidRPr="00E1626B">
        <w:rPr>
          <w:sz w:val="28"/>
          <w:szCs w:val="28"/>
        </w:rPr>
        <w:t xml:space="preserve"> – довжина підходу</w:t>
      </w:r>
      <w:r w:rsidRPr="00E1626B">
        <w:rPr>
          <w:sz w:val="28"/>
          <w:szCs w:val="28"/>
          <w:lang w:val="uk-UA"/>
        </w:rPr>
        <w:t>.</w:t>
      </w:r>
    </w:p>
    <w:p w:rsidR="003162B9" w:rsidRPr="00E1626B" w:rsidRDefault="003162B9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en-US"/>
        </w:rPr>
        <w:t>L</w:t>
      </w:r>
      <w:r w:rsidRPr="00E1626B">
        <w:rPr>
          <w:sz w:val="28"/>
          <w:szCs w:val="28"/>
          <w:lang w:val="uk-UA"/>
        </w:rPr>
        <w:t>х – проекція обходу.</w:t>
      </w:r>
    </w:p>
    <w:p w:rsidR="003162B9" w:rsidRPr="00E1626B" w:rsidRDefault="003162B9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en-US"/>
        </w:rPr>
        <w:t>A</w:t>
      </w:r>
      <w:r w:rsidRPr="00E1626B">
        <w:rPr>
          <w:sz w:val="28"/>
          <w:szCs w:val="28"/>
        </w:rPr>
        <w:t xml:space="preserve"> – відстань між вісями старого мосту та вісью мосту на ближньому обході (</w:t>
      </w:r>
      <w:r w:rsidRPr="00E1626B">
        <w:rPr>
          <w:sz w:val="28"/>
          <w:szCs w:val="28"/>
          <w:lang w:val="uk-UA"/>
        </w:rPr>
        <w:t>згідно з завданням</w:t>
      </w:r>
      <w:r w:rsidRPr="00E1626B">
        <w:rPr>
          <w:sz w:val="28"/>
          <w:szCs w:val="28"/>
        </w:rPr>
        <w:t>)</w:t>
      </w:r>
      <w:r w:rsidRPr="00E1626B">
        <w:rPr>
          <w:sz w:val="28"/>
          <w:szCs w:val="28"/>
          <w:lang w:val="uk-UA"/>
        </w:rPr>
        <w:t>.</w:t>
      </w:r>
    </w:p>
    <w:p w:rsidR="003162B9" w:rsidRPr="00E1626B" w:rsidRDefault="003162B9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en-US"/>
        </w:rPr>
        <w:t>B</w:t>
      </w:r>
      <w:r w:rsidRPr="00E1626B">
        <w:rPr>
          <w:sz w:val="28"/>
          <w:szCs w:val="28"/>
        </w:rPr>
        <w:t xml:space="preserve"> – довжина </w:t>
      </w:r>
      <w:r w:rsidRPr="00E1626B">
        <w:rPr>
          <w:sz w:val="28"/>
          <w:szCs w:val="28"/>
          <w:lang w:val="uk-UA"/>
        </w:rPr>
        <w:t>прямої вставки між зворотніми кривими (згідно з завданням).</w:t>
      </w:r>
    </w:p>
    <w:p w:rsidR="003162B9" w:rsidRPr="00E1626B" w:rsidRDefault="003162B9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en-US"/>
        </w:rPr>
        <w:t>R</w:t>
      </w:r>
      <w:r w:rsidRPr="00E1626B">
        <w:rPr>
          <w:sz w:val="28"/>
          <w:szCs w:val="28"/>
        </w:rPr>
        <w:t xml:space="preserve"> – радіус </w:t>
      </w:r>
      <w:r w:rsidRPr="00E1626B">
        <w:rPr>
          <w:sz w:val="28"/>
          <w:szCs w:val="28"/>
          <w:lang w:val="uk-UA"/>
        </w:rPr>
        <w:t>кривих на підході (згідно завданням).</w:t>
      </w:r>
    </w:p>
    <w:p w:rsidR="003162B9" w:rsidRPr="00E1626B" w:rsidRDefault="003162B9" w:rsidP="00E162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D5522" w:rsidRPr="00E1626B" w:rsidRDefault="004D2C00" w:rsidP="00E1626B">
      <w:pPr>
        <w:widowControl w:val="0"/>
        <w:spacing w:line="360" w:lineRule="auto"/>
        <w:ind w:firstLine="709"/>
        <w:jc w:val="both"/>
        <w:rPr>
          <w:position w:val="-12"/>
          <w:sz w:val="28"/>
          <w:szCs w:val="28"/>
          <w:lang w:val="uk-UA"/>
        </w:rPr>
      </w:pPr>
      <w:r w:rsidRPr="00E1626B">
        <w:rPr>
          <w:position w:val="-12"/>
          <w:sz w:val="28"/>
          <w:szCs w:val="28"/>
        </w:rPr>
        <w:object w:dxaOrig="5740" w:dyaOrig="440">
          <v:shape id="_x0000_i1030" type="#_x0000_t75" style="width:367.5pt;height:27.75pt" o:ole="">
            <v:imagedata r:id="rId18" o:title=""/>
          </v:shape>
          <o:OLEObject Type="Embed" ProgID="Equation.3" ShapeID="_x0000_i1030" DrawAspect="Content" ObjectID="_1457387540" r:id="rId19"/>
        </w:object>
      </w:r>
    </w:p>
    <w:p w:rsidR="004E162F" w:rsidRPr="00E1626B" w:rsidRDefault="004D2C00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position w:val="-24"/>
          <w:sz w:val="28"/>
          <w:szCs w:val="28"/>
        </w:rPr>
        <w:object w:dxaOrig="3620" w:dyaOrig="620">
          <v:shape id="_x0000_i1031" type="#_x0000_t75" style="width:235.5pt;height:40.5pt" o:ole="">
            <v:imagedata r:id="rId20" o:title=""/>
          </v:shape>
          <o:OLEObject Type="Embed" ProgID="Equation.3" ShapeID="_x0000_i1031" DrawAspect="Content" ObjectID="_1457387541" r:id="rId21"/>
        </w:object>
      </w:r>
      <w:r w:rsidR="004E162F" w:rsidRPr="00E1626B">
        <w:rPr>
          <w:sz w:val="28"/>
          <w:szCs w:val="28"/>
          <w:lang w:val="en-US"/>
        </w:rPr>
        <w:t xml:space="preserve"> </w:t>
      </w:r>
    </w:p>
    <w:p w:rsidR="004E162F" w:rsidRPr="00E1626B" w:rsidRDefault="004D2C00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position w:val="-10"/>
          <w:sz w:val="28"/>
          <w:szCs w:val="28"/>
        </w:rPr>
        <w:object w:dxaOrig="1280" w:dyaOrig="320">
          <v:shape id="_x0000_i1032" type="#_x0000_t75" style="width:63.75pt;height:15.75pt" o:ole="">
            <v:imagedata r:id="rId22" o:title=""/>
          </v:shape>
          <o:OLEObject Type="Embed" ProgID="Equation.3" ShapeID="_x0000_i1032" DrawAspect="Content" ObjectID="_1457387542" r:id="rId23"/>
        </w:object>
      </w:r>
    </w:p>
    <w:p w:rsidR="004E162F" w:rsidRPr="00E1626B" w:rsidRDefault="004E162F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position w:val="-6"/>
          <w:sz w:val="28"/>
          <w:szCs w:val="28"/>
        </w:rPr>
        <w:object w:dxaOrig="240" w:dyaOrig="220">
          <v:shape id="_x0000_i1033" type="#_x0000_t75" style="width:12pt;height:11.25pt" o:ole="">
            <v:imagedata r:id="rId24" o:title=""/>
          </v:shape>
          <o:OLEObject Type="Embed" ProgID="Equation.3" ShapeID="_x0000_i1033" DrawAspect="Content" ObjectID="_1457387543" r:id="rId25"/>
        </w:object>
      </w:r>
      <w:r w:rsidR="003162B9" w:rsidRPr="00E1626B">
        <w:rPr>
          <w:sz w:val="28"/>
          <w:szCs w:val="28"/>
          <w:lang w:val="en-US"/>
        </w:rPr>
        <w:t>=</w:t>
      </w:r>
      <w:r w:rsidR="004D2C00" w:rsidRPr="00E1626B">
        <w:rPr>
          <w:sz w:val="28"/>
          <w:szCs w:val="28"/>
          <w:lang w:val="uk-UA"/>
        </w:rPr>
        <w:t>14</w:t>
      </w:r>
      <w:r w:rsidR="003162B9" w:rsidRPr="00E1626B">
        <w:rPr>
          <w:sz w:val="28"/>
          <w:szCs w:val="28"/>
          <w:vertAlign w:val="superscript"/>
          <w:lang w:val="en-US"/>
        </w:rPr>
        <w:t>0</w:t>
      </w:r>
    </w:p>
    <w:p w:rsidR="004E162F" w:rsidRPr="00E1626B" w:rsidRDefault="004D2C00" w:rsidP="00E1626B">
      <w:pPr>
        <w:widowControl w:val="0"/>
        <w:spacing w:line="360" w:lineRule="auto"/>
        <w:ind w:left="709"/>
        <w:jc w:val="both"/>
        <w:outlineLvl w:val="0"/>
        <w:rPr>
          <w:position w:val="-24"/>
          <w:sz w:val="28"/>
          <w:szCs w:val="28"/>
          <w:lang w:val="uk-UA"/>
        </w:rPr>
      </w:pPr>
      <w:r w:rsidRPr="00E1626B">
        <w:rPr>
          <w:i/>
          <w:position w:val="-24"/>
          <w:sz w:val="28"/>
          <w:szCs w:val="28"/>
        </w:rPr>
        <w:object w:dxaOrig="7000" w:dyaOrig="620">
          <v:shape id="_x0000_i1034" type="#_x0000_t75" style="width:447.75pt;height:39.75pt" o:ole="">
            <v:imagedata r:id="rId26" o:title=""/>
          </v:shape>
          <o:OLEObject Type="Embed" ProgID="Equation.3" ShapeID="_x0000_i1034" DrawAspect="Content" ObjectID="_1457387544" r:id="rId27"/>
        </w:object>
      </w:r>
    </w:p>
    <w:p w:rsidR="003162B9" w:rsidRPr="00E1626B" w:rsidRDefault="003162B9" w:rsidP="00E1626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uk-UA"/>
        </w:rPr>
        <w:t>Визначення рівня проїзду (</w:t>
      </w:r>
      <w:r w:rsidRPr="00E1626B">
        <w:rPr>
          <w:sz w:val="28"/>
          <w:szCs w:val="28"/>
          <w:vertAlign w:val="subscript"/>
          <w:lang w:val="uk-UA"/>
        </w:rPr>
        <w:t>▼</w:t>
      </w:r>
      <w:r w:rsidRPr="00E1626B">
        <w:rPr>
          <w:sz w:val="28"/>
          <w:szCs w:val="28"/>
          <w:lang w:val="uk-UA"/>
        </w:rPr>
        <w:t>ПР)</w:t>
      </w:r>
      <w:r w:rsidR="00E1626B">
        <w:rPr>
          <w:sz w:val="28"/>
          <w:szCs w:val="28"/>
          <w:lang w:val="uk-UA"/>
        </w:rPr>
        <w:t xml:space="preserve"> </w:t>
      </w:r>
      <w:r w:rsidRPr="00E1626B">
        <w:rPr>
          <w:sz w:val="28"/>
          <w:szCs w:val="28"/>
          <w:lang w:val="uk-UA"/>
        </w:rPr>
        <w:t>тимчасового мосту</w:t>
      </w:r>
      <w:r w:rsidR="00E679A0" w:rsidRPr="00E1626B">
        <w:rPr>
          <w:sz w:val="28"/>
          <w:szCs w:val="28"/>
          <w:lang w:val="uk-UA"/>
        </w:rPr>
        <w:t>:</w:t>
      </w:r>
    </w:p>
    <w:p w:rsidR="00E1626B" w:rsidRDefault="00E1626B" w:rsidP="00E1626B">
      <w:pPr>
        <w:pStyle w:val="a8"/>
        <w:widowControl w:val="0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  <w:vertAlign w:val="subscript"/>
          <w:lang w:val="uk-UA"/>
        </w:rPr>
      </w:pPr>
    </w:p>
    <w:p w:rsidR="00E679A0" w:rsidRPr="00E1626B" w:rsidRDefault="00E679A0" w:rsidP="00E1626B">
      <w:pPr>
        <w:pStyle w:val="a8"/>
        <w:widowControl w:val="0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E1626B">
        <w:rPr>
          <w:rFonts w:ascii="Times New Roman" w:hAnsi="Times New Roman"/>
          <w:b/>
          <w:i/>
          <w:sz w:val="28"/>
          <w:szCs w:val="28"/>
          <w:vertAlign w:val="subscript"/>
          <w:lang w:val="uk-UA"/>
        </w:rPr>
        <w:t>▼</w:t>
      </w:r>
      <w:r w:rsidRPr="00E1626B">
        <w:rPr>
          <w:rFonts w:ascii="Times New Roman" w:hAnsi="Times New Roman"/>
          <w:b/>
          <w:i/>
          <w:sz w:val="28"/>
          <w:szCs w:val="28"/>
          <w:lang w:val="uk-UA"/>
        </w:rPr>
        <w:t>ПР</w:t>
      </w:r>
      <w:r w:rsidRPr="00E1626B">
        <w:rPr>
          <w:rFonts w:ascii="Times New Roman" w:hAnsi="Times New Roman"/>
          <w:b/>
          <w:i/>
          <w:sz w:val="28"/>
          <w:szCs w:val="28"/>
          <w:vertAlign w:val="subscript"/>
          <w:lang w:val="uk-UA"/>
        </w:rPr>
        <w:t>т.м.</w:t>
      </w:r>
      <w:r w:rsidRPr="00E1626B">
        <w:rPr>
          <w:rFonts w:ascii="Times New Roman" w:hAnsi="Times New Roman"/>
          <w:b/>
          <w:i/>
          <w:sz w:val="28"/>
          <w:szCs w:val="28"/>
          <w:lang w:val="uk-UA"/>
        </w:rPr>
        <w:t xml:space="preserve"> =</w:t>
      </w:r>
      <w:r w:rsidRPr="00E1626B">
        <w:rPr>
          <w:rFonts w:ascii="Times New Roman" w:hAnsi="Times New Roman"/>
          <w:b/>
          <w:i/>
          <w:sz w:val="28"/>
          <w:szCs w:val="28"/>
          <w:vertAlign w:val="subscript"/>
          <w:lang w:val="uk-UA"/>
        </w:rPr>
        <w:t>▼</w:t>
      </w:r>
      <w:r w:rsidRPr="00E1626B">
        <w:rPr>
          <w:rFonts w:ascii="Times New Roman" w:hAnsi="Times New Roman"/>
          <w:b/>
          <w:i/>
          <w:sz w:val="28"/>
          <w:szCs w:val="28"/>
          <w:lang w:val="uk-UA"/>
        </w:rPr>
        <w:t xml:space="preserve"> ПР</w:t>
      </w:r>
      <w:r w:rsidRPr="00E1626B">
        <w:rPr>
          <w:rFonts w:ascii="Times New Roman" w:hAnsi="Times New Roman"/>
          <w:b/>
          <w:i/>
          <w:sz w:val="28"/>
          <w:szCs w:val="28"/>
          <w:vertAlign w:val="subscript"/>
          <w:lang w:val="uk-UA"/>
        </w:rPr>
        <w:t>к.м.</w:t>
      </w:r>
      <w:r w:rsidRPr="00E1626B">
        <w:rPr>
          <w:rFonts w:ascii="Times New Roman" w:hAnsi="Times New Roman"/>
          <w:b/>
          <w:i/>
          <w:sz w:val="28"/>
          <w:szCs w:val="28"/>
          <w:lang w:val="uk-UA"/>
        </w:rPr>
        <w:t xml:space="preserve"> – </w:t>
      </w:r>
      <w:r w:rsidRPr="00E1626B">
        <w:rPr>
          <w:rFonts w:ascii="Times New Roman" w:hAnsi="Times New Roman"/>
          <w:b/>
          <w:i/>
          <w:sz w:val="28"/>
          <w:szCs w:val="28"/>
        </w:rPr>
        <w:t>h</w:t>
      </w:r>
      <w:r w:rsidRPr="00E1626B">
        <w:rPr>
          <w:rFonts w:ascii="Times New Roman" w:hAnsi="Times New Roman"/>
          <w:b/>
          <w:i/>
          <w:sz w:val="28"/>
          <w:szCs w:val="28"/>
          <w:vertAlign w:val="subscript"/>
          <w:lang w:val="uk-UA"/>
        </w:rPr>
        <w:t>1</w:t>
      </w:r>
      <w:r w:rsidRPr="00E1626B">
        <w:rPr>
          <w:rFonts w:ascii="Times New Roman" w:hAnsi="Times New Roman"/>
          <w:b/>
          <w:i/>
          <w:sz w:val="28"/>
          <w:szCs w:val="28"/>
          <w:lang w:val="uk-UA"/>
        </w:rPr>
        <w:t>=46-3,4=</w:t>
      </w:r>
      <w:r w:rsidR="004D2C00" w:rsidRPr="00E1626B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52,27</w:t>
      </w:r>
      <w:r w:rsidRPr="00E1626B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 xml:space="preserve"> м</w:t>
      </w:r>
    </w:p>
    <w:p w:rsidR="00E679A0" w:rsidRPr="00E1626B" w:rsidRDefault="00E679A0" w:rsidP="00E1626B">
      <w:pPr>
        <w:widowControl w:val="0"/>
        <w:spacing w:line="360" w:lineRule="auto"/>
        <w:ind w:firstLine="709"/>
        <w:jc w:val="both"/>
        <w:rPr>
          <w:sz w:val="28"/>
          <w:szCs w:val="28"/>
          <w:vertAlign w:val="subscript"/>
          <w:lang w:val="uk-UA"/>
        </w:rPr>
      </w:pPr>
    </w:p>
    <w:p w:rsidR="003162B9" w:rsidRPr="00E1626B" w:rsidRDefault="003162B9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vertAlign w:val="subscript"/>
          <w:lang w:val="uk-UA"/>
        </w:rPr>
        <w:t>▼</w:t>
      </w:r>
      <w:r w:rsidRPr="00E1626B">
        <w:rPr>
          <w:sz w:val="28"/>
          <w:szCs w:val="28"/>
          <w:lang w:val="uk-UA"/>
        </w:rPr>
        <w:t>ПР</w:t>
      </w:r>
      <w:r w:rsidRPr="00E1626B">
        <w:rPr>
          <w:sz w:val="28"/>
          <w:szCs w:val="28"/>
          <w:vertAlign w:val="subscript"/>
          <w:lang w:val="uk-UA"/>
        </w:rPr>
        <w:t>к.м.</w:t>
      </w:r>
      <w:r w:rsidRPr="00E1626B">
        <w:rPr>
          <w:sz w:val="28"/>
          <w:szCs w:val="28"/>
          <w:lang w:val="uk-UA"/>
        </w:rPr>
        <w:t xml:space="preserve"> – відмітка підошви рейки капітального мосту</w:t>
      </w:r>
      <w:r w:rsidR="004D2C00" w:rsidRPr="00E1626B">
        <w:rPr>
          <w:sz w:val="28"/>
          <w:szCs w:val="28"/>
          <w:lang w:val="uk-UA"/>
        </w:rPr>
        <w:t xml:space="preserve"> 5</w:t>
      </w:r>
      <w:r w:rsidR="004E162F" w:rsidRPr="00E1626B">
        <w:rPr>
          <w:sz w:val="28"/>
          <w:szCs w:val="28"/>
          <w:lang w:val="uk-UA"/>
        </w:rPr>
        <w:t>6,0м</w:t>
      </w:r>
    </w:p>
    <w:p w:rsidR="003162B9" w:rsidRPr="00E1626B" w:rsidRDefault="003162B9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vertAlign w:val="subscript"/>
          <w:lang w:val="uk-UA"/>
        </w:rPr>
        <w:t>▼</w:t>
      </w:r>
      <w:r w:rsidRPr="00E1626B">
        <w:rPr>
          <w:sz w:val="28"/>
          <w:szCs w:val="28"/>
          <w:lang w:val="uk-UA"/>
        </w:rPr>
        <w:t>ПР</w:t>
      </w:r>
      <w:r w:rsidRPr="00E1626B">
        <w:rPr>
          <w:sz w:val="28"/>
          <w:szCs w:val="28"/>
          <w:vertAlign w:val="subscript"/>
          <w:lang w:val="uk-UA"/>
        </w:rPr>
        <w:t>т.м.</w:t>
      </w:r>
      <w:r w:rsidRPr="00E1626B">
        <w:rPr>
          <w:sz w:val="28"/>
          <w:szCs w:val="28"/>
          <w:lang w:val="uk-UA"/>
        </w:rPr>
        <w:t xml:space="preserve"> – відмітка підошви рейки тимчасового мосту</w:t>
      </w:r>
    </w:p>
    <w:p w:rsidR="00E679A0" w:rsidRPr="00E1626B" w:rsidRDefault="00E1626B" w:rsidP="00E1626B">
      <w:pPr>
        <w:pStyle w:val="a8"/>
        <w:widowControl w:val="0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br w:type="page"/>
      </w:r>
      <w:r w:rsidR="00E679A0" w:rsidRPr="00E1626B">
        <w:rPr>
          <w:rFonts w:ascii="Times New Roman" w:hAnsi="Times New Roman"/>
          <w:i/>
          <w:sz w:val="28"/>
          <w:szCs w:val="28"/>
          <w:lang w:val="uk-UA"/>
        </w:rPr>
        <w:t>h</w:t>
      </w:r>
      <w:r w:rsidR="00E679A0" w:rsidRPr="00E1626B">
        <w:rPr>
          <w:rFonts w:ascii="Times New Roman" w:hAnsi="Times New Roman"/>
          <w:i/>
          <w:sz w:val="28"/>
          <w:szCs w:val="28"/>
          <w:vertAlign w:val="subscript"/>
          <w:lang w:val="uk-UA"/>
        </w:rPr>
        <w:t>1</w:t>
      </w:r>
      <w:r w:rsidR="00E679A0" w:rsidRPr="00E1626B">
        <w:rPr>
          <w:rFonts w:ascii="Times New Roman" w:hAnsi="Times New Roman"/>
          <w:i/>
          <w:sz w:val="28"/>
          <w:szCs w:val="28"/>
          <w:lang w:val="uk-UA"/>
        </w:rPr>
        <w:t xml:space="preserve">= </w:t>
      </w:r>
      <w:r w:rsidR="00E679A0" w:rsidRPr="00E1626B">
        <w:rPr>
          <w:rFonts w:ascii="Times New Roman" w:hAnsi="Times New Roman"/>
          <w:i/>
          <w:sz w:val="28"/>
          <w:szCs w:val="28"/>
        </w:rPr>
        <w:t>L</w:t>
      </w:r>
      <w:r w:rsidR="00E679A0" w:rsidRPr="00E1626B">
        <w:rPr>
          <w:rFonts w:ascii="Times New Roman" w:hAnsi="Times New Roman"/>
          <w:i/>
          <w:sz w:val="28"/>
          <w:szCs w:val="28"/>
          <w:vertAlign w:val="subscript"/>
        </w:rPr>
        <w:t>c</w:t>
      </w:r>
      <w:r w:rsidR="00E679A0" w:rsidRPr="00E1626B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E679A0" w:rsidRPr="00E1626B">
        <w:rPr>
          <w:rFonts w:ascii="Times New Roman" w:hAnsi="Times New Roman"/>
          <w:i/>
          <w:sz w:val="28"/>
          <w:szCs w:val="28"/>
          <w:vertAlign w:val="superscript"/>
          <w:lang w:val="uk-UA"/>
        </w:rPr>
        <w:t xml:space="preserve">. </w:t>
      </w:r>
      <w:r w:rsidR="00E679A0" w:rsidRPr="00E1626B">
        <w:rPr>
          <w:rFonts w:ascii="Times New Roman" w:hAnsi="Times New Roman"/>
          <w:i/>
          <w:sz w:val="28"/>
          <w:szCs w:val="28"/>
        </w:rPr>
        <w:t>i</w:t>
      </w:r>
      <w:r w:rsidR="00E679A0" w:rsidRPr="00E1626B">
        <w:rPr>
          <w:rFonts w:ascii="Times New Roman" w:hAnsi="Times New Roman"/>
          <w:i/>
          <w:sz w:val="28"/>
          <w:szCs w:val="28"/>
          <w:vertAlign w:val="subscript"/>
        </w:rPr>
        <w:t>l</w:t>
      </w:r>
      <w:r w:rsidR="00E679A0" w:rsidRPr="00E1626B">
        <w:rPr>
          <w:rFonts w:ascii="Times New Roman" w:hAnsi="Times New Roman"/>
          <w:i/>
          <w:sz w:val="28"/>
          <w:szCs w:val="28"/>
          <w:lang w:val="uk-UA"/>
        </w:rPr>
        <w:t>/1000=188,6*18/1000=</w:t>
      </w:r>
      <w:r w:rsidR="004D2C00" w:rsidRPr="00E1626B">
        <w:rPr>
          <w:rFonts w:ascii="Times New Roman" w:hAnsi="Times New Roman"/>
          <w:i/>
          <w:sz w:val="28"/>
          <w:szCs w:val="28"/>
          <w:lang w:val="uk-UA"/>
        </w:rPr>
        <w:t>2</w:t>
      </w:r>
      <w:r w:rsidR="00E679A0" w:rsidRPr="00E1626B">
        <w:rPr>
          <w:rFonts w:ascii="Times New Roman" w:hAnsi="Times New Roman"/>
          <w:i/>
          <w:sz w:val="28"/>
          <w:szCs w:val="28"/>
          <w:lang w:val="uk-UA"/>
        </w:rPr>
        <w:t>,4 м;</w:t>
      </w:r>
    </w:p>
    <w:p w:rsidR="00E679A0" w:rsidRPr="00E1626B" w:rsidRDefault="00E679A0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162B9" w:rsidRPr="00E1626B" w:rsidRDefault="003162B9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en-US"/>
        </w:rPr>
        <w:t>L</w:t>
      </w:r>
      <w:r w:rsidRPr="00E1626B">
        <w:rPr>
          <w:sz w:val="28"/>
          <w:szCs w:val="28"/>
          <w:vertAlign w:val="subscript"/>
          <w:lang w:val="en-US"/>
        </w:rPr>
        <w:t>c</w:t>
      </w:r>
      <w:r w:rsidRPr="00E1626B">
        <w:rPr>
          <w:sz w:val="28"/>
          <w:szCs w:val="28"/>
          <w:lang w:val="uk-UA"/>
        </w:rPr>
        <w:t xml:space="preserve"> – довжина криволініїно дільниці підходу</w:t>
      </w:r>
      <w:r w:rsidR="004E162F" w:rsidRPr="00E1626B">
        <w:rPr>
          <w:sz w:val="28"/>
          <w:szCs w:val="28"/>
          <w:lang w:val="uk-UA"/>
        </w:rPr>
        <w:t xml:space="preserve"> 188,6м</w:t>
      </w:r>
    </w:p>
    <w:p w:rsidR="003162B9" w:rsidRPr="00E1626B" w:rsidRDefault="003162B9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en-US"/>
        </w:rPr>
        <w:t>i</w:t>
      </w:r>
      <w:r w:rsidRPr="00E1626B">
        <w:rPr>
          <w:sz w:val="28"/>
          <w:szCs w:val="28"/>
          <w:vertAlign w:val="subscript"/>
          <w:lang w:val="uk-UA"/>
        </w:rPr>
        <w:t>1</w:t>
      </w:r>
      <w:r w:rsidRPr="00E1626B">
        <w:rPr>
          <w:sz w:val="28"/>
          <w:szCs w:val="28"/>
          <w:lang w:val="uk-UA"/>
        </w:rPr>
        <w:t xml:space="preserve"> – ухил, що допускається</w:t>
      </w:r>
      <w:r w:rsidR="00E679A0" w:rsidRPr="00E1626B">
        <w:rPr>
          <w:sz w:val="28"/>
          <w:szCs w:val="28"/>
          <w:lang w:val="uk-UA"/>
        </w:rPr>
        <w:t xml:space="preserve">; </w:t>
      </w:r>
    </w:p>
    <w:p w:rsidR="00E679A0" w:rsidRPr="00E1626B" w:rsidRDefault="00E679A0" w:rsidP="00E1626B">
      <w:pPr>
        <w:pStyle w:val="a8"/>
        <w:widowControl w:val="0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1626B">
        <w:rPr>
          <w:rFonts w:ascii="Times New Roman" w:hAnsi="Times New Roman"/>
          <w:sz w:val="28"/>
          <w:szCs w:val="28"/>
        </w:rPr>
        <w:t>i</w:t>
      </w:r>
      <w:r w:rsidRPr="00E1626B">
        <w:rPr>
          <w:rFonts w:ascii="Times New Roman" w:hAnsi="Times New Roman"/>
          <w:sz w:val="28"/>
          <w:szCs w:val="28"/>
          <w:vertAlign w:val="subscript"/>
        </w:rPr>
        <w:t>l</w:t>
      </w:r>
      <w:r w:rsidRPr="00E1626B">
        <w:rPr>
          <w:rFonts w:ascii="Times New Roman" w:hAnsi="Times New Roman"/>
          <w:sz w:val="28"/>
          <w:szCs w:val="28"/>
          <w:lang w:val="uk-UA"/>
        </w:rPr>
        <w:t xml:space="preserve"> = </w:t>
      </w:r>
      <w:r w:rsidRPr="00E1626B">
        <w:rPr>
          <w:rFonts w:ascii="Times New Roman" w:hAnsi="Times New Roman"/>
          <w:sz w:val="28"/>
          <w:szCs w:val="28"/>
        </w:rPr>
        <w:t>i</w:t>
      </w:r>
      <w:r w:rsidRPr="00E1626B">
        <w:rPr>
          <w:rFonts w:ascii="Times New Roman" w:hAnsi="Times New Roman"/>
          <w:sz w:val="28"/>
          <w:szCs w:val="28"/>
          <w:vertAlign w:val="subscript"/>
          <w:lang w:val="uk-UA"/>
        </w:rPr>
        <w:t>к</w:t>
      </w:r>
      <w:r w:rsidRPr="00E1626B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E1626B">
        <w:rPr>
          <w:rFonts w:ascii="Times New Roman" w:hAnsi="Times New Roman"/>
          <w:sz w:val="28"/>
          <w:szCs w:val="28"/>
        </w:rPr>
        <w:t>i</w:t>
      </w:r>
      <w:r w:rsidRPr="00E1626B">
        <w:rPr>
          <w:rFonts w:ascii="Times New Roman" w:hAnsi="Times New Roman"/>
          <w:sz w:val="28"/>
          <w:szCs w:val="28"/>
          <w:vertAlign w:val="subscript"/>
          <w:lang w:val="uk-UA"/>
        </w:rPr>
        <w:t>п</w:t>
      </w:r>
      <w:r w:rsidR="004D2C00" w:rsidRPr="00E1626B">
        <w:rPr>
          <w:rFonts w:ascii="Times New Roman" w:hAnsi="Times New Roman"/>
          <w:sz w:val="28"/>
          <w:szCs w:val="28"/>
          <w:lang w:val="uk-UA"/>
        </w:rPr>
        <w:t>=18-2=16</w:t>
      </w:r>
    </w:p>
    <w:p w:rsidR="00E679A0" w:rsidRPr="00E1626B" w:rsidRDefault="003162B9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en-US"/>
        </w:rPr>
        <w:t>i</w:t>
      </w:r>
      <w:r w:rsidRPr="00E1626B">
        <w:rPr>
          <w:sz w:val="28"/>
          <w:szCs w:val="28"/>
          <w:vertAlign w:val="subscript"/>
          <w:lang w:val="uk-UA"/>
        </w:rPr>
        <w:t>к</w:t>
      </w:r>
      <w:r w:rsidRPr="00E1626B">
        <w:rPr>
          <w:sz w:val="28"/>
          <w:szCs w:val="28"/>
          <w:lang w:val="uk-UA"/>
        </w:rPr>
        <w:t xml:space="preserve"> – керуючий ухил</w:t>
      </w:r>
      <w:r w:rsidR="009171AB" w:rsidRPr="00E1626B">
        <w:rPr>
          <w:sz w:val="28"/>
          <w:szCs w:val="28"/>
          <w:lang w:val="uk-UA"/>
        </w:rPr>
        <w:t xml:space="preserve"> 20</w:t>
      </w:r>
    </w:p>
    <w:p w:rsidR="00E1626B" w:rsidRDefault="003162B9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en-US"/>
        </w:rPr>
        <w:t>i</w:t>
      </w:r>
      <w:r w:rsidRPr="00E1626B">
        <w:rPr>
          <w:sz w:val="28"/>
          <w:szCs w:val="28"/>
          <w:vertAlign w:val="subscript"/>
          <w:lang w:val="uk-UA"/>
        </w:rPr>
        <w:t>п</w:t>
      </w:r>
      <w:r w:rsidRPr="00E1626B">
        <w:rPr>
          <w:sz w:val="28"/>
          <w:szCs w:val="28"/>
          <w:lang w:val="uk-UA"/>
        </w:rPr>
        <w:t xml:space="preserve"> – ухіл пом’якшення</w:t>
      </w:r>
      <w:r w:rsidR="00E679A0" w:rsidRPr="00E1626B">
        <w:rPr>
          <w:sz w:val="28"/>
          <w:szCs w:val="28"/>
          <w:lang w:val="uk-UA"/>
        </w:rPr>
        <w:t>;</w:t>
      </w:r>
      <w:r w:rsidR="00E1626B">
        <w:rPr>
          <w:sz w:val="28"/>
          <w:szCs w:val="28"/>
          <w:lang w:val="uk-UA"/>
        </w:rPr>
        <w:t xml:space="preserve"> </w:t>
      </w:r>
    </w:p>
    <w:p w:rsidR="00E1626B" w:rsidRDefault="00E1626B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162B9" w:rsidRPr="00E1626B" w:rsidRDefault="00E679A0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position w:val="-24"/>
          <w:sz w:val="28"/>
          <w:szCs w:val="28"/>
          <w:lang w:val="uk-UA"/>
        </w:rPr>
        <w:object w:dxaOrig="1700" w:dyaOrig="620">
          <v:shape id="_x0000_i1035" type="#_x0000_t75" style="width:84.75pt;height:30.75pt" o:ole="">
            <v:imagedata r:id="rId28" o:title=""/>
          </v:shape>
          <o:OLEObject Type="Embed" ProgID="Equation.3" ShapeID="_x0000_i1035" DrawAspect="Content" ObjectID="_1457387545" r:id="rId29"/>
        </w:object>
      </w:r>
    </w:p>
    <w:p w:rsidR="00E679A0" w:rsidRPr="00E1626B" w:rsidRDefault="00E679A0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679A0" w:rsidRPr="00E1626B" w:rsidRDefault="00E679A0" w:rsidP="00E1626B">
      <w:pPr>
        <w:pStyle w:val="a8"/>
        <w:widowControl w:val="0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1626B">
        <w:rPr>
          <w:rFonts w:ascii="Times New Roman" w:hAnsi="Times New Roman"/>
          <w:sz w:val="28"/>
          <w:szCs w:val="28"/>
          <w:lang w:val="uk-UA"/>
        </w:rPr>
        <w:t>Визначення рівня проїзду тимчасового мосту з умов забезпечення підмостового габариту:</w:t>
      </w:r>
    </w:p>
    <w:p w:rsidR="00E1626B" w:rsidRPr="00E1626B" w:rsidRDefault="00E1626B" w:rsidP="00E1626B">
      <w:pPr>
        <w:pStyle w:val="a8"/>
        <w:widowControl w:val="0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679A0" w:rsidRPr="00E1626B" w:rsidRDefault="00E679A0" w:rsidP="00E1626B">
      <w:pPr>
        <w:pStyle w:val="a8"/>
        <w:widowControl w:val="0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1626B">
        <w:rPr>
          <w:rFonts w:ascii="Times New Roman" w:hAnsi="Times New Roman"/>
          <w:b/>
          <w:sz w:val="28"/>
          <w:szCs w:val="28"/>
          <w:lang w:val="uk-UA"/>
        </w:rPr>
        <w:t xml:space="preserve">▼ПРт.м. =▼ ГВВ + </w:t>
      </w:r>
      <w:r w:rsidRPr="00E1626B">
        <w:rPr>
          <w:rFonts w:ascii="Times New Roman" w:hAnsi="Times New Roman"/>
          <w:b/>
          <w:sz w:val="28"/>
          <w:szCs w:val="28"/>
        </w:rPr>
        <w:t>h</w:t>
      </w:r>
      <w:r w:rsidRPr="00E1626B">
        <w:rPr>
          <w:rFonts w:ascii="Times New Roman" w:hAnsi="Times New Roman"/>
          <w:b/>
          <w:sz w:val="28"/>
          <w:szCs w:val="28"/>
          <w:lang w:val="uk-UA"/>
        </w:rPr>
        <w:t xml:space="preserve">2 + </w:t>
      </w:r>
      <w:r w:rsidRPr="00E1626B">
        <w:rPr>
          <w:rFonts w:ascii="Times New Roman" w:hAnsi="Times New Roman"/>
          <w:b/>
          <w:sz w:val="28"/>
          <w:szCs w:val="28"/>
        </w:rPr>
        <w:t>h</w:t>
      </w:r>
      <w:r w:rsidRPr="00E1626B">
        <w:rPr>
          <w:rFonts w:ascii="Times New Roman" w:hAnsi="Times New Roman"/>
          <w:b/>
          <w:sz w:val="28"/>
          <w:szCs w:val="28"/>
          <w:lang w:val="uk-UA"/>
        </w:rPr>
        <w:t>б</w:t>
      </w:r>
      <w:r w:rsidR="00BE60B3" w:rsidRPr="00E1626B">
        <w:rPr>
          <w:rFonts w:ascii="Times New Roman" w:hAnsi="Times New Roman"/>
          <w:b/>
          <w:sz w:val="28"/>
          <w:szCs w:val="28"/>
          <w:lang w:val="uk-UA"/>
        </w:rPr>
        <w:t>=34,5+4.0+3.27=</w:t>
      </w:r>
      <w:r w:rsidR="004D2C00" w:rsidRPr="00E1626B">
        <w:rPr>
          <w:rFonts w:ascii="Times New Roman" w:hAnsi="Times New Roman"/>
          <w:b/>
          <w:sz w:val="28"/>
          <w:szCs w:val="28"/>
          <w:u w:val="single"/>
          <w:lang w:val="uk-UA"/>
        </w:rPr>
        <w:t>5</w:t>
      </w:r>
      <w:r w:rsidR="00BE60B3" w:rsidRPr="00E1626B">
        <w:rPr>
          <w:rFonts w:ascii="Times New Roman" w:hAnsi="Times New Roman"/>
          <w:b/>
          <w:sz w:val="28"/>
          <w:szCs w:val="28"/>
          <w:u w:val="single"/>
          <w:lang w:val="uk-UA"/>
        </w:rPr>
        <w:t>1,77</w:t>
      </w:r>
      <w:r w:rsidRPr="00E1626B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м</w:t>
      </w:r>
    </w:p>
    <w:p w:rsidR="00E1626B" w:rsidRPr="00E1626B" w:rsidRDefault="00E1626B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679A0" w:rsidRPr="00E1626B" w:rsidRDefault="00E679A0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vertAlign w:val="subscript"/>
          <w:lang w:val="uk-UA"/>
        </w:rPr>
        <w:t>▼</w:t>
      </w:r>
      <w:r w:rsidRPr="00E1626B">
        <w:rPr>
          <w:sz w:val="28"/>
          <w:szCs w:val="28"/>
          <w:lang w:val="uk-UA"/>
        </w:rPr>
        <w:t>ГВВ – відмітка горизонту високої води</w:t>
      </w:r>
      <w:r w:rsidR="004D2C00" w:rsidRPr="00E1626B">
        <w:rPr>
          <w:sz w:val="28"/>
          <w:szCs w:val="28"/>
          <w:lang w:val="uk-UA"/>
        </w:rPr>
        <w:t xml:space="preserve"> 45</w:t>
      </w:r>
      <w:r w:rsidRPr="00E1626B">
        <w:rPr>
          <w:sz w:val="28"/>
          <w:szCs w:val="28"/>
          <w:lang w:val="uk-UA"/>
        </w:rPr>
        <w:t>м</w:t>
      </w:r>
    </w:p>
    <w:p w:rsidR="003162B9" w:rsidRPr="00E1626B" w:rsidRDefault="003162B9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en-US"/>
        </w:rPr>
        <w:t>h</w:t>
      </w:r>
      <w:r w:rsidRPr="00E1626B">
        <w:rPr>
          <w:sz w:val="28"/>
          <w:szCs w:val="28"/>
          <w:vertAlign w:val="subscript"/>
          <w:lang w:val="uk-UA"/>
        </w:rPr>
        <w:t>б</w:t>
      </w:r>
      <w:r w:rsidRPr="00E1626B">
        <w:rPr>
          <w:sz w:val="28"/>
          <w:szCs w:val="28"/>
          <w:lang w:val="uk-UA"/>
        </w:rPr>
        <w:t xml:space="preserve"> –</w:t>
      </w:r>
      <w:r w:rsidRPr="00E1626B">
        <w:rPr>
          <w:sz w:val="28"/>
          <w:szCs w:val="28"/>
        </w:rPr>
        <w:t xml:space="preserve"> будівельна висота судоплавної прогонової споруди</w:t>
      </w:r>
      <w:r w:rsidR="009171AB" w:rsidRPr="00E1626B">
        <w:rPr>
          <w:sz w:val="28"/>
          <w:szCs w:val="28"/>
          <w:lang w:val="uk-UA"/>
        </w:rPr>
        <w:t>, 3,27</w:t>
      </w:r>
    </w:p>
    <w:p w:rsidR="003162B9" w:rsidRPr="00E1626B" w:rsidRDefault="003162B9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en-US"/>
        </w:rPr>
        <w:t>h</w:t>
      </w:r>
      <w:r w:rsidR="00E679A0" w:rsidRPr="00E1626B">
        <w:rPr>
          <w:sz w:val="28"/>
          <w:szCs w:val="28"/>
          <w:vertAlign w:val="subscript"/>
          <w:lang w:val="uk-UA"/>
        </w:rPr>
        <w:t>2</w:t>
      </w:r>
      <w:r w:rsidRPr="00E1626B">
        <w:rPr>
          <w:sz w:val="28"/>
          <w:szCs w:val="28"/>
          <w:lang w:val="uk-UA"/>
        </w:rPr>
        <w:t xml:space="preserve"> – висота підмостового габариту</w:t>
      </w:r>
      <w:r w:rsidR="009171AB" w:rsidRPr="00E1626B">
        <w:rPr>
          <w:sz w:val="28"/>
          <w:szCs w:val="28"/>
          <w:lang w:val="uk-UA"/>
        </w:rPr>
        <w:t>, 4,00</w:t>
      </w:r>
    </w:p>
    <w:p w:rsidR="003162B9" w:rsidRPr="00E1626B" w:rsidRDefault="003162B9" w:rsidP="00E1626B">
      <w:pPr>
        <w:pStyle w:val="a8"/>
        <w:widowControl w:val="0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1626B">
        <w:rPr>
          <w:rFonts w:ascii="Times New Roman" w:hAnsi="Times New Roman"/>
          <w:sz w:val="28"/>
          <w:szCs w:val="28"/>
          <w:lang w:val="uk-UA"/>
        </w:rPr>
        <w:t>З двох значень відмітки підошви рейки приймається більше значення.</w:t>
      </w:r>
      <w:r w:rsidR="00E1626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1626B" w:rsidRPr="00E1626B" w:rsidRDefault="00E1626B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162B9" w:rsidRPr="00E1626B" w:rsidRDefault="009171AB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vertAlign w:val="subscript"/>
          <w:lang w:val="uk-UA"/>
        </w:rPr>
        <w:t>▼</w:t>
      </w:r>
      <w:r w:rsidRPr="00E1626B">
        <w:rPr>
          <w:sz w:val="28"/>
          <w:szCs w:val="28"/>
          <w:lang w:val="uk-UA"/>
        </w:rPr>
        <w:t>ПР</w:t>
      </w:r>
      <w:r w:rsidRPr="00E1626B">
        <w:rPr>
          <w:sz w:val="28"/>
          <w:szCs w:val="28"/>
          <w:vertAlign w:val="subscript"/>
          <w:lang w:val="uk-UA"/>
        </w:rPr>
        <w:t>т.м.</w:t>
      </w:r>
      <w:r w:rsidRPr="00E1626B">
        <w:rPr>
          <w:sz w:val="28"/>
          <w:szCs w:val="28"/>
        </w:rPr>
        <w:t>=</w:t>
      </w:r>
      <w:r w:rsidR="004D2D92" w:rsidRPr="00E1626B">
        <w:rPr>
          <w:b/>
          <w:sz w:val="28"/>
          <w:szCs w:val="28"/>
          <w:u w:val="single"/>
          <w:lang w:val="uk-UA"/>
        </w:rPr>
        <w:t>5</w:t>
      </w:r>
      <w:r w:rsidR="00D54B8A" w:rsidRPr="00E1626B">
        <w:rPr>
          <w:b/>
          <w:sz w:val="28"/>
          <w:szCs w:val="28"/>
          <w:u w:val="single"/>
        </w:rPr>
        <w:t>2</w:t>
      </w:r>
      <w:r w:rsidR="00DA1192" w:rsidRPr="00E1626B">
        <w:rPr>
          <w:b/>
          <w:sz w:val="28"/>
          <w:szCs w:val="28"/>
          <w:u w:val="single"/>
          <w:lang w:val="uk-UA"/>
        </w:rPr>
        <w:t>,6</w:t>
      </w:r>
      <w:r w:rsidR="00BE60B3" w:rsidRPr="00E1626B">
        <w:rPr>
          <w:b/>
          <w:sz w:val="28"/>
          <w:szCs w:val="28"/>
          <w:u w:val="single"/>
          <w:lang w:val="uk-UA"/>
        </w:rPr>
        <w:t xml:space="preserve"> м</w:t>
      </w:r>
    </w:p>
    <w:p w:rsidR="009171AB" w:rsidRPr="00E1626B" w:rsidRDefault="009171AB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86AD5" w:rsidRPr="00E1626B" w:rsidRDefault="00886AD5" w:rsidP="00E1626B">
      <w:pPr>
        <w:pStyle w:val="a8"/>
        <w:widowControl w:val="0"/>
        <w:shd w:val="clear" w:color="auto" w:fill="FFFFFF"/>
        <w:spacing w:after="0" w:line="36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 w:rsidRPr="00E1626B">
        <w:rPr>
          <w:rFonts w:ascii="Times New Roman" w:hAnsi="Times New Roman"/>
          <w:sz w:val="28"/>
          <w:szCs w:val="28"/>
          <w:lang w:val="uk-UA"/>
        </w:rPr>
        <w:t>Визначення конструкції надбудов та фундаментів:</w:t>
      </w:r>
    </w:p>
    <w:p w:rsidR="00886AD5" w:rsidRPr="00E1626B" w:rsidRDefault="00E1626B" w:rsidP="00E1626B">
      <w:pPr>
        <w:pStyle w:val="a8"/>
        <w:widowControl w:val="0"/>
        <w:shd w:val="clear" w:color="auto" w:fill="FFFFFF"/>
        <w:spacing w:after="0" w:line="36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  <w:r w:rsidR="00886AD5" w:rsidRPr="00E1626B">
        <w:rPr>
          <w:rFonts w:ascii="Times New Roman" w:hAnsi="Times New Roman"/>
          <w:sz w:val="28"/>
          <w:szCs w:val="28"/>
          <w:lang w:val="uk-UA"/>
        </w:rPr>
        <w:t>Розрахункова схема</w:t>
      </w:r>
    </w:p>
    <w:p w:rsidR="00886AD5" w:rsidRPr="00E1626B" w:rsidRDefault="00BC574A" w:rsidP="00E1626B">
      <w:pPr>
        <w:pStyle w:val="a8"/>
        <w:widowControl w:val="0"/>
        <w:shd w:val="clear" w:color="auto" w:fill="FFFFFF"/>
        <w:spacing w:after="0" w:line="36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eastAsia="ru-RU"/>
        </w:rPr>
        <w:pict>
          <v:group id="_x0000_s1027" editas="canvas" style="position:absolute;left:0;text-align:left;margin-left:148.2pt;margin-top:5.25pt;width:180pt;height:257.7pt;z-index:251653632" coordorigin="1472,713" coordsize="5669,8117">
            <o:lock v:ext="edit" aspectratio="t"/>
            <v:shape id="_x0000_s1028" type="#_x0000_t75" style="position:absolute;left:1472;top:713;width:5669;height:8117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5304;top:4583;width:1089;height:601" strokecolor="#fffeff">
              <v:fill opacity="0"/>
              <v:textbox style="mso-next-textbox:#_x0000_s1029" inset="1.60019mm,.80011mm,1.60019mm,.80011mm">
                <w:txbxContent>
                  <w:p w:rsidR="00774669" w:rsidRPr="00027782" w:rsidRDefault="00774669" w:rsidP="00886AD5">
                    <w:pPr>
                      <w:rPr>
                        <w:sz w:val="20"/>
                        <w:szCs w:val="32"/>
                        <w:lang w:val="uk-UA"/>
                      </w:rPr>
                    </w:pPr>
                    <w:r w:rsidRPr="00027782">
                      <w:rPr>
                        <w:sz w:val="20"/>
                        <w:szCs w:val="32"/>
                      </w:rPr>
                      <w:t>ГМ</w:t>
                    </w:r>
                    <w:r w:rsidRPr="00027782">
                      <w:rPr>
                        <w:sz w:val="20"/>
                        <w:szCs w:val="32"/>
                        <w:lang w:val="uk-UA"/>
                      </w:rPr>
                      <w:t>В</w:t>
                    </w:r>
                  </w:p>
                </w:txbxContent>
              </v:textbox>
            </v:shape>
            <w10:wrap type="square"/>
          </v:group>
        </w:pict>
      </w:r>
      <w:r>
        <w:rPr>
          <w:noProof/>
          <w:lang w:eastAsia="ru-RU"/>
        </w:rPr>
        <w:pict>
          <v:group id="_x0000_s1030" style="position:absolute;left:0;text-align:left;margin-left:116.85pt;margin-top:5.25pt;width:170.25pt;height:261pt;z-index:251654656" coordorigin="2322,713" coordsize="3837,5438">
            <v:shape id="_x0000_s1031" type="#_x0000_t202" style="position:absolute;left:5304;top:5166;width:790;height:715" strokecolor="#fffeff">
              <v:fill opacity="0"/>
              <v:textbox style="mso-next-textbox:#_x0000_s1031" inset="1.60019mm,.80011mm,1.60019mm,.80011mm">
                <w:txbxContent>
                  <w:p w:rsidR="00774669" w:rsidRPr="00027782" w:rsidRDefault="00774669" w:rsidP="00886AD5">
                    <w:pPr>
                      <w:rPr>
                        <w:sz w:val="20"/>
                        <w:szCs w:val="32"/>
                        <w:vertAlign w:val="subscript"/>
                      </w:rPr>
                    </w:pPr>
                    <w:r w:rsidRPr="00027782">
                      <w:rPr>
                        <w:sz w:val="20"/>
                        <w:szCs w:val="32"/>
                      </w:rPr>
                      <w:t>ВЗ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2" type="#_x0000_t32" style="position:absolute;left:2448;top:5071;width:3496;height:2" o:connectortype="straight" strokeweight="1.25pt"/>
            <v:shape id="_x0000_s1033" type="#_x0000_t32" style="position:absolute;left:2447;top:5551;width:3497;height:1" o:connectortype="straight" strokeweight="1.25pt"/>
            <v:shape id="_x0000_s1034" type="#_x0000_t32" style="position:absolute;left:2448;top:5581;width:195;height:330;flip:y" o:connectortype="straight"/>
            <v:shape id="_x0000_s1035" type="#_x0000_t32" style="position:absolute;left:2643;top:5581;width:195;height:330;flip:y" o:connectortype="straight"/>
            <v:shape id="_x0000_s1036" type="#_x0000_t32" style="position:absolute;left:2838;top:5581;width:195;height:330;flip:y" o:connectortype="straight"/>
            <v:shape id="_x0000_s1037" type="#_x0000_t32" style="position:absolute;left:5193;top:5551;width:194;height:330;flip:y" o:connectortype="straight"/>
            <v:shape id="_x0000_s1038" type="#_x0000_t32" style="position:absolute;left:4998;top:5551;width:195;height:330;flip:y" o:connectortype="straight"/>
            <v:shape id="_x0000_s1039" type="#_x0000_t32" style="position:absolute;left:4803;top:5551;width:195;height:330;flip:y" o:connectortype="straight"/>
            <v:shape id="_x0000_s1040" type="#_x0000_t32" style="position:absolute;left:4083;top:5581;width:195;height:330;flip:y" o:connectortype="straight"/>
            <v:shape id="_x0000_s1041" type="#_x0000_t32" style="position:absolute;left:3888;top:5551;width:195;height:330;flip:y" o:connectortype="straight"/>
            <v:shape id="_x0000_s1042" type="#_x0000_t32" style="position:absolute;left:3693;top:5600;width:195;height:330;flip:y" o:connectortype="straight"/>
            <v:shape id="_x0000_s1043" type="#_x0000_t32" style="position:absolute;left:3603;top:4351;width:2;height:1230;flip:y" o:connectortype="straight" strokeweight="1.25pt"/>
            <v:shape id="_x0000_s1044" type="#_x0000_t32" style="position:absolute;left:3347;top:4351;width:2;height:1200;flip:y" o:connectortype="straight" strokeweight="1.25pt"/>
            <v:shape id="_x0000_s1045" type="#_x0000_t32" style="position:absolute;left:3347;top:5581;width:0;height:570" o:connectortype="straight">
              <v:stroke dashstyle="dash"/>
            </v:shape>
            <v:shape id="_x0000_s1046" type="#_x0000_t32" style="position:absolute;left:3603;top:5581;width:2;height:570" o:connectortype="straight">
              <v:stroke dashstyle="dash"/>
            </v:shape>
            <v:shape id="_x0000_s1047" type="#_x0000_t32" style="position:absolute;left:2448;top:4351;width:1329;height:0" o:connectortype="straight" strokeweight="1.25pt"/>
            <v:shape id="_x0000_s1048" type="#_x0000_t32" style="position:absolute;left:3777;top:4111;width:0;height:240;flip:y" o:connectortype="straight" strokeweight="1.25pt"/>
            <v:shape id="_x0000_s1049" type="#_x0000_t32" style="position:absolute;left:2455;top:4111;width:1326;height:1;flip:x" o:connectortype="straight" strokeweight="1.25pt"/>
            <v:rect id="_x0000_s1050" style="position:absolute;left:3349;top:3968;width:254;height:143" strokeweight="1.25pt"/>
            <v:shape id="_x0000_s1051" type="#_x0000_t32" style="position:absolute;left:2455;top:3967;width:1326;height:1" o:connectortype="straight" strokeweight="1.25pt"/>
            <v:shape id="_x0000_s1052" type="#_x0000_t32" style="position:absolute;left:3777;top:3726;width:2;height:241;flip:y" o:connectortype="straight" strokeweight="1.25pt"/>
            <v:shape id="_x0000_s1053" type="#_x0000_t32" style="position:absolute;left:2448;top:3726;width:1326;height:3" o:connectortype="straight" strokeweight="1.25pt"/>
            <v:shape id="_x0000_s1054" type="#_x0000_t32" style="position:absolute;left:2447;top:2506;width:1330;height:1" o:connectortype="straight" strokeweight="1.25pt"/>
            <v:shape id="_x0000_s1055" type="#_x0000_t32" style="position:absolute;left:3777;top:2266;width:2;height:240;flip:y" o:connectortype="straight" strokeweight="1.25pt"/>
            <v:shape id="_x0000_s1056" type="#_x0000_t32" style="position:absolute;left:2455;top:2266;width:1326;height:1;flip:x" o:connectortype="straight" strokeweight="1.25pt"/>
            <v:rect id="_x0000_s1057" style="position:absolute;left:3334;top:2123;width:255;height:143" strokeweight="1.25pt"/>
            <v:shape id="_x0000_s1058" type="#_x0000_t32" style="position:absolute;left:3334;top:2507;width:2;height:1222" o:connectortype="straight" strokeweight="1.25pt"/>
            <v:shape id="_x0000_s1059" type="#_x0000_t32" style="position:absolute;left:3576;top:2507;width:1;height:1223" o:connectortype="straight" strokeweight="1.25pt"/>
            <v:shape id="_x0000_s1060" type="#_x0000_t32" style="position:absolute;left:2913;top:2123;width:2625;height:0;flip:x" o:connectortype="straight" strokeweight="1.25pt"/>
            <v:shape id="_x0000_s1061" type="#_x0000_t32" style="position:absolute;left:2913;top:1357;width:0;height:766;flip:y" o:connectortype="straight" strokeweight="1.25pt"/>
            <v:shape id="_x0000_s1062" type="#_x0000_t32" style="position:absolute;left:2913;top:1357;width:2625;height:1" o:connectortype="straight" strokeweight="1.25pt"/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063" type="#_x0000_t5" style="position:absolute;left:5193;top:4906;width:224;height:165;rotation:180"/>
            <v:shape id="_x0000_s1064" type="#_x0000_t5" style="position:absolute;left:5193;top:5386;width:223;height:165;rotation:180"/>
            <v:shape id="_x0000_s1065" type="#_x0000_t202" style="position:absolute;left:2447;top:713;width:790;height:539" strokecolor="#fffeff" strokeweight=".25pt">
              <v:fill opacity="0"/>
              <v:stroke dashstyle="1 1" endcap="round"/>
              <v:textbox style="mso-next-textbox:#_x0000_s1065" inset="1.60019mm,.80011mm,1.60019mm,.80011mm">
                <w:txbxContent>
                  <w:p w:rsidR="00774669" w:rsidRPr="00027782" w:rsidRDefault="00774669" w:rsidP="00886AD5">
                    <w:pPr>
                      <w:rPr>
                        <w:sz w:val="20"/>
                        <w:szCs w:val="32"/>
                      </w:rPr>
                    </w:pPr>
                    <w:r w:rsidRPr="00027782">
                      <w:rPr>
                        <w:sz w:val="20"/>
                        <w:szCs w:val="32"/>
                      </w:rPr>
                      <w:t>ПР</w:t>
                    </w:r>
                  </w:p>
                </w:txbxContent>
              </v:textbox>
            </v:shape>
            <v:shape id="_x0000_s1066" type="#_x0000_t32" style="position:absolute;left:2327;top:1145;width:3211;height:2" o:connectortype="straight" strokeweight="1.25pt"/>
            <v:shape id="_x0000_s1067" type="#_x0000_t5" style="position:absolute;left:2322;top:980;width:224;height:165;rotation:180"/>
            <v:shape id="_x0000_s1068" type="#_x0000_t32" style="position:absolute;left:2763;top:5073;width:1;height:508" o:connectortype="straight">
              <v:stroke startarrow="block" endarrow="block"/>
            </v:shape>
            <v:shape id="_x0000_s1069" type="#_x0000_t32" style="position:absolute;left:3774;top:4351;width:2170;height:0" o:connectortype="straight"/>
            <v:shape id="_x0000_s1070" type="#_x0000_t32" style="position:absolute;left:3774;top:3967;width:2170;height:1" o:connectortype="straight"/>
            <v:shape id="_x0000_s1071" type="#_x0000_t32" style="position:absolute;left:3774;top:3726;width:699;height:4;flip:y" o:connectortype="straight"/>
            <v:shape id="_x0000_s1072" type="#_x0000_t32" style="position:absolute;left:3693;top:2506;width:780;height:0" o:connectortype="straight"/>
            <v:shape id="_x0000_s1073" type="#_x0000_t32" style="position:absolute;left:3924;top:1147;width:2;height:976" o:connectortype="straight">
              <v:stroke startarrow="block" endarrow="block"/>
            </v:shape>
            <v:shape id="_x0000_s1074" type="#_x0000_t32" style="position:absolute;left:4278;top:2507;width:0;height:1223" o:connectortype="straight">
              <v:stroke startarrow="block" endarrow="block"/>
            </v:shape>
            <v:shape id="_x0000_s1075" type="#_x0000_t32" style="position:absolute;left:5304;top:2123;width:0;height:1844" o:connectortype="straight">
              <v:stroke startarrow="block" endarrow="block"/>
            </v:shape>
            <v:shape id="_x0000_s1076" type="#_x0000_t32" style="position:absolute;left:4801;top:4351;width:2;height:720" o:connectortype="straight">
              <v:stroke startarrow="block" endarrow="block"/>
            </v:shape>
            <v:shape id="_x0000_s1077" type="#_x0000_t32" style="position:absolute;left:4083;top:4351;width:0;height:1200" o:connectortype="straight">
              <v:stroke startarrow="block" endarrow="block"/>
            </v:shape>
            <v:shape id="_x0000_s1078" type="#_x0000_t202" style="position:absolute;left:3926;top:1451;width:540;height:505" stroked="f">
              <v:fill opacity="0"/>
              <v:textbox style="mso-next-textbox:#_x0000_s1078" inset="1.60019mm,.80011mm,1.60019mm,.80011mm">
                <w:txbxContent>
                  <w:p w:rsidR="00774669" w:rsidRPr="00027782" w:rsidRDefault="00774669" w:rsidP="00886AD5">
                    <w:pPr>
                      <w:rPr>
                        <w:sz w:val="18"/>
                        <w:szCs w:val="28"/>
                        <w:vertAlign w:val="subscript"/>
                      </w:rPr>
                    </w:pPr>
                    <w:r w:rsidRPr="00027782">
                      <w:rPr>
                        <w:sz w:val="18"/>
                        <w:szCs w:val="28"/>
                        <w:lang w:val="en-US"/>
                      </w:rPr>
                      <w:t>h</w:t>
                    </w:r>
                    <w:r w:rsidRPr="00027782">
                      <w:rPr>
                        <w:sz w:val="18"/>
                        <w:szCs w:val="28"/>
                        <w:vertAlign w:val="subscript"/>
                      </w:rPr>
                      <w:t>б</w:t>
                    </w:r>
                  </w:p>
                </w:txbxContent>
              </v:textbox>
            </v:shape>
            <v:shape id="_x0000_s1079" type="#_x0000_t202" style="position:absolute;left:2809;top:5089;width:538;height:507" stroked="f">
              <v:fill opacity="0"/>
              <v:textbox style="mso-next-textbox:#_x0000_s1079" inset="1.60019mm,.80011mm,1.60019mm,.80011mm">
                <w:txbxContent>
                  <w:p w:rsidR="00774669" w:rsidRPr="00027782" w:rsidRDefault="00774669" w:rsidP="00886AD5">
                    <w:pPr>
                      <w:rPr>
                        <w:sz w:val="18"/>
                        <w:szCs w:val="28"/>
                        <w:vertAlign w:val="subscript"/>
                      </w:rPr>
                    </w:pPr>
                    <w:r w:rsidRPr="00027782">
                      <w:rPr>
                        <w:sz w:val="18"/>
                        <w:szCs w:val="28"/>
                        <w:lang w:val="en-US"/>
                      </w:rPr>
                      <w:t>h</w:t>
                    </w:r>
                    <w:r w:rsidRPr="00027782">
                      <w:rPr>
                        <w:sz w:val="18"/>
                        <w:szCs w:val="28"/>
                        <w:vertAlign w:val="subscript"/>
                      </w:rPr>
                      <w:t>в</w:t>
                    </w:r>
                  </w:p>
                </w:txbxContent>
              </v:textbox>
            </v:shape>
            <v:shape id="_x0000_s1080" type="#_x0000_t202" style="position:absolute;left:3948;top:4564;width:855;height:507" stroked="f">
              <v:fill opacity="0"/>
              <v:textbox style="mso-next-textbox:#_x0000_s1080" inset="1.60019mm,.80011mm,1.60019mm,.80011mm">
                <w:txbxContent>
                  <w:p w:rsidR="00774669" w:rsidRPr="001677EB" w:rsidRDefault="00774669" w:rsidP="00886AD5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r w:rsidRPr="001677EB">
                      <w:rPr>
                        <w:sz w:val="20"/>
                        <w:szCs w:val="20"/>
                        <w:lang w:val="en-US"/>
                      </w:rPr>
                      <w:t>H</w:t>
                    </w:r>
                    <w:r w:rsidRPr="001677EB">
                      <w:rPr>
                        <w:sz w:val="20"/>
                        <w:szCs w:val="20"/>
                        <w:vertAlign w:val="subscript"/>
                      </w:rPr>
                      <w:t>зп</w:t>
                    </w:r>
                  </w:p>
                </w:txbxContent>
              </v:textbox>
            </v:shape>
            <v:shape id="_x0000_s1081" type="#_x0000_t202" style="position:absolute;left:4714;top:4399;width:824;height:507" stroked="f">
              <v:fill opacity="0"/>
              <v:textbox style="mso-next-textbox:#_x0000_s1081" inset="1.60019mm,.80011mm,1.60019mm,.80011mm">
                <w:txbxContent>
                  <w:p w:rsidR="00774669" w:rsidRPr="001677EB" w:rsidRDefault="00774669" w:rsidP="00886AD5">
                    <w:pPr>
                      <w:rPr>
                        <w:sz w:val="20"/>
                        <w:szCs w:val="20"/>
                        <w:vertAlign w:val="subscript"/>
                        <w:lang w:val="en-US"/>
                      </w:rPr>
                    </w:pPr>
                    <w:r w:rsidRPr="001677EB">
                      <w:rPr>
                        <w:sz w:val="20"/>
                        <w:szCs w:val="20"/>
                        <w:lang w:val="en-US"/>
                      </w:rPr>
                      <w:t>H’</w:t>
                    </w:r>
                    <w:r w:rsidRPr="001677EB">
                      <w:rPr>
                        <w:sz w:val="20"/>
                        <w:szCs w:val="20"/>
                        <w:vertAlign w:val="subscript"/>
                      </w:rPr>
                      <w:t>зп</w:t>
                    </w:r>
                  </w:p>
                </w:txbxContent>
              </v:textbox>
            </v:shape>
            <v:shape id="_x0000_s1082" type="#_x0000_t202" style="position:absolute;left:4262;top:2839;width:736;height:506" stroked="f">
              <v:fill opacity="0"/>
              <v:textbox style="mso-next-textbox:#_x0000_s1082" inset="1.60019mm,.80011mm,1.60019mm,.80011mm">
                <w:txbxContent>
                  <w:p w:rsidR="00774669" w:rsidRPr="00027782" w:rsidRDefault="00774669" w:rsidP="00886AD5">
                    <w:pPr>
                      <w:rPr>
                        <w:sz w:val="18"/>
                        <w:szCs w:val="28"/>
                        <w:vertAlign w:val="subscript"/>
                        <w:lang w:val="en-US"/>
                      </w:rPr>
                    </w:pPr>
                    <w:r w:rsidRPr="00027782">
                      <w:rPr>
                        <w:sz w:val="18"/>
                        <w:szCs w:val="28"/>
                        <w:lang w:val="en-US"/>
                      </w:rPr>
                      <w:t>H</w:t>
                    </w:r>
                    <w:r w:rsidRPr="00027782">
                      <w:rPr>
                        <w:sz w:val="18"/>
                        <w:szCs w:val="28"/>
                        <w:vertAlign w:val="subscript"/>
                      </w:rPr>
                      <w:t>р</w:t>
                    </w:r>
                  </w:p>
                </w:txbxContent>
              </v:textbox>
            </v:shape>
            <v:shape id="_x0000_s1083" type="#_x0000_t202" style="position:absolute;left:5387;top:3845;width:540;height:506" stroked="f">
              <v:fill opacity="0"/>
              <v:textbox style="mso-next-textbox:#_x0000_s1083" inset="1.60019mm,.80011mm,1.60019mm,.80011mm">
                <w:txbxContent>
                  <w:p w:rsidR="00774669" w:rsidRPr="00027782" w:rsidRDefault="00774669" w:rsidP="00886AD5">
                    <w:pPr>
                      <w:jc w:val="center"/>
                      <w:rPr>
                        <w:sz w:val="18"/>
                        <w:szCs w:val="28"/>
                        <w:vertAlign w:val="subscript"/>
                        <w:lang w:val="en-US"/>
                      </w:rPr>
                    </w:pPr>
                    <w:r w:rsidRPr="00027782">
                      <w:rPr>
                        <w:sz w:val="18"/>
                        <w:szCs w:val="28"/>
                        <w:lang w:val="en-US"/>
                      </w:rPr>
                      <w:t>h</w:t>
                    </w:r>
                    <w:r w:rsidRPr="00027782">
                      <w:rPr>
                        <w:sz w:val="18"/>
                        <w:szCs w:val="28"/>
                        <w:vertAlign w:val="subscript"/>
                      </w:rPr>
                      <w:t>р</w:t>
                    </w:r>
                  </w:p>
                </w:txbxContent>
              </v:textbox>
            </v:shape>
            <v:shape id="_x0000_s1084" type="#_x0000_t32" style="position:absolute;left:5304;top:3968;width:2;height:383" o:connectortype="straight">
              <v:stroke startarrow="block" endarrow="block"/>
            </v:shape>
            <v:shape id="_x0000_s1085" type="#_x0000_t202" style="position:absolute;left:5304;top:2726;width:855;height:508" stroked="f">
              <v:fill opacity="0"/>
              <v:textbox style="mso-next-textbox:#_x0000_s1085" inset="1.60019mm,.80011mm,1.60019mm,.80011mm">
                <w:txbxContent>
                  <w:p w:rsidR="00774669" w:rsidRPr="00027782" w:rsidRDefault="00774669" w:rsidP="00886AD5">
                    <w:pPr>
                      <w:rPr>
                        <w:sz w:val="18"/>
                        <w:szCs w:val="28"/>
                        <w:vertAlign w:val="subscript"/>
                      </w:rPr>
                    </w:pPr>
                    <w:r w:rsidRPr="00027782">
                      <w:rPr>
                        <w:sz w:val="18"/>
                        <w:szCs w:val="28"/>
                        <w:lang w:val="en-US"/>
                      </w:rPr>
                      <w:t>H</w:t>
                    </w:r>
                    <w:r w:rsidRPr="001677EB">
                      <w:rPr>
                        <w:sz w:val="20"/>
                        <w:szCs w:val="20"/>
                        <w:vertAlign w:val="subscript"/>
                      </w:rPr>
                      <w:t>над</w:t>
                    </w:r>
                  </w:p>
                </w:txbxContent>
              </v:textbox>
            </v:shape>
          </v:group>
        </w:pict>
      </w:r>
    </w:p>
    <w:p w:rsidR="00886AD5" w:rsidRPr="00E1626B" w:rsidRDefault="00886AD5" w:rsidP="00E1626B">
      <w:pPr>
        <w:pStyle w:val="a8"/>
        <w:widowControl w:val="0"/>
        <w:spacing w:after="0" w:line="36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886AD5" w:rsidRPr="00E1626B" w:rsidRDefault="00886AD5" w:rsidP="00E1626B">
      <w:pPr>
        <w:pStyle w:val="a8"/>
        <w:widowControl w:val="0"/>
        <w:spacing w:after="0" w:line="36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886AD5" w:rsidRPr="00E1626B" w:rsidRDefault="00886AD5" w:rsidP="00E1626B">
      <w:pPr>
        <w:pStyle w:val="a8"/>
        <w:widowControl w:val="0"/>
        <w:spacing w:after="0" w:line="36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886AD5" w:rsidRPr="00E1626B" w:rsidRDefault="00886AD5" w:rsidP="00E1626B">
      <w:pPr>
        <w:pStyle w:val="a8"/>
        <w:widowControl w:val="0"/>
        <w:spacing w:after="0" w:line="36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886AD5" w:rsidRPr="00E1626B" w:rsidRDefault="00886AD5" w:rsidP="00E1626B">
      <w:pPr>
        <w:pStyle w:val="a8"/>
        <w:widowControl w:val="0"/>
        <w:spacing w:after="0" w:line="36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886AD5" w:rsidRPr="00E1626B" w:rsidRDefault="00886AD5" w:rsidP="00E1626B">
      <w:pPr>
        <w:pStyle w:val="a8"/>
        <w:widowControl w:val="0"/>
        <w:spacing w:after="0" w:line="36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886AD5" w:rsidRPr="00E1626B" w:rsidRDefault="00886AD5" w:rsidP="00E1626B">
      <w:pPr>
        <w:pStyle w:val="a8"/>
        <w:widowControl w:val="0"/>
        <w:spacing w:after="0" w:line="36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886AD5" w:rsidRPr="00E1626B" w:rsidRDefault="00886AD5" w:rsidP="00E1626B">
      <w:pPr>
        <w:pStyle w:val="a8"/>
        <w:widowControl w:val="0"/>
        <w:spacing w:after="0" w:line="36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886AD5" w:rsidRPr="00E1626B" w:rsidRDefault="00886AD5" w:rsidP="00E1626B">
      <w:pPr>
        <w:pStyle w:val="a8"/>
        <w:widowControl w:val="0"/>
        <w:spacing w:after="0" w:line="36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886AD5" w:rsidRPr="00E1626B" w:rsidRDefault="00886AD5" w:rsidP="00E1626B">
      <w:pPr>
        <w:pStyle w:val="a8"/>
        <w:widowControl w:val="0"/>
        <w:spacing w:after="0" w:line="36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E1626B" w:rsidRDefault="00E1626B" w:rsidP="00E1626B">
      <w:pPr>
        <w:widowControl w:val="0"/>
        <w:spacing w:line="360" w:lineRule="auto"/>
        <w:ind w:firstLine="709"/>
        <w:jc w:val="both"/>
        <w:rPr>
          <w:sz w:val="28"/>
          <w:szCs w:val="28"/>
          <w:vertAlign w:val="subscript"/>
          <w:lang w:val="uk-UA"/>
        </w:rPr>
      </w:pPr>
    </w:p>
    <w:p w:rsidR="00886AD5" w:rsidRPr="00E1626B" w:rsidRDefault="00886AD5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vertAlign w:val="subscript"/>
          <w:lang w:val="uk-UA"/>
        </w:rPr>
        <w:t>▼</w:t>
      </w:r>
      <w:r w:rsidRPr="00E1626B">
        <w:rPr>
          <w:sz w:val="28"/>
          <w:szCs w:val="28"/>
          <w:lang w:val="uk-UA"/>
        </w:rPr>
        <w:t>ПР – відмітка підошви рейки</w:t>
      </w:r>
    </w:p>
    <w:p w:rsidR="00886AD5" w:rsidRPr="00E1626B" w:rsidRDefault="00886AD5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vertAlign w:val="subscript"/>
          <w:lang w:val="uk-UA"/>
        </w:rPr>
        <w:t>▼</w:t>
      </w:r>
      <w:r w:rsidRPr="00E1626B">
        <w:rPr>
          <w:sz w:val="28"/>
          <w:szCs w:val="28"/>
          <w:lang w:val="uk-UA"/>
        </w:rPr>
        <w:t>ВЗ – відмітка землі</w:t>
      </w:r>
    </w:p>
    <w:p w:rsidR="00886AD5" w:rsidRPr="00E1626B" w:rsidRDefault="00886AD5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vertAlign w:val="subscript"/>
          <w:lang w:val="uk-UA"/>
        </w:rPr>
        <w:t>▼</w:t>
      </w:r>
      <w:r w:rsidRPr="00E1626B">
        <w:rPr>
          <w:sz w:val="28"/>
          <w:szCs w:val="28"/>
          <w:lang w:val="uk-UA"/>
        </w:rPr>
        <w:t>ГМВ – відмітка горизонту меженої води</w:t>
      </w:r>
    </w:p>
    <w:p w:rsidR="00886AD5" w:rsidRPr="00E1626B" w:rsidRDefault="00886AD5" w:rsidP="00E162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626B">
        <w:rPr>
          <w:sz w:val="28"/>
          <w:szCs w:val="28"/>
          <w:lang w:val="en-US"/>
        </w:rPr>
        <w:t>h</w:t>
      </w:r>
      <w:r w:rsidRPr="00E1626B">
        <w:rPr>
          <w:sz w:val="28"/>
          <w:szCs w:val="28"/>
          <w:vertAlign w:val="subscript"/>
        </w:rPr>
        <w:t>б</w:t>
      </w:r>
      <w:r w:rsidRPr="00E1626B">
        <w:rPr>
          <w:sz w:val="28"/>
          <w:szCs w:val="28"/>
        </w:rPr>
        <w:t xml:space="preserve"> – будівельна висота </w:t>
      </w:r>
      <w:r w:rsidRPr="00E1626B">
        <w:rPr>
          <w:sz w:val="28"/>
          <w:szCs w:val="28"/>
          <w:lang w:val="uk-UA"/>
        </w:rPr>
        <w:t xml:space="preserve">примикающої </w:t>
      </w:r>
      <w:r w:rsidRPr="00E1626B">
        <w:rPr>
          <w:sz w:val="28"/>
          <w:szCs w:val="28"/>
        </w:rPr>
        <w:t>прогонової споруди</w:t>
      </w:r>
    </w:p>
    <w:p w:rsidR="00886AD5" w:rsidRPr="00E1626B" w:rsidRDefault="00886AD5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en-US"/>
        </w:rPr>
        <w:t>h</w:t>
      </w:r>
      <w:r w:rsidRPr="00E1626B">
        <w:rPr>
          <w:sz w:val="28"/>
          <w:szCs w:val="28"/>
          <w:vertAlign w:val="subscript"/>
          <w:lang w:val="uk-UA"/>
        </w:rPr>
        <w:t>в</w:t>
      </w:r>
      <w:r w:rsidRPr="00E1626B">
        <w:rPr>
          <w:sz w:val="28"/>
          <w:szCs w:val="28"/>
          <w:lang w:val="uk-UA"/>
        </w:rPr>
        <w:t xml:space="preserve"> – </w:t>
      </w:r>
      <w:r w:rsidRPr="00E1626B">
        <w:rPr>
          <w:sz w:val="28"/>
          <w:szCs w:val="28"/>
        </w:rPr>
        <w:t xml:space="preserve">глибина </w:t>
      </w:r>
      <w:r w:rsidRPr="00E1626B">
        <w:rPr>
          <w:sz w:val="28"/>
          <w:szCs w:val="28"/>
          <w:lang w:val="uk-UA"/>
        </w:rPr>
        <w:t>води</w:t>
      </w:r>
    </w:p>
    <w:p w:rsidR="00886AD5" w:rsidRPr="00E1626B" w:rsidRDefault="00886AD5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en-US"/>
        </w:rPr>
        <w:t>h</w:t>
      </w:r>
      <w:r w:rsidRPr="00E1626B">
        <w:rPr>
          <w:sz w:val="28"/>
          <w:szCs w:val="28"/>
          <w:vertAlign w:val="subscript"/>
          <w:lang w:val="uk-UA"/>
        </w:rPr>
        <w:t>р</w:t>
      </w:r>
      <w:r w:rsidRPr="00E1626B">
        <w:rPr>
          <w:sz w:val="28"/>
          <w:szCs w:val="28"/>
          <w:lang w:val="uk-UA"/>
        </w:rPr>
        <w:t xml:space="preserve"> – висота ростверку = </w:t>
      </w:r>
      <w:smartTag w:uri="urn:schemas-microsoft-com:office:smarttags" w:element="metricconverter">
        <w:smartTagPr>
          <w:attr w:name="ProductID" w:val="0,44 м"/>
        </w:smartTagPr>
        <w:r w:rsidRPr="00E1626B">
          <w:rPr>
            <w:sz w:val="28"/>
            <w:szCs w:val="28"/>
            <w:lang w:val="uk-UA"/>
          </w:rPr>
          <w:t>0,44 м</w:t>
        </w:r>
      </w:smartTag>
    </w:p>
    <w:p w:rsidR="00886AD5" w:rsidRPr="00E1626B" w:rsidRDefault="00886AD5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en-US"/>
        </w:rPr>
        <w:t>H</w:t>
      </w:r>
      <w:r w:rsidRPr="00E1626B">
        <w:rPr>
          <w:sz w:val="28"/>
          <w:szCs w:val="28"/>
          <w:vertAlign w:val="subscript"/>
          <w:lang w:val="uk-UA"/>
        </w:rPr>
        <w:t>зп</w:t>
      </w:r>
      <w:r w:rsidRPr="00E1626B">
        <w:rPr>
          <w:sz w:val="28"/>
          <w:szCs w:val="28"/>
          <w:lang w:val="uk-UA"/>
        </w:rPr>
        <w:t xml:space="preserve"> – висота зрізки паль при відсутності води</w:t>
      </w:r>
    </w:p>
    <w:p w:rsidR="00886AD5" w:rsidRPr="00E1626B" w:rsidRDefault="00886AD5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en-US"/>
        </w:rPr>
        <w:t>H</w:t>
      </w:r>
      <w:r w:rsidRPr="00E1626B">
        <w:rPr>
          <w:sz w:val="28"/>
          <w:szCs w:val="28"/>
        </w:rPr>
        <w:t>’</w:t>
      </w:r>
      <w:r w:rsidRPr="00E1626B">
        <w:rPr>
          <w:sz w:val="28"/>
          <w:szCs w:val="28"/>
          <w:vertAlign w:val="subscript"/>
          <w:lang w:val="uk-UA"/>
        </w:rPr>
        <w:t>зп</w:t>
      </w:r>
      <w:r w:rsidRPr="00E1626B">
        <w:rPr>
          <w:sz w:val="28"/>
          <w:szCs w:val="28"/>
          <w:lang w:val="uk-UA"/>
        </w:rPr>
        <w:t xml:space="preserve"> – висота зрізки паль при глибині води &gt; </w:t>
      </w:r>
      <w:smartTag w:uri="urn:schemas-microsoft-com:office:smarttags" w:element="metricconverter">
        <w:smartTagPr>
          <w:attr w:name="ProductID" w:val="1.0 м"/>
        </w:smartTagPr>
        <w:r w:rsidRPr="00E1626B">
          <w:rPr>
            <w:sz w:val="28"/>
            <w:szCs w:val="28"/>
            <w:lang w:val="uk-UA"/>
          </w:rPr>
          <w:t>1.0 м</w:t>
        </w:r>
      </w:smartTag>
    </w:p>
    <w:p w:rsidR="00886AD5" w:rsidRPr="00E1626B" w:rsidRDefault="00886AD5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en-US"/>
        </w:rPr>
        <w:t>H</w:t>
      </w:r>
      <w:r w:rsidRPr="00E1626B">
        <w:rPr>
          <w:sz w:val="28"/>
          <w:szCs w:val="28"/>
          <w:vertAlign w:val="subscript"/>
          <w:lang w:val="uk-UA"/>
        </w:rPr>
        <w:t>н</w:t>
      </w:r>
      <w:r w:rsidRPr="00E1626B">
        <w:rPr>
          <w:sz w:val="28"/>
          <w:szCs w:val="28"/>
          <w:lang w:val="uk-UA"/>
        </w:rPr>
        <w:t xml:space="preserve"> – висота надбудови </w:t>
      </w:r>
      <w:r w:rsidRPr="00E1626B">
        <w:rPr>
          <w:sz w:val="28"/>
          <w:szCs w:val="28"/>
          <w:lang w:val="en-US"/>
        </w:rPr>
        <w:t>H</w:t>
      </w:r>
      <w:r w:rsidRPr="00E1626B">
        <w:rPr>
          <w:sz w:val="28"/>
          <w:szCs w:val="28"/>
          <w:vertAlign w:val="subscript"/>
        </w:rPr>
        <w:t>н</w:t>
      </w:r>
      <w:r w:rsidRPr="00E1626B">
        <w:rPr>
          <w:sz w:val="28"/>
          <w:szCs w:val="28"/>
        </w:rPr>
        <w:t>=Н</w:t>
      </w:r>
      <w:r w:rsidRPr="00E1626B">
        <w:rPr>
          <w:sz w:val="28"/>
          <w:szCs w:val="28"/>
          <w:vertAlign w:val="subscript"/>
          <w:lang w:val="uk-UA"/>
        </w:rPr>
        <w:t>р</w:t>
      </w:r>
      <w:r w:rsidRPr="00E1626B">
        <w:rPr>
          <w:sz w:val="28"/>
          <w:szCs w:val="28"/>
          <w:lang w:val="uk-UA"/>
        </w:rPr>
        <w:t>+</w:t>
      </w:r>
      <w:smartTag w:uri="urn:schemas-microsoft-com:office:smarttags" w:element="metricconverter">
        <w:smartTagPr>
          <w:attr w:name="ProductID" w:val="0,66 м"/>
        </w:smartTagPr>
        <w:r w:rsidRPr="00E1626B">
          <w:rPr>
            <w:sz w:val="28"/>
            <w:szCs w:val="28"/>
            <w:lang w:val="uk-UA"/>
          </w:rPr>
          <w:t>0,66 м</w:t>
        </w:r>
      </w:smartTag>
    </w:p>
    <w:p w:rsidR="00D373DB" w:rsidRPr="00E1626B" w:rsidRDefault="00805E59" w:rsidP="00E162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626B">
        <w:rPr>
          <w:sz w:val="28"/>
          <w:szCs w:val="28"/>
          <w:u w:val="single"/>
          <w:lang w:val="uk-UA"/>
        </w:rPr>
        <w:t>Опора 0</w:t>
      </w:r>
      <w:r w:rsidRPr="00E1626B">
        <w:rPr>
          <w:sz w:val="28"/>
          <w:szCs w:val="28"/>
          <w:lang w:val="uk-UA"/>
        </w:rPr>
        <w:t xml:space="preserve"> </w:t>
      </w:r>
    </w:p>
    <w:p w:rsidR="00886AD5" w:rsidRPr="00E1626B" w:rsidRDefault="00D373DB" w:rsidP="00E162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626B">
        <w:rPr>
          <w:sz w:val="28"/>
          <w:szCs w:val="28"/>
          <w:lang w:val="uk-UA"/>
        </w:rPr>
        <w:t xml:space="preserve">Опора </w:t>
      </w:r>
      <w:r w:rsidRPr="00E1626B">
        <w:rPr>
          <w:sz w:val="28"/>
          <w:szCs w:val="28"/>
        </w:rPr>
        <w:t>№</w:t>
      </w:r>
      <w:r w:rsidRPr="00E1626B">
        <w:rPr>
          <w:sz w:val="28"/>
          <w:szCs w:val="28"/>
          <w:lang w:val="uk-UA"/>
        </w:rPr>
        <w:t>0</w:t>
      </w:r>
      <w:r w:rsidR="00805E59" w:rsidRPr="00E1626B">
        <w:rPr>
          <w:sz w:val="28"/>
          <w:szCs w:val="28"/>
          <w:lang w:val="uk-UA"/>
        </w:rPr>
        <w:t>:</w:t>
      </w:r>
    </w:p>
    <w:p w:rsidR="00E1626B" w:rsidRDefault="00E1626B" w:rsidP="00E162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05E59" w:rsidRPr="00E1626B" w:rsidRDefault="00601A1E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en-US"/>
        </w:rPr>
        <w:t>H</w:t>
      </w:r>
      <w:r w:rsidRPr="00E1626B">
        <w:rPr>
          <w:sz w:val="28"/>
          <w:szCs w:val="28"/>
          <w:vertAlign w:val="subscript"/>
          <w:lang w:val="uk-UA"/>
        </w:rPr>
        <w:t>н</w:t>
      </w:r>
      <w:r w:rsidRPr="00E1626B">
        <w:rPr>
          <w:sz w:val="28"/>
          <w:szCs w:val="28"/>
          <w:lang w:val="uk-UA"/>
        </w:rPr>
        <w:t>=</w:t>
      </w:r>
      <w:r w:rsidRPr="00E1626B">
        <w:rPr>
          <w:sz w:val="28"/>
          <w:szCs w:val="28"/>
          <w:vertAlign w:val="subscript"/>
          <w:lang w:val="uk-UA"/>
        </w:rPr>
        <w:t>▼</w:t>
      </w:r>
      <w:r w:rsidRPr="00E1626B">
        <w:rPr>
          <w:sz w:val="28"/>
          <w:szCs w:val="28"/>
          <w:lang w:val="uk-UA"/>
        </w:rPr>
        <w:t>ПР -</w:t>
      </w:r>
      <w:r w:rsidR="00E1626B">
        <w:rPr>
          <w:sz w:val="28"/>
          <w:szCs w:val="28"/>
          <w:lang w:val="uk-UA"/>
        </w:rPr>
        <w:t xml:space="preserve"> </w:t>
      </w:r>
      <w:r w:rsidRPr="00E1626B">
        <w:rPr>
          <w:sz w:val="28"/>
          <w:szCs w:val="28"/>
          <w:lang w:val="en-US"/>
        </w:rPr>
        <w:t>h</w:t>
      </w:r>
      <w:r w:rsidRPr="00E1626B">
        <w:rPr>
          <w:sz w:val="28"/>
          <w:szCs w:val="28"/>
          <w:vertAlign w:val="subscript"/>
          <w:lang w:val="uk-UA"/>
        </w:rPr>
        <w:t xml:space="preserve">б </w:t>
      </w:r>
      <w:r w:rsidRPr="00E1626B">
        <w:rPr>
          <w:sz w:val="28"/>
          <w:szCs w:val="28"/>
          <w:lang w:val="uk-UA"/>
        </w:rPr>
        <w:t>-</w:t>
      </w:r>
      <w:r w:rsidR="00E1626B">
        <w:rPr>
          <w:sz w:val="28"/>
          <w:szCs w:val="28"/>
          <w:lang w:val="uk-UA"/>
        </w:rPr>
        <w:t xml:space="preserve"> </w:t>
      </w:r>
      <w:r w:rsidRPr="00E1626B">
        <w:rPr>
          <w:sz w:val="28"/>
          <w:szCs w:val="28"/>
          <w:lang w:val="en-US"/>
        </w:rPr>
        <w:t>h</w:t>
      </w:r>
      <w:r w:rsidRPr="00E1626B">
        <w:rPr>
          <w:sz w:val="28"/>
          <w:szCs w:val="28"/>
          <w:vertAlign w:val="subscript"/>
          <w:lang w:val="uk-UA"/>
        </w:rPr>
        <w:t xml:space="preserve">р </w:t>
      </w:r>
      <w:r w:rsidRPr="00E1626B">
        <w:rPr>
          <w:sz w:val="28"/>
          <w:szCs w:val="28"/>
          <w:lang w:val="uk-UA"/>
        </w:rPr>
        <w:t xml:space="preserve">- </w:t>
      </w:r>
      <w:r w:rsidRPr="00E1626B">
        <w:rPr>
          <w:sz w:val="28"/>
          <w:szCs w:val="28"/>
          <w:vertAlign w:val="subscript"/>
          <w:lang w:val="uk-UA"/>
        </w:rPr>
        <w:t>▼</w:t>
      </w:r>
      <w:r w:rsidRPr="00E1626B">
        <w:rPr>
          <w:sz w:val="28"/>
          <w:szCs w:val="28"/>
          <w:lang w:val="uk-UA"/>
        </w:rPr>
        <w:t xml:space="preserve">ВЗ - </w:t>
      </w:r>
      <w:r w:rsidRPr="00E1626B">
        <w:rPr>
          <w:sz w:val="28"/>
          <w:szCs w:val="28"/>
          <w:lang w:val="en-US"/>
        </w:rPr>
        <w:t>H</w:t>
      </w:r>
      <w:r w:rsidRPr="00E1626B">
        <w:rPr>
          <w:sz w:val="28"/>
          <w:szCs w:val="28"/>
          <w:vertAlign w:val="subscript"/>
          <w:lang w:val="uk-UA"/>
        </w:rPr>
        <w:t>зп</w:t>
      </w:r>
      <w:r w:rsidR="00D373DB" w:rsidRPr="00E1626B">
        <w:rPr>
          <w:sz w:val="28"/>
          <w:szCs w:val="28"/>
          <w:lang w:val="uk-UA"/>
        </w:rPr>
        <w:t xml:space="preserve">= </w:t>
      </w:r>
      <w:r w:rsidR="00D373DB" w:rsidRPr="00E1626B">
        <w:rPr>
          <w:sz w:val="28"/>
          <w:szCs w:val="28"/>
        </w:rPr>
        <w:t>42</w:t>
      </w:r>
      <w:r w:rsidR="00D373DB" w:rsidRPr="00E1626B">
        <w:rPr>
          <w:sz w:val="28"/>
          <w:szCs w:val="28"/>
          <w:lang w:val="uk-UA"/>
        </w:rPr>
        <w:t>,</w:t>
      </w:r>
      <w:r w:rsidR="00D373DB" w:rsidRPr="00E1626B">
        <w:rPr>
          <w:sz w:val="28"/>
          <w:szCs w:val="28"/>
        </w:rPr>
        <w:t>6</w:t>
      </w:r>
      <w:r w:rsidRPr="00E1626B">
        <w:rPr>
          <w:sz w:val="28"/>
          <w:szCs w:val="28"/>
          <w:lang w:val="uk-UA"/>
        </w:rPr>
        <w:t>-</w:t>
      </w:r>
      <w:r w:rsidR="00A23C2B" w:rsidRPr="00E1626B">
        <w:rPr>
          <w:sz w:val="28"/>
          <w:szCs w:val="28"/>
          <w:lang w:val="uk-UA"/>
        </w:rPr>
        <w:t>1</w:t>
      </w:r>
      <w:r w:rsidR="00D373DB" w:rsidRPr="00E1626B">
        <w:rPr>
          <w:sz w:val="28"/>
          <w:szCs w:val="28"/>
          <w:lang w:val="uk-UA"/>
        </w:rPr>
        <w:t>,2</w:t>
      </w:r>
      <w:r w:rsidR="00D373DB" w:rsidRPr="00E1626B">
        <w:rPr>
          <w:sz w:val="28"/>
          <w:szCs w:val="28"/>
        </w:rPr>
        <w:t>4</w:t>
      </w:r>
      <w:r w:rsidR="00A23C2B" w:rsidRPr="00E1626B">
        <w:rPr>
          <w:sz w:val="28"/>
          <w:szCs w:val="28"/>
          <w:lang w:val="uk-UA"/>
        </w:rPr>
        <w:t>-0,44-</w:t>
      </w:r>
      <w:r w:rsidR="004D2D92" w:rsidRPr="00E1626B">
        <w:rPr>
          <w:sz w:val="28"/>
          <w:szCs w:val="28"/>
          <w:lang w:val="uk-UA"/>
        </w:rPr>
        <w:t>35-0,7=8,6</w:t>
      </w:r>
      <w:r w:rsidR="00D373DB" w:rsidRPr="00E1626B">
        <w:rPr>
          <w:sz w:val="28"/>
          <w:szCs w:val="28"/>
          <w:lang w:val="uk-UA"/>
        </w:rPr>
        <w:t>6</w:t>
      </w:r>
      <w:r w:rsidRPr="00E1626B">
        <w:rPr>
          <w:sz w:val="28"/>
          <w:szCs w:val="28"/>
          <w:lang w:val="uk-UA"/>
        </w:rPr>
        <w:t xml:space="preserve"> м</w:t>
      </w:r>
    </w:p>
    <w:p w:rsidR="00E1626B" w:rsidRDefault="00E1626B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735E7" w:rsidRPr="00E1626B" w:rsidRDefault="00601A1E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uk-UA"/>
        </w:rPr>
        <w:t xml:space="preserve">Приймаємо </w:t>
      </w:r>
      <w:r w:rsidR="004D2D92" w:rsidRPr="00E1626B">
        <w:rPr>
          <w:position w:val="-14"/>
          <w:sz w:val="28"/>
          <w:szCs w:val="28"/>
        </w:rPr>
        <w:object w:dxaOrig="1219" w:dyaOrig="380">
          <v:shape id="_x0000_i1036" type="#_x0000_t75" style="width:67.5pt;height:21pt" o:ole="">
            <v:imagedata r:id="rId30" o:title=""/>
          </v:shape>
          <o:OLEObject Type="Embed" ProgID="Equation.3" ShapeID="_x0000_i1036" DrawAspect="Content" ObjectID="_1457387546" r:id="rId31"/>
        </w:object>
      </w:r>
      <w:r w:rsidR="009735E7" w:rsidRPr="00E1626B">
        <w:rPr>
          <w:sz w:val="28"/>
          <w:szCs w:val="28"/>
          <w:lang w:val="uk-UA"/>
        </w:rPr>
        <w:t>.</w:t>
      </w:r>
    </w:p>
    <w:p w:rsidR="009735E7" w:rsidRPr="00E1626B" w:rsidRDefault="009735E7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</w:rPr>
        <w:t>Схема надстройки № 10</w:t>
      </w:r>
      <w:r w:rsidR="004D2D92" w:rsidRPr="00E1626B">
        <w:rPr>
          <w:sz w:val="28"/>
          <w:szCs w:val="28"/>
          <w:lang w:val="uk-UA"/>
        </w:rPr>
        <w:t>7</w:t>
      </w:r>
      <w:r w:rsidRPr="00E1626B">
        <w:rPr>
          <w:sz w:val="28"/>
          <w:szCs w:val="28"/>
        </w:rPr>
        <w:t>.</w:t>
      </w:r>
    </w:p>
    <w:p w:rsidR="009735E7" w:rsidRPr="00E1626B" w:rsidRDefault="00E1626B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440C3A" w:rsidRPr="00E1626B">
        <w:rPr>
          <w:sz w:val="28"/>
          <w:szCs w:val="28"/>
          <w:u w:val="single"/>
          <w:lang w:val="uk-UA"/>
        </w:rPr>
        <w:t>Опора 1</w:t>
      </w:r>
      <w:r w:rsidR="00440C3A" w:rsidRPr="00E1626B">
        <w:rPr>
          <w:sz w:val="28"/>
          <w:szCs w:val="28"/>
          <w:lang w:val="uk-UA"/>
        </w:rPr>
        <w:t xml:space="preserve"> </w:t>
      </w:r>
    </w:p>
    <w:p w:rsidR="00440C3A" w:rsidRPr="00E1626B" w:rsidRDefault="009735E7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uk-UA"/>
        </w:rPr>
        <w:t>Опора №1</w:t>
      </w:r>
      <w:r w:rsidR="00440C3A" w:rsidRPr="00E1626B">
        <w:rPr>
          <w:sz w:val="28"/>
          <w:szCs w:val="28"/>
          <w:lang w:val="uk-UA"/>
        </w:rPr>
        <w:t>:</w:t>
      </w:r>
    </w:p>
    <w:p w:rsidR="00E1626B" w:rsidRDefault="00E1626B" w:rsidP="00E162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735E7" w:rsidRPr="00E1626B" w:rsidRDefault="00440C3A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en-US"/>
        </w:rPr>
        <w:t>H</w:t>
      </w:r>
      <w:r w:rsidRPr="00E1626B">
        <w:rPr>
          <w:sz w:val="28"/>
          <w:szCs w:val="28"/>
          <w:vertAlign w:val="subscript"/>
          <w:lang w:val="uk-UA"/>
        </w:rPr>
        <w:t>н</w:t>
      </w:r>
      <w:r w:rsidRPr="00E1626B">
        <w:rPr>
          <w:sz w:val="28"/>
          <w:szCs w:val="28"/>
          <w:lang w:val="uk-UA"/>
        </w:rPr>
        <w:t>=</w:t>
      </w:r>
      <w:r w:rsidRPr="00E1626B">
        <w:rPr>
          <w:sz w:val="28"/>
          <w:szCs w:val="28"/>
          <w:vertAlign w:val="subscript"/>
          <w:lang w:val="uk-UA"/>
        </w:rPr>
        <w:t>▼</w:t>
      </w:r>
      <w:r w:rsidRPr="00E1626B">
        <w:rPr>
          <w:sz w:val="28"/>
          <w:szCs w:val="28"/>
          <w:lang w:val="uk-UA"/>
        </w:rPr>
        <w:t>ПР -</w:t>
      </w:r>
      <w:r w:rsidR="00E1626B">
        <w:rPr>
          <w:sz w:val="28"/>
          <w:szCs w:val="28"/>
          <w:lang w:val="uk-UA"/>
        </w:rPr>
        <w:t xml:space="preserve"> </w:t>
      </w:r>
      <w:r w:rsidRPr="00E1626B">
        <w:rPr>
          <w:sz w:val="28"/>
          <w:szCs w:val="28"/>
          <w:lang w:val="en-US"/>
        </w:rPr>
        <w:t>h</w:t>
      </w:r>
      <w:r w:rsidRPr="00E1626B">
        <w:rPr>
          <w:sz w:val="28"/>
          <w:szCs w:val="28"/>
          <w:vertAlign w:val="subscript"/>
          <w:lang w:val="uk-UA"/>
        </w:rPr>
        <w:t xml:space="preserve">б </w:t>
      </w:r>
      <w:r w:rsidRPr="00E1626B">
        <w:rPr>
          <w:sz w:val="28"/>
          <w:szCs w:val="28"/>
          <w:lang w:val="uk-UA"/>
        </w:rPr>
        <w:t>-</w:t>
      </w:r>
      <w:r w:rsidR="00E1626B">
        <w:rPr>
          <w:sz w:val="28"/>
          <w:szCs w:val="28"/>
          <w:lang w:val="uk-UA"/>
        </w:rPr>
        <w:t xml:space="preserve"> </w:t>
      </w:r>
      <w:r w:rsidRPr="00E1626B">
        <w:rPr>
          <w:sz w:val="28"/>
          <w:szCs w:val="28"/>
          <w:lang w:val="en-US"/>
        </w:rPr>
        <w:t>h</w:t>
      </w:r>
      <w:r w:rsidRPr="00E1626B">
        <w:rPr>
          <w:sz w:val="28"/>
          <w:szCs w:val="28"/>
          <w:vertAlign w:val="subscript"/>
          <w:lang w:val="uk-UA"/>
        </w:rPr>
        <w:t xml:space="preserve">р </w:t>
      </w:r>
      <w:r w:rsidRPr="00E1626B">
        <w:rPr>
          <w:sz w:val="28"/>
          <w:szCs w:val="28"/>
          <w:lang w:val="uk-UA"/>
        </w:rPr>
        <w:t xml:space="preserve">- </w:t>
      </w:r>
      <w:r w:rsidRPr="00E1626B">
        <w:rPr>
          <w:sz w:val="28"/>
          <w:szCs w:val="28"/>
          <w:vertAlign w:val="subscript"/>
          <w:lang w:val="uk-UA"/>
        </w:rPr>
        <w:t>▼</w:t>
      </w:r>
      <w:r w:rsidRPr="00E1626B">
        <w:rPr>
          <w:sz w:val="28"/>
          <w:szCs w:val="28"/>
          <w:lang w:val="uk-UA"/>
        </w:rPr>
        <w:t xml:space="preserve">ВЗ - </w:t>
      </w:r>
      <w:r w:rsidRPr="00E1626B">
        <w:rPr>
          <w:sz w:val="28"/>
          <w:szCs w:val="28"/>
          <w:lang w:val="en-US"/>
        </w:rPr>
        <w:t>H</w:t>
      </w:r>
      <w:r w:rsidRPr="00E1626B">
        <w:rPr>
          <w:sz w:val="28"/>
          <w:szCs w:val="28"/>
          <w:vertAlign w:val="subscript"/>
          <w:lang w:val="uk-UA"/>
        </w:rPr>
        <w:t>зп</w:t>
      </w:r>
      <w:r w:rsidR="00361DA5" w:rsidRPr="00E1626B">
        <w:rPr>
          <w:sz w:val="28"/>
          <w:szCs w:val="28"/>
          <w:lang w:val="uk-UA"/>
        </w:rPr>
        <w:t>= 42,6-</w:t>
      </w:r>
      <w:r w:rsidR="000F1468" w:rsidRPr="00E1626B">
        <w:rPr>
          <w:sz w:val="28"/>
          <w:szCs w:val="28"/>
          <w:lang w:val="uk-UA"/>
        </w:rPr>
        <w:t>1,24</w:t>
      </w:r>
      <w:r w:rsidR="00361DA5" w:rsidRPr="00E1626B">
        <w:rPr>
          <w:sz w:val="28"/>
          <w:szCs w:val="28"/>
          <w:lang w:val="uk-UA"/>
        </w:rPr>
        <w:t>-0,44-34</w:t>
      </w:r>
      <w:r w:rsidR="009735E7" w:rsidRPr="00E1626B">
        <w:rPr>
          <w:sz w:val="28"/>
          <w:szCs w:val="28"/>
          <w:lang w:val="uk-UA"/>
        </w:rPr>
        <w:t>-1,</w:t>
      </w:r>
      <w:r w:rsidR="000F1468" w:rsidRPr="00E1626B">
        <w:rPr>
          <w:sz w:val="28"/>
          <w:szCs w:val="28"/>
          <w:lang w:val="uk-UA"/>
        </w:rPr>
        <w:t>16</w:t>
      </w:r>
      <w:r w:rsidR="002018B7" w:rsidRPr="00E1626B">
        <w:rPr>
          <w:sz w:val="28"/>
          <w:szCs w:val="28"/>
          <w:lang w:val="uk-UA"/>
        </w:rPr>
        <w:t>=</w:t>
      </w:r>
      <w:r w:rsidR="004D2D92" w:rsidRPr="00E1626B">
        <w:rPr>
          <w:sz w:val="28"/>
          <w:szCs w:val="28"/>
          <w:lang w:val="uk-UA"/>
        </w:rPr>
        <w:t>10</w:t>
      </w:r>
      <w:r w:rsidR="009735E7" w:rsidRPr="00E1626B">
        <w:rPr>
          <w:sz w:val="28"/>
          <w:szCs w:val="28"/>
          <w:lang w:val="uk-UA"/>
        </w:rPr>
        <w:t>,</w:t>
      </w:r>
      <w:r w:rsidR="004D2D92" w:rsidRPr="00E1626B">
        <w:rPr>
          <w:sz w:val="28"/>
          <w:szCs w:val="28"/>
          <w:lang w:val="uk-UA"/>
        </w:rPr>
        <w:t>6</w:t>
      </w:r>
      <w:r w:rsidR="000F1468" w:rsidRPr="00E1626B">
        <w:rPr>
          <w:sz w:val="28"/>
          <w:szCs w:val="28"/>
          <w:lang w:val="uk-UA"/>
        </w:rPr>
        <w:t>6</w:t>
      </w:r>
      <w:r w:rsidRPr="00E1626B">
        <w:rPr>
          <w:sz w:val="28"/>
          <w:szCs w:val="28"/>
          <w:lang w:val="uk-UA"/>
        </w:rPr>
        <w:t xml:space="preserve"> м</w:t>
      </w:r>
    </w:p>
    <w:p w:rsidR="00E1626B" w:rsidRDefault="00E1626B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373DB" w:rsidRPr="00E1626B" w:rsidRDefault="00D373DB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uk-UA"/>
        </w:rPr>
        <w:t xml:space="preserve">Приймаємо </w:t>
      </w:r>
      <w:r w:rsidR="004D2D92" w:rsidRPr="00E1626B">
        <w:rPr>
          <w:position w:val="-14"/>
          <w:sz w:val="28"/>
          <w:szCs w:val="28"/>
        </w:rPr>
        <w:object w:dxaOrig="1340" w:dyaOrig="380">
          <v:shape id="_x0000_i1037" type="#_x0000_t75" style="width:74.25pt;height:21pt" o:ole="">
            <v:imagedata r:id="rId32" o:title=""/>
          </v:shape>
          <o:OLEObject Type="Embed" ProgID="Equation.3" ShapeID="_x0000_i1037" DrawAspect="Content" ObjectID="_1457387547" r:id="rId33"/>
        </w:object>
      </w:r>
    </w:p>
    <w:p w:rsidR="00D373DB" w:rsidRPr="00E1626B" w:rsidRDefault="00361DA5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</w:rPr>
        <w:t>Схема надстройки № 1</w:t>
      </w:r>
      <w:r w:rsidR="004D2D92" w:rsidRPr="00E1626B">
        <w:rPr>
          <w:sz w:val="28"/>
          <w:szCs w:val="28"/>
        </w:rPr>
        <w:t>08</w:t>
      </w:r>
      <w:r w:rsidR="00D373DB" w:rsidRPr="00E1626B">
        <w:rPr>
          <w:sz w:val="28"/>
          <w:szCs w:val="28"/>
        </w:rPr>
        <w:t xml:space="preserve"> .</w:t>
      </w:r>
    </w:p>
    <w:p w:rsidR="009735E7" w:rsidRPr="00E1626B" w:rsidRDefault="00440C3A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u w:val="single"/>
          <w:lang w:val="uk-UA"/>
        </w:rPr>
        <w:t>Опора 2</w:t>
      </w:r>
      <w:r w:rsidRPr="00E1626B">
        <w:rPr>
          <w:sz w:val="28"/>
          <w:szCs w:val="28"/>
          <w:lang w:val="uk-UA"/>
        </w:rPr>
        <w:t xml:space="preserve"> </w:t>
      </w:r>
    </w:p>
    <w:p w:rsidR="00440C3A" w:rsidRPr="00E1626B" w:rsidRDefault="009735E7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uk-UA"/>
        </w:rPr>
        <w:t>Опора №2</w:t>
      </w:r>
      <w:r w:rsidR="00440C3A" w:rsidRPr="00E1626B">
        <w:rPr>
          <w:sz w:val="28"/>
          <w:szCs w:val="28"/>
          <w:lang w:val="uk-UA"/>
        </w:rPr>
        <w:t>:</w:t>
      </w:r>
    </w:p>
    <w:p w:rsidR="00E1626B" w:rsidRDefault="00E1626B" w:rsidP="00E162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40C3A" w:rsidRPr="00E1626B" w:rsidRDefault="00440C3A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en-US"/>
        </w:rPr>
        <w:t>H</w:t>
      </w:r>
      <w:r w:rsidRPr="00E1626B">
        <w:rPr>
          <w:sz w:val="28"/>
          <w:szCs w:val="28"/>
          <w:vertAlign w:val="subscript"/>
          <w:lang w:val="uk-UA"/>
        </w:rPr>
        <w:t>н</w:t>
      </w:r>
      <w:r w:rsidRPr="00E1626B">
        <w:rPr>
          <w:sz w:val="28"/>
          <w:szCs w:val="28"/>
          <w:lang w:val="uk-UA"/>
        </w:rPr>
        <w:t>=</w:t>
      </w:r>
      <w:r w:rsidRPr="00E1626B">
        <w:rPr>
          <w:sz w:val="28"/>
          <w:szCs w:val="28"/>
          <w:vertAlign w:val="subscript"/>
          <w:lang w:val="uk-UA"/>
        </w:rPr>
        <w:t>▼</w:t>
      </w:r>
      <w:r w:rsidRPr="00E1626B">
        <w:rPr>
          <w:sz w:val="28"/>
          <w:szCs w:val="28"/>
          <w:lang w:val="uk-UA"/>
        </w:rPr>
        <w:t>ПР -</w:t>
      </w:r>
      <w:r w:rsidR="00E1626B">
        <w:rPr>
          <w:sz w:val="28"/>
          <w:szCs w:val="28"/>
          <w:lang w:val="uk-UA"/>
        </w:rPr>
        <w:t xml:space="preserve"> </w:t>
      </w:r>
      <w:r w:rsidRPr="00E1626B">
        <w:rPr>
          <w:sz w:val="28"/>
          <w:szCs w:val="28"/>
          <w:lang w:val="en-US"/>
        </w:rPr>
        <w:t>h</w:t>
      </w:r>
      <w:r w:rsidRPr="00E1626B">
        <w:rPr>
          <w:sz w:val="28"/>
          <w:szCs w:val="28"/>
          <w:vertAlign w:val="subscript"/>
          <w:lang w:val="uk-UA"/>
        </w:rPr>
        <w:t xml:space="preserve">б </w:t>
      </w:r>
      <w:r w:rsidRPr="00E1626B">
        <w:rPr>
          <w:sz w:val="28"/>
          <w:szCs w:val="28"/>
          <w:lang w:val="uk-UA"/>
        </w:rPr>
        <w:t>-</w:t>
      </w:r>
      <w:r w:rsidR="00E1626B">
        <w:rPr>
          <w:sz w:val="28"/>
          <w:szCs w:val="28"/>
          <w:lang w:val="uk-UA"/>
        </w:rPr>
        <w:t xml:space="preserve"> </w:t>
      </w:r>
      <w:r w:rsidRPr="00E1626B">
        <w:rPr>
          <w:sz w:val="28"/>
          <w:szCs w:val="28"/>
          <w:lang w:val="en-US"/>
        </w:rPr>
        <w:t>h</w:t>
      </w:r>
      <w:r w:rsidRPr="00E1626B">
        <w:rPr>
          <w:sz w:val="28"/>
          <w:szCs w:val="28"/>
          <w:vertAlign w:val="subscript"/>
          <w:lang w:val="uk-UA"/>
        </w:rPr>
        <w:t xml:space="preserve">р </w:t>
      </w:r>
      <w:r w:rsidRPr="00E1626B">
        <w:rPr>
          <w:sz w:val="28"/>
          <w:szCs w:val="28"/>
          <w:lang w:val="uk-UA"/>
        </w:rPr>
        <w:t xml:space="preserve">- </w:t>
      </w:r>
      <w:r w:rsidRPr="00E1626B">
        <w:rPr>
          <w:sz w:val="28"/>
          <w:szCs w:val="28"/>
          <w:vertAlign w:val="subscript"/>
          <w:lang w:val="uk-UA"/>
        </w:rPr>
        <w:t>▼</w:t>
      </w:r>
      <w:r w:rsidR="00006553" w:rsidRPr="00E1626B">
        <w:rPr>
          <w:sz w:val="28"/>
          <w:szCs w:val="28"/>
          <w:lang w:val="uk-UA"/>
        </w:rPr>
        <w:t>РМВ</w:t>
      </w:r>
      <w:r w:rsidRPr="00E1626B">
        <w:rPr>
          <w:sz w:val="28"/>
          <w:szCs w:val="28"/>
          <w:lang w:val="uk-UA"/>
        </w:rPr>
        <w:t xml:space="preserve"> - </w:t>
      </w:r>
      <w:r w:rsidRPr="00E1626B">
        <w:rPr>
          <w:sz w:val="28"/>
          <w:szCs w:val="28"/>
          <w:lang w:val="en-US"/>
        </w:rPr>
        <w:t>H</w:t>
      </w:r>
      <w:r w:rsidRPr="00E1626B">
        <w:rPr>
          <w:sz w:val="28"/>
          <w:szCs w:val="28"/>
          <w:vertAlign w:val="subscript"/>
          <w:lang w:val="uk-UA"/>
        </w:rPr>
        <w:t>зп</w:t>
      </w:r>
      <w:r w:rsidRPr="00E1626B">
        <w:rPr>
          <w:sz w:val="28"/>
          <w:szCs w:val="28"/>
          <w:lang w:val="uk-UA"/>
        </w:rPr>
        <w:t xml:space="preserve">= </w:t>
      </w:r>
      <w:r w:rsidR="00361DA5" w:rsidRPr="00E1626B">
        <w:rPr>
          <w:sz w:val="28"/>
          <w:szCs w:val="28"/>
          <w:lang w:val="uk-UA"/>
        </w:rPr>
        <w:t>42,6-</w:t>
      </w:r>
      <w:r w:rsidR="00F726A5" w:rsidRPr="00E1626B">
        <w:rPr>
          <w:sz w:val="28"/>
          <w:szCs w:val="28"/>
          <w:lang w:val="uk-UA"/>
        </w:rPr>
        <w:t>1,24-0,44-33</w:t>
      </w:r>
      <w:r w:rsidR="00361DA5" w:rsidRPr="00E1626B">
        <w:rPr>
          <w:sz w:val="28"/>
          <w:szCs w:val="28"/>
          <w:lang w:val="uk-UA"/>
        </w:rPr>
        <w:t>-</w:t>
      </w:r>
      <w:r w:rsidR="00F726A5" w:rsidRPr="00E1626B">
        <w:rPr>
          <w:sz w:val="28"/>
          <w:szCs w:val="28"/>
          <w:lang w:val="uk-UA"/>
        </w:rPr>
        <w:t>1,2</w:t>
      </w:r>
      <w:r w:rsidR="00361DA5" w:rsidRPr="00E1626B">
        <w:rPr>
          <w:sz w:val="28"/>
          <w:szCs w:val="28"/>
          <w:lang w:val="uk-UA"/>
        </w:rPr>
        <w:t>=</w:t>
      </w:r>
      <w:r w:rsidR="004D2D92" w:rsidRPr="00E1626B">
        <w:rPr>
          <w:sz w:val="28"/>
          <w:szCs w:val="28"/>
          <w:lang w:val="uk-UA"/>
        </w:rPr>
        <w:t>8</w:t>
      </w:r>
      <w:r w:rsidR="00F726A5" w:rsidRPr="00E1626B">
        <w:rPr>
          <w:sz w:val="28"/>
          <w:szCs w:val="28"/>
          <w:lang w:val="uk-UA"/>
        </w:rPr>
        <w:t>,66</w:t>
      </w:r>
      <w:r w:rsidRPr="00E1626B">
        <w:rPr>
          <w:sz w:val="28"/>
          <w:szCs w:val="28"/>
          <w:lang w:val="uk-UA"/>
        </w:rPr>
        <w:t xml:space="preserve"> м</w:t>
      </w:r>
    </w:p>
    <w:p w:rsidR="00E1626B" w:rsidRDefault="00E1626B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40C3A" w:rsidRPr="00E1626B" w:rsidRDefault="00440C3A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uk-UA"/>
        </w:rPr>
        <w:t xml:space="preserve">Приймаємо </w:t>
      </w:r>
      <w:r w:rsidRPr="00E1626B">
        <w:rPr>
          <w:sz w:val="28"/>
          <w:szCs w:val="28"/>
          <w:lang w:val="en-US"/>
        </w:rPr>
        <w:t>H</w:t>
      </w:r>
      <w:r w:rsidRPr="00E1626B">
        <w:rPr>
          <w:sz w:val="28"/>
          <w:szCs w:val="28"/>
          <w:vertAlign w:val="subscript"/>
          <w:lang w:val="uk-UA"/>
        </w:rPr>
        <w:t>н</w:t>
      </w:r>
      <w:r w:rsidRPr="00E1626B">
        <w:rPr>
          <w:sz w:val="28"/>
          <w:szCs w:val="28"/>
          <w:lang w:val="uk-UA"/>
        </w:rPr>
        <w:t>=</w:t>
      </w:r>
      <w:r w:rsidR="004D2D92" w:rsidRPr="00E1626B">
        <w:rPr>
          <w:sz w:val="28"/>
          <w:szCs w:val="28"/>
          <w:lang w:val="uk-UA"/>
        </w:rPr>
        <w:t>8</w:t>
      </w:r>
      <w:r w:rsidR="00361DA5" w:rsidRPr="00E1626B">
        <w:rPr>
          <w:sz w:val="28"/>
          <w:szCs w:val="28"/>
          <w:lang w:val="uk-UA"/>
        </w:rPr>
        <w:t xml:space="preserve">,66 </w:t>
      </w:r>
      <w:r w:rsidR="00F726A5" w:rsidRPr="00E1626B">
        <w:rPr>
          <w:sz w:val="28"/>
          <w:szCs w:val="28"/>
          <w:lang w:val="uk-UA"/>
        </w:rPr>
        <w:t>м</w:t>
      </w:r>
      <w:r w:rsidR="00361DA5" w:rsidRPr="00E1626B">
        <w:rPr>
          <w:sz w:val="28"/>
          <w:szCs w:val="28"/>
          <w:lang w:val="uk-UA"/>
        </w:rPr>
        <w:t>.</w:t>
      </w:r>
    </w:p>
    <w:p w:rsidR="00440C3A" w:rsidRPr="00E1626B" w:rsidRDefault="004D2D92" w:rsidP="00E1626B">
      <w:pPr>
        <w:pStyle w:val="21"/>
        <w:widowControl w:val="0"/>
        <w:spacing w:line="360" w:lineRule="auto"/>
        <w:ind w:firstLine="709"/>
        <w:rPr>
          <w:szCs w:val="28"/>
          <w:lang w:val="uk-UA"/>
        </w:rPr>
      </w:pPr>
      <w:r w:rsidRPr="00E1626B">
        <w:rPr>
          <w:szCs w:val="28"/>
          <w:lang w:val="uk-UA"/>
        </w:rPr>
        <w:t>Схема надбудови № 107</w:t>
      </w:r>
      <w:r w:rsidR="00C74532" w:rsidRPr="00E1626B">
        <w:rPr>
          <w:szCs w:val="28"/>
          <w:lang w:val="uk-UA"/>
        </w:rPr>
        <w:t>.</w:t>
      </w:r>
      <w:r w:rsidR="00E1626B">
        <w:rPr>
          <w:szCs w:val="28"/>
          <w:lang w:val="uk-UA"/>
        </w:rPr>
        <w:t xml:space="preserve"> </w:t>
      </w:r>
    </w:p>
    <w:p w:rsidR="00361DA5" w:rsidRPr="00E1626B" w:rsidRDefault="00440C3A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u w:val="single"/>
          <w:lang w:val="uk-UA"/>
        </w:rPr>
        <w:t>Опора 3</w:t>
      </w:r>
      <w:r w:rsidRPr="00E1626B">
        <w:rPr>
          <w:sz w:val="28"/>
          <w:szCs w:val="28"/>
          <w:lang w:val="uk-UA"/>
        </w:rPr>
        <w:t xml:space="preserve"> </w:t>
      </w:r>
    </w:p>
    <w:p w:rsidR="00440C3A" w:rsidRPr="00E1626B" w:rsidRDefault="00361DA5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uk-UA"/>
        </w:rPr>
        <w:t>Опора №</w:t>
      </w:r>
      <w:r w:rsidR="00440C3A" w:rsidRPr="00E1626B">
        <w:rPr>
          <w:sz w:val="28"/>
          <w:szCs w:val="28"/>
          <w:lang w:val="uk-UA"/>
        </w:rPr>
        <w:t>:</w:t>
      </w:r>
    </w:p>
    <w:p w:rsidR="00E1626B" w:rsidRDefault="00E1626B" w:rsidP="00E162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61DA5" w:rsidRPr="00E1626B" w:rsidRDefault="00440C3A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en-US"/>
        </w:rPr>
        <w:t>H</w:t>
      </w:r>
      <w:r w:rsidRPr="00E1626B">
        <w:rPr>
          <w:sz w:val="28"/>
          <w:szCs w:val="28"/>
          <w:vertAlign w:val="subscript"/>
          <w:lang w:val="uk-UA"/>
        </w:rPr>
        <w:t>н</w:t>
      </w:r>
      <w:r w:rsidRPr="00E1626B">
        <w:rPr>
          <w:sz w:val="28"/>
          <w:szCs w:val="28"/>
          <w:lang w:val="uk-UA"/>
        </w:rPr>
        <w:t>=</w:t>
      </w:r>
      <w:r w:rsidRPr="00E1626B">
        <w:rPr>
          <w:sz w:val="28"/>
          <w:szCs w:val="28"/>
          <w:vertAlign w:val="subscript"/>
          <w:lang w:val="uk-UA"/>
        </w:rPr>
        <w:t>▼</w:t>
      </w:r>
      <w:r w:rsidRPr="00E1626B">
        <w:rPr>
          <w:sz w:val="28"/>
          <w:szCs w:val="28"/>
          <w:lang w:val="uk-UA"/>
        </w:rPr>
        <w:t>ПР -</w:t>
      </w:r>
      <w:r w:rsidR="00E1626B">
        <w:rPr>
          <w:sz w:val="28"/>
          <w:szCs w:val="28"/>
          <w:lang w:val="uk-UA"/>
        </w:rPr>
        <w:t xml:space="preserve"> </w:t>
      </w:r>
      <w:r w:rsidRPr="00E1626B">
        <w:rPr>
          <w:sz w:val="28"/>
          <w:szCs w:val="28"/>
          <w:lang w:val="en-US"/>
        </w:rPr>
        <w:t>h</w:t>
      </w:r>
      <w:r w:rsidRPr="00E1626B">
        <w:rPr>
          <w:sz w:val="28"/>
          <w:szCs w:val="28"/>
          <w:vertAlign w:val="subscript"/>
          <w:lang w:val="uk-UA"/>
        </w:rPr>
        <w:t xml:space="preserve">б </w:t>
      </w:r>
      <w:r w:rsidRPr="00E1626B">
        <w:rPr>
          <w:sz w:val="28"/>
          <w:szCs w:val="28"/>
          <w:lang w:val="uk-UA"/>
        </w:rPr>
        <w:t>-</w:t>
      </w:r>
      <w:r w:rsidR="00E1626B">
        <w:rPr>
          <w:sz w:val="28"/>
          <w:szCs w:val="28"/>
          <w:lang w:val="uk-UA"/>
        </w:rPr>
        <w:t xml:space="preserve"> </w:t>
      </w:r>
      <w:r w:rsidRPr="00E1626B">
        <w:rPr>
          <w:sz w:val="28"/>
          <w:szCs w:val="28"/>
          <w:lang w:val="en-US"/>
        </w:rPr>
        <w:t>h</w:t>
      </w:r>
      <w:r w:rsidRPr="00E1626B">
        <w:rPr>
          <w:sz w:val="28"/>
          <w:szCs w:val="28"/>
          <w:vertAlign w:val="subscript"/>
          <w:lang w:val="uk-UA"/>
        </w:rPr>
        <w:t xml:space="preserve">р </w:t>
      </w:r>
      <w:r w:rsidRPr="00E1626B">
        <w:rPr>
          <w:sz w:val="28"/>
          <w:szCs w:val="28"/>
          <w:lang w:val="uk-UA"/>
        </w:rPr>
        <w:t xml:space="preserve">- </w:t>
      </w:r>
      <w:r w:rsidRPr="00E1626B">
        <w:rPr>
          <w:sz w:val="28"/>
          <w:szCs w:val="28"/>
          <w:vertAlign w:val="subscript"/>
          <w:lang w:val="uk-UA"/>
        </w:rPr>
        <w:t>▼</w:t>
      </w:r>
      <w:r w:rsidR="00006553" w:rsidRPr="00E1626B">
        <w:rPr>
          <w:sz w:val="28"/>
          <w:szCs w:val="28"/>
          <w:lang w:val="uk-UA"/>
        </w:rPr>
        <w:t>РМВ</w:t>
      </w:r>
      <w:r w:rsidRPr="00E1626B">
        <w:rPr>
          <w:sz w:val="28"/>
          <w:szCs w:val="28"/>
          <w:lang w:val="uk-UA"/>
        </w:rPr>
        <w:t xml:space="preserve"> - </w:t>
      </w:r>
      <w:r w:rsidRPr="00E1626B">
        <w:rPr>
          <w:sz w:val="28"/>
          <w:szCs w:val="28"/>
          <w:lang w:val="en-US"/>
        </w:rPr>
        <w:t>H</w:t>
      </w:r>
      <w:r w:rsidRPr="00E1626B">
        <w:rPr>
          <w:sz w:val="28"/>
          <w:szCs w:val="28"/>
          <w:vertAlign w:val="subscript"/>
          <w:lang w:val="uk-UA"/>
        </w:rPr>
        <w:t>зп</w:t>
      </w:r>
      <w:r w:rsidRPr="00E1626B">
        <w:rPr>
          <w:sz w:val="28"/>
          <w:szCs w:val="28"/>
          <w:lang w:val="uk-UA"/>
        </w:rPr>
        <w:t xml:space="preserve">= </w:t>
      </w:r>
      <w:r w:rsidR="00006553" w:rsidRPr="00E1626B">
        <w:rPr>
          <w:sz w:val="28"/>
          <w:szCs w:val="28"/>
          <w:lang w:val="uk-UA"/>
        </w:rPr>
        <w:t>42,6-</w:t>
      </w:r>
      <w:r w:rsidR="00FB1440" w:rsidRPr="00E1626B">
        <w:rPr>
          <w:sz w:val="28"/>
          <w:szCs w:val="28"/>
          <w:lang w:val="uk-UA"/>
        </w:rPr>
        <w:t>1,24</w:t>
      </w:r>
      <w:r w:rsidR="00006553" w:rsidRPr="00E1626B">
        <w:rPr>
          <w:sz w:val="28"/>
          <w:szCs w:val="28"/>
          <w:lang w:val="uk-UA"/>
        </w:rPr>
        <w:t>-0,44-33-1,2</w:t>
      </w:r>
      <w:r w:rsidR="00361DA5" w:rsidRPr="00E1626B">
        <w:rPr>
          <w:sz w:val="28"/>
          <w:szCs w:val="28"/>
          <w:lang w:val="uk-UA"/>
        </w:rPr>
        <w:t>=</w:t>
      </w:r>
      <w:r w:rsidR="004D2D92" w:rsidRPr="00E1626B">
        <w:rPr>
          <w:sz w:val="28"/>
          <w:szCs w:val="28"/>
          <w:lang w:val="uk-UA"/>
        </w:rPr>
        <w:t>8</w:t>
      </w:r>
      <w:r w:rsidR="00006553" w:rsidRPr="00E1626B">
        <w:rPr>
          <w:sz w:val="28"/>
          <w:szCs w:val="28"/>
          <w:lang w:val="uk-UA"/>
        </w:rPr>
        <w:t>,66</w:t>
      </w:r>
      <w:r w:rsidR="00361DA5" w:rsidRPr="00E1626B">
        <w:rPr>
          <w:sz w:val="28"/>
          <w:szCs w:val="28"/>
          <w:lang w:val="uk-UA"/>
        </w:rPr>
        <w:t xml:space="preserve"> м </w:t>
      </w:r>
    </w:p>
    <w:p w:rsidR="00E1626B" w:rsidRDefault="00E1626B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40C3A" w:rsidRPr="00E1626B" w:rsidRDefault="00440C3A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uk-UA"/>
        </w:rPr>
        <w:t xml:space="preserve">Приймаємо </w:t>
      </w:r>
      <w:r w:rsidRPr="00E1626B">
        <w:rPr>
          <w:sz w:val="28"/>
          <w:szCs w:val="28"/>
          <w:lang w:val="en-US"/>
        </w:rPr>
        <w:t>H</w:t>
      </w:r>
      <w:r w:rsidRPr="00E1626B">
        <w:rPr>
          <w:sz w:val="28"/>
          <w:szCs w:val="28"/>
          <w:vertAlign w:val="subscript"/>
          <w:lang w:val="uk-UA"/>
        </w:rPr>
        <w:t>н</w:t>
      </w:r>
      <w:r w:rsidRPr="00E1626B">
        <w:rPr>
          <w:sz w:val="28"/>
          <w:szCs w:val="28"/>
          <w:lang w:val="uk-UA"/>
        </w:rPr>
        <w:t>=</w:t>
      </w:r>
      <w:r w:rsidR="004D2D92" w:rsidRPr="00E1626B">
        <w:rPr>
          <w:sz w:val="28"/>
          <w:szCs w:val="28"/>
          <w:lang w:val="uk-UA"/>
        </w:rPr>
        <w:t>8</w:t>
      </w:r>
      <w:r w:rsidR="00006553" w:rsidRPr="00E1626B">
        <w:rPr>
          <w:sz w:val="28"/>
          <w:szCs w:val="28"/>
          <w:lang w:val="uk-UA"/>
        </w:rPr>
        <w:t>,66</w:t>
      </w:r>
      <w:r w:rsidRPr="00E1626B">
        <w:rPr>
          <w:sz w:val="28"/>
          <w:szCs w:val="28"/>
          <w:lang w:val="uk-UA"/>
        </w:rPr>
        <w:t xml:space="preserve"> м</w:t>
      </w:r>
      <w:r w:rsidR="00361DA5" w:rsidRPr="00E1626B">
        <w:rPr>
          <w:sz w:val="28"/>
          <w:szCs w:val="28"/>
          <w:lang w:val="uk-UA"/>
        </w:rPr>
        <w:t>.</w:t>
      </w:r>
    </w:p>
    <w:p w:rsidR="00440C3A" w:rsidRPr="00E1626B" w:rsidRDefault="004D2D92" w:rsidP="00E1626B">
      <w:pPr>
        <w:pStyle w:val="21"/>
        <w:widowControl w:val="0"/>
        <w:spacing w:line="360" w:lineRule="auto"/>
        <w:ind w:firstLine="709"/>
        <w:rPr>
          <w:szCs w:val="28"/>
        </w:rPr>
      </w:pPr>
      <w:r w:rsidRPr="00E1626B">
        <w:rPr>
          <w:szCs w:val="28"/>
        </w:rPr>
        <w:t>Схема надстройки № 115</w:t>
      </w:r>
      <w:r w:rsidR="00440C3A" w:rsidRPr="00E1626B">
        <w:rPr>
          <w:szCs w:val="28"/>
        </w:rPr>
        <w:t>.</w:t>
      </w:r>
    </w:p>
    <w:p w:rsidR="00A03F73" w:rsidRPr="00E1626B" w:rsidRDefault="00440C3A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u w:val="single"/>
          <w:lang w:val="uk-UA"/>
        </w:rPr>
        <w:t>Опора 4</w:t>
      </w:r>
      <w:r w:rsidRPr="00E1626B">
        <w:rPr>
          <w:sz w:val="28"/>
          <w:szCs w:val="28"/>
          <w:lang w:val="uk-UA"/>
        </w:rPr>
        <w:t xml:space="preserve"> </w:t>
      </w:r>
    </w:p>
    <w:p w:rsidR="00440C3A" w:rsidRPr="00E1626B" w:rsidRDefault="00006553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uk-UA"/>
        </w:rPr>
        <w:t>Опора №4</w:t>
      </w:r>
      <w:r w:rsidR="00440C3A" w:rsidRPr="00E1626B">
        <w:rPr>
          <w:sz w:val="28"/>
          <w:szCs w:val="28"/>
          <w:lang w:val="uk-UA"/>
        </w:rPr>
        <w:t>:</w:t>
      </w:r>
    </w:p>
    <w:p w:rsidR="00E1626B" w:rsidRDefault="00E1626B" w:rsidP="00E1626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440C3A" w:rsidRPr="00E1626B" w:rsidRDefault="00440C3A" w:rsidP="00E1626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en-US"/>
        </w:rPr>
        <w:t>H</w:t>
      </w:r>
      <w:r w:rsidRPr="00E1626B">
        <w:rPr>
          <w:sz w:val="28"/>
          <w:szCs w:val="28"/>
          <w:vertAlign w:val="subscript"/>
          <w:lang w:val="uk-UA"/>
        </w:rPr>
        <w:t>н</w:t>
      </w:r>
      <w:r w:rsidRPr="00E1626B">
        <w:rPr>
          <w:sz w:val="28"/>
          <w:szCs w:val="28"/>
          <w:lang w:val="uk-UA"/>
        </w:rPr>
        <w:t>=</w:t>
      </w:r>
      <w:r w:rsidRPr="00E1626B">
        <w:rPr>
          <w:sz w:val="28"/>
          <w:szCs w:val="28"/>
          <w:vertAlign w:val="subscript"/>
          <w:lang w:val="uk-UA"/>
        </w:rPr>
        <w:t>▼</w:t>
      </w:r>
      <w:r w:rsidRPr="00E1626B">
        <w:rPr>
          <w:sz w:val="28"/>
          <w:szCs w:val="28"/>
          <w:lang w:val="uk-UA"/>
        </w:rPr>
        <w:t>ПР -</w:t>
      </w:r>
      <w:r w:rsidR="00E1626B">
        <w:rPr>
          <w:sz w:val="28"/>
          <w:szCs w:val="28"/>
          <w:lang w:val="uk-UA"/>
        </w:rPr>
        <w:t xml:space="preserve"> </w:t>
      </w:r>
      <w:r w:rsidRPr="00E1626B">
        <w:rPr>
          <w:sz w:val="28"/>
          <w:szCs w:val="28"/>
          <w:lang w:val="en-US"/>
        </w:rPr>
        <w:t>h</w:t>
      </w:r>
      <w:r w:rsidRPr="00E1626B">
        <w:rPr>
          <w:sz w:val="28"/>
          <w:szCs w:val="28"/>
          <w:vertAlign w:val="subscript"/>
          <w:lang w:val="uk-UA"/>
        </w:rPr>
        <w:t xml:space="preserve">б </w:t>
      </w:r>
      <w:r w:rsidRPr="00E1626B">
        <w:rPr>
          <w:sz w:val="28"/>
          <w:szCs w:val="28"/>
          <w:lang w:val="uk-UA"/>
        </w:rPr>
        <w:t>-</w:t>
      </w:r>
      <w:r w:rsidR="00E1626B">
        <w:rPr>
          <w:sz w:val="28"/>
          <w:szCs w:val="28"/>
          <w:lang w:val="uk-UA"/>
        </w:rPr>
        <w:t xml:space="preserve"> </w:t>
      </w:r>
      <w:r w:rsidRPr="00E1626B">
        <w:rPr>
          <w:sz w:val="28"/>
          <w:szCs w:val="28"/>
          <w:lang w:val="en-US"/>
        </w:rPr>
        <w:t>h</w:t>
      </w:r>
      <w:r w:rsidRPr="00E1626B">
        <w:rPr>
          <w:sz w:val="28"/>
          <w:szCs w:val="28"/>
          <w:vertAlign w:val="subscript"/>
          <w:lang w:val="uk-UA"/>
        </w:rPr>
        <w:t xml:space="preserve">р </w:t>
      </w:r>
      <w:r w:rsidRPr="00E1626B">
        <w:rPr>
          <w:sz w:val="28"/>
          <w:szCs w:val="28"/>
          <w:lang w:val="uk-UA"/>
        </w:rPr>
        <w:t xml:space="preserve">- </w:t>
      </w:r>
      <w:r w:rsidRPr="00E1626B">
        <w:rPr>
          <w:sz w:val="28"/>
          <w:szCs w:val="28"/>
          <w:vertAlign w:val="subscript"/>
          <w:lang w:val="uk-UA"/>
        </w:rPr>
        <w:t>▼</w:t>
      </w:r>
      <w:r w:rsidRPr="00E1626B">
        <w:rPr>
          <w:sz w:val="28"/>
          <w:szCs w:val="28"/>
          <w:lang w:val="uk-UA"/>
        </w:rPr>
        <w:t xml:space="preserve">ГМВ - </w:t>
      </w:r>
      <w:r w:rsidRPr="00E1626B">
        <w:rPr>
          <w:sz w:val="28"/>
          <w:szCs w:val="28"/>
          <w:lang w:val="en-US"/>
        </w:rPr>
        <w:t>H</w:t>
      </w:r>
      <w:r w:rsidRPr="00E1626B">
        <w:rPr>
          <w:sz w:val="28"/>
          <w:szCs w:val="28"/>
          <w:lang w:val="uk-UA"/>
        </w:rPr>
        <w:t>’</w:t>
      </w:r>
      <w:r w:rsidRPr="00E1626B">
        <w:rPr>
          <w:sz w:val="28"/>
          <w:szCs w:val="28"/>
          <w:vertAlign w:val="subscript"/>
          <w:lang w:val="uk-UA"/>
        </w:rPr>
        <w:t>зп</w:t>
      </w:r>
      <w:r w:rsidRPr="00E1626B">
        <w:rPr>
          <w:sz w:val="28"/>
          <w:szCs w:val="28"/>
          <w:lang w:val="uk-UA"/>
        </w:rPr>
        <w:t xml:space="preserve"> =</w:t>
      </w:r>
      <w:r w:rsidR="00006553" w:rsidRPr="00E1626B">
        <w:rPr>
          <w:sz w:val="28"/>
          <w:szCs w:val="28"/>
          <w:lang w:val="uk-UA"/>
        </w:rPr>
        <w:t>42,6-3,27-0,44-33-1,23</w:t>
      </w:r>
      <w:r w:rsidR="00885278" w:rsidRPr="00E1626B">
        <w:rPr>
          <w:sz w:val="28"/>
          <w:szCs w:val="28"/>
          <w:lang w:val="uk-UA"/>
        </w:rPr>
        <w:t>=</w:t>
      </w:r>
      <w:r w:rsidR="004D2D92" w:rsidRPr="00E1626B">
        <w:rPr>
          <w:sz w:val="28"/>
          <w:szCs w:val="28"/>
          <w:lang w:val="uk-UA"/>
        </w:rPr>
        <w:t>8</w:t>
      </w:r>
      <w:r w:rsidR="00006553" w:rsidRPr="00E1626B">
        <w:rPr>
          <w:sz w:val="28"/>
          <w:szCs w:val="28"/>
          <w:lang w:val="uk-UA"/>
        </w:rPr>
        <w:t>,66</w:t>
      </w:r>
    </w:p>
    <w:p w:rsidR="00E1626B" w:rsidRDefault="00E1626B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06553" w:rsidRPr="00E1626B" w:rsidRDefault="00006553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uk-UA"/>
        </w:rPr>
        <w:t xml:space="preserve">Приймаємо </w:t>
      </w:r>
      <w:r w:rsidRPr="00E1626B">
        <w:rPr>
          <w:sz w:val="28"/>
          <w:szCs w:val="28"/>
          <w:lang w:val="en-US"/>
        </w:rPr>
        <w:t>H</w:t>
      </w:r>
      <w:r w:rsidRPr="00E1626B">
        <w:rPr>
          <w:sz w:val="28"/>
          <w:szCs w:val="28"/>
          <w:vertAlign w:val="subscript"/>
          <w:lang w:val="uk-UA"/>
        </w:rPr>
        <w:t>н</w:t>
      </w:r>
      <w:r w:rsidRPr="00E1626B">
        <w:rPr>
          <w:sz w:val="28"/>
          <w:szCs w:val="28"/>
          <w:lang w:val="uk-UA"/>
        </w:rPr>
        <w:t>=</w:t>
      </w:r>
      <w:r w:rsidR="004D2D92" w:rsidRPr="00E1626B">
        <w:rPr>
          <w:sz w:val="28"/>
          <w:szCs w:val="28"/>
          <w:lang w:val="uk-UA"/>
        </w:rPr>
        <w:t>8</w:t>
      </w:r>
      <w:r w:rsidRPr="00E1626B">
        <w:rPr>
          <w:sz w:val="28"/>
          <w:szCs w:val="28"/>
          <w:lang w:val="uk-UA"/>
        </w:rPr>
        <w:t>,66 м.</w:t>
      </w:r>
    </w:p>
    <w:p w:rsidR="00885278" w:rsidRPr="00E1626B" w:rsidRDefault="00A03F73" w:rsidP="00E1626B">
      <w:pPr>
        <w:pStyle w:val="21"/>
        <w:widowControl w:val="0"/>
        <w:spacing w:line="360" w:lineRule="auto"/>
        <w:ind w:firstLine="709"/>
        <w:rPr>
          <w:szCs w:val="28"/>
        </w:rPr>
      </w:pPr>
      <w:r w:rsidRPr="00E1626B">
        <w:rPr>
          <w:szCs w:val="28"/>
        </w:rPr>
        <w:t>Схема надстройки № 11</w:t>
      </w:r>
      <w:r w:rsidR="004D2D92" w:rsidRPr="00E1626B">
        <w:rPr>
          <w:szCs w:val="28"/>
          <w:lang w:val="uk-UA"/>
        </w:rPr>
        <w:t>5</w:t>
      </w:r>
      <w:r w:rsidR="00885278" w:rsidRPr="00E1626B">
        <w:rPr>
          <w:szCs w:val="28"/>
        </w:rPr>
        <w:t>.</w:t>
      </w:r>
    </w:p>
    <w:p w:rsidR="00885278" w:rsidRPr="00E1626B" w:rsidRDefault="00885278" w:rsidP="00E162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03F73" w:rsidRPr="00E1626B" w:rsidRDefault="00E1626B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br w:type="page"/>
      </w:r>
      <w:r w:rsidR="00885278" w:rsidRPr="00E1626B">
        <w:rPr>
          <w:sz w:val="28"/>
          <w:szCs w:val="28"/>
          <w:u w:val="single"/>
          <w:lang w:val="uk-UA"/>
        </w:rPr>
        <w:t>Опора 5</w:t>
      </w:r>
      <w:r w:rsidR="00885278" w:rsidRPr="00E1626B">
        <w:rPr>
          <w:sz w:val="28"/>
          <w:szCs w:val="28"/>
          <w:lang w:val="uk-UA"/>
        </w:rPr>
        <w:t xml:space="preserve"> </w:t>
      </w:r>
    </w:p>
    <w:p w:rsidR="00885278" w:rsidRPr="00E1626B" w:rsidRDefault="00A03F73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uk-UA"/>
        </w:rPr>
        <w:t>Опора №5</w:t>
      </w:r>
      <w:r w:rsidR="00885278" w:rsidRPr="00E1626B">
        <w:rPr>
          <w:sz w:val="28"/>
          <w:szCs w:val="28"/>
          <w:lang w:val="uk-UA"/>
        </w:rPr>
        <w:t>:</w:t>
      </w:r>
    </w:p>
    <w:p w:rsidR="00E1626B" w:rsidRDefault="00E1626B" w:rsidP="00E1626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A03F73" w:rsidRPr="00E1626B" w:rsidRDefault="00A03F73" w:rsidP="00E1626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en-US"/>
        </w:rPr>
        <w:t>H</w:t>
      </w:r>
      <w:r w:rsidRPr="00E1626B">
        <w:rPr>
          <w:sz w:val="28"/>
          <w:szCs w:val="28"/>
          <w:vertAlign w:val="subscript"/>
          <w:lang w:val="uk-UA"/>
        </w:rPr>
        <w:t>н</w:t>
      </w:r>
      <w:r w:rsidRPr="00E1626B">
        <w:rPr>
          <w:sz w:val="28"/>
          <w:szCs w:val="28"/>
          <w:lang w:val="uk-UA"/>
        </w:rPr>
        <w:t>=</w:t>
      </w:r>
      <w:r w:rsidRPr="00E1626B">
        <w:rPr>
          <w:sz w:val="28"/>
          <w:szCs w:val="28"/>
          <w:vertAlign w:val="subscript"/>
          <w:lang w:val="uk-UA"/>
        </w:rPr>
        <w:t>▼</w:t>
      </w:r>
      <w:r w:rsidRPr="00E1626B">
        <w:rPr>
          <w:sz w:val="28"/>
          <w:szCs w:val="28"/>
          <w:lang w:val="uk-UA"/>
        </w:rPr>
        <w:t>ПР -</w:t>
      </w:r>
      <w:r w:rsidR="00E1626B">
        <w:rPr>
          <w:sz w:val="28"/>
          <w:szCs w:val="28"/>
          <w:lang w:val="uk-UA"/>
        </w:rPr>
        <w:t xml:space="preserve"> </w:t>
      </w:r>
      <w:r w:rsidRPr="00E1626B">
        <w:rPr>
          <w:sz w:val="28"/>
          <w:szCs w:val="28"/>
          <w:lang w:val="en-US"/>
        </w:rPr>
        <w:t>h</w:t>
      </w:r>
      <w:r w:rsidRPr="00E1626B">
        <w:rPr>
          <w:sz w:val="28"/>
          <w:szCs w:val="28"/>
          <w:vertAlign w:val="subscript"/>
          <w:lang w:val="uk-UA"/>
        </w:rPr>
        <w:t xml:space="preserve">б </w:t>
      </w:r>
      <w:r w:rsidRPr="00E1626B">
        <w:rPr>
          <w:sz w:val="28"/>
          <w:szCs w:val="28"/>
          <w:lang w:val="uk-UA"/>
        </w:rPr>
        <w:t>-</w:t>
      </w:r>
      <w:r w:rsidR="00E1626B">
        <w:rPr>
          <w:sz w:val="28"/>
          <w:szCs w:val="28"/>
          <w:lang w:val="uk-UA"/>
        </w:rPr>
        <w:t xml:space="preserve"> </w:t>
      </w:r>
      <w:r w:rsidRPr="00E1626B">
        <w:rPr>
          <w:sz w:val="28"/>
          <w:szCs w:val="28"/>
          <w:lang w:val="en-US"/>
        </w:rPr>
        <w:t>h</w:t>
      </w:r>
      <w:r w:rsidRPr="00E1626B">
        <w:rPr>
          <w:sz w:val="28"/>
          <w:szCs w:val="28"/>
          <w:vertAlign w:val="subscript"/>
          <w:lang w:val="uk-UA"/>
        </w:rPr>
        <w:t xml:space="preserve">р </w:t>
      </w:r>
      <w:r w:rsidRPr="00E1626B">
        <w:rPr>
          <w:sz w:val="28"/>
          <w:szCs w:val="28"/>
          <w:lang w:val="uk-UA"/>
        </w:rPr>
        <w:t xml:space="preserve">- </w:t>
      </w:r>
      <w:r w:rsidRPr="00E1626B">
        <w:rPr>
          <w:sz w:val="28"/>
          <w:szCs w:val="28"/>
          <w:vertAlign w:val="subscript"/>
          <w:lang w:val="uk-UA"/>
        </w:rPr>
        <w:t>▼</w:t>
      </w:r>
      <w:r w:rsidRPr="00E1626B">
        <w:rPr>
          <w:sz w:val="28"/>
          <w:szCs w:val="28"/>
          <w:lang w:val="uk-UA"/>
        </w:rPr>
        <w:t xml:space="preserve">ГМВ - </w:t>
      </w:r>
      <w:r w:rsidRPr="00E1626B">
        <w:rPr>
          <w:sz w:val="28"/>
          <w:szCs w:val="28"/>
          <w:lang w:val="en-US"/>
        </w:rPr>
        <w:t>H</w:t>
      </w:r>
      <w:r w:rsidRPr="00E1626B">
        <w:rPr>
          <w:sz w:val="28"/>
          <w:szCs w:val="28"/>
          <w:lang w:val="uk-UA"/>
        </w:rPr>
        <w:t>’</w:t>
      </w:r>
      <w:r w:rsidRPr="00E1626B">
        <w:rPr>
          <w:sz w:val="28"/>
          <w:szCs w:val="28"/>
          <w:vertAlign w:val="subscript"/>
          <w:lang w:val="uk-UA"/>
        </w:rPr>
        <w:t>зп</w:t>
      </w:r>
      <w:r w:rsidRPr="00E1626B">
        <w:rPr>
          <w:sz w:val="28"/>
          <w:szCs w:val="28"/>
          <w:lang w:val="uk-UA"/>
        </w:rPr>
        <w:t xml:space="preserve"> </w:t>
      </w:r>
      <w:r w:rsidR="004D2D92" w:rsidRPr="00E1626B">
        <w:rPr>
          <w:sz w:val="28"/>
          <w:szCs w:val="28"/>
          <w:lang w:val="uk-UA"/>
        </w:rPr>
        <w:t>=42,6-3,27-0,44-33-1,23=8</w:t>
      </w:r>
      <w:r w:rsidRPr="00E1626B">
        <w:rPr>
          <w:sz w:val="28"/>
          <w:szCs w:val="28"/>
          <w:lang w:val="uk-UA"/>
        </w:rPr>
        <w:t>,66</w:t>
      </w:r>
    </w:p>
    <w:p w:rsidR="00E1626B" w:rsidRDefault="00E1626B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85278" w:rsidRPr="00E1626B" w:rsidRDefault="00885278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uk-UA"/>
        </w:rPr>
        <w:t xml:space="preserve">Приймаємо </w:t>
      </w:r>
      <w:r w:rsidRPr="00E1626B">
        <w:rPr>
          <w:sz w:val="28"/>
          <w:szCs w:val="28"/>
          <w:lang w:val="en-US"/>
        </w:rPr>
        <w:t>H</w:t>
      </w:r>
      <w:r w:rsidRPr="00E1626B">
        <w:rPr>
          <w:sz w:val="28"/>
          <w:szCs w:val="28"/>
          <w:vertAlign w:val="subscript"/>
          <w:lang w:val="uk-UA"/>
        </w:rPr>
        <w:t>н</w:t>
      </w:r>
      <w:r w:rsidRPr="00E1626B">
        <w:rPr>
          <w:sz w:val="28"/>
          <w:szCs w:val="28"/>
          <w:lang w:val="uk-UA"/>
        </w:rPr>
        <w:t>=</w:t>
      </w:r>
      <w:r w:rsidR="004D2D92" w:rsidRPr="00E1626B">
        <w:rPr>
          <w:sz w:val="28"/>
          <w:szCs w:val="28"/>
          <w:lang w:val="uk-UA"/>
        </w:rPr>
        <w:t>8</w:t>
      </w:r>
      <w:r w:rsidR="00A03F73" w:rsidRPr="00E1626B">
        <w:rPr>
          <w:sz w:val="28"/>
          <w:szCs w:val="28"/>
          <w:lang w:val="uk-UA"/>
        </w:rPr>
        <w:t xml:space="preserve">,66 </w:t>
      </w:r>
      <w:r w:rsidRPr="00E1626B">
        <w:rPr>
          <w:sz w:val="28"/>
          <w:szCs w:val="28"/>
          <w:lang w:val="uk-UA"/>
        </w:rPr>
        <w:t>м</w:t>
      </w:r>
      <w:r w:rsidR="00A03F73" w:rsidRPr="00E1626B">
        <w:rPr>
          <w:sz w:val="28"/>
          <w:szCs w:val="28"/>
          <w:lang w:val="uk-UA"/>
        </w:rPr>
        <w:t>.</w:t>
      </w:r>
    </w:p>
    <w:p w:rsidR="00885278" w:rsidRPr="00E1626B" w:rsidRDefault="004D2D92" w:rsidP="00E1626B">
      <w:pPr>
        <w:pStyle w:val="21"/>
        <w:widowControl w:val="0"/>
        <w:spacing w:line="360" w:lineRule="auto"/>
        <w:ind w:firstLine="709"/>
        <w:rPr>
          <w:szCs w:val="28"/>
          <w:lang w:val="uk-UA"/>
        </w:rPr>
      </w:pPr>
      <w:r w:rsidRPr="00E1626B">
        <w:rPr>
          <w:szCs w:val="28"/>
          <w:lang w:val="uk-UA"/>
        </w:rPr>
        <w:t>Схема надбудови № 115</w:t>
      </w:r>
      <w:r w:rsidR="00A03F73" w:rsidRPr="00E1626B">
        <w:rPr>
          <w:szCs w:val="28"/>
          <w:lang w:val="uk-UA"/>
        </w:rPr>
        <w:t>.</w:t>
      </w:r>
    </w:p>
    <w:p w:rsidR="00674F37" w:rsidRPr="00E1626B" w:rsidRDefault="00885278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u w:val="single"/>
          <w:lang w:val="uk-UA"/>
        </w:rPr>
        <w:t>Опора 6</w:t>
      </w:r>
      <w:r w:rsidRPr="00E1626B">
        <w:rPr>
          <w:sz w:val="28"/>
          <w:szCs w:val="28"/>
          <w:lang w:val="uk-UA"/>
        </w:rPr>
        <w:t xml:space="preserve"> </w:t>
      </w:r>
    </w:p>
    <w:p w:rsidR="00885278" w:rsidRPr="00E1626B" w:rsidRDefault="00674F37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uk-UA"/>
        </w:rPr>
        <w:t>Опора №6</w:t>
      </w:r>
      <w:r w:rsidR="00885278" w:rsidRPr="00E1626B">
        <w:rPr>
          <w:sz w:val="28"/>
          <w:szCs w:val="28"/>
          <w:lang w:val="uk-UA"/>
        </w:rPr>
        <w:t>:</w:t>
      </w:r>
    </w:p>
    <w:p w:rsidR="00E1626B" w:rsidRDefault="00E1626B" w:rsidP="00E1626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A03F73" w:rsidRPr="00E1626B" w:rsidRDefault="00A03F73" w:rsidP="00E1626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en-US"/>
        </w:rPr>
        <w:t>H</w:t>
      </w:r>
      <w:r w:rsidRPr="00E1626B">
        <w:rPr>
          <w:sz w:val="28"/>
          <w:szCs w:val="28"/>
          <w:vertAlign w:val="subscript"/>
          <w:lang w:val="uk-UA"/>
        </w:rPr>
        <w:t>н</w:t>
      </w:r>
      <w:r w:rsidRPr="00E1626B">
        <w:rPr>
          <w:sz w:val="28"/>
          <w:szCs w:val="28"/>
          <w:lang w:val="uk-UA"/>
        </w:rPr>
        <w:t>=</w:t>
      </w:r>
      <w:r w:rsidRPr="00E1626B">
        <w:rPr>
          <w:sz w:val="28"/>
          <w:szCs w:val="28"/>
          <w:vertAlign w:val="subscript"/>
          <w:lang w:val="uk-UA"/>
        </w:rPr>
        <w:t>▼</w:t>
      </w:r>
      <w:r w:rsidRPr="00E1626B">
        <w:rPr>
          <w:sz w:val="28"/>
          <w:szCs w:val="28"/>
          <w:lang w:val="uk-UA"/>
        </w:rPr>
        <w:t>ПР -</w:t>
      </w:r>
      <w:r w:rsidR="00E1626B">
        <w:rPr>
          <w:sz w:val="28"/>
          <w:szCs w:val="28"/>
          <w:lang w:val="uk-UA"/>
        </w:rPr>
        <w:t xml:space="preserve"> </w:t>
      </w:r>
      <w:r w:rsidRPr="00E1626B">
        <w:rPr>
          <w:sz w:val="28"/>
          <w:szCs w:val="28"/>
          <w:lang w:val="en-US"/>
        </w:rPr>
        <w:t>h</w:t>
      </w:r>
      <w:r w:rsidRPr="00E1626B">
        <w:rPr>
          <w:sz w:val="28"/>
          <w:szCs w:val="28"/>
          <w:vertAlign w:val="subscript"/>
          <w:lang w:val="uk-UA"/>
        </w:rPr>
        <w:t xml:space="preserve">б </w:t>
      </w:r>
      <w:r w:rsidRPr="00E1626B">
        <w:rPr>
          <w:sz w:val="28"/>
          <w:szCs w:val="28"/>
          <w:lang w:val="uk-UA"/>
        </w:rPr>
        <w:t>-</w:t>
      </w:r>
      <w:r w:rsidR="00E1626B">
        <w:rPr>
          <w:sz w:val="28"/>
          <w:szCs w:val="28"/>
          <w:lang w:val="uk-UA"/>
        </w:rPr>
        <w:t xml:space="preserve"> </w:t>
      </w:r>
      <w:r w:rsidRPr="00E1626B">
        <w:rPr>
          <w:sz w:val="28"/>
          <w:szCs w:val="28"/>
          <w:lang w:val="en-US"/>
        </w:rPr>
        <w:t>h</w:t>
      </w:r>
      <w:r w:rsidRPr="00E1626B">
        <w:rPr>
          <w:sz w:val="28"/>
          <w:szCs w:val="28"/>
          <w:vertAlign w:val="subscript"/>
          <w:lang w:val="uk-UA"/>
        </w:rPr>
        <w:t xml:space="preserve">р </w:t>
      </w:r>
      <w:r w:rsidRPr="00E1626B">
        <w:rPr>
          <w:sz w:val="28"/>
          <w:szCs w:val="28"/>
          <w:lang w:val="uk-UA"/>
        </w:rPr>
        <w:t xml:space="preserve">- </w:t>
      </w:r>
      <w:r w:rsidRPr="00E1626B">
        <w:rPr>
          <w:sz w:val="28"/>
          <w:szCs w:val="28"/>
          <w:vertAlign w:val="subscript"/>
          <w:lang w:val="uk-UA"/>
        </w:rPr>
        <w:t>▼</w:t>
      </w:r>
      <w:r w:rsidRPr="00E1626B">
        <w:rPr>
          <w:sz w:val="28"/>
          <w:szCs w:val="28"/>
          <w:lang w:val="uk-UA"/>
        </w:rPr>
        <w:t xml:space="preserve">ГМВ - </w:t>
      </w:r>
      <w:r w:rsidRPr="00E1626B">
        <w:rPr>
          <w:sz w:val="28"/>
          <w:szCs w:val="28"/>
          <w:lang w:val="en-US"/>
        </w:rPr>
        <w:t>H</w:t>
      </w:r>
      <w:r w:rsidRPr="00E1626B">
        <w:rPr>
          <w:sz w:val="28"/>
          <w:szCs w:val="28"/>
          <w:lang w:val="uk-UA"/>
        </w:rPr>
        <w:t>’</w:t>
      </w:r>
      <w:r w:rsidRPr="00E1626B">
        <w:rPr>
          <w:sz w:val="28"/>
          <w:szCs w:val="28"/>
          <w:vertAlign w:val="subscript"/>
          <w:lang w:val="uk-UA"/>
        </w:rPr>
        <w:t>зп</w:t>
      </w:r>
      <w:r w:rsidRPr="00E1626B">
        <w:rPr>
          <w:sz w:val="28"/>
          <w:szCs w:val="28"/>
          <w:lang w:val="uk-UA"/>
        </w:rPr>
        <w:t xml:space="preserve"> =42,6-</w:t>
      </w:r>
      <w:r w:rsidR="00DF3733" w:rsidRPr="00E1626B">
        <w:rPr>
          <w:sz w:val="28"/>
          <w:szCs w:val="28"/>
          <w:lang w:val="uk-UA"/>
        </w:rPr>
        <w:t>1,24</w:t>
      </w:r>
      <w:r w:rsidRPr="00E1626B">
        <w:rPr>
          <w:sz w:val="28"/>
          <w:szCs w:val="28"/>
          <w:lang w:val="uk-UA"/>
        </w:rPr>
        <w:t>-0,44-33-1,2</w:t>
      </w:r>
      <w:r w:rsidR="00DF3733" w:rsidRPr="00E1626B">
        <w:rPr>
          <w:sz w:val="28"/>
          <w:szCs w:val="28"/>
          <w:lang w:val="uk-UA"/>
        </w:rPr>
        <w:t>6</w:t>
      </w:r>
      <w:r w:rsidRPr="00E1626B">
        <w:rPr>
          <w:sz w:val="28"/>
          <w:szCs w:val="28"/>
          <w:lang w:val="uk-UA"/>
        </w:rPr>
        <w:t>=</w:t>
      </w:r>
      <w:r w:rsidR="004D2D92" w:rsidRPr="00E1626B">
        <w:rPr>
          <w:sz w:val="28"/>
          <w:szCs w:val="28"/>
          <w:lang w:val="uk-UA"/>
        </w:rPr>
        <w:t>8</w:t>
      </w:r>
      <w:r w:rsidRPr="00E1626B">
        <w:rPr>
          <w:sz w:val="28"/>
          <w:szCs w:val="28"/>
          <w:lang w:val="uk-UA"/>
        </w:rPr>
        <w:t>,66</w:t>
      </w:r>
    </w:p>
    <w:p w:rsidR="00885278" w:rsidRPr="00E1626B" w:rsidRDefault="00885278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uk-UA"/>
        </w:rPr>
        <w:t xml:space="preserve">Приймаємо </w:t>
      </w:r>
      <w:r w:rsidRPr="00E1626B">
        <w:rPr>
          <w:sz w:val="28"/>
          <w:szCs w:val="28"/>
          <w:lang w:val="en-US"/>
        </w:rPr>
        <w:t>H</w:t>
      </w:r>
      <w:r w:rsidRPr="00E1626B">
        <w:rPr>
          <w:sz w:val="28"/>
          <w:szCs w:val="28"/>
          <w:vertAlign w:val="subscript"/>
          <w:lang w:val="uk-UA"/>
        </w:rPr>
        <w:t>н</w:t>
      </w:r>
      <w:r w:rsidRPr="00E1626B">
        <w:rPr>
          <w:sz w:val="28"/>
          <w:szCs w:val="28"/>
          <w:lang w:val="uk-UA"/>
        </w:rPr>
        <w:t>=</w:t>
      </w:r>
      <w:r w:rsidR="004D2D92" w:rsidRPr="00E1626B">
        <w:rPr>
          <w:sz w:val="28"/>
          <w:szCs w:val="28"/>
          <w:lang w:val="uk-UA"/>
        </w:rPr>
        <w:t>8</w:t>
      </w:r>
      <w:r w:rsidR="00A03F73" w:rsidRPr="00E1626B">
        <w:rPr>
          <w:sz w:val="28"/>
          <w:szCs w:val="28"/>
          <w:lang w:val="uk-UA"/>
        </w:rPr>
        <w:t xml:space="preserve">,66 </w:t>
      </w:r>
      <w:r w:rsidRPr="00E1626B">
        <w:rPr>
          <w:sz w:val="28"/>
          <w:szCs w:val="28"/>
          <w:lang w:val="uk-UA"/>
        </w:rPr>
        <w:t>м</w:t>
      </w:r>
    </w:p>
    <w:p w:rsidR="00885278" w:rsidRPr="00E1626B" w:rsidRDefault="004D2D92" w:rsidP="00E1626B">
      <w:pPr>
        <w:pStyle w:val="21"/>
        <w:widowControl w:val="0"/>
        <w:spacing w:line="360" w:lineRule="auto"/>
        <w:ind w:firstLine="709"/>
        <w:rPr>
          <w:szCs w:val="28"/>
          <w:lang w:val="uk-UA"/>
        </w:rPr>
      </w:pPr>
      <w:r w:rsidRPr="00E1626B">
        <w:rPr>
          <w:szCs w:val="28"/>
          <w:lang w:val="uk-UA"/>
        </w:rPr>
        <w:t>Схема надбудови № 107</w:t>
      </w:r>
      <w:r w:rsidR="00DF3733" w:rsidRPr="00E1626B">
        <w:rPr>
          <w:szCs w:val="28"/>
          <w:lang w:val="uk-UA"/>
        </w:rPr>
        <w:t>.</w:t>
      </w:r>
      <w:r w:rsidR="00E1626B">
        <w:rPr>
          <w:szCs w:val="28"/>
          <w:lang w:val="uk-UA"/>
        </w:rPr>
        <w:t xml:space="preserve"> </w:t>
      </w:r>
    </w:p>
    <w:p w:rsidR="00CF6147" w:rsidRPr="00E1626B" w:rsidRDefault="00885278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u w:val="single"/>
          <w:lang w:val="uk-UA"/>
        </w:rPr>
        <w:t>Опора 7</w:t>
      </w:r>
      <w:r w:rsidRPr="00E1626B">
        <w:rPr>
          <w:sz w:val="28"/>
          <w:szCs w:val="28"/>
          <w:lang w:val="uk-UA"/>
        </w:rPr>
        <w:t xml:space="preserve"> </w:t>
      </w:r>
    </w:p>
    <w:p w:rsidR="00885278" w:rsidRPr="00E1626B" w:rsidRDefault="00CF6147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uk-UA"/>
        </w:rPr>
        <w:t>Опора №7</w:t>
      </w:r>
      <w:r w:rsidR="00885278" w:rsidRPr="00E1626B">
        <w:rPr>
          <w:sz w:val="28"/>
          <w:szCs w:val="28"/>
          <w:lang w:val="uk-UA"/>
        </w:rPr>
        <w:t>:</w:t>
      </w:r>
    </w:p>
    <w:p w:rsidR="00E1626B" w:rsidRDefault="00E1626B" w:rsidP="00E1626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674F37" w:rsidRPr="00E1626B" w:rsidRDefault="00674F37" w:rsidP="00E1626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en-US"/>
        </w:rPr>
        <w:t>H</w:t>
      </w:r>
      <w:r w:rsidRPr="00E1626B">
        <w:rPr>
          <w:sz w:val="28"/>
          <w:szCs w:val="28"/>
          <w:vertAlign w:val="subscript"/>
          <w:lang w:val="uk-UA"/>
        </w:rPr>
        <w:t>н</w:t>
      </w:r>
      <w:r w:rsidRPr="00E1626B">
        <w:rPr>
          <w:sz w:val="28"/>
          <w:szCs w:val="28"/>
          <w:lang w:val="uk-UA"/>
        </w:rPr>
        <w:t>=</w:t>
      </w:r>
      <w:r w:rsidRPr="00E1626B">
        <w:rPr>
          <w:sz w:val="28"/>
          <w:szCs w:val="28"/>
          <w:vertAlign w:val="subscript"/>
          <w:lang w:val="uk-UA"/>
        </w:rPr>
        <w:t>▼</w:t>
      </w:r>
      <w:r w:rsidRPr="00E1626B">
        <w:rPr>
          <w:sz w:val="28"/>
          <w:szCs w:val="28"/>
          <w:lang w:val="uk-UA"/>
        </w:rPr>
        <w:t>ПР -</w:t>
      </w:r>
      <w:r w:rsidR="00E1626B">
        <w:rPr>
          <w:sz w:val="28"/>
          <w:szCs w:val="28"/>
          <w:lang w:val="uk-UA"/>
        </w:rPr>
        <w:t xml:space="preserve"> </w:t>
      </w:r>
      <w:r w:rsidRPr="00E1626B">
        <w:rPr>
          <w:sz w:val="28"/>
          <w:szCs w:val="28"/>
          <w:lang w:val="en-US"/>
        </w:rPr>
        <w:t>h</w:t>
      </w:r>
      <w:r w:rsidRPr="00E1626B">
        <w:rPr>
          <w:sz w:val="28"/>
          <w:szCs w:val="28"/>
          <w:vertAlign w:val="subscript"/>
          <w:lang w:val="uk-UA"/>
        </w:rPr>
        <w:t xml:space="preserve">б </w:t>
      </w:r>
      <w:r w:rsidRPr="00E1626B">
        <w:rPr>
          <w:sz w:val="28"/>
          <w:szCs w:val="28"/>
          <w:lang w:val="uk-UA"/>
        </w:rPr>
        <w:t>-</w:t>
      </w:r>
      <w:r w:rsidR="00E1626B">
        <w:rPr>
          <w:sz w:val="28"/>
          <w:szCs w:val="28"/>
          <w:lang w:val="uk-UA"/>
        </w:rPr>
        <w:t xml:space="preserve"> </w:t>
      </w:r>
      <w:r w:rsidRPr="00E1626B">
        <w:rPr>
          <w:sz w:val="28"/>
          <w:szCs w:val="28"/>
          <w:lang w:val="en-US"/>
        </w:rPr>
        <w:t>h</w:t>
      </w:r>
      <w:r w:rsidRPr="00E1626B">
        <w:rPr>
          <w:sz w:val="28"/>
          <w:szCs w:val="28"/>
          <w:vertAlign w:val="subscript"/>
          <w:lang w:val="uk-UA"/>
        </w:rPr>
        <w:t xml:space="preserve">р </w:t>
      </w:r>
      <w:r w:rsidRPr="00E1626B">
        <w:rPr>
          <w:sz w:val="28"/>
          <w:szCs w:val="28"/>
          <w:lang w:val="uk-UA"/>
        </w:rPr>
        <w:t xml:space="preserve">- </w:t>
      </w:r>
      <w:r w:rsidRPr="00E1626B">
        <w:rPr>
          <w:sz w:val="28"/>
          <w:szCs w:val="28"/>
          <w:vertAlign w:val="subscript"/>
          <w:lang w:val="uk-UA"/>
        </w:rPr>
        <w:t>▼</w:t>
      </w:r>
      <w:r w:rsidRPr="00E1626B">
        <w:rPr>
          <w:sz w:val="28"/>
          <w:szCs w:val="28"/>
          <w:lang w:val="uk-UA"/>
        </w:rPr>
        <w:t xml:space="preserve">ГМВ - </w:t>
      </w:r>
      <w:r w:rsidRPr="00E1626B">
        <w:rPr>
          <w:sz w:val="28"/>
          <w:szCs w:val="28"/>
          <w:lang w:val="en-US"/>
        </w:rPr>
        <w:t>H</w:t>
      </w:r>
      <w:r w:rsidRPr="00E1626B">
        <w:rPr>
          <w:sz w:val="28"/>
          <w:szCs w:val="28"/>
          <w:lang w:val="uk-UA"/>
        </w:rPr>
        <w:t>’</w:t>
      </w:r>
      <w:r w:rsidRPr="00E1626B">
        <w:rPr>
          <w:sz w:val="28"/>
          <w:szCs w:val="28"/>
          <w:vertAlign w:val="subscript"/>
          <w:lang w:val="uk-UA"/>
        </w:rPr>
        <w:t>зп</w:t>
      </w:r>
      <w:r w:rsidRPr="00E1626B">
        <w:rPr>
          <w:sz w:val="28"/>
          <w:szCs w:val="28"/>
          <w:lang w:val="uk-UA"/>
        </w:rPr>
        <w:t xml:space="preserve"> =42,6-</w:t>
      </w:r>
      <w:r w:rsidR="002D05E3" w:rsidRPr="00E1626B">
        <w:rPr>
          <w:sz w:val="28"/>
          <w:szCs w:val="28"/>
          <w:lang w:val="uk-UA"/>
        </w:rPr>
        <w:t>1,24</w:t>
      </w:r>
      <w:r w:rsidRPr="00E1626B">
        <w:rPr>
          <w:sz w:val="28"/>
          <w:szCs w:val="28"/>
          <w:lang w:val="uk-UA"/>
        </w:rPr>
        <w:t>-0,44-33-1,2</w:t>
      </w:r>
      <w:r w:rsidR="004D2D92" w:rsidRPr="00E1626B">
        <w:rPr>
          <w:sz w:val="28"/>
          <w:szCs w:val="28"/>
          <w:lang w:val="uk-UA"/>
        </w:rPr>
        <w:t>6=8</w:t>
      </w:r>
      <w:r w:rsidRPr="00E1626B">
        <w:rPr>
          <w:sz w:val="28"/>
          <w:szCs w:val="28"/>
          <w:lang w:val="uk-UA"/>
        </w:rPr>
        <w:t>,66</w:t>
      </w:r>
    </w:p>
    <w:p w:rsidR="00E1626B" w:rsidRDefault="00E1626B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85278" w:rsidRPr="00E1626B" w:rsidRDefault="00885278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uk-UA"/>
        </w:rPr>
        <w:t xml:space="preserve">Приймаємо </w:t>
      </w:r>
      <w:r w:rsidRPr="00E1626B">
        <w:rPr>
          <w:sz w:val="28"/>
          <w:szCs w:val="28"/>
          <w:lang w:val="en-US"/>
        </w:rPr>
        <w:t>H</w:t>
      </w:r>
      <w:r w:rsidRPr="00E1626B">
        <w:rPr>
          <w:sz w:val="28"/>
          <w:szCs w:val="28"/>
          <w:vertAlign w:val="subscript"/>
          <w:lang w:val="uk-UA"/>
        </w:rPr>
        <w:t>н</w:t>
      </w:r>
      <w:r w:rsidRPr="00E1626B">
        <w:rPr>
          <w:sz w:val="28"/>
          <w:szCs w:val="28"/>
          <w:lang w:val="uk-UA"/>
        </w:rPr>
        <w:t>=</w:t>
      </w:r>
      <w:r w:rsidR="004D2D92" w:rsidRPr="00E1626B">
        <w:rPr>
          <w:sz w:val="28"/>
          <w:szCs w:val="28"/>
          <w:lang w:val="uk-UA"/>
        </w:rPr>
        <w:t>8</w:t>
      </w:r>
      <w:r w:rsidR="00674F37" w:rsidRPr="00E1626B">
        <w:rPr>
          <w:sz w:val="28"/>
          <w:szCs w:val="28"/>
          <w:lang w:val="uk-UA"/>
        </w:rPr>
        <w:t xml:space="preserve">,66 </w:t>
      </w:r>
      <w:r w:rsidRPr="00E1626B">
        <w:rPr>
          <w:sz w:val="28"/>
          <w:szCs w:val="28"/>
          <w:lang w:val="uk-UA"/>
        </w:rPr>
        <w:t>м</w:t>
      </w:r>
    </w:p>
    <w:p w:rsidR="00885278" w:rsidRPr="00E1626B" w:rsidRDefault="00885278" w:rsidP="00E1626B">
      <w:pPr>
        <w:pStyle w:val="21"/>
        <w:widowControl w:val="0"/>
        <w:spacing w:line="360" w:lineRule="auto"/>
        <w:ind w:firstLine="709"/>
        <w:rPr>
          <w:szCs w:val="28"/>
          <w:lang w:val="uk-UA"/>
        </w:rPr>
      </w:pPr>
      <w:r w:rsidRPr="00E1626B">
        <w:rPr>
          <w:szCs w:val="28"/>
          <w:lang w:val="uk-UA"/>
        </w:rPr>
        <w:t>Схема надбуд</w:t>
      </w:r>
      <w:r w:rsidR="00674F37" w:rsidRPr="00E1626B">
        <w:rPr>
          <w:szCs w:val="28"/>
          <w:lang w:val="uk-UA"/>
        </w:rPr>
        <w:t xml:space="preserve">ови № </w:t>
      </w:r>
      <w:r w:rsidR="004D2D92" w:rsidRPr="00E1626B">
        <w:rPr>
          <w:szCs w:val="28"/>
          <w:lang w:val="uk-UA"/>
        </w:rPr>
        <w:t>107.</w:t>
      </w:r>
    </w:p>
    <w:p w:rsidR="00CF6147" w:rsidRPr="00E1626B" w:rsidRDefault="00885278" w:rsidP="00E1626B">
      <w:pPr>
        <w:widowControl w:val="0"/>
        <w:spacing w:line="360" w:lineRule="auto"/>
        <w:ind w:firstLine="709"/>
        <w:jc w:val="both"/>
        <w:rPr>
          <w:sz w:val="28"/>
          <w:szCs w:val="28"/>
          <w:u w:val="single"/>
          <w:lang w:val="uk-UA"/>
        </w:rPr>
      </w:pPr>
      <w:r w:rsidRPr="00E1626B">
        <w:rPr>
          <w:sz w:val="28"/>
          <w:szCs w:val="28"/>
          <w:u w:val="single"/>
          <w:lang w:val="uk-UA"/>
        </w:rPr>
        <w:t>Опора 8</w:t>
      </w:r>
    </w:p>
    <w:p w:rsidR="00885278" w:rsidRPr="00E1626B" w:rsidRDefault="00CF6147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uk-UA"/>
        </w:rPr>
        <w:t>Опора №8</w:t>
      </w:r>
      <w:r w:rsidR="00885278" w:rsidRPr="00E1626B">
        <w:rPr>
          <w:sz w:val="28"/>
          <w:szCs w:val="28"/>
          <w:lang w:val="uk-UA"/>
        </w:rPr>
        <w:t>:</w:t>
      </w:r>
    </w:p>
    <w:p w:rsidR="00E1626B" w:rsidRDefault="00E1626B" w:rsidP="00E1626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CF6147" w:rsidRPr="00E1626B" w:rsidRDefault="00CF6147" w:rsidP="00E1626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en-US"/>
        </w:rPr>
        <w:t>H</w:t>
      </w:r>
      <w:r w:rsidRPr="00E1626B">
        <w:rPr>
          <w:sz w:val="28"/>
          <w:szCs w:val="28"/>
          <w:vertAlign w:val="subscript"/>
          <w:lang w:val="uk-UA"/>
        </w:rPr>
        <w:t>н</w:t>
      </w:r>
      <w:r w:rsidRPr="00E1626B">
        <w:rPr>
          <w:sz w:val="28"/>
          <w:szCs w:val="28"/>
          <w:lang w:val="uk-UA"/>
        </w:rPr>
        <w:t>=</w:t>
      </w:r>
      <w:r w:rsidRPr="00E1626B">
        <w:rPr>
          <w:sz w:val="28"/>
          <w:szCs w:val="28"/>
          <w:vertAlign w:val="subscript"/>
          <w:lang w:val="uk-UA"/>
        </w:rPr>
        <w:t>▼</w:t>
      </w:r>
      <w:r w:rsidRPr="00E1626B">
        <w:rPr>
          <w:sz w:val="28"/>
          <w:szCs w:val="28"/>
          <w:lang w:val="uk-UA"/>
        </w:rPr>
        <w:t>ПР -</w:t>
      </w:r>
      <w:r w:rsidR="00E1626B">
        <w:rPr>
          <w:sz w:val="28"/>
          <w:szCs w:val="28"/>
          <w:lang w:val="uk-UA"/>
        </w:rPr>
        <w:t xml:space="preserve"> </w:t>
      </w:r>
      <w:r w:rsidRPr="00E1626B">
        <w:rPr>
          <w:sz w:val="28"/>
          <w:szCs w:val="28"/>
          <w:lang w:val="en-US"/>
        </w:rPr>
        <w:t>h</w:t>
      </w:r>
      <w:r w:rsidRPr="00E1626B">
        <w:rPr>
          <w:sz w:val="28"/>
          <w:szCs w:val="28"/>
          <w:vertAlign w:val="subscript"/>
          <w:lang w:val="uk-UA"/>
        </w:rPr>
        <w:t xml:space="preserve">б </w:t>
      </w:r>
      <w:r w:rsidRPr="00E1626B">
        <w:rPr>
          <w:sz w:val="28"/>
          <w:szCs w:val="28"/>
          <w:lang w:val="uk-UA"/>
        </w:rPr>
        <w:t>-</w:t>
      </w:r>
      <w:r w:rsidR="00E1626B">
        <w:rPr>
          <w:sz w:val="28"/>
          <w:szCs w:val="28"/>
          <w:lang w:val="uk-UA"/>
        </w:rPr>
        <w:t xml:space="preserve"> </w:t>
      </w:r>
      <w:r w:rsidRPr="00E1626B">
        <w:rPr>
          <w:sz w:val="28"/>
          <w:szCs w:val="28"/>
          <w:lang w:val="en-US"/>
        </w:rPr>
        <w:t>h</w:t>
      </w:r>
      <w:r w:rsidRPr="00E1626B">
        <w:rPr>
          <w:sz w:val="28"/>
          <w:szCs w:val="28"/>
          <w:vertAlign w:val="subscript"/>
          <w:lang w:val="uk-UA"/>
        </w:rPr>
        <w:t xml:space="preserve">р </w:t>
      </w:r>
      <w:r w:rsidRPr="00E1626B">
        <w:rPr>
          <w:sz w:val="28"/>
          <w:szCs w:val="28"/>
          <w:lang w:val="uk-UA"/>
        </w:rPr>
        <w:t xml:space="preserve">- </w:t>
      </w:r>
      <w:r w:rsidRPr="00E1626B">
        <w:rPr>
          <w:sz w:val="28"/>
          <w:szCs w:val="28"/>
          <w:vertAlign w:val="subscript"/>
          <w:lang w:val="uk-UA"/>
        </w:rPr>
        <w:t>▼</w:t>
      </w:r>
      <w:r w:rsidRPr="00E1626B">
        <w:rPr>
          <w:sz w:val="28"/>
          <w:szCs w:val="28"/>
          <w:lang w:val="uk-UA"/>
        </w:rPr>
        <w:t xml:space="preserve">ГМВ - </w:t>
      </w:r>
      <w:r w:rsidRPr="00E1626B">
        <w:rPr>
          <w:sz w:val="28"/>
          <w:szCs w:val="28"/>
          <w:lang w:val="en-US"/>
        </w:rPr>
        <w:t>H</w:t>
      </w:r>
      <w:r w:rsidRPr="00E1626B">
        <w:rPr>
          <w:sz w:val="28"/>
          <w:szCs w:val="28"/>
          <w:lang w:val="uk-UA"/>
        </w:rPr>
        <w:t>’</w:t>
      </w:r>
      <w:r w:rsidRPr="00E1626B">
        <w:rPr>
          <w:sz w:val="28"/>
          <w:szCs w:val="28"/>
          <w:vertAlign w:val="subscript"/>
          <w:lang w:val="uk-UA"/>
        </w:rPr>
        <w:t>зп</w:t>
      </w:r>
      <w:r w:rsidRPr="00E1626B">
        <w:rPr>
          <w:sz w:val="28"/>
          <w:szCs w:val="28"/>
          <w:lang w:val="uk-UA"/>
        </w:rPr>
        <w:t xml:space="preserve"> </w:t>
      </w:r>
      <w:r w:rsidR="004D2D92" w:rsidRPr="00E1626B">
        <w:rPr>
          <w:sz w:val="28"/>
          <w:szCs w:val="28"/>
          <w:lang w:val="uk-UA"/>
        </w:rPr>
        <w:t>=42,6-1,24-0,44-35,6-0,7=10</w:t>
      </w:r>
      <w:r w:rsidRPr="00E1626B">
        <w:rPr>
          <w:sz w:val="28"/>
          <w:szCs w:val="28"/>
          <w:lang w:val="uk-UA"/>
        </w:rPr>
        <w:t>,66</w:t>
      </w:r>
    </w:p>
    <w:p w:rsidR="00E1626B" w:rsidRDefault="00E1626B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85278" w:rsidRPr="00E1626B" w:rsidRDefault="00885278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uk-UA"/>
        </w:rPr>
        <w:t xml:space="preserve">Приймаємо </w:t>
      </w:r>
      <w:r w:rsidRPr="00E1626B">
        <w:rPr>
          <w:sz w:val="28"/>
          <w:szCs w:val="28"/>
          <w:lang w:val="en-US"/>
        </w:rPr>
        <w:t>H</w:t>
      </w:r>
      <w:r w:rsidRPr="00E1626B">
        <w:rPr>
          <w:sz w:val="28"/>
          <w:szCs w:val="28"/>
          <w:vertAlign w:val="subscript"/>
          <w:lang w:val="uk-UA"/>
        </w:rPr>
        <w:t>н</w:t>
      </w:r>
      <w:r w:rsidRPr="00E1626B">
        <w:rPr>
          <w:sz w:val="28"/>
          <w:szCs w:val="28"/>
          <w:lang w:val="uk-UA"/>
        </w:rPr>
        <w:t>=</w:t>
      </w:r>
      <w:r w:rsidR="004D2D92" w:rsidRPr="00E1626B">
        <w:rPr>
          <w:sz w:val="28"/>
          <w:szCs w:val="28"/>
          <w:lang w:val="uk-UA"/>
        </w:rPr>
        <w:t>10</w:t>
      </w:r>
      <w:r w:rsidRPr="00E1626B">
        <w:rPr>
          <w:sz w:val="28"/>
          <w:szCs w:val="28"/>
          <w:lang w:val="uk-UA"/>
        </w:rPr>
        <w:t>,</w:t>
      </w:r>
      <w:r w:rsidR="002D05E3" w:rsidRPr="00E1626B">
        <w:rPr>
          <w:sz w:val="28"/>
          <w:szCs w:val="28"/>
          <w:lang w:val="uk-UA"/>
        </w:rPr>
        <w:t>66</w:t>
      </w:r>
      <w:r w:rsidRPr="00E1626B">
        <w:rPr>
          <w:sz w:val="28"/>
          <w:szCs w:val="28"/>
          <w:lang w:val="uk-UA"/>
        </w:rPr>
        <w:t xml:space="preserve"> м</w:t>
      </w:r>
    </w:p>
    <w:p w:rsidR="001B7CAB" w:rsidRPr="00E1626B" w:rsidRDefault="001B7CAB" w:rsidP="00E1626B">
      <w:pPr>
        <w:pStyle w:val="21"/>
        <w:widowControl w:val="0"/>
        <w:spacing w:line="360" w:lineRule="auto"/>
        <w:ind w:firstLine="709"/>
        <w:rPr>
          <w:szCs w:val="28"/>
        </w:rPr>
      </w:pPr>
      <w:r w:rsidRPr="00E1626B">
        <w:rPr>
          <w:szCs w:val="28"/>
        </w:rPr>
        <w:t>Схема надстройки № 1</w:t>
      </w:r>
      <w:r w:rsidR="00CF6147" w:rsidRPr="00E1626B">
        <w:rPr>
          <w:szCs w:val="28"/>
          <w:lang w:val="uk-UA"/>
        </w:rPr>
        <w:t>0</w:t>
      </w:r>
      <w:r w:rsidR="004D2D92" w:rsidRPr="00E1626B">
        <w:rPr>
          <w:szCs w:val="28"/>
        </w:rPr>
        <w:t>8</w:t>
      </w:r>
      <w:r w:rsidRPr="00E1626B">
        <w:rPr>
          <w:szCs w:val="28"/>
        </w:rPr>
        <w:t>.</w:t>
      </w:r>
    </w:p>
    <w:p w:rsidR="001B7CAB" w:rsidRPr="00E1626B" w:rsidRDefault="001B7CAB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B1F13" w:rsidRPr="00E1626B" w:rsidRDefault="00E1626B" w:rsidP="00E1626B">
      <w:pPr>
        <w:widowControl w:val="0"/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6B1F13" w:rsidRPr="00E1626B">
        <w:rPr>
          <w:i/>
          <w:sz w:val="28"/>
          <w:szCs w:val="28"/>
          <w:lang w:val="uk-UA"/>
        </w:rPr>
        <w:t>Потреби в матеріалах на спорудження опори</w:t>
      </w:r>
    </w:p>
    <w:p w:rsidR="00E41806" w:rsidRPr="00E1626B" w:rsidRDefault="00E41806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486"/>
        <w:gridCol w:w="1387"/>
        <w:gridCol w:w="555"/>
        <w:gridCol w:w="713"/>
        <w:gridCol w:w="680"/>
        <w:gridCol w:w="680"/>
        <w:gridCol w:w="680"/>
        <w:gridCol w:w="696"/>
        <w:gridCol w:w="696"/>
        <w:gridCol w:w="680"/>
        <w:gridCol w:w="680"/>
        <w:gridCol w:w="713"/>
        <w:gridCol w:w="924"/>
      </w:tblGrid>
      <w:tr w:rsidR="006B1F13" w:rsidRPr="00E1626B" w:rsidTr="00E1626B">
        <w:trPr>
          <w:cantSplit/>
        </w:trPr>
        <w:tc>
          <w:tcPr>
            <w:tcW w:w="219" w:type="pct"/>
            <w:vMerge w:val="restart"/>
            <w:vAlign w:val="center"/>
          </w:tcPr>
          <w:p w:rsidR="006B1F13" w:rsidRPr="00E1626B" w:rsidRDefault="006B1F13" w:rsidP="00E1626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№ п/п</w:t>
            </w:r>
          </w:p>
        </w:tc>
        <w:tc>
          <w:tcPr>
            <w:tcW w:w="753" w:type="pct"/>
            <w:vMerge w:val="restart"/>
            <w:vAlign w:val="center"/>
          </w:tcPr>
          <w:p w:rsidR="006B1F13" w:rsidRPr="00E1626B" w:rsidRDefault="006B1F13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Показник</w:t>
            </w:r>
          </w:p>
        </w:tc>
        <w:tc>
          <w:tcPr>
            <w:tcW w:w="286" w:type="pct"/>
            <w:vMerge w:val="restart"/>
            <w:vAlign w:val="center"/>
          </w:tcPr>
          <w:p w:rsidR="006B1F13" w:rsidRPr="00E1626B" w:rsidRDefault="006B1F13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О.в.</w:t>
            </w:r>
          </w:p>
        </w:tc>
        <w:tc>
          <w:tcPr>
            <w:tcW w:w="3223" w:type="pct"/>
            <w:gridSpan w:val="9"/>
          </w:tcPr>
          <w:p w:rsidR="006B1F13" w:rsidRPr="00E1626B" w:rsidRDefault="006B1F13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Номер опори</w:t>
            </w:r>
          </w:p>
        </w:tc>
        <w:tc>
          <w:tcPr>
            <w:tcW w:w="519" w:type="pct"/>
            <w:vMerge w:val="restart"/>
            <w:vAlign w:val="center"/>
          </w:tcPr>
          <w:p w:rsidR="006B1F13" w:rsidRPr="00E1626B" w:rsidRDefault="006B1F13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загалом</w:t>
            </w:r>
          </w:p>
        </w:tc>
      </w:tr>
      <w:tr w:rsidR="006B1F13" w:rsidRPr="00E1626B" w:rsidTr="00E1626B">
        <w:trPr>
          <w:cantSplit/>
        </w:trPr>
        <w:tc>
          <w:tcPr>
            <w:tcW w:w="219" w:type="pct"/>
            <w:vMerge/>
            <w:vAlign w:val="center"/>
          </w:tcPr>
          <w:p w:rsidR="006B1F13" w:rsidRPr="00E1626B" w:rsidRDefault="006B1F13" w:rsidP="00E1626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53" w:type="pct"/>
            <w:vMerge/>
            <w:vAlign w:val="center"/>
          </w:tcPr>
          <w:p w:rsidR="006B1F13" w:rsidRPr="00E1626B" w:rsidRDefault="006B1F13" w:rsidP="00E1626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86" w:type="pct"/>
            <w:vMerge/>
            <w:vAlign w:val="center"/>
          </w:tcPr>
          <w:p w:rsidR="006B1F13" w:rsidRPr="00E1626B" w:rsidRDefault="006B1F13" w:rsidP="00E1626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53" w:type="pct"/>
            <w:vAlign w:val="center"/>
          </w:tcPr>
          <w:p w:rsidR="006B1F13" w:rsidRPr="00E1626B" w:rsidRDefault="006B1F13" w:rsidP="00E1626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0</w:t>
            </w:r>
          </w:p>
        </w:tc>
        <w:tc>
          <w:tcPr>
            <w:tcW w:w="354" w:type="pct"/>
            <w:tcBorders>
              <w:top w:val="nil"/>
            </w:tcBorders>
            <w:vAlign w:val="center"/>
          </w:tcPr>
          <w:p w:rsidR="006B1F13" w:rsidRPr="00E1626B" w:rsidRDefault="006B1F13" w:rsidP="00E1626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1</w:t>
            </w:r>
          </w:p>
        </w:tc>
        <w:tc>
          <w:tcPr>
            <w:tcW w:w="354" w:type="pct"/>
            <w:vAlign w:val="center"/>
          </w:tcPr>
          <w:p w:rsidR="006B1F13" w:rsidRPr="00E1626B" w:rsidRDefault="006B1F13" w:rsidP="00E1626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2</w:t>
            </w:r>
          </w:p>
        </w:tc>
        <w:tc>
          <w:tcPr>
            <w:tcW w:w="354" w:type="pct"/>
            <w:vAlign w:val="center"/>
          </w:tcPr>
          <w:p w:rsidR="006B1F13" w:rsidRPr="00E1626B" w:rsidRDefault="006B1F13" w:rsidP="00E1626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3</w:t>
            </w:r>
          </w:p>
        </w:tc>
        <w:tc>
          <w:tcPr>
            <w:tcW w:w="354" w:type="pct"/>
            <w:vAlign w:val="center"/>
          </w:tcPr>
          <w:p w:rsidR="006B1F13" w:rsidRPr="00E1626B" w:rsidRDefault="006B1F13" w:rsidP="00E1626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4</w:t>
            </w:r>
          </w:p>
        </w:tc>
        <w:tc>
          <w:tcPr>
            <w:tcW w:w="354" w:type="pct"/>
            <w:vAlign w:val="center"/>
          </w:tcPr>
          <w:p w:rsidR="006B1F13" w:rsidRPr="00E1626B" w:rsidRDefault="006B1F13" w:rsidP="00E1626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5</w:t>
            </w:r>
          </w:p>
        </w:tc>
        <w:tc>
          <w:tcPr>
            <w:tcW w:w="354" w:type="pct"/>
            <w:vAlign w:val="center"/>
          </w:tcPr>
          <w:p w:rsidR="006B1F13" w:rsidRPr="00E1626B" w:rsidRDefault="006B1F13" w:rsidP="00E1626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6</w:t>
            </w:r>
          </w:p>
        </w:tc>
        <w:tc>
          <w:tcPr>
            <w:tcW w:w="354" w:type="pct"/>
            <w:vAlign w:val="center"/>
          </w:tcPr>
          <w:p w:rsidR="006B1F13" w:rsidRPr="00E1626B" w:rsidRDefault="006B1F13" w:rsidP="00E1626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7</w:t>
            </w:r>
          </w:p>
        </w:tc>
        <w:tc>
          <w:tcPr>
            <w:tcW w:w="390" w:type="pct"/>
            <w:vAlign w:val="center"/>
          </w:tcPr>
          <w:p w:rsidR="006B1F13" w:rsidRPr="00E1626B" w:rsidRDefault="006B1F13" w:rsidP="00E1626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8</w:t>
            </w:r>
          </w:p>
        </w:tc>
        <w:tc>
          <w:tcPr>
            <w:tcW w:w="519" w:type="pct"/>
            <w:vMerge/>
            <w:vAlign w:val="center"/>
          </w:tcPr>
          <w:p w:rsidR="006B1F13" w:rsidRPr="00E1626B" w:rsidRDefault="006B1F13" w:rsidP="00E1626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</w:tr>
      <w:tr w:rsidR="00DB3666" w:rsidRPr="00E1626B" w:rsidTr="00E1626B">
        <w:trPr>
          <w:cantSplit/>
        </w:trPr>
        <w:tc>
          <w:tcPr>
            <w:tcW w:w="219" w:type="pct"/>
            <w:vAlign w:val="center"/>
          </w:tcPr>
          <w:p w:rsidR="00DB3666" w:rsidRPr="00E1626B" w:rsidRDefault="00DB3666" w:rsidP="00E1626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1</w:t>
            </w:r>
          </w:p>
        </w:tc>
        <w:tc>
          <w:tcPr>
            <w:tcW w:w="753" w:type="pct"/>
          </w:tcPr>
          <w:p w:rsidR="00DB3666" w:rsidRPr="00E1626B" w:rsidRDefault="00DB3666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Висота надбудови</w:t>
            </w:r>
          </w:p>
        </w:tc>
        <w:tc>
          <w:tcPr>
            <w:tcW w:w="286" w:type="pct"/>
            <w:vAlign w:val="center"/>
          </w:tcPr>
          <w:p w:rsidR="00DB3666" w:rsidRPr="00E1626B" w:rsidRDefault="00DB3666" w:rsidP="00E1626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м</w:t>
            </w:r>
          </w:p>
        </w:tc>
        <w:tc>
          <w:tcPr>
            <w:tcW w:w="353" w:type="pct"/>
            <w:vAlign w:val="center"/>
          </w:tcPr>
          <w:p w:rsidR="00DB3666" w:rsidRPr="00E1626B" w:rsidRDefault="005609E5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8,6</w:t>
            </w:r>
            <w:r w:rsidR="00DB3666" w:rsidRPr="00E1626B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54" w:type="pct"/>
            <w:vAlign w:val="center"/>
          </w:tcPr>
          <w:p w:rsidR="00DB3666" w:rsidRPr="00E1626B" w:rsidRDefault="005609E5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10,6</w:t>
            </w:r>
            <w:r w:rsidR="00E91E9D" w:rsidRPr="00E1626B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54" w:type="pct"/>
            <w:vAlign w:val="center"/>
          </w:tcPr>
          <w:p w:rsidR="00DB3666" w:rsidRPr="00E1626B" w:rsidRDefault="005609E5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8</w:t>
            </w:r>
            <w:r w:rsidR="00E91E9D" w:rsidRPr="00E1626B">
              <w:rPr>
                <w:sz w:val="20"/>
                <w:szCs w:val="20"/>
                <w:lang w:val="uk-UA"/>
              </w:rPr>
              <w:t>,66</w:t>
            </w:r>
          </w:p>
        </w:tc>
        <w:tc>
          <w:tcPr>
            <w:tcW w:w="354" w:type="pct"/>
            <w:vAlign w:val="center"/>
          </w:tcPr>
          <w:p w:rsidR="00DB3666" w:rsidRPr="00E1626B" w:rsidRDefault="005609E5" w:rsidP="00E1626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  <w:lang w:val="uk-UA"/>
              </w:rPr>
              <w:t>8</w:t>
            </w:r>
            <w:r w:rsidR="00E91E9D" w:rsidRPr="00E1626B">
              <w:rPr>
                <w:sz w:val="20"/>
                <w:szCs w:val="20"/>
                <w:lang w:val="uk-UA"/>
              </w:rPr>
              <w:t>,66</w:t>
            </w:r>
          </w:p>
        </w:tc>
        <w:tc>
          <w:tcPr>
            <w:tcW w:w="354" w:type="pct"/>
            <w:vAlign w:val="center"/>
          </w:tcPr>
          <w:p w:rsidR="00DB3666" w:rsidRPr="00E1626B" w:rsidRDefault="005609E5" w:rsidP="00E1626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  <w:lang w:val="uk-UA"/>
              </w:rPr>
              <w:t>8</w:t>
            </w:r>
            <w:r w:rsidR="00DB3666" w:rsidRPr="00E1626B">
              <w:rPr>
                <w:sz w:val="20"/>
                <w:szCs w:val="20"/>
              </w:rPr>
              <w:t>,66</w:t>
            </w:r>
          </w:p>
        </w:tc>
        <w:tc>
          <w:tcPr>
            <w:tcW w:w="354" w:type="pct"/>
            <w:vAlign w:val="center"/>
          </w:tcPr>
          <w:p w:rsidR="00DB3666" w:rsidRPr="00E1626B" w:rsidRDefault="005609E5" w:rsidP="00E1626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  <w:lang w:val="uk-UA"/>
              </w:rPr>
              <w:t>8</w:t>
            </w:r>
            <w:r w:rsidR="00DB3666" w:rsidRPr="00E1626B">
              <w:rPr>
                <w:sz w:val="20"/>
                <w:szCs w:val="20"/>
              </w:rPr>
              <w:t>,66</w:t>
            </w:r>
          </w:p>
        </w:tc>
        <w:tc>
          <w:tcPr>
            <w:tcW w:w="354" w:type="pct"/>
            <w:vAlign w:val="center"/>
          </w:tcPr>
          <w:p w:rsidR="00DB3666" w:rsidRPr="00E1626B" w:rsidRDefault="005609E5" w:rsidP="00E1626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  <w:lang w:val="uk-UA"/>
              </w:rPr>
              <w:t>8</w:t>
            </w:r>
            <w:r w:rsidR="00E91E9D" w:rsidRPr="00E1626B">
              <w:rPr>
                <w:sz w:val="20"/>
                <w:szCs w:val="20"/>
                <w:lang w:val="uk-UA"/>
              </w:rPr>
              <w:t>,66</w:t>
            </w:r>
          </w:p>
        </w:tc>
        <w:tc>
          <w:tcPr>
            <w:tcW w:w="354" w:type="pct"/>
            <w:vAlign w:val="center"/>
          </w:tcPr>
          <w:p w:rsidR="00DB3666" w:rsidRPr="00E1626B" w:rsidRDefault="005609E5" w:rsidP="00E1626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  <w:lang w:val="uk-UA"/>
              </w:rPr>
              <w:t>8</w:t>
            </w:r>
            <w:r w:rsidR="00E91E9D" w:rsidRPr="00E1626B">
              <w:rPr>
                <w:sz w:val="20"/>
                <w:szCs w:val="20"/>
                <w:lang w:val="uk-UA"/>
              </w:rPr>
              <w:t>,66</w:t>
            </w:r>
          </w:p>
        </w:tc>
        <w:tc>
          <w:tcPr>
            <w:tcW w:w="390" w:type="pct"/>
            <w:vAlign w:val="center"/>
          </w:tcPr>
          <w:p w:rsidR="00DB3666" w:rsidRPr="00E1626B" w:rsidRDefault="005609E5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10</w:t>
            </w:r>
            <w:r w:rsidR="00DB3666" w:rsidRPr="00E1626B">
              <w:rPr>
                <w:sz w:val="20"/>
                <w:szCs w:val="20"/>
                <w:lang w:val="uk-UA"/>
              </w:rPr>
              <w:t>,66</w:t>
            </w:r>
          </w:p>
        </w:tc>
        <w:tc>
          <w:tcPr>
            <w:tcW w:w="519" w:type="pct"/>
            <w:vAlign w:val="center"/>
          </w:tcPr>
          <w:p w:rsidR="00DB3666" w:rsidRPr="00E1626B" w:rsidRDefault="00DB3666" w:rsidP="00E1626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</w:tr>
      <w:tr w:rsidR="000D6999" w:rsidRPr="00E1626B" w:rsidTr="00E1626B">
        <w:trPr>
          <w:cantSplit/>
        </w:trPr>
        <w:tc>
          <w:tcPr>
            <w:tcW w:w="219" w:type="pct"/>
            <w:vAlign w:val="center"/>
          </w:tcPr>
          <w:p w:rsidR="000D6999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2</w:t>
            </w:r>
          </w:p>
        </w:tc>
        <w:tc>
          <w:tcPr>
            <w:tcW w:w="753" w:type="pct"/>
          </w:tcPr>
          <w:p w:rsidR="000D6999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Потреба в лісоматер. на надбудову</w:t>
            </w:r>
          </w:p>
        </w:tc>
        <w:tc>
          <w:tcPr>
            <w:tcW w:w="286" w:type="pct"/>
            <w:vAlign w:val="center"/>
          </w:tcPr>
          <w:p w:rsidR="000D6999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м</w:t>
            </w:r>
            <w:r w:rsidRPr="00E1626B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353" w:type="pct"/>
            <w:vAlign w:val="center"/>
          </w:tcPr>
          <w:p w:rsidR="000D6999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9,7</w:t>
            </w:r>
          </w:p>
        </w:tc>
        <w:tc>
          <w:tcPr>
            <w:tcW w:w="354" w:type="pct"/>
            <w:vAlign w:val="center"/>
          </w:tcPr>
          <w:p w:rsidR="000D6999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12,7</w:t>
            </w:r>
          </w:p>
        </w:tc>
        <w:tc>
          <w:tcPr>
            <w:tcW w:w="354" w:type="pct"/>
            <w:vAlign w:val="center"/>
          </w:tcPr>
          <w:p w:rsidR="000D6999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16,4</w:t>
            </w:r>
          </w:p>
        </w:tc>
        <w:tc>
          <w:tcPr>
            <w:tcW w:w="354" w:type="pct"/>
            <w:vAlign w:val="center"/>
          </w:tcPr>
          <w:p w:rsidR="000D6999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16,4</w:t>
            </w:r>
          </w:p>
        </w:tc>
        <w:tc>
          <w:tcPr>
            <w:tcW w:w="354" w:type="pct"/>
            <w:vAlign w:val="center"/>
          </w:tcPr>
          <w:p w:rsidR="000D6999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</w:rPr>
              <w:t>2</w:t>
            </w:r>
            <w:r w:rsidRPr="00E1626B">
              <w:rPr>
                <w:sz w:val="20"/>
                <w:szCs w:val="20"/>
                <w:lang w:val="uk-UA"/>
              </w:rPr>
              <w:t>0,3</w:t>
            </w:r>
          </w:p>
        </w:tc>
        <w:tc>
          <w:tcPr>
            <w:tcW w:w="354" w:type="pct"/>
            <w:vAlign w:val="center"/>
          </w:tcPr>
          <w:p w:rsidR="000D6999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20,3</w:t>
            </w:r>
          </w:p>
        </w:tc>
        <w:tc>
          <w:tcPr>
            <w:tcW w:w="354" w:type="pct"/>
            <w:vAlign w:val="center"/>
          </w:tcPr>
          <w:p w:rsidR="000D6999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16,4</w:t>
            </w:r>
          </w:p>
        </w:tc>
        <w:tc>
          <w:tcPr>
            <w:tcW w:w="354" w:type="pct"/>
            <w:vAlign w:val="center"/>
          </w:tcPr>
          <w:p w:rsidR="000D6999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16,4</w:t>
            </w:r>
          </w:p>
        </w:tc>
        <w:tc>
          <w:tcPr>
            <w:tcW w:w="390" w:type="pct"/>
            <w:vAlign w:val="center"/>
          </w:tcPr>
          <w:p w:rsidR="000D6999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9,7</w:t>
            </w:r>
          </w:p>
        </w:tc>
        <w:tc>
          <w:tcPr>
            <w:tcW w:w="519" w:type="pct"/>
            <w:vAlign w:val="center"/>
          </w:tcPr>
          <w:p w:rsidR="000D6999" w:rsidRPr="00E1626B" w:rsidRDefault="006B1411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138,3</w:t>
            </w:r>
          </w:p>
        </w:tc>
      </w:tr>
      <w:tr w:rsidR="000D6999" w:rsidRPr="00E1626B" w:rsidTr="00E1626B">
        <w:trPr>
          <w:cantSplit/>
        </w:trPr>
        <w:tc>
          <w:tcPr>
            <w:tcW w:w="219" w:type="pct"/>
            <w:vAlign w:val="center"/>
          </w:tcPr>
          <w:p w:rsidR="000D6999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3</w:t>
            </w:r>
          </w:p>
        </w:tc>
        <w:tc>
          <w:tcPr>
            <w:tcW w:w="753" w:type="pct"/>
          </w:tcPr>
          <w:p w:rsidR="000D6999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Потреба в металі на надбудову</w:t>
            </w:r>
          </w:p>
        </w:tc>
        <w:tc>
          <w:tcPr>
            <w:tcW w:w="286" w:type="pct"/>
            <w:vAlign w:val="center"/>
          </w:tcPr>
          <w:p w:rsidR="000D6999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кг</w:t>
            </w:r>
          </w:p>
        </w:tc>
        <w:tc>
          <w:tcPr>
            <w:tcW w:w="353" w:type="pct"/>
            <w:vAlign w:val="center"/>
          </w:tcPr>
          <w:p w:rsidR="000D6999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535</w:t>
            </w:r>
          </w:p>
        </w:tc>
        <w:tc>
          <w:tcPr>
            <w:tcW w:w="354" w:type="pct"/>
            <w:vAlign w:val="center"/>
          </w:tcPr>
          <w:p w:rsidR="000D6999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748</w:t>
            </w:r>
          </w:p>
        </w:tc>
        <w:tc>
          <w:tcPr>
            <w:tcW w:w="354" w:type="pct"/>
            <w:vAlign w:val="center"/>
          </w:tcPr>
          <w:p w:rsidR="000D6999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966</w:t>
            </w:r>
          </w:p>
        </w:tc>
        <w:tc>
          <w:tcPr>
            <w:tcW w:w="354" w:type="pct"/>
            <w:vAlign w:val="center"/>
          </w:tcPr>
          <w:p w:rsidR="000D6999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966</w:t>
            </w:r>
          </w:p>
        </w:tc>
        <w:tc>
          <w:tcPr>
            <w:tcW w:w="354" w:type="pct"/>
            <w:vAlign w:val="center"/>
          </w:tcPr>
          <w:p w:rsidR="000D6999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1072</w:t>
            </w:r>
          </w:p>
        </w:tc>
        <w:tc>
          <w:tcPr>
            <w:tcW w:w="354" w:type="pct"/>
            <w:vAlign w:val="center"/>
          </w:tcPr>
          <w:p w:rsidR="000D6999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1072</w:t>
            </w:r>
          </w:p>
        </w:tc>
        <w:tc>
          <w:tcPr>
            <w:tcW w:w="354" w:type="pct"/>
            <w:vAlign w:val="center"/>
          </w:tcPr>
          <w:p w:rsidR="000D6999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966</w:t>
            </w:r>
          </w:p>
        </w:tc>
        <w:tc>
          <w:tcPr>
            <w:tcW w:w="354" w:type="pct"/>
            <w:vAlign w:val="center"/>
          </w:tcPr>
          <w:p w:rsidR="000D6999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966</w:t>
            </w:r>
          </w:p>
        </w:tc>
        <w:tc>
          <w:tcPr>
            <w:tcW w:w="390" w:type="pct"/>
            <w:vAlign w:val="center"/>
          </w:tcPr>
          <w:p w:rsidR="000D6999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535</w:t>
            </w:r>
          </w:p>
        </w:tc>
        <w:tc>
          <w:tcPr>
            <w:tcW w:w="519" w:type="pct"/>
            <w:vAlign w:val="center"/>
          </w:tcPr>
          <w:p w:rsidR="000D6999" w:rsidRPr="00E1626B" w:rsidRDefault="006B1411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7291</w:t>
            </w:r>
          </w:p>
        </w:tc>
      </w:tr>
      <w:tr w:rsidR="000D6999" w:rsidRPr="00E1626B" w:rsidTr="00E1626B">
        <w:trPr>
          <w:cantSplit/>
        </w:trPr>
        <w:tc>
          <w:tcPr>
            <w:tcW w:w="219" w:type="pct"/>
            <w:vAlign w:val="center"/>
          </w:tcPr>
          <w:p w:rsidR="000D6999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753" w:type="pct"/>
          </w:tcPr>
          <w:p w:rsidR="000D6999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Потреба в лісоматер. на фундаменти</w:t>
            </w:r>
          </w:p>
        </w:tc>
        <w:tc>
          <w:tcPr>
            <w:tcW w:w="286" w:type="pct"/>
            <w:vAlign w:val="center"/>
          </w:tcPr>
          <w:p w:rsidR="000D6999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м</w:t>
            </w:r>
            <w:r w:rsidRPr="00E1626B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353" w:type="pct"/>
            <w:vAlign w:val="center"/>
          </w:tcPr>
          <w:p w:rsidR="000D6999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7,19</w:t>
            </w:r>
          </w:p>
        </w:tc>
        <w:tc>
          <w:tcPr>
            <w:tcW w:w="354" w:type="pct"/>
            <w:vAlign w:val="center"/>
          </w:tcPr>
          <w:p w:rsidR="000D6999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9,2</w:t>
            </w:r>
          </w:p>
        </w:tc>
        <w:tc>
          <w:tcPr>
            <w:tcW w:w="354" w:type="pct"/>
            <w:vAlign w:val="center"/>
          </w:tcPr>
          <w:p w:rsidR="000D6999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31,9</w:t>
            </w:r>
          </w:p>
        </w:tc>
        <w:tc>
          <w:tcPr>
            <w:tcW w:w="354" w:type="pct"/>
            <w:vAlign w:val="center"/>
          </w:tcPr>
          <w:p w:rsidR="000D6999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31,9</w:t>
            </w:r>
          </w:p>
        </w:tc>
        <w:tc>
          <w:tcPr>
            <w:tcW w:w="354" w:type="pct"/>
            <w:vAlign w:val="center"/>
          </w:tcPr>
          <w:p w:rsidR="000D6999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50,1</w:t>
            </w:r>
          </w:p>
        </w:tc>
        <w:tc>
          <w:tcPr>
            <w:tcW w:w="354" w:type="pct"/>
            <w:vAlign w:val="center"/>
          </w:tcPr>
          <w:p w:rsidR="000D6999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  <w:lang w:val="en-US"/>
              </w:rPr>
            </w:pPr>
            <w:r w:rsidRPr="00E1626B">
              <w:rPr>
                <w:sz w:val="20"/>
                <w:szCs w:val="20"/>
                <w:lang w:val="en-US"/>
              </w:rPr>
              <w:t>50</w:t>
            </w:r>
            <w:r w:rsidRPr="00E1626B">
              <w:rPr>
                <w:sz w:val="20"/>
                <w:szCs w:val="20"/>
                <w:lang w:val="uk-UA"/>
              </w:rPr>
              <w:t>,</w:t>
            </w:r>
            <w:r w:rsidRPr="00E1626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54" w:type="pct"/>
            <w:vAlign w:val="center"/>
          </w:tcPr>
          <w:p w:rsidR="000D6999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31,9</w:t>
            </w:r>
          </w:p>
        </w:tc>
        <w:tc>
          <w:tcPr>
            <w:tcW w:w="354" w:type="pct"/>
            <w:vAlign w:val="center"/>
          </w:tcPr>
          <w:p w:rsidR="000D6999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31,9</w:t>
            </w:r>
          </w:p>
        </w:tc>
        <w:tc>
          <w:tcPr>
            <w:tcW w:w="390" w:type="pct"/>
            <w:vAlign w:val="center"/>
          </w:tcPr>
          <w:p w:rsidR="000D6999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7,19</w:t>
            </w:r>
          </w:p>
        </w:tc>
        <w:tc>
          <w:tcPr>
            <w:tcW w:w="519" w:type="pct"/>
            <w:vAlign w:val="center"/>
          </w:tcPr>
          <w:p w:rsidR="000D6999" w:rsidRPr="00E1626B" w:rsidRDefault="006B1411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251,38</w:t>
            </w:r>
          </w:p>
        </w:tc>
      </w:tr>
      <w:tr w:rsidR="000D6999" w:rsidRPr="00E1626B" w:rsidTr="00E1626B">
        <w:trPr>
          <w:cantSplit/>
        </w:trPr>
        <w:tc>
          <w:tcPr>
            <w:tcW w:w="219" w:type="pct"/>
            <w:vAlign w:val="center"/>
          </w:tcPr>
          <w:p w:rsidR="000D6999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753" w:type="pct"/>
          </w:tcPr>
          <w:p w:rsidR="000D6999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Потреба в металі на фундамент</w:t>
            </w:r>
          </w:p>
        </w:tc>
        <w:tc>
          <w:tcPr>
            <w:tcW w:w="286" w:type="pct"/>
            <w:vAlign w:val="center"/>
          </w:tcPr>
          <w:p w:rsidR="000D6999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кг</w:t>
            </w:r>
          </w:p>
        </w:tc>
        <w:tc>
          <w:tcPr>
            <w:tcW w:w="353" w:type="pct"/>
            <w:vAlign w:val="center"/>
          </w:tcPr>
          <w:p w:rsidR="000D6999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213</w:t>
            </w:r>
          </w:p>
        </w:tc>
        <w:tc>
          <w:tcPr>
            <w:tcW w:w="354" w:type="pct"/>
            <w:vAlign w:val="center"/>
          </w:tcPr>
          <w:p w:rsidR="000D6999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269</w:t>
            </w:r>
          </w:p>
        </w:tc>
        <w:tc>
          <w:tcPr>
            <w:tcW w:w="354" w:type="pct"/>
            <w:vAlign w:val="center"/>
          </w:tcPr>
          <w:p w:rsidR="000D6999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2237</w:t>
            </w:r>
          </w:p>
        </w:tc>
        <w:tc>
          <w:tcPr>
            <w:tcW w:w="354" w:type="pct"/>
            <w:vAlign w:val="center"/>
          </w:tcPr>
          <w:p w:rsidR="000D6999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2237</w:t>
            </w:r>
          </w:p>
        </w:tc>
        <w:tc>
          <w:tcPr>
            <w:tcW w:w="354" w:type="pct"/>
            <w:vAlign w:val="center"/>
          </w:tcPr>
          <w:p w:rsidR="000D6999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3435</w:t>
            </w:r>
          </w:p>
        </w:tc>
        <w:tc>
          <w:tcPr>
            <w:tcW w:w="354" w:type="pct"/>
            <w:vAlign w:val="center"/>
          </w:tcPr>
          <w:p w:rsidR="000D6999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  <w:lang w:val="en-US"/>
              </w:rPr>
            </w:pPr>
            <w:r w:rsidRPr="00E1626B">
              <w:rPr>
                <w:sz w:val="20"/>
                <w:szCs w:val="20"/>
              </w:rPr>
              <w:t>3</w:t>
            </w:r>
            <w:r w:rsidRPr="00E1626B">
              <w:rPr>
                <w:sz w:val="20"/>
                <w:szCs w:val="20"/>
                <w:lang w:val="en-US"/>
              </w:rPr>
              <w:t>455</w:t>
            </w:r>
          </w:p>
        </w:tc>
        <w:tc>
          <w:tcPr>
            <w:tcW w:w="354" w:type="pct"/>
            <w:vAlign w:val="center"/>
          </w:tcPr>
          <w:p w:rsidR="000D6999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2237</w:t>
            </w:r>
          </w:p>
        </w:tc>
        <w:tc>
          <w:tcPr>
            <w:tcW w:w="354" w:type="pct"/>
            <w:vAlign w:val="center"/>
          </w:tcPr>
          <w:p w:rsidR="000D6999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2237</w:t>
            </w:r>
          </w:p>
        </w:tc>
        <w:tc>
          <w:tcPr>
            <w:tcW w:w="390" w:type="pct"/>
            <w:vAlign w:val="center"/>
          </w:tcPr>
          <w:p w:rsidR="000D6999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213</w:t>
            </w:r>
          </w:p>
        </w:tc>
        <w:tc>
          <w:tcPr>
            <w:tcW w:w="519" w:type="pct"/>
            <w:vAlign w:val="center"/>
          </w:tcPr>
          <w:p w:rsidR="000D6999" w:rsidRPr="00E1626B" w:rsidRDefault="006B1411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16513</w:t>
            </w:r>
          </w:p>
        </w:tc>
      </w:tr>
      <w:tr w:rsidR="000D6999" w:rsidRPr="00E1626B" w:rsidTr="00E1626B">
        <w:trPr>
          <w:cantSplit/>
        </w:trPr>
        <w:tc>
          <w:tcPr>
            <w:tcW w:w="219" w:type="pct"/>
            <w:vAlign w:val="center"/>
          </w:tcPr>
          <w:p w:rsidR="000D6999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753" w:type="pct"/>
          </w:tcPr>
          <w:p w:rsidR="000D6999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Всього матеріалу</w:t>
            </w:r>
          </w:p>
        </w:tc>
        <w:tc>
          <w:tcPr>
            <w:tcW w:w="286" w:type="pct"/>
            <w:vAlign w:val="center"/>
          </w:tcPr>
          <w:p w:rsidR="00E57387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</w:rPr>
              <w:t>м3/</w:t>
            </w:r>
          </w:p>
          <w:p w:rsidR="000D6999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кг</w:t>
            </w:r>
          </w:p>
        </w:tc>
        <w:tc>
          <w:tcPr>
            <w:tcW w:w="353" w:type="pct"/>
            <w:vAlign w:val="center"/>
          </w:tcPr>
          <w:p w:rsidR="000D6999" w:rsidRPr="00E1626B" w:rsidRDefault="006B1411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position w:val="-24"/>
                <w:sz w:val="20"/>
                <w:szCs w:val="20"/>
              </w:rPr>
              <w:object w:dxaOrig="620" w:dyaOrig="620">
                <v:shape id="_x0000_i1038" type="#_x0000_t75" style="width:24.75pt;height:24.75pt" o:ole="">
                  <v:imagedata r:id="rId34" o:title=""/>
                </v:shape>
                <o:OLEObject Type="Embed" ProgID="Equation.3" ShapeID="_x0000_i1038" DrawAspect="Content" ObjectID="_1457387548" r:id="rId35"/>
              </w:object>
            </w:r>
          </w:p>
        </w:tc>
        <w:tc>
          <w:tcPr>
            <w:tcW w:w="354" w:type="pct"/>
            <w:vAlign w:val="center"/>
          </w:tcPr>
          <w:p w:rsidR="000D6999" w:rsidRPr="00E1626B" w:rsidRDefault="006B1411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position w:val="-24"/>
                <w:sz w:val="20"/>
                <w:szCs w:val="20"/>
              </w:rPr>
              <w:object w:dxaOrig="580" w:dyaOrig="620">
                <v:shape id="_x0000_i1039" type="#_x0000_t75" style="width:23.25pt;height:24.75pt" o:ole="">
                  <v:imagedata r:id="rId36" o:title=""/>
                </v:shape>
                <o:OLEObject Type="Embed" ProgID="Equation.3" ShapeID="_x0000_i1039" DrawAspect="Content" ObjectID="_1457387549" r:id="rId37"/>
              </w:object>
            </w:r>
          </w:p>
        </w:tc>
        <w:tc>
          <w:tcPr>
            <w:tcW w:w="354" w:type="pct"/>
            <w:vAlign w:val="center"/>
          </w:tcPr>
          <w:p w:rsidR="000D6999" w:rsidRPr="00E1626B" w:rsidRDefault="006B1411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position w:val="-24"/>
                <w:sz w:val="20"/>
                <w:szCs w:val="20"/>
              </w:rPr>
              <w:object w:dxaOrig="580" w:dyaOrig="620">
                <v:shape id="_x0000_i1040" type="#_x0000_t75" style="width:23.25pt;height:24.75pt" o:ole="">
                  <v:imagedata r:id="rId38" o:title=""/>
                </v:shape>
                <o:OLEObject Type="Embed" ProgID="Equation.3" ShapeID="_x0000_i1040" DrawAspect="Content" ObjectID="_1457387550" r:id="rId39"/>
              </w:object>
            </w:r>
          </w:p>
        </w:tc>
        <w:tc>
          <w:tcPr>
            <w:tcW w:w="354" w:type="pct"/>
            <w:vAlign w:val="center"/>
          </w:tcPr>
          <w:p w:rsidR="000D6999" w:rsidRPr="00E1626B" w:rsidRDefault="006B1411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position w:val="-24"/>
                <w:sz w:val="20"/>
                <w:szCs w:val="20"/>
              </w:rPr>
              <w:object w:dxaOrig="580" w:dyaOrig="620">
                <v:shape id="_x0000_i1041" type="#_x0000_t75" style="width:23.25pt;height:24.75pt" o:ole="">
                  <v:imagedata r:id="rId38" o:title=""/>
                </v:shape>
                <o:OLEObject Type="Embed" ProgID="Equation.3" ShapeID="_x0000_i1041" DrawAspect="Content" ObjectID="_1457387551" r:id="rId40"/>
              </w:object>
            </w:r>
          </w:p>
        </w:tc>
        <w:tc>
          <w:tcPr>
            <w:tcW w:w="354" w:type="pct"/>
            <w:vAlign w:val="center"/>
          </w:tcPr>
          <w:p w:rsidR="000D6999" w:rsidRPr="00E1626B" w:rsidRDefault="00E57387" w:rsidP="00E1626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E1626B">
              <w:rPr>
                <w:position w:val="-24"/>
                <w:sz w:val="20"/>
                <w:szCs w:val="20"/>
              </w:rPr>
              <w:object w:dxaOrig="600" w:dyaOrig="620">
                <v:shape id="_x0000_i1042" type="#_x0000_t75" style="width:24pt;height:24.75pt" o:ole="">
                  <v:imagedata r:id="rId41" o:title=""/>
                </v:shape>
                <o:OLEObject Type="Embed" ProgID="Equation.3" ShapeID="_x0000_i1042" DrawAspect="Content" ObjectID="_1457387552" r:id="rId42"/>
              </w:object>
            </w:r>
          </w:p>
        </w:tc>
        <w:tc>
          <w:tcPr>
            <w:tcW w:w="354" w:type="pct"/>
            <w:vAlign w:val="center"/>
          </w:tcPr>
          <w:p w:rsidR="000D6999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E1626B">
              <w:rPr>
                <w:position w:val="-24"/>
                <w:sz w:val="20"/>
                <w:szCs w:val="20"/>
              </w:rPr>
              <w:object w:dxaOrig="600" w:dyaOrig="620">
                <v:shape id="_x0000_i1043" type="#_x0000_t75" style="width:24pt;height:24.75pt" o:ole="">
                  <v:imagedata r:id="rId43" o:title=""/>
                </v:shape>
                <o:OLEObject Type="Embed" ProgID="Equation.3" ShapeID="_x0000_i1043" DrawAspect="Content" ObjectID="_1457387553" r:id="rId44"/>
              </w:object>
            </w:r>
          </w:p>
        </w:tc>
        <w:tc>
          <w:tcPr>
            <w:tcW w:w="354" w:type="pct"/>
            <w:vAlign w:val="center"/>
          </w:tcPr>
          <w:p w:rsidR="000D6999" w:rsidRPr="00E1626B" w:rsidRDefault="006B1411" w:rsidP="00E1626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E1626B">
              <w:rPr>
                <w:position w:val="-24"/>
                <w:sz w:val="20"/>
                <w:szCs w:val="20"/>
              </w:rPr>
              <w:object w:dxaOrig="580" w:dyaOrig="620">
                <v:shape id="_x0000_i1044" type="#_x0000_t75" style="width:23.25pt;height:24.75pt" o:ole="">
                  <v:imagedata r:id="rId38" o:title=""/>
                </v:shape>
                <o:OLEObject Type="Embed" ProgID="Equation.3" ShapeID="_x0000_i1044" DrawAspect="Content" ObjectID="_1457387554" r:id="rId45"/>
              </w:object>
            </w:r>
          </w:p>
        </w:tc>
        <w:tc>
          <w:tcPr>
            <w:tcW w:w="354" w:type="pct"/>
            <w:vAlign w:val="center"/>
          </w:tcPr>
          <w:p w:rsidR="000D6999" w:rsidRPr="00E1626B" w:rsidRDefault="006B1411" w:rsidP="00E1626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E1626B">
              <w:rPr>
                <w:position w:val="-24"/>
                <w:sz w:val="20"/>
                <w:szCs w:val="20"/>
              </w:rPr>
              <w:object w:dxaOrig="580" w:dyaOrig="620">
                <v:shape id="_x0000_i1045" type="#_x0000_t75" style="width:23.25pt;height:24.75pt" o:ole="">
                  <v:imagedata r:id="rId38" o:title=""/>
                </v:shape>
                <o:OLEObject Type="Embed" ProgID="Equation.3" ShapeID="_x0000_i1045" DrawAspect="Content" ObjectID="_1457387555" r:id="rId46"/>
              </w:object>
            </w:r>
          </w:p>
        </w:tc>
        <w:tc>
          <w:tcPr>
            <w:tcW w:w="390" w:type="pct"/>
            <w:vAlign w:val="center"/>
          </w:tcPr>
          <w:p w:rsidR="000D6999" w:rsidRPr="00E1626B" w:rsidRDefault="006B1411" w:rsidP="00E1626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E1626B">
              <w:rPr>
                <w:position w:val="-24"/>
                <w:sz w:val="20"/>
                <w:szCs w:val="20"/>
              </w:rPr>
              <w:object w:dxaOrig="620" w:dyaOrig="620">
                <v:shape id="_x0000_i1046" type="#_x0000_t75" style="width:24.75pt;height:24.75pt" o:ole="">
                  <v:imagedata r:id="rId34" o:title=""/>
                </v:shape>
                <o:OLEObject Type="Embed" ProgID="Equation.3" ShapeID="_x0000_i1046" DrawAspect="Content" ObjectID="_1457387556" r:id="rId47"/>
              </w:object>
            </w:r>
          </w:p>
        </w:tc>
        <w:tc>
          <w:tcPr>
            <w:tcW w:w="519" w:type="pct"/>
          </w:tcPr>
          <w:p w:rsidR="000D6999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0D6999" w:rsidRPr="00E1626B" w:rsidRDefault="00A81C74" w:rsidP="00E1626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E1626B">
              <w:rPr>
                <w:position w:val="-24"/>
                <w:sz w:val="20"/>
                <w:szCs w:val="20"/>
              </w:rPr>
              <w:object w:dxaOrig="760" w:dyaOrig="620">
                <v:shape id="_x0000_i1047" type="#_x0000_t75" style="width:30.75pt;height:24.75pt" o:ole="">
                  <v:imagedata r:id="rId48" o:title=""/>
                </v:shape>
                <o:OLEObject Type="Embed" ProgID="Equation.3" ShapeID="_x0000_i1047" DrawAspect="Content" ObjectID="_1457387557" r:id="rId49"/>
              </w:object>
            </w:r>
          </w:p>
        </w:tc>
      </w:tr>
      <w:tr w:rsidR="000D6999" w:rsidRPr="00E1626B" w:rsidTr="00E1626B">
        <w:trPr>
          <w:cantSplit/>
        </w:trPr>
        <w:tc>
          <w:tcPr>
            <w:tcW w:w="219" w:type="pct"/>
            <w:vMerge w:val="restart"/>
            <w:vAlign w:val="center"/>
          </w:tcPr>
          <w:p w:rsidR="000D6999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62" w:type="pct"/>
            <w:gridSpan w:val="11"/>
          </w:tcPr>
          <w:p w:rsidR="000D6999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Лесоматериалов, м</w:t>
            </w:r>
            <w:r w:rsidRPr="00E1626B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19" w:type="pct"/>
            <w:vAlign w:val="center"/>
          </w:tcPr>
          <w:p w:rsidR="000D6999" w:rsidRPr="00E1626B" w:rsidRDefault="00E57387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389,68</w:t>
            </w:r>
          </w:p>
        </w:tc>
      </w:tr>
      <w:tr w:rsidR="000D6999" w:rsidRPr="00E1626B" w:rsidTr="00E1626B">
        <w:trPr>
          <w:cantSplit/>
        </w:trPr>
        <w:tc>
          <w:tcPr>
            <w:tcW w:w="219" w:type="pct"/>
            <w:vMerge/>
            <w:vAlign w:val="center"/>
          </w:tcPr>
          <w:p w:rsidR="000D6999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62" w:type="pct"/>
            <w:gridSpan w:val="11"/>
          </w:tcPr>
          <w:p w:rsidR="000D6999" w:rsidRPr="00E1626B" w:rsidRDefault="000D6999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</w:rPr>
              <w:t xml:space="preserve">Металла, </w:t>
            </w:r>
            <w:r w:rsidRPr="00E1626B">
              <w:rPr>
                <w:sz w:val="20"/>
                <w:szCs w:val="20"/>
                <w:lang w:val="uk-UA"/>
              </w:rPr>
              <w:t>кг</w:t>
            </w:r>
          </w:p>
        </w:tc>
        <w:tc>
          <w:tcPr>
            <w:tcW w:w="519" w:type="pct"/>
            <w:vAlign w:val="center"/>
          </w:tcPr>
          <w:p w:rsidR="000D6999" w:rsidRPr="00E1626B" w:rsidRDefault="00E57387" w:rsidP="00E1626B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23804</w:t>
            </w:r>
          </w:p>
        </w:tc>
      </w:tr>
    </w:tbl>
    <w:p w:rsidR="006B1F13" w:rsidRPr="00E1626B" w:rsidRDefault="006B1F13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A0A7F" w:rsidRPr="00E1626B" w:rsidRDefault="001A0A7F" w:rsidP="00E1626B">
      <w:pPr>
        <w:pStyle w:val="a9"/>
        <w:widowControl w:val="0"/>
        <w:spacing w:line="360" w:lineRule="auto"/>
        <w:ind w:left="0" w:firstLine="709"/>
        <w:rPr>
          <w:i/>
          <w:szCs w:val="28"/>
          <w:lang w:val="uk-UA"/>
        </w:rPr>
      </w:pPr>
      <w:r w:rsidRPr="00E1626B">
        <w:rPr>
          <w:i/>
          <w:szCs w:val="28"/>
        </w:rPr>
        <w:t>Графік мінімального необхідного строка відновлення мосту</w:t>
      </w:r>
      <w:r w:rsidR="00E1626B">
        <w:rPr>
          <w:i/>
          <w:szCs w:val="28"/>
        </w:rPr>
        <w:t xml:space="preserve"> </w:t>
      </w:r>
      <w:r w:rsidRPr="00E1626B">
        <w:rPr>
          <w:i/>
          <w:szCs w:val="28"/>
        </w:rPr>
        <w:t>на обході</w:t>
      </w:r>
    </w:p>
    <w:p w:rsidR="00CD41F1" w:rsidRPr="00E1626B" w:rsidRDefault="00CD41F1" w:rsidP="00E1626B">
      <w:pPr>
        <w:pStyle w:val="a9"/>
        <w:widowControl w:val="0"/>
        <w:spacing w:line="360" w:lineRule="auto"/>
        <w:ind w:left="0" w:firstLine="709"/>
        <w:rPr>
          <w:szCs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"/>
        <w:gridCol w:w="2167"/>
        <w:gridCol w:w="82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C96BAB" w:rsidRPr="00E1626B" w:rsidTr="00E1626B">
        <w:trPr>
          <w:cantSplit/>
        </w:trPr>
        <w:tc>
          <w:tcPr>
            <w:tcW w:w="356" w:type="pct"/>
            <w:vMerge w:val="restart"/>
            <w:vAlign w:val="center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  <w:lang w:val="uk-UA"/>
              </w:rPr>
            </w:pPr>
          </w:p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</w:rPr>
              <w:t>№</w:t>
            </w:r>
          </w:p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\п</w:t>
            </w:r>
          </w:p>
        </w:tc>
        <w:tc>
          <w:tcPr>
            <w:tcW w:w="1132" w:type="pct"/>
            <w:vMerge w:val="restart"/>
            <w:vAlign w:val="center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Найменування робіт</w:t>
            </w:r>
          </w:p>
        </w:tc>
        <w:tc>
          <w:tcPr>
            <w:tcW w:w="432" w:type="pct"/>
            <w:vMerge w:val="restart"/>
            <w:textDirection w:val="btLr"/>
            <w:vAlign w:val="center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Кількість годин</w:t>
            </w:r>
          </w:p>
        </w:tc>
        <w:tc>
          <w:tcPr>
            <w:tcW w:w="769" w:type="pct"/>
            <w:gridSpan w:val="2"/>
            <w:vAlign w:val="center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1 доба</w:t>
            </w:r>
          </w:p>
        </w:tc>
        <w:tc>
          <w:tcPr>
            <w:tcW w:w="770" w:type="pct"/>
            <w:gridSpan w:val="2"/>
            <w:vAlign w:val="center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2доба</w:t>
            </w:r>
          </w:p>
        </w:tc>
        <w:tc>
          <w:tcPr>
            <w:tcW w:w="769" w:type="pct"/>
            <w:gridSpan w:val="2"/>
            <w:vAlign w:val="center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3доба</w:t>
            </w:r>
          </w:p>
        </w:tc>
        <w:tc>
          <w:tcPr>
            <w:tcW w:w="770" w:type="pct"/>
            <w:gridSpan w:val="2"/>
            <w:vAlign w:val="center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4доба</w:t>
            </w:r>
          </w:p>
        </w:tc>
      </w:tr>
      <w:tr w:rsidR="00C96BAB" w:rsidRPr="00E1626B" w:rsidTr="00E1626B">
        <w:trPr>
          <w:cantSplit/>
          <w:trHeight w:val="1022"/>
        </w:trPr>
        <w:tc>
          <w:tcPr>
            <w:tcW w:w="356" w:type="pct"/>
            <w:vMerge/>
            <w:vAlign w:val="center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1132" w:type="pct"/>
            <w:vMerge/>
            <w:vAlign w:val="center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432" w:type="pct"/>
            <w:vMerge/>
            <w:vAlign w:val="center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І</w:t>
            </w:r>
          </w:p>
        </w:tc>
        <w:tc>
          <w:tcPr>
            <w:tcW w:w="385" w:type="pct"/>
            <w:vAlign w:val="center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ІІ</w:t>
            </w:r>
          </w:p>
        </w:tc>
        <w:tc>
          <w:tcPr>
            <w:tcW w:w="385" w:type="pct"/>
            <w:vAlign w:val="center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І</w:t>
            </w:r>
          </w:p>
        </w:tc>
        <w:tc>
          <w:tcPr>
            <w:tcW w:w="385" w:type="pct"/>
            <w:vAlign w:val="center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ІІ</w:t>
            </w:r>
          </w:p>
        </w:tc>
        <w:tc>
          <w:tcPr>
            <w:tcW w:w="385" w:type="pct"/>
            <w:vAlign w:val="center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І</w:t>
            </w:r>
          </w:p>
        </w:tc>
        <w:tc>
          <w:tcPr>
            <w:tcW w:w="385" w:type="pct"/>
            <w:vAlign w:val="center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ІІ</w:t>
            </w:r>
          </w:p>
        </w:tc>
        <w:tc>
          <w:tcPr>
            <w:tcW w:w="385" w:type="pct"/>
            <w:vAlign w:val="center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І</w:t>
            </w:r>
          </w:p>
        </w:tc>
        <w:tc>
          <w:tcPr>
            <w:tcW w:w="385" w:type="pct"/>
            <w:vAlign w:val="center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ІІ</w:t>
            </w:r>
          </w:p>
        </w:tc>
      </w:tr>
      <w:tr w:rsidR="00C96BAB" w:rsidRPr="00E1626B" w:rsidTr="00E1626B">
        <w:tc>
          <w:tcPr>
            <w:tcW w:w="356" w:type="pct"/>
            <w:vAlign w:val="center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1</w:t>
            </w:r>
          </w:p>
        </w:tc>
        <w:tc>
          <w:tcPr>
            <w:tcW w:w="1132" w:type="pct"/>
            <w:vAlign w:val="center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Підготовчі роботи</w:t>
            </w:r>
          </w:p>
        </w:tc>
        <w:tc>
          <w:tcPr>
            <w:tcW w:w="432" w:type="pct"/>
            <w:vAlign w:val="center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385" w:type="pct"/>
            <w:vAlign w:val="center"/>
          </w:tcPr>
          <w:p w:rsidR="00C96BAB" w:rsidRPr="00E1626B" w:rsidRDefault="00BC574A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</w:rPr>
            </w:pPr>
            <w:r>
              <w:rPr>
                <w:noProof/>
              </w:rPr>
              <w:pict>
                <v:line id="_x0000_s1086" style="position:absolute;left:0;text-align:left;z-index:251655680;mso-position-horizontal-relative:text;mso-position-vertical-relative:text" from="-4.8pt,15.05pt" to="52.1pt,15.85pt"/>
              </w:pict>
            </w:r>
          </w:p>
        </w:tc>
        <w:tc>
          <w:tcPr>
            <w:tcW w:w="385" w:type="pct"/>
            <w:vAlign w:val="center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</w:rPr>
            </w:pPr>
          </w:p>
        </w:tc>
      </w:tr>
      <w:tr w:rsidR="00C96BAB" w:rsidRPr="00E1626B" w:rsidTr="00E1626B">
        <w:trPr>
          <w:cantSplit/>
          <w:trHeight w:val="493"/>
        </w:trPr>
        <w:tc>
          <w:tcPr>
            <w:tcW w:w="356" w:type="pct"/>
            <w:vAlign w:val="center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2</w:t>
            </w:r>
          </w:p>
        </w:tc>
        <w:tc>
          <w:tcPr>
            <w:tcW w:w="1132" w:type="pct"/>
            <w:vAlign w:val="center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Встановлення фундаменту</w:t>
            </w:r>
          </w:p>
        </w:tc>
        <w:tc>
          <w:tcPr>
            <w:tcW w:w="432" w:type="pct"/>
            <w:vAlign w:val="center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385" w:type="pct"/>
            <w:vAlign w:val="center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C96BAB" w:rsidRPr="00E1626B" w:rsidRDefault="00BC574A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</w:rPr>
            </w:pPr>
            <w:r>
              <w:rPr>
                <w:noProof/>
              </w:rPr>
              <w:pict>
                <v:line id="_x0000_s1087" style="position:absolute;left:0;text-align:left;z-index:251656704;mso-position-horizontal-relative:text;mso-position-vertical-relative:text" from="22.8pt,28.05pt" to="82.4pt,28.05pt"/>
              </w:pict>
            </w:r>
          </w:p>
        </w:tc>
        <w:tc>
          <w:tcPr>
            <w:tcW w:w="385" w:type="pct"/>
            <w:vAlign w:val="center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</w:rPr>
            </w:pPr>
          </w:p>
        </w:tc>
      </w:tr>
      <w:tr w:rsidR="00C96BAB" w:rsidRPr="00E1626B" w:rsidTr="00E1626B">
        <w:trPr>
          <w:trHeight w:val="411"/>
        </w:trPr>
        <w:tc>
          <w:tcPr>
            <w:tcW w:w="356" w:type="pct"/>
            <w:vAlign w:val="center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3</w:t>
            </w:r>
          </w:p>
        </w:tc>
        <w:tc>
          <w:tcPr>
            <w:tcW w:w="1132" w:type="pct"/>
            <w:vAlign w:val="center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Монтаж надстройок</w:t>
            </w:r>
          </w:p>
        </w:tc>
        <w:tc>
          <w:tcPr>
            <w:tcW w:w="432" w:type="pct"/>
            <w:vAlign w:val="center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85" w:type="pct"/>
            <w:vAlign w:val="center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C96BAB" w:rsidRPr="00E1626B" w:rsidRDefault="00BC574A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</w:rPr>
            </w:pPr>
            <w:r>
              <w:rPr>
                <w:noProof/>
              </w:rPr>
              <w:pict>
                <v:line id="_x0000_s1088" style="position:absolute;left:0;text-align:left;flip:y;z-index:251657728;mso-position-horizontal-relative:text;mso-position-vertical-relative:text" from="-4.7pt,14.3pt" to="8.7pt,14.3pt"/>
              </w:pict>
            </w:r>
          </w:p>
        </w:tc>
        <w:tc>
          <w:tcPr>
            <w:tcW w:w="385" w:type="pct"/>
            <w:vAlign w:val="center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</w:rPr>
            </w:pPr>
          </w:p>
        </w:tc>
      </w:tr>
      <w:tr w:rsidR="00C96BAB" w:rsidRPr="00E1626B" w:rsidTr="00E1626B">
        <w:tc>
          <w:tcPr>
            <w:tcW w:w="356" w:type="pct"/>
            <w:vAlign w:val="center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4</w:t>
            </w:r>
          </w:p>
        </w:tc>
        <w:tc>
          <w:tcPr>
            <w:tcW w:w="1132" w:type="pct"/>
            <w:vAlign w:val="center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</w:rPr>
              <w:t xml:space="preserve">Встановлення </w:t>
            </w:r>
            <w:r w:rsidRPr="00E1626B">
              <w:rPr>
                <w:sz w:val="20"/>
                <w:szCs w:val="20"/>
                <w:lang w:val="uk-UA"/>
              </w:rPr>
              <w:t>П.С.</w:t>
            </w:r>
          </w:p>
        </w:tc>
        <w:tc>
          <w:tcPr>
            <w:tcW w:w="432" w:type="pct"/>
            <w:vAlign w:val="center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385" w:type="pct"/>
            <w:vAlign w:val="center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C96BAB" w:rsidRPr="00E1626B" w:rsidRDefault="00BC574A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</w:rPr>
            </w:pPr>
            <w:r>
              <w:rPr>
                <w:noProof/>
              </w:rPr>
              <w:pict>
                <v:line id="_x0000_s1089" style="position:absolute;left:0;text-align:left;flip:y;z-index:251658752;mso-position-horizontal-relative:text;mso-position-vertical-relative:text" from="9.8pt,13.55pt" to="54.4pt,13.55pt"/>
              </w:pict>
            </w:r>
          </w:p>
        </w:tc>
        <w:tc>
          <w:tcPr>
            <w:tcW w:w="385" w:type="pct"/>
            <w:vAlign w:val="center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</w:rPr>
            </w:pPr>
          </w:p>
        </w:tc>
      </w:tr>
      <w:tr w:rsidR="00C96BAB" w:rsidRPr="00E1626B" w:rsidTr="00E1626B">
        <w:trPr>
          <w:cantSplit/>
        </w:trPr>
        <w:tc>
          <w:tcPr>
            <w:tcW w:w="356" w:type="pct"/>
          </w:tcPr>
          <w:p w:rsidR="00C96BAB" w:rsidRPr="00E1626B" w:rsidRDefault="00E1626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 xml:space="preserve"> </w:t>
            </w:r>
            <w:r w:rsidR="00C96BAB" w:rsidRPr="00E1626B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132" w:type="pct"/>
          </w:tcPr>
          <w:p w:rsidR="00C96BAB" w:rsidRPr="00E1626B" w:rsidRDefault="00E1626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 xml:space="preserve"> </w:t>
            </w:r>
            <w:r w:rsidR="00C96BAB" w:rsidRPr="00E1626B"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432" w:type="pct"/>
          </w:tcPr>
          <w:p w:rsidR="00C96BAB" w:rsidRPr="00E1626B" w:rsidRDefault="00C96BA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3079" w:type="pct"/>
            <w:gridSpan w:val="8"/>
          </w:tcPr>
          <w:p w:rsidR="00C96BAB" w:rsidRPr="00E1626B" w:rsidRDefault="00E1626B" w:rsidP="00E1626B">
            <w:pPr>
              <w:pStyle w:val="a9"/>
              <w:widowControl w:val="0"/>
              <w:spacing w:line="360" w:lineRule="auto"/>
              <w:ind w:left="0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  <w:lang w:val="uk-UA"/>
              </w:rPr>
              <w:t xml:space="preserve"> </w:t>
            </w:r>
            <w:r w:rsidR="00BF2F66" w:rsidRPr="00E1626B">
              <w:rPr>
                <w:sz w:val="20"/>
                <w:szCs w:val="20"/>
                <w:lang w:val="uk-UA"/>
              </w:rPr>
              <w:t>2,8</w:t>
            </w:r>
            <w:r w:rsidR="007A59F5" w:rsidRPr="00E1626B">
              <w:rPr>
                <w:sz w:val="20"/>
                <w:szCs w:val="20"/>
                <w:lang w:val="uk-UA"/>
              </w:rPr>
              <w:t xml:space="preserve"> </w:t>
            </w:r>
            <w:r w:rsidR="00C96BAB" w:rsidRPr="00E1626B">
              <w:rPr>
                <w:sz w:val="20"/>
                <w:szCs w:val="20"/>
              </w:rPr>
              <w:t>діб</w:t>
            </w:r>
          </w:p>
        </w:tc>
      </w:tr>
    </w:tbl>
    <w:p w:rsidR="006E40FF" w:rsidRPr="00E1626B" w:rsidRDefault="006E40FF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74669" w:rsidRPr="00E1626B" w:rsidRDefault="00E1626B" w:rsidP="00E1626B">
      <w:pPr>
        <w:pStyle w:val="3"/>
        <w:keepNext w:val="0"/>
        <w:widowControl w:val="0"/>
        <w:spacing w:line="360" w:lineRule="auto"/>
        <w:ind w:firstLine="709"/>
        <w:jc w:val="both"/>
        <w:rPr>
          <w:i/>
          <w:szCs w:val="28"/>
          <w:u w:val="none"/>
          <w:lang w:val="uk-UA"/>
        </w:rPr>
      </w:pPr>
      <w:r>
        <w:rPr>
          <w:i/>
          <w:szCs w:val="28"/>
          <w:u w:val="none"/>
          <w:lang w:val="uk-UA"/>
        </w:rPr>
        <w:br w:type="page"/>
      </w:r>
      <w:r w:rsidR="00C426DB" w:rsidRPr="00E1626B">
        <w:rPr>
          <w:i/>
          <w:szCs w:val="28"/>
          <w:u w:val="none"/>
          <w:lang w:val="uk-UA"/>
        </w:rPr>
        <w:t>Варі</w:t>
      </w:r>
      <w:r w:rsidR="00774669" w:rsidRPr="00E1626B">
        <w:rPr>
          <w:i/>
          <w:szCs w:val="28"/>
          <w:u w:val="none"/>
          <w:lang w:val="uk-UA"/>
        </w:rPr>
        <w:t>ант</w:t>
      </w:r>
      <w:r w:rsidR="00434FC5" w:rsidRPr="00E1626B">
        <w:rPr>
          <w:i/>
          <w:szCs w:val="28"/>
          <w:u w:val="none"/>
          <w:lang w:val="uk-UA"/>
        </w:rPr>
        <w:t xml:space="preserve"> 2</w:t>
      </w:r>
      <w:r w:rsidR="00774669" w:rsidRPr="00E1626B">
        <w:rPr>
          <w:i/>
          <w:szCs w:val="28"/>
          <w:u w:val="none"/>
          <w:lang w:val="uk-UA"/>
        </w:rPr>
        <w:t xml:space="preserve"> відновлення мосту на старій вісі</w:t>
      </w:r>
    </w:p>
    <w:p w:rsidR="00774669" w:rsidRPr="00E1626B" w:rsidRDefault="00774669" w:rsidP="00E162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626B">
        <w:rPr>
          <w:sz w:val="28"/>
          <w:szCs w:val="28"/>
          <w:lang w:val="uk-UA"/>
        </w:rPr>
        <w:t>Відновлення мосту на старій вісі виконується на тому ж рівні, з максимальним використанням конструкцій опор та їх елементів, що зберіглися. В рамках заданого курсового</w:t>
      </w:r>
      <w:r w:rsidR="00B04ADF" w:rsidRPr="00E1626B">
        <w:rPr>
          <w:sz w:val="28"/>
          <w:szCs w:val="28"/>
        </w:rPr>
        <w:t xml:space="preserve"> </w:t>
      </w:r>
      <w:r w:rsidRPr="00E1626B">
        <w:rPr>
          <w:sz w:val="28"/>
          <w:szCs w:val="28"/>
          <w:lang w:val="uk-UA"/>
        </w:rPr>
        <w:t>проекту</w:t>
      </w:r>
      <w:r w:rsidR="00B04ADF" w:rsidRPr="00E1626B">
        <w:rPr>
          <w:sz w:val="28"/>
          <w:szCs w:val="28"/>
        </w:rPr>
        <w:t xml:space="preserve"> </w:t>
      </w:r>
      <w:r w:rsidR="008F6573" w:rsidRPr="00E1626B">
        <w:rPr>
          <w:sz w:val="28"/>
          <w:szCs w:val="28"/>
          <w:lang w:val="uk-UA"/>
        </w:rPr>
        <w:t>опора</w:t>
      </w:r>
      <w:r w:rsidR="00E1626B">
        <w:rPr>
          <w:sz w:val="28"/>
          <w:szCs w:val="28"/>
          <w:lang w:val="uk-UA"/>
        </w:rPr>
        <w:t xml:space="preserve"> </w:t>
      </w:r>
      <w:r w:rsidR="008F6573" w:rsidRPr="00E1626B">
        <w:rPr>
          <w:sz w:val="28"/>
          <w:szCs w:val="28"/>
          <w:lang w:val="uk-UA"/>
        </w:rPr>
        <w:t>0 та опора 1 збереглися і прогонова будова між ними теж збереглася,</w:t>
      </w:r>
      <w:r w:rsidRPr="00E1626B">
        <w:rPr>
          <w:sz w:val="28"/>
          <w:szCs w:val="28"/>
          <w:lang w:val="uk-UA"/>
        </w:rPr>
        <w:t xml:space="preserve"> використ</w:t>
      </w:r>
      <w:r w:rsidR="00C426DB" w:rsidRPr="00E1626B">
        <w:rPr>
          <w:sz w:val="28"/>
          <w:szCs w:val="28"/>
          <w:lang w:val="uk-UA"/>
        </w:rPr>
        <w:t xml:space="preserve">аємо </w:t>
      </w:r>
      <w:r w:rsidR="00C426DB" w:rsidRPr="00E1626B">
        <w:rPr>
          <w:sz w:val="28"/>
          <w:szCs w:val="28"/>
        </w:rPr>
        <w:t xml:space="preserve">2 </w:t>
      </w:r>
      <w:r w:rsidR="00C426DB" w:rsidRPr="00E1626B">
        <w:rPr>
          <w:sz w:val="28"/>
          <w:szCs w:val="28"/>
          <w:lang w:val="uk-UA"/>
        </w:rPr>
        <w:t>фундаменти зруйнованих опор 4 та 8</w:t>
      </w:r>
      <w:r w:rsidRPr="00E1626B">
        <w:rPr>
          <w:sz w:val="28"/>
          <w:szCs w:val="28"/>
          <w:lang w:val="uk-UA"/>
        </w:rPr>
        <w:t>.</w:t>
      </w:r>
    </w:p>
    <w:p w:rsidR="00774669" w:rsidRPr="00E1626B" w:rsidRDefault="00774669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uk-UA"/>
        </w:rPr>
        <w:t>П</w:t>
      </w:r>
      <w:r w:rsidR="00C426DB" w:rsidRPr="00E1626B">
        <w:rPr>
          <w:sz w:val="28"/>
          <w:szCs w:val="28"/>
          <w:lang w:val="uk-UA"/>
        </w:rPr>
        <w:t>і</w:t>
      </w:r>
      <w:r w:rsidRPr="00E1626B">
        <w:rPr>
          <w:sz w:val="28"/>
          <w:szCs w:val="28"/>
          <w:lang w:val="uk-UA"/>
        </w:rPr>
        <w:t>дбір фундаментів та рам опор</w:t>
      </w:r>
    </w:p>
    <w:p w:rsidR="001B149A" w:rsidRPr="00E1626B" w:rsidRDefault="001B149A" w:rsidP="00E1626B">
      <w:pPr>
        <w:widowControl w:val="0"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E1626B">
        <w:rPr>
          <w:sz w:val="28"/>
          <w:szCs w:val="28"/>
          <w:u w:val="single"/>
        </w:rPr>
        <w:t>Опора № 0</w:t>
      </w:r>
    </w:p>
    <w:p w:rsidR="001B149A" w:rsidRPr="00E1626B" w:rsidRDefault="001B149A" w:rsidP="00E162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626B">
        <w:rPr>
          <w:sz w:val="28"/>
          <w:szCs w:val="28"/>
        </w:rPr>
        <w:t>Опора №</w:t>
      </w:r>
      <w:r w:rsidRPr="00E1626B">
        <w:rPr>
          <w:sz w:val="28"/>
          <w:szCs w:val="28"/>
          <w:lang w:val="uk-UA"/>
        </w:rPr>
        <w:t xml:space="preserve">0 </w:t>
      </w:r>
    </w:p>
    <w:p w:rsidR="00E1626B" w:rsidRDefault="00E1626B" w:rsidP="00E162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B149A" w:rsidRPr="00E1626B" w:rsidRDefault="001B149A" w:rsidP="00E162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626B">
        <w:rPr>
          <w:position w:val="-14"/>
          <w:sz w:val="28"/>
          <w:szCs w:val="28"/>
        </w:rPr>
        <w:object w:dxaOrig="7740" w:dyaOrig="400">
          <v:shape id="_x0000_i1048" type="#_x0000_t75" style="width:387pt;height:20.25pt" o:ole="">
            <v:imagedata r:id="rId50" o:title=""/>
          </v:shape>
          <o:OLEObject Type="Embed" ProgID="Equation.3" ShapeID="_x0000_i1048" DrawAspect="Content" ObjectID="_1457387558" r:id="rId51"/>
        </w:object>
      </w:r>
    </w:p>
    <w:p w:rsidR="00E1626B" w:rsidRDefault="00E1626B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B149A" w:rsidRPr="00E1626B" w:rsidRDefault="001B149A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uk-UA"/>
        </w:rPr>
        <w:t xml:space="preserve">Приймаємо </w:t>
      </w:r>
      <w:r w:rsidRPr="00E1626B">
        <w:rPr>
          <w:position w:val="-14"/>
          <w:sz w:val="28"/>
          <w:szCs w:val="28"/>
        </w:rPr>
        <w:object w:dxaOrig="1219" w:dyaOrig="380">
          <v:shape id="_x0000_i1049" type="#_x0000_t75" style="width:67.5pt;height:21pt" o:ole="">
            <v:imagedata r:id="rId52" o:title=""/>
          </v:shape>
          <o:OLEObject Type="Embed" ProgID="Equation.3" ShapeID="_x0000_i1049" DrawAspect="Content" ObjectID="_1457387559" r:id="rId53"/>
        </w:object>
      </w:r>
      <w:r w:rsidRPr="00E1626B">
        <w:rPr>
          <w:sz w:val="28"/>
          <w:szCs w:val="28"/>
          <w:lang w:val="uk-UA"/>
        </w:rPr>
        <w:t>.</w:t>
      </w:r>
    </w:p>
    <w:p w:rsidR="001B149A" w:rsidRPr="00E1626B" w:rsidRDefault="001B149A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</w:rPr>
        <w:t>Схема надстройки № 107.</w:t>
      </w:r>
    </w:p>
    <w:p w:rsidR="001B149A" w:rsidRPr="00E1626B" w:rsidRDefault="001B149A" w:rsidP="00E1626B">
      <w:pPr>
        <w:widowControl w:val="0"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E1626B">
        <w:rPr>
          <w:sz w:val="28"/>
          <w:szCs w:val="28"/>
          <w:u w:val="single"/>
        </w:rPr>
        <w:t>Опора № 1</w:t>
      </w:r>
    </w:p>
    <w:p w:rsidR="001B149A" w:rsidRPr="00E1626B" w:rsidRDefault="001B149A" w:rsidP="00E162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626B">
        <w:rPr>
          <w:sz w:val="28"/>
          <w:szCs w:val="28"/>
        </w:rPr>
        <w:t>Опора №</w:t>
      </w:r>
      <w:r w:rsidRPr="00E1626B">
        <w:rPr>
          <w:sz w:val="28"/>
          <w:szCs w:val="28"/>
          <w:lang w:val="uk-UA"/>
        </w:rPr>
        <w:t xml:space="preserve">1 </w:t>
      </w:r>
    </w:p>
    <w:p w:rsidR="00E1626B" w:rsidRDefault="00E1626B" w:rsidP="00E162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B149A" w:rsidRPr="00E1626B" w:rsidRDefault="001B149A" w:rsidP="00E162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626B">
        <w:rPr>
          <w:position w:val="-14"/>
          <w:sz w:val="28"/>
          <w:szCs w:val="28"/>
        </w:rPr>
        <w:object w:dxaOrig="7820" w:dyaOrig="400">
          <v:shape id="_x0000_i1050" type="#_x0000_t75" style="width:390.75pt;height:20.25pt" o:ole="">
            <v:imagedata r:id="rId54" o:title=""/>
          </v:shape>
          <o:OLEObject Type="Embed" ProgID="Equation.3" ShapeID="_x0000_i1050" DrawAspect="Content" ObjectID="_1457387560" r:id="rId55"/>
        </w:object>
      </w:r>
    </w:p>
    <w:p w:rsidR="00E1626B" w:rsidRDefault="00E1626B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B149A" w:rsidRPr="00E1626B" w:rsidRDefault="001B149A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uk-UA"/>
        </w:rPr>
        <w:t xml:space="preserve">Приймаємо </w:t>
      </w:r>
      <w:r w:rsidRPr="00E1626B">
        <w:rPr>
          <w:position w:val="-14"/>
          <w:sz w:val="28"/>
          <w:szCs w:val="28"/>
        </w:rPr>
        <w:object w:dxaOrig="1320" w:dyaOrig="380">
          <v:shape id="_x0000_i1051" type="#_x0000_t75" style="width:73.5pt;height:21pt" o:ole="">
            <v:imagedata r:id="rId56" o:title=""/>
          </v:shape>
          <o:OLEObject Type="Embed" ProgID="Equation.3" ShapeID="_x0000_i1051" DrawAspect="Content" ObjectID="_1457387561" r:id="rId57"/>
        </w:object>
      </w:r>
      <w:r w:rsidRPr="00E1626B">
        <w:rPr>
          <w:sz w:val="28"/>
          <w:szCs w:val="28"/>
          <w:lang w:val="uk-UA"/>
        </w:rPr>
        <w:t>.</w:t>
      </w:r>
    </w:p>
    <w:p w:rsidR="001B149A" w:rsidRPr="00E1626B" w:rsidRDefault="001B149A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</w:rPr>
        <w:t>Схема надстройки № 108.</w:t>
      </w:r>
    </w:p>
    <w:p w:rsidR="00774669" w:rsidRPr="00E1626B" w:rsidRDefault="00FD204E" w:rsidP="00E1626B">
      <w:pPr>
        <w:pStyle w:val="9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E1626B">
        <w:rPr>
          <w:rFonts w:ascii="Times New Roman" w:hAnsi="Times New Roman" w:cs="Times New Roman"/>
          <w:sz w:val="28"/>
          <w:szCs w:val="28"/>
          <w:u w:val="single"/>
        </w:rPr>
        <w:t xml:space="preserve">Опора № </w:t>
      </w:r>
      <w:r w:rsidRPr="00E1626B">
        <w:rPr>
          <w:rFonts w:ascii="Times New Roman" w:hAnsi="Times New Roman" w:cs="Times New Roman"/>
          <w:sz w:val="28"/>
          <w:szCs w:val="28"/>
          <w:u w:val="single"/>
          <w:lang w:val="uk-UA"/>
        </w:rPr>
        <w:t>3</w:t>
      </w:r>
    </w:p>
    <w:p w:rsidR="00FA2CF7" w:rsidRPr="00E1626B" w:rsidRDefault="00786913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</w:rPr>
        <w:t>Опора №</w:t>
      </w:r>
      <w:r w:rsidR="00FA2CF7" w:rsidRPr="00E1626B">
        <w:rPr>
          <w:sz w:val="28"/>
          <w:szCs w:val="28"/>
          <w:lang w:val="uk-UA"/>
        </w:rPr>
        <w:t xml:space="preserve">3 </w:t>
      </w:r>
    </w:p>
    <w:p w:rsidR="00E1626B" w:rsidRDefault="00E1626B" w:rsidP="00E162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D204E" w:rsidRPr="00E1626B" w:rsidRDefault="001B149A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position w:val="-14"/>
          <w:sz w:val="28"/>
          <w:szCs w:val="28"/>
        </w:rPr>
        <w:object w:dxaOrig="7580" w:dyaOrig="400">
          <v:shape id="_x0000_i1052" type="#_x0000_t75" style="width:378.75pt;height:20.25pt" o:ole="">
            <v:imagedata r:id="rId58" o:title=""/>
          </v:shape>
          <o:OLEObject Type="Embed" ProgID="Equation.3" ShapeID="_x0000_i1052" DrawAspect="Content" ObjectID="_1457387562" r:id="rId59"/>
        </w:object>
      </w:r>
    </w:p>
    <w:p w:rsidR="00E1626B" w:rsidRDefault="00E1626B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D204E" w:rsidRPr="00E1626B" w:rsidRDefault="00FD204E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uk-UA"/>
        </w:rPr>
        <w:t xml:space="preserve">Приймаємо </w:t>
      </w:r>
      <w:r w:rsidR="001B149A" w:rsidRPr="00E1626B">
        <w:rPr>
          <w:position w:val="-14"/>
          <w:sz w:val="28"/>
          <w:szCs w:val="28"/>
        </w:rPr>
        <w:object w:dxaOrig="1219" w:dyaOrig="380">
          <v:shape id="_x0000_i1053" type="#_x0000_t75" style="width:67.5pt;height:21pt" o:ole="">
            <v:imagedata r:id="rId60" o:title=""/>
          </v:shape>
          <o:OLEObject Type="Embed" ProgID="Equation.3" ShapeID="_x0000_i1053" DrawAspect="Content" ObjectID="_1457387563" r:id="rId61"/>
        </w:object>
      </w:r>
      <w:r w:rsidRPr="00E1626B">
        <w:rPr>
          <w:sz w:val="28"/>
          <w:szCs w:val="28"/>
          <w:lang w:val="uk-UA"/>
        </w:rPr>
        <w:t>.</w:t>
      </w:r>
    </w:p>
    <w:p w:rsidR="00FD204E" w:rsidRPr="00E1626B" w:rsidRDefault="001B149A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</w:rPr>
        <w:t>Схема надстройки № 107</w:t>
      </w:r>
      <w:r w:rsidR="00FD204E" w:rsidRPr="00E1626B">
        <w:rPr>
          <w:sz w:val="28"/>
          <w:szCs w:val="28"/>
        </w:rPr>
        <w:t>.</w:t>
      </w:r>
    </w:p>
    <w:p w:rsidR="008B6546" w:rsidRPr="00E1626B" w:rsidRDefault="00E1626B" w:rsidP="00E1626B">
      <w:pPr>
        <w:widowControl w:val="0"/>
        <w:spacing w:line="360" w:lineRule="auto"/>
        <w:ind w:firstLine="709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br w:type="page"/>
      </w:r>
      <w:r w:rsidR="008B6546" w:rsidRPr="00E1626B">
        <w:rPr>
          <w:sz w:val="28"/>
          <w:szCs w:val="28"/>
          <w:u w:val="single"/>
        </w:rPr>
        <w:t xml:space="preserve">Опора № </w:t>
      </w:r>
      <w:r w:rsidR="008B6546" w:rsidRPr="00E1626B">
        <w:rPr>
          <w:sz w:val="28"/>
          <w:szCs w:val="28"/>
          <w:u w:val="single"/>
          <w:lang w:val="uk-UA"/>
        </w:rPr>
        <w:t>4</w:t>
      </w:r>
      <w:r>
        <w:rPr>
          <w:sz w:val="28"/>
          <w:szCs w:val="28"/>
          <w:u w:val="single"/>
          <w:lang w:val="uk-UA"/>
        </w:rPr>
        <w:t xml:space="preserve"> </w:t>
      </w:r>
    </w:p>
    <w:p w:rsidR="00774669" w:rsidRPr="00E1626B" w:rsidRDefault="00FD204E" w:rsidP="00E1626B">
      <w:pPr>
        <w:widowControl w:val="0"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E1626B">
        <w:rPr>
          <w:sz w:val="28"/>
          <w:szCs w:val="28"/>
        </w:rPr>
        <w:t xml:space="preserve">Опора № </w:t>
      </w:r>
      <w:r w:rsidRPr="00E1626B">
        <w:rPr>
          <w:sz w:val="28"/>
          <w:szCs w:val="28"/>
          <w:lang w:val="uk-UA"/>
        </w:rPr>
        <w:t>4</w:t>
      </w:r>
      <w:r w:rsidR="00E1626B">
        <w:rPr>
          <w:sz w:val="28"/>
          <w:szCs w:val="28"/>
          <w:lang w:val="uk-UA"/>
        </w:rPr>
        <w:t xml:space="preserve"> </w:t>
      </w:r>
    </w:p>
    <w:p w:rsidR="00E1626B" w:rsidRDefault="00E1626B" w:rsidP="00E162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74669" w:rsidRPr="00E1626B" w:rsidRDefault="001B149A" w:rsidP="00E162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626B">
        <w:rPr>
          <w:position w:val="-14"/>
          <w:sz w:val="28"/>
          <w:szCs w:val="28"/>
        </w:rPr>
        <w:object w:dxaOrig="7820" w:dyaOrig="400">
          <v:shape id="_x0000_i1054" type="#_x0000_t75" style="width:390.75pt;height:20.25pt" o:ole="">
            <v:imagedata r:id="rId62" o:title=""/>
          </v:shape>
          <o:OLEObject Type="Embed" ProgID="Equation.3" ShapeID="_x0000_i1054" DrawAspect="Content" ObjectID="_1457387564" r:id="rId63"/>
        </w:object>
      </w:r>
    </w:p>
    <w:p w:rsidR="00974A90" w:rsidRPr="00E1626B" w:rsidRDefault="00974A90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uk-UA"/>
        </w:rPr>
        <w:t xml:space="preserve">Приймаємо </w:t>
      </w:r>
      <w:r w:rsidR="00724DF3" w:rsidRPr="00E1626B">
        <w:rPr>
          <w:position w:val="-14"/>
          <w:sz w:val="28"/>
          <w:szCs w:val="28"/>
        </w:rPr>
        <w:object w:dxaOrig="1219" w:dyaOrig="380">
          <v:shape id="_x0000_i1055" type="#_x0000_t75" style="width:67.5pt;height:21pt" o:ole="">
            <v:imagedata r:id="rId64" o:title=""/>
          </v:shape>
          <o:OLEObject Type="Embed" ProgID="Equation.3" ShapeID="_x0000_i1055" DrawAspect="Content" ObjectID="_1457387565" r:id="rId65"/>
        </w:object>
      </w:r>
    </w:p>
    <w:p w:rsidR="00774669" w:rsidRPr="00E1626B" w:rsidRDefault="00774669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</w:rPr>
        <w:t>Схема над</w:t>
      </w:r>
      <w:r w:rsidR="00974A90" w:rsidRPr="00E1626B">
        <w:rPr>
          <w:sz w:val="28"/>
          <w:szCs w:val="28"/>
        </w:rPr>
        <w:t>стройки № 11</w:t>
      </w:r>
      <w:r w:rsidR="009F1A89" w:rsidRPr="00E1626B">
        <w:rPr>
          <w:sz w:val="28"/>
          <w:szCs w:val="28"/>
          <w:lang w:val="uk-UA"/>
        </w:rPr>
        <w:t>5</w:t>
      </w:r>
      <w:r w:rsidRPr="00E1626B">
        <w:rPr>
          <w:sz w:val="28"/>
          <w:szCs w:val="28"/>
        </w:rPr>
        <w:t>.</w:t>
      </w:r>
    </w:p>
    <w:p w:rsidR="00774669" w:rsidRPr="00E1626B" w:rsidRDefault="00974A90" w:rsidP="00E1626B">
      <w:pPr>
        <w:pStyle w:val="8"/>
        <w:widowControl w:val="0"/>
        <w:spacing w:before="0" w:after="0" w:line="360" w:lineRule="auto"/>
        <w:ind w:firstLine="709"/>
        <w:jc w:val="both"/>
        <w:rPr>
          <w:i w:val="0"/>
          <w:sz w:val="28"/>
          <w:szCs w:val="28"/>
          <w:u w:val="single"/>
          <w:lang w:val="uk-UA"/>
        </w:rPr>
      </w:pPr>
      <w:r w:rsidRPr="00E1626B">
        <w:rPr>
          <w:i w:val="0"/>
          <w:sz w:val="28"/>
          <w:szCs w:val="28"/>
          <w:u w:val="single"/>
        </w:rPr>
        <w:t xml:space="preserve">Опора № </w:t>
      </w:r>
      <w:r w:rsidRPr="00E1626B">
        <w:rPr>
          <w:i w:val="0"/>
          <w:sz w:val="28"/>
          <w:szCs w:val="28"/>
          <w:u w:val="single"/>
          <w:lang w:val="uk-UA"/>
        </w:rPr>
        <w:t>5</w:t>
      </w:r>
    </w:p>
    <w:p w:rsidR="00974A90" w:rsidRPr="00E1626B" w:rsidRDefault="00974A90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uk-UA"/>
        </w:rPr>
        <w:t>О</w:t>
      </w:r>
      <w:r w:rsidRPr="00E1626B">
        <w:rPr>
          <w:sz w:val="28"/>
          <w:szCs w:val="28"/>
        </w:rPr>
        <w:t>пор</w:t>
      </w:r>
      <w:r w:rsidRPr="00E1626B">
        <w:rPr>
          <w:sz w:val="28"/>
          <w:szCs w:val="28"/>
          <w:lang w:val="uk-UA"/>
        </w:rPr>
        <w:t>а</w:t>
      </w:r>
      <w:r w:rsidR="00AE45F4" w:rsidRPr="00E1626B">
        <w:rPr>
          <w:sz w:val="28"/>
          <w:szCs w:val="28"/>
        </w:rPr>
        <w:t xml:space="preserve"> №</w:t>
      </w:r>
      <w:r w:rsidRPr="00E1626B">
        <w:rPr>
          <w:sz w:val="28"/>
          <w:szCs w:val="28"/>
          <w:lang w:val="uk-UA"/>
        </w:rPr>
        <w:t xml:space="preserve">5 </w:t>
      </w:r>
    </w:p>
    <w:p w:rsidR="00E1626B" w:rsidRDefault="00E1626B" w:rsidP="00E162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74669" w:rsidRPr="00E1626B" w:rsidRDefault="001B149A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position w:val="-14"/>
          <w:sz w:val="28"/>
          <w:szCs w:val="28"/>
        </w:rPr>
        <w:object w:dxaOrig="7600" w:dyaOrig="400">
          <v:shape id="_x0000_i1056" type="#_x0000_t75" style="width:380.25pt;height:20.25pt" o:ole="">
            <v:imagedata r:id="rId66" o:title=""/>
          </v:shape>
          <o:OLEObject Type="Embed" ProgID="Equation.3" ShapeID="_x0000_i1056" DrawAspect="Content" ObjectID="_1457387566" r:id="rId67"/>
        </w:object>
      </w:r>
    </w:p>
    <w:p w:rsidR="00E1626B" w:rsidRDefault="00E1626B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22845" w:rsidRPr="00E1626B" w:rsidRDefault="00B22845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uk-UA"/>
        </w:rPr>
        <w:t xml:space="preserve">Приймаємо </w:t>
      </w:r>
      <w:r w:rsidR="001B149A" w:rsidRPr="00E1626B">
        <w:rPr>
          <w:position w:val="-14"/>
          <w:sz w:val="28"/>
          <w:szCs w:val="28"/>
        </w:rPr>
        <w:object w:dxaOrig="1219" w:dyaOrig="380">
          <v:shape id="_x0000_i1057" type="#_x0000_t75" style="width:67.5pt;height:21pt" o:ole="">
            <v:imagedata r:id="rId68" o:title=""/>
          </v:shape>
          <o:OLEObject Type="Embed" ProgID="Equation.3" ShapeID="_x0000_i1057" DrawAspect="Content" ObjectID="_1457387567" r:id="rId69"/>
        </w:object>
      </w:r>
      <w:r w:rsidRPr="00E1626B">
        <w:rPr>
          <w:sz w:val="28"/>
          <w:szCs w:val="28"/>
          <w:lang w:val="uk-UA"/>
        </w:rPr>
        <w:t>.</w:t>
      </w:r>
    </w:p>
    <w:p w:rsidR="00B22845" w:rsidRPr="00E1626B" w:rsidRDefault="00B22845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</w:rPr>
        <w:t>Схема надстройки № 11</w:t>
      </w:r>
      <w:r w:rsidR="001B149A" w:rsidRPr="00E1626B">
        <w:rPr>
          <w:sz w:val="28"/>
          <w:szCs w:val="28"/>
          <w:lang w:val="uk-UA"/>
        </w:rPr>
        <w:t>5</w:t>
      </w:r>
      <w:r w:rsidRPr="00E1626B">
        <w:rPr>
          <w:sz w:val="28"/>
          <w:szCs w:val="28"/>
        </w:rPr>
        <w:t>.</w:t>
      </w:r>
    </w:p>
    <w:p w:rsidR="00774669" w:rsidRPr="00E1626B" w:rsidRDefault="00B22845" w:rsidP="00E1626B">
      <w:pPr>
        <w:widowControl w:val="0"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E1626B">
        <w:rPr>
          <w:sz w:val="28"/>
          <w:szCs w:val="28"/>
          <w:u w:val="single"/>
        </w:rPr>
        <w:t xml:space="preserve">Опора № </w:t>
      </w:r>
      <w:r w:rsidRPr="00E1626B">
        <w:rPr>
          <w:sz w:val="28"/>
          <w:szCs w:val="28"/>
          <w:u w:val="single"/>
          <w:lang w:val="uk-UA"/>
        </w:rPr>
        <w:t>6</w:t>
      </w:r>
      <w:r w:rsidR="00774669" w:rsidRPr="00E1626B">
        <w:rPr>
          <w:sz w:val="28"/>
          <w:szCs w:val="28"/>
          <w:u w:val="single"/>
        </w:rPr>
        <w:t>.</w:t>
      </w:r>
    </w:p>
    <w:p w:rsidR="00B22845" w:rsidRPr="00E1626B" w:rsidRDefault="00B22845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</w:rPr>
        <w:t>Опора №</w:t>
      </w:r>
      <w:r w:rsidRPr="00E1626B">
        <w:rPr>
          <w:sz w:val="28"/>
          <w:szCs w:val="28"/>
          <w:lang w:val="uk-UA"/>
        </w:rPr>
        <w:t xml:space="preserve"> 6</w:t>
      </w:r>
      <w:r w:rsidR="00774669" w:rsidRPr="00E1626B">
        <w:rPr>
          <w:sz w:val="28"/>
          <w:szCs w:val="28"/>
        </w:rPr>
        <w:t xml:space="preserve"> </w:t>
      </w:r>
    </w:p>
    <w:p w:rsidR="00E1626B" w:rsidRDefault="00E1626B" w:rsidP="00E162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22845" w:rsidRPr="00E1626B" w:rsidRDefault="001B149A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position w:val="-14"/>
          <w:sz w:val="28"/>
          <w:szCs w:val="28"/>
        </w:rPr>
        <w:object w:dxaOrig="7580" w:dyaOrig="400">
          <v:shape id="_x0000_i1058" type="#_x0000_t75" style="width:378.75pt;height:20.25pt" o:ole="">
            <v:imagedata r:id="rId70" o:title=""/>
          </v:shape>
          <o:OLEObject Type="Embed" ProgID="Equation.3" ShapeID="_x0000_i1058" DrawAspect="Content" ObjectID="_1457387568" r:id="rId71"/>
        </w:object>
      </w:r>
    </w:p>
    <w:p w:rsidR="00B22845" w:rsidRPr="00E1626B" w:rsidRDefault="00B22845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uk-UA"/>
        </w:rPr>
        <w:t xml:space="preserve">Приймаємо </w:t>
      </w:r>
      <w:r w:rsidR="001B149A" w:rsidRPr="00E1626B">
        <w:rPr>
          <w:position w:val="-14"/>
          <w:sz w:val="28"/>
          <w:szCs w:val="28"/>
        </w:rPr>
        <w:object w:dxaOrig="1219" w:dyaOrig="380">
          <v:shape id="_x0000_i1059" type="#_x0000_t75" style="width:67.5pt;height:21pt" o:ole="">
            <v:imagedata r:id="rId72" o:title=""/>
          </v:shape>
          <o:OLEObject Type="Embed" ProgID="Equation.3" ShapeID="_x0000_i1059" DrawAspect="Content" ObjectID="_1457387569" r:id="rId73"/>
        </w:object>
      </w:r>
      <w:r w:rsidRPr="00E1626B">
        <w:rPr>
          <w:sz w:val="28"/>
          <w:szCs w:val="28"/>
          <w:lang w:val="uk-UA"/>
        </w:rPr>
        <w:t>.</w:t>
      </w:r>
    </w:p>
    <w:p w:rsidR="00B22845" w:rsidRPr="00E1626B" w:rsidRDefault="00B22845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</w:rPr>
        <w:t>Схема надстройки № 11</w:t>
      </w:r>
      <w:r w:rsidR="001B149A" w:rsidRPr="00E1626B">
        <w:rPr>
          <w:sz w:val="28"/>
          <w:szCs w:val="28"/>
          <w:lang w:val="uk-UA"/>
        </w:rPr>
        <w:t>5</w:t>
      </w:r>
      <w:r w:rsidRPr="00E1626B">
        <w:rPr>
          <w:sz w:val="28"/>
          <w:szCs w:val="28"/>
        </w:rPr>
        <w:t>.</w:t>
      </w:r>
    </w:p>
    <w:p w:rsidR="00774669" w:rsidRPr="00E1626B" w:rsidRDefault="004A2D86" w:rsidP="00E1626B">
      <w:pPr>
        <w:widowControl w:val="0"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E1626B">
        <w:rPr>
          <w:sz w:val="28"/>
          <w:szCs w:val="28"/>
          <w:u w:val="single"/>
        </w:rPr>
        <w:t xml:space="preserve">Опора № </w:t>
      </w:r>
      <w:r w:rsidRPr="00E1626B">
        <w:rPr>
          <w:sz w:val="28"/>
          <w:szCs w:val="28"/>
          <w:u w:val="single"/>
          <w:lang w:val="uk-UA"/>
        </w:rPr>
        <w:t>7</w:t>
      </w:r>
      <w:r w:rsidR="00774669" w:rsidRPr="00E1626B">
        <w:rPr>
          <w:sz w:val="28"/>
          <w:szCs w:val="28"/>
          <w:u w:val="single"/>
        </w:rPr>
        <w:t>.</w:t>
      </w:r>
    </w:p>
    <w:p w:rsidR="001B149A" w:rsidRPr="00E1626B" w:rsidRDefault="004A2D86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</w:rPr>
        <w:t>Опора №</w:t>
      </w:r>
      <w:r w:rsidRPr="00E1626B">
        <w:rPr>
          <w:sz w:val="28"/>
          <w:szCs w:val="28"/>
          <w:lang w:val="uk-UA"/>
        </w:rPr>
        <w:t xml:space="preserve">7 </w:t>
      </w:r>
    </w:p>
    <w:p w:rsidR="00E1626B" w:rsidRDefault="00E1626B" w:rsidP="00E162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E3582" w:rsidRPr="00E1626B" w:rsidRDefault="001B149A" w:rsidP="00E162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626B">
        <w:rPr>
          <w:position w:val="-14"/>
          <w:sz w:val="28"/>
          <w:szCs w:val="28"/>
        </w:rPr>
        <w:object w:dxaOrig="7500" w:dyaOrig="400">
          <v:shape id="_x0000_i1060" type="#_x0000_t75" style="width:375pt;height:20.25pt" o:ole="">
            <v:imagedata r:id="rId74" o:title=""/>
          </v:shape>
          <o:OLEObject Type="Embed" ProgID="Equation.3" ShapeID="_x0000_i1060" DrawAspect="Content" ObjectID="_1457387570" r:id="rId75"/>
        </w:object>
      </w:r>
    </w:p>
    <w:p w:rsidR="00E1626B" w:rsidRDefault="00E1626B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E3582" w:rsidRPr="00E1626B" w:rsidRDefault="00BE3582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uk-UA"/>
        </w:rPr>
        <w:t xml:space="preserve">Приймаємо </w:t>
      </w:r>
      <w:r w:rsidR="001B149A" w:rsidRPr="00E1626B">
        <w:rPr>
          <w:position w:val="-14"/>
          <w:sz w:val="28"/>
          <w:szCs w:val="28"/>
        </w:rPr>
        <w:object w:dxaOrig="1219" w:dyaOrig="380">
          <v:shape id="_x0000_i1061" type="#_x0000_t75" style="width:67.5pt;height:21pt" o:ole="">
            <v:imagedata r:id="rId76" o:title=""/>
          </v:shape>
          <o:OLEObject Type="Embed" ProgID="Equation.3" ShapeID="_x0000_i1061" DrawAspect="Content" ObjectID="_1457387571" r:id="rId77"/>
        </w:object>
      </w:r>
      <w:r w:rsidRPr="00E1626B">
        <w:rPr>
          <w:sz w:val="28"/>
          <w:szCs w:val="28"/>
          <w:lang w:val="uk-UA"/>
        </w:rPr>
        <w:t>.</w:t>
      </w:r>
    </w:p>
    <w:p w:rsidR="00BE3582" w:rsidRPr="00E1626B" w:rsidRDefault="00BE3582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</w:rPr>
        <w:t>Схема надст</w:t>
      </w:r>
      <w:r w:rsidR="001B149A" w:rsidRPr="00E1626B">
        <w:rPr>
          <w:sz w:val="28"/>
          <w:szCs w:val="28"/>
        </w:rPr>
        <w:t>ройки № 107</w:t>
      </w:r>
      <w:r w:rsidRPr="00E1626B">
        <w:rPr>
          <w:sz w:val="28"/>
          <w:szCs w:val="28"/>
        </w:rPr>
        <w:t>.</w:t>
      </w:r>
    </w:p>
    <w:p w:rsidR="00774669" w:rsidRPr="00E1626B" w:rsidRDefault="00BE3582" w:rsidP="00E1626B">
      <w:pPr>
        <w:widowControl w:val="0"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E1626B">
        <w:rPr>
          <w:sz w:val="28"/>
          <w:szCs w:val="28"/>
          <w:u w:val="single"/>
        </w:rPr>
        <w:t xml:space="preserve">Опора № </w:t>
      </w:r>
      <w:r w:rsidRPr="00E1626B">
        <w:rPr>
          <w:sz w:val="28"/>
          <w:szCs w:val="28"/>
          <w:u w:val="single"/>
          <w:lang w:val="uk-UA"/>
        </w:rPr>
        <w:t>8</w:t>
      </w:r>
      <w:r w:rsidR="00774669" w:rsidRPr="00E1626B">
        <w:rPr>
          <w:sz w:val="28"/>
          <w:szCs w:val="28"/>
          <w:u w:val="single"/>
        </w:rPr>
        <w:t>.</w:t>
      </w:r>
    </w:p>
    <w:p w:rsidR="00612682" w:rsidRPr="00E1626B" w:rsidRDefault="00E1626B" w:rsidP="00E1626B">
      <w:pPr>
        <w:widowControl w:val="0"/>
        <w:spacing w:line="360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br w:type="page"/>
      </w:r>
      <w:r w:rsidR="00612682" w:rsidRPr="00E1626B">
        <w:rPr>
          <w:sz w:val="28"/>
          <w:szCs w:val="28"/>
        </w:rPr>
        <w:t>Опора №</w:t>
      </w:r>
      <w:r w:rsidR="00612682" w:rsidRPr="00E1626B">
        <w:rPr>
          <w:sz w:val="28"/>
          <w:szCs w:val="28"/>
          <w:lang w:val="uk-UA"/>
        </w:rPr>
        <w:t xml:space="preserve">8 </w:t>
      </w:r>
    </w:p>
    <w:p w:rsidR="00E1626B" w:rsidRDefault="00E1626B" w:rsidP="00E162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12682" w:rsidRPr="00E1626B" w:rsidRDefault="001B149A" w:rsidP="00E162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626B">
        <w:rPr>
          <w:position w:val="-14"/>
          <w:sz w:val="28"/>
          <w:szCs w:val="28"/>
        </w:rPr>
        <w:object w:dxaOrig="7920" w:dyaOrig="400">
          <v:shape id="_x0000_i1062" type="#_x0000_t75" style="width:396pt;height:20.25pt" o:ole="">
            <v:imagedata r:id="rId78" o:title=""/>
          </v:shape>
          <o:OLEObject Type="Embed" ProgID="Equation.3" ShapeID="_x0000_i1062" DrawAspect="Content" ObjectID="_1457387572" r:id="rId79"/>
        </w:object>
      </w:r>
    </w:p>
    <w:p w:rsidR="00E1626B" w:rsidRDefault="00E1626B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12682" w:rsidRPr="00E1626B" w:rsidRDefault="00612682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uk-UA"/>
        </w:rPr>
        <w:t xml:space="preserve">Приймаємо </w:t>
      </w:r>
      <w:r w:rsidR="001B149A" w:rsidRPr="00E1626B">
        <w:rPr>
          <w:position w:val="-14"/>
          <w:sz w:val="28"/>
          <w:szCs w:val="28"/>
        </w:rPr>
        <w:object w:dxaOrig="1340" w:dyaOrig="380">
          <v:shape id="_x0000_i1063" type="#_x0000_t75" style="width:74.25pt;height:21pt" o:ole="">
            <v:imagedata r:id="rId80" o:title=""/>
          </v:shape>
          <o:OLEObject Type="Embed" ProgID="Equation.3" ShapeID="_x0000_i1063" DrawAspect="Content" ObjectID="_1457387573" r:id="rId81"/>
        </w:object>
      </w:r>
      <w:r w:rsidRPr="00E1626B">
        <w:rPr>
          <w:sz w:val="28"/>
          <w:szCs w:val="28"/>
          <w:lang w:val="uk-UA"/>
        </w:rPr>
        <w:t>.</w:t>
      </w:r>
    </w:p>
    <w:p w:rsidR="00612682" w:rsidRPr="00E1626B" w:rsidRDefault="00612682" w:rsidP="00E162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626B">
        <w:rPr>
          <w:sz w:val="28"/>
          <w:szCs w:val="28"/>
        </w:rPr>
        <w:t>Схема надстройки № 1</w:t>
      </w:r>
      <w:r w:rsidR="001B149A" w:rsidRPr="00E1626B">
        <w:rPr>
          <w:sz w:val="28"/>
          <w:szCs w:val="28"/>
          <w:lang w:val="uk-UA"/>
        </w:rPr>
        <w:t>08</w:t>
      </w:r>
      <w:r w:rsidRPr="00E1626B">
        <w:rPr>
          <w:sz w:val="28"/>
          <w:szCs w:val="28"/>
        </w:rPr>
        <w:t>.</w:t>
      </w:r>
    </w:p>
    <w:p w:rsidR="001B149A" w:rsidRPr="00E1626B" w:rsidRDefault="001B149A" w:rsidP="00E1626B">
      <w:pPr>
        <w:widowControl w:val="0"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E1626B">
        <w:rPr>
          <w:sz w:val="28"/>
          <w:szCs w:val="28"/>
          <w:u w:val="single"/>
        </w:rPr>
        <w:t>Опора № 9</w:t>
      </w:r>
    </w:p>
    <w:p w:rsidR="001B149A" w:rsidRPr="00E1626B" w:rsidRDefault="001B149A" w:rsidP="00E162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626B">
        <w:rPr>
          <w:sz w:val="28"/>
          <w:szCs w:val="28"/>
        </w:rPr>
        <w:t>Опора №</w:t>
      </w:r>
      <w:r w:rsidRPr="00E1626B">
        <w:rPr>
          <w:sz w:val="28"/>
          <w:szCs w:val="28"/>
          <w:lang w:val="uk-UA"/>
        </w:rPr>
        <w:t xml:space="preserve">9 </w:t>
      </w:r>
    </w:p>
    <w:p w:rsidR="00E1626B" w:rsidRDefault="00E1626B" w:rsidP="00E162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B149A" w:rsidRPr="00E1626B" w:rsidRDefault="001B149A" w:rsidP="00E162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626B">
        <w:rPr>
          <w:position w:val="-14"/>
          <w:sz w:val="28"/>
          <w:szCs w:val="28"/>
        </w:rPr>
        <w:object w:dxaOrig="7839" w:dyaOrig="400">
          <v:shape id="_x0000_i1064" type="#_x0000_t75" style="width:392.25pt;height:20.25pt" o:ole="">
            <v:imagedata r:id="rId82" o:title=""/>
          </v:shape>
          <o:OLEObject Type="Embed" ProgID="Equation.3" ShapeID="_x0000_i1064" DrawAspect="Content" ObjectID="_1457387574" r:id="rId83"/>
        </w:object>
      </w:r>
    </w:p>
    <w:p w:rsidR="00E1626B" w:rsidRDefault="00E1626B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B149A" w:rsidRPr="00E1626B" w:rsidRDefault="001B149A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uk-UA"/>
        </w:rPr>
        <w:t xml:space="preserve">Приймаємо </w:t>
      </w:r>
      <w:r w:rsidRPr="00E1626B">
        <w:rPr>
          <w:position w:val="-14"/>
          <w:sz w:val="28"/>
          <w:szCs w:val="28"/>
        </w:rPr>
        <w:object w:dxaOrig="1340" w:dyaOrig="380">
          <v:shape id="_x0000_i1065" type="#_x0000_t75" style="width:74.25pt;height:21pt" o:ole="">
            <v:imagedata r:id="rId84" o:title=""/>
          </v:shape>
          <o:OLEObject Type="Embed" ProgID="Equation.3" ShapeID="_x0000_i1065" DrawAspect="Content" ObjectID="_1457387575" r:id="rId85"/>
        </w:object>
      </w:r>
      <w:r w:rsidRPr="00E1626B">
        <w:rPr>
          <w:sz w:val="28"/>
          <w:szCs w:val="28"/>
          <w:lang w:val="uk-UA"/>
        </w:rPr>
        <w:t>.</w:t>
      </w:r>
    </w:p>
    <w:p w:rsidR="001B149A" w:rsidRPr="00E1626B" w:rsidRDefault="001B149A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</w:rPr>
        <w:t>Схема надстройки № 108.</w:t>
      </w:r>
    </w:p>
    <w:p w:rsidR="00DB3790" w:rsidRPr="00E1626B" w:rsidRDefault="00DB3790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4523E" w:rsidRPr="00E1626B" w:rsidRDefault="00B05C89" w:rsidP="00E1626B">
      <w:pPr>
        <w:widowControl w:val="0"/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  <w:r w:rsidRPr="00E1626B">
        <w:rPr>
          <w:i/>
          <w:sz w:val="28"/>
          <w:szCs w:val="28"/>
          <w:lang w:val="uk-UA"/>
        </w:rPr>
        <w:t>Потреби в матеріалах на спорудження опори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486"/>
        <w:gridCol w:w="1407"/>
        <w:gridCol w:w="555"/>
        <w:gridCol w:w="643"/>
        <w:gridCol w:w="645"/>
        <w:gridCol w:w="728"/>
        <w:gridCol w:w="696"/>
        <w:gridCol w:w="664"/>
        <w:gridCol w:w="696"/>
        <w:gridCol w:w="696"/>
        <w:gridCol w:w="696"/>
        <w:gridCol w:w="698"/>
        <w:gridCol w:w="960"/>
      </w:tblGrid>
      <w:tr w:rsidR="002604F3" w:rsidRPr="00E1626B" w:rsidTr="00E1626B">
        <w:trPr>
          <w:cantSplit/>
        </w:trPr>
        <w:tc>
          <w:tcPr>
            <w:tcW w:w="219" w:type="pct"/>
            <w:vMerge w:val="restart"/>
            <w:vAlign w:val="center"/>
          </w:tcPr>
          <w:p w:rsidR="002604F3" w:rsidRPr="00E1626B" w:rsidRDefault="002604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№ п/п</w:t>
            </w:r>
          </w:p>
        </w:tc>
        <w:tc>
          <w:tcPr>
            <w:tcW w:w="753" w:type="pct"/>
            <w:vMerge w:val="restart"/>
            <w:vAlign w:val="center"/>
          </w:tcPr>
          <w:p w:rsidR="002604F3" w:rsidRPr="00E1626B" w:rsidRDefault="002604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Показник</w:t>
            </w:r>
          </w:p>
        </w:tc>
        <w:tc>
          <w:tcPr>
            <w:tcW w:w="286" w:type="pct"/>
            <w:vMerge w:val="restart"/>
            <w:vAlign w:val="center"/>
          </w:tcPr>
          <w:p w:rsidR="002604F3" w:rsidRPr="00E1626B" w:rsidRDefault="002604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О.в.</w:t>
            </w:r>
          </w:p>
        </w:tc>
        <w:tc>
          <w:tcPr>
            <w:tcW w:w="3223" w:type="pct"/>
            <w:gridSpan w:val="9"/>
          </w:tcPr>
          <w:p w:rsidR="002604F3" w:rsidRPr="00E1626B" w:rsidRDefault="002604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Номер опори</w:t>
            </w:r>
          </w:p>
        </w:tc>
        <w:tc>
          <w:tcPr>
            <w:tcW w:w="519" w:type="pct"/>
            <w:vMerge w:val="restart"/>
            <w:vAlign w:val="center"/>
          </w:tcPr>
          <w:p w:rsidR="002604F3" w:rsidRPr="00E1626B" w:rsidRDefault="002604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загалом</w:t>
            </w:r>
          </w:p>
        </w:tc>
      </w:tr>
      <w:tr w:rsidR="002604F3" w:rsidRPr="00E1626B" w:rsidTr="00E1626B">
        <w:trPr>
          <w:cantSplit/>
        </w:trPr>
        <w:tc>
          <w:tcPr>
            <w:tcW w:w="219" w:type="pct"/>
            <w:vMerge/>
            <w:vAlign w:val="center"/>
          </w:tcPr>
          <w:p w:rsidR="002604F3" w:rsidRPr="00E1626B" w:rsidRDefault="002604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3" w:type="pct"/>
            <w:vMerge/>
            <w:vAlign w:val="center"/>
          </w:tcPr>
          <w:p w:rsidR="002604F3" w:rsidRPr="00E1626B" w:rsidRDefault="002604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6" w:type="pct"/>
            <w:vMerge/>
            <w:vAlign w:val="center"/>
          </w:tcPr>
          <w:p w:rsidR="002604F3" w:rsidRPr="00E1626B" w:rsidRDefault="002604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3" w:type="pct"/>
            <w:vAlign w:val="center"/>
          </w:tcPr>
          <w:p w:rsidR="002604F3" w:rsidRPr="00E1626B" w:rsidRDefault="002604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0</w:t>
            </w:r>
          </w:p>
        </w:tc>
        <w:tc>
          <w:tcPr>
            <w:tcW w:w="354" w:type="pct"/>
            <w:tcBorders>
              <w:top w:val="nil"/>
            </w:tcBorders>
            <w:vAlign w:val="center"/>
          </w:tcPr>
          <w:p w:rsidR="002604F3" w:rsidRPr="00E1626B" w:rsidRDefault="002604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1</w:t>
            </w:r>
          </w:p>
        </w:tc>
        <w:tc>
          <w:tcPr>
            <w:tcW w:w="354" w:type="pct"/>
            <w:vAlign w:val="center"/>
          </w:tcPr>
          <w:p w:rsidR="002604F3" w:rsidRPr="00E1626B" w:rsidRDefault="002604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2</w:t>
            </w:r>
          </w:p>
        </w:tc>
        <w:tc>
          <w:tcPr>
            <w:tcW w:w="354" w:type="pct"/>
            <w:vAlign w:val="center"/>
          </w:tcPr>
          <w:p w:rsidR="002604F3" w:rsidRPr="00E1626B" w:rsidRDefault="002604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3</w:t>
            </w:r>
          </w:p>
        </w:tc>
        <w:tc>
          <w:tcPr>
            <w:tcW w:w="354" w:type="pct"/>
            <w:vAlign w:val="center"/>
          </w:tcPr>
          <w:p w:rsidR="002604F3" w:rsidRPr="00E1626B" w:rsidRDefault="002604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4</w:t>
            </w:r>
          </w:p>
        </w:tc>
        <w:tc>
          <w:tcPr>
            <w:tcW w:w="354" w:type="pct"/>
            <w:vAlign w:val="center"/>
          </w:tcPr>
          <w:p w:rsidR="002604F3" w:rsidRPr="00E1626B" w:rsidRDefault="002604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5</w:t>
            </w:r>
          </w:p>
        </w:tc>
        <w:tc>
          <w:tcPr>
            <w:tcW w:w="354" w:type="pct"/>
            <w:vAlign w:val="center"/>
          </w:tcPr>
          <w:p w:rsidR="002604F3" w:rsidRPr="00E1626B" w:rsidRDefault="002604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6</w:t>
            </w:r>
          </w:p>
        </w:tc>
        <w:tc>
          <w:tcPr>
            <w:tcW w:w="354" w:type="pct"/>
            <w:vAlign w:val="center"/>
          </w:tcPr>
          <w:p w:rsidR="002604F3" w:rsidRPr="00E1626B" w:rsidRDefault="002604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7</w:t>
            </w:r>
          </w:p>
        </w:tc>
        <w:tc>
          <w:tcPr>
            <w:tcW w:w="390" w:type="pct"/>
            <w:vAlign w:val="center"/>
          </w:tcPr>
          <w:p w:rsidR="002604F3" w:rsidRPr="00E1626B" w:rsidRDefault="002604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8</w:t>
            </w:r>
          </w:p>
        </w:tc>
        <w:tc>
          <w:tcPr>
            <w:tcW w:w="519" w:type="pct"/>
            <w:vMerge/>
            <w:vAlign w:val="center"/>
          </w:tcPr>
          <w:p w:rsidR="002604F3" w:rsidRPr="00E1626B" w:rsidRDefault="002604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604F3" w:rsidRPr="00E1626B" w:rsidTr="00E1626B">
        <w:trPr>
          <w:cantSplit/>
        </w:trPr>
        <w:tc>
          <w:tcPr>
            <w:tcW w:w="219" w:type="pct"/>
            <w:vAlign w:val="center"/>
          </w:tcPr>
          <w:p w:rsidR="002604F3" w:rsidRPr="00E1626B" w:rsidRDefault="002604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1</w:t>
            </w:r>
          </w:p>
        </w:tc>
        <w:tc>
          <w:tcPr>
            <w:tcW w:w="753" w:type="pct"/>
          </w:tcPr>
          <w:p w:rsidR="002604F3" w:rsidRPr="00E1626B" w:rsidRDefault="002604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Висота надбудови</w:t>
            </w:r>
          </w:p>
        </w:tc>
        <w:tc>
          <w:tcPr>
            <w:tcW w:w="286" w:type="pct"/>
            <w:vAlign w:val="center"/>
          </w:tcPr>
          <w:p w:rsidR="002604F3" w:rsidRPr="00E1626B" w:rsidRDefault="002604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м</w:t>
            </w:r>
          </w:p>
        </w:tc>
        <w:tc>
          <w:tcPr>
            <w:tcW w:w="353" w:type="pct"/>
            <w:vAlign w:val="center"/>
          </w:tcPr>
          <w:p w:rsidR="002604F3" w:rsidRPr="00E1626B" w:rsidRDefault="002604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54" w:type="pct"/>
            <w:vAlign w:val="center"/>
          </w:tcPr>
          <w:p w:rsidR="002604F3" w:rsidRPr="00E1626B" w:rsidRDefault="002604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54" w:type="pct"/>
            <w:vAlign w:val="center"/>
          </w:tcPr>
          <w:p w:rsidR="002604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10,6</w:t>
            </w:r>
            <w:r w:rsidR="002604F3" w:rsidRPr="00E1626B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54" w:type="pct"/>
            <w:vAlign w:val="center"/>
          </w:tcPr>
          <w:p w:rsidR="002604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  <w:lang w:val="uk-UA"/>
              </w:rPr>
              <w:t>10,66</w:t>
            </w:r>
          </w:p>
        </w:tc>
        <w:tc>
          <w:tcPr>
            <w:tcW w:w="354" w:type="pct"/>
            <w:vAlign w:val="center"/>
          </w:tcPr>
          <w:p w:rsidR="002604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  <w:lang w:val="uk-UA"/>
              </w:rPr>
              <w:t>8</w:t>
            </w:r>
            <w:r w:rsidR="002604F3" w:rsidRPr="00E1626B">
              <w:rPr>
                <w:sz w:val="20"/>
                <w:szCs w:val="20"/>
              </w:rPr>
              <w:t>,66</w:t>
            </w:r>
          </w:p>
        </w:tc>
        <w:tc>
          <w:tcPr>
            <w:tcW w:w="354" w:type="pct"/>
            <w:vAlign w:val="center"/>
          </w:tcPr>
          <w:p w:rsidR="002604F3" w:rsidRPr="00E1626B" w:rsidRDefault="002604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  <w:lang w:val="uk-UA"/>
              </w:rPr>
              <w:t>7</w:t>
            </w:r>
            <w:r w:rsidRPr="00E1626B">
              <w:rPr>
                <w:sz w:val="20"/>
                <w:szCs w:val="20"/>
              </w:rPr>
              <w:t>,66</w:t>
            </w:r>
          </w:p>
        </w:tc>
        <w:tc>
          <w:tcPr>
            <w:tcW w:w="354" w:type="pct"/>
            <w:vAlign w:val="center"/>
          </w:tcPr>
          <w:p w:rsidR="002604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  <w:lang w:val="uk-UA"/>
              </w:rPr>
              <w:t>10,66</w:t>
            </w:r>
          </w:p>
        </w:tc>
        <w:tc>
          <w:tcPr>
            <w:tcW w:w="354" w:type="pct"/>
            <w:vAlign w:val="center"/>
          </w:tcPr>
          <w:p w:rsidR="002604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  <w:lang w:val="uk-UA"/>
              </w:rPr>
              <w:t>10,66</w:t>
            </w:r>
          </w:p>
        </w:tc>
        <w:tc>
          <w:tcPr>
            <w:tcW w:w="390" w:type="pct"/>
            <w:vAlign w:val="center"/>
          </w:tcPr>
          <w:p w:rsidR="002604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  <w:lang w:val="uk-UA"/>
              </w:rPr>
              <w:t>8</w:t>
            </w:r>
            <w:r w:rsidR="002604F3" w:rsidRPr="00E1626B">
              <w:rPr>
                <w:sz w:val="20"/>
                <w:szCs w:val="20"/>
              </w:rPr>
              <w:t>,66</w:t>
            </w:r>
          </w:p>
        </w:tc>
        <w:tc>
          <w:tcPr>
            <w:tcW w:w="519" w:type="pct"/>
            <w:vAlign w:val="center"/>
          </w:tcPr>
          <w:p w:rsidR="002604F3" w:rsidRPr="00E1626B" w:rsidRDefault="002604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724DF3" w:rsidRPr="00E1626B" w:rsidTr="00E1626B">
        <w:trPr>
          <w:cantSplit/>
        </w:trPr>
        <w:tc>
          <w:tcPr>
            <w:tcW w:w="219" w:type="pct"/>
            <w:vAlign w:val="center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2</w:t>
            </w:r>
          </w:p>
        </w:tc>
        <w:tc>
          <w:tcPr>
            <w:tcW w:w="753" w:type="pct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Потреба в лісоматер. на надбудову</w:t>
            </w:r>
          </w:p>
        </w:tc>
        <w:tc>
          <w:tcPr>
            <w:tcW w:w="286" w:type="pct"/>
            <w:vAlign w:val="center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м</w:t>
            </w:r>
            <w:r w:rsidRPr="00E1626B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353" w:type="pct"/>
            <w:vAlign w:val="center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54" w:type="pct"/>
            <w:vAlign w:val="center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54" w:type="pct"/>
            <w:vAlign w:val="center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29,9</w:t>
            </w:r>
          </w:p>
        </w:tc>
        <w:tc>
          <w:tcPr>
            <w:tcW w:w="354" w:type="pct"/>
            <w:vAlign w:val="center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29,9</w:t>
            </w:r>
          </w:p>
        </w:tc>
        <w:tc>
          <w:tcPr>
            <w:tcW w:w="354" w:type="pct"/>
            <w:vAlign w:val="center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28,6</w:t>
            </w:r>
          </w:p>
        </w:tc>
        <w:tc>
          <w:tcPr>
            <w:tcW w:w="354" w:type="pct"/>
            <w:vAlign w:val="center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20,3</w:t>
            </w:r>
          </w:p>
        </w:tc>
        <w:tc>
          <w:tcPr>
            <w:tcW w:w="354" w:type="pct"/>
            <w:vAlign w:val="center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29,9</w:t>
            </w:r>
          </w:p>
        </w:tc>
        <w:tc>
          <w:tcPr>
            <w:tcW w:w="354" w:type="pct"/>
            <w:vAlign w:val="center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29,9</w:t>
            </w:r>
          </w:p>
        </w:tc>
        <w:tc>
          <w:tcPr>
            <w:tcW w:w="390" w:type="pct"/>
            <w:vAlign w:val="center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20,6</w:t>
            </w:r>
          </w:p>
        </w:tc>
        <w:tc>
          <w:tcPr>
            <w:tcW w:w="519" w:type="pct"/>
            <w:vAlign w:val="center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189,1</w:t>
            </w:r>
          </w:p>
        </w:tc>
      </w:tr>
      <w:tr w:rsidR="00724DF3" w:rsidRPr="00E1626B" w:rsidTr="00E1626B">
        <w:trPr>
          <w:cantSplit/>
        </w:trPr>
        <w:tc>
          <w:tcPr>
            <w:tcW w:w="219" w:type="pct"/>
            <w:vAlign w:val="center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3</w:t>
            </w:r>
          </w:p>
        </w:tc>
        <w:tc>
          <w:tcPr>
            <w:tcW w:w="753" w:type="pct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Потреба в металі на надбудову</w:t>
            </w:r>
          </w:p>
        </w:tc>
        <w:tc>
          <w:tcPr>
            <w:tcW w:w="286" w:type="pct"/>
            <w:vAlign w:val="center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кг</w:t>
            </w:r>
          </w:p>
        </w:tc>
        <w:tc>
          <w:tcPr>
            <w:tcW w:w="353" w:type="pct"/>
            <w:vAlign w:val="center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54" w:type="pct"/>
            <w:vAlign w:val="center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54" w:type="pct"/>
            <w:vAlign w:val="center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1786</w:t>
            </w:r>
          </w:p>
        </w:tc>
        <w:tc>
          <w:tcPr>
            <w:tcW w:w="354" w:type="pct"/>
            <w:vAlign w:val="center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1786</w:t>
            </w:r>
          </w:p>
        </w:tc>
        <w:tc>
          <w:tcPr>
            <w:tcW w:w="354" w:type="pct"/>
            <w:vAlign w:val="center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1600</w:t>
            </w:r>
          </w:p>
        </w:tc>
        <w:tc>
          <w:tcPr>
            <w:tcW w:w="354" w:type="pct"/>
            <w:vAlign w:val="center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1072</w:t>
            </w:r>
          </w:p>
        </w:tc>
        <w:tc>
          <w:tcPr>
            <w:tcW w:w="354" w:type="pct"/>
            <w:vAlign w:val="center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1786</w:t>
            </w:r>
          </w:p>
        </w:tc>
        <w:tc>
          <w:tcPr>
            <w:tcW w:w="354" w:type="pct"/>
            <w:vAlign w:val="center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1786</w:t>
            </w:r>
          </w:p>
        </w:tc>
        <w:tc>
          <w:tcPr>
            <w:tcW w:w="390" w:type="pct"/>
            <w:vAlign w:val="center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1178</w:t>
            </w:r>
          </w:p>
        </w:tc>
        <w:tc>
          <w:tcPr>
            <w:tcW w:w="519" w:type="pct"/>
            <w:vAlign w:val="center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10994</w:t>
            </w:r>
          </w:p>
        </w:tc>
      </w:tr>
      <w:tr w:rsidR="00724DF3" w:rsidRPr="00E1626B" w:rsidTr="00E1626B">
        <w:trPr>
          <w:cantSplit/>
        </w:trPr>
        <w:tc>
          <w:tcPr>
            <w:tcW w:w="219" w:type="pct"/>
            <w:vAlign w:val="center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753" w:type="pct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Потреба в лісоматер. на фундаменти</w:t>
            </w:r>
          </w:p>
        </w:tc>
        <w:tc>
          <w:tcPr>
            <w:tcW w:w="286" w:type="pct"/>
            <w:vAlign w:val="center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м</w:t>
            </w:r>
            <w:r w:rsidRPr="00E1626B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353" w:type="pct"/>
            <w:vAlign w:val="center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54" w:type="pct"/>
            <w:vAlign w:val="center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54" w:type="pct"/>
            <w:vAlign w:val="center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11,34</w:t>
            </w:r>
          </w:p>
        </w:tc>
        <w:tc>
          <w:tcPr>
            <w:tcW w:w="354" w:type="pct"/>
            <w:vAlign w:val="center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40,9</w:t>
            </w:r>
          </w:p>
        </w:tc>
        <w:tc>
          <w:tcPr>
            <w:tcW w:w="354" w:type="pct"/>
            <w:vAlign w:val="center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1626B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354" w:type="pct"/>
            <w:vAlign w:val="center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1626B">
              <w:rPr>
                <w:sz w:val="20"/>
                <w:szCs w:val="20"/>
                <w:lang w:val="en-US"/>
              </w:rPr>
              <w:t>50</w:t>
            </w:r>
            <w:r w:rsidRPr="00E1626B">
              <w:rPr>
                <w:sz w:val="20"/>
                <w:szCs w:val="20"/>
                <w:lang w:val="uk-UA"/>
              </w:rPr>
              <w:t>,</w:t>
            </w:r>
            <w:r w:rsidRPr="00E1626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54" w:type="pct"/>
            <w:vAlign w:val="center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40,9</w:t>
            </w:r>
          </w:p>
        </w:tc>
        <w:tc>
          <w:tcPr>
            <w:tcW w:w="354" w:type="pct"/>
            <w:vAlign w:val="center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40,9</w:t>
            </w:r>
          </w:p>
        </w:tc>
        <w:tc>
          <w:tcPr>
            <w:tcW w:w="390" w:type="pct"/>
            <w:vAlign w:val="center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519" w:type="pct"/>
            <w:vAlign w:val="center"/>
          </w:tcPr>
          <w:p w:rsidR="00724DF3" w:rsidRPr="00E1626B" w:rsidRDefault="0015124E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184,14</w:t>
            </w:r>
          </w:p>
        </w:tc>
      </w:tr>
      <w:tr w:rsidR="00724DF3" w:rsidRPr="00E1626B" w:rsidTr="00E1626B">
        <w:trPr>
          <w:cantSplit/>
        </w:trPr>
        <w:tc>
          <w:tcPr>
            <w:tcW w:w="219" w:type="pct"/>
            <w:vAlign w:val="center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753" w:type="pct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Потреба в металі на фундамент</w:t>
            </w:r>
          </w:p>
        </w:tc>
        <w:tc>
          <w:tcPr>
            <w:tcW w:w="286" w:type="pct"/>
            <w:vAlign w:val="center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кг</w:t>
            </w:r>
          </w:p>
        </w:tc>
        <w:tc>
          <w:tcPr>
            <w:tcW w:w="353" w:type="pct"/>
            <w:vAlign w:val="center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54" w:type="pct"/>
            <w:vAlign w:val="center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54" w:type="pct"/>
            <w:vAlign w:val="center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292</w:t>
            </w:r>
          </w:p>
        </w:tc>
        <w:tc>
          <w:tcPr>
            <w:tcW w:w="354" w:type="pct"/>
            <w:vAlign w:val="center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2866</w:t>
            </w:r>
          </w:p>
        </w:tc>
        <w:tc>
          <w:tcPr>
            <w:tcW w:w="354" w:type="pct"/>
            <w:vAlign w:val="center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1626B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354" w:type="pct"/>
            <w:vAlign w:val="center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1626B">
              <w:rPr>
                <w:sz w:val="20"/>
                <w:szCs w:val="20"/>
              </w:rPr>
              <w:t>3</w:t>
            </w:r>
            <w:r w:rsidRPr="00E1626B">
              <w:rPr>
                <w:sz w:val="20"/>
                <w:szCs w:val="20"/>
                <w:lang w:val="en-US"/>
              </w:rPr>
              <w:t>455</w:t>
            </w:r>
          </w:p>
        </w:tc>
        <w:tc>
          <w:tcPr>
            <w:tcW w:w="354" w:type="pct"/>
            <w:vAlign w:val="center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2866</w:t>
            </w:r>
          </w:p>
        </w:tc>
        <w:tc>
          <w:tcPr>
            <w:tcW w:w="354" w:type="pct"/>
            <w:vAlign w:val="center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2866</w:t>
            </w:r>
          </w:p>
        </w:tc>
        <w:tc>
          <w:tcPr>
            <w:tcW w:w="390" w:type="pct"/>
            <w:vAlign w:val="center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519" w:type="pct"/>
            <w:vAlign w:val="center"/>
          </w:tcPr>
          <w:p w:rsidR="00724DF3" w:rsidRPr="00E1626B" w:rsidRDefault="0015124E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12345</w:t>
            </w:r>
          </w:p>
        </w:tc>
      </w:tr>
      <w:tr w:rsidR="00724DF3" w:rsidRPr="00E1626B" w:rsidTr="00E1626B">
        <w:trPr>
          <w:cantSplit/>
        </w:trPr>
        <w:tc>
          <w:tcPr>
            <w:tcW w:w="219" w:type="pct"/>
            <w:vAlign w:val="center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753" w:type="pct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Всього матеріалу</w:t>
            </w:r>
          </w:p>
        </w:tc>
        <w:tc>
          <w:tcPr>
            <w:tcW w:w="286" w:type="pct"/>
            <w:vAlign w:val="center"/>
          </w:tcPr>
          <w:p w:rsidR="0015124E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</w:rPr>
              <w:t>м3/</w:t>
            </w:r>
          </w:p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кг</w:t>
            </w:r>
          </w:p>
        </w:tc>
        <w:tc>
          <w:tcPr>
            <w:tcW w:w="353" w:type="pct"/>
            <w:vAlign w:val="center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54" w:type="pct"/>
            <w:vAlign w:val="center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54" w:type="pct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724DF3" w:rsidRPr="00E1626B" w:rsidRDefault="0015124E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position w:val="-24"/>
                <w:sz w:val="20"/>
                <w:szCs w:val="20"/>
              </w:rPr>
              <w:object w:dxaOrig="639" w:dyaOrig="620">
                <v:shape id="_x0000_i1066" type="#_x0000_t75" style="width:25.5pt;height:24.75pt" o:ole="">
                  <v:imagedata r:id="rId86" o:title=""/>
                </v:shape>
                <o:OLEObject Type="Embed" ProgID="Equation.3" ShapeID="_x0000_i1066" DrawAspect="Content" ObjectID="_1457387576" r:id="rId87"/>
              </w:object>
            </w:r>
          </w:p>
        </w:tc>
        <w:tc>
          <w:tcPr>
            <w:tcW w:w="354" w:type="pct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724DF3" w:rsidRPr="00E1626B" w:rsidRDefault="0015124E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position w:val="-24"/>
                <w:sz w:val="20"/>
                <w:szCs w:val="20"/>
              </w:rPr>
              <w:object w:dxaOrig="600" w:dyaOrig="620">
                <v:shape id="_x0000_i1067" type="#_x0000_t75" style="width:24pt;height:24.75pt" o:ole="">
                  <v:imagedata r:id="rId88" o:title=""/>
                </v:shape>
                <o:OLEObject Type="Embed" ProgID="Equation.3" ShapeID="_x0000_i1067" DrawAspect="Content" ObjectID="_1457387577" r:id="rId89"/>
              </w:object>
            </w:r>
          </w:p>
        </w:tc>
        <w:tc>
          <w:tcPr>
            <w:tcW w:w="354" w:type="pct"/>
            <w:vAlign w:val="center"/>
          </w:tcPr>
          <w:p w:rsidR="00724DF3" w:rsidRPr="00E1626B" w:rsidRDefault="0015124E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position w:val="-24"/>
                <w:sz w:val="20"/>
                <w:szCs w:val="20"/>
              </w:rPr>
              <w:object w:dxaOrig="560" w:dyaOrig="620">
                <v:shape id="_x0000_i1068" type="#_x0000_t75" style="width:22.5pt;height:24.75pt" o:ole="">
                  <v:imagedata r:id="rId90" o:title=""/>
                </v:shape>
                <o:OLEObject Type="Embed" ProgID="Equation.3" ShapeID="_x0000_i1068" DrawAspect="Content" ObjectID="_1457387578" r:id="rId91"/>
              </w:object>
            </w:r>
          </w:p>
        </w:tc>
        <w:tc>
          <w:tcPr>
            <w:tcW w:w="354" w:type="pct"/>
            <w:vAlign w:val="center"/>
          </w:tcPr>
          <w:p w:rsidR="00724DF3" w:rsidRPr="00E1626B" w:rsidRDefault="0038103F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position w:val="-24"/>
                <w:sz w:val="20"/>
                <w:szCs w:val="20"/>
              </w:rPr>
              <w:object w:dxaOrig="600" w:dyaOrig="620">
                <v:shape id="_x0000_i1069" type="#_x0000_t75" style="width:24pt;height:24.75pt" o:ole="">
                  <v:imagedata r:id="rId92" o:title=""/>
                </v:shape>
                <o:OLEObject Type="Embed" ProgID="Equation.3" ShapeID="_x0000_i1069" DrawAspect="Content" ObjectID="_1457387579" r:id="rId93"/>
              </w:object>
            </w:r>
          </w:p>
        </w:tc>
        <w:tc>
          <w:tcPr>
            <w:tcW w:w="354" w:type="pct"/>
            <w:vAlign w:val="center"/>
          </w:tcPr>
          <w:p w:rsidR="00724DF3" w:rsidRPr="00E1626B" w:rsidRDefault="0015124E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position w:val="-24"/>
                <w:sz w:val="20"/>
                <w:szCs w:val="20"/>
              </w:rPr>
              <w:object w:dxaOrig="600" w:dyaOrig="620">
                <v:shape id="_x0000_i1070" type="#_x0000_t75" style="width:24pt;height:24.75pt" o:ole="">
                  <v:imagedata r:id="rId88" o:title=""/>
                </v:shape>
                <o:OLEObject Type="Embed" ProgID="Equation.3" ShapeID="_x0000_i1070" DrawAspect="Content" ObjectID="_1457387580" r:id="rId94"/>
              </w:object>
            </w:r>
          </w:p>
        </w:tc>
        <w:tc>
          <w:tcPr>
            <w:tcW w:w="354" w:type="pct"/>
            <w:vAlign w:val="center"/>
          </w:tcPr>
          <w:p w:rsidR="00724DF3" w:rsidRPr="00E1626B" w:rsidRDefault="0015124E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position w:val="-24"/>
                <w:sz w:val="20"/>
                <w:szCs w:val="20"/>
              </w:rPr>
              <w:object w:dxaOrig="600" w:dyaOrig="620">
                <v:shape id="_x0000_i1071" type="#_x0000_t75" style="width:24pt;height:24.75pt" o:ole="">
                  <v:imagedata r:id="rId88" o:title=""/>
                </v:shape>
                <o:OLEObject Type="Embed" ProgID="Equation.3" ShapeID="_x0000_i1071" DrawAspect="Content" ObjectID="_1457387581" r:id="rId95"/>
              </w:object>
            </w:r>
          </w:p>
        </w:tc>
        <w:tc>
          <w:tcPr>
            <w:tcW w:w="390" w:type="pct"/>
            <w:vAlign w:val="center"/>
          </w:tcPr>
          <w:p w:rsidR="00724DF3" w:rsidRPr="00E1626B" w:rsidRDefault="0038103F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position w:val="-24"/>
                <w:sz w:val="20"/>
                <w:szCs w:val="20"/>
              </w:rPr>
              <w:object w:dxaOrig="560" w:dyaOrig="620">
                <v:shape id="_x0000_i1072" type="#_x0000_t75" style="width:22.5pt;height:24.75pt" o:ole="">
                  <v:imagedata r:id="rId96" o:title=""/>
                </v:shape>
                <o:OLEObject Type="Embed" ProgID="Equation.3" ShapeID="_x0000_i1072" DrawAspect="Content" ObjectID="_1457387582" r:id="rId97"/>
              </w:object>
            </w:r>
          </w:p>
        </w:tc>
        <w:tc>
          <w:tcPr>
            <w:tcW w:w="519" w:type="pct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724DF3" w:rsidRPr="00E1626B" w:rsidRDefault="0015124E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position w:val="-24"/>
                <w:sz w:val="20"/>
                <w:szCs w:val="20"/>
              </w:rPr>
              <w:object w:dxaOrig="760" w:dyaOrig="620">
                <v:shape id="_x0000_i1073" type="#_x0000_t75" style="width:30.75pt;height:24.75pt" o:ole="">
                  <v:imagedata r:id="rId98" o:title=""/>
                </v:shape>
                <o:OLEObject Type="Embed" ProgID="Equation.3" ShapeID="_x0000_i1073" DrawAspect="Content" ObjectID="_1457387583" r:id="rId99"/>
              </w:object>
            </w:r>
          </w:p>
        </w:tc>
      </w:tr>
      <w:tr w:rsidR="00724DF3" w:rsidRPr="00E1626B" w:rsidTr="00E1626B">
        <w:trPr>
          <w:cantSplit/>
        </w:trPr>
        <w:tc>
          <w:tcPr>
            <w:tcW w:w="219" w:type="pct"/>
            <w:vMerge w:val="restart"/>
            <w:vAlign w:val="center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62" w:type="pct"/>
            <w:gridSpan w:val="11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Лесоматериалов, м</w:t>
            </w:r>
            <w:r w:rsidRPr="00E1626B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19" w:type="pct"/>
            <w:vAlign w:val="center"/>
          </w:tcPr>
          <w:p w:rsidR="00724DF3" w:rsidRPr="00E1626B" w:rsidRDefault="0015124E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373,24</w:t>
            </w:r>
          </w:p>
        </w:tc>
      </w:tr>
      <w:tr w:rsidR="00724DF3" w:rsidRPr="00E1626B" w:rsidTr="00E1626B">
        <w:trPr>
          <w:cantSplit/>
        </w:trPr>
        <w:tc>
          <w:tcPr>
            <w:tcW w:w="219" w:type="pct"/>
            <w:vMerge/>
            <w:vAlign w:val="center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62" w:type="pct"/>
            <w:gridSpan w:val="11"/>
          </w:tcPr>
          <w:p w:rsidR="00724DF3" w:rsidRPr="00E1626B" w:rsidRDefault="00724DF3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</w:rPr>
              <w:t xml:space="preserve">Металла, </w:t>
            </w:r>
            <w:r w:rsidRPr="00E1626B">
              <w:rPr>
                <w:sz w:val="20"/>
                <w:szCs w:val="20"/>
                <w:lang w:val="uk-UA"/>
              </w:rPr>
              <w:t>кг</w:t>
            </w:r>
          </w:p>
        </w:tc>
        <w:tc>
          <w:tcPr>
            <w:tcW w:w="519" w:type="pct"/>
            <w:vAlign w:val="center"/>
          </w:tcPr>
          <w:p w:rsidR="00724DF3" w:rsidRPr="00E1626B" w:rsidRDefault="0015124E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23339</w:t>
            </w:r>
          </w:p>
        </w:tc>
      </w:tr>
    </w:tbl>
    <w:p w:rsidR="00B05C89" w:rsidRPr="00E1626B" w:rsidRDefault="00B05C89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95E93" w:rsidRPr="00E1626B" w:rsidRDefault="00195E93" w:rsidP="00E1626B">
      <w:pPr>
        <w:pStyle w:val="a9"/>
        <w:widowControl w:val="0"/>
        <w:spacing w:line="360" w:lineRule="auto"/>
        <w:ind w:left="0" w:firstLine="709"/>
        <w:rPr>
          <w:i/>
          <w:szCs w:val="28"/>
          <w:lang w:val="uk-UA"/>
        </w:rPr>
      </w:pPr>
      <w:r w:rsidRPr="00E1626B">
        <w:rPr>
          <w:i/>
          <w:szCs w:val="28"/>
        </w:rPr>
        <w:t>Графік мінімального необхідного строка відновлення мосту</w:t>
      </w:r>
      <w:r w:rsidR="00E1626B">
        <w:rPr>
          <w:i/>
          <w:szCs w:val="28"/>
        </w:rPr>
        <w:t xml:space="preserve"> </w:t>
      </w:r>
      <w:r w:rsidRPr="00E1626B">
        <w:rPr>
          <w:i/>
          <w:szCs w:val="28"/>
        </w:rPr>
        <w:t>на обході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"/>
        <w:gridCol w:w="2167"/>
        <w:gridCol w:w="82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195E93" w:rsidRPr="00E1626B" w:rsidTr="00E1626B">
        <w:trPr>
          <w:cantSplit/>
        </w:trPr>
        <w:tc>
          <w:tcPr>
            <w:tcW w:w="356" w:type="pct"/>
            <w:vMerge w:val="restart"/>
            <w:vAlign w:val="center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  <w:lang w:val="uk-UA"/>
              </w:rPr>
            </w:pPr>
          </w:p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</w:rPr>
              <w:t>№</w:t>
            </w:r>
          </w:p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\п</w:t>
            </w:r>
          </w:p>
        </w:tc>
        <w:tc>
          <w:tcPr>
            <w:tcW w:w="1132" w:type="pct"/>
            <w:vMerge w:val="restart"/>
            <w:vAlign w:val="center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Найменування робіт</w:t>
            </w:r>
          </w:p>
        </w:tc>
        <w:tc>
          <w:tcPr>
            <w:tcW w:w="432" w:type="pct"/>
            <w:vMerge w:val="restart"/>
            <w:textDirection w:val="btLr"/>
            <w:vAlign w:val="center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Кількість годин</w:t>
            </w:r>
          </w:p>
        </w:tc>
        <w:tc>
          <w:tcPr>
            <w:tcW w:w="769" w:type="pct"/>
            <w:gridSpan w:val="2"/>
            <w:vAlign w:val="center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1 доба</w:t>
            </w:r>
          </w:p>
        </w:tc>
        <w:tc>
          <w:tcPr>
            <w:tcW w:w="770" w:type="pct"/>
            <w:gridSpan w:val="2"/>
            <w:vAlign w:val="center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2доба</w:t>
            </w:r>
          </w:p>
        </w:tc>
        <w:tc>
          <w:tcPr>
            <w:tcW w:w="769" w:type="pct"/>
            <w:gridSpan w:val="2"/>
            <w:vAlign w:val="center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3доба</w:t>
            </w:r>
          </w:p>
        </w:tc>
        <w:tc>
          <w:tcPr>
            <w:tcW w:w="770" w:type="pct"/>
            <w:gridSpan w:val="2"/>
            <w:vAlign w:val="center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4доба</w:t>
            </w:r>
          </w:p>
        </w:tc>
      </w:tr>
      <w:tr w:rsidR="00195E93" w:rsidRPr="00E1626B" w:rsidTr="00E1626B">
        <w:trPr>
          <w:cantSplit/>
          <w:trHeight w:val="1022"/>
        </w:trPr>
        <w:tc>
          <w:tcPr>
            <w:tcW w:w="356" w:type="pct"/>
            <w:vMerge/>
            <w:vAlign w:val="center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1132" w:type="pct"/>
            <w:vMerge/>
            <w:vAlign w:val="center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432" w:type="pct"/>
            <w:vMerge/>
            <w:vAlign w:val="center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І</w:t>
            </w:r>
          </w:p>
        </w:tc>
        <w:tc>
          <w:tcPr>
            <w:tcW w:w="385" w:type="pct"/>
            <w:vAlign w:val="center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ІІ</w:t>
            </w:r>
          </w:p>
        </w:tc>
        <w:tc>
          <w:tcPr>
            <w:tcW w:w="385" w:type="pct"/>
            <w:vAlign w:val="center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І</w:t>
            </w:r>
          </w:p>
        </w:tc>
        <w:tc>
          <w:tcPr>
            <w:tcW w:w="385" w:type="pct"/>
            <w:vAlign w:val="center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ІІ</w:t>
            </w:r>
          </w:p>
        </w:tc>
        <w:tc>
          <w:tcPr>
            <w:tcW w:w="385" w:type="pct"/>
            <w:vAlign w:val="center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І</w:t>
            </w:r>
          </w:p>
        </w:tc>
        <w:tc>
          <w:tcPr>
            <w:tcW w:w="385" w:type="pct"/>
            <w:vAlign w:val="center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ІІ</w:t>
            </w:r>
          </w:p>
        </w:tc>
        <w:tc>
          <w:tcPr>
            <w:tcW w:w="385" w:type="pct"/>
            <w:vAlign w:val="center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І</w:t>
            </w:r>
          </w:p>
        </w:tc>
        <w:tc>
          <w:tcPr>
            <w:tcW w:w="385" w:type="pct"/>
            <w:vAlign w:val="center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ІІ</w:t>
            </w:r>
          </w:p>
        </w:tc>
      </w:tr>
      <w:tr w:rsidR="00195E93" w:rsidRPr="00E1626B" w:rsidTr="00E1626B">
        <w:tc>
          <w:tcPr>
            <w:tcW w:w="356" w:type="pct"/>
            <w:vAlign w:val="center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1</w:t>
            </w:r>
          </w:p>
        </w:tc>
        <w:tc>
          <w:tcPr>
            <w:tcW w:w="1132" w:type="pct"/>
            <w:vAlign w:val="center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Підготовчі роботи</w:t>
            </w:r>
          </w:p>
        </w:tc>
        <w:tc>
          <w:tcPr>
            <w:tcW w:w="432" w:type="pct"/>
            <w:vAlign w:val="center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385" w:type="pct"/>
            <w:vAlign w:val="center"/>
          </w:tcPr>
          <w:p w:rsidR="00195E93" w:rsidRPr="00E1626B" w:rsidRDefault="00BC574A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</w:rPr>
            </w:pPr>
            <w:r>
              <w:rPr>
                <w:noProof/>
              </w:rPr>
              <w:pict>
                <v:line id="_x0000_s1090" style="position:absolute;z-index:251659776;mso-position-horizontal-relative:text;mso-position-vertical-relative:text" from="-4.8pt,15.05pt" to="52.1pt,15.85pt"/>
              </w:pict>
            </w:r>
          </w:p>
        </w:tc>
        <w:tc>
          <w:tcPr>
            <w:tcW w:w="385" w:type="pct"/>
            <w:vAlign w:val="center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</w:rPr>
            </w:pPr>
          </w:p>
        </w:tc>
      </w:tr>
      <w:tr w:rsidR="00195E93" w:rsidRPr="00E1626B" w:rsidTr="00E1626B">
        <w:trPr>
          <w:cantSplit/>
          <w:trHeight w:val="505"/>
        </w:trPr>
        <w:tc>
          <w:tcPr>
            <w:tcW w:w="356" w:type="pct"/>
            <w:vAlign w:val="center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2</w:t>
            </w:r>
          </w:p>
        </w:tc>
        <w:tc>
          <w:tcPr>
            <w:tcW w:w="1132" w:type="pct"/>
            <w:vAlign w:val="center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Встановлення фундаменту</w:t>
            </w:r>
          </w:p>
        </w:tc>
        <w:tc>
          <w:tcPr>
            <w:tcW w:w="432" w:type="pct"/>
            <w:vAlign w:val="center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385" w:type="pct"/>
            <w:vAlign w:val="center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195E93" w:rsidRPr="00E1626B" w:rsidRDefault="00BC574A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</w:rPr>
            </w:pPr>
            <w:r>
              <w:rPr>
                <w:noProof/>
              </w:rPr>
              <w:pict>
                <v:line id="_x0000_s1091" style="position:absolute;z-index:251660800;mso-position-horizontal-relative:text;mso-position-vertical-relative:text" from="22.8pt,28.05pt" to="82.4pt,28.05pt"/>
              </w:pict>
            </w:r>
          </w:p>
        </w:tc>
        <w:tc>
          <w:tcPr>
            <w:tcW w:w="385" w:type="pct"/>
            <w:vAlign w:val="center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</w:rPr>
            </w:pPr>
          </w:p>
        </w:tc>
      </w:tr>
      <w:tr w:rsidR="00195E93" w:rsidRPr="00E1626B" w:rsidTr="00E1626B">
        <w:trPr>
          <w:trHeight w:val="411"/>
        </w:trPr>
        <w:tc>
          <w:tcPr>
            <w:tcW w:w="356" w:type="pct"/>
            <w:vAlign w:val="center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3</w:t>
            </w:r>
          </w:p>
        </w:tc>
        <w:tc>
          <w:tcPr>
            <w:tcW w:w="1132" w:type="pct"/>
            <w:vAlign w:val="center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Монтаж надстройок</w:t>
            </w:r>
          </w:p>
        </w:tc>
        <w:tc>
          <w:tcPr>
            <w:tcW w:w="432" w:type="pct"/>
            <w:vAlign w:val="center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85" w:type="pct"/>
            <w:vAlign w:val="center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195E93" w:rsidRPr="00E1626B" w:rsidRDefault="00BC574A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</w:rPr>
            </w:pPr>
            <w:r>
              <w:rPr>
                <w:noProof/>
              </w:rPr>
              <w:pict>
                <v:line id="_x0000_s1092" style="position:absolute;flip:y;z-index:251661824;mso-position-horizontal-relative:text;mso-position-vertical-relative:text" from="-4.7pt,14.6pt" to="8.7pt,14.6pt"/>
              </w:pict>
            </w:r>
          </w:p>
        </w:tc>
        <w:tc>
          <w:tcPr>
            <w:tcW w:w="385" w:type="pct"/>
            <w:vAlign w:val="center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</w:rPr>
            </w:pPr>
          </w:p>
        </w:tc>
      </w:tr>
      <w:tr w:rsidR="00195E93" w:rsidRPr="00E1626B" w:rsidTr="00E1626B">
        <w:tc>
          <w:tcPr>
            <w:tcW w:w="356" w:type="pct"/>
            <w:vAlign w:val="center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4</w:t>
            </w:r>
          </w:p>
        </w:tc>
        <w:tc>
          <w:tcPr>
            <w:tcW w:w="1132" w:type="pct"/>
            <w:vAlign w:val="center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</w:rPr>
              <w:t xml:space="preserve">Встановлення </w:t>
            </w:r>
            <w:r w:rsidRPr="00E1626B">
              <w:rPr>
                <w:sz w:val="20"/>
                <w:szCs w:val="20"/>
                <w:lang w:val="uk-UA"/>
              </w:rPr>
              <w:t>П.С.</w:t>
            </w:r>
          </w:p>
        </w:tc>
        <w:tc>
          <w:tcPr>
            <w:tcW w:w="432" w:type="pct"/>
            <w:vAlign w:val="center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1</w:t>
            </w:r>
            <w:r w:rsidR="0038103F" w:rsidRPr="00E1626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85" w:type="pct"/>
            <w:vAlign w:val="center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195E93" w:rsidRPr="00E1626B" w:rsidRDefault="00BC574A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</w:rPr>
            </w:pPr>
            <w:r>
              <w:rPr>
                <w:noProof/>
              </w:rPr>
              <w:pict>
                <v:line id="_x0000_s1093" style="position:absolute;flip:y;z-index:251662848;mso-position-horizontal-relative:text;mso-position-vertical-relative:text" from="9.25pt,13.45pt" to="42.1pt,13.45pt"/>
              </w:pict>
            </w:r>
          </w:p>
        </w:tc>
        <w:tc>
          <w:tcPr>
            <w:tcW w:w="385" w:type="pct"/>
            <w:vAlign w:val="center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</w:rPr>
            </w:pPr>
          </w:p>
        </w:tc>
      </w:tr>
      <w:tr w:rsidR="00195E93" w:rsidRPr="00E1626B" w:rsidTr="00E1626B">
        <w:trPr>
          <w:cantSplit/>
        </w:trPr>
        <w:tc>
          <w:tcPr>
            <w:tcW w:w="356" w:type="pct"/>
          </w:tcPr>
          <w:p w:rsidR="00195E93" w:rsidRPr="00E1626B" w:rsidRDefault="00E1626B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 xml:space="preserve"> </w:t>
            </w:r>
            <w:r w:rsidR="00195E93" w:rsidRPr="00E1626B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132" w:type="pct"/>
          </w:tcPr>
          <w:p w:rsidR="00195E93" w:rsidRPr="00E1626B" w:rsidRDefault="00E1626B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 xml:space="preserve"> </w:t>
            </w:r>
            <w:r w:rsidR="00195E93" w:rsidRPr="00E1626B"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432" w:type="pct"/>
          </w:tcPr>
          <w:p w:rsidR="00195E93" w:rsidRPr="00E1626B" w:rsidRDefault="00195E93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079" w:type="pct"/>
            <w:gridSpan w:val="8"/>
          </w:tcPr>
          <w:p w:rsidR="00195E93" w:rsidRPr="00E1626B" w:rsidRDefault="00E1626B" w:rsidP="00E1626B">
            <w:pPr>
              <w:pStyle w:val="a9"/>
              <w:widowControl w:val="0"/>
              <w:spacing w:line="360" w:lineRule="auto"/>
              <w:ind w:left="0"/>
              <w:jc w:val="left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  <w:lang w:val="uk-UA"/>
              </w:rPr>
              <w:t xml:space="preserve"> </w:t>
            </w:r>
            <w:r w:rsidR="005609E5" w:rsidRPr="00E1626B">
              <w:rPr>
                <w:sz w:val="20"/>
                <w:szCs w:val="20"/>
              </w:rPr>
              <w:t>3,0</w:t>
            </w:r>
            <w:r w:rsidR="007A59F5" w:rsidRPr="00E1626B">
              <w:rPr>
                <w:sz w:val="20"/>
                <w:szCs w:val="20"/>
              </w:rPr>
              <w:t xml:space="preserve"> </w:t>
            </w:r>
            <w:r w:rsidR="00195E93" w:rsidRPr="00E1626B">
              <w:rPr>
                <w:sz w:val="20"/>
                <w:szCs w:val="20"/>
              </w:rPr>
              <w:t>діб</w:t>
            </w:r>
          </w:p>
        </w:tc>
      </w:tr>
    </w:tbl>
    <w:p w:rsidR="00195E93" w:rsidRPr="00E1626B" w:rsidRDefault="00195E93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74669" w:rsidRPr="00E1626B" w:rsidRDefault="00B05C89" w:rsidP="00E1626B">
      <w:pPr>
        <w:widowControl w:val="0"/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  <w:r w:rsidRPr="00E1626B">
        <w:rPr>
          <w:i/>
          <w:sz w:val="28"/>
          <w:szCs w:val="28"/>
          <w:lang w:val="uk-UA"/>
        </w:rPr>
        <w:t>Порівняння вар</w:t>
      </w:r>
      <w:r w:rsidR="000B24C9" w:rsidRPr="00E1626B">
        <w:rPr>
          <w:i/>
          <w:sz w:val="28"/>
          <w:szCs w:val="28"/>
          <w:lang w:val="uk-UA"/>
        </w:rPr>
        <w:t>і</w:t>
      </w:r>
      <w:r w:rsidRPr="00E1626B">
        <w:rPr>
          <w:i/>
          <w:sz w:val="28"/>
          <w:szCs w:val="28"/>
          <w:lang w:val="uk-UA"/>
        </w:rPr>
        <w:t>антів</w:t>
      </w:r>
    </w:p>
    <w:p w:rsidR="00F4523E" w:rsidRPr="00E1626B" w:rsidRDefault="00F4523E" w:rsidP="00E1626B">
      <w:pPr>
        <w:widowControl w:val="0"/>
        <w:spacing w:line="360" w:lineRule="auto"/>
        <w:ind w:firstLine="709"/>
        <w:jc w:val="both"/>
        <w:rPr>
          <w:b/>
          <w:i/>
          <w:sz w:val="28"/>
          <w:szCs w:val="28"/>
          <w:lang w:val="uk-U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0"/>
        <w:gridCol w:w="5235"/>
        <w:gridCol w:w="825"/>
        <w:gridCol w:w="1487"/>
        <w:gridCol w:w="1583"/>
      </w:tblGrid>
      <w:tr w:rsidR="00774669" w:rsidRPr="00E1626B" w:rsidTr="00E1626B">
        <w:tc>
          <w:tcPr>
            <w:tcW w:w="230" w:type="pct"/>
            <w:vMerge w:val="restar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ind w:firstLine="709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№</w:t>
            </w:r>
          </w:p>
        </w:tc>
        <w:tc>
          <w:tcPr>
            <w:tcW w:w="2735" w:type="pct"/>
            <w:vMerge w:val="restart"/>
            <w:vAlign w:val="center"/>
          </w:tcPr>
          <w:p w:rsidR="00774669" w:rsidRPr="00E1626B" w:rsidRDefault="00B05C89" w:rsidP="00E1626B">
            <w:pPr>
              <w:widowControl w:val="0"/>
              <w:spacing w:line="360" w:lineRule="auto"/>
              <w:ind w:firstLine="709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Основні показники будівництва</w:t>
            </w:r>
          </w:p>
        </w:tc>
        <w:tc>
          <w:tcPr>
            <w:tcW w:w="431" w:type="pct"/>
            <w:vMerge w:val="restart"/>
            <w:textDirection w:val="btLr"/>
            <w:vAlign w:val="center"/>
          </w:tcPr>
          <w:p w:rsidR="00774669" w:rsidRPr="00E1626B" w:rsidRDefault="00B05C89" w:rsidP="00E1626B">
            <w:pPr>
              <w:widowControl w:val="0"/>
              <w:spacing w:line="360" w:lineRule="auto"/>
              <w:ind w:firstLine="709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О.В.</w:t>
            </w:r>
          </w:p>
        </w:tc>
        <w:tc>
          <w:tcPr>
            <w:tcW w:w="1603" w:type="pct"/>
            <w:gridSpan w:val="2"/>
          </w:tcPr>
          <w:p w:rsidR="00774669" w:rsidRPr="00E1626B" w:rsidRDefault="00774669" w:rsidP="00E1626B">
            <w:pPr>
              <w:widowControl w:val="0"/>
              <w:spacing w:line="360" w:lineRule="auto"/>
              <w:ind w:firstLine="709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Варіант</w:t>
            </w:r>
          </w:p>
        </w:tc>
      </w:tr>
      <w:tr w:rsidR="00774669" w:rsidRPr="00E1626B" w:rsidTr="00E1626B">
        <w:trPr>
          <w:trHeight w:val="215"/>
        </w:trPr>
        <w:tc>
          <w:tcPr>
            <w:tcW w:w="230" w:type="pct"/>
            <w:vMerge/>
          </w:tcPr>
          <w:p w:rsidR="00774669" w:rsidRPr="00E1626B" w:rsidRDefault="00774669" w:rsidP="00E1626B">
            <w:pPr>
              <w:widowControl w:val="0"/>
              <w:spacing w:line="360" w:lineRule="auto"/>
              <w:ind w:firstLine="709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735" w:type="pct"/>
            <w:vMerge/>
          </w:tcPr>
          <w:p w:rsidR="00774669" w:rsidRPr="00E1626B" w:rsidRDefault="00774669" w:rsidP="00E1626B">
            <w:pPr>
              <w:widowControl w:val="0"/>
              <w:spacing w:line="360" w:lineRule="auto"/>
              <w:ind w:firstLine="709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31" w:type="pct"/>
            <w:vMerge/>
          </w:tcPr>
          <w:p w:rsidR="00774669" w:rsidRPr="00E1626B" w:rsidRDefault="00774669" w:rsidP="00E1626B">
            <w:pPr>
              <w:widowControl w:val="0"/>
              <w:spacing w:line="360" w:lineRule="auto"/>
              <w:ind w:firstLine="709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77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ind w:firstLine="709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Ι</w:t>
            </w:r>
          </w:p>
        </w:tc>
        <w:tc>
          <w:tcPr>
            <w:tcW w:w="827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ind w:firstLine="709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ΙΙ</w:t>
            </w:r>
          </w:p>
        </w:tc>
      </w:tr>
      <w:tr w:rsidR="00774669" w:rsidRPr="00E1626B" w:rsidTr="00E1626B">
        <w:tc>
          <w:tcPr>
            <w:tcW w:w="230" w:type="pct"/>
          </w:tcPr>
          <w:p w:rsidR="00774669" w:rsidRPr="00E1626B" w:rsidRDefault="00774669" w:rsidP="00E1626B">
            <w:pPr>
              <w:widowControl w:val="0"/>
              <w:spacing w:line="360" w:lineRule="auto"/>
              <w:ind w:firstLine="709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735" w:type="pct"/>
          </w:tcPr>
          <w:p w:rsidR="00774669" w:rsidRPr="00E1626B" w:rsidRDefault="00894E2C" w:rsidP="00E1626B">
            <w:pPr>
              <w:widowControl w:val="0"/>
              <w:spacing w:line="360" w:lineRule="auto"/>
              <w:ind w:firstLine="709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Довжина тимчасового мосту</w:t>
            </w:r>
          </w:p>
        </w:tc>
        <w:tc>
          <w:tcPr>
            <w:tcW w:w="431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ind w:firstLine="709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м</w:t>
            </w:r>
          </w:p>
        </w:tc>
        <w:tc>
          <w:tcPr>
            <w:tcW w:w="777" w:type="pct"/>
          </w:tcPr>
          <w:p w:rsidR="00774669" w:rsidRPr="00E1626B" w:rsidRDefault="009040CB" w:rsidP="00E1626B">
            <w:pPr>
              <w:widowControl w:val="0"/>
              <w:spacing w:line="360" w:lineRule="auto"/>
              <w:ind w:firstLine="709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181,</w:t>
            </w:r>
            <w:r w:rsidR="001B149A" w:rsidRPr="00E1626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827" w:type="pct"/>
          </w:tcPr>
          <w:p w:rsidR="00774669" w:rsidRPr="00E1626B" w:rsidRDefault="009040CB" w:rsidP="00E1626B">
            <w:pPr>
              <w:widowControl w:val="0"/>
              <w:spacing w:line="360" w:lineRule="auto"/>
              <w:ind w:firstLine="709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1</w:t>
            </w:r>
            <w:r w:rsidR="001B149A" w:rsidRPr="00E1626B">
              <w:rPr>
                <w:sz w:val="20"/>
                <w:szCs w:val="20"/>
                <w:lang w:val="uk-UA"/>
              </w:rPr>
              <w:t>71</w:t>
            </w:r>
            <w:r w:rsidRPr="00E1626B">
              <w:rPr>
                <w:sz w:val="20"/>
                <w:szCs w:val="20"/>
                <w:lang w:val="uk-UA"/>
              </w:rPr>
              <w:t>,</w:t>
            </w:r>
            <w:r w:rsidR="001B149A" w:rsidRPr="00E1626B">
              <w:rPr>
                <w:sz w:val="20"/>
                <w:szCs w:val="20"/>
                <w:lang w:val="uk-UA"/>
              </w:rPr>
              <w:t>4</w:t>
            </w:r>
          </w:p>
        </w:tc>
      </w:tr>
      <w:tr w:rsidR="00774669" w:rsidRPr="00E1626B" w:rsidTr="00E1626B">
        <w:tc>
          <w:tcPr>
            <w:tcW w:w="230" w:type="pct"/>
          </w:tcPr>
          <w:p w:rsidR="00774669" w:rsidRPr="00E1626B" w:rsidRDefault="00434FC5" w:rsidP="00E1626B">
            <w:pPr>
              <w:widowControl w:val="0"/>
              <w:spacing w:line="360" w:lineRule="auto"/>
              <w:ind w:firstLine="709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735" w:type="pct"/>
          </w:tcPr>
          <w:p w:rsidR="00774669" w:rsidRPr="00E1626B" w:rsidRDefault="00774669" w:rsidP="00E1626B">
            <w:pPr>
              <w:widowControl w:val="0"/>
              <w:spacing w:line="360" w:lineRule="auto"/>
              <w:ind w:firstLine="709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Потре</w:t>
            </w:r>
            <w:r w:rsidR="00894E2C" w:rsidRPr="00E1626B">
              <w:rPr>
                <w:sz w:val="20"/>
                <w:szCs w:val="20"/>
                <w:lang w:val="uk-UA"/>
              </w:rPr>
              <w:t>би в лісоматеріалах</w:t>
            </w:r>
          </w:p>
        </w:tc>
        <w:tc>
          <w:tcPr>
            <w:tcW w:w="431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ind w:firstLine="709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м</w:t>
            </w:r>
            <w:r w:rsidRPr="00E1626B">
              <w:rPr>
                <w:sz w:val="20"/>
                <w:szCs w:val="20"/>
                <w:vertAlign w:val="superscript"/>
                <w:lang w:val="uk-UA"/>
              </w:rPr>
              <w:t>3</w:t>
            </w:r>
          </w:p>
        </w:tc>
        <w:tc>
          <w:tcPr>
            <w:tcW w:w="777" w:type="pct"/>
          </w:tcPr>
          <w:p w:rsidR="00774669" w:rsidRPr="00E1626B" w:rsidRDefault="000B24C9" w:rsidP="00E1626B">
            <w:pPr>
              <w:widowControl w:val="0"/>
              <w:spacing w:line="360" w:lineRule="auto"/>
              <w:ind w:firstLine="709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389,68</w:t>
            </w:r>
          </w:p>
        </w:tc>
        <w:tc>
          <w:tcPr>
            <w:tcW w:w="827" w:type="pct"/>
          </w:tcPr>
          <w:p w:rsidR="00774669" w:rsidRPr="00E1626B" w:rsidRDefault="000B24C9" w:rsidP="00E1626B">
            <w:pPr>
              <w:widowControl w:val="0"/>
              <w:spacing w:line="360" w:lineRule="auto"/>
              <w:ind w:firstLine="709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373,24</w:t>
            </w:r>
          </w:p>
        </w:tc>
      </w:tr>
      <w:tr w:rsidR="00774669" w:rsidRPr="00E1626B" w:rsidTr="00E1626B">
        <w:tc>
          <w:tcPr>
            <w:tcW w:w="230" w:type="pct"/>
          </w:tcPr>
          <w:p w:rsidR="00774669" w:rsidRPr="00E1626B" w:rsidRDefault="00434FC5" w:rsidP="00E1626B">
            <w:pPr>
              <w:widowControl w:val="0"/>
              <w:spacing w:line="360" w:lineRule="auto"/>
              <w:ind w:firstLine="709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735" w:type="pct"/>
          </w:tcPr>
          <w:p w:rsidR="00774669" w:rsidRPr="00E1626B" w:rsidRDefault="00774669" w:rsidP="00E1626B">
            <w:pPr>
              <w:widowControl w:val="0"/>
              <w:spacing w:line="360" w:lineRule="auto"/>
              <w:ind w:firstLine="709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Потр</w:t>
            </w:r>
            <w:r w:rsidR="00894E2C" w:rsidRPr="00E1626B">
              <w:rPr>
                <w:sz w:val="20"/>
                <w:szCs w:val="20"/>
                <w:lang w:val="uk-UA"/>
              </w:rPr>
              <w:t>еби в металі на опорах</w:t>
            </w:r>
          </w:p>
        </w:tc>
        <w:tc>
          <w:tcPr>
            <w:tcW w:w="431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ind w:firstLine="709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т</w:t>
            </w:r>
          </w:p>
        </w:tc>
        <w:tc>
          <w:tcPr>
            <w:tcW w:w="777" w:type="pct"/>
          </w:tcPr>
          <w:p w:rsidR="00774669" w:rsidRPr="00E1626B" w:rsidRDefault="000B24C9" w:rsidP="00E1626B">
            <w:pPr>
              <w:widowControl w:val="0"/>
              <w:spacing w:line="360" w:lineRule="auto"/>
              <w:ind w:firstLine="709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23,80</w:t>
            </w:r>
          </w:p>
        </w:tc>
        <w:tc>
          <w:tcPr>
            <w:tcW w:w="827" w:type="pct"/>
          </w:tcPr>
          <w:p w:rsidR="00774669" w:rsidRPr="00E1626B" w:rsidRDefault="000B24C9" w:rsidP="00E1626B">
            <w:pPr>
              <w:widowControl w:val="0"/>
              <w:spacing w:line="360" w:lineRule="auto"/>
              <w:ind w:firstLine="709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23,34</w:t>
            </w:r>
          </w:p>
        </w:tc>
      </w:tr>
      <w:tr w:rsidR="00774669" w:rsidRPr="00E1626B" w:rsidTr="00E1626B">
        <w:tc>
          <w:tcPr>
            <w:tcW w:w="230" w:type="pct"/>
          </w:tcPr>
          <w:p w:rsidR="00774669" w:rsidRPr="00E1626B" w:rsidRDefault="00434FC5" w:rsidP="00E1626B">
            <w:pPr>
              <w:widowControl w:val="0"/>
              <w:spacing w:line="360" w:lineRule="auto"/>
              <w:ind w:firstLine="709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735" w:type="pct"/>
          </w:tcPr>
          <w:p w:rsidR="00774669" w:rsidRPr="00E1626B" w:rsidRDefault="00894E2C" w:rsidP="00E1626B">
            <w:pPr>
              <w:widowControl w:val="0"/>
              <w:spacing w:line="360" w:lineRule="auto"/>
              <w:ind w:firstLine="709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Потреби в збірно-розбірих прогонових спорудах</w:t>
            </w:r>
          </w:p>
        </w:tc>
        <w:tc>
          <w:tcPr>
            <w:tcW w:w="431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ind w:firstLine="709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777" w:type="pct"/>
            <w:vAlign w:val="center"/>
          </w:tcPr>
          <w:p w:rsidR="00774669" w:rsidRPr="00E1626B" w:rsidRDefault="004B3622" w:rsidP="00E1626B">
            <w:pPr>
              <w:widowControl w:val="0"/>
              <w:spacing w:line="360" w:lineRule="auto"/>
              <w:ind w:firstLine="709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827" w:type="pct"/>
            <w:vAlign w:val="center"/>
          </w:tcPr>
          <w:p w:rsidR="00774669" w:rsidRPr="00E1626B" w:rsidRDefault="004B3622" w:rsidP="00E1626B">
            <w:pPr>
              <w:widowControl w:val="0"/>
              <w:spacing w:line="360" w:lineRule="auto"/>
              <w:ind w:firstLine="709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2</w:t>
            </w:r>
          </w:p>
        </w:tc>
      </w:tr>
      <w:tr w:rsidR="00774669" w:rsidRPr="00E1626B" w:rsidTr="00E1626B">
        <w:tc>
          <w:tcPr>
            <w:tcW w:w="230" w:type="pct"/>
          </w:tcPr>
          <w:p w:rsidR="00774669" w:rsidRPr="00E1626B" w:rsidRDefault="00434FC5" w:rsidP="00E1626B">
            <w:pPr>
              <w:widowControl w:val="0"/>
              <w:spacing w:line="360" w:lineRule="auto"/>
              <w:ind w:firstLine="709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735" w:type="pct"/>
          </w:tcPr>
          <w:p w:rsidR="00774669" w:rsidRPr="00E1626B" w:rsidRDefault="00894E2C" w:rsidP="00E1626B">
            <w:pPr>
              <w:widowControl w:val="0"/>
              <w:spacing w:line="360" w:lineRule="auto"/>
              <w:ind w:firstLine="709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Потреби в зварних широкополих двутаврових прогонових спорудах</w:t>
            </w:r>
          </w:p>
        </w:tc>
        <w:tc>
          <w:tcPr>
            <w:tcW w:w="431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ind w:firstLine="709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т</w:t>
            </w:r>
          </w:p>
        </w:tc>
        <w:tc>
          <w:tcPr>
            <w:tcW w:w="777" w:type="pct"/>
          </w:tcPr>
          <w:p w:rsidR="00774669" w:rsidRPr="00E1626B" w:rsidRDefault="004B3622" w:rsidP="00E1626B">
            <w:pPr>
              <w:widowControl w:val="0"/>
              <w:spacing w:line="360" w:lineRule="auto"/>
              <w:ind w:firstLine="709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827" w:type="pct"/>
          </w:tcPr>
          <w:p w:rsidR="00774669" w:rsidRPr="00E1626B" w:rsidRDefault="004B3622" w:rsidP="00E1626B">
            <w:pPr>
              <w:widowControl w:val="0"/>
              <w:spacing w:line="360" w:lineRule="auto"/>
              <w:ind w:firstLine="709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8</w:t>
            </w:r>
          </w:p>
        </w:tc>
      </w:tr>
      <w:tr w:rsidR="00FD2979" w:rsidRPr="00E1626B" w:rsidTr="00E1626B">
        <w:tc>
          <w:tcPr>
            <w:tcW w:w="230" w:type="pct"/>
          </w:tcPr>
          <w:p w:rsidR="00FD2979" w:rsidRPr="00E1626B" w:rsidRDefault="00FD2979" w:rsidP="00E1626B">
            <w:pPr>
              <w:widowControl w:val="0"/>
              <w:spacing w:line="360" w:lineRule="auto"/>
              <w:ind w:firstLine="709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735" w:type="pct"/>
          </w:tcPr>
          <w:p w:rsidR="00FD2979" w:rsidRPr="00E1626B" w:rsidRDefault="00FD2979" w:rsidP="00E1626B">
            <w:pPr>
              <w:widowControl w:val="0"/>
              <w:spacing w:line="360" w:lineRule="auto"/>
              <w:ind w:firstLine="709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Мінімально технолог. Термін відновлення</w:t>
            </w:r>
          </w:p>
        </w:tc>
        <w:tc>
          <w:tcPr>
            <w:tcW w:w="431" w:type="pct"/>
            <w:vAlign w:val="center"/>
          </w:tcPr>
          <w:p w:rsidR="00FD2979" w:rsidRPr="00E1626B" w:rsidRDefault="00FD2979" w:rsidP="00E1626B">
            <w:pPr>
              <w:widowControl w:val="0"/>
              <w:spacing w:line="360" w:lineRule="auto"/>
              <w:ind w:firstLine="709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діб</w:t>
            </w:r>
          </w:p>
        </w:tc>
        <w:tc>
          <w:tcPr>
            <w:tcW w:w="777" w:type="pct"/>
          </w:tcPr>
          <w:p w:rsidR="00FD2979" w:rsidRPr="00E1626B" w:rsidRDefault="005609E5" w:rsidP="00E1626B">
            <w:pPr>
              <w:widowControl w:val="0"/>
              <w:spacing w:line="360" w:lineRule="auto"/>
              <w:ind w:firstLine="709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2</w:t>
            </w:r>
            <w:r w:rsidR="004B3622" w:rsidRPr="00E1626B">
              <w:rPr>
                <w:sz w:val="20"/>
                <w:szCs w:val="20"/>
                <w:lang w:val="uk-UA"/>
              </w:rPr>
              <w:t>,</w:t>
            </w:r>
            <w:r w:rsidRPr="00E1626B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827" w:type="pct"/>
          </w:tcPr>
          <w:p w:rsidR="00FD2979" w:rsidRPr="00E1626B" w:rsidRDefault="004B3622" w:rsidP="00E1626B">
            <w:pPr>
              <w:widowControl w:val="0"/>
              <w:spacing w:line="360" w:lineRule="auto"/>
              <w:ind w:firstLine="709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3,</w:t>
            </w:r>
            <w:r w:rsidR="005609E5" w:rsidRPr="00E1626B">
              <w:rPr>
                <w:sz w:val="20"/>
                <w:szCs w:val="20"/>
                <w:lang w:val="uk-UA"/>
              </w:rPr>
              <w:t>0</w:t>
            </w:r>
          </w:p>
        </w:tc>
      </w:tr>
    </w:tbl>
    <w:p w:rsidR="00894E2C" w:rsidRPr="00E1626B" w:rsidRDefault="00894E2C" w:rsidP="00E1626B">
      <w:pPr>
        <w:pStyle w:val="3"/>
        <w:keepNext w:val="0"/>
        <w:widowControl w:val="0"/>
        <w:spacing w:line="360" w:lineRule="auto"/>
        <w:ind w:firstLine="709"/>
        <w:jc w:val="both"/>
        <w:rPr>
          <w:szCs w:val="28"/>
          <w:u w:val="none"/>
          <w:lang w:val="uk-UA"/>
        </w:rPr>
      </w:pPr>
    </w:p>
    <w:p w:rsidR="00894E2C" w:rsidRPr="00E1626B" w:rsidRDefault="00894E2C" w:rsidP="00E1626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1626B">
        <w:rPr>
          <w:sz w:val="28"/>
          <w:szCs w:val="28"/>
          <w:lang w:val="uk-UA"/>
        </w:rPr>
        <w:t>З урахуванням</w:t>
      </w:r>
      <w:r w:rsidR="00E1626B">
        <w:rPr>
          <w:sz w:val="28"/>
          <w:szCs w:val="28"/>
          <w:lang w:val="uk-UA"/>
        </w:rPr>
        <w:t xml:space="preserve"> </w:t>
      </w:r>
      <w:r w:rsidRPr="00E1626B">
        <w:rPr>
          <w:sz w:val="28"/>
          <w:szCs w:val="28"/>
          <w:lang w:val="uk-UA"/>
        </w:rPr>
        <w:t xml:space="preserve">порівняння варіантів відновлення мосту прийнято рішення на відновлення мосту </w:t>
      </w:r>
      <w:r w:rsidR="00CA69AE" w:rsidRPr="00E1626B">
        <w:rPr>
          <w:sz w:val="28"/>
          <w:szCs w:val="28"/>
        </w:rPr>
        <w:t>на обході</w:t>
      </w:r>
      <w:r w:rsidR="000B24C9" w:rsidRPr="00E1626B">
        <w:rPr>
          <w:sz w:val="28"/>
          <w:szCs w:val="28"/>
          <w:lang w:val="uk-UA"/>
        </w:rPr>
        <w:t>.</w:t>
      </w:r>
    </w:p>
    <w:p w:rsidR="00F4523E" w:rsidRPr="00E1626B" w:rsidRDefault="00F4523E" w:rsidP="00E1626B">
      <w:pPr>
        <w:pStyle w:val="3"/>
        <w:keepNext w:val="0"/>
        <w:widowControl w:val="0"/>
        <w:spacing w:line="360" w:lineRule="auto"/>
        <w:ind w:firstLine="709"/>
        <w:jc w:val="both"/>
        <w:rPr>
          <w:szCs w:val="28"/>
          <w:lang w:val="uk-UA"/>
        </w:rPr>
      </w:pPr>
    </w:p>
    <w:p w:rsidR="00774669" w:rsidRPr="00E1626B" w:rsidRDefault="00E1626B" w:rsidP="00E1626B">
      <w:pPr>
        <w:pStyle w:val="3"/>
        <w:keepNext w:val="0"/>
        <w:widowControl w:val="0"/>
        <w:spacing w:line="360" w:lineRule="auto"/>
        <w:ind w:firstLine="709"/>
        <w:jc w:val="both"/>
        <w:rPr>
          <w:i/>
          <w:szCs w:val="28"/>
          <w:u w:val="none"/>
        </w:rPr>
      </w:pPr>
      <w:r>
        <w:rPr>
          <w:i/>
          <w:szCs w:val="28"/>
          <w:u w:val="none"/>
        </w:rPr>
        <w:br w:type="page"/>
      </w:r>
      <w:r w:rsidR="00774669" w:rsidRPr="00E1626B">
        <w:rPr>
          <w:i/>
          <w:szCs w:val="28"/>
          <w:u w:val="none"/>
        </w:rPr>
        <w:t>Расчет трудозатрат на работы выполняемые вне оси моста</w:t>
      </w:r>
    </w:p>
    <w:p w:rsidR="00774669" w:rsidRPr="00AB327E" w:rsidRDefault="00B0042D" w:rsidP="00E1626B">
      <w:pPr>
        <w:widowControl w:val="0"/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AB327E">
        <w:rPr>
          <w:color w:val="FFFFFF"/>
          <w:sz w:val="28"/>
          <w:szCs w:val="28"/>
        </w:rPr>
        <w:t>міст опора конструкція фундамент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629"/>
        <w:gridCol w:w="3511"/>
        <w:gridCol w:w="824"/>
        <w:gridCol w:w="840"/>
        <w:gridCol w:w="978"/>
        <w:gridCol w:w="1462"/>
        <w:gridCol w:w="1326"/>
      </w:tblGrid>
      <w:tr w:rsidR="00774669" w:rsidRPr="00E1626B" w:rsidTr="00E1626B">
        <w:trPr>
          <w:cantSplit/>
          <w:jc w:val="center"/>
        </w:trPr>
        <w:tc>
          <w:tcPr>
            <w:tcW w:w="328" w:type="pct"/>
            <w:vMerge w:val="restar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№ п/п</w:t>
            </w:r>
          </w:p>
        </w:tc>
        <w:tc>
          <w:tcPr>
            <w:tcW w:w="1834" w:type="pct"/>
            <w:vMerge w:val="restar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Наименование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работ</w:t>
            </w:r>
          </w:p>
        </w:tc>
        <w:tc>
          <w:tcPr>
            <w:tcW w:w="430" w:type="pct"/>
            <w:vMerge w:val="restar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Един.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измер.</w:t>
            </w:r>
          </w:p>
        </w:tc>
        <w:tc>
          <w:tcPr>
            <w:tcW w:w="439" w:type="pct"/>
            <w:vMerge w:val="restar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Кол-во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работ</w:t>
            </w:r>
          </w:p>
        </w:tc>
        <w:tc>
          <w:tcPr>
            <w:tcW w:w="1275" w:type="pct"/>
            <w:gridSpan w:val="2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Потребность в рабочей силе, чел/ч</w:t>
            </w:r>
          </w:p>
        </w:tc>
        <w:tc>
          <w:tcPr>
            <w:tcW w:w="693" w:type="pct"/>
            <w:vMerge w:val="restar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Состав команды</w:t>
            </w:r>
          </w:p>
        </w:tc>
      </w:tr>
      <w:tr w:rsidR="00774669" w:rsidRPr="00E1626B" w:rsidTr="00E1626B">
        <w:trPr>
          <w:cantSplit/>
          <w:jc w:val="center"/>
        </w:trPr>
        <w:tc>
          <w:tcPr>
            <w:tcW w:w="328" w:type="pct"/>
            <w:vMerge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34" w:type="pct"/>
            <w:vMerge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39" w:type="pct"/>
            <w:vMerge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1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на изм.</w:t>
            </w:r>
          </w:p>
        </w:tc>
        <w:tc>
          <w:tcPr>
            <w:tcW w:w="764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на объём</w:t>
            </w:r>
          </w:p>
        </w:tc>
        <w:tc>
          <w:tcPr>
            <w:tcW w:w="693" w:type="pct"/>
            <w:vMerge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774669" w:rsidRPr="00E1626B" w:rsidTr="00E1626B">
        <w:trPr>
          <w:jc w:val="center"/>
        </w:trPr>
        <w:tc>
          <w:tcPr>
            <w:tcW w:w="328" w:type="pct"/>
            <w:vAlign w:val="center"/>
          </w:tcPr>
          <w:p w:rsidR="00774669" w:rsidRPr="00E1626B" w:rsidRDefault="00A61D5A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834" w:type="pct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Сборка копров и кранов</w:t>
            </w:r>
          </w:p>
          <w:p w:rsidR="00774669" w:rsidRPr="00E1626B" w:rsidRDefault="00774669" w:rsidP="00E1626B">
            <w:pPr>
              <w:widowControl w:val="0"/>
              <w:numPr>
                <w:ilvl w:val="0"/>
                <w:numId w:val="16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ПКК-2х1250</w:t>
            </w:r>
          </w:p>
          <w:p w:rsidR="00774669" w:rsidRPr="00E1626B" w:rsidRDefault="00774669" w:rsidP="00E1626B">
            <w:pPr>
              <w:widowControl w:val="0"/>
              <w:numPr>
                <w:ilvl w:val="0"/>
                <w:numId w:val="16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ПСК-500</w:t>
            </w:r>
          </w:p>
          <w:p w:rsidR="00774669" w:rsidRPr="00E1626B" w:rsidRDefault="00774669" w:rsidP="00E1626B">
            <w:pPr>
              <w:widowControl w:val="0"/>
              <w:numPr>
                <w:ilvl w:val="0"/>
                <w:numId w:val="16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ПК-2х500</w:t>
            </w:r>
          </w:p>
          <w:p w:rsidR="00774669" w:rsidRPr="00E1626B" w:rsidRDefault="00774669" w:rsidP="00E1626B">
            <w:pPr>
              <w:widowControl w:val="0"/>
              <w:numPr>
                <w:ilvl w:val="0"/>
                <w:numId w:val="16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УСА</w:t>
            </w:r>
          </w:p>
          <w:p w:rsidR="00774669" w:rsidRPr="00E1626B" w:rsidRDefault="00774669" w:rsidP="00E1626B">
            <w:pPr>
              <w:widowControl w:val="0"/>
              <w:numPr>
                <w:ilvl w:val="0"/>
                <w:numId w:val="16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УКА</w:t>
            </w:r>
          </w:p>
          <w:p w:rsidR="00774669" w:rsidRPr="00E1626B" w:rsidRDefault="00774669" w:rsidP="00E1626B">
            <w:pPr>
              <w:widowControl w:val="0"/>
              <w:numPr>
                <w:ilvl w:val="0"/>
                <w:numId w:val="16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СРК-50</w:t>
            </w:r>
          </w:p>
        </w:tc>
        <w:tc>
          <w:tcPr>
            <w:tcW w:w="430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копер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копер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копер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кран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кран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кран</w:t>
            </w:r>
          </w:p>
        </w:tc>
        <w:tc>
          <w:tcPr>
            <w:tcW w:w="439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774669" w:rsidRPr="00E1626B" w:rsidRDefault="00D50FCE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1626B">
              <w:rPr>
                <w:sz w:val="20"/>
                <w:szCs w:val="20"/>
                <w:lang w:val="en-US"/>
              </w:rPr>
              <w:t>1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2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1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2</w:t>
            </w:r>
          </w:p>
          <w:p w:rsidR="00774669" w:rsidRPr="00E1626B" w:rsidRDefault="00D50FCE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1626B">
              <w:rPr>
                <w:sz w:val="20"/>
                <w:szCs w:val="20"/>
                <w:lang w:val="en-US"/>
              </w:rPr>
              <w:t>1</w:t>
            </w:r>
          </w:p>
          <w:p w:rsidR="00774669" w:rsidRPr="00E1626B" w:rsidRDefault="00F4523E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511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6,5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7,5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18,7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7,0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5,0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163</w:t>
            </w:r>
          </w:p>
        </w:tc>
        <w:tc>
          <w:tcPr>
            <w:tcW w:w="764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65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15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18,7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17,0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10,0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163</w:t>
            </w:r>
          </w:p>
        </w:tc>
        <w:tc>
          <w:tcPr>
            <w:tcW w:w="693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2/11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1/4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1/10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1/6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1/4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1/11</w:t>
            </w:r>
          </w:p>
        </w:tc>
      </w:tr>
      <w:tr w:rsidR="00774669" w:rsidRPr="00E1626B" w:rsidTr="00E1626B">
        <w:trPr>
          <w:jc w:val="center"/>
        </w:trPr>
        <w:tc>
          <w:tcPr>
            <w:tcW w:w="328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3</w:t>
            </w:r>
          </w:p>
        </w:tc>
        <w:tc>
          <w:tcPr>
            <w:tcW w:w="1834" w:type="pct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Распиловка круглого леса</w:t>
            </w:r>
          </w:p>
        </w:tc>
        <w:tc>
          <w:tcPr>
            <w:tcW w:w="430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м</w:t>
            </w:r>
            <w:r w:rsidRPr="00E1626B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39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582,65</w:t>
            </w:r>
          </w:p>
        </w:tc>
        <w:tc>
          <w:tcPr>
            <w:tcW w:w="511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6,4</w:t>
            </w:r>
          </w:p>
        </w:tc>
        <w:tc>
          <w:tcPr>
            <w:tcW w:w="764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3728,96</w:t>
            </w:r>
          </w:p>
        </w:tc>
        <w:tc>
          <w:tcPr>
            <w:tcW w:w="693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1/9</w:t>
            </w:r>
          </w:p>
        </w:tc>
      </w:tr>
      <w:tr w:rsidR="00774669" w:rsidRPr="00E1626B" w:rsidTr="00E1626B">
        <w:trPr>
          <w:jc w:val="center"/>
        </w:trPr>
        <w:tc>
          <w:tcPr>
            <w:tcW w:w="328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4</w:t>
            </w:r>
          </w:p>
        </w:tc>
        <w:tc>
          <w:tcPr>
            <w:tcW w:w="1834" w:type="pct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Изготовление поковок</w:t>
            </w:r>
          </w:p>
        </w:tc>
        <w:tc>
          <w:tcPr>
            <w:tcW w:w="430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м</w:t>
            </w:r>
          </w:p>
        </w:tc>
        <w:tc>
          <w:tcPr>
            <w:tcW w:w="439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28,21</w:t>
            </w:r>
          </w:p>
        </w:tc>
        <w:tc>
          <w:tcPr>
            <w:tcW w:w="511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145</w:t>
            </w:r>
          </w:p>
        </w:tc>
        <w:tc>
          <w:tcPr>
            <w:tcW w:w="764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4090,45</w:t>
            </w:r>
          </w:p>
        </w:tc>
        <w:tc>
          <w:tcPr>
            <w:tcW w:w="693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1/9</w:t>
            </w:r>
          </w:p>
        </w:tc>
      </w:tr>
      <w:tr w:rsidR="00774669" w:rsidRPr="00E1626B" w:rsidTr="00E1626B">
        <w:trPr>
          <w:jc w:val="center"/>
        </w:trPr>
        <w:tc>
          <w:tcPr>
            <w:tcW w:w="328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5</w:t>
            </w:r>
          </w:p>
        </w:tc>
        <w:tc>
          <w:tcPr>
            <w:tcW w:w="1834" w:type="pct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Изготовление элементов надстроек опор, НР, ростверка</w:t>
            </w:r>
          </w:p>
        </w:tc>
        <w:tc>
          <w:tcPr>
            <w:tcW w:w="430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м</w:t>
            </w:r>
            <w:r w:rsidRPr="00E1626B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39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149,38</w:t>
            </w:r>
          </w:p>
        </w:tc>
        <w:tc>
          <w:tcPr>
            <w:tcW w:w="511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30</w:t>
            </w:r>
          </w:p>
        </w:tc>
        <w:tc>
          <w:tcPr>
            <w:tcW w:w="764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4481,4</w:t>
            </w:r>
          </w:p>
        </w:tc>
        <w:tc>
          <w:tcPr>
            <w:tcW w:w="693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1/9</w:t>
            </w:r>
          </w:p>
        </w:tc>
      </w:tr>
      <w:tr w:rsidR="00774669" w:rsidRPr="00E1626B" w:rsidTr="00E1626B">
        <w:trPr>
          <w:jc w:val="center"/>
        </w:trPr>
        <w:tc>
          <w:tcPr>
            <w:tcW w:w="328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6</w:t>
            </w:r>
          </w:p>
        </w:tc>
        <w:tc>
          <w:tcPr>
            <w:tcW w:w="1834" w:type="pct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 xml:space="preserve">Изготовление прямоугольных рам </w:t>
            </w:r>
            <w:smartTag w:uri="urn:schemas-microsoft-com:office:smarttags" w:element="metricconverter">
              <w:smartTagPr>
                <w:attr w:name="ProductID" w:val="6,3 м"/>
              </w:smartTagPr>
              <w:r w:rsidRPr="00E1626B">
                <w:rPr>
                  <w:sz w:val="20"/>
                  <w:szCs w:val="20"/>
                </w:rPr>
                <w:t>6,3 м</w:t>
              </w:r>
            </w:smartTag>
            <w:r w:rsidRPr="00E1626B">
              <w:rPr>
                <w:sz w:val="20"/>
                <w:szCs w:val="20"/>
              </w:rPr>
              <w:t xml:space="preserve"> из пиленного леса</w:t>
            </w:r>
          </w:p>
        </w:tc>
        <w:tc>
          <w:tcPr>
            <w:tcW w:w="430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шт</w:t>
            </w:r>
          </w:p>
        </w:tc>
        <w:tc>
          <w:tcPr>
            <w:tcW w:w="439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65</w:t>
            </w:r>
          </w:p>
        </w:tc>
        <w:tc>
          <w:tcPr>
            <w:tcW w:w="511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16,7</w:t>
            </w:r>
          </w:p>
        </w:tc>
        <w:tc>
          <w:tcPr>
            <w:tcW w:w="764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1085,5</w:t>
            </w:r>
          </w:p>
        </w:tc>
        <w:tc>
          <w:tcPr>
            <w:tcW w:w="693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1/3</w:t>
            </w:r>
          </w:p>
        </w:tc>
      </w:tr>
      <w:tr w:rsidR="00774669" w:rsidRPr="00E1626B" w:rsidTr="00E1626B">
        <w:trPr>
          <w:jc w:val="center"/>
        </w:trPr>
        <w:tc>
          <w:tcPr>
            <w:tcW w:w="328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7</w:t>
            </w:r>
          </w:p>
        </w:tc>
        <w:tc>
          <w:tcPr>
            <w:tcW w:w="1834" w:type="pct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Сборка блоков опор из готовых рам</w:t>
            </w:r>
          </w:p>
        </w:tc>
        <w:tc>
          <w:tcPr>
            <w:tcW w:w="430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м</w:t>
            </w:r>
            <w:r w:rsidRPr="00E1626B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39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149,38</w:t>
            </w:r>
          </w:p>
        </w:tc>
        <w:tc>
          <w:tcPr>
            <w:tcW w:w="511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6,4</w:t>
            </w:r>
          </w:p>
        </w:tc>
        <w:tc>
          <w:tcPr>
            <w:tcW w:w="764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956,032</w:t>
            </w:r>
          </w:p>
        </w:tc>
        <w:tc>
          <w:tcPr>
            <w:tcW w:w="693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1/3</w:t>
            </w:r>
          </w:p>
        </w:tc>
      </w:tr>
      <w:tr w:rsidR="00774669" w:rsidRPr="00E1626B" w:rsidTr="00E1626B">
        <w:trPr>
          <w:jc w:val="center"/>
        </w:trPr>
        <w:tc>
          <w:tcPr>
            <w:tcW w:w="328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8</w:t>
            </w:r>
          </w:p>
        </w:tc>
        <w:tc>
          <w:tcPr>
            <w:tcW w:w="1834" w:type="pct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Заготовка свай</w:t>
            </w:r>
          </w:p>
          <w:p w:rsidR="00774669" w:rsidRPr="00E1626B" w:rsidRDefault="00774669" w:rsidP="00E1626B">
            <w:pPr>
              <w:widowControl w:val="0"/>
              <w:numPr>
                <w:ilvl w:val="0"/>
                <w:numId w:val="16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одиночных</w:t>
            </w:r>
          </w:p>
          <w:p w:rsidR="00774669" w:rsidRPr="00E1626B" w:rsidRDefault="00774669" w:rsidP="00E1626B">
            <w:pPr>
              <w:widowControl w:val="0"/>
              <w:numPr>
                <w:ilvl w:val="0"/>
                <w:numId w:val="16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кустовых</w:t>
            </w:r>
          </w:p>
        </w:tc>
        <w:tc>
          <w:tcPr>
            <w:tcW w:w="430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м</w:t>
            </w:r>
            <w:r w:rsidRPr="00E1626B">
              <w:rPr>
                <w:sz w:val="20"/>
                <w:szCs w:val="20"/>
                <w:vertAlign w:val="superscript"/>
              </w:rPr>
              <w:t>3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м</w:t>
            </w:r>
            <w:r w:rsidRPr="00E1626B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39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17,92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188</w:t>
            </w:r>
          </w:p>
        </w:tc>
        <w:tc>
          <w:tcPr>
            <w:tcW w:w="511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5,0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11,0</w:t>
            </w:r>
          </w:p>
        </w:tc>
        <w:tc>
          <w:tcPr>
            <w:tcW w:w="764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89,6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2068</w:t>
            </w:r>
          </w:p>
        </w:tc>
        <w:tc>
          <w:tcPr>
            <w:tcW w:w="693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2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5</w:t>
            </w:r>
          </w:p>
        </w:tc>
      </w:tr>
      <w:tr w:rsidR="00774669" w:rsidRPr="00E1626B" w:rsidTr="00E1626B">
        <w:trPr>
          <w:jc w:val="center"/>
        </w:trPr>
        <w:tc>
          <w:tcPr>
            <w:tcW w:w="328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9</w:t>
            </w:r>
          </w:p>
        </w:tc>
        <w:tc>
          <w:tcPr>
            <w:tcW w:w="1834" w:type="pct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Транспортные работы</w:t>
            </w:r>
          </w:p>
        </w:tc>
        <w:tc>
          <w:tcPr>
            <w:tcW w:w="430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%</w:t>
            </w:r>
          </w:p>
        </w:tc>
        <w:tc>
          <w:tcPr>
            <w:tcW w:w="439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6</w:t>
            </w:r>
          </w:p>
        </w:tc>
        <w:tc>
          <w:tcPr>
            <w:tcW w:w="511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–</w:t>
            </w:r>
          </w:p>
        </w:tc>
        <w:tc>
          <w:tcPr>
            <w:tcW w:w="764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112,7</w:t>
            </w:r>
          </w:p>
        </w:tc>
        <w:tc>
          <w:tcPr>
            <w:tcW w:w="693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–</w:t>
            </w:r>
          </w:p>
        </w:tc>
      </w:tr>
      <w:tr w:rsidR="00774669" w:rsidRPr="00E1626B" w:rsidTr="00E1626B">
        <w:trPr>
          <w:cantSplit/>
          <w:jc w:val="center"/>
        </w:trPr>
        <w:tc>
          <w:tcPr>
            <w:tcW w:w="3542" w:type="pct"/>
            <w:gridSpan w:val="5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Итого</w:t>
            </w:r>
          </w:p>
        </w:tc>
        <w:tc>
          <w:tcPr>
            <w:tcW w:w="764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18769,142</w:t>
            </w:r>
          </w:p>
        </w:tc>
        <w:tc>
          <w:tcPr>
            <w:tcW w:w="693" w:type="pct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774669" w:rsidRPr="00E1626B" w:rsidRDefault="00774669" w:rsidP="00E162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74669" w:rsidRPr="00E1626B" w:rsidRDefault="00774669" w:rsidP="00E1626B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E1626B">
        <w:rPr>
          <w:i/>
          <w:sz w:val="28"/>
          <w:szCs w:val="28"/>
        </w:rPr>
        <w:t>Ведомость трудозатрат на работы выполняемые на оси моста</w:t>
      </w:r>
    </w:p>
    <w:p w:rsidR="00774669" w:rsidRPr="00E1626B" w:rsidRDefault="00774669" w:rsidP="00E1626B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521"/>
        <w:gridCol w:w="3648"/>
        <w:gridCol w:w="1183"/>
        <w:gridCol w:w="921"/>
        <w:gridCol w:w="951"/>
        <w:gridCol w:w="1169"/>
        <w:gridCol w:w="1177"/>
      </w:tblGrid>
      <w:tr w:rsidR="00774669" w:rsidRPr="00E1626B" w:rsidTr="00E1626B">
        <w:trPr>
          <w:cantSplit/>
          <w:jc w:val="center"/>
        </w:trPr>
        <w:tc>
          <w:tcPr>
            <w:tcW w:w="272" w:type="pct"/>
            <w:vMerge w:val="restar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№ п/п</w:t>
            </w:r>
          </w:p>
        </w:tc>
        <w:tc>
          <w:tcPr>
            <w:tcW w:w="1906" w:type="pct"/>
            <w:vMerge w:val="restar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Наименование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работ</w:t>
            </w:r>
          </w:p>
        </w:tc>
        <w:tc>
          <w:tcPr>
            <w:tcW w:w="618" w:type="pct"/>
            <w:vMerge w:val="restar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Един.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измер.</w:t>
            </w:r>
          </w:p>
        </w:tc>
        <w:tc>
          <w:tcPr>
            <w:tcW w:w="481" w:type="pct"/>
            <w:vMerge w:val="restar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Кол-во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работ</w:t>
            </w:r>
          </w:p>
        </w:tc>
        <w:tc>
          <w:tcPr>
            <w:tcW w:w="1108" w:type="pct"/>
            <w:gridSpan w:val="2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Потребность в рабочей силе, чел/ч</w:t>
            </w:r>
          </w:p>
        </w:tc>
        <w:tc>
          <w:tcPr>
            <w:tcW w:w="615" w:type="pct"/>
            <w:vMerge w:val="restar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Состав команды</w:t>
            </w:r>
          </w:p>
        </w:tc>
      </w:tr>
      <w:tr w:rsidR="00774669" w:rsidRPr="00E1626B" w:rsidTr="00E1626B">
        <w:trPr>
          <w:cantSplit/>
          <w:trHeight w:val="276"/>
          <w:jc w:val="center"/>
        </w:trPr>
        <w:tc>
          <w:tcPr>
            <w:tcW w:w="272" w:type="pct"/>
            <w:vMerge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06" w:type="pct"/>
            <w:vMerge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18" w:type="pct"/>
            <w:vMerge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1" w:type="pct"/>
            <w:vMerge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97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на изм.</w:t>
            </w:r>
          </w:p>
        </w:tc>
        <w:tc>
          <w:tcPr>
            <w:tcW w:w="611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на объём</w:t>
            </w:r>
          </w:p>
        </w:tc>
        <w:tc>
          <w:tcPr>
            <w:tcW w:w="615" w:type="pct"/>
            <w:vMerge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774669" w:rsidRPr="00E1626B" w:rsidTr="00E1626B">
        <w:trPr>
          <w:cantSplit/>
          <w:jc w:val="center"/>
        </w:trPr>
        <w:tc>
          <w:tcPr>
            <w:tcW w:w="272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1</w:t>
            </w:r>
          </w:p>
        </w:tc>
        <w:tc>
          <w:tcPr>
            <w:tcW w:w="1906" w:type="pct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Установка НР</w:t>
            </w:r>
          </w:p>
        </w:tc>
        <w:tc>
          <w:tcPr>
            <w:tcW w:w="618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опора</w:t>
            </w:r>
          </w:p>
        </w:tc>
        <w:tc>
          <w:tcPr>
            <w:tcW w:w="481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1626B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497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1</w:t>
            </w:r>
            <w:r w:rsidRPr="00E1626B">
              <w:rPr>
                <w:sz w:val="20"/>
                <w:szCs w:val="20"/>
                <w:lang w:val="en-US"/>
              </w:rPr>
              <w:t>5</w:t>
            </w:r>
            <w:r w:rsidRPr="00E1626B">
              <w:rPr>
                <w:sz w:val="20"/>
                <w:szCs w:val="20"/>
              </w:rPr>
              <w:t>,0</w:t>
            </w:r>
          </w:p>
        </w:tc>
        <w:tc>
          <w:tcPr>
            <w:tcW w:w="611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1626B"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615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1/6</w:t>
            </w:r>
          </w:p>
        </w:tc>
      </w:tr>
      <w:tr w:rsidR="00774669" w:rsidRPr="00E1626B" w:rsidTr="00E1626B">
        <w:trPr>
          <w:jc w:val="center"/>
        </w:trPr>
        <w:tc>
          <w:tcPr>
            <w:tcW w:w="272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2</w:t>
            </w:r>
          </w:p>
        </w:tc>
        <w:tc>
          <w:tcPr>
            <w:tcW w:w="1906" w:type="pct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Забивка свай</w:t>
            </w:r>
          </w:p>
          <w:p w:rsidR="00DA704B" w:rsidRPr="00E1626B" w:rsidRDefault="00DA704B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 xml:space="preserve">опора № </w:t>
            </w:r>
            <w:r w:rsidRPr="00E1626B">
              <w:rPr>
                <w:sz w:val="20"/>
                <w:szCs w:val="20"/>
                <w:lang w:val="uk-UA"/>
              </w:rPr>
              <w:t>0</w:t>
            </w:r>
            <w:r w:rsidRPr="00E1626B">
              <w:rPr>
                <w:sz w:val="20"/>
                <w:szCs w:val="20"/>
              </w:rPr>
              <w:t>У</w:t>
            </w:r>
            <w:r w:rsidRPr="00E1626B">
              <w:rPr>
                <w:sz w:val="20"/>
                <w:szCs w:val="20"/>
                <w:lang w:val="uk-UA"/>
              </w:rPr>
              <w:t>К</w:t>
            </w:r>
            <w:r w:rsidRPr="00E1626B">
              <w:rPr>
                <w:sz w:val="20"/>
                <w:szCs w:val="20"/>
              </w:rPr>
              <w:t>А одиночные</w:t>
            </w:r>
          </w:p>
          <w:p w:rsidR="00DA704B" w:rsidRPr="00E1626B" w:rsidRDefault="00DA704B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</w:rPr>
              <w:t>опора №</w:t>
            </w:r>
            <w:r w:rsidRPr="00E1626B">
              <w:rPr>
                <w:sz w:val="20"/>
                <w:szCs w:val="20"/>
                <w:lang w:val="uk-UA"/>
              </w:rPr>
              <w:t>1</w:t>
            </w:r>
            <w:r w:rsidRPr="00E1626B">
              <w:rPr>
                <w:sz w:val="20"/>
                <w:szCs w:val="20"/>
              </w:rPr>
              <w:t xml:space="preserve"> У</w:t>
            </w:r>
            <w:r w:rsidRPr="00E1626B">
              <w:rPr>
                <w:sz w:val="20"/>
                <w:szCs w:val="20"/>
                <w:lang w:val="uk-UA"/>
              </w:rPr>
              <w:t>К</w:t>
            </w:r>
            <w:r w:rsidRPr="00E1626B">
              <w:rPr>
                <w:sz w:val="20"/>
                <w:szCs w:val="20"/>
              </w:rPr>
              <w:t>А одиночные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опора № 2 У</w:t>
            </w:r>
            <w:r w:rsidR="00DE6C71" w:rsidRPr="00E1626B">
              <w:rPr>
                <w:sz w:val="20"/>
                <w:szCs w:val="20"/>
                <w:lang w:val="uk-UA"/>
              </w:rPr>
              <w:t>К</w:t>
            </w:r>
            <w:r w:rsidRPr="00E1626B">
              <w:rPr>
                <w:sz w:val="20"/>
                <w:szCs w:val="20"/>
              </w:rPr>
              <w:t>А одиночные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опора № 3 ПК-2х1250 кустовые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 xml:space="preserve">опора № 4 </w:t>
            </w:r>
            <w:r w:rsidR="00DA704B" w:rsidRPr="00E1626B">
              <w:rPr>
                <w:sz w:val="20"/>
                <w:szCs w:val="20"/>
              </w:rPr>
              <w:t>ПСК-500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опора № 5 ПК-2х1250 кустовые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опора № 6 ПК-2х1250 кустовые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опора № 7 ПК-2х1250 кустовые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 xml:space="preserve">опора № 8 </w:t>
            </w:r>
            <w:r w:rsidR="00DA704B" w:rsidRPr="00E1626B">
              <w:rPr>
                <w:sz w:val="20"/>
                <w:szCs w:val="20"/>
              </w:rPr>
              <w:t>ПСК-500</w:t>
            </w:r>
          </w:p>
        </w:tc>
        <w:tc>
          <w:tcPr>
            <w:tcW w:w="618" w:type="pct"/>
            <w:vAlign w:val="center"/>
          </w:tcPr>
          <w:p w:rsidR="00DE6C71" w:rsidRPr="00E1626B" w:rsidRDefault="00E1626B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 xml:space="preserve"> </w:t>
            </w:r>
          </w:p>
          <w:p w:rsidR="00DA704B" w:rsidRPr="00E1626B" w:rsidRDefault="00E1626B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 xml:space="preserve"> </w:t>
            </w:r>
            <w:r w:rsidR="00DA704B" w:rsidRPr="00E1626B">
              <w:rPr>
                <w:sz w:val="20"/>
                <w:szCs w:val="20"/>
              </w:rPr>
              <w:t>свая</w:t>
            </w:r>
          </w:p>
          <w:p w:rsidR="00DA704B" w:rsidRPr="00E1626B" w:rsidRDefault="00E1626B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 xml:space="preserve"> </w:t>
            </w:r>
            <w:r w:rsidR="00DA704B" w:rsidRPr="00E1626B">
              <w:rPr>
                <w:sz w:val="20"/>
                <w:szCs w:val="20"/>
              </w:rPr>
              <w:t>свая</w:t>
            </w:r>
          </w:p>
          <w:p w:rsidR="00774669" w:rsidRPr="00E1626B" w:rsidRDefault="00E1626B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  <w:lang w:val="uk-UA"/>
              </w:rPr>
              <w:t xml:space="preserve"> </w:t>
            </w:r>
            <w:r w:rsidR="00774669" w:rsidRPr="00E1626B">
              <w:rPr>
                <w:sz w:val="20"/>
                <w:szCs w:val="20"/>
              </w:rPr>
              <w:t>свая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свая</w:t>
            </w:r>
          </w:p>
          <w:p w:rsidR="00DA704B" w:rsidRPr="00E1626B" w:rsidRDefault="00DA704B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свая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свая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свая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свая</w:t>
            </w:r>
          </w:p>
          <w:p w:rsidR="00774669" w:rsidRPr="00E1626B" w:rsidRDefault="00DA704B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</w:rPr>
              <w:t>свая</w:t>
            </w:r>
          </w:p>
        </w:tc>
        <w:tc>
          <w:tcPr>
            <w:tcW w:w="481" w:type="pct"/>
            <w:vAlign w:val="center"/>
          </w:tcPr>
          <w:p w:rsidR="00DE6C71" w:rsidRPr="00E1626B" w:rsidRDefault="00E1626B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 xml:space="preserve"> </w:t>
            </w:r>
          </w:p>
          <w:p w:rsidR="00DA704B" w:rsidRPr="00E1626B" w:rsidRDefault="00E1626B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 xml:space="preserve"> </w:t>
            </w:r>
            <w:r w:rsidR="00DA704B" w:rsidRPr="00E1626B">
              <w:rPr>
                <w:sz w:val="20"/>
                <w:szCs w:val="20"/>
                <w:lang w:val="uk-UA"/>
              </w:rPr>
              <w:t>15</w:t>
            </w:r>
          </w:p>
          <w:p w:rsidR="00DA704B" w:rsidRPr="00E1626B" w:rsidRDefault="00E1626B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 xml:space="preserve"> </w:t>
            </w:r>
            <w:r w:rsidR="00DA704B" w:rsidRPr="00E1626B">
              <w:rPr>
                <w:sz w:val="20"/>
                <w:szCs w:val="20"/>
                <w:lang w:val="uk-UA"/>
              </w:rPr>
              <w:t>20</w:t>
            </w:r>
          </w:p>
          <w:p w:rsidR="00774669" w:rsidRPr="00E1626B" w:rsidRDefault="00E1626B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  <w:lang w:val="uk-UA"/>
              </w:rPr>
              <w:t xml:space="preserve"> </w:t>
            </w:r>
            <w:r w:rsidR="00774669" w:rsidRPr="00E1626B">
              <w:rPr>
                <w:sz w:val="20"/>
                <w:szCs w:val="20"/>
              </w:rPr>
              <w:t>24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20</w:t>
            </w:r>
          </w:p>
          <w:p w:rsidR="00774669" w:rsidRPr="00E1626B" w:rsidRDefault="00DE6C71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15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20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20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20</w:t>
            </w:r>
          </w:p>
          <w:p w:rsidR="00774669" w:rsidRPr="00E1626B" w:rsidRDefault="00DE6C71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497" w:type="pct"/>
            <w:vAlign w:val="center"/>
          </w:tcPr>
          <w:p w:rsidR="00DE6C71" w:rsidRPr="00E1626B" w:rsidRDefault="00E1626B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 xml:space="preserve"> </w:t>
            </w:r>
          </w:p>
          <w:p w:rsidR="00DA704B" w:rsidRPr="00E1626B" w:rsidRDefault="00E1626B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 xml:space="preserve"> </w:t>
            </w:r>
            <w:r w:rsidR="00DA704B" w:rsidRPr="00E1626B">
              <w:rPr>
                <w:sz w:val="20"/>
                <w:szCs w:val="20"/>
                <w:lang w:val="uk-UA"/>
              </w:rPr>
              <w:t>10</w:t>
            </w:r>
          </w:p>
          <w:p w:rsidR="00DA704B" w:rsidRPr="00E1626B" w:rsidRDefault="00E1626B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 xml:space="preserve"> </w:t>
            </w:r>
            <w:r w:rsidR="00DA704B" w:rsidRPr="00E1626B">
              <w:rPr>
                <w:sz w:val="20"/>
                <w:szCs w:val="20"/>
                <w:lang w:val="uk-UA"/>
              </w:rPr>
              <w:t>30</w:t>
            </w:r>
          </w:p>
          <w:p w:rsidR="00774669" w:rsidRPr="00E1626B" w:rsidRDefault="00E1626B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  <w:lang w:val="uk-UA"/>
              </w:rPr>
              <w:t xml:space="preserve"> </w:t>
            </w:r>
            <w:r w:rsidR="00774669" w:rsidRPr="00E1626B">
              <w:rPr>
                <w:sz w:val="20"/>
                <w:szCs w:val="20"/>
              </w:rPr>
              <w:t>10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13</w:t>
            </w:r>
          </w:p>
          <w:p w:rsidR="00774669" w:rsidRPr="00E1626B" w:rsidRDefault="00DE6C71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10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13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13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13</w:t>
            </w:r>
          </w:p>
          <w:p w:rsidR="00774669" w:rsidRPr="00E1626B" w:rsidRDefault="00DE6C71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611" w:type="pct"/>
            <w:vAlign w:val="center"/>
          </w:tcPr>
          <w:p w:rsidR="00DE6C71" w:rsidRPr="00E1626B" w:rsidRDefault="00DE6C71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 xml:space="preserve"> </w:t>
            </w:r>
          </w:p>
          <w:p w:rsidR="00DA704B" w:rsidRPr="00E1626B" w:rsidRDefault="00E1626B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 xml:space="preserve"> </w:t>
            </w:r>
            <w:r w:rsidR="00DA704B" w:rsidRPr="00E1626B">
              <w:rPr>
                <w:sz w:val="20"/>
                <w:szCs w:val="20"/>
                <w:lang w:val="uk-UA"/>
              </w:rPr>
              <w:t>220</w:t>
            </w:r>
          </w:p>
          <w:p w:rsidR="00DA704B" w:rsidRPr="00E1626B" w:rsidRDefault="00E1626B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 xml:space="preserve"> </w:t>
            </w:r>
            <w:r w:rsidR="00DA704B" w:rsidRPr="00E1626B">
              <w:rPr>
                <w:sz w:val="20"/>
                <w:szCs w:val="20"/>
                <w:lang w:val="uk-UA"/>
              </w:rPr>
              <w:t>260</w:t>
            </w:r>
          </w:p>
          <w:p w:rsidR="00774669" w:rsidRPr="00E1626B" w:rsidRDefault="00E1626B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  <w:lang w:val="uk-UA"/>
              </w:rPr>
              <w:t xml:space="preserve"> </w:t>
            </w:r>
            <w:r w:rsidR="00774669" w:rsidRPr="00E1626B">
              <w:rPr>
                <w:sz w:val="20"/>
                <w:szCs w:val="20"/>
              </w:rPr>
              <w:t>240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260</w:t>
            </w:r>
          </w:p>
          <w:p w:rsidR="00774669" w:rsidRPr="00E1626B" w:rsidRDefault="00DE6C71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220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260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260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260</w:t>
            </w:r>
          </w:p>
          <w:p w:rsidR="00774669" w:rsidRPr="00E1626B" w:rsidRDefault="00DE6C71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220</w:t>
            </w:r>
          </w:p>
        </w:tc>
        <w:tc>
          <w:tcPr>
            <w:tcW w:w="615" w:type="pct"/>
            <w:vAlign w:val="center"/>
          </w:tcPr>
          <w:p w:rsidR="00DE6C71" w:rsidRPr="00E1626B" w:rsidRDefault="00E1626B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 xml:space="preserve"> </w:t>
            </w:r>
          </w:p>
          <w:p w:rsidR="00DA704B" w:rsidRPr="00E1626B" w:rsidRDefault="00E1626B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 xml:space="preserve"> </w:t>
            </w:r>
            <w:r w:rsidR="00DA704B" w:rsidRPr="00E1626B">
              <w:rPr>
                <w:sz w:val="20"/>
                <w:szCs w:val="20"/>
              </w:rPr>
              <w:t>1/</w:t>
            </w:r>
            <w:r w:rsidR="00DA704B" w:rsidRPr="00E1626B">
              <w:rPr>
                <w:sz w:val="20"/>
                <w:szCs w:val="20"/>
                <w:lang w:val="uk-UA"/>
              </w:rPr>
              <w:t>8</w:t>
            </w:r>
          </w:p>
          <w:p w:rsidR="00DA704B" w:rsidRPr="00E1626B" w:rsidRDefault="00DA704B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</w:rPr>
              <w:t>2/11</w:t>
            </w:r>
          </w:p>
          <w:p w:rsidR="00774669" w:rsidRPr="00E1626B" w:rsidRDefault="00E1626B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  <w:lang w:val="uk-UA"/>
              </w:rPr>
              <w:t xml:space="preserve"> </w:t>
            </w:r>
            <w:r w:rsidR="00774669" w:rsidRPr="00E1626B">
              <w:rPr>
                <w:sz w:val="20"/>
                <w:szCs w:val="20"/>
              </w:rPr>
              <w:t>1/8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2/11</w:t>
            </w:r>
          </w:p>
          <w:p w:rsidR="00774669" w:rsidRPr="00E1626B" w:rsidRDefault="00E1626B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 xml:space="preserve"> </w:t>
            </w:r>
            <w:r w:rsidR="00DE6C71" w:rsidRPr="00E1626B">
              <w:rPr>
                <w:sz w:val="20"/>
                <w:szCs w:val="20"/>
                <w:lang w:val="uk-UA"/>
              </w:rPr>
              <w:t>1</w:t>
            </w:r>
            <w:r w:rsidR="00774669" w:rsidRPr="00E1626B">
              <w:rPr>
                <w:sz w:val="20"/>
                <w:szCs w:val="20"/>
              </w:rPr>
              <w:t>/</w:t>
            </w:r>
            <w:r w:rsidR="00DE6C71" w:rsidRPr="00E1626B">
              <w:rPr>
                <w:sz w:val="20"/>
                <w:szCs w:val="20"/>
                <w:lang w:val="uk-UA"/>
              </w:rPr>
              <w:t>8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2/11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2/11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2/11</w:t>
            </w:r>
          </w:p>
          <w:p w:rsidR="00774669" w:rsidRPr="00E1626B" w:rsidRDefault="00E1626B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 xml:space="preserve"> </w:t>
            </w:r>
            <w:r w:rsidR="00774669" w:rsidRPr="00E1626B">
              <w:rPr>
                <w:sz w:val="20"/>
                <w:szCs w:val="20"/>
              </w:rPr>
              <w:t>1/</w:t>
            </w:r>
            <w:r w:rsidR="00DE6C71" w:rsidRPr="00E1626B">
              <w:rPr>
                <w:sz w:val="20"/>
                <w:szCs w:val="20"/>
                <w:lang w:val="uk-UA"/>
              </w:rPr>
              <w:t>8</w:t>
            </w:r>
          </w:p>
        </w:tc>
      </w:tr>
      <w:tr w:rsidR="00774669" w:rsidRPr="00E1626B" w:rsidTr="00E1626B">
        <w:trPr>
          <w:jc w:val="center"/>
        </w:trPr>
        <w:tc>
          <w:tcPr>
            <w:tcW w:w="272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3</w:t>
            </w:r>
          </w:p>
        </w:tc>
        <w:tc>
          <w:tcPr>
            <w:tcW w:w="1906" w:type="pct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Обстройка свайных ростверков</w:t>
            </w:r>
          </w:p>
          <w:p w:rsidR="00774669" w:rsidRPr="00E1626B" w:rsidRDefault="00774669" w:rsidP="00E1626B">
            <w:pPr>
              <w:widowControl w:val="0"/>
              <w:numPr>
                <w:ilvl w:val="0"/>
                <w:numId w:val="16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на суходоле</w:t>
            </w:r>
          </w:p>
          <w:p w:rsidR="00774669" w:rsidRPr="00E1626B" w:rsidRDefault="00774669" w:rsidP="00E1626B">
            <w:pPr>
              <w:widowControl w:val="0"/>
              <w:numPr>
                <w:ilvl w:val="0"/>
                <w:numId w:val="16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на воде</w:t>
            </w:r>
          </w:p>
        </w:tc>
        <w:tc>
          <w:tcPr>
            <w:tcW w:w="618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ростверк</w:t>
            </w:r>
          </w:p>
        </w:tc>
        <w:tc>
          <w:tcPr>
            <w:tcW w:w="481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3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6</w:t>
            </w:r>
          </w:p>
        </w:tc>
        <w:tc>
          <w:tcPr>
            <w:tcW w:w="497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20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42</w:t>
            </w:r>
          </w:p>
        </w:tc>
        <w:tc>
          <w:tcPr>
            <w:tcW w:w="611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60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252</w:t>
            </w:r>
          </w:p>
        </w:tc>
        <w:tc>
          <w:tcPr>
            <w:tcW w:w="615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1/4</w:t>
            </w:r>
          </w:p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1/6</w:t>
            </w:r>
          </w:p>
        </w:tc>
      </w:tr>
      <w:tr w:rsidR="00774669" w:rsidRPr="00E1626B" w:rsidTr="00E1626B">
        <w:trPr>
          <w:jc w:val="center"/>
        </w:trPr>
        <w:tc>
          <w:tcPr>
            <w:tcW w:w="272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4</w:t>
            </w:r>
          </w:p>
        </w:tc>
        <w:tc>
          <w:tcPr>
            <w:tcW w:w="1906" w:type="pct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Сборка деревянных опор из готовых блоков</w:t>
            </w:r>
          </w:p>
        </w:tc>
        <w:tc>
          <w:tcPr>
            <w:tcW w:w="618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м</w:t>
            </w:r>
            <w:r w:rsidRPr="00E1626B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81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420,78</w:t>
            </w:r>
          </w:p>
        </w:tc>
        <w:tc>
          <w:tcPr>
            <w:tcW w:w="497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1,6</w:t>
            </w:r>
          </w:p>
        </w:tc>
        <w:tc>
          <w:tcPr>
            <w:tcW w:w="611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673,2</w:t>
            </w:r>
          </w:p>
        </w:tc>
        <w:tc>
          <w:tcPr>
            <w:tcW w:w="615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1/6</w:t>
            </w:r>
          </w:p>
        </w:tc>
      </w:tr>
      <w:tr w:rsidR="00774669" w:rsidRPr="00E1626B" w:rsidTr="00E1626B">
        <w:trPr>
          <w:jc w:val="center"/>
        </w:trPr>
        <w:tc>
          <w:tcPr>
            <w:tcW w:w="272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5</w:t>
            </w:r>
          </w:p>
        </w:tc>
        <w:tc>
          <w:tcPr>
            <w:tcW w:w="1906" w:type="pct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Сборка</w:t>
            </w:r>
            <w:r w:rsidR="00E1626B" w:rsidRPr="00E1626B">
              <w:rPr>
                <w:sz w:val="20"/>
                <w:szCs w:val="20"/>
              </w:rPr>
              <w:t xml:space="preserve"> </w:t>
            </w:r>
            <w:r w:rsidRPr="00E1626B">
              <w:rPr>
                <w:sz w:val="20"/>
                <w:szCs w:val="20"/>
              </w:rPr>
              <w:t>СРП 33,6</w:t>
            </w:r>
          </w:p>
        </w:tc>
        <w:tc>
          <w:tcPr>
            <w:tcW w:w="618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п.с</w:t>
            </w:r>
          </w:p>
        </w:tc>
        <w:tc>
          <w:tcPr>
            <w:tcW w:w="481" w:type="pct"/>
            <w:vAlign w:val="center"/>
          </w:tcPr>
          <w:p w:rsidR="00774669" w:rsidRPr="00E1626B" w:rsidRDefault="00DE6C71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97" w:type="pct"/>
            <w:vAlign w:val="center"/>
          </w:tcPr>
          <w:p w:rsidR="00774669" w:rsidRPr="00E1626B" w:rsidRDefault="00DE6C71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32,5</w:t>
            </w:r>
          </w:p>
        </w:tc>
        <w:tc>
          <w:tcPr>
            <w:tcW w:w="611" w:type="pct"/>
            <w:vAlign w:val="center"/>
          </w:tcPr>
          <w:p w:rsidR="00774669" w:rsidRPr="00E1626B" w:rsidRDefault="00DE6C71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65</w:t>
            </w:r>
          </w:p>
        </w:tc>
        <w:tc>
          <w:tcPr>
            <w:tcW w:w="615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</w:rPr>
              <w:t>1/</w:t>
            </w:r>
            <w:r w:rsidR="00DE6C71" w:rsidRPr="00E1626B">
              <w:rPr>
                <w:sz w:val="20"/>
                <w:szCs w:val="20"/>
                <w:lang w:val="uk-UA"/>
              </w:rPr>
              <w:t>8</w:t>
            </w:r>
          </w:p>
        </w:tc>
      </w:tr>
      <w:tr w:rsidR="00774669" w:rsidRPr="00E1626B" w:rsidTr="00E1626B">
        <w:trPr>
          <w:jc w:val="center"/>
        </w:trPr>
        <w:tc>
          <w:tcPr>
            <w:tcW w:w="272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6</w:t>
            </w:r>
          </w:p>
        </w:tc>
        <w:tc>
          <w:tcPr>
            <w:tcW w:w="1906" w:type="pct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Сборка ПС из СШБ l</w:t>
            </w:r>
            <w:r w:rsidRPr="00E1626B">
              <w:rPr>
                <w:sz w:val="20"/>
                <w:szCs w:val="20"/>
                <w:vertAlign w:val="subscript"/>
              </w:rPr>
              <w:t>p</w:t>
            </w:r>
            <w:r w:rsidRPr="00E1626B">
              <w:rPr>
                <w:sz w:val="20"/>
                <w:szCs w:val="20"/>
              </w:rPr>
              <w:t xml:space="preserve"> = </w:t>
            </w:r>
            <w:smartTag w:uri="urn:schemas-microsoft-com:office:smarttags" w:element="metricconverter">
              <w:smartTagPr>
                <w:attr w:name="ProductID" w:val="23,0 м"/>
              </w:smartTagPr>
              <w:r w:rsidRPr="00E1626B">
                <w:rPr>
                  <w:sz w:val="20"/>
                  <w:szCs w:val="20"/>
                </w:rPr>
                <w:t>23,0 м</w:t>
              </w:r>
            </w:smartTag>
          </w:p>
        </w:tc>
        <w:tc>
          <w:tcPr>
            <w:tcW w:w="618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п.с</w:t>
            </w:r>
          </w:p>
        </w:tc>
        <w:tc>
          <w:tcPr>
            <w:tcW w:w="481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6</w:t>
            </w:r>
          </w:p>
        </w:tc>
        <w:tc>
          <w:tcPr>
            <w:tcW w:w="497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19,2</w:t>
            </w:r>
          </w:p>
        </w:tc>
        <w:tc>
          <w:tcPr>
            <w:tcW w:w="611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115,2</w:t>
            </w:r>
          </w:p>
        </w:tc>
        <w:tc>
          <w:tcPr>
            <w:tcW w:w="615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1/10</w:t>
            </w:r>
          </w:p>
        </w:tc>
      </w:tr>
      <w:tr w:rsidR="00774669" w:rsidRPr="00E1626B" w:rsidTr="00E1626B">
        <w:trPr>
          <w:jc w:val="center"/>
        </w:trPr>
        <w:tc>
          <w:tcPr>
            <w:tcW w:w="272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7</w:t>
            </w:r>
          </w:p>
        </w:tc>
        <w:tc>
          <w:tcPr>
            <w:tcW w:w="1906" w:type="pct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Устройство мостового полотна</w:t>
            </w:r>
          </w:p>
        </w:tc>
        <w:tc>
          <w:tcPr>
            <w:tcW w:w="618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м</w:t>
            </w:r>
          </w:p>
        </w:tc>
        <w:tc>
          <w:tcPr>
            <w:tcW w:w="481" w:type="pct"/>
            <w:vAlign w:val="center"/>
          </w:tcPr>
          <w:p w:rsidR="00774669" w:rsidRPr="00E1626B" w:rsidRDefault="00F4523E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1626B">
              <w:rPr>
                <w:sz w:val="20"/>
                <w:szCs w:val="20"/>
                <w:lang w:val="uk-UA"/>
              </w:rPr>
              <w:t>17</w:t>
            </w:r>
            <w:r w:rsidR="009040CB" w:rsidRPr="00E1626B">
              <w:rPr>
                <w:sz w:val="20"/>
                <w:szCs w:val="20"/>
                <w:lang w:val="uk-UA"/>
              </w:rPr>
              <w:t>8</w:t>
            </w:r>
            <w:r w:rsidRPr="00E1626B">
              <w:rPr>
                <w:sz w:val="20"/>
                <w:szCs w:val="20"/>
                <w:lang w:val="uk-UA"/>
              </w:rPr>
              <w:t>,4</w:t>
            </w:r>
          </w:p>
        </w:tc>
        <w:tc>
          <w:tcPr>
            <w:tcW w:w="497" w:type="pct"/>
            <w:vAlign w:val="center"/>
          </w:tcPr>
          <w:p w:rsidR="00774669" w:rsidRPr="00E1626B" w:rsidRDefault="00F4523E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  <w:lang w:val="uk-UA"/>
              </w:rPr>
              <w:t>5</w:t>
            </w:r>
            <w:r w:rsidR="00774669" w:rsidRPr="00E1626B">
              <w:rPr>
                <w:sz w:val="20"/>
                <w:szCs w:val="20"/>
              </w:rPr>
              <w:t>,52</w:t>
            </w:r>
          </w:p>
        </w:tc>
        <w:tc>
          <w:tcPr>
            <w:tcW w:w="611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1</w:t>
            </w:r>
            <w:r w:rsidR="00F4523E" w:rsidRPr="00E1626B">
              <w:rPr>
                <w:sz w:val="20"/>
                <w:szCs w:val="20"/>
                <w:lang w:val="uk-UA"/>
              </w:rPr>
              <w:t>1</w:t>
            </w:r>
            <w:r w:rsidRPr="00E1626B">
              <w:rPr>
                <w:sz w:val="20"/>
                <w:szCs w:val="20"/>
              </w:rPr>
              <w:t>89,49</w:t>
            </w:r>
          </w:p>
        </w:tc>
        <w:tc>
          <w:tcPr>
            <w:tcW w:w="615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1/4</w:t>
            </w:r>
          </w:p>
        </w:tc>
      </w:tr>
      <w:tr w:rsidR="00774669" w:rsidRPr="00E1626B" w:rsidTr="00E1626B">
        <w:trPr>
          <w:jc w:val="center"/>
        </w:trPr>
        <w:tc>
          <w:tcPr>
            <w:tcW w:w="272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8</w:t>
            </w:r>
          </w:p>
        </w:tc>
        <w:tc>
          <w:tcPr>
            <w:tcW w:w="1906" w:type="pct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Отсыпка конусов</w:t>
            </w:r>
          </w:p>
        </w:tc>
        <w:tc>
          <w:tcPr>
            <w:tcW w:w="618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00 м3"/>
              </w:smartTagPr>
              <w:r w:rsidRPr="00E1626B">
                <w:rPr>
                  <w:sz w:val="20"/>
                  <w:szCs w:val="20"/>
                </w:rPr>
                <w:t>100 м</w:t>
              </w:r>
              <w:r w:rsidRPr="00E1626B">
                <w:rPr>
                  <w:sz w:val="20"/>
                  <w:szCs w:val="20"/>
                  <w:vertAlign w:val="superscript"/>
                </w:rPr>
                <w:t>3</w:t>
              </w:r>
            </w:smartTag>
          </w:p>
        </w:tc>
        <w:tc>
          <w:tcPr>
            <w:tcW w:w="481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10,23</w:t>
            </w:r>
          </w:p>
        </w:tc>
        <w:tc>
          <w:tcPr>
            <w:tcW w:w="497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20,0</w:t>
            </w:r>
          </w:p>
        </w:tc>
        <w:tc>
          <w:tcPr>
            <w:tcW w:w="611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204,6</w:t>
            </w:r>
          </w:p>
        </w:tc>
        <w:tc>
          <w:tcPr>
            <w:tcW w:w="615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1/9</w:t>
            </w:r>
          </w:p>
        </w:tc>
      </w:tr>
      <w:tr w:rsidR="00774669" w:rsidRPr="00E1626B" w:rsidTr="00E1626B">
        <w:trPr>
          <w:jc w:val="center"/>
        </w:trPr>
        <w:tc>
          <w:tcPr>
            <w:tcW w:w="272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9</w:t>
            </w:r>
          </w:p>
        </w:tc>
        <w:tc>
          <w:tcPr>
            <w:tcW w:w="1906" w:type="pct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Транспортные и прочие рабты</w:t>
            </w:r>
          </w:p>
        </w:tc>
        <w:tc>
          <w:tcPr>
            <w:tcW w:w="618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%</w:t>
            </w:r>
          </w:p>
        </w:tc>
        <w:tc>
          <w:tcPr>
            <w:tcW w:w="481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6,0</w:t>
            </w:r>
          </w:p>
        </w:tc>
        <w:tc>
          <w:tcPr>
            <w:tcW w:w="497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–</w:t>
            </w:r>
          </w:p>
        </w:tc>
        <w:tc>
          <w:tcPr>
            <w:tcW w:w="611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247,06</w:t>
            </w:r>
          </w:p>
        </w:tc>
        <w:tc>
          <w:tcPr>
            <w:tcW w:w="615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–</w:t>
            </w:r>
          </w:p>
        </w:tc>
      </w:tr>
      <w:tr w:rsidR="00774669" w:rsidRPr="00E1626B" w:rsidTr="00E1626B">
        <w:trPr>
          <w:cantSplit/>
          <w:jc w:val="center"/>
        </w:trPr>
        <w:tc>
          <w:tcPr>
            <w:tcW w:w="3774" w:type="pct"/>
            <w:gridSpan w:val="5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Итого непосредственно на восстановлении моста, чел</w:t>
            </w:r>
            <w:r w:rsidRPr="00E1626B">
              <w:rPr>
                <w:sz w:val="20"/>
                <w:szCs w:val="20"/>
              </w:rPr>
              <w:sym w:font="Symbol" w:char="F0D7"/>
            </w:r>
            <w:r w:rsidRPr="00E1626B">
              <w:rPr>
                <w:sz w:val="20"/>
                <w:szCs w:val="20"/>
              </w:rPr>
              <w:t>ч</w:t>
            </w:r>
          </w:p>
        </w:tc>
        <w:tc>
          <w:tcPr>
            <w:tcW w:w="611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5076,15</w:t>
            </w:r>
          </w:p>
        </w:tc>
        <w:tc>
          <w:tcPr>
            <w:tcW w:w="615" w:type="pct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774669" w:rsidRPr="00E1626B" w:rsidTr="00E1626B">
        <w:trPr>
          <w:cantSplit/>
          <w:jc w:val="center"/>
        </w:trPr>
        <w:tc>
          <w:tcPr>
            <w:tcW w:w="3774" w:type="pct"/>
            <w:gridSpan w:val="5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Итого с учётом заготовки материалов, чел</w:t>
            </w:r>
            <w:r w:rsidRPr="00E1626B">
              <w:rPr>
                <w:sz w:val="20"/>
                <w:szCs w:val="20"/>
              </w:rPr>
              <w:sym w:font="Symbol" w:char="F0D7"/>
            </w:r>
            <w:r w:rsidRPr="00E1626B">
              <w:rPr>
                <w:sz w:val="20"/>
                <w:szCs w:val="20"/>
              </w:rPr>
              <w:t>ч</w:t>
            </w:r>
          </w:p>
        </w:tc>
        <w:tc>
          <w:tcPr>
            <w:tcW w:w="611" w:type="pct"/>
            <w:vAlign w:val="center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1626B">
              <w:rPr>
                <w:sz w:val="20"/>
                <w:szCs w:val="20"/>
              </w:rPr>
              <w:t>2</w:t>
            </w:r>
            <w:r w:rsidR="00F4523E" w:rsidRPr="00E1626B">
              <w:rPr>
                <w:sz w:val="20"/>
                <w:szCs w:val="20"/>
                <w:lang w:val="uk-UA"/>
              </w:rPr>
              <w:t>1</w:t>
            </w:r>
            <w:r w:rsidRPr="00E1626B">
              <w:rPr>
                <w:sz w:val="20"/>
                <w:szCs w:val="20"/>
              </w:rPr>
              <w:t>845,29</w:t>
            </w:r>
          </w:p>
        </w:tc>
        <w:tc>
          <w:tcPr>
            <w:tcW w:w="615" w:type="pct"/>
          </w:tcPr>
          <w:p w:rsidR="00774669" w:rsidRPr="00E1626B" w:rsidRDefault="00774669" w:rsidP="00E1626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774669" w:rsidRPr="00E1626B" w:rsidRDefault="00774669" w:rsidP="00E1626B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774669" w:rsidRPr="00E1626B" w:rsidRDefault="00774669" w:rsidP="00E1626B">
      <w:pPr>
        <w:widowControl w:val="0"/>
        <w:spacing w:line="360" w:lineRule="auto"/>
        <w:ind w:firstLine="709"/>
        <w:jc w:val="both"/>
        <w:rPr>
          <w:bCs/>
          <w:i/>
          <w:sz w:val="28"/>
          <w:szCs w:val="28"/>
          <w:lang w:val="uk-UA"/>
        </w:rPr>
      </w:pPr>
      <w:r w:rsidRPr="00E1626B">
        <w:rPr>
          <w:bCs/>
          <w:i/>
          <w:sz w:val="28"/>
          <w:szCs w:val="28"/>
        </w:rPr>
        <w:t>Описание графика производства работ</w:t>
      </w:r>
    </w:p>
    <w:p w:rsidR="00774669" w:rsidRPr="00E1626B" w:rsidRDefault="00774669" w:rsidP="00E162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626B">
        <w:rPr>
          <w:sz w:val="28"/>
          <w:szCs w:val="28"/>
        </w:rPr>
        <w:t>Срок сооружения временного моста на ближнем обходе составляет 3,5 суток. Работы ведутся на широком фронте, что значительно сокращает срок восстановления.</w:t>
      </w:r>
    </w:p>
    <w:p w:rsidR="00774669" w:rsidRPr="00E1626B" w:rsidRDefault="00774669" w:rsidP="00E162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626B">
        <w:rPr>
          <w:sz w:val="28"/>
          <w:szCs w:val="28"/>
        </w:rPr>
        <w:t>Время, затраченное на выполнение одного вида работ определяется по формуле</w:t>
      </w:r>
    </w:p>
    <w:p w:rsidR="00774669" w:rsidRPr="00E1626B" w:rsidRDefault="00774669" w:rsidP="00E162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626B">
        <w:rPr>
          <w:sz w:val="28"/>
          <w:szCs w:val="28"/>
        </w:rPr>
        <w:t>Т</w:t>
      </w:r>
      <w:r w:rsidRPr="00E1626B">
        <w:rPr>
          <w:sz w:val="28"/>
          <w:szCs w:val="28"/>
          <w:vertAlign w:val="subscript"/>
        </w:rPr>
        <w:t>v</w:t>
      </w:r>
      <w:r w:rsidRPr="00E1626B">
        <w:rPr>
          <w:sz w:val="28"/>
          <w:szCs w:val="28"/>
        </w:rPr>
        <w:t xml:space="preserve"> = V</w:t>
      </w:r>
      <w:r w:rsidRPr="00E1626B">
        <w:rPr>
          <w:sz w:val="28"/>
          <w:szCs w:val="28"/>
        </w:rPr>
        <w:sym w:font="Symbol" w:char="F0D7"/>
      </w:r>
      <w:r w:rsidRPr="00E1626B">
        <w:rPr>
          <w:sz w:val="28"/>
          <w:szCs w:val="28"/>
        </w:rPr>
        <w:t>t,</w:t>
      </w:r>
    </w:p>
    <w:p w:rsidR="00774669" w:rsidRPr="00E1626B" w:rsidRDefault="00774669" w:rsidP="00E162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626B">
        <w:rPr>
          <w:sz w:val="28"/>
          <w:szCs w:val="28"/>
        </w:rPr>
        <w:t>где V – объём работ;</w:t>
      </w:r>
    </w:p>
    <w:p w:rsidR="00774669" w:rsidRPr="00E1626B" w:rsidRDefault="00774669" w:rsidP="00E162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626B">
        <w:rPr>
          <w:sz w:val="28"/>
          <w:szCs w:val="28"/>
        </w:rPr>
        <w:t>t – время на выполнение единицы работы, ч</w:t>
      </w:r>
    </w:p>
    <w:p w:rsidR="00774669" w:rsidRPr="00E1626B" w:rsidRDefault="00774669" w:rsidP="00E1626B">
      <w:pPr>
        <w:widowControl w:val="0"/>
        <w:numPr>
          <w:ilvl w:val="0"/>
          <w:numId w:val="19"/>
        </w:numPr>
        <w:tabs>
          <w:tab w:val="clear" w:pos="720"/>
          <w:tab w:val="num" w:pos="912"/>
          <w:tab w:val="left" w:pos="1134"/>
        </w:tabs>
        <w:spacing w:line="336" w:lineRule="auto"/>
        <w:ind w:left="0" w:firstLine="709"/>
        <w:jc w:val="both"/>
        <w:rPr>
          <w:sz w:val="28"/>
          <w:szCs w:val="28"/>
        </w:rPr>
      </w:pPr>
      <w:r w:rsidRPr="00E1626B">
        <w:rPr>
          <w:sz w:val="28"/>
          <w:szCs w:val="28"/>
        </w:rPr>
        <w:t>Подготовительные работы составляют 10 часов.</w:t>
      </w:r>
    </w:p>
    <w:p w:rsidR="00774669" w:rsidRPr="00E1626B" w:rsidRDefault="00774669" w:rsidP="00E1626B">
      <w:pPr>
        <w:widowControl w:val="0"/>
        <w:numPr>
          <w:ilvl w:val="0"/>
          <w:numId w:val="19"/>
        </w:numPr>
        <w:tabs>
          <w:tab w:val="clear" w:pos="720"/>
          <w:tab w:val="num" w:pos="912"/>
          <w:tab w:val="left" w:pos="1134"/>
        </w:tabs>
        <w:spacing w:line="336" w:lineRule="auto"/>
        <w:ind w:left="0" w:firstLine="709"/>
        <w:jc w:val="both"/>
        <w:rPr>
          <w:sz w:val="28"/>
          <w:szCs w:val="28"/>
        </w:rPr>
      </w:pPr>
      <w:r w:rsidRPr="00E1626B">
        <w:rPr>
          <w:sz w:val="28"/>
          <w:szCs w:val="28"/>
        </w:rPr>
        <w:t>Установка направляющих рам:</w:t>
      </w:r>
    </w:p>
    <w:p w:rsidR="00774669" w:rsidRPr="00E1626B" w:rsidRDefault="00774669" w:rsidP="00E1626B">
      <w:pPr>
        <w:widowControl w:val="0"/>
        <w:tabs>
          <w:tab w:val="left" w:pos="1134"/>
        </w:tabs>
        <w:spacing w:line="336" w:lineRule="auto"/>
        <w:ind w:firstLine="709"/>
        <w:jc w:val="both"/>
        <w:rPr>
          <w:sz w:val="28"/>
          <w:szCs w:val="28"/>
        </w:rPr>
      </w:pPr>
      <w:r w:rsidRPr="00E1626B">
        <w:rPr>
          <w:sz w:val="28"/>
          <w:szCs w:val="28"/>
        </w:rPr>
        <w:t>Опораы № 3-7. Направляющая рама крепится к анкерной балке ПК 2х1250 одним концом, а другой конец укладывается на деревянный плот К1 (1-6).</w:t>
      </w:r>
    </w:p>
    <w:p w:rsidR="00774669" w:rsidRPr="00E1626B" w:rsidRDefault="00774669" w:rsidP="00E1626B">
      <w:pPr>
        <w:pStyle w:val="a9"/>
        <w:widowControl w:val="0"/>
        <w:numPr>
          <w:ilvl w:val="0"/>
          <w:numId w:val="19"/>
        </w:numPr>
        <w:tabs>
          <w:tab w:val="clear" w:pos="720"/>
          <w:tab w:val="num" w:pos="912"/>
          <w:tab w:val="left" w:pos="1134"/>
        </w:tabs>
        <w:spacing w:line="336" w:lineRule="auto"/>
        <w:ind w:left="0" w:firstLine="709"/>
        <w:rPr>
          <w:szCs w:val="28"/>
        </w:rPr>
      </w:pPr>
      <w:r w:rsidRPr="00E1626B">
        <w:rPr>
          <w:szCs w:val="28"/>
        </w:rPr>
        <w:t>Забивка свай.</w:t>
      </w:r>
    </w:p>
    <w:p w:rsidR="00774669" w:rsidRPr="00E1626B" w:rsidRDefault="00774669" w:rsidP="00E1626B">
      <w:pPr>
        <w:pStyle w:val="a9"/>
        <w:widowControl w:val="0"/>
        <w:tabs>
          <w:tab w:val="left" w:pos="1134"/>
        </w:tabs>
        <w:spacing w:line="336" w:lineRule="auto"/>
        <w:ind w:left="0" w:firstLine="709"/>
        <w:rPr>
          <w:szCs w:val="28"/>
        </w:rPr>
      </w:pPr>
      <w:r w:rsidRPr="00E1626B">
        <w:rPr>
          <w:szCs w:val="28"/>
        </w:rPr>
        <w:t xml:space="preserve">Опора № </w:t>
      </w:r>
      <w:r w:rsidR="00F4523E" w:rsidRPr="00E1626B">
        <w:rPr>
          <w:szCs w:val="28"/>
          <w:lang w:val="uk-UA"/>
        </w:rPr>
        <w:t>2</w:t>
      </w:r>
      <w:r w:rsidRPr="00E1626B">
        <w:rPr>
          <w:szCs w:val="28"/>
        </w:rPr>
        <w:t>. Одиночные сваи погружают агрегатом УКА К2 2(1-4).</w:t>
      </w:r>
    </w:p>
    <w:p w:rsidR="00774669" w:rsidRPr="00E1626B" w:rsidRDefault="00774669" w:rsidP="00E1626B">
      <w:pPr>
        <w:pStyle w:val="a9"/>
        <w:widowControl w:val="0"/>
        <w:tabs>
          <w:tab w:val="left" w:pos="1134"/>
        </w:tabs>
        <w:spacing w:line="336" w:lineRule="auto"/>
        <w:ind w:left="0" w:firstLine="709"/>
        <w:rPr>
          <w:szCs w:val="28"/>
        </w:rPr>
      </w:pPr>
      <w:r w:rsidRPr="00E1626B">
        <w:rPr>
          <w:szCs w:val="28"/>
        </w:rPr>
        <w:t>Опора № 3. Сваи кустовые</w:t>
      </w:r>
      <w:r w:rsidR="00F4523E" w:rsidRPr="00E1626B">
        <w:rPr>
          <w:szCs w:val="28"/>
          <w:lang w:val="uk-UA"/>
        </w:rPr>
        <w:t>, з</w:t>
      </w:r>
      <w:r w:rsidRPr="00E1626B">
        <w:rPr>
          <w:szCs w:val="28"/>
        </w:rPr>
        <w:t>абивка свай производится агрегатом ПКК 2х1250. Он одновременно забивает две сваи вертикально и наклонно в одну сторону или по одной свае, когда они наклонены в разные стороны. После окончания работ агрегат переходит на опору № 4 К3 (2-11).</w:t>
      </w:r>
    </w:p>
    <w:p w:rsidR="00774669" w:rsidRPr="00E1626B" w:rsidRDefault="00774669" w:rsidP="00E1626B">
      <w:pPr>
        <w:pStyle w:val="a9"/>
        <w:widowControl w:val="0"/>
        <w:tabs>
          <w:tab w:val="left" w:pos="1134"/>
        </w:tabs>
        <w:spacing w:line="336" w:lineRule="auto"/>
        <w:ind w:left="0" w:firstLine="709"/>
        <w:rPr>
          <w:szCs w:val="28"/>
        </w:rPr>
      </w:pPr>
      <w:r w:rsidRPr="00E1626B">
        <w:rPr>
          <w:szCs w:val="28"/>
        </w:rPr>
        <w:t xml:space="preserve">Опора № 5. Сваи кустовые </w:t>
      </w:r>
      <w:r w:rsidR="00F4523E" w:rsidRPr="00E1626B">
        <w:rPr>
          <w:szCs w:val="28"/>
          <w:lang w:val="uk-UA"/>
        </w:rPr>
        <w:t>,с</w:t>
      </w:r>
      <w:r w:rsidRPr="00E1626B">
        <w:rPr>
          <w:szCs w:val="28"/>
        </w:rPr>
        <w:t>ваи погружаем агрегатом ПКК 2х1250 К3 (2-11).</w:t>
      </w:r>
    </w:p>
    <w:p w:rsidR="00774669" w:rsidRPr="00E1626B" w:rsidRDefault="00774669" w:rsidP="00E1626B">
      <w:pPr>
        <w:pStyle w:val="a9"/>
        <w:widowControl w:val="0"/>
        <w:numPr>
          <w:ilvl w:val="0"/>
          <w:numId w:val="19"/>
        </w:numPr>
        <w:tabs>
          <w:tab w:val="clear" w:pos="720"/>
          <w:tab w:val="num" w:pos="855"/>
          <w:tab w:val="left" w:pos="1134"/>
        </w:tabs>
        <w:spacing w:line="336" w:lineRule="auto"/>
        <w:ind w:left="0" w:firstLine="709"/>
        <w:rPr>
          <w:szCs w:val="28"/>
        </w:rPr>
      </w:pPr>
      <w:r w:rsidRPr="00E1626B">
        <w:rPr>
          <w:szCs w:val="28"/>
        </w:rPr>
        <w:t>Разборка кладки вручную</w:t>
      </w:r>
    </w:p>
    <w:p w:rsidR="00774669" w:rsidRPr="00E1626B" w:rsidRDefault="00774669" w:rsidP="00E1626B">
      <w:pPr>
        <w:pStyle w:val="a9"/>
        <w:widowControl w:val="0"/>
        <w:tabs>
          <w:tab w:val="left" w:pos="1134"/>
        </w:tabs>
        <w:spacing w:line="336" w:lineRule="auto"/>
        <w:ind w:left="0" w:firstLine="709"/>
        <w:rPr>
          <w:szCs w:val="28"/>
        </w:rPr>
      </w:pPr>
      <w:r w:rsidRPr="00E1626B">
        <w:rPr>
          <w:szCs w:val="28"/>
        </w:rPr>
        <w:t>Разборку кладки производит К5 (1-4) с применением ЭСБ-4-119 (2 электроперфоратора С408Б).</w:t>
      </w:r>
    </w:p>
    <w:p w:rsidR="00774669" w:rsidRPr="00E1626B" w:rsidRDefault="00774669" w:rsidP="00E1626B">
      <w:pPr>
        <w:pStyle w:val="a9"/>
        <w:widowControl w:val="0"/>
        <w:numPr>
          <w:ilvl w:val="0"/>
          <w:numId w:val="19"/>
        </w:numPr>
        <w:tabs>
          <w:tab w:val="clear" w:pos="720"/>
          <w:tab w:val="num" w:pos="855"/>
          <w:tab w:val="left" w:pos="1134"/>
        </w:tabs>
        <w:spacing w:line="336" w:lineRule="auto"/>
        <w:ind w:left="0" w:firstLine="709"/>
        <w:rPr>
          <w:szCs w:val="28"/>
        </w:rPr>
      </w:pPr>
      <w:r w:rsidRPr="00E1626B">
        <w:rPr>
          <w:szCs w:val="28"/>
        </w:rPr>
        <w:t>Отсыпка щебёночной подушки. Отсыпку производит К6 (1-3).</w:t>
      </w:r>
    </w:p>
    <w:p w:rsidR="00774669" w:rsidRPr="00E1626B" w:rsidRDefault="00774669" w:rsidP="00E1626B">
      <w:pPr>
        <w:pStyle w:val="a9"/>
        <w:widowControl w:val="0"/>
        <w:numPr>
          <w:ilvl w:val="0"/>
          <w:numId w:val="19"/>
        </w:numPr>
        <w:tabs>
          <w:tab w:val="clear" w:pos="720"/>
          <w:tab w:val="num" w:pos="855"/>
          <w:tab w:val="left" w:pos="1134"/>
        </w:tabs>
        <w:spacing w:line="336" w:lineRule="auto"/>
        <w:ind w:left="0" w:firstLine="709"/>
        <w:rPr>
          <w:szCs w:val="28"/>
        </w:rPr>
      </w:pPr>
      <w:r w:rsidRPr="00E1626B">
        <w:rPr>
          <w:szCs w:val="28"/>
        </w:rPr>
        <w:t>Обстройка ростверков.</w:t>
      </w:r>
    </w:p>
    <w:p w:rsidR="00774669" w:rsidRPr="00E1626B" w:rsidRDefault="00774669" w:rsidP="00E1626B">
      <w:pPr>
        <w:pStyle w:val="a9"/>
        <w:widowControl w:val="0"/>
        <w:tabs>
          <w:tab w:val="left" w:pos="1134"/>
        </w:tabs>
        <w:spacing w:line="336" w:lineRule="auto"/>
        <w:ind w:left="0" w:firstLine="709"/>
        <w:rPr>
          <w:szCs w:val="28"/>
        </w:rPr>
      </w:pPr>
      <w:r w:rsidRPr="00E1626B">
        <w:rPr>
          <w:szCs w:val="28"/>
        </w:rPr>
        <w:t>Для устройства ростверков применяем К8 (1-6) работающая одновременно на суше, а затем на воде. Принимаем комплект ЭСБ-4-ИД.</w:t>
      </w:r>
    </w:p>
    <w:p w:rsidR="00774669" w:rsidRPr="00E1626B" w:rsidRDefault="00774669" w:rsidP="00E1626B">
      <w:pPr>
        <w:pStyle w:val="a9"/>
        <w:widowControl w:val="0"/>
        <w:numPr>
          <w:ilvl w:val="0"/>
          <w:numId w:val="19"/>
        </w:numPr>
        <w:tabs>
          <w:tab w:val="clear" w:pos="720"/>
          <w:tab w:val="num" w:pos="855"/>
          <w:tab w:val="left" w:pos="1134"/>
        </w:tabs>
        <w:spacing w:line="336" w:lineRule="auto"/>
        <w:ind w:left="0" w:firstLine="709"/>
        <w:rPr>
          <w:szCs w:val="28"/>
        </w:rPr>
      </w:pPr>
      <w:r w:rsidRPr="00E1626B">
        <w:rPr>
          <w:szCs w:val="28"/>
        </w:rPr>
        <w:t>Отсыпка конусов.</w:t>
      </w:r>
    </w:p>
    <w:p w:rsidR="00774669" w:rsidRPr="00E1626B" w:rsidRDefault="00774669" w:rsidP="00E1626B">
      <w:pPr>
        <w:pStyle w:val="a9"/>
        <w:widowControl w:val="0"/>
        <w:tabs>
          <w:tab w:val="left" w:pos="1134"/>
        </w:tabs>
        <w:spacing w:line="336" w:lineRule="auto"/>
        <w:ind w:left="0" w:firstLine="709"/>
        <w:rPr>
          <w:szCs w:val="28"/>
        </w:rPr>
      </w:pPr>
      <w:r w:rsidRPr="00E1626B">
        <w:rPr>
          <w:szCs w:val="28"/>
        </w:rPr>
        <w:t xml:space="preserve">Опора № </w:t>
      </w:r>
      <w:r w:rsidR="00F4523E" w:rsidRPr="00E1626B">
        <w:rPr>
          <w:szCs w:val="28"/>
          <w:lang w:val="uk-UA"/>
        </w:rPr>
        <w:t>8</w:t>
      </w:r>
      <w:r w:rsidRPr="00E1626B">
        <w:rPr>
          <w:szCs w:val="28"/>
        </w:rPr>
        <w:t xml:space="preserve">. Работа производится двумя экскаваторами ЭО-4121 и четырьмя самосвалами. Карьер находится в </w:t>
      </w:r>
      <w:r w:rsidR="00F4523E" w:rsidRPr="00E1626B">
        <w:rPr>
          <w:szCs w:val="28"/>
          <w:lang w:val="uk-UA"/>
        </w:rPr>
        <w:t>2</w:t>
      </w:r>
      <w:r w:rsidRPr="00E1626B">
        <w:rPr>
          <w:szCs w:val="28"/>
        </w:rPr>
        <w:t xml:space="preserve"> км от места строительства.</w:t>
      </w:r>
    </w:p>
    <w:p w:rsidR="00774669" w:rsidRPr="00E1626B" w:rsidRDefault="00774669" w:rsidP="00E1626B">
      <w:pPr>
        <w:pStyle w:val="a9"/>
        <w:widowControl w:val="0"/>
        <w:numPr>
          <w:ilvl w:val="0"/>
          <w:numId w:val="19"/>
        </w:numPr>
        <w:tabs>
          <w:tab w:val="clear" w:pos="720"/>
          <w:tab w:val="num" w:pos="855"/>
          <w:tab w:val="left" w:pos="1134"/>
        </w:tabs>
        <w:spacing w:line="336" w:lineRule="auto"/>
        <w:ind w:left="0" w:firstLine="709"/>
        <w:rPr>
          <w:szCs w:val="28"/>
        </w:rPr>
      </w:pPr>
      <w:r w:rsidRPr="00E1626B">
        <w:rPr>
          <w:szCs w:val="28"/>
        </w:rPr>
        <w:t>Монтаж надстроек опор.</w:t>
      </w:r>
    </w:p>
    <w:p w:rsidR="00774669" w:rsidRPr="00E1626B" w:rsidRDefault="00774669" w:rsidP="00E1626B">
      <w:pPr>
        <w:pStyle w:val="a9"/>
        <w:widowControl w:val="0"/>
        <w:tabs>
          <w:tab w:val="left" w:pos="1134"/>
        </w:tabs>
        <w:spacing w:line="336" w:lineRule="auto"/>
        <w:ind w:left="0" w:firstLine="709"/>
        <w:rPr>
          <w:szCs w:val="28"/>
        </w:rPr>
      </w:pPr>
      <w:r w:rsidRPr="00E1626B">
        <w:rPr>
          <w:szCs w:val="28"/>
        </w:rPr>
        <w:t>Для монтажа принимаем две команды, одна из которых К9 (1-8) работает на суше, вторая К10 (1-8) на воде. На воде монтаж производим из плотов, поблочно.</w:t>
      </w:r>
    </w:p>
    <w:p w:rsidR="00774669" w:rsidRPr="00E1626B" w:rsidRDefault="00774669" w:rsidP="00E1626B">
      <w:pPr>
        <w:pStyle w:val="a9"/>
        <w:widowControl w:val="0"/>
        <w:numPr>
          <w:ilvl w:val="0"/>
          <w:numId w:val="19"/>
        </w:numPr>
        <w:tabs>
          <w:tab w:val="clear" w:pos="720"/>
          <w:tab w:val="num" w:pos="855"/>
          <w:tab w:val="left" w:pos="1134"/>
        </w:tabs>
        <w:spacing w:line="336" w:lineRule="auto"/>
        <w:ind w:left="0" w:firstLine="709"/>
        <w:rPr>
          <w:szCs w:val="28"/>
        </w:rPr>
      </w:pPr>
      <w:r w:rsidRPr="00E1626B">
        <w:rPr>
          <w:szCs w:val="28"/>
        </w:rPr>
        <w:t>Сборка пролётных строений.</w:t>
      </w:r>
    </w:p>
    <w:p w:rsidR="00774669" w:rsidRPr="00E1626B" w:rsidRDefault="00774669" w:rsidP="00E1626B">
      <w:pPr>
        <w:pStyle w:val="a9"/>
        <w:widowControl w:val="0"/>
        <w:tabs>
          <w:tab w:val="left" w:pos="1134"/>
        </w:tabs>
        <w:spacing w:line="336" w:lineRule="auto"/>
        <w:ind w:left="0" w:firstLine="709"/>
        <w:rPr>
          <w:szCs w:val="28"/>
        </w:rPr>
      </w:pPr>
      <w:r w:rsidRPr="00E1626B">
        <w:rPr>
          <w:szCs w:val="28"/>
        </w:rPr>
        <w:t xml:space="preserve">Пролётное строение СШБ собирается одним краном </w:t>
      </w:r>
      <w:r w:rsidR="00D50FCE" w:rsidRPr="00E1626B">
        <w:rPr>
          <w:szCs w:val="28"/>
        </w:rPr>
        <w:t>УКА</w:t>
      </w:r>
      <w:r w:rsidRPr="00E1626B">
        <w:rPr>
          <w:szCs w:val="28"/>
        </w:rPr>
        <w:t xml:space="preserve"> и монтажной командой 11 (2-16). По окончанию работ кран переходит на сборку следующего СШБ.</w:t>
      </w:r>
    </w:p>
    <w:p w:rsidR="00774669" w:rsidRPr="00E1626B" w:rsidRDefault="00774669" w:rsidP="00E1626B">
      <w:pPr>
        <w:pStyle w:val="a9"/>
        <w:widowControl w:val="0"/>
        <w:tabs>
          <w:tab w:val="left" w:pos="1134"/>
        </w:tabs>
        <w:spacing w:line="336" w:lineRule="auto"/>
        <w:ind w:left="0" w:firstLine="709"/>
        <w:rPr>
          <w:szCs w:val="28"/>
        </w:rPr>
      </w:pPr>
      <w:r w:rsidRPr="00E1626B">
        <w:rPr>
          <w:szCs w:val="28"/>
        </w:rPr>
        <w:t xml:space="preserve">Сборка ПС СРП-33,6 собирается двумя кранами </w:t>
      </w:r>
      <w:r w:rsidR="00D50FCE" w:rsidRPr="00E1626B">
        <w:rPr>
          <w:szCs w:val="28"/>
        </w:rPr>
        <w:t xml:space="preserve">УКА </w:t>
      </w:r>
      <w:r w:rsidRPr="00E1626B">
        <w:rPr>
          <w:szCs w:val="28"/>
        </w:rPr>
        <w:t>и КС-4561.</w:t>
      </w:r>
    </w:p>
    <w:p w:rsidR="00774669" w:rsidRPr="00E1626B" w:rsidRDefault="00774669" w:rsidP="00E1626B">
      <w:pPr>
        <w:pStyle w:val="a9"/>
        <w:widowControl w:val="0"/>
        <w:numPr>
          <w:ilvl w:val="0"/>
          <w:numId w:val="19"/>
        </w:numPr>
        <w:tabs>
          <w:tab w:val="clear" w:pos="720"/>
          <w:tab w:val="num" w:pos="855"/>
          <w:tab w:val="left" w:pos="1134"/>
        </w:tabs>
        <w:spacing w:line="336" w:lineRule="auto"/>
        <w:ind w:left="0" w:firstLine="709"/>
        <w:rPr>
          <w:szCs w:val="28"/>
        </w:rPr>
      </w:pPr>
      <w:r w:rsidRPr="00E1626B">
        <w:rPr>
          <w:szCs w:val="28"/>
        </w:rPr>
        <w:t>Установка пролётных строений.</w:t>
      </w:r>
    </w:p>
    <w:p w:rsidR="00774669" w:rsidRPr="00E1626B" w:rsidRDefault="00774669" w:rsidP="00E1626B">
      <w:pPr>
        <w:pStyle w:val="a9"/>
        <w:widowControl w:val="0"/>
        <w:tabs>
          <w:tab w:val="left" w:pos="1134"/>
        </w:tabs>
        <w:spacing w:line="336" w:lineRule="auto"/>
        <w:ind w:left="0" w:firstLine="709"/>
        <w:rPr>
          <w:szCs w:val="28"/>
        </w:rPr>
      </w:pPr>
      <w:r w:rsidRPr="00E1626B">
        <w:rPr>
          <w:szCs w:val="28"/>
        </w:rPr>
        <w:t>Эту работу выполняет команда 15 (1-10) при помощи железнодорожного крана СРК-50. Пролётные строения устанавливаются с полностью уложенным мостовым полотном К13 (3-21) СШБ и К 14 (3-26) СРП.</w:t>
      </w:r>
    </w:p>
    <w:p w:rsidR="00882CAD" w:rsidRDefault="00774669" w:rsidP="00E1626B">
      <w:pPr>
        <w:pStyle w:val="a9"/>
        <w:widowControl w:val="0"/>
        <w:numPr>
          <w:ilvl w:val="0"/>
          <w:numId w:val="19"/>
        </w:numPr>
        <w:tabs>
          <w:tab w:val="clear" w:pos="720"/>
          <w:tab w:val="num" w:pos="1026"/>
          <w:tab w:val="left" w:pos="1134"/>
        </w:tabs>
        <w:spacing w:line="336" w:lineRule="auto"/>
        <w:ind w:left="0" w:firstLine="709"/>
        <w:rPr>
          <w:szCs w:val="28"/>
        </w:rPr>
      </w:pPr>
      <w:r w:rsidRPr="00E1626B">
        <w:rPr>
          <w:szCs w:val="28"/>
        </w:rPr>
        <w:t>Приведение мостового пути в эксплуатационное состояние осуществляется командой К16 (2-18).</w:t>
      </w:r>
    </w:p>
    <w:p w:rsidR="00B0042D" w:rsidRPr="00AB327E" w:rsidRDefault="00B0042D" w:rsidP="00B0042D">
      <w:pPr>
        <w:jc w:val="center"/>
        <w:rPr>
          <w:color w:val="FFFFFF"/>
          <w:sz w:val="28"/>
          <w:szCs w:val="28"/>
          <w:lang w:val="uk-UA"/>
        </w:rPr>
      </w:pPr>
    </w:p>
    <w:p w:rsidR="00B0042D" w:rsidRPr="00E1626B" w:rsidRDefault="00B0042D" w:rsidP="00B0042D">
      <w:pPr>
        <w:pStyle w:val="a9"/>
        <w:widowControl w:val="0"/>
        <w:tabs>
          <w:tab w:val="left" w:pos="1134"/>
        </w:tabs>
        <w:spacing w:line="336" w:lineRule="auto"/>
        <w:ind w:left="709"/>
        <w:rPr>
          <w:szCs w:val="28"/>
        </w:rPr>
      </w:pPr>
      <w:bookmarkStart w:id="0" w:name="_GoBack"/>
      <w:bookmarkEnd w:id="0"/>
    </w:p>
    <w:sectPr w:rsidR="00B0042D" w:rsidRPr="00E1626B" w:rsidSect="00B0042D">
      <w:headerReference w:type="default" r:id="rId100"/>
      <w:pgSz w:w="11906" w:h="16838" w:code="9"/>
      <w:pgMar w:top="1134" w:right="851" w:bottom="1134" w:left="170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27E" w:rsidRDefault="00AB327E" w:rsidP="00B0042D">
      <w:r>
        <w:separator/>
      </w:r>
    </w:p>
  </w:endnote>
  <w:endnote w:type="continuationSeparator" w:id="0">
    <w:p w:rsidR="00AB327E" w:rsidRDefault="00AB327E" w:rsidP="00B0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27E" w:rsidRDefault="00AB327E" w:rsidP="00B0042D">
      <w:r>
        <w:separator/>
      </w:r>
    </w:p>
  </w:footnote>
  <w:footnote w:type="continuationSeparator" w:id="0">
    <w:p w:rsidR="00AB327E" w:rsidRDefault="00AB327E" w:rsidP="00B004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042D" w:rsidRPr="00B0042D" w:rsidRDefault="00B0042D" w:rsidP="00B0042D">
    <w:pPr>
      <w:jc w:val="center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75AE9"/>
    <w:multiLevelType w:val="hybridMultilevel"/>
    <w:tmpl w:val="25C0AF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5D172E"/>
    <w:multiLevelType w:val="hybridMultilevel"/>
    <w:tmpl w:val="3F54E30A"/>
    <w:lvl w:ilvl="0" w:tplc="F426F0B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2">
    <w:nsid w:val="0B962983"/>
    <w:multiLevelType w:val="hybridMultilevel"/>
    <w:tmpl w:val="88B61F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D9700D7"/>
    <w:multiLevelType w:val="hybridMultilevel"/>
    <w:tmpl w:val="F68864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75965B8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0DE43D3"/>
    <w:multiLevelType w:val="hybridMultilevel"/>
    <w:tmpl w:val="4BB49B40"/>
    <w:lvl w:ilvl="0" w:tplc="04190005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5">
    <w:nsid w:val="1A1E17C2"/>
    <w:multiLevelType w:val="hybridMultilevel"/>
    <w:tmpl w:val="411AF99A"/>
    <w:lvl w:ilvl="0" w:tplc="4192F9EA">
      <w:start w:val="1"/>
      <w:numFmt w:val="bullet"/>
      <w:lvlText w:val="-"/>
      <w:lvlJc w:val="left"/>
      <w:pPr>
        <w:tabs>
          <w:tab w:val="num" w:pos="784"/>
        </w:tabs>
        <w:ind w:left="784" w:hanging="360"/>
      </w:pPr>
      <w:rPr>
        <w:rFonts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6">
    <w:nsid w:val="1A672417"/>
    <w:multiLevelType w:val="hybridMultilevel"/>
    <w:tmpl w:val="3202F860"/>
    <w:lvl w:ilvl="0" w:tplc="79981800">
      <w:start w:val="1"/>
      <w:numFmt w:val="decimal"/>
      <w:lvlText w:val="%1."/>
      <w:lvlJc w:val="left"/>
      <w:pPr>
        <w:ind w:left="81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  <w:rPr>
        <w:rFonts w:cs="Times New Roman"/>
      </w:rPr>
    </w:lvl>
  </w:abstractNum>
  <w:abstractNum w:abstractNumId="7">
    <w:nsid w:val="2886532C"/>
    <w:multiLevelType w:val="hybridMultilevel"/>
    <w:tmpl w:val="73D6541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9A67375"/>
    <w:multiLevelType w:val="hybridMultilevel"/>
    <w:tmpl w:val="96DE599E"/>
    <w:lvl w:ilvl="0" w:tplc="627CB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2953CFD"/>
    <w:multiLevelType w:val="hybridMultilevel"/>
    <w:tmpl w:val="63483F18"/>
    <w:lvl w:ilvl="0" w:tplc="ABEC295E">
      <w:start w:val="1"/>
      <w:numFmt w:val="decimal"/>
      <w:lvlText w:val="%1."/>
      <w:lvlJc w:val="left"/>
      <w:pPr>
        <w:tabs>
          <w:tab w:val="num" w:pos="1170"/>
        </w:tabs>
        <w:ind w:left="1170" w:hanging="81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3155EC0"/>
    <w:multiLevelType w:val="hybridMultilevel"/>
    <w:tmpl w:val="B40E0A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5280874"/>
    <w:multiLevelType w:val="hybridMultilevel"/>
    <w:tmpl w:val="64AC801A"/>
    <w:lvl w:ilvl="0" w:tplc="32707A9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E40F14"/>
    <w:multiLevelType w:val="hybridMultilevel"/>
    <w:tmpl w:val="67CA0F52"/>
    <w:lvl w:ilvl="0" w:tplc="04190001">
      <w:start w:val="1"/>
      <w:numFmt w:val="bullet"/>
      <w:lvlText w:val=""/>
      <w:lvlJc w:val="left"/>
      <w:pPr>
        <w:tabs>
          <w:tab w:val="num" w:pos="930"/>
        </w:tabs>
        <w:ind w:left="93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3">
    <w:nsid w:val="3A977D6D"/>
    <w:multiLevelType w:val="hybridMultilevel"/>
    <w:tmpl w:val="9168AEFC"/>
    <w:lvl w:ilvl="0" w:tplc="1D36073A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  <w:rPr>
        <w:rFonts w:cs="Times New Roman"/>
      </w:rPr>
    </w:lvl>
  </w:abstractNum>
  <w:abstractNum w:abstractNumId="14">
    <w:nsid w:val="3E1729C8"/>
    <w:multiLevelType w:val="multilevel"/>
    <w:tmpl w:val="67CA0F52"/>
    <w:lvl w:ilvl="0">
      <w:start w:val="1"/>
      <w:numFmt w:val="bullet"/>
      <w:lvlText w:val=""/>
      <w:lvlJc w:val="left"/>
      <w:pPr>
        <w:tabs>
          <w:tab w:val="num" w:pos="930"/>
        </w:tabs>
        <w:ind w:left="93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5">
    <w:nsid w:val="454B031E"/>
    <w:multiLevelType w:val="hybridMultilevel"/>
    <w:tmpl w:val="E788E7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9580385"/>
    <w:multiLevelType w:val="hybridMultilevel"/>
    <w:tmpl w:val="8AA0A308"/>
    <w:lvl w:ilvl="0" w:tplc="ADB8DA40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4A5A13F7"/>
    <w:multiLevelType w:val="hybridMultilevel"/>
    <w:tmpl w:val="64A457F0"/>
    <w:lvl w:ilvl="0" w:tplc="65AE3B30">
      <w:start w:val="1"/>
      <w:numFmt w:val="decimal"/>
      <w:lvlText w:val="%1."/>
      <w:lvlJc w:val="left"/>
      <w:pPr>
        <w:tabs>
          <w:tab w:val="num" w:pos="1410"/>
        </w:tabs>
        <w:ind w:left="1410" w:hanging="840"/>
      </w:pPr>
      <w:rPr>
        <w:rFonts w:ascii="Times New Roman" w:eastAsia="Times New Roman" w:hAnsi="Times New Roman" w:cs="Times New Roman"/>
      </w:rPr>
    </w:lvl>
    <w:lvl w:ilvl="1" w:tplc="04190005">
      <w:start w:val="1"/>
      <w:numFmt w:val="bullet"/>
      <w:lvlText w:val=""/>
      <w:lvlJc w:val="left"/>
      <w:pPr>
        <w:tabs>
          <w:tab w:val="num" w:pos="1650"/>
        </w:tabs>
        <w:ind w:left="1650" w:hanging="360"/>
      </w:pPr>
      <w:rPr>
        <w:rFonts w:ascii="Wingdings" w:hAnsi="Wingdings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8">
    <w:nsid w:val="4B4313A4"/>
    <w:multiLevelType w:val="hybridMultilevel"/>
    <w:tmpl w:val="7E004A1A"/>
    <w:lvl w:ilvl="0" w:tplc="121AE22E">
      <w:start w:val="1"/>
      <w:numFmt w:val="decimal"/>
      <w:lvlText w:val="%1.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3"/>
        </w:tabs>
        <w:ind w:left="159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13"/>
        </w:tabs>
        <w:ind w:left="231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53"/>
        </w:tabs>
        <w:ind w:left="375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73"/>
        </w:tabs>
        <w:ind w:left="447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13"/>
        </w:tabs>
        <w:ind w:left="591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33"/>
        </w:tabs>
        <w:ind w:left="6633" w:hanging="180"/>
      </w:pPr>
      <w:rPr>
        <w:rFonts w:cs="Times New Roman"/>
      </w:rPr>
    </w:lvl>
  </w:abstractNum>
  <w:abstractNum w:abstractNumId="19">
    <w:nsid w:val="67C65317"/>
    <w:multiLevelType w:val="hybridMultilevel"/>
    <w:tmpl w:val="DF5662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75DD5ECC"/>
    <w:multiLevelType w:val="hybridMultilevel"/>
    <w:tmpl w:val="130874A0"/>
    <w:lvl w:ilvl="0" w:tplc="ADB8DA40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786C238E"/>
    <w:multiLevelType w:val="hybridMultilevel"/>
    <w:tmpl w:val="00D066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97B2AEE"/>
    <w:multiLevelType w:val="hybridMultilevel"/>
    <w:tmpl w:val="73D6541A"/>
    <w:lvl w:ilvl="0" w:tplc="ADB8DA4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9A177FA"/>
    <w:multiLevelType w:val="hybridMultilevel"/>
    <w:tmpl w:val="83FA7456"/>
    <w:lvl w:ilvl="0" w:tplc="ADB8DA4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FC91D25"/>
    <w:multiLevelType w:val="hybridMultilevel"/>
    <w:tmpl w:val="2E7465A0"/>
    <w:lvl w:ilvl="0" w:tplc="9A2AE61A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num w:numId="1">
    <w:abstractNumId w:val="0"/>
  </w:num>
  <w:num w:numId="2">
    <w:abstractNumId w:val="17"/>
  </w:num>
  <w:num w:numId="3">
    <w:abstractNumId w:val="12"/>
  </w:num>
  <w:num w:numId="4">
    <w:abstractNumId w:val="14"/>
  </w:num>
  <w:num w:numId="5">
    <w:abstractNumId w:val="4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6"/>
  </w:num>
  <w:num w:numId="9">
    <w:abstractNumId w:val="24"/>
  </w:num>
  <w:num w:numId="10">
    <w:abstractNumId w:val="2"/>
  </w:num>
  <w:num w:numId="11">
    <w:abstractNumId w:val="13"/>
  </w:num>
  <w:num w:numId="12">
    <w:abstractNumId w:val="5"/>
  </w:num>
  <w:num w:numId="13">
    <w:abstractNumId w:val="7"/>
  </w:num>
  <w:num w:numId="14">
    <w:abstractNumId w:val="20"/>
  </w:num>
  <w:num w:numId="15">
    <w:abstractNumId w:val="16"/>
  </w:num>
  <w:num w:numId="16">
    <w:abstractNumId w:val="22"/>
  </w:num>
  <w:num w:numId="17">
    <w:abstractNumId w:val="21"/>
  </w:num>
  <w:num w:numId="18">
    <w:abstractNumId w:val="10"/>
  </w:num>
  <w:num w:numId="19">
    <w:abstractNumId w:val="15"/>
  </w:num>
  <w:num w:numId="20">
    <w:abstractNumId w:val="19"/>
  </w:num>
  <w:num w:numId="21">
    <w:abstractNumId w:val="1"/>
  </w:num>
  <w:num w:numId="22">
    <w:abstractNumId w:val="18"/>
  </w:num>
  <w:num w:numId="23">
    <w:abstractNumId w:val="11"/>
  </w:num>
  <w:num w:numId="24">
    <w:abstractNumId w:val="3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4880"/>
    <w:rsid w:val="00006553"/>
    <w:rsid w:val="0000791E"/>
    <w:rsid w:val="00027782"/>
    <w:rsid w:val="00027EA8"/>
    <w:rsid w:val="000338AD"/>
    <w:rsid w:val="00036043"/>
    <w:rsid w:val="000468EB"/>
    <w:rsid w:val="000A119B"/>
    <w:rsid w:val="000B24C9"/>
    <w:rsid w:val="000C67AA"/>
    <w:rsid w:val="000D6999"/>
    <w:rsid w:val="000E2B80"/>
    <w:rsid w:val="000F1468"/>
    <w:rsid w:val="00107BD5"/>
    <w:rsid w:val="0012201B"/>
    <w:rsid w:val="00131B3C"/>
    <w:rsid w:val="00132280"/>
    <w:rsid w:val="00146821"/>
    <w:rsid w:val="0015124E"/>
    <w:rsid w:val="001677EB"/>
    <w:rsid w:val="0018121C"/>
    <w:rsid w:val="001868CD"/>
    <w:rsid w:val="001935BA"/>
    <w:rsid w:val="00195E93"/>
    <w:rsid w:val="001972D7"/>
    <w:rsid w:val="001A0A7F"/>
    <w:rsid w:val="001B149A"/>
    <w:rsid w:val="001B7CAB"/>
    <w:rsid w:val="001C6729"/>
    <w:rsid w:val="001E358B"/>
    <w:rsid w:val="002018B7"/>
    <w:rsid w:val="00216792"/>
    <w:rsid w:val="00233294"/>
    <w:rsid w:val="00243BEE"/>
    <w:rsid w:val="00251843"/>
    <w:rsid w:val="00251A11"/>
    <w:rsid w:val="002523A4"/>
    <w:rsid w:val="002604F3"/>
    <w:rsid w:val="00262438"/>
    <w:rsid w:val="002645D0"/>
    <w:rsid w:val="00265055"/>
    <w:rsid w:val="002675D7"/>
    <w:rsid w:val="00284341"/>
    <w:rsid w:val="00284381"/>
    <w:rsid w:val="002904B4"/>
    <w:rsid w:val="00297009"/>
    <w:rsid w:val="002A5092"/>
    <w:rsid w:val="002C7DAE"/>
    <w:rsid w:val="002D0564"/>
    <w:rsid w:val="002D05E3"/>
    <w:rsid w:val="002F1D01"/>
    <w:rsid w:val="0031080F"/>
    <w:rsid w:val="0031165F"/>
    <w:rsid w:val="00315089"/>
    <w:rsid w:val="003162B9"/>
    <w:rsid w:val="00327438"/>
    <w:rsid w:val="00330CE7"/>
    <w:rsid w:val="00336F20"/>
    <w:rsid w:val="0033783A"/>
    <w:rsid w:val="0034196F"/>
    <w:rsid w:val="003430AE"/>
    <w:rsid w:val="003477D8"/>
    <w:rsid w:val="00361DA5"/>
    <w:rsid w:val="003634A5"/>
    <w:rsid w:val="00372515"/>
    <w:rsid w:val="00373B9B"/>
    <w:rsid w:val="0038103F"/>
    <w:rsid w:val="00392D36"/>
    <w:rsid w:val="003A37BC"/>
    <w:rsid w:val="003D6662"/>
    <w:rsid w:val="004040B5"/>
    <w:rsid w:val="00422520"/>
    <w:rsid w:val="004271CE"/>
    <w:rsid w:val="00434FC5"/>
    <w:rsid w:val="00440C3A"/>
    <w:rsid w:val="0044415E"/>
    <w:rsid w:val="004729C6"/>
    <w:rsid w:val="00483D87"/>
    <w:rsid w:val="004A2D86"/>
    <w:rsid w:val="004A4275"/>
    <w:rsid w:val="004B3622"/>
    <w:rsid w:val="004C11E4"/>
    <w:rsid w:val="004C253B"/>
    <w:rsid w:val="004C2617"/>
    <w:rsid w:val="004D2C00"/>
    <w:rsid w:val="004D2D92"/>
    <w:rsid w:val="004D5522"/>
    <w:rsid w:val="004E162F"/>
    <w:rsid w:val="004E7275"/>
    <w:rsid w:val="005158A5"/>
    <w:rsid w:val="00516C1B"/>
    <w:rsid w:val="00535B38"/>
    <w:rsid w:val="00540B02"/>
    <w:rsid w:val="0054198D"/>
    <w:rsid w:val="00555A07"/>
    <w:rsid w:val="005609E5"/>
    <w:rsid w:val="005673D6"/>
    <w:rsid w:val="00576C63"/>
    <w:rsid w:val="00577079"/>
    <w:rsid w:val="00584A91"/>
    <w:rsid w:val="00590D86"/>
    <w:rsid w:val="00591EB3"/>
    <w:rsid w:val="005C3703"/>
    <w:rsid w:val="005D0B27"/>
    <w:rsid w:val="005D6E44"/>
    <w:rsid w:val="005E4E3F"/>
    <w:rsid w:val="00600850"/>
    <w:rsid w:val="00601A1E"/>
    <w:rsid w:val="00612682"/>
    <w:rsid w:val="00627E11"/>
    <w:rsid w:val="00634072"/>
    <w:rsid w:val="00641C72"/>
    <w:rsid w:val="00673CEC"/>
    <w:rsid w:val="00674F37"/>
    <w:rsid w:val="00677CF3"/>
    <w:rsid w:val="006801B1"/>
    <w:rsid w:val="0068105B"/>
    <w:rsid w:val="00681188"/>
    <w:rsid w:val="006B1411"/>
    <w:rsid w:val="006B1F13"/>
    <w:rsid w:val="006D1AFF"/>
    <w:rsid w:val="006D3AAE"/>
    <w:rsid w:val="006D639B"/>
    <w:rsid w:val="006E3C3D"/>
    <w:rsid w:val="006E40FF"/>
    <w:rsid w:val="006E665F"/>
    <w:rsid w:val="007042FD"/>
    <w:rsid w:val="007133EA"/>
    <w:rsid w:val="00720917"/>
    <w:rsid w:val="00720BDA"/>
    <w:rsid w:val="00724DF3"/>
    <w:rsid w:val="00727F39"/>
    <w:rsid w:val="00731605"/>
    <w:rsid w:val="0075764F"/>
    <w:rsid w:val="007618CF"/>
    <w:rsid w:val="00764B4E"/>
    <w:rsid w:val="00773812"/>
    <w:rsid w:val="00774669"/>
    <w:rsid w:val="00775D1A"/>
    <w:rsid w:val="00783426"/>
    <w:rsid w:val="00786913"/>
    <w:rsid w:val="00794391"/>
    <w:rsid w:val="007A59F5"/>
    <w:rsid w:val="007B2FCF"/>
    <w:rsid w:val="007B562D"/>
    <w:rsid w:val="007D1CE3"/>
    <w:rsid w:val="007E416C"/>
    <w:rsid w:val="00800640"/>
    <w:rsid w:val="00805E59"/>
    <w:rsid w:val="00806553"/>
    <w:rsid w:val="00815370"/>
    <w:rsid w:val="00823D1C"/>
    <w:rsid w:val="008378D6"/>
    <w:rsid w:val="00841611"/>
    <w:rsid w:val="00852A6F"/>
    <w:rsid w:val="008673C1"/>
    <w:rsid w:val="0088054E"/>
    <w:rsid w:val="00882CAD"/>
    <w:rsid w:val="0088336D"/>
    <w:rsid w:val="00885278"/>
    <w:rsid w:val="00886AD5"/>
    <w:rsid w:val="00894E2C"/>
    <w:rsid w:val="008B6546"/>
    <w:rsid w:val="008D497E"/>
    <w:rsid w:val="008E4D18"/>
    <w:rsid w:val="008F3C1C"/>
    <w:rsid w:val="008F532B"/>
    <w:rsid w:val="008F6573"/>
    <w:rsid w:val="008F7B5D"/>
    <w:rsid w:val="00902406"/>
    <w:rsid w:val="009040CB"/>
    <w:rsid w:val="009171AB"/>
    <w:rsid w:val="00933858"/>
    <w:rsid w:val="00941122"/>
    <w:rsid w:val="0094657F"/>
    <w:rsid w:val="00955252"/>
    <w:rsid w:val="009710EE"/>
    <w:rsid w:val="009735E7"/>
    <w:rsid w:val="00974A90"/>
    <w:rsid w:val="009C0C1B"/>
    <w:rsid w:val="009D4021"/>
    <w:rsid w:val="009D559D"/>
    <w:rsid w:val="009F1A89"/>
    <w:rsid w:val="00A03F73"/>
    <w:rsid w:val="00A1058E"/>
    <w:rsid w:val="00A11224"/>
    <w:rsid w:val="00A14D1D"/>
    <w:rsid w:val="00A23C2B"/>
    <w:rsid w:val="00A61D5A"/>
    <w:rsid w:val="00A81C74"/>
    <w:rsid w:val="00AB327E"/>
    <w:rsid w:val="00AD6856"/>
    <w:rsid w:val="00AE022E"/>
    <w:rsid w:val="00AE2711"/>
    <w:rsid w:val="00AE45F4"/>
    <w:rsid w:val="00B0042D"/>
    <w:rsid w:val="00B04ADF"/>
    <w:rsid w:val="00B05C89"/>
    <w:rsid w:val="00B077B2"/>
    <w:rsid w:val="00B1050C"/>
    <w:rsid w:val="00B11509"/>
    <w:rsid w:val="00B15D82"/>
    <w:rsid w:val="00B16721"/>
    <w:rsid w:val="00B22845"/>
    <w:rsid w:val="00B25B18"/>
    <w:rsid w:val="00B41387"/>
    <w:rsid w:val="00B74ACF"/>
    <w:rsid w:val="00B87B38"/>
    <w:rsid w:val="00BA2A63"/>
    <w:rsid w:val="00BA2C78"/>
    <w:rsid w:val="00BA305C"/>
    <w:rsid w:val="00BC574A"/>
    <w:rsid w:val="00BE09FE"/>
    <w:rsid w:val="00BE1673"/>
    <w:rsid w:val="00BE3582"/>
    <w:rsid w:val="00BE60B3"/>
    <w:rsid w:val="00BF2F66"/>
    <w:rsid w:val="00C062B2"/>
    <w:rsid w:val="00C2362B"/>
    <w:rsid w:val="00C25C57"/>
    <w:rsid w:val="00C426DB"/>
    <w:rsid w:val="00C74532"/>
    <w:rsid w:val="00C751DB"/>
    <w:rsid w:val="00C76848"/>
    <w:rsid w:val="00C84DD4"/>
    <w:rsid w:val="00C914F3"/>
    <w:rsid w:val="00C96BAB"/>
    <w:rsid w:val="00CA2548"/>
    <w:rsid w:val="00CA69AE"/>
    <w:rsid w:val="00CD3AF6"/>
    <w:rsid w:val="00CD41F1"/>
    <w:rsid w:val="00CE2A6D"/>
    <w:rsid w:val="00CF6147"/>
    <w:rsid w:val="00D04880"/>
    <w:rsid w:val="00D373DB"/>
    <w:rsid w:val="00D50FCE"/>
    <w:rsid w:val="00D54B8A"/>
    <w:rsid w:val="00D872F7"/>
    <w:rsid w:val="00D87C82"/>
    <w:rsid w:val="00D94091"/>
    <w:rsid w:val="00DA1192"/>
    <w:rsid w:val="00DA704B"/>
    <w:rsid w:val="00DB3666"/>
    <w:rsid w:val="00DB3790"/>
    <w:rsid w:val="00DC471E"/>
    <w:rsid w:val="00DE6C71"/>
    <w:rsid w:val="00DF3733"/>
    <w:rsid w:val="00E1626B"/>
    <w:rsid w:val="00E23BCA"/>
    <w:rsid w:val="00E244DB"/>
    <w:rsid w:val="00E309D0"/>
    <w:rsid w:val="00E30A64"/>
    <w:rsid w:val="00E41806"/>
    <w:rsid w:val="00E54D3D"/>
    <w:rsid w:val="00E57387"/>
    <w:rsid w:val="00E62EBA"/>
    <w:rsid w:val="00E679A0"/>
    <w:rsid w:val="00E91E9D"/>
    <w:rsid w:val="00EA4805"/>
    <w:rsid w:val="00EA59C6"/>
    <w:rsid w:val="00EC6964"/>
    <w:rsid w:val="00EC7669"/>
    <w:rsid w:val="00ED1EC8"/>
    <w:rsid w:val="00EE57C3"/>
    <w:rsid w:val="00EF3499"/>
    <w:rsid w:val="00F10FF6"/>
    <w:rsid w:val="00F13F5C"/>
    <w:rsid w:val="00F15B72"/>
    <w:rsid w:val="00F179CF"/>
    <w:rsid w:val="00F243CA"/>
    <w:rsid w:val="00F4523E"/>
    <w:rsid w:val="00F532F2"/>
    <w:rsid w:val="00F719D1"/>
    <w:rsid w:val="00F726A5"/>
    <w:rsid w:val="00FA2CF7"/>
    <w:rsid w:val="00FA6010"/>
    <w:rsid w:val="00FB1440"/>
    <w:rsid w:val="00FD204E"/>
    <w:rsid w:val="00FD2979"/>
    <w:rsid w:val="00FF2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43"/>
    <o:shapelayout v:ext="edit">
      <o:idmap v:ext="edit" data="1"/>
      <o:rules v:ext="edit">
        <o:r id="V:Rule1" type="connector" idref="#_x0000_s1032"/>
        <o:r id="V:Rule2" type="connector" idref="#_x0000_s1033"/>
        <o:r id="V:Rule3" type="connector" idref="#_x0000_s1034"/>
        <o:r id="V:Rule4" type="connector" idref="#_x0000_s1035"/>
        <o:r id="V:Rule5" type="connector" idref="#_x0000_s1036"/>
        <o:r id="V:Rule6" type="connector" idref="#_x0000_s1037"/>
        <o:r id="V:Rule7" type="connector" idref="#_x0000_s1038"/>
        <o:r id="V:Rule8" type="connector" idref="#_x0000_s1039"/>
        <o:r id="V:Rule9" type="connector" idref="#_x0000_s1040"/>
        <o:r id="V:Rule10" type="connector" idref="#_x0000_s1041"/>
        <o:r id="V:Rule11" type="connector" idref="#_x0000_s1042"/>
        <o:r id="V:Rule12" type="connector" idref="#_x0000_s1043"/>
        <o:r id="V:Rule13" type="connector" idref="#_x0000_s1044"/>
        <o:r id="V:Rule14" type="connector" idref="#_x0000_s1045"/>
        <o:r id="V:Rule15" type="connector" idref="#_x0000_s1046"/>
        <o:r id="V:Rule16" type="connector" idref="#_x0000_s1047"/>
        <o:r id="V:Rule17" type="connector" idref="#_x0000_s1048"/>
        <o:r id="V:Rule18" type="connector" idref="#_x0000_s1049"/>
        <o:r id="V:Rule19" type="connector" idref="#_x0000_s1051"/>
        <o:r id="V:Rule20" type="connector" idref="#_x0000_s1052"/>
        <o:r id="V:Rule21" type="connector" idref="#_x0000_s1053"/>
        <o:r id="V:Rule22" type="connector" idref="#_x0000_s1054"/>
        <o:r id="V:Rule23" type="connector" idref="#_x0000_s1055"/>
        <o:r id="V:Rule24" type="connector" idref="#_x0000_s1056"/>
        <o:r id="V:Rule25" type="connector" idref="#_x0000_s1058"/>
        <o:r id="V:Rule26" type="connector" idref="#_x0000_s1059"/>
        <o:r id="V:Rule27" type="connector" idref="#_x0000_s1060"/>
        <o:r id="V:Rule28" type="connector" idref="#_x0000_s1061"/>
        <o:r id="V:Rule29" type="connector" idref="#_x0000_s1062"/>
        <o:r id="V:Rule30" type="connector" idref="#_x0000_s1066"/>
        <o:r id="V:Rule31" type="connector" idref="#_x0000_s1068"/>
        <o:r id="V:Rule32" type="connector" idref="#_x0000_s1069"/>
        <o:r id="V:Rule33" type="connector" idref="#_x0000_s1070"/>
        <o:r id="V:Rule34" type="connector" idref="#_x0000_s1071"/>
        <o:r id="V:Rule35" type="connector" idref="#_x0000_s1072"/>
        <o:r id="V:Rule36" type="connector" idref="#_x0000_s1073"/>
        <o:r id="V:Rule37" type="connector" idref="#_x0000_s1074"/>
        <o:r id="V:Rule38" type="connector" idref="#_x0000_s1075"/>
        <o:r id="V:Rule39" type="connector" idref="#_x0000_s1076"/>
        <o:r id="V:Rule40" type="connector" idref="#_x0000_s1077"/>
        <o:r id="V:Rule41" type="connector" idref="#_x0000_s1084"/>
      </o:rules>
    </o:shapelayout>
  </w:shapeDefaults>
  <w:decimalSymbol w:val=","/>
  <w:listSeparator w:val=";"/>
  <w14:defaultImageDpi w14:val="0"/>
  <w15:chartTrackingRefBased/>
  <w15:docId w15:val="{0958F0B1-4A84-4B56-BFC4-F90C943BE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74669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774669"/>
    <w:pPr>
      <w:keepNext/>
      <w:ind w:firstLine="570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"/>
    <w:qFormat/>
    <w:rsid w:val="007042FD"/>
    <w:pPr>
      <w:keepNext/>
      <w:jc w:val="center"/>
      <w:outlineLvl w:val="2"/>
    </w:pPr>
    <w:rPr>
      <w:sz w:val="28"/>
      <w:u w:val="single"/>
    </w:rPr>
  </w:style>
  <w:style w:type="paragraph" w:styleId="4">
    <w:name w:val="heading 4"/>
    <w:basedOn w:val="a"/>
    <w:next w:val="a"/>
    <w:link w:val="40"/>
    <w:uiPriority w:val="9"/>
    <w:qFormat/>
    <w:rsid w:val="0077466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A23C2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440C3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77466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77466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77466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table" w:styleId="a3">
    <w:name w:val="Table Grid"/>
    <w:basedOn w:val="a1"/>
    <w:uiPriority w:val="59"/>
    <w:rsid w:val="00027E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F179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8D497E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link w:val="a6"/>
    <w:uiPriority w:val="99"/>
    <w:locked/>
    <w:rsid w:val="008D497E"/>
    <w:rPr>
      <w:lang w:val="ru-RU" w:eastAsia="ru-RU"/>
    </w:rPr>
  </w:style>
  <w:style w:type="paragraph" w:styleId="21">
    <w:name w:val="Body Text Indent 2"/>
    <w:basedOn w:val="a"/>
    <w:link w:val="22"/>
    <w:uiPriority w:val="99"/>
    <w:semiHidden/>
    <w:rsid w:val="007042FD"/>
    <w:pPr>
      <w:ind w:firstLine="570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31">
    <w:name w:val="Body Text Indent 3"/>
    <w:basedOn w:val="a"/>
    <w:link w:val="32"/>
    <w:uiPriority w:val="99"/>
    <w:semiHidden/>
    <w:rsid w:val="007042FD"/>
    <w:pPr>
      <w:ind w:firstLine="684"/>
      <w:jc w:val="both"/>
    </w:pPr>
    <w:rPr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8">
    <w:name w:val="List Paragraph"/>
    <w:basedOn w:val="a"/>
    <w:uiPriority w:val="34"/>
    <w:qFormat/>
    <w:rsid w:val="003162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Body Text Indent"/>
    <w:basedOn w:val="a"/>
    <w:link w:val="aa"/>
    <w:uiPriority w:val="99"/>
    <w:semiHidden/>
    <w:rsid w:val="006E40FF"/>
    <w:pPr>
      <w:ind w:left="360"/>
      <w:jc w:val="both"/>
    </w:pPr>
    <w:rPr>
      <w:sz w:val="28"/>
    </w:rPr>
  </w:style>
  <w:style w:type="character" w:customStyle="1" w:styleId="aa">
    <w:name w:val="Основной текст с отступом Знак"/>
    <w:link w:val="a9"/>
    <w:uiPriority w:val="99"/>
    <w:semiHidden/>
    <w:rPr>
      <w:sz w:val="24"/>
      <w:szCs w:val="24"/>
    </w:rPr>
  </w:style>
  <w:style w:type="paragraph" w:styleId="ab">
    <w:name w:val="Title"/>
    <w:basedOn w:val="a"/>
    <w:link w:val="ac"/>
    <w:uiPriority w:val="10"/>
    <w:qFormat/>
    <w:rsid w:val="00774669"/>
    <w:pPr>
      <w:jc w:val="center"/>
    </w:pPr>
    <w:rPr>
      <w:b/>
      <w:bCs/>
      <w:sz w:val="28"/>
    </w:rPr>
  </w:style>
  <w:style w:type="character" w:customStyle="1" w:styleId="ac">
    <w:name w:val="Название Знак"/>
    <w:link w:val="ab"/>
    <w:uiPriority w:val="10"/>
    <w:locked/>
    <w:rsid w:val="00774669"/>
    <w:rPr>
      <w:b/>
      <w:sz w:val="24"/>
      <w:lang w:val="ru-RU" w:eastAsia="ru-RU"/>
    </w:rPr>
  </w:style>
  <w:style w:type="paragraph" w:styleId="ad">
    <w:name w:val="caption"/>
    <w:basedOn w:val="a"/>
    <w:next w:val="a"/>
    <w:uiPriority w:val="35"/>
    <w:qFormat/>
    <w:rsid w:val="00774669"/>
    <w:pPr>
      <w:jc w:val="center"/>
    </w:pPr>
    <w:rPr>
      <w:sz w:val="28"/>
    </w:rPr>
  </w:style>
  <w:style w:type="paragraph" w:styleId="ae">
    <w:name w:val="No Spacing"/>
    <w:basedOn w:val="a"/>
    <w:uiPriority w:val="1"/>
    <w:qFormat/>
    <w:rsid w:val="00774669"/>
    <w:pPr>
      <w:ind w:left="2160"/>
    </w:pPr>
    <w:rPr>
      <w:rFonts w:ascii="Calibri" w:hAnsi="Calibri"/>
      <w:color w:val="5A5A5A"/>
      <w:sz w:val="20"/>
      <w:szCs w:val="20"/>
      <w:lang w:val="en-US" w:eastAsia="en-US"/>
    </w:rPr>
  </w:style>
  <w:style w:type="paragraph" w:styleId="af">
    <w:name w:val="footer"/>
    <w:basedOn w:val="a"/>
    <w:link w:val="af0"/>
    <w:uiPriority w:val="99"/>
    <w:rsid w:val="00B0042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B0042D"/>
    <w:rPr>
      <w:rFonts w:cs="Times New Roman"/>
      <w:sz w:val="24"/>
      <w:szCs w:val="24"/>
    </w:rPr>
  </w:style>
  <w:style w:type="character" w:styleId="af1">
    <w:name w:val="Hyperlink"/>
    <w:uiPriority w:val="99"/>
    <w:unhideWhenUsed/>
    <w:rsid w:val="00B0042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915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oleObject" Target="embeddings/oleObject18.bin"/><Relationship Id="rId47" Type="http://schemas.openxmlformats.org/officeDocument/2006/relationships/oleObject" Target="embeddings/oleObject22.bin"/><Relationship Id="rId50" Type="http://schemas.openxmlformats.org/officeDocument/2006/relationships/image" Target="media/image20.wmf"/><Relationship Id="rId55" Type="http://schemas.openxmlformats.org/officeDocument/2006/relationships/oleObject" Target="embeddings/oleObject26.bin"/><Relationship Id="rId63" Type="http://schemas.openxmlformats.org/officeDocument/2006/relationships/oleObject" Target="embeddings/oleObject30.bin"/><Relationship Id="rId68" Type="http://schemas.openxmlformats.org/officeDocument/2006/relationships/image" Target="media/image29.wmf"/><Relationship Id="rId76" Type="http://schemas.openxmlformats.org/officeDocument/2006/relationships/image" Target="media/image33.wmf"/><Relationship Id="rId84" Type="http://schemas.openxmlformats.org/officeDocument/2006/relationships/image" Target="media/image37.wmf"/><Relationship Id="rId89" Type="http://schemas.openxmlformats.org/officeDocument/2006/relationships/oleObject" Target="embeddings/oleObject43.bin"/><Relationship Id="rId97" Type="http://schemas.openxmlformats.org/officeDocument/2006/relationships/oleObject" Target="embeddings/oleObject48.bin"/><Relationship Id="rId7" Type="http://schemas.openxmlformats.org/officeDocument/2006/relationships/endnotes" Target="endnotes.xml"/><Relationship Id="rId71" Type="http://schemas.openxmlformats.org/officeDocument/2006/relationships/oleObject" Target="embeddings/oleObject34.bin"/><Relationship Id="rId92" Type="http://schemas.openxmlformats.org/officeDocument/2006/relationships/image" Target="media/image41.wmf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oleObject" Target="embeddings/oleObject17.bin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4.wmf"/><Relationship Id="rId66" Type="http://schemas.openxmlformats.org/officeDocument/2006/relationships/image" Target="media/image28.wmf"/><Relationship Id="rId74" Type="http://schemas.openxmlformats.org/officeDocument/2006/relationships/image" Target="media/image32.wmf"/><Relationship Id="rId79" Type="http://schemas.openxmlformats.org/officeDocument/2006/relationships/oleObject" Target="embeddings/oleObject38.bin"/><Relationship Id="rId87" Type="http://schemas.openxmlformats.org/officeDocument/2006/relationships/oleObject" Target="embeddings/oleObject42.bin"/><Relationship Id="rId102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9.bin"/><Relationship Id="rId82" Type="http://schemas.openxmlformats.org/officeDocument/2006/relationships/image" Target="media/image36.wmf"/><Relationship Id="rId90" Type="http://schemas.openxmlformats.org/officeDocument/2006/relationships/image" Target="media/image40.wmf"/><Relationship Id="rId95" Type="http://schemas.openxmlformats.org/officeDocument/2006/relationships/oleObject" Target="embeddings/oleObject47.bin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image" Target="media/image18.wmf"/><Relationship Id="rId48" Type="http://schemas.openxmlformats.org/officeDocument/2006/relationships/image" Target="media/image19.wmf"/><Relationship Id="rId56" Type="http://schemas.openxmlformats.org/officeDocument/2006/relationships/image" Target="media/image23.wmf"/><Relationship Id="rId64" Type="http://schemas.openxmlformats.org/officeDocument/2006/relationships/image" Target="media/image27.wmf"/><Relationship Id="rId69" Type="http://schemas.openxmlformats.org/officeDocument/2006/relationships/oleObject" Target="embeddings/oleObject33.bin"/><Relationship Id="rId77" Type="http://schemas.openxmlformats.org/officeDocument/2006/relationships/oleObject" Target="embeddings/oleObject37.bin"/><Relationship Id="rId100" Type="http://schemas.openxmlformats.org/officeDocument/2006/relationships/header" Target="header1.xml"/><Relationship Id="rId8" Type="http://schemas.openxmlformats.org/officeDocument/2006/relationships/image" Target="media/image1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1.wmf"/><Relationship Id="rId80" Type="http://schemas.openxmlformats.org/officeDocument/2006/relationships/image" Target="media/image35.wmf"/><Relationship Id="rId85" Type="http://schemas.openxmlformats.org/officeDocument/2006/relationships/oleObject" Target="embeddings/oleObject41.bin"/><Relationship Id="rId93" Type="http://schemas.openxmlformats.org/officeDocument/2006/relationships/oleObject" Target="embeddings/oleObject45.bin"/><Relationship Id="rId98" Type="http://schemas.openxmlformats.org/officeDocument/2006/relationships/image" Target="media/image43.wmf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oleObject" Target="embeddings/oleObject21.bin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image" Target="media/image7.wmf"/><Relationship Id="rId41" Type="http://schemas.openxmlformats.org/officeDocument/2006/relationships/image" Target="media/image17.wmf"/><Relationship Id="rId54" Type="http://schemas.openxmlformats.org/officeDocument/2006/relationships/image" Target="media/image22.wmf"/><Relationship Id="rId62" Type="http://schemas.openxmlformats.org/officeDocument/2006/relationships/image" Target="media/image26.wmf"/><Relationship Id="rId70" Type="http://schemas.openxmlformats.org/officeDocument/2006/relationships/image" Target="media/image30.wmf"/><Relationship Id="rId75" Type="http://schemas.openxmlformats.org/officeDocument/2006/relationships/oleObject" Target="embeddings/oleObject36.bin"/><Relationship Id="rId83" Type="http://schemas.openxmlformats.org/officeDocument/2006/relationships/oleObject" Target="embeddings/oleObject40.bin"/><Relationship Id="rId88" Type="http://schemas.openxmlformats.org/officeDocument/2006/relationships/image" Target="media/image39.wmf"/><Relationship Id="rId91" Type="http://schemas.openxmlformats.org/officeDocument/2006/relationships/oleObject" Target="embeddings/oleObject44.bin"/><Relationship Id="rId96" Type="http://schemas.openxmlformats.org/officeDocument/2006/relationships/image" Target="media/image4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19.bin"/><Relationship Id="rId52" Type="http://schemas.openxmlformats.org/officeDocument/2006/relationships/image" Target="media/image21.wmf"/><Relationship Id="rId60" Type="http://schemas.openxmlformats.org/officeDocument/2006/relationships/image" Target="media/image25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4.wmf"/><Relationship Id="rId81" Type="http://schemas.openxmlformats.org/officeDocument/2006/relationships/oleObject" Target="embeddings/oleObject39.bin"/><Relationship Id="rId86" Type="http://schemas.openxmlformats.org/officeDocument/2006/relationships/image" Target="media/image38.wmf"/><Relationship Id="rId94" Type="http://schemas.openxmlformats.org/officeDocument/2006/relationships/oleObject" Target="embeddings/oleObject46.bin"/><Relationship Id="rId99" Type="http://schemas.openxmlformats.org/officeDocument/2006/relationships/oleObject" Target="embeddings/oleObject49.bin"/><Relationship Id="rId10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FA647-D912-43B9-BA62-B90AFF326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1686</Words>
  <Characters>9612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Вихідна обстановка</vt:lpstr>
    </vt:vector>
  </TitlesOfParts>
  <Company>Дом</Company>
  <LinksUpToDate>false</LinksUpToDate>
  <CharactersWithSpaces>11276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Вихідна обстановка</dc:title>
  <dc:subject/>
  <dc:creator>Эллочка</dc:creator>
  <cp:keywords/>
  <dc:description/>
  <cp:lastModifiedBy>admin</cp:lastModifiedBy>
  <cp:revision>2</cp:revision>
  <cp:lastPrinted>2006-03-05T13:01:00Z</cp:lastPrinted>
  <dcterms:created xsi:type="dcterms:W3CDTF">2014-03-26T23:04:00Z</dcterms:created>
  <dcterms:modified xsi:type="dcterms:W3CDTF">2014-03-26T23:04:00Z</dcterms:modified>
</cp:coreProperties>
</file>