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9B" w:rsidRPr="000B690E" w:rsidRDefault="00521F9B" w:rsidP="000B690E">
      <w:pPr>
        <w:jc w:val="center"/>
        <w:rPr>
          <w:sz w:val="28"/>
          <w:szCs w:val="28"/>
        </w:rPr>
      </w:pPr>
      <w:r w:rsidRPr="000B690E">
        <w:rPr>
          <w:sz w:val="28"/>
          <w:szCs w:val="28"/>
        </w:rPr>
        <w:t>Міністерство освіти і науки України</w:t>
      </w:r>
    </w:p>
    <w:p w:rsidR="00521F9B" w:rsidRPr="000B690E" w:rsidRDefault="003C0805" w:rsidP="000B690E">
      <w:pPr>
        <w:jc w:val="center"/>
        <w:rPr>
          <w:sz w:val="28"/>
          <w:szCs w:val="28"/>
        </w:rPr>
      </w:pPr>
      <w:r w:rsidRPr="000B690E">
        <w:rPr>
          <w:sz w:val="28"/>
          <w:szCs w:val="28"/>
        </w:rPr>
        <w:t>Одеська державна академія будівництва и архітектури</w:t>
      </w:r>
    </w:p>
    <w:p w:rsidR="00521F9B" w:rsidRPr="000B690E" w:rsidRDefault="00BA2339" w:rsidP="000B690E">
      <w:pPr>
        <w:pStyle w:val="2"/>
        <w:spacing w:before="0" w:after="0"/>
        <w:ind w:left="0" w:firstLine="0"/>
        <w:jc w:val="center"/>
        <w:rPr>
          <w:sz w:val="28"/>
          <w:szCs w:val="28"/>
        </w:rPr>
      </w:pPr>
      <w:r w:rsidRPr="000B690E">
        <w:rPr>
          <w:sz w:val="28"/>
          <w:szCs w:val="28"/>
        </w:rPr>
        <w:t>Кафедра: Процесів і апаратів в технології будівельних матеріалів</w:t>
      </w:r>
    </w:p>
    <w:p w:rsidR="00521F9B" w:rsidRPr="000B690E" w:rsidRDefault="00521F9B" w:rsidP="000B690E">
      <w:pPr>
        <w:pStyle w:val="2"/>
        <w:spacing w:before="0" w:after="0"/>
        <w:ind w:left="0" w:firstLine="0"/>
        <w:jc w:val="center"/>
        <w:rPr>
          <w:sz w:val="28"/>
          <w:szCs w:val="28"/>
        </w:rPr>
      </w:pPr>
    </w:p>
    <w:p w:rsidR="00521F9B" w:rsidRPr="000B690E" w:rsidRDefault="00521F9B" w:rsidP="000B690E">
      <w:pPr>
        <w:jc w:val="center"/>
        <w:rPr>
          <w:sz w:val="28"/>
          <w:szCs w:val="28"/>
        </w:rPr>
      </w:pPr>
    </w:p>
    <w:p w:rsidR="00521F9B" w:rsidRPr="000B690E" w:rsidRDefault="00521F9B" w:rsidP="000B690E">
      <w:pPr>
        <w:jc w:val="center"/>
        <w:rPr>
          <w:sz w:val="28"/>
          <w:szCs w:val="28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0B690E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  <w:lang w:val="be-BY"/>
        </w:rPr>
      </w:pPr>
    </w:p>
    <w:p w:rsidR="00521F9B" w:rsidRPr="000B690E" w:rsidRDefault="000B690E" w:rsidP="000B690E">
      <w:pPr>
        <w:pStyle w:val="af9"/>
        <w:jc w:val="center"/>
        <w:rPr>
          <w:i w:val="0"/>
          <w:color w:val="auto"/>
          <w:sz w:val="28"/>
          <w:szCs w:val="28"/>
        </w:rPr>
      </w:pPr>
      <w:r w:rsidRPr="000B690E">
        <w:rPr>
          <w:i w:val="0"/>
          <w:color w:val="auto"/>
          <w:sz w:val="28"/>
          <w:szCs w:val="28"/>
          <w:lang w:val="be-BY"/>
        </w:rPr>
        <w:t>Розрахунково-граф</w:t>
      </w:r>
      <w:r w:rsidR="0007615A">
        <w:rPr>
          <w:i w:val="0"/>
          <w:color w:val="auto"/>
          <w:sz w:val="28"/>
          <w:szCs w:val="28"/>
          <w:lang w:val="be-BY"/>
        </w:rPr>
        <w:t>і</w:t>
      </w:r>
      <w:r w:rsidRPr="000B690E">
        <w:rPr>
          <w:i w:val="0"/>
          <w:color w:val="auto"/>
          <w:sz w:val="28"/>
          <w:szCs w:val="28"/>
          <w:lang w:val="be-BY"/>
        </w:rPr>
        <w:t xml:space="preserve">чна </w:t>
      </w:r>
      <w:r w:rsidR="00835A91" w:rsidRPr="000B690E">
        <w:rPr>
          <w:i w:val="0"/>
          <w:color w:val="auto"/>
          <w:sz w:val="28"/>
          <w:szCs w:val="28"/>
        </w:rPr>
        <w:t>робота</w:t>
      </w:r>
    </w:p>
    <w:p w:rsidR="00521F9B" w:rsidRPr="000B690E" w:rsidRDefault="00521F9B" w:rsidP="000B690E">
      <w:pPr>
        <w:jc w:val="center"/>
        <w:rPr>
          <w:sz w:val="28"/>
          <w:szCs w:val="28"/>
        </w:rPr>
      </w:pPr>
      <w:r w:rsidRPr="000B690E">
        <w:rPr>
          <w:sz w:val="28"/>
          <w:szCs w:val="28"/>
        </w:rPr>
        <w:t>на тему „</w:t>
      </w:r>
      <w:r w:rsidRPr="000B690E">
        <w:rPr>
          <w:b/>
          <w:sz w:val="28"/>
          <w:szCs w:val="28"/>
        </w:rPr>
        <w:t xml:space="preserve">Проектування залізобетонного </w:t>
      </w:r>
      <w:r w:rsidR="0091204B" w:rsidRPr="000B690E">
        <w:rPr>
          <w:b/>
          <w:sz w:val="28"/>
          <w:szCs w:val="28"/>
        </w:rPr>
        <w:t>каркасу</w:t>
      </w:r>
      <w:r w:rsidR="0091204B" w:rsidRPr="000B690E">
        <w:rPr>
          <w:sz w:val="28"/>
          <w:szCs w:val="28"/>
        </w:rPr>
        <w:t xml:space="preserve"> ”</w:t>
      </w:r>
    </w:p>
    <w:p w:rsidR="00521F9B" w:rsidRPr="000B690E" w:rsidRDefault="00521F9B" w:rsidP="000B690E">
      <w:pPr>
        <w:jc w:val="center"/>
        <w:rPr>
          <w:sz w:val="28"/>
          <w:szCs w:val="28"/>
        </w:rPr>
      </w:pPr>
    </w:p>
    <w:p w:rsidR="00521F9B" w:rsidRPr="000B690E" w:rsidRDefault="00521F9B" w:rsidP="000B690E">
      <w:pPr>
        <w:ind w:left="4678"/>
        <w:jc w:val="left"/>
        <w:rPr>
          <w:sz w:val="28"/>
          <w:szCs w:val="28"/>
        </w:rPr>
      </w:pPr>
      <w:r w:rsidRPr="000B690E">
        <w:rPr>
          <w:sz w:val="28"/>
          <w:szCs w:val="28"/>
        </w:rPr>
        <w:t>Виконав:</w:t>
      </w:r>
    </w:p>
    <w:p w:rsidR="00521F9B" w:rsidRPr="000B690E" w:rsidRDefault="004A363D" w:rsidP="000B690E">
      <w:pPr>
        <w:ind w:left="4678"/>
        <w:jc w:val="left"/>
        <w:rPr>
          <w:sz w:val="28"/>
          <w:szCs w:val="28"/>
        </w:rPr>
      </w:pPr>
      <w:r w:rsidRPr="000B690E">
        <w:rPr>
          <w:sz w:val="28"/>
          <w:szCs w:val="28"/>
        </w:rPr>
        <w:t xml:space="preserve">студент гр. </w:t>
      </w:r>
      <w:r w:rsidR="00D84E1A" w:rsidRPr="000B690E">
        <w:rPr>
          <w:sz w:val="28"/>
          <w:szCs w:val="28"/>
        </w:rPr>
        <w:t>ВБК-438</w:t>
      </w:r>
    </w:p>
    <w:p w:rsidR="000B690E" w:rsidRPr="000B690E" w:rsidRDefault="003D2ECE" w:rsidP="000B690E">
      <w:pPr>
        <w:ind w:left="4678"/>
        <w:jc w:val="left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Довгань Д.Ю</w:t>
      </w:r>
      <w:r w:rsidR="00D84E1A" w:rsidRPr="000B690E">
        <w:rPr>
          <w:sz w:val="28"/>
          <w:szCs w:val="28"/>
        </w:rPr>
        <w:t>.</w:t>
      </w:r>
    </w:p>
    <w:p w:rsidR="004A363D" w:rsidRPr="000B690E" w:rsidRDefault="00521F9B" w:rsidP="000B690E">
      <w:pPr>
        <w:ind w:left="4678"/>
        <w:jc w:val="left"/>
        <w:rPr>
          <w:sz w:val="28"/>
          <w:szCs w:val="28"/>
        </w:rPr>
      </w:pPr>
      <w:r w:rsidRPr="000B690E">
        <w:rPr>
          <w:sz w:val="28"/>
          <w:szCs w:val="28"/>
        </w:rPr>
        <w:t>Перевірив:</w:t>
      </w:r>
      <w:r w:rsidR="000B690E" w:rsidRPr="000B690E">
        <w:rPr>
          <w:sz w:val="28"/>
          <w:szCs w:val="28"/>
        </w:rPr>
        <w:t xml:space="preserve"> </w:t>
      </w:r>
      <w:r w:rsidR="00D84E1A" w:rsidRPr="000B690E">
        <w:rPr>
          <w:sz w:val="28"/>
          <w:szCs w:val="28"/>
        </w:rPr>
        <w:t>Коваль С.В.</w:t>
      </w:r>
    </w:p>
    <w:p w:rsidR="00521F9B" w:rsidRPr="000B690E" w:rsidRDefault="00521F9B" w:rsidP="000B690E">
      <w:pPr>
        <w:jc w:val="center"/>
        <w:rPr>
          <w:sz w:val="28"/>
          <w:szCs w:val="28"/>
        </w:rPr>
      </w:pPr>
    </w:p>
    <w:p w:rsidR="00521F9B" w:rsidRPr="000B690E" w:rsidRDefault="00521F9B" w:rsidP="000B690E">
      <w:pPr>
        <w:jc w:val="center"/>
        <w:rPr>
          <w:sz w:val="28"/>
          <w:szCs w:val="28"/>
        </w:rPr>
      </w:pPr>
    </w:p>
    <w:p w:rsidR="003D2ECE" w:rsidRPr="000B690E" w:rsidRDefault="003D2ECE" w:rsidP="000B690E">
      <w:pPr>
        <w:jc w:val="center"/>
        <w:rPr>
          <w:sz w:val="28"/>
          <w:szCs w:val="28"/>
        </w:rPr>
      </w:pPr>
    </w:p>
    <w:p w:rsidR="00835A91" w:rsidRPr="000B690E" w:rsidRDefault="00D84E1A" w:rsidP="000B690E">
      <w:pPr>
        <w:jc w:val="center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Одеса</w:t>
      </w:r>
      <w:r w:rsidR="000B690E" w:rsidRPr="000B690E">
        <w:rPr>
          <w:sz w:val="28"/>
          <w:szCs w:val="28"/>
          <w:lang w:val="be-BY"/>
        </w:rPr>
        <w:t xml:space="preserve"> </w:t>
      </w:r>
      <w:r w:rsidRPr="000B690E">
        <w:rPr>
          <w:sz w:val="28"/>
          <w:szCs w:val="28"/>
        </w:rPr>
        <w:t>2008</w:t>
      </w:r>
    </w:p>
    <w:p w:rsidR="000B690E" w:rsidRPr="000B690E" w:rsidRDefault="000B690E" w:rsidP="000B690E">
      <w:pPr>
        <w:jc w:val="center"/>
        <w:rPr>
          <w:sz w:val="28"/>
          <w:szCs w:val="28"/>
          <w:lang w:val="be-BY"/>
        </w:rPr>
      </w:pPr>
    </w:p>
    <w:p w:rsidR="000B690E" w:rsidRDefault="000B690E" w:rsidP="000B690E">
      <w:pPr>
        <w:ind w:firstLine="709"/>
        <w:jc w:val="left"/>
        <w:rPr>
          <w:sz w:val="28"/>
          <w:szCs w:val="28"/>
          <w:lang w:val="be-BY"/>
        </w:rPr>
      </w:pPr>
      <w:r>
        <w:rPr>
          <w:szCs w:val="28"/>
          <w:lang w:val="be-BY"/>
        </w:rPr>
        <w:br w:type="page"/>
      </w:r>
      <w:r w:rsidRPr="000B690E">
        <w:rPr>
          <w:sz w:val="28"/>
          <w:szCs w:val="28"/>
        </w:rPr>
        <w:lastRenderedPageBreak/>
        <w:t>Зміст</w:t>
      </w:r>
    </w:p>
    <w:p w:rsidR="000B690E" w:rsidRPr="000B690E" w:rsidRDefault="000B690E" w:rsidP="000B690E">
      <w:pPr>
        <w:jc w:val="center"/>
        <w:rPr>
          <w:sz w:val="28"/>
          <w:szCs w:val="28"/>
          <w:lang w:val="be-BY"/>
        </w:rPr>
      </w:pPr>
    </w:p>
    <w:p w:rsidR="000B690E" w:rsidRPr="000B690E" w:rsidRDefault="000B690E" w:rsidP="000B690E">
      <w:pPr>
        <w:rPr>
          <w:sz w:val="28"/>
          <w:szCs w:val="28"/>
        </w:rPr>
      </w:pPr>
      <w:r w:rsidRPr="000B690E">
        <w:rPr>
          <w:sz w:val="28"/>
          <w:szCs w:val="28"/>
        </w:rPr>
        <w:t>Вступ</w:t>
      </w:r>
    </w:p>
    <w:p w:rsidR="000B690E" w:rsidRPr="000B690E" w:rsidRDefault="000B690E" w:rsidP="000B690E">
      <w:pPr>
        <w:rPr>
          <w:sz w:val="28"/>
          <w:szCs w:val="28"/>
        </w:rPr>
      </w:pPr>
      <w:r w:rsidRPr="000B690E">
        <w:rPr>
          <w:sz w:val="28"/>
          <w:szCs w:val="28"/>
        </w:rPr>
        <w:t>1</w:t>
      </w:r>
      <w:r>
        <w:rPr>
          <w:sz w:val="28"/>
          <w:szCs w:val="28"/>
          <w:lang w:val="be-BY"/>
        </w:rPr>
        <w:t>.</w:t>
      </w:r>
      <w:r w:rsidRPr="000B690E">
        <w:rPr>
          <w:sz w:val="28"/>
          <w:szCs w:val="28"/>
        </w:rPr>
        <w:t xml:space="preserve"> Загальні данні для проектування</w:t>
      </w:r>
    </w:p>
    <w:p w:rsidR="000B690E" w:rsidRPr="000B690E" w:rsidRDefault="000B690E" w:rsidP="000B690E">
      <w:pPr>
        <w:rPr>
          <w:sz w:val="28"/>
          <w:szCs w:val="28"/>
        </w:rPr>
      </w:pPr>
      <w:r w:rsidRPr="000B690E">
        <w:rPr>
          <w:sz w:val="28"/>
          <w:szCs w:val="28"/>
        </w:rPr>
        <w:t>2</w:t>
      </w:r>
      <w:r>
        <w:rPr>
          <w:sz w:val="28"/>
          <w:szCs w:val="28"/>
          <w:lang w:val="be-BY"/>
        </w:rPr>
        <w:t>.</w:t>
      </w:r>
      <w:r w:rsidRPr="000B690E">
        <w:rPr>
          <w:sz w:val="28"/>
          <w:szCs w:val="28"/>
        </w:rPr>
        <w:t xml:space="preserve"> Компонування конструктивної схеми збірного перекриття</w:t>
      </w:r>
    </w:p>
    <w:p w:rsidR="000B690E" w:rsidRPr="000B690E" w:rsidRDefault="000B690E" w:rsidP="000B690E">
      <w:pPr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3</w:t>
      </w:r>
      <w:r>
        <w:rPr>
          <w:bCs/>
          <w:sz w:val="28"/>
          <w:szCs w:val="28"/>
          <w:lang w:val="be-BY"/>
        </w:rPr>
        <w:t>.</w:t>
      </w:r>
      <w:r w:rsidRPr="000B690E">
        <w:rPr>
          <w:bCs/>
          <w:sz w:val="28"/>
          <w:szCs w:val="28"/>
        </w:rPr>
        <w:t xml:space="preserve"> Розрахунок багатопустотної плити перекриття</w:t>
      </w:r>
    </w:p>
    <w:p w:rsidR="000B690E" w:rsidRPr="000B690E" w:rsidRDefault="000B690E" w:rsidP="000B690E">
      <w:pPr>
        <w:rPr>
          <w:b/>
          <w:bCs/>
          <w:sz w:val="28"/>
          <w:szCs w:val="28"/>
        </w:rPr>
      </w:pPr>
      <w:r w:rsidRPr="000B690E">
        <w:rPr>
          <w:bCs/>
          <w:sz w:val="28"/>
          <w:szCs w:val="28"/>
        </w:rPr>
        <w:t>3.1 Розрахунок багатопустотної плити по граничним станам</w:t>
      </w:r>
      <w:r>
        <w:rPr>
          <w:bCs/>
          <w:sz w:val="28"/>
          <w:szCs w:val="28"/>
          <w:lang w:val="be-BY"/>
        </w:rPr>
        <w:t xml:space="preserve"> </w:t>
      </w:r>
      <w:r w:rsidRPr="000B690E">
        <w:rPr>
          <w:bCs/>
          <w:sz w:val="28"/>
          <w:szCs w:val="28"/>
        </w:rPr>
        <w:t>І групи</w:t>
      </w:r>
    </w:p>
    <w:p w:rsidR="000B690E" w:rsidRPr="000B690E" w:rsidRDefault="000B690E" w:rsidP="000B690E">
      <w:pPr>
        <w:pStyle w:val="22"/>
        <w:spacing w:line="360" w:lineRule="auto"/>
        <w:ind w:firstLine="0"/>
        <w:jc w:val="both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3.2 Розрахунок багатопустотної плити по граничним станам</w:t>
      </w:r>
      <w:r>
        <w:rPr>
          <w:bCs/>
          <w:sz w:val="28"/>
          <w:szCs w:val="28"/>
          <w:lang w:val="be-BY"/>
        </w:rPr>
        <w:t xml:space="preserve"> </w:t>
      </w:r>
      <w:r w:rsidRPr="000B690E">
        <w:rPr>
          <w:bCs/>
          <w:sz w:val="28"/>
          <w:szCs w:val="28"/>
        </w:rPr>
        <w:t>ІІ групи</w:t>
      </w:r>
    </w:p>
    <w:p w:rsidR="000B690E" w:rsidRPr="000B690E" w:rsidRDefault="000B690E" w:rsidP="000B690E">
      <w:pPr>
        <w:pStyle w:val="22"/>
        <w:spacing w:line="360" w:lineRule="auto"/>
        <w:ind w:firstLine="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>.</w:t>
      </w:r>
      <w:r w:rsidRPr="000B690E">
        <w:rPr>
          <w:sz w:val="28"/>
          <w:szCs w:val="28"/>
        </w:rPr>
        <w:t xml:space="preserve"> Розрахунок ригеля</w:t>
      </w:r>
    </w:p>
    <w:p w:rsidR="000B690E" w:rsidRPr="000B690E" w:rsidRDefault="000B690E" w:rsidP="000B690E">
      <w:pPr>
        <w:rPr>
          <w:sz w:val="28"/>
          <w:szCs w:val="28"/>
        </w:rPr>
      </w:pPr>
      <w:r w:rsidRPr="000B690E">
        <w:rPr>
          <w:sz w:val="28"/>
          <w:szCs w:val="28"/>
        </w:rPr>
        <w:t>4.1 Визначення зусиль в ригелі поперечної рами</w:t>
      </w:r>
    </w:p>
    <w:p w:rsidR="000B690E" w:rsidRPr="000B690E" w:rsidRDefault="000B690E" w:rsidP="000B690E">
      <w:pPr>
        <w:pStyle w:val="af6"/>
        <w:spacing w:after="0"/>
        <w:ind w:left="0"/>
        <w:rPr>
          <w:sz w:val="28"/>
          <w:szCs w:val="28"/>
        </w:rPr>
      </w:pPr>
      <w:r w:rsidRPr="000B690E">
        <w:rPr>
          <w:sz w:val="28"/>
          <w:szCs w:val="28"/>
        </w:rPr>
        <w:t>4.2 Розрахунок міцності ригеля по перерізам нормальним</w:t>
      </w:r>
      <w:r>
        <w:rPr>
          <w:sz w:val="28"/>
          <w:szCs w:val="28"/>
          <w:lang w:val="be-BY"/>
        </w:rPr>
        <w:t xml:space="preserve"> </w:t>
      </w:r>
      <w:r w:rsidRPr="000B690E">
        <w:rPr>
          <w:sz w:val="28"/>
          <w:szCs w:val="28"/>
        </w:rPr>
        <w:t>до повздовжньої вісі</w:t>
      </w:r>
    </w:p>
    <w:p w:rsidR="000B690E" w:rsidRPr="000B690E" w:rsidRDefault="000B690E" w:rsidP="000B690E">
      <w:pPr>
        <w:pStyle w:val="22"/>
        <w:spacing w:line="360" w:lineRule="auto"/>
        <w:ind w:firstLine="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4.3 Розрахунок міцності ригеля по перерізам нахиленим до</w:t>
      </w:r>
      <w:r>
        <w:rPr>
          <w:sz w:val="28"/>
          <w:szCs w:val="28"/>
          <w:lang w:val="be-BY"/>
        </w:rPr>
        <w:t xml:space="preserve"> </w:t>
      </w:r>
      <w:r w:rsidRPr="000B690E">
        <w:rPr>
          <w:sz w:val="28"/>
          <w:szCs w:val="28"/>
        </w:rPr>
        <w:t>поздовжньої вісі</w:t>
      </w:r>
    </w:p>
    <w:p w:rsidR="000B690E" w:rsidRDefault="000B690E" w:rsidP="000B690E">
      <w:pPr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4.4 Конструювання арматури ригеля</w:t>
      </w:r>
    </w:p>
    <w:p w:rsidR="000B690E" w:rsidRPr="000B690E" w:rsidRDefault="000B690E" w:rsidP="000B690E">
      <w:pPr>
        <w:rPr>
          <w:sz w:val="28"/>
          <w:szCs w:val="28"/>
        </w:rPr>
      </w:pPr>
      <w:r w:rsidRPr="000B690E">
        <w:rPr>
          <w:sz w:val="28"/>
          <w:szCs w:val="28"/>
        </w:rPr>
        <w:t>5</w:t>
      </w:r>
      <w:r>
        <w:rPr>
          <w:sz w:val="28"/>
          <w:szCs w:val="28"/>
          <w:lang w:val="be-BY"/>
        </w:rPr>
        <w:t>.</w:t>
      </w:r>
      <w:r w:rsidRPr="000B690E">
        <w:rPr>
          <w:sz w:val="28"/>
          <w:szCs w:val="28"/>
        </w:rPr>
        <w:t xml:space="preserve"> Розрахунок колони середнього ряду першого поверху</w:t>
      </w:r>
    </w:p>
    <w:p w:rsidR="000B690E" w:rsidRPr="000B690E" w:rsidRDefault="000B690E" w:rsidP="000B690E">
      <w:pPr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5.1 Визначення зусиль в середній колоні</w:t>
      </w:r>
    </w:p>
    <w:p w:rsidR="000B690E" w:rsidRPr="000B690E" w:rsidRDefault="000B690E" w:rsidP="000B690E">
      <w:pPr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5.2 Розрахунок міцності середньої колони</w:t>
      </w:r>
    </w:p>
    <w:p w:rsidR="000B690E" w:rsidRPr="000B690E" w:rsidRDefault="000B690E" w:rsidP="000B690E">
      <w:pPr>
        <w:pStyle w:val="3"/>
        <w:spacing w:before="0" w:after="0"/>
        <w:ind w:left="0" w:firstLine="0"/>
        <w:rPr>
          <w:sz w:val="28"/>
          <w:szCs w:val="28"/>
        </w:rPr>
      </w:pPr>
      <w:r w:rsidRPr="000B690E">
        <w:rPr>
          <w:sz w:val="28"/>
          <w:szCs w:val="28"/>
        </w:rPr>
        <w:t>5.3 Конструювання арматури колони</w:t>
      </w:r>
    </w:p>
    <w:p w:rsidR="000B690E" w:rsidRPr="000B690E" w:rsidRDefault="000B690E" w:rsidP="000B690E">
      <w:pPr>
        <w:rPr>
          <w:sz w:val="28"/>
          <w:szCs w:val="28"/>
        </w:rPr>
      </w:pPr>
      <w:r w:rsidRPr="000B690E">
        <w:rPr>
          <w:sz w:val="28"/>
          <w:szCs w:val="28"/>
        </w:rPr>
        <w:t>Література</w:t>
      </w:r>
    </w:p>
    <w:p w:rsidR="00835A91" w:rsidRDefault="00835A91" w:rsidP="000B690E">
      <w:pPr>
        <w:ind w:firstLine="720"/>
        <w:rPr>
          <w:sz w:val="28"/>
          <w:szCs w:val="28"/>
          <w:lang w:val="be-BY"/>
        </w:rPr>
      </w:pPr>
    </w:p>
    <w:p w:rsidR="00521F9B" w:rsidRPr="000B690E" w:rsidRDefault="000B690E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521F9B" w:rsidRPr="000B690E">
        <w:rPr>
          <w:bCs/>
          <w:sz w:val="28"/>
          <w:szCs w:val="28"/>
        </w:rPr>
        <w:t>Вступ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Залізобетонні конструкції являються базою сучасної індустрії. Поява та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розвиток залізобетонних конструкцій нерозривно пов’язана з умовами розвитку матеріального життя суспільства, розвитком виробничих сил.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Залізобетон застосовують: в промисловому, цивільному, сільськогосподарському, енергетичному, транспортному, гідромеліоративному будівництві. Таке широке розповсюдження в будівництві залізобетон отримав внаслідок багатьох його позитивних якостей: довговічності, вогнестійкості, стійкості проти атмосферних впливів, високим опором статичним і динамічним навантаженням, малих експлуатаційних витрат на утримання будівель і споруд та ін. Наявність великих та мілких заповнювачів, у великих кількостях, які йдуть на приготування бетону, робить залізобетон доступним до застосування практично на всій території країни.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 способу зведення розрізняють: збірні залізобетонні конструкції, які виготовляються переважно на заводах будівельної індустрії і потім монтуються на будівельних майданчиках; монолітні, які повністю зводяться на місці будівництва; збірно-монолітні, в яких раціонально поєднується використання збірних залізобетонних елементів заводського виготовлення і монолітних частин конструкцій.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Багато аварій будівель і споруд відбувається через різні недоліки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і помилки при проектуванні та будівництві залізобетонних конструкцій. Витрати на усунення цих негативних явищ, як правило, високі. Виходячи з наведених фактів , можна сформувати що перед сучасним будівництвом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стоїть завдання: зниження вартості і матеріаломісткості залізобетонних конструкцій та підвищення їх надійності.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Збірні залізобетонні конструкції відповідають вимогам індустріалізації, хоча й монолітний залізобетон отримує все більше визнання в останні роки.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br w:type="page"/>
        <w:t>1</w:t>
      </w:r>
      <w:r w:rsidR="000B690E">
        <w:rPr>
          <w:sz w:val="28"/>
          <w:szCs w:val="28"/>
          <w:lang w:val="be-BY"/>
        </w:rPr>
        <w:t>.</w:t>
      </w:r>
      <w:r w:rsidRPr="000B690E">
        <w:rPr>
          <w:sz w:val="28"/>
          <w:szCs w:val="28"/>
        </w:rPr>
        <w:t xml:space="preserve"> Загальні данні для проектування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Чоти</w:t>
      </w:r>
      <w:r w:rsidR="000852DE" w:rsidRPr="000B690E">
        <w:rPr>
          <w:sz w:val="28"/>
          <w:szCs w:val="28"/>
        </w:rPr>
        <w:t>рьохповерхова каркасна будівля 2</w:t>
      </w:r>
      <w:r w:rsidRPr="000B690E">
        <w:rPr>
          <w:sz w:val="28"/>
          <w:szCs w:val="28"/>
        </w:rPr>
        <w:t xml:space="preserve"> класу </w:t>
      </w:r>
      <w:r w:rsidR="000852DE" w:rsidRPr="000B690E">
        <w:rPr>
          <w:sz w:val="28"/>
          <w:szCs w:val="28"/>
        </w:rPr>
        <w:t>відповідальності</w:t>
      </w:r>
      <w:r w:rsidRPr="000B690E">
        <w:rPr>
          <w:sz w:val="28"/>
          <w:szCs w:val="28"/>
        </w:rPr>
        <w:t xml:space="preserve"> має розмір в плані </w:t>
      </w:r>
      <w:r w:rsidR="000852DE" w:rsidRPr="000B690E">
        <w:rPr>
          <w:sz w:val="28"/>
          <w:szCs w:val="28"/>
        </w:rPr>
        <w:t>21,6х36</w:t>
      </w:r>
      <w:r w:rsidRPr="000B690E">
        <w:rPr>
          <w:sz w:val="28"/>
          <w:szCs w:val="28"/>
        </w:rPr>
        <w:t xml:space="preserve">м та сітку колон </w:t>
      </w:r>
      <w:r w:rsidR="000852DE" w:rsidRPr="000B690E">
        <w:rPr>
          <w:sz w:val="28"/>
          <w:szCs w:val="28"/>
        </w:rPr>
        <w:t>5,4х6</w:t>
      </w:r>
      <w:r w:rsidRPr="000B690E">
        <w:rPr>
          <w:sz w:val="28"/>
          <w:szCs w:val="28"/>
        </w:rPr>
        <w:t>м. Висота поверхів 4,8м. Стінові панелі навісні з легкого бетону, в торцях будівлі замонолічуються сумісно з торцевими рамами, утворюючи вертикальні зв’язко</w:t>
      </w:r>
      <w:r w:rsidR="000852DE" w:rsidRPr="000B690E">
        <w:rPr>
          <w:sz w:val="28"/>
          <w:szCs w:val="28"/>
        </w:rPr>
        <w:t>ві діафрагми</w:t>
      </w:r>
      <w:r w:rsidRPr="000B690E">
        <w:rPr>
          <w:sz w:val="28"/>
          <w:szCs w:val="28"/>
        </w:rPr>
        <w:t>. Нормативне значення тимчасового навантаження v=</w:t>
      </w:r>
      <w:r w:rsidR="000852DE" w:rsidRPr="000B690E">
        <w:rPr>
          <w:sz w:val="28"/>
          <w:szCs w:val="28"/>
        </w:rPr>
        <w:t>6500</w:t>
      </w:r>
      <w:r w:rsidRPr="000B690E">
        <w:rPr>
          <w:sz w:val="28"/>
          <w:szCs w:val="28"/>
        </w:rPr>
        <w:t xml:space="preserve"> Н/м</w:t>
      </w:r>
      <w:r w:rsidRPr="000B690E">
        <w:rPr>
          <w:sz w:val="28"/>
          <w:szCs w:val="28"/>
          <w:vertAlign w:val="superscript"/>
        </w:rPr>
        <w:t>2</w:t>
      </w:r>
      <w:r w:rsidR="000852DE" w:rsidRPr="000B690E">
        <w:rPr>
          <w:sz w:val="28"/>
          <w:szCs w:val="28"/>
        </w:rPr>
        <w:t xml:space="preserve">, </w:t>
      </w:r>
      <w:r w:rsidRPr="000B690E">
        <w:rPr>
          <w:sz w:val="28"/>
          <w:szCs w:val="28"/>
        </w:rPr>
        <w:t>короткочасного навантаження –1500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Н/м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, коефіцієнт надійності по навантаженню </w:t>
      </w:r>
      <w:r w:rsidR="00A307D2">
        <w:rPr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75pt">
            <v:imagedata r:id="rId6" o:title=""/>
          </v:shape>
        </w:pict>
      </w:r>
      <w:r w:rsidRPr="000B690E">
        <w:rPr>
          <w:sz w:val="28"/>
          <w:szCs w:val="28"/>
        </w:rPr>
        <w:t>=1,2, коефіцієнт надійності по призначенню</w:t>
      </w:r>
      <w:r w:rsidR="00A307D2">
        <w:rPr>
          <w:position w:val="-12"/>
          <w:sz w:val="28"/>
          <w:szCs w:val="28"/>
        </w:rPr>
        <w:pict>
          <v:shape id="_x0000_i1026" type="#_x0000_t75" style="width:14.25pt;height:18.75pt">
            <v:imagedata r:id="rId7" o:title=""/>
          </v:shape>
        </w:pict>
      </w:r>
      <w:r w:rsidRPr="000B690E">
        <w:rPr>
          <w:sz w:val="28"/>
          <w:szCs w:val="28"/>
        </w:rPr>
        <w:t>=1.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Снігове навантаження –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по</w:t>
      </w:r>
      <w:r w:rsidR="00644538" w:rsidRPr="000B690E">
        <w:rPr>
          <w:sz w:val="28"/>
          <w:szCs w:val="28"/>
        </w:rPr>
        <w:t xml:space="preserve"> ІІІ</w:t>
      </w:r>
      <w:r w:rsidR="000B690E">
        <w:rPr>
          <w:szCs w:val="28"/>
        </w:rPr>
        <w:t xml:space="preserve"> </w:t>
      </w:r>
      <w:r w:rsidR="000852DE" w:rsidRPr="000B690E">
        <w:rPr>
          <w:sz w:val="28"/>
          <w:szCs w:val="28"/>
        </w:rPr>
        <w:t>району (м. Лубни</w:t>
      </w:r>
      <w:r w:rsidRPr="000B690E">
        <w:rPr>
          <w:sz w:val="28"/>
          <w:szCs w:val="28"/>
        </w:rPr>
        <w:t>).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Температурні умови нормальні, вологість повітря 40%.</w:t>
      </w:r>
    </w:p>
    <w:p w:rsidR="00521F9B" w:rsidRDefault="00521F9B" w:rsidP="000B690E">
      <w:pPr>
        <w:ind w:firstLine="720"/>
        <w:rPr>
          <w:sz w:val="28"/>
          <w:szCs w:val="28"/>
          <w:lang w:val="be-BY"/>
        </w:rPr>
      </w:pPr>
    </w:p>
    <w:p w:rsidR="00521F9B" w:rsidRPr="000B690E" w:rsidRDefault="000B690E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521F9B" w:rsidRPr="000B690E">
        <w:rPr>
          <w:sz w:val="28"/>
          <w:szCs w:val="28"/>
        </w:rPr>
        <w:t>2</w:t>
      </w:r>
      <w:r>
        <w:rPr>
          <w:sz w:val="28"/>
          <w:szCs w:val="28"/>
          <w:lang w:val="be-BY"/>
        </w:rPr>
        <w:t>.</w:t>
      </w:r>
      <w:r w:rsidR="00521F9B" w:rsidRPr="000B690E">
        <w:rPr>
          <w:sz w:val="28"/>
          <w:szCs w:val="28"/>
        </w:rPr>
        <w:t xml:space="preserve"> Компонування конструктивної схеми збірного перекриття</w:t>
      </w:r>
    </w:p>
    <w:p w:rsidR="00521F9B" w:rsidRPr="000B690E" w:rsidRDefault="00521F9B" w:rsidP="000B690E">
      <w:pPr>
        <w:ind w:firstLine="720"/>
        <w:rPr>
          <w:sz w:val="28"/>
          <w:szCs w:val="28"/>
        </w:rPr>
      </w:pPr>
    </w:p>
    <w:p w:rsidR="00521F9B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Ригелі поперечних рам – трьох прольотні, на опорах жорстко з’єднанні з крайніми та середніми колонами.</w:t>
      </w:r>
    </w:p>
    <w:p w:rsidR="00521F9B" w:rsidRPr="000B690E" w:rsidRDefault="000852DE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Плита покриття – багатопустотна</w:t>
      </w:r>
      <w:r w:rsidR="00521F9B" w:rsidRPr="000B690E">
        <w:rPr>
          <w:sz w:val="28"/>
          <w:szCs w:val="28"/>
        </w:rPr>
        <w:t xml:space="preserve"> плита шириною </w:t>
      </w:r>
      <w:smartTag w:uri="urn:schemas-microsoft-com:office:smarttags" w:element="metricconverter">
        <w:smartTagPr>
          <w:attr w:name="ProductID" w:val="1200 мм"/>
        </w:smartTagPr>
        <w:r w:rsidR="00521F9B" w:rsidRPr="000B690E">
          <w:rPr>
            <w:sz w:val="28"/>
            <w:szCs w:val="28"/>
          </w:rPr>
          <w:t>1200 мм</w:t>
        </w:r>
      </w:smartTag>
      <w:r w:rsidR="00521F9B" w:rsidRPr="000B690E">
        <w:rPr>
          <w:sz w:val="28"/>
          <w:szCs w:val="28"/>
        </w:rPr>
        <w:t>.</w:t>
      </w:r>
    </w:p>
    <w:p w:rsidR="00AD2902" w:rsidRPr="000B690E" w:rsidRDefault="00521F9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повздовжньому напрямку жорсткість будівлі забезпечена вертикальними зв’язками, встановленими в одному середньому прольоті по кожному ряду колон. В поперечному напрямку жорсткість будівлі забезпечена по рамно-зв’язковій системі: вітрове навантаження через перекриття, які працюють як горизонтальні жорсткі диски, передається на торцеві стіни, які виконують функції зв’язкових діафрагм, та поперечні рами.</w:t>
      </w:r>
    </w:p>
    <w:p w:rsidR="005663AF" w:rsidRDefault="005663AF" w:rsidP="000B690E">
      <w:pPr>
        <w:ind w:firstLine="720"/>
        <w:rPr>
          <w:sz w:val="28"/>
          <w:szCs w:val="28"/>
          <w:lang w:val="be-BY"/>
        </w:rPr>
      </w:pPr>
    </w:p>
    <w:p w:rsidR="00AD2902" w:rsidRPr="000B690E" w:rsidRDefault="000B690E" w:rsidP="000B690E">
      <w:pPr>
        <w:ind w:firstLine="720"/>
        <w:rPr>
          <w:bCs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AD2902" w:rsidRPr="000B690E">
        <w:rPr>
          <w:bCs/>
          <w:sz w:val="28"/>
          <w:szCs w:val="28"/>
        </w:rPr>
        <w:t>3</w:t>
      </w:r>
      <w:r>
        <w:rPr>
          <w:bCs/>
          <w:sz w:val="28"/>
          <w:szCs w:val="28"/>
          <w:lang w:val="be-BY"/>
        </w:rPr>
        <w:t>.</w:t>
      </w:r>
      <w:r w:rsidR="00AD2902" w:rsidRPr="000B690E">
        <w:rPr>
          <w:bCs/>
          <w:sz w:val="28"/>
          <w:szCs w:val="28"/>
        </w:rPr>
        <w:t xml:space="preserve"> Розрахунок </w:t>
      </w:r>
      <w:r w:rsidR="000852DE" w:rsidRPr="000B690E">
        <w:rPr>
          <w:sz w:val="28"/>
          <w:szCs w:val="28"/>
        </w:rPr>
        <w:t>багатопустотної</w:t>
      </w:r>
      <w:r>
        <w:rPr>
          <w:bCs/>
          <w:sz w:val="28"/>
          <w:szCs w:val="28"/>
        </w:rPr>
        <w:t xml:space="preserve"> плити перекриття</w:t>
      </w:r>
    </w:p>
    <w:p w:rsidR="000B690E" w:rsidRDefault="000B690E" w:rsidP="000B690E">
      <w:pPr>
        <w:ind w:firstLine="720"/>
        <w:rPr>
          <w:bCs/>
          <w:sz w:val="28"/>
          <w:szCs w:val="28"/>
          <w:lang w:val="be-BY"/>
        </w:rPr>
      </w:pPr>
    </w:p>
    <w:p w:rsidR="00F4160F" w:rsidRPr="000B690E" w:rsidRDefault="00F4160F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Вихідні дані:</w:t>
      </w:r>
    </w:p>
    <w:p w:rsidR="00F4160F" w:rsidRPr="000B690E" w:rsidRDefault="00F4160F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 xml:space="preserve">Поперечний прольот плит </w:t>
      </w:r>
      <w:r w:rsidR="00A307D2">
        <w:rPr>
          <w:position w:val="-18"/>
          <w:sz w:val="28"/>
          <w:szCs w:val="28"/>
        </w:rPr>
        <w:pict>
          <v:shape id="_x0000_i1027" type="#_x0000_t75" style="width:42pt;height:21pt">
            <v:imagedata r:id="rId8" o:title=""/>
          </v:shape>
        </w:pict>
      </w:r>
      <w:r w:rsidR="00564E8A" w:rsidRPr="000B690E">
        <w:rPr>
          <w:sz w:val="28"/>
          <w:szCs w:val="28"/>
        </w:rPr>
        <w:t xml:space="preserve">м, повздовжній крок внутрішніх колон </w:t>
      </w:r>
      <w:r w:rsidR="00A307D2">
        <w:rPr>
          <w:position w:val="-18"/>
          <w:sz w:val="28"/>
          <w:szCs w:val="28"/>
        </w:rPr>
        <w:pict>
          <v:shape id="_x0000_i1028" type="#_x0000_t75" style="width:45pt;height:21pt">
            <v:imagedata r:id="rId9" o:title=""/>
          </v:shape>
        </w:pict>
      </w:r>
      <w:r w:rsidR="00564E8A" w:rsidRPr="000B690E">
        <w:rPr>
          <w:sz w:val="28"/>
          <w:szCs w:val="28"/>
        </w:rPr>
        <w:t xml:space="preserve">м, нормативне значення тимчасового навантаження </w:t>
      </w:r>
      <w:r w:rsidR="00A307D2">
        <w:rPr>
          <w:position w:val="-10"/>
          <w:sz w:val="28"/>
          <w:szCs w:val="28"/>
        </w:rPr>
        <w:pict>
          <v:shape id="_x0000_i1029" type="#_x0000_t75" style="width:39pt;height:17.25pt">
            <v:imagedata r:id="rId10" o:title=""/>
          </v:shape>
        </w:pict>
      </w:r>
      <w:r w:rsidR="00564E8A" w:rsidRPr="000B690E">
        <w:rPr>
          <w:sz w:val="28"/>
          <w:szCs w:val="28"/>
        </w:rPr>
        <w:t>КН/м</w:t>
      </w:r>
      <w:r w:rsidR="00564E8A" w:rsidRPr="000B690E">
        <w:rPr>
          <w:sz w:val="28"/>
          <w:szCs w:val="28"/>
          <w:vertAlign w:val="superscript"/>
        </w:rPr>
        <w:t>2</w:t>
      </w:r>
      <w:r w:rsidR="00564E8A" w:rsidRPr="000B690E">
        <w:rPr>
          <w:sz w:val="28"/>
          <w:szCs w:val="28"/>
        </w:rPr>
        <w:t>.Несущими елементами перекриття є багатопустотна плита з круглими пустотами, яка має номінальну довжину 6,0 м, ширину 1,2 м,</w:t>
      </w:r>
      <w:r w:rsidR="005663AF" w:rsidRPr="000B690E">
        <w:rPr>
          <w:sz w:val="28"/>
          <w:szCs w:val="28"/>
        </w:rPr>
        <w:t xml:space="preserve"> висоту 20</w:t>
      </w:r>
      <w:r w:rsidR="00564E8A" w:rsidRPr="000B690E">
        <w:rPr>
          <w:sz w:val="28"/>
          <w:szCs w:val="28"/>
        </w:rPr>
        <w:t xml:space="preserve"> см,</w:t>
      </w:r>
      <w:r w:rsidR="000B690E">
        <w:rPr>
          <w:szCs w:val="28"/>
        </w:rPr>
        <w:t xml:space="preserve"> </w:t>
      </w:r>
      <w:r w:rsidR="00564E8A" w:rsidRPr="000B690E">
        <w:rPr>
          <w:sz w:val="28"/>
          <w:szCs w:val="28"/>
        </w:rPr>
        <w:t>і</w:t>
      </w:r>
      <w:r w:rsidR="005663AF" w:rsidRPr="000B690E">
        <w:rPr>
          <w:sz w:val="28"/>
          <w:szCs w:val="28"/>
        </w:rPr>
        <w:t xml:space="preserve"> багатопрольотний збірний ригель прямокутного перерізу. Плита опирається на ригель зверху. Діючі на перекриття навантаження вказані в табл. 3.1.</w:t>
      </w:r>
    </w:p>
    <w:p w:rsidR="00F4160F" w:rsidRPr="000B690E" w:rsidRDefault="00F4160F" w:rsidP="000B690E">
      <w:pPr>
        <w:ind w:firstLine="720"/>
        <w:rPr>
          <w:bCs/>
          <w:sz w:val="28"/>
          <w:szCs w:val="28"/>
        </w:rPr>
      </w:pPr>
    </w:p>
    <w:p w:rsidR="00AD2902" w:rsidRPr="000B690E" w:rsidRDefault="00AD2902" w:rsidP="000B690E">
      <w:pPr>
        <w:ind w:firstLine="720"/>
        <w:rPr>
          <w:b/>
          <w:bCs/>
          <w:sz w:val="28"/>
          <w:szCs w:val="28"/>
        </w:rPr>
      </w:pPr>
      <w:r w:rsidRPr="000B690E">
        <w:rPr>
          <w:bCs/>
          <w:sz w:val="28"/>
          <w:szCs w:val="28"/>
        </w:rPr>
        <w:t xml:space="preserve">3.1 Розрахунок </w:t>
      </w:r>
      <w:r w:rsidR="000852DE" w:rsidRPr="000B690E">
        <w:rPr>
          <w:sz w:val="28"/>
          <w:szCs w:val="28"/>
        </w:rPr>
        <w:t>багатопустотної</w:t>
      </w:r>
      <w:r w:rsidRPr="000B690E">
        <w:rPr>
          <w:bCs/>
          <w:sz w:val="28"/>
          <w:szCs w:val="28"/>
        </w:rPr>
        <w:t xml:space="preserve"> плити</w:t>
      </w:r>
    </w:p>
    <w:p w:rsidR="000B690E" w:rsidRDefault="000B690E" w:rsidP="000B690E">
      <w:pPr>
        <w:ind w:firstLine="720"/>
        <w:rPr>
          <w:bCs/>
          <w:sz w:val="28"/>
          <w:szCs w:val="28"/>
          <w:lang w:val="be-BY"/>
        </w:rPr>
      </w:pPr>
    </w:p>
    <w:p w:rsidR="00F4160F" w:rsidRPr="000B690E" w:rsidRDefault="005663AF" w:rsidP="000B690E">
      <w:pPr>
        <w:ind w:firstLine="720"/>
        <w:rPr>
          <w:bCs/>
          <w:sz w:val="28"/>
          <w:szCs w:val="28"/>
          <w:lang w:val="be-BY"/>
        </w:rPr>
      </w:pPr>
      <w:r w:rsidRPr="000B690E">
        <w:rPr>
          <w:bCs/>
          <w:sz w:val="28"/>
          <w:szCs w:val="28"/>
        </w:rPr>
        <w:t>В</w:t>
      </w:r>
      <w:r w:rsidR="000B690E">
        <w:rPr>
          <w:bCs/>
          <w:sz w:val="28"/>
          <w:szCs w:val="28"/>
        </w:rPr>
        <w:t>изначення навантажень та зусиль</w:t>
      </w:r>
    </w:p>
    <w:p w:rsidR="000B690E" w:rsidRDefault="00AD2902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Для встановлення розрахункового прольоту плити попередньо задаються розмірами перерізу ригеля </w:t>
      </w:r>
      <w:r w:rsidR="00A307D2">
        <w:rPr>
          <w:position w:val="-24"/>
          <w:sz w:val="28"/>
          <w:szCs w:val="28"/>
        </w:rPr>
        <w:pict>
          <v:shape id="_x0000_i1030" type="#_x0000_t75" style="width:158.25pt;height:33pt">
            <v:imagedata r:id="rId11" o:title=""/>
          </v:shape>
        </w:pict>
      </w:r>
      <w:r w:rsidRPr="000B690E">
        <w:rPr>
          <w:sz w:val="28"/>
          <w:szCs w:val="28"/>
        </w:rPr>
        <w:t xml:space="preserve">см; </w:t>
      </w:r>
      <w:r w:rsidR="00A307D2">
        <w:rPr>
          <w:position w:val="-6"/>
          <w:sz w:val="28"/>
          <w:szCs w:val="28"/>
        </w:rPr>
        <w:pict>
          <v:shape id="_x0000_i1031" type="#_x0000_t75" style="width:38.25pt;height:15pt">
            <v:imagedata r:id="rId12" o:title=""/>
          </v:shape>
        </w:pict>
      </w:r>
      <w:r w:rsidRPr="000B690E">
        <w:rPr>
          <w:sz w:val="28"/>
          <w:szCs w:val="28"/>
        </w:rPr>
        <w:t xml:space="preserve">см. При спиранні на ригель поверху розрахунковий проліт 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AD2902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032" type="#_x0000_t75" style="width:149.25pt;height:33pt">
            <v:imagedata r:id="rId13" o:title=""/>
          </v:shape>
        </w:pict>
      </w:r>
      <w:r w:rsidR="00AD2902" w:rsidRPr="000B690E">
        <w:rPr>
          <w:sz w:val="28"/>
          <w:szCs w:val="28"/>
        </w:rPr>
        <w:t>м.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AD2902" w:rsidRPr="000B690E" w:rsidRDefault="00AD290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Підрахунок навантажень на </w:t>
      </w:r>
      <w:smartTag w:uri="urn:schemas-microsoft-com:office:smarttags" w:element="metricconverter">
        <w:smartTagPr>
          <w:attr w:name="ProductID" w:val="1 м2"/>
        </w:smartTagPr>
        <w:r w:rsidRPr="000B690E">
          <w:rPr>
            <w:sz w:val="28"/>
            <w:szCs w:val="28"/>
          </w:rPr>
          <w:t>1 м</w:t>
        </w:r>
        <w:r w:rsidRPr="000B690E">
          <w:rPr>
            <w:sz w:val="28"/>
            <w:szCs w:val="28"/>
            <w:vertAlign w:val="superscript"/>
          </w:rPr>
          <w:t>2</w:t>
        </w:r>
      </w:smartTag>
      <w:r w:rsidRPr="000B690E">
        <w:rPr>
          <w:sz w:val="28"/>
          <w:szCs w:val="28"/>
        </w:rPr>
        <w:t xml:space="preserve"> перекриття зведено в таблиці 3.1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521F9B" w:rsidRPr="000B690E" w:rsidRDefault="00AD290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Таблиця 3.1 – Нормативні і розрахункові навантаження на 1м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 перекриття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8"/>
        <w:gridCol w:w="1877"/>
        <w:gridCol w:w="1957"/>
        <w:gridCol w:w="1698"/>
      </w:tblGrid>
      <w:tr w:rsidR="00AD2902" w:rsidRPr="000B690E" w:rsidTr="00482FBF">
        <w:trPr>
          <w:trHeight w:hRule="exact" w:val="1092"/>
        </w:trPr>
        <w:tc>
          <w:tcPr>
            <w:tcW w:w="3398" w:type="dxa"/>
            <w:shd w:val="clear" w:color="auto" w:fill="auto"/>
          </w:tcPr>
          <w:p w:rsidR="00AD2902" w:rsidRPr="000B690E" w:rsidRDefault="00AD2902" w:rsidP="000B690E">
            <w:r w:rsidRPr="000B690E">
              <w:t>Навантаження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AD2902" w:rsidP="000B690E">
            <w:r w:rsidRPr="000B690E">
              <w:t>Нормативне навантаження Н/м</w:t>
            </w:r>
            <w:r w:rsidRPr="00482FBF">
              <w:rPr>
                <w:vertAlign w:val="superscript"/>
              </w:rPr>
              <w:t>2</w:t>
            </w:r>
          </w:p>
        </w:tc>
        <w:tc>
          <w:tcPr>
            <w:tcW w:w="1957" w:type="dxa"/>
            <w:shd w:val="clear" w:color="auto" w:fill="auto"/>
          </w:tcPr>
          <w:p w:rsidR="00AD2902" w:rsidRPr="000B690E" w:rsidRDefault="00AD2902" w:rsidP="000B690E">
            <w:r w:rsidRPr="000B690E">
              <w:t>Коефіцієнт надійності по навантаженню</w:t>
            </w:r>
          </w:p>
        </w:tc>
        <w:tc>
          <w:tcPr>
            <w:tcW w:w="1698" w:type="dxa"/>
            <w:shd w:val="clear" w:color="auto" w:fill="auto"/>
          </w:tcPr>
          <w:p w:rsidR="00AD2902" w:rsidRPr="000B690E" w:rsidRDefault="00AD2902" w:rsidP="000B690E">
            <w:r w:rsidRPr="000B690E">
              <w:t>Розрахункове навантаження, Н/м</w:t>
            </w:r>
            <w:r w:rsidRPr="00482FBF">
              <w:rPr>
                <w:vertAlign w:val="superscript"/>
              </w:rPr>
              <w:t>2</w:t>
            </w:r>
          </w:p>
        </w:tc>
      </w:tr>
      <w:tr w:rsidR="00AD2902" w:rsidRPr="000B690E" w:rsidTr="00482FBF">
        <w:trPr>
          <w:trHeight w:val="190"/>
        </w:trPr>
        <w:tc>
          <w:tcPr>
            <w:tcW w:w="8930" w:type="dxa"/>
            <w:gridSpan w:val="4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  <w:r w:rsidRPr="00482FBF">
              <w:rPr>
                <w:b/>
              </w:rPr>
              <w:t>Постійне навантаження</w:t>
            </w:r>
          </w:p>
        </w:tc>
      </w:tr>
      <w:tr w:rsidR="00AD2902" w:rsidRPr="000B690E" w:rsidTr="00482FBF">
        <w:trPr>
          <w:trHeight w:val="72"/>
        </w:trPr>
        <w:tc>
          <w:tcPr>
            <w:tcW w:w="3398" w:type="dxa"/>
            <w:shd w:val="clear" w:color="auto" w:fill="auto"/>
          </w:tcPr>
          <w:p w:rsidR="00AD2902" w:rsidRPr="000B690E" w:rsidRDefault="00AD2902" w:rsidP="000B690E">
            <w:r w:rsidRPr="000B690E">
              <w:t xml:space="preserve">Власна вага </w:t>
            </w:r>
            <w:r w:rsidR="0027601D" w:rsidRPr="000B690E">
              <w:t>багатопустотної</w:t>
            </w:r>
            <w:r w:rsidRPr="000B690E">
              <w:t xml:space="preserve"> плити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F37180" w:rsidP="000B690E">
            <w:r w:rsidRPr="000B690E">
              <w:t>2500</w:t>
            </w:r>
          </w:p>
        </w:tc>
        <w:tc>
          <w:tcPr>
            <w:tcW w:w="1957" w:type="dxa"/>
            <w:shd w:val="clear" w:color="auto" w:fill="auto"/>
          </w:tcPr>
          <w:p w:rsidR="00AD2902" w:rsidRPr="000B690E" w:rsidRDefault="00AD2902" w:rsidP="000B690E">
            <w:r w:rsidRPr="000B690E">
              <w:t>1,1</w:t>
            </w:r>
          </w:p>
        </w:tc>
        <w:tc>
          <w:tcPr>
            <w:tcW w:w="1698" w:type="dxa"/>
            <w:shd w:val="clear" w:color="auto" w:fill="auto"/>
          </w:tcPr>
          <w:p w:rsidR="00AD2902" w:rsidRPr="000B690E" w:rsidRDefault="00F37180" w:rsidP="000B690E">
            <w:r w:rsidRPr="000B690E">
              <w:t>2750</w:t>
            </w:r>
          </w:p>
        </w:tc>
      </w:tr>
      <w:tr w:rsidR="00AD2902" w:rsidRPr="000B690E" w:rsidTr="00482FBF">
        <w:trPr>
          <w:trHeight w:val="151"/>
        </w:trPr>
        <w:tc>
          <w:tcPr>
            <w:tcW w:w="3398" w:type="dxa"/>
            <w:shd w:val="clear" w:color="auto" w:fill="auto"/>
          </w:tcPr>
          <w:p w:rsidR="00AD2902" w:rsidRPr="000B690E" w:rsidRDefault="00F37180" w:rsidP="000B690E">
            <w:r w:rsidRPr="000B690E">
              <w:t>Власна вага</w:t>
            </w:r>
            <w:r w:rsidR="000B690E">
              <w:t xml:space="preserve"> </w:t>
            </w:r>
            <w:r w:rsidR="00AD2902" w:rsidRPr="000B690E">
              <w:t>цементного розчину δ=20мм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AD2902" w:rsidP="000B690E">
            <w:r w:rsidRPr="000B690E">
              <w:t>440</w:t>
            </w:r>
          </w:p>
        </w:tc>
        <w:tc>
          <w:tcPr>
            <w:tcW w:w="1957" w:type="dxa"/>
            <w:shd w:val="clear" w:color="auto" w:fill="auto"/>
          </w:tcPr>
          <w:p w:rsidR="00AD2902" w:rsidRPr="000B690E" w:rsidRDefault="00AD2902" w:rsidP="000B690E">
            <w:r w:rsidRPr="000B690E">
              <w:t>1,3</w:t>
            </w:r>
          </w:p>
        </w:tc>
        <w:tc>
          <w:tcPr>
            <w:tcW w:w="1698" w:type="dxa"/>
            <w:shd w:val="clear" w:color="auto" w:fill="auto"/>
          </w:tcPr>
          <w:p w:rsidR="00AD2902" w:rsidRPr="000B690E" w:rsidRDefault="00AD2902" w:rsidP="000B690E">
            <w:r w:rsidRPr="000B690E">
              <w:t>570</w:t>
            </w:r>
          </w:p>
        </w:tc>
      </w:tr>
      <w:tr w:rsidR="00AD2902" w:rsidRPr="000B690E" w:rsidTr="00482FBF">
        <w:trPr>
          <w:trHeight w:val="367"/>
        </w:trPr>
        <w:tc>
          <w:tcPr>
            <w:tcW w:w="3398" w:type="dxa"/>
            <w:shd w:val="clear" w:color="auto" w:fill="auto"/>
          </w:tcPr>
          <w:p w:rsidR="00AD2902" w:rsidRPr="000B690E" w:rsidRDefault="00F37180" w:rsidP="000B690E">
            <w:r w:rsidRPr="000B690E">
              <w:t xml:space="preserve">Власна вага </w:t>
            </w:r>
            <w:r w:rsidR="00AD2902" w:rsidRPr="000B690E">
              <w:t>керамічних плиток, δ=13мм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F37180" w:rsidP="000B690E">
            <w:r w:rsidRPr="000B690E">
              <w:t>240</w:t>
            </w:r>
          </w:p>
        </w:tc>
        <w:tc>
          <w:tcPr>
            <w:tcW w:w="1957" w:type="dxa"/>
            <w:shd w:val="clear" w:color="auto" w:fill="auto"/>
          </w:tcPr>
          <w:p w:rsidR="00AD2902" w:rsidRPr="000B690E" w:rsidRDefault="00F37180" w:rsidP="000B690E">
            <w:r w:rsidRPr="000B690E">
              <w:t>1,1</w:t>
            </w:r>
          </w:p>
        </w:tc>
        <w:tc>
          <w:tcPr>
            <w:tcW w:w="1698" w:type="dxa"/>
            <w:shd w:val="clear" w:color="auto" w:fill="auto"/>
          </w:tcPr>
          <w:p w:rsidR="00AD2902" w:rsidRPr="000B690E" w:rsidRDefault="00F37180" w:rsidP="000B690E">
            <w:r w:rsidRPr="000B690E">
              <w:t>264</w:t>
            </w:r>
          </w:p>
        </w:tc>
      </w:tr>
      <w:tr w:rsidR="00AD2902" w:rsidRPr="000B690E" w:rsidTr="00482FBF">
        <w:trPr>
          <w:trHeight w:val="462"/>
        </w:trPr>
        <w:tc>
          <w:tcPr>
            <w:tcW w:w="3398" w:type="dxa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  <w:r w:rsidRPr="00482FBF">
              <w:rPr>
                <w:b/>
              </w:rPr>
              <w:t>Всього</w:t>
            </w:r>
          </w:p>
        </w:tc>
        <w:tc>
          <w:tcPr>
            <w:tcW w:w="1877" w:type="dxa"/>
            <w:shd w:val="clear" w:color="auto" w:fill="auto"/>
          </w:tcPr>
          <w:p w:rsidR="00AD2902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3180</w:t>
            </w:r>
          </w:p>
        </w:tc>
        <w:tc>
          <w:tcPr>
            <w:tcW w:w="1957" w:type="dxa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AD2902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3584</w:t>
            </w:r>
          </w:p>
        </w:tc>
      </w:tr>
      <w:tr w:rsidR="00F37180" w:rsidRPr="000B690E" w:rsidTr="00482FBF">
        <w:trPr>
          <w:trHeight w:val="283"/>
        </w:trPr>
        <w:tc>
          <w:tcPr>
            <w:tcW w:w="8930" w:type="dxa"/>
            <w:gridSpan w:val="4"/>
            <w:shd w:val="clear" w:color="auto" w:fill="auto"/>
          </w:tcPr>
          <w:p w:rsidR="00F37180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Тимчасове навантаження</w:t>
            </w:r>
          </w:p>
        </w:tc>
      </w:tr>
      <w:tr w:rsidR="00AD2902" w:rsidRPr="000B690E" w:rsidTr="00482FBF">
        <w:trPr>
          <w:trHeight w:val="69"/>
        </w:trPr>
        <w:tc>
          <w:tcPr>
            <w:tcW w:w="3398" w:type="dxa"/>
            <w:shd w:val="clear" w:color="auto" w:fill="auto"/>
          </w:tcPr>
          <w:p w:rsidR="00AD2902" w:rsidRPr="000B690E" w:rsidRDefault="00F37180" w:rsidP="000B690E">
            <w:r w:rsidRPr="000B690E">
              <w:t>Т</w:t>
            </w:r>
            <w:r w:rsidR="00AD2902" w:rsidRPr="000B690E">
              <w:t>ривал</w:t>
            </w:r>
            <w:r w:rsidRPr="000B690E">
              <w:t>о діюче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263F06" w:rsidP="000B690E">
            <w:r w:rsidRPr="000B690E">
              <w:t>5000</w:t>
            </w:r>
          </w:p>
        </w:tc>
        <w:tc>
          <w:tcPr>
            <w:tcW w:w="1957" w:type="dxa"/>
            <w:shd w:val="clear" w:color="auto" w:fill="auto"/>
          </w:tcPr>
          <w:p w:rsidR="00AD2902" w:rsidRPr="000B690E" w:rsidRDefault="00AD2902" w:rsidP="000B690E">
            <w:r w:rsidRPr="000B690E">
              <w:t>1,2</w:t>
            </w:r>
          </w:p>
        </w:tc>
        <w:tc>
          <w:tcPr>
            <w:tcW w:w="1698" w:type="dxa"/>
            <w:shd w:val="clear" w:color="auto" w:fill="auto"/>
          </w:tcPr>
          <w:p w:rsidR="00AD2902" w:rsidRPr="000B690E" w:rsidRDefault="00263F06" w:rsidP="000B690E">
            <w:r w:rsidRPr="000B690E">
              <w:t>60</w:t>
            </w:r>
            <w:r w:rsidR="00F37180" w:rsidRPr="000B690E">
              <w:t>00</w:t>
            </w:r>
          </w:p>
        </w:tc>
      </w:tr>
      <w:tr w:rsidR="00AD2902" w:rsidRPr="000B690E" w:rsidTr="00482FBF">
        <w:trPr>
          <w:trHeight w:val="176"/>
        </w:trPr>
        <w:tc>
          <w:tcPr>
            <w:tcW w:w="3398" w:type="dxa"/>
            <w:shd w:val="clear" w:color="auto" w:fill="auto"/>
          </w:tcPr>
          <w:p w:rsidR="00AD2902" w:rsidRPr="000B690E" w:rsidRDefault="00F37180" w:rsidP="000B690E">
            <w:r w:rsidRPr="000B690E">
              <w:t>К</w:t>
            </w:r>
            <w:r w:rsidR="00AD2902" w:rsidRPr="000B690E">
              <w:t>ороткочасна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AD2902" w:rsidP="000B690E">
            <w:r w:rsidRPr="000B690E">
              <w:t>1500</w:t>
            </w:r>
          </w:p>
        </w:tc>
        <w:tc>
          <w:tcPr>
            <w:tcW w:w="1957" w:type="dxa"/>
            <w:shd w:val="clear" w:color="auto" w:fill="auto"/>
          </w:tcPr>
          <w:p w:rsidR="00AD2902" w:rsidRPr="000B690E" w:rsidRDefault="00AD2902" w:rsidP="000B690E">
            <w:r w:rsidRPr="000B690E">
              <w:t>1,2</w:t>
            </w:r>
          </w:p>
        </w:tc>
        <w:tc>
          <w:tcPr>
            <w:tcW w:w="1698" w:type="dxa"/>
            <w:shd w:val="clear" w:color="auto" w:fill="auto"/>
          </w:tcPr>
          <w:p w:rsidR="00AD2902" w:rsidRPr="000B690E" w:rsidRDefault="00AD2902" w:rsidP="000B690E">
            <w:r w:rsidRPr="000B690E">
              <w:t>1800</w:t>
            </w:r>
          </w:p>
        </w:tc>
      </w:tr>
      <w:tr w:rsidR="00F37180" w:rsidRPr="000B690E" w:rsidTr="00482FBF">
        <w:trPr>
          <w:trHeight w:val="141"/>
        </w:trPr>
        <w:tc>
          <w:tcPr>
            <w:tcW w:w="3398" w:type="dxa"/>
            <w:shd w:val="clear" w:color="auto" w:fill="auto"/>
          </w:tcPr>
          <w:p w:rsidR="00F37180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Всього</w:t>
            </w:r>
          </w:p>
        </w:tc>
        <w:tc>
          <w:tcPr>
            <w:tcW w:w="1877" w:type="dxa"/>
            <w:shd w:val="clear" w:color="auto" w:fill="auto"/>
          </w:tcPr>
          <w:p w:rsidR="00F37180" w:rsidRPr="00482FBF" w:rsidRDefault="00263F06" w:rsidP="000B690E">
            <w:pPr>
              <w:rPr>
                <w:b/>
              </w:rPr>
            </w:pPr>
            <w:r w:rsidRPr="00482FBF">
              <w:rPr>
                <w:b/>
              </w:rPr>
              <w:t>6</w:t>
            </w:r>
            <w:r w:rsidR="00F37180" w:rsidRPr="00482FBF">
              <w:rPr>
                <w:b/>
              </w:rPr>
              <w:t>500</w:t>
            </w:r>
          </w:p>
        </w:tc>
        <w:tc>
          <w:tcPr>
            <w:tcW w:w="1957" w:type="dxa"/>
            <w:shd w:val="clear" w:color="auto" w:fill="auto"/>
          </w:tcPr>
          <w:p w:rsidR="00F37180" w:rsidRPr="00482FBF" w:rsidRDefault="00F37180" w:rsidP="000B690E">
            <w:pPr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F37180" w:rsidRPr="00482FBF" w:rsidRDefault="00263F06" w:rsidP="000B690E">
            <w:pPr>
              <w:rPr>
                <w:b/>
              </w:rPr>
            </w:pPr>
            <w:r w:rsidRPr="00482FBF">
              <w:rPr>
                <w:b/>
              </w:rPr>
              <w:t>78</w:t>
            </w:r>
            <w:r w:rsidR="00F37180" w:rsidRPr="00482FBF">
              <w:rPr>
                <w:b/>
              </w:rPr>
              <w:t>00</w:t>
            </w:r>
          </w:p>
        </w:tc>
      </w:tr>
      <w:tr w:rsidR="00F37180" w:rsidRPr="000B690E" w:rsidTr="00482FBF">
        <w:trPr>
          <w:trHeight w:val="298"/>
        </w:trPr>
        <w:tc>
          <w:tcPr>
            <w:tcW w:w="8930" w:type="dxa"/>
            <w:gridSpan w:val="4"/>
            <w:shd w:val="clear" w:color="auto" w:fill="auto"/>
          </w:tcPr>
          <w:p w:rsidR="00F37180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Повне навантаження</w:t>
            </w:r>
          </w:p>
        </w:tc>
      </w:tr>
      <w:tr w:rsidR="00AD2902" w:rsidRPr="000B690E" w:rsidTr="00482FBF">
        <w:trPr>
          <w:trHeight w:val="268"/>
        </w:trPr>
        <w:tc>
          <w:tcPr>
            <w:tcW w:w="3398" w:type="dxa"/>
            <w:shd w:val="clear" w:color="auto" w:fill="auto"/>
          </w:tcPr>
          <w:p w:rsidR="00AD2902" w:rsidRPr="000B690E" w:rsidRDefault="00F37180" w:rsidP="000B690E">
            <w:r w:rsidRPr="000B690E">
              <w:t>П</w:t>
            </w:r>
            <w:r w:rsidR="00AD2902" w:rsidRPr="000B690E">
              <w:t>остійна і тривала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263F06" w:rsidP="000B690E">
            <w:r w:rsidRPr="000B690E">
              <w:t>8</w:t>
            </w:r>
            <w:r w:rsidR="00F37180" w:rsidRPr="000B690E">
              <w:t>180</w:t>
            </w:r>
          </w:p>
        </w:tc>
        <w:tc>
          <w:tcPr>
            <w:tcW w:w="1957" w:type="dxa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  <w:r w:rsidRPr="00482FBF">
              <w:rPr>
                <w:b/>
              </w:rPr>
              <w:t>-</w:t>
            </w:r>
          </w:p>
        </w:tc>
        <w:tc>
          <w:tcPr>
            <w:tcW w:w="1698" w:type="dxa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  <w:r w:rsidRPr="00482FBF">
              <w:rPr>
                <w:b/>
              </w:rPr>
              <w:t>-</w:t>
            </w:r>
          </w:p>
        </w:tc>
      </w:tr>
      <w:tr w:rsidR="00AD2902" w:rsidRPr="000B690E" w:rsidTr="00482FBF">
        <w:trPr>
          <w:trHeight w:val="240"/>
        </w:trPr>
        <w:tc>
          <w:tcPr>
            <w:tcW w:w="3398" w:type="dxa"/>
            <w:shd w:val="clear" w:color="auto" w:fill="auto"/>
          </w:tcPr>
          <w:p w:rsidR="00AD2902" w:rsidRPr="000B690E" w:rsidRDefault="00F37180" w:rsidP="000B690E">
            <w:r w:rsidRPr="000B690E">
              <w:t>К</w:t>
            </w:r>
            <w:r w:rsidR="00AD2902" w:rsidRPr="000B690E">
              <w:t>ороткочасна</w:t>
            </w:r>
          </w:p>
        </w:tc>
        <w:tc>
          <w:tcPr>
            <w:tcW w:w="1877" w:type="dxa"/>
            <w:shd w:val="clear" w:color="auto" w:fill="auto"/>
          </w:tcPr>
          <w:p w:rsidR="00AD2902" w:rsidRPr="000B690E" w:rsidRDefault="00AD2902" w:rsidP="000B690E">
            <w:r w:rsidRPr="000B690E">
              <w:t>1500</w:t>
            </w:r>
          </w:p>
        </w:tc>
        <w:tc>
          <w:tcPr>
            <w:tcW w:w="1957" w:type="dxa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  <w:r w:rsidRPr="00482FBF">
              <w:rPr>
                <w:b/>
              </w:rPr>
              <w:t>-</w:t>
            </w:r>
          </w:p>
        </w:tc>
        <w:tc>
          <w:tcPr>
            <w:tcW w:w="1698" w:type="dxa"/>
            <w:shd w:val="clear" w:color="auto" w:fill="auto"/>
          </w:tcPr>
          <w:p w:rsidR="00AD2902" w:rsidRPr="00482FBF" w:rsidRDefault="00AD2902" w:rsidP="000B690E">
            <w:pPr>
              <w:rPr>
                <w:b/>
              </w:rPr>
            </w:pPr>
            <w:r w:rsidRPr="00482FBF">
              <w:rPr>
                <w:b/>
              </w:rPr>
              <w:t>-</w:t>
            </w:r>
          </w:p>
        </w:tc>
      </w:tr>
      <w:tr w:rsidR="00F37180" w:rsidRPr="000B690E" w:rsidTr="00482FBF">
        <w:trPr>
          <w:trHeight w:val="288"/>
        </w:trPr>
        <w:tc>
          <w:tcPr>
            <w:tcW w:w="3398" w:type="dxa"/>
            <w:shd w:val="clear" w:color="auto" w:fill="auto"/>
          </w:tcPr>
          <w:p w:rsidR="00F37180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Всього</w:t>
            </w:r>
          </w:p>
        </w:tc>
        <w:tc>
          <w:tcPr>
            <w:tcW w:w="1877" w:type="dxa"/>
            <w:shd w:val="clear" w:color="auto" w:fill="auto"/>
          </w:tcPr>
          <w:p w:rsidR="00F37180" w:rsidRPr="00482FBF" w:rsidRDefault="00263F06" w:rsidP="000B690E">
            <w:pPr>
              <w:rPr>
                <w:b/>
              </w:rPr>
            </w:pPr>
            <w:r w:rsidRPr="00482FBF">
              <w:rPr>
                <w:b/>
              </w:rPr>
              <w:t>9</w:t>
            </w:r>
            <w:r w:rsidR="00F37180" w:rsidRPr="00482FBF">
              <w:rPr>
                <w:b/>
              </w:rPr>
              <w:t>680</w:t>
            </w:r>
          </w:p>
        </w:tc>
        <w:tc>
          <w:tcPr>
            <w:tcW w:w="1957" w:type="dxa"/>
            <w:shd w:val="clear" w:color="auto" w:fill="auto"/>
          </w:tcPr>
          <w:p w:rsidR="00F37180" w:rsidRPr="00482FBF" w:rsidRDefault="00F37180" w:rsidP="000B690E">
            <w:pPr>
              <w:rPr>
                <w:b/>
              </w:rPr>
            </w:pPr>
            <w:r w:rsidRPr="00482FBF">
              <w:rPr>
                <w:b/>
              </w:rPr>
              <w:t>-</w:t>
            </w:r>
          </w:p>
        </w:tc>
        <w:tc>
          <w:tcPr>
            <w:tcW w:w="1698" w:type="dxa"/>
            <w:shd w:val="clear" w:color="auto" w:fill="auto"/>
          </w:tcPr>
          <w:p w:rsidR="00F37180" w:rsidRPr="00482FBF" w:rsidRDefault="00263F06" w:rsidP="000B690E">
            <w:pPr>
              <w:rPr>
                <w:b/>
              </w:rPr>
            </w:pPr>
            <w:r w:rsidRPr="00482FBF">
              <w:rPr>
                <w:b/>
              </w:rPr>
              <w:t>113</w:t>
            </w:r>
            <w:r w:rsidR="00F37180" w:rsidRPr="00482FBF">
              <w:rPr>
                <w:b/>
              </w:rPr>
              <w:t>84</w:t>
            </w:r>
          </w:p>
        </w:tc>
      </w:tr>
    </w:tbl>
    <w:p w:rsidR="00521F9B" w:rsidRPr="000B690E" w:rsidRDefault="00521F9B" w:rsidP="000B690E">
      <w:pPr>
        <w:ind w:firstLine="720"/>
        <w:rPr>
          <w:sz w:val="28"/>
          <w:szCs w:val="28"/>
        </w:rPr>
      </w:pP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Розрахункове навантаження на 1м при ширині плити 1,2м з урахуванням коефіцієнта надійності по призначенню будівлі γ</w:t>
      </w:r>
      <w:r w:rsidRPr="000B690E">
        <w:rPr>
          <w:sz w:val="28"/>
          <w:szCs w:val="28"/>
          <w:vertAlign w:val="subscript"/>
        </w:rPr>
        <w:t>n</w:t>
      </w:r>
      <w:r w:rsidRPr="000B690E">
        <w:rPr>
          <w:sz w:val="28"/>
          <w:szCs w:val="28"/>
        </w:rPr>
        <w:t>=1:</w:t>
      </w: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- постійна</w:t>
      </w:r>
    </w:p>
    <w:p w:rsidR="008A6E6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3" type="#_x0000_t75" style="width:197.25pt;height:18.75pt">
            <v:imagedata r:id="rId14" o:title=""/>
          </v:shape>
        </w:pict>
      </w: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- повна</w:t>
      </w:r>
    </w:p>
    <w:p w:rsidR="008A6E6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219pt;height:18.75pt">
            <v:imagedata r:id="rId15" o:title=""/>
          </v:shape>
        </w:pict>
      </w:r>
    </w:p>
    <w:p w:rsidR="008A6E6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5" type="#_x0000_t75" style="width:170.25pt;height:17.25pt">
            <v:imagedata r:id="rId16" o:title=""/>
          </v:shape>
        </w:pict>
      </w: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Нормативне навантаження на 1м:</w:t>
      </w: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- постійна</w:t>
      </w:r>
    </w:p>
    <w:p w:rsidR="008A6E6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6" type="#_x0000_t75" style="width:183pt;height:19.5pt">
            <v:imagedata r:id="rId17" o:title=""/>
          </v:shape>
        </w:pict>
      </w: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- повна</w:t>
      </w:r>
    </w:p>
    <w:p w:rsidR="008A6E6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7" type="#_x0000_t75" style="width:204.75pt;height:18.75pt">
            <v:imagedata r:id="rId18" o:title=""/>
          </v:shape>
        </w:pict>
      </w:r>
    </w:p>
    <w:p w:rsidR="008A6E6D" w:rsidRPr="000B690E" w:rsidRDefault="008A6E6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постійна і тривала</w:t>
      </w:r>
    </w:p>
    <w:p w:rsidR="00F3718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8" type="#_x0000_t75" style="width:162pt;height:19.5pt">
            <v:imagedata r:id="rId19" o:title=""/>
          </v:shape>
        </w:pict>
      </w:r>
    </w:p>
    <w:p w:rsidR="0080105C" w:rsidRPr="000B690E" w:rsidRDefault="0080105C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Зусилля від розрахункових і нормативних навантажень</w:t>
      </w:r>
    </w:p>
    <w:p w:rsidR="0080105C" w:rsidRDefault="0080105C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Від розрахункового навантаження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80105C" w:rsidRPr="000B690E" w:rsidRDefault="000B690E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24"/>
          <w:sz w:val="28"/>
          <w:szCs w:val="28"/>
        </w:rPr>
        <w:pict>
          <v:shape id="_x0000_i1039" type="#_x0000_t75" style="width:225pt;height:41.25pt">
            <v:imagedata r:id="rId20" o:title=""/>
          </v:shape>
        </w:pict>
      </w:r>
    </w:p>
    <w:p w:rsidR="0080105C" w:rsidRDefault="00A307D2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040" type="#_x0000_t75" style="width:200.25pt;height:42pt">
            <v:imagedata r:id="rId21" o:title=""/>
          </v:shape>
        </w:pic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80105C" w:rsidRPr="000B690E" w:rsidRDefault="0080105C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Від нормативного повного навантаження</w:t>
      </w:r>
    </w:p>
    <w:p w:rsidR="0080105C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1" type="#_x0000_t75" style="width:152.25pt;height:36.75pt">
            <v:imagedata r:id="rId22" o:title=""/>
          </v:shape>
        </w:pict>
      </w:r>
    </w:p>
    <w:p w:rsidR="00791CF6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2" type="#_x0000_t75" style="width:137.25pt;height:30.75pt">
            <v:imagedata r:id="rId23" o:title=""/>
          </v:shape>
        </w:pict>
      </w:r>
    </w:p>
    <w:p w:rsidR="0080105C" w:rsidRPr="000B690E" w:rsidRDefault="0080105C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нормативного постійного і тривалого навантажень</w:t>
      </w:r>
    </w:p>
    <w:p w:rsidR="0080105C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3" type="#_x0000_t75" style="width:146.25pt;height:33pt">
            <v:imagedata r:id="rId24" o:title=""/>
          </v:shape>
        </w:pict>
      </w:r>
    </w:p>
    <w:p w:rsidR="00791CF6" w:rsidRPr="000B690E" w:rsidRDefault="00791CF6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Встановлення розмірів плити</w:t>
      </w:r>
    </w:p>
    <w:p w:rsidR="00D33255" w:rsidRPr="000B690E" w:rsidRDefault="00D3325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Висота перерізу ребристої попередньо напруженої плити </w:t>
      </w:r>
      <w:r w:rsidR="00A307D2">
        <w:rPr>
          <w:position w:val="-24"/>
          <w:sz w:val="28"/>
          <w:szCs w:val="28"/>
        </w:rPr>
        <w:pict>
          <v:shape id="_x0000_i1044" type="#_x0000_t75" style="width:105pt;height:33pt">
            <v:imagedata r:id="rId25" o:title=""/>
          </v:shape>
        </w:pict>
      </w:r>
      <w:r w:rsidR="000F0A47" w:rsidRPr="000B690E">
        <w:rPr>
          <w:sz w:val="28"/>
          <w:szCs w:val="28"/>
        </w:rPr>
        <w:t>с</w:t>
      </w:r>
      <w:r w:rsidRPr="000B690E">
        <w:rPr>
          <w:sz w:val="28"/>
          <w:szCs w:val="28"/>
        </w:rPr>
        <w:t xml:space="preserve">м, робоча висота перерізу </w:t>
      </w:r>
      <w:r w:rsidR="00A307D2">
        <w:rPr>
          <w:position w:val="-12"/>
          <w:sz w:val="28"/>
          <w:szCs w:val="28"/>
        </w:rPr>
        <w:pict>
          <v:shape id="_x0000_i1045" type="#_x0000_t75" style="width:126pt;height:18.75pt">
            <v:imagedata r:id="rId26" o:title=""/>
          </v:shape>
        </w:pict>
      </w:r>
      <w:r w:rsidR="00A31771" w:rsidRPr="000B690E">
        <w:rPr>
          <w:sz w:val="28"/>
          <w:szCs w:val="28"/>
        </w:rPr>
        <w:t>см. Розміри: товщина верхньої та нижньої полок</w:t>
      </w:r>
      <w:r w:rsidR="00724B64" w:rsidRPr="000B690E">
        <w:rPr>
          <w:sz w:val="28"/>
          <w:szCs w:val="28"/>
        </w:rPr>
        <w:t xml:space="preserve"> </w:t>
      </w:r>
      <w:r w:rsidR="00A307D2">
        <w:rPr>
          <w:position w:val="-12"/>
          <w:sz w:val="28"/>
          <w:szCs w:val="28"/>
        </w:rPr>
        <w:pict>
          <v:shape id="_x0000_i1046" type="#_x0000_t75" style="width:93pt;height:18.75pt">
            <v:imagedata r:id="rId27" o:title=""/>
          </v:shape>
        </w:pict>
      </w:r>
      <w:r w:rsidR="00724B64" w:rsidRPr="000B690E">
        <w:rPr>
          <w:sz w:val="28"/>
          <w:szCs w:val="28"/>
        </w:rPr>
        <w:t>см. Ширина</w:t>
      </w:r>
      <w:r w:rsidRPr="000B690E">
        <w:rPr>
          <w:sz w:val="28"/>
          <w:szCs w:val="28"/>
        </w:rPr>
        <w:t xml:space="preserve"> ребер</w:t>
      </w:r>
      <w:r w:rsidR="00724B64" w:rsidRPr="000B690E">
        <w:rPr>
          <w:sz w:val="28"/>
          <w:szCs w:val="28"/>
        </w:rPr>
        <w:t>: середніх–</w:t>
      </w:r>
      <w:r w:rsidR="00D23554" w:rsidRPr="000B690E">
        <w:rPr>
          <w:sz w:val="28"/>
          <w:szCs w:val="28"/>
        </w:rPr>
        <w:t>4 см, крайніх–4 см.</w:t>
      </w:r>
    </w:p>
    <w:p w:rsidR="00D33255" w:rsidRPr="000B690E" w:rsidRDefault="00D3325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розрахунках по граничним станам першої групи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розрахункова товщина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 xml:space="preserve">стисненої полки таврового перерізу </w:t>
      </w:r>
      <w:r w:rsidR="00A307D2">
        <w:rPr>
          <w:position w:val="-26"/>
          <w:sz w:val="28"/>
          <w:szCs w:val="28"/>
        </w:rPr>
        <w:pict>
          <v:shape id="_x0000_i1047" type="#_x0000_t75" style="width:41.25pt;height:30pt">
            <v:imagedata r:id="rId28" o:title=""/>
          </v:shape>
        </w:pict>
      </w:r>
      <w:r w:rsidR="00A52E24" w:rsidRPr="000B690E">
        <w:rPr>
          <w:sz w:val="28"/>
          <w:szCs w:val="28"/>
        </w:rPr>
        <w:t xml:space="preserve">см, </w:t>
      </w:r>
      <w:r w:rsidR="00E97FB3" w:rsidRPr="000B690E">
        <w:rPr>
          <w:sz w:val="28"/>
          <w:szCs w:val="28"/>
        </w:rPr>
        <w:t xml:space="preserve">співвідношення </w:t>
      </w:r>
      <w:r w:rsidR="00A307D2">
        <w:rPr>
          <w:position w:val="-24"/>
          <w:sz w:val="28"/>
          <w:szCs w:val="28"/>
        </w:rPr>
        <w:pict>
          <v:shape id="_x0000_i1048" type="#_x0000_t75" style="width:117pt;height:45pt">
            <v:imagedata r:id="rId29" o:title=""/>
          </v:shape>
        </w:pict>
      </w:r>
      <w:r w:rsidR="00E97FB3" w:rsidRPr="000B690E">
        <w:rPr>
          <w:sz w:val="28"/>
          <w:szCs w:val="28"/>
        </w:rPr>
        <w:t xml:space="preserve">, при цьому в розрахунок вводиться ширина </w:t>
      </w:r>
      <w:r w:rsidR="00D23554" w:rsidRPr="000B690E">
        <w:rPr>
          <w:sz w:val="28"/>
          <w:szCs w:val="28"/>
        </w:rPr>
        <w:t>полки</w:t>
      </w:r>
      <w:r w:rsidR="00E97FB3" w:rsidRPr="000B690E">
        <w:rPr>
          <w:sz w:val="28"/>
          <w:szCs w:val="28"/>
        </w:rPr>
        <w:t xml:space="preserve"> </w:t>
      </w:r>
      <w:r w:rsidR="00A307D2">
        <w:rPr>
          <w:position w:val="-26"/>
          <w:sz w:val="28"/>
          <w:szCs w:val="28"/>
        </w:rPr>
        <w:pict>
          <v:shape id="_x0000_i1049" type="#_x0000_t75" style="width:54.75pt;height:30pt">
            <v:imagedata r:id="rId30" o:title=""/>
          </v:shape>
        </w:pict>
      </w:r>
      <w:r w:rsidR="00FF2ADB" w:rsidRPr="000B690E">
        <w:rPr>
          <w:sz w:val="28"/>
          <w:szCs w:val="28"/>
        </w:rPr>
        <w:t xml:space="preserve">см; розрахункова ширина ребра </w:t>
      </w:r>
      <w:r w:rsidR="00A307D2">
        <w:rPr>
          <w:position w:val="-6"/>
          <w:sz w:val="28"/>
          <w:szCs w:val="28"/>
        </w:rPr>
        <w:pict>
          <v:shape id="_x0000_i1050" type="#_x0000_t75" style="width:108pt;height:15pt">
            <v:imagedata r:id="rId31" o:title=""/>
          </v:shape>
        </w:pict>
      </w:r>
      <w:r w:rsidR="00CC2551" w:rsidRPr="000B690E">
        <w:rPr>
          <w:sz w:val="28"/>
          <w:szCs w:val="28"/>
        </w:rPr>
        <w:t>см</w:t>
      </w:r>
    </w:p>
    <w:p w:rsidR="00E97FB3" w:rsidRPr="000B690E" w:rsidRDefault="00E97FB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Характеристика міцності бетону та арматури</w:t>
      </w:r>
    </w:p>
    <w:p w:rsidR="00E97FB3" w:rsidRPr="000B690E" w:rsidRDefault="00487E0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Багатопустотну</w:t>
      </w:r>
      <w:r w:rsidR="00E97FB3" w:rsidRPr="000B690E">
        <w:rPr>
          <w:sz w:val="28"/>
          <w:szCs w:val="28"/>
        </w:rPr>
        <w:t xml:space="preserve"> попередньо напружену плиту армують арматурою класу А-V з електротермічним натягненням на упори форм. До тріщиностійкості плити висувають вимоги 3-ї категорії. Виріб термічно оброблюється при атмосферному тиску.</w:t>
      </w:r>
    </w:p>
    <w:p w:rsidR="00E97FB3" w:rsidRPr="000B690E" w:rsidRDefault="00E97FB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Бетон важкий класу В25, який відповідає напруженій арматурі, нормативна міцність бетону R</w:t>
      </w:r>
      <w:r w:rsidRPr="000B690E">
        <w:rPr>
          <w:sz w:val="28"/>
          <w:szCs w:val="28"/>
          <w:vertAlign w:val="subscript"/>
        </w:rPr>
        <w:t>bn</w:t>
      </w:r>
      <w:r w:rsidRPr="000B690E">
        <w:rPr>
          <w:sz w:val="28"/>
          <w:szCs w:val="28"/>
        </w:rPr>
        <w:t>=18,5 МПа, розрахункова R</w:t>
      </w:r>
      <w:r w:rsidRPr="000B690E">
        <w:rPr>
          <w:sz w:val="28"/>
          <w:szCs w:val="28"/>
          <w:vertAlign w:val="subscript"/>
        </w:rPr>
        <w:t>bn</w:t>
      </w:r>
      <w:r w:rsidRPr="000B690E">
        <w:rPr>
          <w:sz w:val="28"/>
          <w:szCs w:val="28"/>
        </w:rPr>
        <w:t>=14,5 МПа, коефіцієнт умов роботи</w:t>
      </w:r>
      <w:r w:rsidR="00536510" w:rsidRPr="000B690E">
        <w:rPr>
          <w:sz w:val="28"/>
          <w:szCs w:val="28"/>
        </w:rPr>
        <w:t xml:space="preserve"> бетону γ</w:t>
      </w:r>
      <w:r w:rsidR="00536510" w:rsidRPr="000B690E">
        <w:rPr>
          <w:sz w:val="28"/>
          <w:szCs w:val="28"/>
          <w:vertAlign w:val="subscript"/>
        </w:rPr>
        <w:t>b2</w:t>
      </w:r>
      <w:r w:rsidR="00536510" w:rsidRPr="000B690E">
        <w:rPr>
          <w:sz w:val="28"/>
          <w:szCs w:val="28"/>
        </w:rPr>
        <w:t>=</w:t>
      </w:r>
      <w:r w:rsidR="00AB5B8C" w:rsidRPr="000B690E">
        <w:rPr>
          <w:sz w:val="28"/>
          <w:szCs w:val="28"/>
        </w:rPr>
        <w:t>1</w:t>
      </w:r>
      <w:r w:rsidR="00536510" w:rsidRPr="000B690E">
        <w:rPr>
          <w:sz w:val="28"/>
          <w:szCs w:val="28"/>
        </w:rPr>
        <w:t>, нормативний опір при розтягу R</w:t>
      </w:r>
      <w:r w:rsidR="00536510" w:rsidRPr="000B690E">
        <w:rPr>
          <w:sz w:val="28"/>
          <w:szCs w:val="28"/>
          <w:vertAlign w:val="subscript"/>
        </w:rPr>
        <w:t>bth</w:t>
      </w:r>
      <w:r w:rsidR="00536510" w:rsidRPr="000B690E">
        <w:rPr>
          <w:sz w:val="28"/>
          <w:szCs w:val="28"/>
        </w:rPr>
        <w:t>=R</w:t>
      </w:r>
      <w:r w:rsidR="00536510" w:rsidRPr="000B690E">
        <w:rPr>
          <w:sz w:val="28"/>
          <w:szCs w:val="28"/>
          <w:vertAlign w:val="subscript"/>
        </w:rPr>
        <w:t>bt,ser</w:t>
      </w:r>
      <w:r w:rsidR="00536510" w:rsidRPr="000B690E">
        <w:rPr>
          <w:sz w:val="28"/>
          <w:szCs w:val="28"/>
        </w:rPr>
        <w:t>=1,6 МПа, розрахунковий R</w:t>
      </w:r>
      <w:r w:rsidR="00536510" w:rsidRPr="000B690E">
        <w:rPr>
          <w:sz w:val="28"/>
          <w:szCs w:val="28"/>
          <w:vertAlign w:val="subscript"/>
        </w:rPr>
        <w:t>bt</w:t>
      </w:r>
      <w:r w:rsidR="00536510" w:rsidRPr="000B690E">
        <w:rPr>
          <w:sz w:val="28"/>
          <w:szCs w:val="28"/>
        </w:rPr>
        <w:t>=1,05 МПа, початковий модуль пружності бетону Е</w:t>
      </w:r>
      <w:r w:rsidR="00536510" w:rsidRPr="000B690E">
        <w:rPr>
          <w:sz w:val="28"/>
          <w:szCs w:val="28"/>
          <w:vertAlign w:val="subscript"/>
        </w:rPr>
        <w:t>b</w:t>
      </w:r>
      <w:r w:rsidR="00536510" w:rsidRPr="000B690E">
        <w:rPr>
          <w:sz w:val="28"/>
          <w:szCs w:val="28"/>
        </w:rPr>
        <w:t>=30000 МПа.</w:t>
      </w:r>
    </w:p>
    <w:p w:rsidR="00536510" w:rsidRPr="000B690E" w:rsidRDefault="0053651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Передаточна міцність бетону R</w:t>
      </w:r>
      <w:r w:rsidRPr="000B690E">
        <w:rPr>
          <w:sz w:val="28"/>
          <w:szCs w:val="28"/>
          <w:vertAlign w:val="subscript"/>
        </w:rPr>
        <w:t>bр</w:t>
      </w:r>
      <w:r w:rsidRPr="000B690E">
        <w:rPr>
          <w:sz w:val="28"/>
          <w:szCs w:val="28"/>
        </w:rPr>
        <w:t xml:space="preserve"> приймається так, щоб при обтисканні співвідношення навантажень </w:t>
      </w:r>
      <w:r w:rsidR="00A307D2">
        <w:rPr>
          <w:position w:val="-14"/>
          <w:sz w:val="28"/>
          <w:szCs w:val="28"/>
        </w:rPr>
        <w:pict>
          <v:shape id="_x0000_i1051" type="#_x0000_t75" style="width:75pt;height:18.75pt">
            <v:imagedata r:id="rId32" o:title=""/>
          </v:shape>
        </w:pict>
      </w:r>
      <w:r w:rsidRPr="000B690E">
        <w:rPr>
          <w:sz w:val="28"/>
          <w:szCs w:val="28"/>
        </w:rPr>
        <w:t>.</w:t>
      </w:r>
    </w:p>
    <w:p w:rsidR="00536510" w:rsidRPr="000B690E" w:rsidRDefault="0053651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Арматура поперечних ребер – класу А-V, нормативний опір R</w:t>
      </w:r>
      <w:r w:rsidRPr="000B690E">
        <w:rPr>
          <w:sz w:val="28"/>
          <w:szCs w:val="28"/>
          <w:vertAlign w:val="subscript"/>
        </w:rPr>
        <w:t>sn</w:t>
      </w:r>
      <w:r w:rsidRPr="000B690E">
        <w:rPr>
          <w:sz w:val="28"/>
          <w:szCs w:val="28"/>
        </w:rPr>
        <w:t>=785Мпа, розрахунковий опір R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=680МПа, модуль пружності Е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 xml:space="preserve">=190000 МПа. Попередній натяг арматури приймають рівним </w:t>
      </w:r>
      <w:r w:rsidR="00A307D2">
        <w:rPr>
          <w:position w:val="-14"/>
          <w:sz w:val="28"/>
          <w:szCs w:val="28"/>
        </w:rPr>
        <w:pict>
          <v:shape id="_x0000_i1052" type="#_x0000_t75" style="width:171.75pt;height:20.25pt">
            <v:imagedata r:id="rId33" o:title=""/>
          </v:shape>
        </w:pict>
      </w:r>
      <w:r w:rsidRPr="000B690E">
        <w:rPr>
          <w:sz w:val="28"/>
          <w:szCs w:val="28"/>
        </w:rPr>
        <w:t>МПа</w:t>
      </w:r>
      <w:r w:rsidR="00F21222" w:rsidRPr="000B690E">
        <w:rPr>
          <w:sz w:val="28"/>
          <w:szCs w:val="28"/>
        </w:rPr>
        <w:t>.</w:t>
      </w:r>
    </w:p>
    <w:p w:rsidR="000B690E" w:rsidRDefault="00F21222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Перевіряємо виконання умови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F21222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053" type="#_x0000_t75" style="width:87pt;height:24.75pt">
            <v:imagedata r:id="rId34" o:title=""/>
          </v:shape>
        </w:pict>
      </w:r>
      <w:r w:rsidR="00F21222" w:rsidRPr="000B690E">
        <w:rPr>
          <w:sz w:val="28"/>
          <w:szCs w:val="28"/>
        </w:rPr>
        <w:t>: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F21222" w:rsidRPr="000B690E" w:rsidRDefault="00F2122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 електротермічному способі натягу</w:t>
      </w:r>
    </w:p>
    <w:p w:rsidR="00F2122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4" type="#_x0000_t75" style="width:164.25pt;height:33.75pt">
            <v:imagedata r:id="rId35" o:title=""/>
          </v:shape>
        </w:pict>
      </w:r>
      <w:r w:rsidR="00F21222" w:rsidRPr="000B690E">
        <w:rPr>
          <w:sz w:val="28"/>
          <w:szCs w:val="28"/>
        </w:rPr>
        <w:t>МПа</w:t>
      </w:r>
    </w:p>
    <w:p w:rsidR="00F2122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5" type="#_x0000_t75" style="width:204pt;height:18.75pt">
            <v:imagedata r:id="rId36" o:title=""/>
          </v:shape>
        </w:pict>
      </w:r>
      <w:r w:rsidR="00F21222" w:rsidRPr="000B690E">
        <w:rPr>
          <w:sz w:val="28"/>
          <w:szCs w:val="28"/>
        </w:rPr>
        <w:t>МПа</w:t>
      </w:r>
    </w:p>
    <w:p w:rsidR="00F21222" w:rsidRPr="000B690E" w:rsidRDefault="00F2122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умова виконується.</w:t>
      </w:r>
    </w:p>
    <w:p w:rsidR="00F21222" w:rsidRDefault="00F21222" w:rsidP="000B690E">
      <w:pPr>
        <w:ind w:firstLine="720"/>
        <w:rPr>
          <w:position w:val="-24"/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 граничне відхилення попереднього напруження</w:t>
      </w:r>
      <w:r w:rsidR="00487E01" w:rsidRPr="000B690E">
        <w:rPr>
          <w:sz w:val="28"/>
          <w:szCs w:val="28"/>
        </w:rPr>
        <w:t xml:space="preserve"> при кількості напружених стержнів </w:t>
      </w:r>
      <w:r w:rsidR="00A307D2">
        <w:rPr>
          <w:position w:val="-24"/>
          <w:sz w:val="28"/>
          <w:szCs w:val="28"/>
        </w:rPr>
        <w:pict>
          <v:shape id="_x0000_i1056" type="#_x0000_t75" style="width:41.25pt;height:24pt">
            <v:imagedata r:id="rId37" o:title=""/>
          </v:shape>
        </w:pic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F21222" w:rsidRDefault="00A307D2" w:rsidP="000B690E">
      <w:pPr>
        <w:ind w:firstLine="720"/>
        <w:rPr>
          <w:position w:val="-40"/>
          <w:sz w:val="28"/>
          <w:szCs w:val="28"/>
          <w:lang w:val="be-BY"/>
        </w:rPr>
      </w:pPr>
      <w:r>
        <w:rPr>
          <w:position w:val="-40"/>
          <w:sz w:val="28"/>
          <w:szCs w:val="28"/>
        </w:rPr>
        <w:pict>
          <v:shape id="_x0000_i1057" type="#_x0000_t75" style="width:256.5pt;height:47.25pt">
            <v:imagedata r:id="rId38" o:title=""/>
          </v:shape>
        </w:pict>
      </w:r>
    </w:p>
    <w:p w:rsidR="000B690E" w:rsidRDefault="000B690E" w:rsidP="000B690E">
      <w:pPr>
        <w:ind w:firstLine="720"/>
        <w:rPr>
          <w:position w:val="-40"/>
          <w:sz w:val="28"/>
          <w:szCs w:val="28"/>
          <w:lang w:val="be-BY"/>
        </w:rPr>
      </w:pPr>
    </w:p>
    <w:p w:rsidR="002C4254" w:rsidRPr="000B690E" w:rsidRDefault="000B690E" w:rsidP="000B690E">
      <w:pPr>
        <w:ind w:firstLine="720"/>
        <w:rPr>
          <w:sz w:val="28"/>
          <w:szCs w:val="28"/>
        </w:rPr>
      </w:pPr>
      <w:r>
        <w:rPr>
          <w:position w:val="-40"/>
          <w:sz w:val="28"/>
          <w:szCs w:val="28"/>
          <w:lang w:val="be-BY"/>
        </w:rPr>
        <w:br w:type="page"/>
      </w:r>
      <w:r w:rsidR="00934D5C" w:rsidRPr="000B690E">
        <w:rPr>
          <w:sz w:val="28"/>
          <w:szCs w:val="28"/>
        </w:rPr>
        <w:t xml:space="preserve">Коефіцієнт точності натягнення: </w:t>
      </w:r>
      <w:r w:rsidR="00A307D2">
        <w:rPr>
          <w:position w:val="-14"/>
          <w:sz w:val="28"/>
          <w:szCs w:val="28"/>
        </w:rPr>
        <w:pict>
          <v:shape id="_x0000_i1058" type="#_x0000_t75" style="width:123pt;height:18.75pt">
            <v:imagedata r:id="rId39" o:title=""/>
          </v:shape>
        </w:pict>
      </w:r>
      <w:r w:rsidR="00934D5C" w:rsidRPr="000B690E">
        <w:rPr>
          <w:sz w:val="28"/>
          <w:szCs w:val="28"/>
        </w:rPr>
        <w:t>.</w:t>
      </w:r>
      <w:r w:rsidR="00934D5C" w:rsidRPr="000B690E">
        <w:rPr>
          <w:position w:val="-14"/>
          <w:sz w:val="28"/>
          <w:szCs w:val="28"/>
        </w:rPr>
        <w:t xml:space="preserve"> </w:t>
      </w:r>
      <w:r w:rsidR="002C4254" w:rsidRPr="000B690E">
        <w:rPr>
          <w:sz w:val="28"/>
          <w:szCs w:val="28"/>
        </w:rPr>
        <w:t xml:space="preserve">При перевірці по утворенню тріщин в верхній зоні плити при обтисненні приймають </w:t>
      </w:r>
      <w:r w:rsidR="00A307D2">
        <w:rPr>
          <w:position w:val="-14"/>
          <w:sz w:val="28"/>
          <w:szCs w:val="28"/>
        </w:rPr>
        <w:pict>
          <v:shape id="_x0000_i1059" type="#_x0000_t75" style="width:120pt;height:18.75pt">
            <v:imagedata r:id="rId40" o:title=""/>
          </v:shape>
        </w:pict>
      </w:r>
      <w:r w:rsidR="002C4254" w:rsidRPr="000B690E">
        <w:rPr>
          <w:sz w:val="28"/>
          <w:szCs w:val="28"/>
        </w:rPr>
        <w:t>.</w:t>
      </w:r>
    </w:p>
    <w:p w:rsidR="007B560A" w:rsidRPr="000B690E" w:rsidRDefault="007B560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Попереднє навантаження з врахуванням точності натягу </w:t>
      </w:r>
      <w:r w:rsidR="00A307D2">
        <w:rPr>
          <w:position w:val="-14"/>
          <w:sz w:val="28"/>
          <w:szCs w:val="28"/>
        </w:rPr>
        <w:pict>
          <v:shape id="_x0000_i1060" type="#_x0000_t75" style="width:137.25pt;height:20.25pt">
            <v:imagedata r:id="rId41" o:title=""/>
          </v:shape>
        </w:pict>
      </w:r>
      <w:r w:rsidRPr="000B690E">
        <w:rPr>
          <w:sz w:val="28"/>
          <w:szCs w:val="28"/>
        </w:rPr>
        <w:t>МПа.</w:t>
      </w:r>
    </w:p>
    <w:p w:rsidR="00480BEB" w:rsidRPr="000B690E" w:rsidRDefault="00480BEB" w:rsidP="000B690E">
      <w:pPr>
        <w:pStyle w:val="22"/>
        <w:spacing w:line="360" w:lineRule="auto"/>
        <w:ind w:firstLine="720"/>
        <w:jc w:val="both"/>
        <w:rPr>
          <w:b/>
          <w:bCs/>
          <w:sz w:val="28"/>
          <w:szCs w:val="28"/>
          <w:lang w:val="be-BY"/>
        </w:rPr>
      </w:pPr>
      <w:r w:rsidRPr="000B690E">
        <w:rPr>
          <w:bCs/>
          <w:sz w:val="28"/>
          <w:szCs w:val="28"/>
        </w:rPr>
        <w:t>Розрахунок міцності плити по перерізу, нормальному до</w:t>
      </w:r>
      <w:r w:rsidRPr="000B690E">
        <w:rPr>
          <w:b/>
          <w:bCs/>
          <w:sz w:val="28"/>
          <w:szCs w:val="28"/>
        </w:rPr>
        <w:t xml:space="preserve"> </w:t>
      </w:r>
      <w:r w:rsidRPr="000B690E">
        <w:rPr>
          <w:bCs/>
          <w:sz w:val="28"/>
          <w:szCs w:val="28"/>
        </w:rPr>
        <w:t>повздовжньої вісі</w:t>
      </w:r>
    </w:p>
    <w:p w:rsidR="00480BEB" w:rsidRPr="000B690E" w:rsidRDefault="00480BEB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Переріз тавровий з поличкою в стисненій зоні.</w:t>
      </w:r>
      <w:r w:rsidR="0091204B" w:rsidRPr="000B690E">
        <w:rPr>
          <w:bCs/>
          <w:sz w:val="28"/>
          <w:szCs w:val="28"/>
        </w:rPr>
        <w:t xml:space="preserve"> М=56,097</w:t>
      </w:r>
      <w:r w:rsidRPr="000B690E">
        <w:rPr>
          <w:bCs/>
          <w:sz w:val="28"/>
          <w:szCs w:val="28"/>
        </w:rPr>
        <w:t xml:space="preserve"> кН</w:t>
      </w:r>
      <w:r w:rsidR="0091204B" w:rsidRPr="000B690E">
        <w:rPr>
          <w:bCs/>
          <w:sz w:val="28"/>
          <w:szCs w:val="28"/>
        </w:rPr>
        <w:t xml:space="preserve"> </w:t>
      </w:r>
      <w:r w:rsidR="0091204B" w:rsidRPr="000B690E">
        <w:rPr>
          <w:bCs/>
          <w:sz w:val="28"/>
          <w:szCs w:val="28"/>
          <w:vertAlign w:val="superscript"/>
        </w:rPr>
        <w:t xml:space="preserve">. </w:t>
      </w:r>
      <w:r w:rsidRPr="000B690E">
        <w:rPr>
          <w:sz w:val="28"/>
          <w:szCs w:val="28"/>
        </w:rPr>
        <w:t>м</w:t>
      </w:r>
    </w:p>
    <w:p w:rsidR="00480BEB" w:rsidRDefault="00480BE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Переріз тавровий з полечкою в стисненій зоні розраховують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480BEB" w:rsidRDefault="00A307D2" w:rsidP="000B690E">
      <w:pPr>
        <w:pStyle w:val="22"/>
        <w:spacing w:line="360" w:lineRule="auto"/>
        <w:ind w:firstLine="720"/>
        <w:jc w:val="both"/>
        <w:rPr>
          <w:position w:val="-34"/>
          <w:sz w:val="28"/>
          <w:szCs w:val="28"/>
          <w:lang w:val="be-BY"/>
        </w:rPr>
      </w:pPr>
      <w:r>
        <w:rPr>
          <w:position w:val="-34"/>
          <w:sz w:val="28"/>
          <w:szCs w:val="28"/>
        </w:rPr>
        <w:pict>
          <v:shape id="_x0000_i1061" type="#_x0000_t75" style="width:249pt;height:36pt">
            <v:imagedata r:id="rId42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B5B8C" w:rsidRPr="000B690E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Знаходимо з таблиці 3.1 [1] </w:t>
      </w:r>
      <w:r w:rsidR="00A307D2">
        <w:rPr>
          <w:position w:val="-10"/>
          <w:sz w:val="28"/>
          <w:szCs w:val="28"/>
        </w:rPr>
        <w:pict>
          <v:shape id="_x0000_i1062" type="#_x0000_t75" style="width:47.25pt;height:18.75pt">
            <v:imagedata r:id="rId43" o:title=""/>
          </v:shape>
        </w:pict>
      </w:r>
      <w:r w:rsidRPr="000B690E">
        <w:rPr>
          <w:sz w:val="28"/>
          <w:szCs w:val="28"/>
        </w:rPr>
        <w:t xml:space="preserve">, </w:t>
      </w:r>
      <w:r w:rsidR="00A307D2">
        <w:rPr>
          <w:position w:val="-12"/>
          <w:sz w:val="28"/>
          <w:szCs w:val="28"/>
        </w:rPr>
        <w:pict>
          <v:shape id="_x0000_i1063" type="#_x0000_t75" style="width:158.25pt;height:19.5pt">
            <v:imagedata r:id="rId44" o:title=""/>
          </v:shape>
        </w:pict>
      </w:r>
      <w:r w:rsidRPr="000B690E">
        <w:rPr>
          <w:sz w:val="28"/>
          <w:szCs w:val="28"/>
        </w:rPr>
        <w:t xml:space="preserve">см – нейтральна вісь проходить в межах стисненої зони, звідси </w:t>
      </w:r>
      <w:r w:rsidR="00A307D2">
        <w:rPr>
          <w:position w:val="-10"/>
          <w:sz w:val="28"/>
          <w:szCs w:val="28"/>
        </w:rPr>
        <w:pict>
          <v:shape id="_x0000_i1064" type="#_x0000_t75" style="width:45.75pt;height:16.5pt">
            <v:imagedata r:id="rId45" o:title=""/>
          </v:shape>
        </w:pict>
      </w:r>
      <w:r w:rsidRPr="000B690E">
        <w:rPr>
          <w:sz w:val="28"/>
          <w:szCs w:val="28"/>
        </w:rPr>
        <w:t>.</w:t>
      </w:r>
    </w:p>
    <w:p w:rsidR="00AB5B8C" w:rsidRPr="000B690E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Характеристика стисненої зони</w:t>
      </w:r>
    </w:p>
    <w:p w:rsidR="00AB5B8C" w:rsidRP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5" type="#_x0000_t75" style="width:246.75pt;height:18.75pt">
            <v:imagedata r:id="rId46" o:title=""/>
          </v:shape>
        </w:pict>
      </w:r>
    </w:p>
    <w:p w:rsidR="00AB5B8C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Гранична висота стисненої зони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B5B8C" w:rsidRDefault="00A307D2" w:rsidP="000B690E">
      <w:pPr>
        <w:pStyle w:val="22"/>
        <w:spacing w:line="360" w:lineRule="auto"/>
        <w:ind w:firstLine="720"/>
        <w:jc w:val="both"/>
        <w:rPr>
          <w:position w:val="-64"/>
          <w:sz w:val="28"/>
          <w:szCs w:val="28"/>
          <w:lang w:val="be-BY"/>
        </w:rPr>
      </w:pPr>
      <w:r>
        <w:rPr>
          <w:position w:val="-64"/>
          <w:sz w:val="28"/>
          <w:szCs w:val="28"/>
        </w:rPr>
        <w:pict>
          <v:shape id="_x0000_i1066" type="#_x0000_t75" style="width:207.75pt;height:40.5pt">
            <v:imagedata r:id="rId47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B5B8C" w:rsidRPr="000B690E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де </w:t>
      </w:r>
      <w:r w:rsidR="00A307D2">
        <w:rPr>
          <w:position w:val="-14"/>
          <w:sz w:val="28"/>
          <w:szCs w:val="28"/>
        </w:rPr>
        <w:pict>
          <v:shape id="_x0000_i1067" type="#_x0000_t75" style="width:363pt;height:18.75pt">
            <v:imagedata r:id="rId48" o:title=""/>
          </v:shape>
        </w:pict>
      </w:r>
      <w:r w:rsidR="006E1881" w:rsidRPr="000B690E">
        <w:rPr>
          <w:sz w:val="28"/>
          <w:szCs w:val="28"/>
        </w:rPr>
        <w:t xml:space="preserve"> - електро</w:t>
      </w:r>
      <w:r w:rsidR="008C01BF" w:rsidRPr="000B690E">
        <w:rPr>
          <w:sz w:val="28"/>
          <w:szCs w:val="28"/>
        </w:rPr>
        <w:t>-термічнє напруження</w:t>
      </w:r>
    </w:p>
    <w:p w:rsidR="00AB5B8C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Коефіцієнт умов роботи, що враховує опір напруженої арматури вище умовної границі текучості: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B5B8C" w:rsidRDefault="00A307D2" w:rsidP="000B690E">
      <w:pPr>
        <w:pStyle w:val="22"/>
        <w:spacing w:line="360" w:lineRule="auto"/>
        <w:ind w:firstLine="720"/>
        <w:jc w:val="both"/>
        <w:rPr>
          <w:position w:val="-32"/>
          <w:sz w:val="28"/>
          <w:szCs w:val="28"/>
          <w:lang w:val="be-BY"/>
        </w:rPr>
      </w:pPr>
      <w:r>
        <w:rPr>
          <w:position w:val="-32"/>
          <w:sz w:val="28"/>
          <w:szCs w:val="28"/>
        </w:rPr>
        <w:pict>
          <v:shape id="_x0000_i1068" type="#_x0000_t75" style="width:320.25pt;height:38.25pt">
            <v:imagedata r:id="rId49" o:title=""/>
          </v:shape>
        </w:pict>
      </w:r>
    </w:p>
    <w:p w:rsidR="00AB5B8C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be-BY"/>
        </w:rPr>
        <w:br w:type="page"/>
      </w:r>
      <w:r w:rsidR="00AB5B8C" w:rsidRPr="000B690E">
        <w:rPr>
          <w:sz w:val="28"/>
          <w:szCs w:val="28"/>
        </w:rPr>
        <w:t>де η=1,15 – для арматури класу А-V</w:t>
      </w:r>
    </w:p>
    <w:p w:rsidR="00AB5B8C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 площу перерізу розтягнутої арматури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B5B8C" w:rsidRDefault="00A307D2" w:rsidP="000B690E">
      <w:pPr>
        <w:pStyle w:val="22"/>
        <w:spacing w:line="360" w:lineRule="auto"/>
        <w:ind w:firstLine="720"/>
        <w:jc w:val="both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069" type="#_x0000_t75" style="width:269.25pt;height:33.75pt">
            <v:imagedata r:id="rId50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B5B8C" w:rsidRPr="000B690E" w:rsidRDefault="00AB5B8C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Приймаємо </w:t>
      </w:r>
      <w:r w:rsidR="00203299" w:rsidRPr="000B690E">
        <w:rPr>
          <w:sz w:val="28"/>
          <w:szCs w:val="28"/>
        </w:rPr>
        <w:t>5</w:t>
      </w:r>
      <w:r w:rsidRPr="000B690E">
        <w:rPr>
          <w:sz w:val="28"/>
          <w:szCs w:val="28"/>
        </w:rPr>
        <w:t>Ø</w:t>
      </w:r>
      <w:r w:rsidR="00203299" w:rsidRPr="000B690E">
        <w:rPr>
          <w:sz w:val="28"/>
          <w:szCs w:val="28"/>
        </w:rPr>
        <w:t>12</w:t>
      </w:r>
      <w:r w:rsidR="00153622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з площею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</w:t>
      </w:r>
      <w:r w:rsidR="00203299" w:rsidRPr="000B690E">
        <w:rPr>
          <w:sz w:val="28"/>
          <w:szCs w:val="28"/>
        </w:rPr>
        <w:t>5,65</w:t>
      </w:r>
      <w:r w:rsidRPr="000B690E">
        <w:rPr>
          <w:sz w:val="28"/>
          <w:szCs w:val="28"/>
        </w:rPr>
        <w:t xml:space="preserve"> см</w:t>
      </w:r>
      <w:r w:rsidRPr="000B690E">
        <w:rPr>
          <w:sz w:val="28"/>
          <w:szCs w:val="28"/>
          <w:vertAlign w:val="superscript"/>
        </w:rPr>
        <w:t>2</w:t>
      </w:r>
    </w:p>
    <w:p w:rsidR="00DC104E" w:rsidRPr="000B690E" w:rsidRDefault="00DC104E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Розрахунок міцності </w:t>
      </w:r>
      <w:r w:rsidR="007459A9" w:rsidRPr="000B690E">
        <w:rPr>
          <w:sz w:val="28"/>
          <w:szCs w:val="28"/>
        </w:rPr>
        <w:t xml:space="preserve">плити по перерізу, </w:t>
      </w:r>
      <w:r w:rsidR="00DA172C" w:rsidRPr="000B690E">
        <w:rPr>
          <w:sz w:val="28"/>
          <w:szCs w:val="28"/>
        </w:rPr>
        <w:t xml:space="preserve">нахиленому </w:t>
      </w:r>
      <w:r w:rsidR="007538FA" w:rsidRPr="000B690E">
        <w:rPr>
          <w:sz w:val="28"/>
          <w:szCs w:val="28"/>
        </w:rPr>
        <w:t>до повздовжньої вісі</w:t>
      </w:r>
    </w:p>
    <w:p w:rsidR="007538FA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0" type="#_x0000_t75" style="width:52.5pt;height:16.5pt">
            <v:imagedata r:id="rId51" o:title=""/>
          </v:shape>
        </w:pict>
      </w:r>
      <w:r w:rsidR="00DC104E" w:rsidRPr="000B690E">
        <w:rPr>
          <w:sz w:val="28"/>
          <w:szCs w:val="28"/>
        </w:rPr>
        <w:t xml:space="preserve"> кН</w:t>
      </w:r>
    </w:p>
    <w:p w:rsidR="00D201F4" w:rsidRPr="000B690E" w:rsidRDefault="00486A9F" w:rsidP="000B690E">
      <w:pPr>
        <w:pStyle w:val="22"/>
        <w:spacing w:line="360" w:lineRule="auto"/>
        <w:ind w:firstLine="720"/>
        <w:jc w:val="both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Вплив зусилля обжаття</w:t>
      </w:r>
      <w:r w:rsidR="000B690E">
        <w:rPr>
          <w:bCs/>
          <w:szCs w:val="28"/>
        </w:rPr>
        <w:t xml:space="preserve"> </w:t>
      </w:r>
      <w:r w:rsidR="00A307D2">
        <w:rPr>
          <w:position w:val="-6"/>
          <w:sz w:val="28"/>
          <w:szCs w:val="28"/>
        </w:rPr>
        <w:pict>
          <v:shape id="_x0000_i1071" type="#_x0000_t75" style="width:44.25pt;height:15pt">
            <v:imagedata r:id="rId52" o:title=""/>
          </v:shape>
        </w:pict>
      </w:r>
      <w:r w:rsidRPr="000B690E">
        <w:rPr>
          <w:bCs/>
          <w:sz w:val="28"/>
          <w:szCs w:val="28"/>
        </w:rPr>
        <w:t xml:space="preserve"> кН:</w:t>
      </w:r>
    </w:p>
    <w:p w:rsidR="00486A9F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2" type="#_x0000_t75" style="width:183pt;height:35.25pt">
            <v:imagedata r:id="rId53" o:title=""/>
          </v:shape>
        </w:pict>
      </w:r>
      <w:r w:rsidR="0036747E" w:rsidRPr="000B690E">
        <w:rPr>
          <w:sz w:val="28"/>
          <w:szCs w:val="28"/>
        </w:rPr>
        <w:t>.</w:t>
      </w:r>
    </w:p>
    <w:p w:rsidR="0036747E" w:rsidRPr="000B690E" w:rsidRDefault="0036747E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Перевіряємо, чи</w:t>
      </w:r>
      <w:r w:rsidR="00CA0F62" w:rsidRPr="000B690E">
        <w:rPr>
          <w:sz w:val="28"/>
          <w:szCs w:val="28"/>
        </w:rPr>
        <w:t xml:space="preserve"> потрібна поперечна арматура по розрахунку.</w:t>
      </w:r>
    </w:p>
    <w:p w:rsidR="00CA0F62" w:rsidRPr="000B690E" w:rsidRDefault="00CA0F6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Умова: </w:t>
      </w:r>
      <w:r w:rsidR="00A307D2">
        <w:rPr>
          <w:position w:val="-12"/>
          <w:sz w:val="28"/>
          <w:szCs w:val="28"/>
        </w:rPr>
        <w:pict>
          <v:shape id="_x0000_i1073" type="#_x0000_t75" style="width:330.75pt;height:20.25pt">
            <v:imagedata r:id="rId54" o:title=""/>
          </v:shape>
        </w:pict>
      </w:r>
      <w:r w:rsidRPr="000B690E">
        <w:rPr>
          <w:sz w:val="28"/>
          <w:szCs w:val="28"/>
        </w:rPr>
        <w:t>Н</w:t>
      </w:r>
      <w:r w:rsidR="00440FA8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– задовольняється</w:t>
      </w:r>
      <w:r w:rsidR="00440FA8" w:rsidRPr="000B690E">
        <w:rPr>
          <w:sz w:val="28"/>
          <w:szCs w:val="28"/>
        </w:rPr>
        <w:t>.</w:t>
      </w:r>
    </w:p>
    <w:p w:rsidR="00440FA8" w:rsidRDefault="00440FA8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При </w:t>
      </w:r>
      <w:r w:rsidR="00A307D2">
        <w:rPr>
          <w:position w:val="-24"/>
          <w:sz w:val="28"/>
          <w:szCs w:val="28"/>
        </w:rPr>
        <w:pict>
          <v:shape id="_x0000_i1074" type="#_x0000_t75" style="width:123pt;height:33.75pt">
            <v:imagedata r:id="rId55" o:title=""/>
          </v:shape>
        </w:pict>
      </w:r>
      <w:r w:rsidR="00D609BF" w:rsidRPr="000B690E">
        <w:rPr>
          <w:sz w:val="28"/>
          <w:szCs w:val="28"/>
        </w:rPr>
        <w:t>кН/м = 65Н/см і оскільки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D609BF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075" type="#_x0000_t75" style="width:388.5pt;height:17.25pt">
            <v:imagedata r:id="rId56" o:title=""/>
          </v:shape>
        </w:pict>
      </w:r>
      <w:r w:rsidR="004242D5" w:rsidRPr="000B690E">
        <w:rPr>
          <w:sz w:val="28"/>
          <w:szCs w:val="28"/>
        </w:rPr>
        <w:t>–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4242D5" w:rsidRDefault="004242D5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приймаємо</w:t>
      </w:r>
      <w:r w:rsidR="000B690E">
        <w:rPr>
          <w:szCs w:val="28"/>
        </w:rPr>
        <w:t xml:space="preserve"> </w:t>
      </w:r>
      <w:r w:rsidR="00A307D2">
        <w:rPr>
          <w:position w:val="-12"/>
          <w:sz w:val="28"/>
          <w:szCs w:val="28"/>
        </w:rPr>
        <w:pict>
          <v:shape id="_x0000_i1076" type="#_x0000_t75" style="width:132pt;height:19.5pt">
            <v:imagedata r:id="rId57" o:title=""/>
          </v:shape>
        </w:pict>
      </w:r>
      <w:r w:rsidRPr="000B690E">
        <w:rPr>
          <w:sz w:val="28"/>
          <w:szCs w:val="28"/>
        </w:rPr>
        <w:t>см.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4242D5" w:rsidRDefault="004242D5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Друга умова: </w:t>
      </w:r>
      <w:r w:rsidR="00A307D2">
        <w:rPr>
          <w:position w:val="-12"/>
          <w:sz w:val="28"/>
          <w:szCs w:val="28"/>
        </w:rPr>
        <w:pict>
          <v:shape id="_x0000_i1077" type="#_x0000_t75" style="width:252.75pt;height:20.25pt">
            <v:imagedata r:id="rId58" o:title=""/>
          </v:shape>
        </w:pict>
      </w:r>
      <w:r w:rsidRPr="000B690E">
        <w:rPr>
          <w:sz w:val="28"/>
          <w:szCs w:val="28"/>
        </w:rPr>
        <w:t>Н</w:t>
      </w:r>
      <w:r w:rsidR="00070B4A" w:rsidRPr="000B690E">
        <w:rPr>
          <w:sz w:val="28"/>
          <w:szCs w:val="28"/>
        </w:rPr>
        <w:t>;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0B690E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078" type="#_x0000_t75" style="width:423pt;height:35.25pt">
            <v:imagedata r:id="rId59" o:title=""/>
          </v:shape>
        </w:pict>
      </w:r>
      <w:r w:rsidR="00070B4A" w:rsidRPr="000B690E">
        <w:rPr>
          <w:sz w:val="28"/>
          <w:szCs w:val="28"/>
        </w:rPr>
        <w:t xml:space="preserve">– 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070B4A" w:rsidRPr="000B690E" w:rsidRDefault="00070B4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також задовольняється. Відповідно поперечної арматури по розрахунку не потрібно.</w:t>
      </w:r>
    </w:p>
    <w:p w:rsidR="00070B4A" w:rsidRPr="000B690E" w:rsidRDefault="00070B4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На приопорних ділянках довжиною </w:t>
      </w:r>
      <w:r w:rsidR="00A307D2">
        <w:rPr>
          <w:position w:val="-24"/>
          <w:sz w:val="28"/>
          <w:szCs w:val="28"/>
        </w:rPr>
        <w:pict>
          <v:shape id="_x0000_i1079" type="#_x0000_t75" style="width:12.75pt;height:33.75pt">
            <v:imagedata r:id="rId60" o:title=""/>
          </v:shape>
        </w:pict>
      </w:r>
      <w:r w:rsidRPr="000B690E">
        <w:rPr>
          <w:sz w:val="28"/>
          <w:szCs w:val="28"/>
        </w:rPr>
        <w:t xml:space="preserve"> арматуру встановлюємо конструктивно, Ø </w:t>
      </w:r>
      <w:r w:rsidR="007F5F6F" w:rsidRPr="000B690E">
        <w:rPr>
          <w:sz w:val="28"/>
          <w:szCs w:val="28"/>
        </w:rPr>
        <w:t xml:space="preserve">4 Вр-1 з кроком </w:t>
      </w:r>
      <w:r w:rsidR="00A307D2">
        <w:rPr>
          <w:position w:val="-24"/>
          <w:sz w:val="28"/>
          <w:szCs w:val="28"/>
        </w:rPr>
        <w:pict>
          <v:shape id="_x0000_i1080" type="#_x0000_t75" style="width:83.25pt;height:33.75pt">
            <v:imagedata r:id="rId61" o:title=""/>
          </v:shape>
        </w:pict>
      </w:r>
      <w:r w:rsidR="007F5F6F" w:rsidRPr="000B690E">
        <w:rPr>
          <w:sz w:val="28"/>
          <w:szCs w:val="28"/>
        </w:rPr>
        <w:t>см; в середній частині прольоту арматура не застосовується.</w:t>
      </w:r>
    </w:p>
    <w:p w:rsidR="007F5F6F" w:rsidRPr="000B690E" w:rsidRDefault="007F5F6F" w:rsidP="000B690E">
      <w:pPr>
        <w:ind w:firstLine="720"/>
        <w:rPr>
          <w:sz w:val="28"/>
          <w:szCs w:val="28"/>
        </w:rPr>
      </w:pPr>
    </w:p>
    <w:p w:rsidR="00D201F4" w:rsidRDefault="00D201F4" w:rsidP="000B690E">
      <w:pPr>
        <w:pStyle w:val="22"/>
        <w:spacing w:line="360" w:lineRule="auto"/>
        <w:ind w:firstLine="720"/>
        <w:jc w:val="both"/>
        <w:rPr>
          <w:bCs/>
          <w:sz w:val="28"/>
          <w:szCs w:val="28"/>
          <w:lang w:val="be-BY"/>
        </w:rPr>
      </w:pPr>
      <w:r w:rsidRPr="000B690E">
        <w:rPr>
          <w:bCs/>
          <w:sz w:val="28"/>
          <w:szCs w:val="28"/>
        </w:rPr>
        <w:t xml:space="preserve">3.2 Розрахунок </w:t>
      </w:r>
      <w:r w:rsidR="00E671B1" w:rsidRPr="000B690E">
        <w:rPr>
          <w:bCs/>
          <w:sz w:val="28"/>
          <w:szCs w:val="28"/>
        </w:rPr>
        <w:t>багатопустотної</w:t>
      </w:r>
      <w:r w:rsidR="000B690E">
        <w:rPr>
          <w:bCs/>
          <w:szCs w:val="28"/>
        </w:rPr>
        <w:t xml:space="preserve"> </w:t>
      </w:r>
      <w:r w:rsidRPr="000B690E">
        <w:rPr>
          <w:bCs/>
          <w:sz w:val="28"/>
          <w:szCs w:val="28"/>
        </w:rPr>
        <w:t>плити по граничним станам</w:t>
      </w:r>
      <w:r w:rsidRPr="000B690E">
        <w:rPr>
          <w:b/>
          <w:bCs/>
          <w:sz w:val="28"/>
          <w:szCs w:val="28"/>
        </w:rPr>
        <w:t xml:space="preserve"> </w:t>
      </w:r>
      <w:r w:rsidRPr="000B690E">
        <w:rPr>
          <w:bCs/>
          <w:sz w:val="28"/>
          <w:szCs w:val="28"/>
        </w:rPr>
        <w:t>другої групи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bCs/>
          <w:sz w:val="28"/>
          <w:szCs w:val="28"/>
          <w:lang w:val="be-BY"/>
        </w:rPr>
      </w:pPr>
    </w:p>
    <w:p w:rsidR="00D201F4" w:rsidRPr="000B690E" w:rsidRDefault="00D201F4" w:rsidP="000B690E">
      <w:pPr>
        <w:pStyle w:val="22"/>
        <w:spacing w:line="360" w:lineRule="auto"/>
        <w:ind w:firstLine="720"/>
        <w:jc w:val="both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Розрахунок геометричних характеристик приведеного</w:t>
      </w:r>
      <w:r w:rsidRPr="000B690E">
        <w:rPr>
          <w:b/>
          <w:bCs/>
          <w:sz w:val="28"/>
          <w:szCs w:val="28"/>
        </w:rPr>
        <w:t xml:space="preserve"> </w:t>
      </w:r>
      <w:r w:rsidRPr="000B690E">
        <w:rPr>
          <w:bCs/>
          <w:sz w:val="28"/>
          <w:szCs w:val="28"/>
        </w:rPr>
        <w:t>перерізу</w:t>
      </w:r>
    </w:p>
    <w:p w:rsidR="005A6450" w:rsidRPr="000B690E" w:rsidRDefault="00F4527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Кругле обертання пустот замінюємо еквівалентним квадратним з стороною:</w:t>
      </w:r>
    </w:p>
    <w:p w:rsidR="00F4527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1" type="#_x0000_t75" style="width:132.75pt;height:16.5pt">
            <v:imagedata r:id="rId62" o:title=""/>
          </v:shape>
        </w:pict>
      </w:r>
      <w:r w:rsidR="00F45278" w:rsidRPr="000B690E">
        <w:rPr>
          <w:sz w:val="28"/>
          <w:szCs w:val="28"/>
        </w:rPr>
        <w:t>см.</w:t>
      </w:r>
    </w:p>
    <w:p w:rsidR="00F45278" w:rsidRPr="000B690E" w:rsidRDefault="00F4527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Товщина полок еквівалентного перерізу:</w:t>
      </w:r>
    </w:p>
    <w:p w:rsidR="00F4527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2" type="#_x0000_t75" style="width:159pt;height:21.75pt">
            <v:imagedata r:id="rId63" o:title=""/>
          </v:shape>
        </w:pict>
      </w:r>
      <w:r w:rsidR="00F45278" w:rsidRPr="000B690E">
        <w:rPr>
          <w:sz w:val="28"/>
          <w:szCs w:val="28"/>
        </w:rPr>
        <w:t>см.</w:t>
      </w:r>
    </w:p>
    <w:p w:rsidR="00F45278" w:rsidRPr="000B690E" w:rsidRDefault="00F4527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Ширина ребра:</w:t>
      </w:r>
    </w:p>
    <w:p w:rsidR="00F4527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3" type="#_x0000_t75" style="width:159.75pt;height:21.75pt">
            <v:imagedata r:id="rId64" o:title=""/>
          </v:shape>
        </w:pict>
      </w:r>
      <w:r w:rsidR="00F45278" w:rsidRPr="000B690E">
        <w:rPr>
          <w:sz w:val="28"/>
          <w:szCs w:val="28"/>
        </w:rPr>
        <w:t>см.</w:t>
      </w:r>
    </w:p>
    <w:p w:rsidR="00F45278" w:rsidRPr="000B690E" w:rsidRDefault="00973B4E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Ширина пустот:</w:t>
      </w:r>
    </w:p>
    <w:p w:rsidR="00973B4E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4" type="#_x0000_t75" style="width:89.25pt;height:16.5pt">
            <v:imagedata r:id="rId65" o:title=""/>
          </v:shape>
        </w:pict>
      </w:r>
      <w:r w:rsidR="00973B4E" w:rsidRPr="000B690E">
        <w:rPr>
          <w:sz w:val="28"/>
          <w:szCs w:val="28"/>
        </w:rPr>
        <w:t>см.</w:t>
      </w:r>
    </w:p>
    <w:p w:rsidR="00973B4E" w:rsidRDefault="00973B4E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Площа приведеного перерізу: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973B4E" w:rsidRDefault="00A307D2" w:rsidP="000B690E">
      <w:pPr>
        <w:ind w:firstLine="720"/>
        <w:rPr>
          <w:position w:val="-10"/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085" type="#_x0000_t75" style="width:214.5pt;height:21.75pt">
            <v:imagedata r:id="rId66" o:title=""/>
          </v:shape>
        </w:pict>
      </w:r>
      <w:r w:rsidR="00973B4E" w:rsidRPr="000B690E">
        <w:rPr>
          <w:position w:val="-10"/>
          <w:sz w:val="28"/>
          <w:szCs w:val="28"/>
        </w:rPr>
        <w:t>,</w:t>
      </w:r>
    </w:p>
    <w:p w:rsidR="000B690E" w:rsidRPr="000B690E" w:rsidRDefault="000B690E" w:rsidP="000B690E">
      <w:pPr>
        <w:ind w:firstLine="720"/>
        <w:rPr>
          <w:position w:val="-10"/>
          <w:sz w:val="28"/>
          <w:szCs w:val="28"/>
          <w:lang w:val="be-BY"/>
        </w:rPr>
      </w:pPr>
    </w:p>
    <w:p w:rsidR="00973B4E" w:rsidRPr="000B690E" w:rsidRDefault="00A307D2" w:rsidP="000B690E">
      <w:pPr>
        <w:ind w:firstLine="720"/>
        <w:rPr>
          <w:position w:val="-10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6" type="#_x0000_t75" style="width:173.25pt;height:19.5pt">
            <v:imagedata r:id="rId67" o:title=""/>
          </v:shape>
        </w:pict>
      </w:r>
      <w:r w:rsidR="00973B4E" w:rsidRPr="000B690E">
        <w:rPr>
          <w:sz w:val="28"/>
          <w:szCs w:val="28"/>
        </w:rPr>
        <w:t>см</w:t>
      </w:r>
      <w:r w:rsidR="00973B4E" w:rsidRPr="000B690E">
        <w:rPr>
          <w:sz w:val="28"/>
          <w:szCs w:val="28"/>
          <w:vertAlign w:val="superscript"/>
        </w:rPr>
        <w:t>2</w:t>
      </w:r>
      <w:r w:rsidR="004259BC" w:rsidRPr="000B690E">
        <w:rPr>
          <w:sz w:val="28"/>
          <w:szCs w:val="28"/>
          <w:vertAlign w:val="superscript"/>
        </w:rPr>
        <w:t xml:space="preserve"> </w:t>
      </w:r>
      <w:r w:rsidR="004259BC" w:rsidRPr="000B690E">
        <w:rPr>
          <w:sz w:val="28"/>
          <w:szCs w:val="28"/>
        </w:rPr>
        <w:t>(нехтують</w:t>
      </w:r>
      <w:r w:rsidR="000B690E">
        <w:rPr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87" type="#_x0000_t75" style="width:33pt;height:19.5pt">
            <v:imagedata r:id="rId68" o:title=""/>
          </v:shape>
        </w:pict>
      </w:r>
      <w:r w:rsidR="004259BC" w:rsidRPr="000B690E">
        <w:rPr>
          <w:sz w:val="28"/>
          <w:szCs w:val="28"/>
        </w:rPr>
        <w:t>,тому що дуже мала</w:t>
      </w:r>
      <w:r w:rsidR="004259BC" w:rsidRPr="000B690E">
        <w:rPr>
          <w:position w:val="-10"/>
          <w:sz w:val="28"/>
          <w:szCs w:val="28"/>
        </w:rPr>
        <w:t xml:space="preserve"> величина).</w:t>
      </w:r>
    </w:p>
    <w:p w:rsidR="004259BC" w:rsidRPr="000B690E" w:rsidRDefault="004259BC" w:rsidP="000B690E">
      <w:pPr>
        <w:ind w:firstLine="720"/>
        <w:rPr>
          <w:position w:val="-10"/>
          <w:sz w:val="28"/>
          <w:szCs w:val="28"/>
        </w:rPr>
      </w:pPr>
      <w:r w:rsidRPr="000B690E">
        <w:rPr>
          <w:position w:val="-10"/>
          <w:sz w:val="28"/>
          <w:szCs w:val="28"/>
        </w:rPr>
        <w:t>Відстань від нижньої грані до центра ваги приведеного перерізу:</w:t>
      </w:r>
    </w:p>
    <w:p w:rsidR="004259BC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8" type="#_x0000_t75" style="width:75.75pt;height:19.5pt">
            <v:imagedata r:id="rId69" o:title=""/>
          </v:shape>
        </w:pict>
      </w:r>
      <w:r w:rsidR="00A24BF8" w:rsidRPr="000B690E">
        <w:rPr>
          <w:sz w:val="28"/>
          <w:szCs w:val="28"/>
        </w:rPr>
        <w:t>см.</w:t>
      </w:r>
    </w:p>
    <w:p w:rsidR="00A24BF8" w:rsidRPr="000B690E" w:rsidRDefault="00A24BF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Момент інерції (симетричного):</w:t>
      </w:r>
    </w:p>
    <w:p w:rsidR="00A24BF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9" type="#_x0000_t75" style="width:200.25pt;height:35.25pt">
            <v:imagedata r:id="rId70" o:title=""/>
          </v:shape>
        </w:pict>
      </w:r>
      <w:r w:rsidR="00A24BF8" w:rsidRPr="000B690E">
        <w:rPr>
          <w:sz w:val="28"/>
          <w:szCs w:val="28"/>
        </w:rPr>
        <w:t xml:space="preserve"> см</w:t>
      </w:r>
      <w:r w:rsidR="00A24BF8" w:rsidRPr="000B690E">
        <w:rPr>
          <w:sz w:val="28"/>
          <w:szCs w:val="28"/>
          <w:vertAlign w:val="superscript"/>
        </w:rPr>
        <w:t>4</w:t>
      </w:r>
      <w:r w:rsidR="00A24BF8" w:rsidRPr="000B690E">
        <w:rPr>
          <w:sz w:val="28"/>
          <w:szCs w:val="28"/>
        </w:rPr>
        <w:t>.</w:t>
      </w:r>
    </w:p>
    <w:p w:rsidR="00A24BF8" w:rsidRDefault="00A24BF8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Момент опру перерізу по нижній зоні: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0B690E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090" type="#_x0000_t75" style="width:156.75pt;height:37.5pt">
            <v:imagedata r:id="rId71" o:title=""/>
          </v:shape>
        </w:pict>
      </w:r>
      <w:r w:rsidR="00A24BF8" w:rsidRPr="000B690E">
        <w:rPr>
          <w:sz w:val="28"/>
          <w:szCs w:val="28"/>
        </w:rPr>
        <w:t xml:space="preserve"> см</w:t>
      </w:r>
      <w:r w:rsidR="009456AC" w:rsidRPr="000B690E">
        <w:rPr>
          <w:sz w:val="28"/>
          <w:szCs w:val="28"/>
          <w:vertAlign w:val="superscript"/>
        </w:rPr>
        <w:t>3</w:t>
      </w:r>
      <w:r w:rsidR="009456AC" w:rsidRPr="000B690E">
        <w:rPr>
          <w:sz w:val="28"/>
          <w:szCs w:val="28"/>
        </w:rPr>
        <w:t xml:space="preserve">; 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A24BF8" w:rsidRPr="000B690E" w:rsidRDefault="009456AC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теж саме по верхній зоні </w:t>
      </w:r>
      <w:r w:rsidR="00A307D2">
        <w:rPr>
          <w:position w:val="-12"/>
          <w:sz w:val="28"/>
          <w:szCs w:val="28"/>
        </w:rPr>
        <w:pict>
          <v:shape id="_x0000_i1091" type="#_x0000_t75" style="width:69pt;height:20.25pt">
            <v:imagedata r:id="rId72" o:title=""/>
          </v:shape>
        </w:pict>
      </w:r>
      <w:r w:rsidRPr="000B690E">
        <w:rPr>
          <w:position w:val="-10"/>
          <w:sz w:val="28"/>
          <w:szCs w:val="28"/>
        </w:rPr>
        <w:t xml:space="preserve"> </w:t>
      </w:r>
      <w:r w:rsidRPr="000B690E">
        <w:rPr>
          <w:sz w:val="28"/>
          <w:szCs w:val="28"/>
        </w:rPr>
        <w:t>см</w:t>
      </w:r>
      <w:r w:rsidRPr="000B690E">
        <w:rPr>
          <w:sz w:val="28"/>
          <w:szCs w:val="28"/>
          <w:vertAlign w:val="superscript"/>
        </w:rPr>
        <w:t>3</w:t>
      </w:r>
      <w:r w:rsidRPr="000B690E">
        <w:rPr>
          <w:sz w:val="28"/>
          <w:szCs w:val="28"/>
        </w:rPr>
        <w:t>.</w:t>
      </w:r>
    </w:p>
    <w:p w:rsidR="009456AC" w:rsidRPr="000B690E" w:rsidRDefault="009456AC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Відстань від ядрової точки, найбільш віддаленої від розтягненої зони (верхньої), до центра ваги перерізу:</w:t>
      </w:r>
    </w:p>
    <w:p w:rsidR="009456AC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2" type="#_x0000_t75" style="width:113.25pt;height:33.75pt">
            <v:imagedata r:id="rId73" o:title=""/>
          </v:shape>
        </w:pict>
      </w:r>
      <w:r w:rsidR="00471C09" w:rsidRPr="000B690E">
        <w:rPr>
          <w:sz w:val="28"/>
          <w:szCs w:val="28"/>
        </w:rPr>
        <w:t>см; теж саме, найбільш віддаленої зони (нижньої):</w:t>
      </w:r>
    </w:p>
    <w:p w:rsidR="000B690E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0"/>
          <w:sz w:val="28"/>
          <w:szCs w:val="28"/>
        </w:rPr>
        <w:pict>
          <v:shape id="_x0000_i1093" type="#_x0000_t75" style="width:47.25pt;height:18.75pt">
            <v:imagedata r:id="rId74" o:title=""/>
          </v:shape>
        </w:pict>
      </w:r>
      <w:r w:rsidR="00471C09" w:rsidRPr="000B690E">
        <w:rPr>
          <w:sz w:val="28"/>
          <w:szCs w:val="28"/>
        </w:rPr>
        <w:t xml:space="preserve"> см;</w:t>
      </w:r>
      <w:r w:rsidR="002F1E14" w:rsidRPr="000B690E">
        <w:rPr>
          <w:sz w:val="28"/>
          <w:szCs w:val="28"/>
        </w:rPr>
        <w:t xml:space="preserve"> відповідно </w:t>
      </w:r>
    </w:p>
    <w:p w:rsid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471C09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32"/>
          <w:sz w:val="28"/>
          <w:szCs w:val="28"/>
        </w:rPr>
        <w:pict>
          <v:shape id="_x0000_i1094" type="#_x0000_t75" style="width:168pt;height:39pt">
            <v:imagedata r:id="rId75" o:title=""/>
          </v:shape>
        </w:pict>
      </w:r>
      <w:r w:rsidR="002F1E14" w:rsidRPr="000B690E">
        <w:rPr>
          <w:sz w:val="28"/>
          <w:szCs w:val="28"/>
        </w:rPr>
        <w:t>.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2F1E14" w:rsidRPr="000B690E" w:rsidRDefault="002F1E14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Відношення напруження в бетоні від нормативних навантажень та зусилля об</w:t>
      </w:r>
      <w:r w:rsidR="00FB5216" w:rsidRPr="000B690E">
        <w:rPr>
          <w:sz w:val="28"/>
          <w:szCs w:val="28"/>
        </w:rPr>
        <w:t>тиску</w:t>
      </w:r>
      <w:r w:rsidRPr="000B690E">
        <w:rPr>
          <w:sz w:val="28"/>
          <w:szCs w:val="28"/>
        </w:rPr>
        <w:t xml:space="preserve"> до розрахункового опору бетону для граничних станів другої групи </w:t>
      </w:r>
      <w:r w:rsidR="00A163C8" w:rsidRPr="000B690E">
        <w:rPr>
          <w:sz w:val="28"/>
          <w:szCs w:val="28"/>
        </w:rPr>
        <w:t>спочатку приймають рівним 0,75.</w:t>
      </w:r>
    </w:p>
    <w:p w:rsidR="00A163C8" w:rsidRDefault="00A163C8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Упругопластичний момент опору в розтягненій зоні: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A163C8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095" type="#_x0000_t75" style="width:177.75pt;height:20.25pt">
            <v:imagedata r:id="rId76" o:title=""/>
          </v:shape>
        </w:pict>
      </w:r>
      <w:r w:rsidR="00A163C8" w:rsidRPr="000B690E">
        <w:rPr>
          <w:sz w:val="28"/>
          <w:szCs w:val="28"/>
        </w:rPr>
        <w:t xml:space="preserve"> см</w:t>
      </w:r>
      <w:r w:rsidR="00A163C8" w:rsidRPr="000B690E">
        <w:rPr>
          <w:sz w:val="28"/>
          <w:szCs w:val="28"/>
          <w:vertAlign w:val="superscript"/>
        </w:rPr>
        <w:t>3</w:t>
      </w:r>
      <w:r w:rsidR="00A163C8" w:rsidRPr="000B690E">
        <w:rPr>
          <w:sz w:val="28"/>
          <w:szCs w:val="28"/>
        </w:rPr>
        <w:t>,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0B690E" w:rsidRDefault="00A163C8" w:rsidP="000B690E">
      <w:pPr>
        <w:ind w:firstLine="720"/>
        <w:rPr>
          <w:szCs w:val="28"/>
          <w:lang w:val="be-BY"/>
        </w:rPr>
      </w:pPr>
      <w:r w:rsidRPr="000B690E">
        <w:rPr>
          <w:sz w:val="28"/>
          <w:szCs w:val="28"/>
        </w:rPr>
        <w:t xml:space="preserve">при </w:t>
      </w:r>
      <w:r w:rsidR="00A307D2">
        <w:rPr>
          <w:position w:val="-10"/>
          <w:sz w:val="28"/>
          <w:szCs w:val="28"/>
        </w:rPr>
        <w:pict>
          <v:shape id="_x0000_i1096" type="#_x0000_t75" style="width:36.75pt;height:16.5pt">
            <v:imagedata r:id="rId77" o:title=""/>
          </v:shape>
        </w:pict>
      </w:r>
      <w:r w:rsidRPr="000B690E">
        <w:rPr>
          <w:sz w:val="28"/>
          <w:szCs w:val="28"/>
        </w:rPr>
        <w:t xml:space="preserve"> - для двотаврового перерізу при</w:t>
      </w:r>
      <w:r w:rsidR="000B690E">
        <w:rPr>
          <w:szCs w:val="28"/>
        </w:rPr>
        <w:t xml:space="preserve"> </w:t>
      </w:r>
    </w:p>
    <w:p w:rsidR="000B690E" w:rsidRDefault="000B690E" w:rsidP="000B690E">
      <w:pPr>
        <w:ind w:firstLine="720"/>
        <w:rPr>
          <w:position w:val="-28"/>
          <w:sz w:val="28"/>
          <w:szCs w:val="28"/>
          <w:lang w:val="be-BY"/>
        </w:rPr>
      </w:pPr>
    </w:p>
    <w:p w:rsidR="00A163C8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8"/>
          <w:sz w:val="28"/>
          <w:szCs w:val="28"/>
        </w:rPr>
        <w:pict>
          <v:shape id="_x0000_i1097" type="#_x0000_t75" style="width:131.25pt;height:39pt">
            <v:imagedata r:id="rId78" o:title=""/>
          </v:shape>
        </w:pict>
      </w:r>
      <w:r w:rsidR="00A163C8" w:rsidRPr="000B690E">
        <w:rPr>
          <w:sz w:val="28"/>
          <w:szCs w:val="28"/>
        </w:rPr>
        <w:t>.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A163C8" w:rsidRPr="000B690E" w:rsidRDefault="00FB5216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Упругопластичний момент опору по розтягненій зоні в стадії виготовлення та обтиску </w:t>
      </w:r>
      <w:r w:rsidR="00A307D2">
        <w:rPr>
          <w:position w:val="-14"/>
          <w:sz w:val="28"/>
          <w:szCs w:val="28"/>
        </w:rPr>
        <w:pict>
          <v:shape id="_x0000_i1098" type="#_x0000_t75" style="width:65.25pt;height:20.25pt">
            <v:imagedata r:id="rId79" o:title=""/>
          </v:shape>
        </w:pict>
      </w:r>
      <w:r w:rsidRPr="000B690E">
        <w:rPr>
          <w:sz w:val="28"/>
          <w:szCs w:val="28"/>
        </w:rPr>
        <w:t xml:space="preserve"> см</w:t>
      </w:r>
      <w:r w:rsidRPr="000B690E">
        <w:rPr>
          <w:sz w:val="28"/>
          <w:szCs w:val="28"/>
          <w:vertAlign w:val="superscript"/>
        </w:rPr>
        <w:t>3</w:t>
      </w:r>
      <w:r w:rsidRPr="000B690E">
        <w:rPr>
          <w:sz w:val="28"/>
          <w:szCs w:val="28"/>
        </w:rPr>
        <w:t>.</w:t>
      </w:r>
    </w:p>
    <w:p w:rsidR="00DD3426" w:rsidRPr="000B690E" w:rsidRDefault="00DD3426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Визначення втрат попереднього напруження арматури</w:t>
      </w:r>
    </w:p>
    <w:p w:rsidR="00DD3426" w:rsidRPr="000B690E" w:rsidRDefault="00DD3426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Коефіцієнт точності натягу арматури приймають γ</w:t>
      </w:r>
      <w:r w:rsidRPr="000B690E">
        <w:rPr>
          <w:sz w:val="28"/>
          <w:szCs w:val="28"/>
          <w:vertAlign w:val="subscript"/>
        </w:rPr>
        <w:t>sp</w:t>
      </w:r>
      <w:r w:rsidRPr="000B690E">
        <w:rPr>
          <w:sz w:val="28"/>
          <w:szCs w:val="28"/>
        </w:rPr>
        <w:t>=1</w:t>
      </w:r>
    </w:p>
    <w:p w:rsidR="00DD3426" w:rsidRPr="000B690E" w:rsidRDefault="00DD3426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Втрати від релаксації напруження в арматурі при електродинамічному способі натягу</w:t>
      </w:r>
    </w:p>
    <w:p w:rsidR="00DD3426" w:rsidRP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9" type="#_x0000_t75" style="width:190.5pt;height:19.5pt">
            <v:imagedata r:id="rId80" o:title=""/>
          </v:shape>
        </w:pict>
      </w:r>
    </w:p>
    <w:p w:rsidR="00DD3426" w:rsidRPr="000B690E" w:rsidRDefault="00DD3426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Втрати від перепаду температури між арматурою, що натягнена і упорами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σ</w:t>
      </w:r>
      <w:r w:rsidRPr="000B690E">
        <w:rPr>
          <w:sz w:val="28"/>
          <w:szCs w:val="28"/>
          <w:vertAlign w:val="subscript"/>
        </w:rPr>
        <w:t>2</w:t>
      </w:r>
      <w:r w:rsidRPr="000B690E">
        <w:rPr>
          <w:sz w:val="28"/>
          <w:szCs w:val="28"/>
        </w:rPr>
        <w:t>=0, так як при пропарюванні форма з упорами нагрівається разом з виробом.</w:t>
      </w:r>
    </w:p>
    <w:p w:rsidR="00932559" w:rsidRDefault="00932559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Зусилля обтиску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932559" w:rsidRDefault="00A307D2" w:rsidP="000B690E">
      <w:pPr>
        <w:pStyle w:val="22"/>
        <w:spacing w:line="360" w:lineRule="auto"/>
        <w:ind w:firstLine="720"/>
        <w:jc w:val="both"/>
        <w:rPr>
          <w:position w:val="-14"/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100" type="#_x0000_t75" style="width:287.25pt;height:21pt">
            <v:imagedata r:id="rId81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932559" w:rsidRDefault="00932559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Ексцентриситет цього зусилля відносно центра ваги </w:t>
      </w:r>
      <w:r w:rsidR="00A26BBD" w:rsidRPr="000B690E">
        <w:rPr>
          <w:sz w:val="28"/>
          <w:szCs w:val="28"/>
        </w:rPr>
        <w:t xml:space="preserve">приведеного </w:t>
      </w:r>
      <w:r w:rsidRPr="000B690E">
        <w:rPr>
          <w:sz w:val="28"/>
          <w:szCs w:val="28"/>
        </w:rPr>
        <w:t>перерізу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932559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101" type="#_x0000_t75" style="width:127.5pt;height:21pt">
            <v:imagedata r:id="rId82" o:title=""/>
          </v:shape>
        </w:pict>
      </w:r>
      <w:r w:rsidR="00A104A1" w:rsidRPr="000B690E">
        <w:rPr>
          <w:sz w:val="28"/>
          <w:szCs w:val="28"/>
        </w:rPr>
        <w:t>см</w:t>
      </w:r>
      <w:r w:rsidR="00FB5216" w:rsidRPr="000B690E">
        <w:rPr>
          <w:sz w:val="28"/>
          <w:szCs w:val="28"/>
        </w:rPr>
        <w:t>.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104A1" w:rsidRDefault="00A104A1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Напруження в бетоні при обтиску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104A1" w:rsidRDefault="00A307D2" w:rsidP="000B690E">
      <w:pPr>
        <w:pStyle w:val="22"/>
        <w:spacing w:line="360" w:lineRule="auto"/>
        <w:ind w:firstLine="720"/>
        <w:jc w:val="both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02" type="#_x0000_t75" style="width:351pt;height:36pt">
            <v:imagedata r:id="rId83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8467CE" w:rsidRPr="000B690E" w:rsidRDefault="00A104A1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Установлюємо значення передатної міцності бетону з умови </w:t>
      </w:r>
      <w:r w:rsidR="00A307D2">
        <w:rPr>
          <w:position w:val="-38"/>
          <w:sz w:val="28"/>
          <w:szCs w:val="28"/>
        </w:rPr>
        <w:pict>
          <v:shape id="_x0000_i1103" type="#_x0000_t75" style="width:66pt;height:42.75pt">
            <v:imagedata r:id="rId84" o:title=""/>
          </v:shape>
        </w:pict>
      </w:r>
      <w:r w:rsidR="008467CE" w:rsidRPr="000B690E">
        <w:rPr>
          <w:sz w:val="28"/>
          <w:szCs w:val="28"/>
        </w:rPr>
        <w:t xml:space="preserve"> </w:t>
      </w:r>
      <w:r w:rsidR="00A307D2">
        <w:rPr>
          <w:position w:val="-28"/>
          <w:sz w:val="28"/>
          <w:szCs w:val="28"/>
        </w:rPr>
        <w:pict>
          <v:shape id="_x0000_i1104" type="#_x0000_t75" style="width:99pt;height:35.25pt">
            <v:imagedata r:id="rId85" o:title=""/>
          </v:shape>
        </w:pict>
      </w:r>
      <w:r w:rsidR="008467CE" w:rsidRPr="000B690E">
        <w:rPr>
          <w:sz w:val="28"/>
          <w:szCs w:val="28"/>
        </w:rPr>
        <w:t>МПа</w:t>
      </w:r>
      <w:r w:rsidR="00A307D2">
        <w:rPr>
          <w:position w:val="-6"/>
          <w:sz w:val="28"/>
          <w:szCs w:val="28"/>
        </w:rPr>
        <w:pict>
          <v:shape id="_x0000_i1105" type="#_x0000_t75" style="width:54.75pt;height:14.25pt">
            <v:imagedata r:id="rId86" o:title=""/>
          </v:shape>
        </w:pict>
      </w:r>
      <w:r w:rsidR="008467CE" w:rsidRPr="000B690E">
        <w:rPr>
          <w:sz w:val="28"/>
          <w:szCs w:val="28"/>
        </w:rPr>
        <w:t xml:space="preserve">, приймаємо </w:t>
      </w:r>
      <w:r w:rsidR="00A307D2">
        <w:rPr>
          <w:position w:val="-14"/>
          <w:sz w:val="28"/>
          <w:szCs w:val="28"/>
        </w:rPr>
        <w:pict>
          <v:shape id="_x0000_i1106" type="#_x0000_t75" style="width:51.75pt;height:18.75pt">
            <v:imagedata r:id="rId87" o:title=""/>
          </v:shape>
        </w:pict>
      </w:r>
      <w:r w:rsidR="008467CE" w:rsidRPr="000B690E">
        <w:rPr>
          <w:sz w:val="28"/>
          <w:szCs w:val="28"/>
        </w:rPr>
        <w:t>МПа, звідси</w:t>
      </w:r>
      <w:r w:rsidR="000B690E">
        <w:rPr>
          <w:szCs w:val="28"/>
        </w:rPr>
        <w:t xml:space="preserve"> </w:t>
      </w:r>
      <w:r w:rsidR="00A307D2">
        <w:rPr>
          <w:position w:val="-32"/>
          <w:sz w:val="28"/>
          <w:szCs w:val="28"/>
        </w:rPr>
        <w:pict>
          <v:shape id="_x0000_i1107" type="#_x0000_t75" style="width:96pt;height:36.75pt">
            <v:imagedata r:id="rId88" o:title=""/>
          </v:shape>
        </w:pict>
      </w:r>
      <w:r w:rsidR="008467CE" w:rsidRPr="000B690E">
        <w:rPr>
          <w:sz w:val="28"/>
          <w:szCs w:val="28"/>
        </w:rPr>
        <w:t>.</w:t>
      </w:r>
    </w:p>
    <w:p w:rsidR="008467CE" w:rsidRDefault="00750155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 стискаюче напруження в бетоні на рівні центра ваги напруження а</w:t>
      </w:r>
      <w:r w:rsidR="009E0BD8" w:rsidRPr="000B690E">
        <w:rPr>
          <w:sz w:val="28"/>
          <w:szCs w:val="28"/>
        </w:rPr>
        <w:t>рматури від зусилля обтискання без врахування</w:t>
      </w:r>
      <w:r w:rsidRPr="000B690E">
        <w:rPr>
          <w:sz w:val="28"/>
          <w:szCs w:val="28"/>
        </w:rPr>
        <w:t xml:space="preserve"> вигинного моменту від власної ваги плити</w:t>
      </w:r>
    </w:p>
    <w:p w:rsidR="00706A7B" w:rsidRDefault="000B690E" w:rsidP="000B690E">
      <w:pPr>
        <w:pStyle w:val="22"/>
        <w:spacing w:line="360" w:lineRule="auto"/>
        <w:ind w:firstLine="720"/>
        <w:jc w:val="both"/>
        <w:rPr>
          <w:position w:val="-32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32"/>
          <w:sz w:val="28"/>
          <w:szCs w:val="28"/>
        </w:rPr>
        <w:pict>
          <v:shape id="_x0000_i1108" type="#_x0000_t75" style="width:327pt;height:39pt">
            <v:imagedata r:id="rId89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B690E" w:rsidRDefault="00706A7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Втрати від швидконатікаючої повзучості при </w:t>
      </w:r>
    </w:p>
    <w:p w:rsid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>
        <w:rPr>
          <w:position w:val="-32"/>
          <w:sz w:val="28"/>
          <w:szCs w:val="28"/>
        </w:rPr>
        <w:pict>
          <v:shape id="_x0000_i1109" type="#_x0000_t75" style="width:96pt;height:36.75pt">
            <v:imagedata r:id="rId90" o:title=""/>
          </v:shape>
        </w:pict>
      </w:r>
      <w:r w:rsidR="004609B5" w:rsidRPr="000B690E">
        <w:rPr>
          <w:sz w:val="28"/>
          <w:szCs w:val="28"/>
        </w:rPr>
        <w:t xml:space="preserve"> та при </w:t>
      </w:r>
      <w:r>
        <w:rPr>
          <w:position w:val="-6"/>
          <w:sz w:val="28"/>
          <w:szCs w:val="28"/>
        </w:rPr>
        <w:pict>
          <v:shape id="_x0000_i1110" type="#_x0000_t75" style="width:39pt;height:14.25pt">
            <v:imagedata r:id="rId91" o:title=""/>
          </v:shape>
        </w:pict>
      </w:r>
      <w:r w:rsidR="004609B5" w:rsidRPr="000B690E">
        <w:rPr>
          <w:sz w:val="28"/>
          <w:szCs w:val="28"/>
        </w:rPr>
        <w:t xml:space="preserve"> складає</w:t>
      </w:r>
    </w:p>
    <w:p w:rsidR="00706A7B" w:rsidRP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1" type="#_x0000_t75" style="width:177pt;height:36.75pt">
            <v:imagedata r:id="rId92" o:title=""/>
          </v:shape>
        </w:pict>
      </w:r>
    </w:p>
    <w:p w:rsidR="00111E5E" w:rsidRPr="000B690E" w:rsidRDefault="00111E5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</w:p>
    <w:p w:rsidR="004609B5" w:rsidRDefault="004609B5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Перші втрати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4609B5" w:rsidRDefault="00A307D2" w:rsidP="000B690E">
      <w:pPr>
        <w:pStyle w:val="22"/>
        <w:spacing w:line="360" w:lineRule="auto"/>
        <w:ind w:firstLine="720"/>
        <w:jc w:val="both"/>
        <w:rPr>
          <w:position w:val="-12"/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112" type="#_x0000_t75" style="width:195pt;height:18.75pt">
            <v:imagedata r:id="rId93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111E5E" w:rsidRPr="000B690E" w:rsidRDefault="00111E5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З урахуванням втрат σ</w:t>
      </w:r>
      <w:r w:rsidRPr="000B690E">
        <w:rPr>
          <w:sz w:val="28"/>
          <w:szCs w:val="28"/>
          <w:vertAlign w:val="subscript"/>
        </w:rPr>
        <w:t>loc1</w:t>
      </w:r>
      <w:r w:rsidRPr="000B690E">
        <w:rPr>
          <w:sz w:val="28"/>
          <w:szCs w:val="28"/>
        </w:rPr>
        <w:t xml:space="preserve"> напруження σ</w:t>
      </w:r>
      <w:r w:rsidRPr="000B690E">
        <w:rPr>
          <w:sz w:val="28"/>
          <w:szCs w:val="28"/>
          <w:vertAlign w:val="subscript"/>
        </w:rPr>
        <w:t>bp</w:t>
      </w:r>
      <w:r w:rsidR="00E26C51" w:rsidRPr="000B690E">
        <w:rPr>
          <w:sz w:val="28"/>
          <w:szCs w:val="28"/>
        </w:rPr>
        <w:t>=3.59</w:t>
      </w:r>
      <w:r w:rsidRPr="000B690E">
        <w:rPr>
          <w:sz w:val="28"/>
          <w:szCs w:val="28"/>
        </w:rPr>
        <w:t xml:space="preserve"> МПа. Втрати від осадження бетону при </w:t>
      </w:r>
      <w:r w:rsidR="00A307D2">
        <w:rPr>
          <w:position w:val="-12"/>
          <w:sz w:val="28"/>
          <w:szCs w:val="28"/>
        </w:rPr>
        <w:pict>
          <v:shape id="_x0000_i1113" type="#_x0000_t75" style="width:39pt;height:18.75pt">
            <v:imagedata r:id="rId94" o:title=""/>
          </v:shape>
        </w:pict>
      </w:r>
      <w:r w:rsidR="0010528E" w:rsidRPr="000B690E">
        <w:rPr>
          <w:sz w:val="28"/>
          <w:szCs w:val="28"/>
        </w:rPr>
        <w:t>МПа. Втрати від повзучості бетону</w:t>
      </w:r>
      <w:r w:rsidRPr="000B690E">
        <w:rPr>
          <w:sz w:val="28"/>
          <w:szCs w:val="28"/>
        </w:rPr>
        <w:t xml:space="preserve"> </w:t>
      </w:r>
      <w:r w:rsidR="0010528E" w:rsidRPr="000B690E">
        <w:rPr>
          <w:sz w:val="28"/>
          <w:szCs w:val="28"/>
        </w:rPr>
        <w:t xml:space="preserve">при </w:t>
      </w:r>
      <w:r w:rsidR="00A307D2">
        <w:rPr>
          <w:position w:val="-32"/>
          <w:sz w:val="28"/>
          <w:szCs w:val="28"/>
        </w:rPr>
        <w:pict>
          <v:shape id="_x0000_i1114" type="#_x0000_t75" style="width:90.75pt;height:36.75pt">
            <v:imagedata r:id="rId95" o:title=""/>
          </v:shape>
        </w:pict>
      </w:r>
      <w:r w:rsidR="0010528E" w:rsidRPr="000B690E">
        <w:rPr>
          <w:sz w:val="28"/>
          <w:szCs w:val="28"/>
        </w:rPr>
        <w:t xml:space="preserve"> складають </w:t>
      </w:r>
      <w:r w:rsidR="00A307D2">
        <w:rPr>
          <w:position w:val="-14"/>
          <w:sz w:val="28"/>
          <w:szCs w:val="28"/>
        </w:rPr>
        <w:pict>
          <v:shape id="_x0000_i1115" type="#_x0000_t75" style="width:191.25pt;height:18.75pt">
            <v:imagedata r:id="rId96" o:title=""/>
          </v:shape>
        </w:pict>
      </w:r>
      <w:r w:rsidR="0010528E" w:rsidRPr="000B690E">
        <w:rPr>
          <w:sz w:val="28"/>
          <w:szCs w:val="28"/>
        </w:rPr>
        <w:t>МПа.</w:t>
      </w:r>
    </w:p>
    <w:p w:rsidR="0010528E" w:rsidRDefault="0010528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Другі втрати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111E5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116" type="#_x0000_t75" style="width:161.25pt;height:18.75pt">
            <v:imagedata r:id="rId97" o:title=""/>
          </v:shape>
        </w:pict>
      </w:r>
      <w:r w:rsidR="00AA09B8" w:rsidRPr="000B690E">
        <w:rPr>
          <w:sz w:val="28"/>
          <w:szCs w:val="28"/>
        </w:rPr>
        <w:t>МПа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B80CE0" w:rsidRDefault="00B80CE0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Повні витрати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B80CE0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0"/>
          <w:sz w:val="28"/>
          <w:szCs w:val="28"/>
        </w:rPr>
        <w:pict>
          <v:shape id="_x0000_i1117" type="#_x0000_t75" style="width:291pt;height:21.75pt">
            <v:imagedata r:id="rId98" o:title=""/>
          </v:shape>
        </w:pict>
      </w:r>
      <w:r w:rsidR="00B30A39" w:rsidRPr="000B690E">
        <w:rPr>
          <w:sz w:val="28"/>
          <w:szCs w:val="28"/>
        </w:rPr>
        <w:t>МПа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AA09B8" w:rsidRPr="000B690E" w:rsidRDefault="00AA09B8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Тобто більше встановленого мінімального значення втрат</w:t>
      </w:r>
    </w:p>
    <w:p w:rsidR="00AA09B8" w:rsidRDefault="00AA09B8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Зусилля обтиску з врахуванням повних втрат</w:t>
      </w:r>
    </w:p>
    <w:p w:rsid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AA09B8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14"/>
          <w:sz w:val="28"/>
          <w:szCs w:val="28"/>
        </w:rPr>
        <w:pict>
          <v:shape id="_x0000_i1118" type="#_x0000_t75" style="width:289.5pt;height:21pt">
            <v:imagedata r:id="rId99" o:title=""/>
          </v:shape>
        </w:pict>
      </w:r>
      <w:r w:rsidR="00B30A39" w:rsidRPr="000B690E">
        <w:rPr>
          <w:sz w:val="28"/>
          <w:szCs w:val="28"/>
        </w:rPr>
        <w:t>=276</w:t>
      </w:r>
      <w:r w:rsidR="00AA09B8" w:rsidRPr="000B690E">
        <w:rPr>
          <w:sz w:val="28"/>
          <w:szCs w:val="28"/>
        </w:rPr>
        <w:t>,6</w:t>
      </w:r>
      <w:r w:rsidR="00B30A39" w:rsidRPr="000B690E">
        <w:rPr>
          <w:sz w:val="28"/>
          <w:szCs w:val="28"/>
        </w:rPr>
        <w:t>8</w:t>
      </w:r>
      <w:r w:rsidR="00AA09B8" w:rsidRPr="000B690E">
        <w:rPr>
          <w:sz w:val="28"/>
          <w:szCs w:val="28"/>
        </w:rPr>
        <w:t xml:space="preserve"> кН</w:t>
      </w:r>
    </w:p>
    <w:p w:rsidR="00F53CAE" w:rsidRPr="000B690E" w:rsidRDefault="00F53CA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</w:p>
    <w:p w:rsidR="00F53CAE" w:rsidRPr="000B690E" w:rsidRDefault="00977122" w:rsidP="000B690E">
      <w:pPr>
        <w:pStyle w:val="22"/>
        <w:spacing w:line="360" w:lineRule="auto"/>
        <w:ind w:firstLine="720"/>
        <w:jc w:val="both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Розрахунок по утворенню тріщин, нормальних до повздовжньої вісі</w:t>
      </w:r>
    </w:p>
    <w:p w:rsidR="00F53CAE" w:rsidRPr="000B690E" w:rsidRDefault="00F53CA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При розрахунку до конструкції висунуто вимоги як для 3 категорії по тріщиностійкості</w:t>
      </w:r>
      <w:r w:rsidR="00977122" w:rsidRPr="000B690E">
        <w:rPr>
          <w:sz w:val="28"/>
          <w:szCs w:val="28"/>
        </w:rPr>
        <w:t xml:space="preserve"> та приймаємо наступні коефіцієнти надійності по навантаженню </w:t>
      </w:r>
      <w:r w:rsidR="00A307D2">
        <w:rPr>
          <w:position w:val="-14"/>
          <w:sz w:val="28"/>
          <w:szCs w:val="28"/>
        </w:rPr>
        <w:pict>
          <v:shape id="_x0000_i1119" type="#_x0000_t75" style="width:33pt;height:18.75pt">
            <v:imagedata r:id="rId100" o:title=""/>
          </v:shape>
        </w:pict>
      </w:r>
      <w:r w:rsidR="00977122" w:rsidRPr="000B690E">
        <w:rPr>
          <w:sz w:val="28"/>
          <w:szCs w:val="28"/>
        </w:rPr>
        <w:t>, М=</w:t>
      </w:r>
      <w:r w:rsidR="007F5F6F" w:rsidRPr="000B690E">
        <w:rPr>
          <w:sz w:val="28"/>
          <w:szCs w:val="28"/>
        </w:rPr>
        <w:t>47,7</w:t>
      </w:r>
      <w:r w:rsidR="00977122" w:rsidRPr="000B690E">
        <w:rPr>
          <w:sz w:val="28"/>
          <w:szCs w:val="28"/>
        </w:rPr>
        <w:t xml:space="preserve"> кН</w:t>
      </w:r>
      <w:r w:rsidR="007F5F6F" w:rsidRPr="000B690E">
        <w:rPr>
          <w:sz w:val="28"/>
          <w:szCs w:val="28"/>
          <w:vertAlign w:val="superscript"/>
        </w:rPr>
        <w:t>.</w:t>
      </w:r>
      <w:r w:rsidR="00977122" w:rsidRPr="000B690E">
        <w:rPr>
          <w:sz w:val="28"/>
          <w:szCs w:val="28"/>
        </w:rPr>
        <w:t>м.</w:t>
      </w:r>
    </w:p>
    <w:p w:rsidR="00977122" w:rsidRDefault="00977122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 момент утворення тріщин по наближеному способу ядрових моментів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977122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120" type="#_x0000_t75" style="width:324pt;height:21pt">
            <v:imagedata r:id="rId101" o:title=""/>
          </v:shape>
        </w:pict>
      </w:r>
      <w:r w:rsidR="0018215D" w:rsidRPr="000B690E">
        <w:rPr>
          <w:sz w:val="28"/>
          <w:szCs w:val="28"/>
        </w:rPr>
        <w:t>кН</w:t>
      </w:r>
      <w:r w:rsidR="0018215D" w:rsidRPr="000B690E">
        <w:rPr>
          <w:sz w:val="28"/>
          <w:szCs w:val="28"/>
          <w:vertAlign w:val="superscript"/>
        </w:rPr>
        <w:t>.</w:t>
      </w:r>
      <w:r w:rsidR="0018215D" w:rsidRPr="000B690E">
        <w:rPr>
          <w:sz w:val="28"/>
          <w:szCs w:val="28"/>
        </w:rPr>
        <w:t>м</w:t>
      </w:r>
    </w:p>
    <w:p w:rsidR="000B690E" w:rsidRPr="000B690E" w:rsidRDefault="000B690E" w:rsidP="000B690E">
      <w:pPr>
        <w:ind w:firstLine="720"/>
        <w:rPr>
          <w:sz w:val="28"/>
          <w:szCs w:val="28"/>
          <w:lang w:val="be-BY"/>
        </w:rPr>
      </w:pPr>
    </w:p>
    <w:p w:rsidR="00977122" w:rsidRPr="000B690E" w:rsidRDefault="0097712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де </w:t>
      </w:r>
      <w:r w:rsidR="00A307D2">
        <w:rPr>
          <w:position w:val="-14"/>
          <w:sz w:val="28"/>
          <w:szCs w:val="28"/>
        </w:rPr>
        <w:pict>
          <v:shape id="_x0000_i1121" type="#_x0000_t75" style="width:293.25pt;height:21pt">
            <v:imagedata r:id="rId102" o:title=""/>
          </v:shape>
        </w:pict>
      </w:r>
      <w:r w:rsidR="007916F4" w:rsidRPr="000B690E">
        <w:rPr>
          <w:sz w:val="28"/>
          <w:szCs w:val="28"/>
        </w:rPr>
        <w:t>Н</w:t>
      </w:r>
      <w:r w:rsidR="0018215D" w:rsidRPr="000B690E">
        <w:rPr>
          <w:sz w:val="28"/>
          <w:szCs w:val="28"/>
          <w:vertAlign w:val="superscript"/>
        </w:rPr>
        <w:t>.</w:t>
      </w:r>
      <w:r w:rsidR="007916F4" w:rsidRPr="000B690E">
        <w:rPr>
          <w:sz w:val="28"/>
          <w:szCs w:val="28"/>
        </w:rPr>
        <w:t>см</w:t>
      </w:r>
      <w:r w:rsidR="00F544BE" w:rsidRPr="000B690E">
        <w:rPr>
          <w:sz w:val="28"/>
          <w:szCs w:val="28"/>
        </w:rPr>
        <w:t>.</w:t>
      </w:r>
    </w:p>
    <w:p w:rsidR="00F544BE" w:rsidRPr="000B690E" w:rsidRDefault="00F544B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Оскільки М=</w:t>
      </w:r>
      <w:r w:rsidR="0040446E" w:rsidRPr="000B690E">
        <w:rPr>
          <w:sz w:val="28"/>
          <w:szCs w:val="28"/>
        </w:rPr>
        <w:t>47,7</w:t>
      </w:r>
      <w:r w:rsidR="00A307D2">
        <w:rPr>
          <w:position w:val="-4"/>
          <w:sz w:val="28"/>
          <w:szCs w:val="28"/>
        </w:rPr>
        <w:pict>
          <v:shape id="_x0000_i1122" type="#_x0000_t75" style="width:9.75pt;height:12pt">
            <v:imagedata r:id="rId103" o:title=""/>
          </v:shape>
        </w:pict>
      </w:r>
      <w:r w:rsidRPr="000B690E">
        <w:rPr>
          <w:sz w:val="28"/>
          <w:szCs w:val="28"/>
        </w:rPr>
        <w:t>М</w:t>
      </w:r>
      <w:r w:rsidRPr="000B690E">
        <w:rPr>
          <w:sz w:val="28"/>
          <w:szCs w:val="28"/>
          <w:vertAlign w:val="subscript"/>
        </w:rPr>
        <w:t>CRC</w:t>
      </w:r>
      <w:r w:rsidRPr="000B690E">
        <w:rPr>
          <w:sz w:val="28"/>
          <w:szCs w:val="28"/>
        </w:rPr>
        <w:t>=</w:t>
      </w:r>
      <w:r w:rsidR="00F45A5F" w:rsidRPr="000B690E">
        <w:rPr>
          <w:sz w:val="28"/>
          <w:szCs w:val="28"/>
        </w:rPr>
        <w:t>63,9</w:t>
      </w:r>
      <w:r w:rsidRPr="000B690E">
        <w:rPr>
          <w:sz w:val="28"/>
          <w:szCs w:val="28"/>
        </w:rPr>
        <w:t xml:space="preserve"> кНм, тріщини в розтягнутій зоні</w:t>
      </w:r>
      <w:r w:rsidR="0040446E" w:rsidRPr="000B690E">
        <w:rPr>
          <w:sz w:val="28"/>
          <w:szCs w:val="28"/>
        </w:rPr>
        <w:t xml:space="preserve"> не</w:t>
      </w:r>
      <w:r w:rsidRPr="000B690E">
        <w:rPr>
          <w:sz w:val="28"/>
          <w:szCs w:val="28"/>
        </w:rPr>
        <w:t xml:space="preserve"> утворюються.</w:t>
      </w:r>
    </w:p>
    <w:p w:rsidR="00F544BE" w:rsidRPr="000B690E" w:rsidRDefault="00F544BE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Перевіряємо, чи утворюються тріщини в верхній зоні плити при її обтисканні коефіцієнта точності натягу </w:t>
      </w:r>
      <w:r w:rsidR="00A307D2">
        <w:rPr>
          <w:position w:val="-14"/>
          <w:sz w:val="28"/>
          <w:szCs w:val="28"/>
        </w:rPr>
        <w:pict>
          <v:shape id="_x0000_i1123" type="#_x0000_t75" style="width:51pt;height:18.75pt">
            <v:imagedata r:id="rId104" o:title=""/>
          </v:shape>
        </w:pict>
      </w:r>
      <w:r w:rsidR="0040446E" w:rsidRPr="000B690E">
        <w:rPr>
          <w:sz w:val="28"/>
          <w:szCs w:val="28"/>
        </w:rPr>
        <w:t>. Момент від ваги плити не враховується.</w:t>
      </w:r>
    </w:p>
    <w:p w:rsidR="005A755A" w:rsidRDefault="005A755A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Розрахункове зусилля</w: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5A755A" w:rsidRDefault="00A307D2" w:rsidP="000B690E">
      <w:pPr>
        <w:pStyle w:val="22"/>
        <w:spacing w:line="360" w:lineRule="auto"/>
        <w:ind w:firstLine="720"/>
        <w:jc w:val="both"/>
        <w:rPr>
          <w:position w:val="-14"/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124" type="#_x0000_t75" style="width:138pt;height:20.25pt">
            <v:imagedata r:id="rId105" o:title=""/>
          </v:shape>
        </w:pict>
      </w:r>
    </w:p>
    <w:p w:rsidR="000B690E" w:rsidRPr="000B690E" w:rsidRDefault="000B690E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5A755A" w:rsidRP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5" type="#_x0000_t75" style="width:179.25pt;height:17.25pt">
            <v:imagedata r:id="rId106" o:title=""/>
          </v:shape>
        </w:pict>
      </w:r>
    </w:p>
    <w:p w:rsidR="005A755A" w:rsidRPr="000B690E" w:rsidRDefault="00F45A5F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284506</w:t>
      </w:r>
      <w:r w:rsidR="005A755A" w:rsidRPr="000B690E">
        <w:rPr>
          <w:sz w:val="28"/>
          <w:szCs w:val="28"/>
        </w:rPr>
        <w:t>Н</w:t>
      </w:r>
      <w:r w:rsidRPr="000B690E">
        <w:rPr>
          <w:sz w:val="28"/>
          <w:szCs w:val="28"/>
          <w:vertAlign w:val="superscript"/>
        </w:rPr>
        <w:t>.</w:t>
      </w:r>
      <w:r w:rsidR="005A755A" w:rsidRPr="000B690E">
        <w:rPr>
          <w:sz w:val="28"/>
          <w:szCs w:val="28"/>
        </w:rPr>
        <w:t xml:space="preserve">см &lt; </w:t>
      </w:r>
      <w:r w:rsidRPr="000B690E">
        <w:rPr>
          <w:sz w:val="28"/>
          <w:szCs w:val="28"/>
        </w:rPr>
        <w:t>1942000</w:t>
      </w:r>
      <w:r w:rsidR="005A755A" w:rsidRPr="000B690E">
        <w:rPr>
          <w:sz w:val="28"/>
          <w:szCs w:val="28"/>
        </w:rPr>
        <w:t xml:space="preserve"> Н</w:t>
      </w:r>
      <w:r w:rsidRPr="000B690E">
        <w:rPr>
          <w:sz w:val="28"/>
          <w:szCs w:val="28"/>
          <w:vertAlign w:val="superscript"/>
        </w:rPr>
        <w:t>.</w:t>
      </w:r>
      <w:r w:rsidR="005A755A" w:rsidRPr="000B690E">
        <w:rPr>
          <w:sz w:val="28"/>
          <w:szCs w:val="28"/>
        </w:rPr>
        <w:t>см</w:t>
      </w:r>
    </w:p>
    <w:p w:rsidR="005A755A" w:rsidRPr="000B690E" w:rsidRDefault="005A755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Умова виконується отже</w:t>
      </w:r>
      <w:r w:rsidR="0017501D" w:rsidRPr="000B690E">
        <w:rPr>
          <w:sz w:val="28"/>
          <w:szCs w:val="28"/>
        </w:rPr>
        <w:t xml:space="preserve"> початкові </w:t>
      </w:r>
      <w:r w:rsidRPr="000B690E">
        <w:rPr>
          <w:sz w:val="28"/>
          <w:szCs w:val="28"/>
        </w:rPr>
        <w:t xml:space="preserve">тріщини </w:t>
      </w:r>
      <w:r w:rsidR="0017501D" w:rsidRPr="000B690E">
        <w:rPr>
          <w:sz w:val="28"/>
          <w:szCs w:val="28"/>
        </w:rPr>
        <w:t>не утворюютьс</w:t>
      </w:r>
      <w:r w:rsidR="00F45A5F" w:rsidRPr="000B690E">
        <w:rPr>
          <w:sz w:val="28"/>
          <w:szCs w:val="28"/>
        </w:rPr>
        <w:t xml:space="preserve">я; де </w:t>
      </w:r>
      <w:r w:rsidR="00A307D2">
        <w:rPr>
          <w:position w:val="-14"/>
          <w:sz w:val="28"/>
          <w:szCs w:val="28"/>
        </w:rPr>
        <w:pict>
          <v:shape id="_x0000_i1126" type="#_x0000_t75" style="width:39pt;height:18.75pt">
            <v:imagedata r:id="rId107" o:title=""/>
          </v:shape>
        </w:pict>
      </w:r>
      <w:r w:rsidR="00F45A5F" w:rsidRPr="000B690E">
        <w:rPr>
          <w:sz w:val="28"/>
          <w:szCs w:val="28"/>
        </w:rPr>
        <w:t xml:space="preserve"> МПа</w:t>
      </w:r>
      <w:r w:rsidR="00F91DE3" w:rsidRPr="000B690E">
        <w:rPr>
          <w:sz w:val="28"/>
          <w:szCs w:val="28"/>
        </w:rPr>
        <w:t xml:space="preserve"> – опір бетону розт</w:t>
      </w:r>
      <w:r w:rsidR="00E671B1" w:rsidRPr="000B690E">
        <w:rPr>
          <w:sz w:val="28"/>
          <w:szCs w:val="28"/>
        </w:rPr>
        <w:t>ягненню, відповідно передаточній</w:t>
      </w:r>
      <w:r w:rsidR="00F91DE3" w:rsidRPr="000B690E">
        <w:rPr>
          <w:sz w:val="28"/>
          <w:szCs w:val="28"/>
        </w:rPr>
        <w:t xml:space="preserve"> міцності бетону 12,5 МПа.</w:t>
      </w:r>
    </w:p>
    <w:p w:rsidR="0002379B" w:rsidRPr="000B690E" w:rsidRDefault="0002379B" w:rsidP="000B690E">
      <w:pPr>
        <w:pStyle w:val="22"/>
        <w:spacing w:line="360" w:lineRule="auto"/>
        <w:ind w:firstLine="720"/>
        <w:jc w:val="both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Розрахунок прогину плити</w:t>
      </w:r>
    </w:p>
    <w:p w:rsidR="0002379B" w:rsidRPr="000B690E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Прогин визначається від постійного та тривалого навантаження, граничний прогин </w:t>
      </w:r>
      <w:r w:rsidR="00A307D2">
        <w:rPr>
          <w:position w:val="-24"/>
          <w:sz w:val="28"/>
          <w:szCs w:val="28"/>
        </w:rPr>
        <w:pict>
          <v:shape id="_x0000_i1127" type="#_x0000_t75" style="width:126pt;height:30.75pt">
            <v:imagedata r:id="rId108" o:title=""/>
          </v:shape>
        </w:pict>
      </w:r>
      <w:r w:rsidR="00802FF2" w:rsidRPr="000B690E">
        <w:rPr>
          <w:sz w:val="28"/>
          <w:szCs w:val="28"/>
        </w:rPr>
        <w:t xml:space="preserve"> [табл.</w:t>
      </w:r>
      <w:r w:rsidRPr="000B690E">
        <w:rPr>
          <w:sz w:val="28"/>
          <w:szCs w:val="28"/>
        </w:rPr>
        <w:t>2.3</w:t>
      </w:r>
      <w:r w:rsidR="00802FF2" w:rsidRPr="000B690E">
        <w:rPr>
          <w:sz w:val="28"/>
          <w:szCs w:val="28"/>
        </w:rPr>
        <w:t>,1]</w:t>
      </w:r>
    </w:p>
    <w:p w:rsidR="0002379B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Замінюючий момент рівний вигинному моменту від постійного та тривалого навантажень М=</w:t>
      </w:r>
      <w:r w:rsidR="00A26440" w:rsidRPr="000B690E">
        <w:rPr>
          <w:sz w:val="28"/>
          <w:szCs w:val="28"/>
        </w:rPr>
        <w:t>40,4</w:t>
      </w:r>
      <w:r w:rsidRPr="000B690E">
        <w:rPr>
          <w:sz w:val="28"/>
          <w:szCs w:val="28"/>
        </w:rPr>
        <w:t xml:space="preserve"> кН</w:t>
      </w:r>
      <w:r w:rsidR="00A26440" w:rsidRPr="000B690E">
        <w:rPr>
          <w:sz w:val="28"/>
          <w:szCs w:val="28"/>
          <w:vertAlign w:val="superscript"/>
        </w:rPr>
        <w:t>.</w:t>
      </w:r>
      <w:r w:rsidRPr="000B690E">
        <w:rPr>
          <w:sz w:val="28"/>
          <w:szCs w:val="28"/>
        </w:rPr>
        <w:t>м; сумарна повздовжня сила рівна зусиллю попереднього обтиску з урахуванням всіх втрат і при γ</w:t>
      </w:r>
      <w:r w:rsidRPr="000B690E">
        <w:rPr>
          <w:sz w:val="28"/>
          <w:szCs w:val="28"/>
          <w:vertAlign w:val="subscript"/>
        </w:rPr>
        <w:t>sp</w:t>
      </w:r>
      <w:r w:rsidRPr="000B690E">
        <w:rPr>
          <w:sz w:val="28"/>
          <w:szCs w:val="28"/>
        </w:rPr>
        <w:t>=1; N</w:t>
      </w:r>
      <w:r w:rsidR="00A26440" w:rsidRPr="000B690E">
        <w:rPr>
          <w:sz w:val="28"/>
          <w:szCs w:val="28"/>
          <w:vertAlign w:val="subscript"/>
        </w:rPr>
        <w:t>t</w:t>
      </w:r>
      <w:r w:rsidRPr="000B690E">
        <w:rPr>
          <w:sz w:val="28"/>
          <w:szCs w:val="28"/>
          <w:vertAlign w:val="subscript"/>
        </w:rPr>
        <w:t>ot</w:t>
      </w:r>
      <w:r w:rsidRPr="000B690E">
        <w:rPr>
          <w:sz w:val="28"/>
          <w:szCs w:val="28"/>
        </w:rPr>
        <w:t>=P</w:t>
      </w:r>
      <w:r w:rsidRPr="000B690E">
        <w:rPr>
          <w:sz w:val="28"/>
          <w:szCs w:val="28"/>
          <w:vertAlign w:val="subscript"/>
        </w:rPr>
        <w:t>2</w:t>
      </w:r>
      <w:r w:rsidRPr="000B690E">
        <w:rPr>
          <w:sz w:val="28"/>
          <w:szCs w:val="28"/>
        </w:rPr>
        <w:t>=</w:t>
      </w:r>
      <w:r w:rsidR="00A26440" w:rsidRPr="000B690E">
        <w:rPr>
          <w:sz w:val="28"/>
          <w:szCs w:val="28"/>
        </w:rPr>
        <w:t>277</w:t>
      </w:r>
      <w:r w:rsidR="00AC6A1A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кН; ексцентриситет</w:t>
      </w:r>
    </w:p>
    <w:p w:rsidR="004F70FF" w:rsidRP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P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8" type="#_x0000_t75" style="width:156pt;height:33.75pt">
            <v:imagedata r:id="rId109" o:title=""/>
          </v:shape>
        </w:pict>
      </w:r>
      <w:r w:rsidR="009C4917" w:rsidRPr="000B690E">
        <w:rPr>
          <w:sz w:val="28"/>
          <w:szCs w:val="28"/>
        </w:rPr>
        <w:t>;</w:t>
      </w:r>
    </w:p>
    <w:p w:rsid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коефіцієнт φ</w:t>
      </w:r>
      <w:r w:rsidRPr="000B690E">
        <w:rPr>
          <w:sz w:val="28"/>
          <w:szCs w:val="28"/>
          <w:vertAlign w:val="subscript"/>
        </w:rPr>
        <w:t>l</w:t>
      </w:r>
      <w:r w:rsidRPr="000B690E">
        <w:rPr>
          <w:sz w:val="28"/>
          <w:szCs w:val="28"/>
        </w:rPr>
        <w:t>=0,8 – при тривалій дії навантажень</w:t>
      </w:r>
    </w:p>
    <w:p w:rsidR="004F70FF" w:rsidRP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Default="00A307D2" w:rsidP="000B690E">
      <w:pPr>
        <w:pStyle w:val="22"/>
        <w:spacing w:line="360" w:lineRule="auto"/>
        <w:ind w:firstLine="720"/>
        <w:jc w:val="both"/>
        <w:rPr>
          <w:position w:val="-32"/>
          <w:sz w:val="28"/>
          <w:szCs w:val="28"/>
          <w:lang w:val="be-BY"/>
        </w:rPr>
      </w:pPr>
      <w:r>
        <w:rPr>
          <w:position w:val="-32"/>
          <w:sz w:val="28"/>
          <w:szCs w:val="28"/>
        </w:rPr>
        <w:pict>
          <v:shape id="_x0000_i1129" type="#_x0000_t75" style="width:239.25pt;height:36.75pt">
            <v:imagedata r:id="rId110" o:title=""/>
          </v:shape>
        </w:pict>
      </w:r>
    </w:p>
    <w:p w:rsidR="004F70FF" w:rsidRP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Pr="000B690E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приймаємо φ</w:t>
      </w:r>
      <w:r w:rsidRPr="000B690E">
        <w:rPr>
          <w:sz w:val="28"/>
          <w:szCs w:val="28"/>
          <w:vertAlign w:val="subscript"/>
        </w:rPr>
        <w:t>m</w:t>
      </w:r>
      <w:r w:rsidRPr="000B690E">
        <w:rPr>
          <w:sz w:val="28"/>
          <w:szCs w:val="28"/>
        </w:rPr>
        <w:t>=1</w:t>
      </w:r>
    </w:p>
    <w:p w:rsidR="00DF4707" w:rsidRPr="000B690E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Коефіцієнт, що характеризує нерівномірність деформації розтягненої арматури на ділянці між тріщинами:</w:t>
      </w:r>
    </w:p>
    <w:p w:rsidR="00DF4707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0" type="#_x0000_t75" style="width:126pt;height:18.75pt">
            <v:imagedata r:id="rId111" o:title=""/>
          </v:shape>
        </w:pict>
      </w:r>
      <w:r w:rsidR="00DF4707" w:rsidRPr="000B690E">
        <w:rPr>
          <w:sz w:val="28"/>
          <w:szCs w:val="28"/>
        </w:rPr>
        <w:t>.</w:t>
      </w:r>
    </w:p>
    <w:p w:rsidR="0002379B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 кривизну осі при вигину:</w:t>
      </w:r>
    </w:p>
    <w:p w:rsidR="004F70FF" w:rsidRP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Default="00A307D2" w:rsidP="000B690E">
      <w:pPr>
        <w:pStyle w:val="22"/>
        <w:spacing w:line="360" w:lineRule="auto"/>
        <w:ind w:firstLine="720"/>
        <w:jc w:val="both"/>
        <w:rPr>
          <w:position w:val="-68"/>
          <w:sz w:val="28"/>
          <w:szCs w:val="28"/>
          <w:lang w:val="be-BY"/>
        </w:rPr>
      </w:pPr>
      <w:r>
        <w:rPr>
          <w:position w:val="-68"/>
          <w:sz w:val="28"/>
          <w:szCs w:val="28"/>
        </w:rPr>
        <w:pict>
          <v:shape id="_x0000_i1131" type="#_x0000_t75" style="width:404.25pt;height:74.25pt">
            <v:imagedata r:id="rId112" o:title=""/>
          </v:shape>
        </w:pict>
      </w:r>
    </w:p>
    <w:p w:rsidR="004F70FF" w:rsidRP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де</w:t>
      </w:r>
      <w:r w:rsidR="0067627C" w:rsidRPr="000B690E">
        <w:rPr>
          <w:sz w:val="28"/>
          <w:szCs w:val="28"/>
        </w:rPr>
        <w:t xml:space="preserve"> </w:t>
      </w:r>
      <w:r w:rsidR="00A307D2">
        <w:rPr>
          <w:position w:val="-12"/>
          <w:sz w:val="28"/>
          <w:szCs w:val="28"/>
        </w:rPr>
        <w:pict>
          <v:shape id="_x0000_i1132" type="#_x0000_t75" style="width:44.25pt;height:18.75pt">
            <v:imagedata r:id="rId113" o:title=""/>
          </v:shape>
        </w:pict>
      </w:r>
      <w:r w:rsidR="0067627C" w:rsidRPr="000B690E">
        <w:rPr>
          <w:sz w:val="28"/>
          <w:szCs w:val="28"/>
        </w:rPr>
        <w:t>;</w:t>
      </w:r>
      <w:r w:rsidRPr="000B690E">
        <w:rPr>
          <w:sz w:val="28"/>
          <w:szCs w:val="28"/>
        </w:rPr>
        <w:t xml:space="preserve"> ν=0,15 – при тривалій дії навантажень</w:t>
      </w:r>
    </w:p>
    <w:p w:rsid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Pr="000B690E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14"/>
          <w:sz w:val="28"/>
          <w:szCs w:val="28"/>
        </w:rPr>
        <w:pict>
          <v:shape id="_x0000_i1133" type="#_x0000_t75" style="width:214.5pt;height:20.25pt">
            <v:imagedata r:id="rId114" o:title=""/>
          </v:shape>
        </w:pict>
      </w:r>
      <w:r w:rsidR="0067627C" w:rsidRPr="000B690E">
        <w:rPr>
          <w:sz w:val="28"/>
          <w:szCs w:val="28"/>
        </w:rPr>
        <w:t>см</w:t>
      </w:r>
      <w:r w:rsidR="0067627C" w:rsidRPr="000B690E">
        <w:rPr>
          <w:sz w:val="28"/>
          <w:szCs w:val="28"/>
          <w:vertAlign w:val="superscript"/>
        </w:rPr>
        <w:t>2</w:t>
      </w:r>
    </w:p>
    <w:p w:rsidR="007D3EBD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34" type="#_x0000_t75" style="width:186.75pt;height:30.75pt">
            <v:imagedata r:id="rId115" o:title=""/>
          </v:shape>
        </w:pict>
      </w:r>
      <w:r w:rsidR="007D3EBD" w:rsidRPr="000B690E">
        <w:rPr>
          <w:sz w:val="28"/>
          <w:szCs w:val="28"/>
        </w:rPr>
        <w:t>см.</w:t>
      </w:r>
    </w:p>
    <w:p w:rsidR="004F70FF" w:rsidRPr="004F70FF" w:rsidRDefault="004F70FF" w:rsidP="000B690E">
      <w:pPr>
        <w:ind w:firstLine="720"/>
        <w:rPr>
          <w:sz w:val="28"/>
          <w:szCs w:val="28"/>
          <w:lang w:val="be-BY"/>
        </w:rPr>
      </w:pPr>
    </w:p>
    <w:p w:rsidR="0002379B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 прогін</w:t>
      </w:r>
    </w:p>
    <w:p w:rsidR="004F70FF" w:rsidRP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02379B" w:rsidRDefault="00A307D2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35" type="#_x0000_t75" style="width:258.75pt;height:30.75pt">
            <v:imagedata r:id="rId116" o:title=""/>
          </v:shape>
        </w:pict>
      </w:r>
    </w:p>
    <w:p w:rsidR="004F70FF" w:rsidRPr="004F70FF" w:rsidRDefault="004F70FF" w:rsidP="000B690E">
      <w:pPr>
        <w:ind w:firstLine="720"/>
        <w:rPr>
          <w:sz w:val="28"/>
          <w:szCs w:val="28"/>
          <w:lang w:val="be-BY"/>
        </w:rPr>
      </w:pPr>
    </w:p>
    <w:p w:rsidR="0002379B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Врахування прогину від повзучості бетону внаслідок обтиску зменшує прогин.</w:t>
      </w:r>
    </w:p>
    <w:p w:rsidR="004F70FF" w:rsidRDefault="004F70FF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C76285" w:rsidRDefault="004F70FF" w:rsidP="004F70FF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C76285" w:rsidRPr="004F70FF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>.</w:t>
      </w:r>
      <w:r w:rsidR="00C76285" w:rsidRPr="004F70FF">
        <w:rPr>
          <w:sz w:val="28"/>
          <w:szCs w:val="28"/>
        </w:rPr>
        <w:t xml:space="preserve"> Розрахунок ригеля</w:t>
      </w:r>
    </w:p>
    <w:p w:rsidR="004F70FF" w:rsidRPr="004F70FF" w:rsidRDefault="004F70FF" w:rsidP="004F70FF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4.1 Визначення зусиль в ригелі поперечної рами</w:t>
      </w:r>
    </w:p>
    <w:p w:rsidR="004F70FF" w:rsidRDefault="004F70FF" w:rsidP="000B690E">
      <w:pPr>
        <w:ind w:firstLine="720"/>
        <w:rPr>
          <w:sz w:val="28"/>
          <w:szCs w:val="28"/>
          <w:lang w:val="be-BY"/>
        </w:rPr>
      </w:pP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Розрахункова схема і навантаження</w:t>
      </w: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Навантаження на ригель від багатопустотних плит вважається рівномірно розподіленою. Ширина вантажної смуги на ригель дор</w:t>
      </w:r>
      <w:r w:rsidR="00D52852" w:rsidRPr="000B690E">
        <w:rPr>
          <w:sz w:val="28"/>
          <w:szCs w:val="28"/>
        </w:rPr>
        <w:t>івнює кроку поперечних рам – 6</w:t>
      </w:r>
      <w:r w:rsidRPr="000B690E">
        <w:rPr>
          <w:sz w:val="28"/>
          <w:szCs w:val="28"/>
        </w:rPr>
        <w:t xml:space="preserve"> м.</w:t>
      </w: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Розраховуємо розрахункове навантаження на </w:t>
      </w:r>
      <w:smartTag w:uri="urn:schemas-microsoft-com:office:smarttags" w:element="metricconverter">
        <w:smartTagPr>
          <w:attr w:name="ProductID" w:val="1 м"/>
        </w:smartTagPr>
        <w:r w:rsidRPr="000B690E">
          <w:rPr>
            <w:sz w:val="28"/>
            <w:szCs w:val="28"/>
          </w:rPr>
          <w:t>1 м</w:t>
        </w:r>
      </w:smartTag>
      <w:r w:rsidRPr="000B690E">
        <w:rPr>
          <w:sz w:val="28"/>
          <w:szCs w:val="28"/>
        </w:rPr>
        <w:t xml:space="preserve"> довжини ригеля.</w:t>
      </w: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Постійна: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від перекриття з урахуванням коефіцієнта надійності по призначенню будівлі γ</w:t>
      </w:r>
      <w:r w:rsidRPr="000B690E">
        <w:rPr>
          <w:sz w:val="28"/>
          <w:szCs w:val="28"/>
          <w:vertAlign w:val="subscript"/>
        </w:rPr>
        <w:t>n</w:t>
      </w:r>
      <w:r w:rsidR="00D52852" w:rsidRPr="000B690E">
        <w:rPr>
          <w:sz w:val="28"/>
          <w:szCs w:val="28"/>
        </w:rPr>
        <w:t>=0,95</w:t>
      </w:r>
      <w:r w:rsidRPr="000B690E">
        <w:rPr>
          <w:sz w:val="28"/>
          <w:szCs w:val="28"/>
        </w:rPr>
        <w:t>;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6" type="#_x0000_t75" style="width:143.25pt;height:15.75pt">
            <v:imagedata r:id="rId117" o:title=""/>
          </v:shape>
        </w:pict>
      </w:r>
    </w:p>
    <w:p w:rsidR="00C76285" w:rsidRPr="000B690E" w:rsidRDefault="00BB4DC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ваги ригеля перерізом 0,25х0,5</w:t>
      </w:r>
      <w:r w:rsidR="00C76285" w:rsidRPr="000B690E">
        <w:rPr>
          <w:sz w:val="28"/>
          <w:szCs w:val="28"/>
        </w:rPr>
        <w:t xml:space="preserve"> м (ρ=2500 кг/см</w:t>
      </w:r>
      <w:r w:rsidR="00C76285" w:rsidRPr="000B690E">
        <w:rPr>
          <w:sz w:val="28"/>
          <w:szCs w:val="28"/>
          <w:vertAlign w:val="superscript"/>
        </w:rPr>
        <w:t>3</w:t>
      </w:r>
      <w:r w:rsidR="00C76285" w:rsidRPr="000B690E">
        <w:rPr>
          <w:sz w:val="28"/>
          <w:szCs w:val="28"/>
        </w:rPr>
        <w:t>) з урахуванням коефіцієнтів надійності γ</w:t>
      </w:r>
      <w:r w:rsidR="00C76285" w:rsidRPr="000B690E">
        <w:rPr>
          <w:sz w:val="28"/>
          <w:szCs w:val="28"/>
          <w:vertAlign w:val="subscript"/>
        </w:rPr>
        <w:t>f</w:t>
      </w:r>
      <w:r w:rsidR="00C76285" w:rsidRPr="000B690E">
        <w:rPr>
          <w:sz w:val="28"/>
          <w:szCs w:val="28"/>
        </w:rPr>
        <w:t>=1,1 та γ</w:t>
      </w:r>
      <w:r w:rsidR="00C76285" w:rsidRPr="000B690E">
        <w:rPr>
          <w:sz w:val="28"/>
          <w:szCs w:val="28"/>
          <w:vertAlign w:val="subscript"/>
        </w:rPr>
        <w:t>n</w:t>
      </w:r>
      <w:r w:rsidRPr="000B690E">
        <w:rPr>
          <w:sz w:val="28"/>
          <w:szCs w:val="28"/>
        </w:rPr>
        <w:t>=0,95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7" type="#_x0000_t75" style="width:177pt;height:15.75pt">
            <v:imagedata r:id="rId118" o:title=""/>
          </v:shape>
        </w:pict>
      </w:r>
    </w:p>
    <w:p w:rsidR="00C76285" w:rsidRPr="000B690E" w:rsidRDefault="00C76285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Разом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8" type="#_x0000_t75" style="width:152.25pt;height:15.75pt">
            <v:imagedata r:id="rId119" o:title=""/>
          </v:shape>
        </w:pict>
      </w: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Тимчасова з урахуванням γ</w:t>
      </w:r>
      <w:r w:rsidRPr="000B690E">
        <w:rPr>
          <w:sz w:val="28"/>
          <w:szCs w:val="28"/>
          <w:vertAlign w:val="subscript"/>
        </w:rPr>
        <w:t>n</w:t>
      </w:r>
      <w:r w:rsidR="00BB4DCB" w:rsidRPr="000B690E">
        <w:rPr>
          <w:sz w:val="28"/>
          <w:szCs w:val="28"/>
        </w:rPr>
        <w:t>=0,95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9" type="#_x0000_t75" style="width:146.25pt;height:15.75pt">
            <v:imagedata r:id="rId120" o:title=""/>
          </v:shape>
        </w:pict>
      </w: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тривала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0" type="#_x0000_t75" style="width:117pt;height:15.75pt">
            <v:imagedata r:id="rId121" o:title=""/>
          </v:shape>
        </w:pict>
      </w:r>
    </w:p>
    <w:p w:rsidR="00C76285" w:rsidRPr="000B690E" w:rsidRDefault="00C7628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короткочасна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1" type="#_x0000_t75" style="width:123.75pt;height:15.75pt">
            <v:imagedata r:id="rId122" o:title=""/>
          </v:shape>
        </w:pict>
      </w:r>
    </w:p>
    <w:p w:rsidR="00C76285" w:rsidRPr="000B690E" w:rsidRDefault="00C76285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Повне навантаження</w:t>
      </w:r>
    </w:p>
    <w:p w:rsidR="00C7628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2" type="#_x0000_t75" style="width:155.25pt;height:15.75pt">
            <v:imagedata r:id="rId123" o:title=""/>
          </v:shape>
        </w:pict>
      </w:r>
    </w:p>
    <w:p w:rsidR="00F865A7" w:rsidRPr="000B690E" w:rsidRDefault="00F865A7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Обчислення згинальних моментів в розрахункових перерізах ригеля</w:t>
      </w:r>
    </w:p>
    <w:p w:rsidR="00F865A7" w:rsidRDefault="00F865A7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</w:t>
      </w:r>
      <w:r w:rsidR="006456BE" w:rsidRPr="000B690E">
        <w:rPr>
          <w:sz w:val="28"/>
          <w:szCs w:val="28"/>
        </w:rPr>
        <w:t>ереріз ригеля прийнято рівним 25х50</w:t>
      </w:r>
      <w:r w:rsidRPr="000B690E">
        <w:rPr>
          <w:sz w:val="28"/>
          <w:szCs w:val="28"/>
        </w:rPr>
        <w:t xml:space="preserve"> см, переріз колони – </w:t>
      </w:r>
      <w:r w:rsidR="006456BE" w:rsidRPr="000B690E">
        <w:rPr>
          <w:sz w:val="28"/>
          <w:szCs w:val="28"/>
        </w:rPr>
        <w:t>3</w:t>
      </w:r>
      <w:r w:rsidR="00992C79" w:rsidRPr="000B690E">
        <w:rPr>
          <w:sz w:val="28"/>
          <w:szCs w:val="28"/>
        </w:rPr>
        <w:t>0</w:t>
      </w:r>
      <w:r w:rsidRPr="000B690E">
        <w:rPr>
          <w:sz w:val="28"/>
          <w:szCs w:val="28"/>
        </w:rPr>
        <w:t>х</w:t>
      </w:r>
      <w:r w:rsidR="006456BE" w:rsidRPr="000B690E">
        <w:rPr>
          <w:sz w:val="28"/>
          <w:szCs w:val="28"/>
        </w:rPr>
        <w:t>3</w:t>
      </w:r>
      <w:r w:rsidRPr="000B690E">
        <w:rPr>
          <w:sz w:val="28"/>
          <w:szCs w:val="28"/>
        </w:rPr>
        <w:t>0 см, довжина колони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 xml:space="preserve">l = </w:t>
      </w:r>
      <w:r w:rsidR="006456BE" w:rsidRPr="000B690E">
        <w:rPr>
          <w:sz w:val="28"/>
          <w:szCs w:val="28"/>
        </w:rPr>
        <w:t>4,8</w:t>
      </w:r>
      <w:r w:rsidRPr="000B690E">
        <w:rPr>
          <w:sz w:val="28"/>
          <w:szCs w:val="28"/>
        </w:rPr>
        <w:t>м.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77B98" w:rsidRDefault="00CE40D5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30"/>
          <w:sz w:val="28"/>
          <w:szCs w:val="28"/>
        </w:rPr>
        <w:pict>
          <v:shape id="_x0000_i1143" type="#_x0000_t75" style="width:174.75pt;height:42.75pt">
            <v:imagedata r:id="rId124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77B98" w:rsidRDefault="00377B98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Обчислення опорних моментів ригеля від постійного навантаження та різних схем завантаження тимчасовим навантаженням наведено у таблиці 4.1.</w:t>
      </w:r>
    </w:p>
    <w:p w:rsidR="00CE40D5" w:rsidRPr="00CE40D5" w:rsidRDefault="00CE40D5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</w:p>
    <w:p w:rsidR="00377B98" w:rsidRPr="000B690E" w:rsidRDefault="00377B98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Таблиця 4.1 – Опорні моменти ригеля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2997"/>
        <w:gridCol w:w="1436"/>
        <w:gridCol w:w="1217"/>
        <w:gridCol w:w="1301"/>
        <w:gridCol w:w="1415"/>
      </w:tblGrid>
      <w:tr w:rsidR="007810DC" w:rsidRPr="000B690E" w:rsidTr="00482FBF">
        <w:trPr>
          <w:trHeight w:val="77"/>
        </w:trPr>
        <w:tc>
          <w:tcPr>
            <w:tcW w:w="729" w:type="dxa"/>
            <w:vMerge w:val="restart"/>
            <w:shd w:val="clear" w:color="auto" w:fill="auto"/>
          </w:tcPr>
          <w:p w:rsidR="00377B98" w:rsidRPr="000B690E" w:rsidRDefault="00377B98" w:rsidP="00CE40D5">
            <w:r w:rsidRPr="000B690E">
              <w:t>№ схеми</w:t>
            </w:r>
          </w:p>
        </w:tc>
        <w:tc>
          <w:tcPr>
            <w:tcW w:w="2997" w:type="dxa"/>
            <w:vMerge w:val="restart"/>
            <w:shd w:val="clear" w:color="auto" w:fill="auto"/>
          </w:tcPr>
          <w:p w:rsidR="00377B98" w:rsidRPr="000B690E" w:rsidRDefault="00377B98" w:rsidP="00CE40D5">
            <w:r w:rsidRPr="000B690E">
              <w:t>Схеми навантаження</w:t>
            </w:r>
          </w:p>
        </w:tc>
        <w:tc>
          <w:tcPr>
            <w:tcW w:w="5369" w:type="dxa"/>
            <w:gridSpan w:val="4"/>
            <w:shd w:val="clear" w:color="auto" w:fill="auto"/>
          </w:tcPr>
          <w:p w:rsidR="00377B98" w:rsidRPr="000B690E" w:rsidRDefault="00377B98" w:rsidP="00CE40D5">
            <w:r w:rsidRPr="000B690E">
              <w:t>Опорні моменти, кн.*м</w:t>
            </w:r>
          </w:p>
        </w:tc>
      </w:tr>
      <w:tr w:rsidR="007810DC" w:rsidRPr="000B690E" w:rsidTr="00482FBF">
        <w:trPr>
          <w:trHeight w:val="77"/>
        </w:trPr>
        <w:tc>
          <w:tcPr>
            <w:tcW w:w="729" w:type="dxa"/>
            <w:vMerge/>
            <w:shd w:val="clear" w:color="auto" w:fill="auto"/>
          </w:tcPr>
          <w:p w:rsidR="00377B98" w:rsidRPr="000B690E" w:rsidRDefault="00377B98" w:rsidP="00CE40D5"/>
        </w:tc>
        <w:tc>
          <w:tcPr>
            <w:tcW w:w="2997" w:type="dxa"/>
            <w:vMerge/>
            <w:shd w:val="clear" w:color="auto" w:fill="auto"/>
          </w:tcPr>
          <w:p w:rsidR="00377B98" w:rsidRPr="000B690E" w:rsidRDefault="00377B98" w:rsidP="00CE40D5"/>
        </w:tc>
        <w:tc>
          <w:tcPr>
            <w:tcW w:w="1436" w:type="dxa"/>
            <w:shd w:val="clear" w:color="auto" w:fill="auto"/>
          </w:tcPr>
          <w:p w:rsidR="00377B98" w:rsidRPr="000B690E" w:rsidRDefault="00377B98" w:rsidP="00CE40D5">
            <w:r w:rsidRPr="000B690E">
              <w:t>М</w:t>
            </w:r>
            <w:r w:rsidR="00106B8F" w:rsidRPr="00482FBF">
              <w:rPr>
                <w:vertAlign w:val="subscript"/>
              </w:rPr>
              <w:t>12</w:t>
            </w:r>
          </w:p>
        </w:tc>
        <w:tc>
          <w:tcPr>
            <w:tcW w:w="1217" w:type="dxa"/>
            <w:shd w:val="clear" w:color="auto" w:fill="auto"/>
          </w:tcPr>
          <w:p w:rsidR="00377B98" w:rsidRPr="000B690E" w:rsidRDefault="00377B98" w:rsidP="00CE40D5">
            <w:r w:rsidRPr="000B690E">
              <w:t>М</w:t>
            </w:r>
            <w:r w:rsidR="00106B8F" w:rsidRPr="00482FBF">
              <w:rPr>
                <w:vertAlign w:val="subscript"/>
              </w:rPr>
              <w:t>21</w:t>
            </w:r>
          </w:p>
        </w:tc>
        <w:tc>
          <w:tcPr>
            <w:tcW w:w="1301" w:type="dxa"/>
            <w:shd w:val="clear" w:color="auto" w:fill="auto"/>
          </w:tcPr>
          <w:p w:rsidR="00377B98" w:rsidRPr="000B690E" w:rsidRDefault="00377B98" w:rsidP="00CE40D5">
            <w:r w:rsidRPr="000B690E">
              <w:t>М</w:t>
            </w:r>
            <w:r w:rsidR="00106B8F" w:rsidRPr="00482FBF">
              <w:rPr>
                <w:vertAlign w:val="subscript"/>
              </w:rPr>
              <w:t>23</w:t>
            </w:r>
          </w:p>
        </w:tc>
        <w:tc>
          <w:tcPr>
            <w:tcW w:w="1415" w:type="dxa"/>
            <w:shd w:val="clear" w:color="auto" w:fill="auto"/>
          </w:tcPr>
          <w:p w:rsidR="00377B98" w:rsidRPr="000B690E" w:rsidRDefault="00377B98" w:rsidP="00CE40D5">
            <w:r w:rsidRPr="000B690E">
              <w:t>М</w:t>
            </w:r>
            <w:r w:rsidR="00106B8F" w:rsidRPr="00482FBF">
              <w:rPr>
                <w:vertAlign w:val="subscript"/>
              </w:rPr>
              <w:t>32</w:t>
            </w:r>
          </w:p>
        </w:tc>
      </w:tr>
      <w:tr w:rsidR="007810DC" w:rsidRPr="000B690E" w:rsidTr="00482FBF">
        <w:tc>
          <w:tcPr>
            <w:tcW w:w="729" w:type="dxa"/>
            <w:shd w:val="clear" w:color="auto" w:fill="auto"/>
          </w:tcPr>
          <w:p w:rsidR="00377B98" w:rsidRPr="000B690E" w:rsidRDefault="00052AA0" w:rsidP="00CE40D5">
            <w:r w:rsidRPr="000B690E">
              <w:t>1</w:t>
            </w:r>
          </w:p>
        </w:tc>
        <w:tc>
          <w:tcPr>
            <w:tcW w:w="2997" w:type="dxa"/>
            <w:shd w:val="clear" w:color="auto" w:fill="auto"/>
          </w:tcPr>
          <w:p w:rsidR="00B036BD" w:rsidRPr="000B690E" w:rsidRDefault="00A307D2" w:rsidP="00CE40D5">
            <w:r>
              <w:rPr>
                <w:noProof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4.95pt;margin-top:.55pt;width:1in;height:27pt;z-index:251659264;mso-position-horizontal-relative:text;mso-position-vertical-relative:text" filled="f" stroked="f">
                  <v:textbox style="mso-next-textbox:#_x0000_s1026">
                    <w:txbxContent>
                      <w:p w:rsidR="00EF3E50" w:rsidRPr="00B036BD" w:rsidRDefault="000B690E" w:rsidP="00B036B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 xml:space="preserve"> </w:t>
                        </w:r>
                        <w:r w:rsidR="00EF3E50">
                          <w:rPr>
                            <w:i/>
                            <w:lang w:val="en-US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</w:p>
          <w:p w:rsidR="00377B98" w:rsidRPr="000B690E" w:rsidRDefault="00A307D2" w:rsidP="00CE40D5">
            <w:r>
              <w:pict>
                <v:shape id="_x0000_i1144" type="#_x0000_t75" style="width:129.75pt;height:40.5pt">
                  <v:imagedata r:id="rId125" o:title=""/>
                </v:shape>
              </w:pict>
            </w:r>
          </w:p>
        </w:tc>
        <w:tc>
          <w:tcPr>
            <w:tcW w:w="1436" w:type="dxa"/>
            <w:shd w:val="clear" w:color="auto" w:fill="auto"/>
          </w:tcPr>
          <w:p w:rsidR="00274EBC" w:rsidRPr="000B690E" w:rsidRDefault="00274EBC" w:rsidP="00CE40D5">
            <w:r w:rsidRPr="000B690E">
              <w:t>–0,046</w:t>
            </w:r>
            <w:r w:rsidRPr="00482FBF">
              <w:rPr>
                <w:vertAlign w:val="superscript"/>
              </w:rPr>
              <w:t>.</w:t>
            </w:r>
            <w:r w:rsidRPr="000B690E">
              <w:t>23,7</w:t>
            </w:r>
            <w:r w:rsidRPr="00482FBF">
              <w:rPr>
                <w:vertAlign w:val="superscript"/>
              </w:rPr>
              <w:t>. .</w:t>
            </w:r>
            <w:r w:rsidRPr="000B690E">
              <w:t>5,4</w:t>
            </w:r>
            <w:r w:rsidR="00052AA0" w:rsidRPr="00482FBF">
              <w:rPr>
                <w:vertAlign w:val="superscript"/>
              </w:rPr>
              <w:t>2</w:t>
            </w:r>
            <w:r w:rsidR="00052AA0" w:rsidRPr="000B690E">
              <w:t>=</w:t>
            </w:r>
          </w:p>
          <w:p w:rsidR="00377B98" w:rsidRPr="000B690E" w:rsidRDefault="00274EBC" w:rsidP="00CE40D5">
            <w:r w:rsidRPr="000B690E">
              <w:t>= –31,8</w:t>
            </w:r>
          </w:p>
        </w:tc>
        <w:tc>
          <w:tcPr>
            <w:tcW w:w="1217" w:type="dxa"/>
            <w:shd w:val="clear" w:color="auto" w:fill="auto"/>
          </w:tcPr>
          <w:p w:rsidR="00377B98" w:rsidRPr="000B690E" w:rsidRDefault="00274EBC" w:rsidP="00CE40D5">
            <w:r w:rsidRPr="000B690E">
              <w:t>–0,095</w:t>
            </w:r>
            <w:r w:rsidRPr="00482FBF">
              <w:rPr>
                <w:vertAlign w:val="superscript"/>
              </w:rPr>
              <w:t>.</w:t>
            </w:r>
            <w:r w:rsidRPr="000B690E">
              <w:t>23,7</w:t>
            </w:r>
            <w:r w:rsidRPr="00482FBF">
              <w:rPr>
                <w:vertAlign w:val="superscript"/>
              </w:rPr>
              <w:t>.</w:t>
            </w:r>
            <w:r w:rsidR="00052AA0"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="00052AA0" w:rsidRPr="00482FBF">
              <w:rPr>
                <w:vertAlign w:val="superscript"/>
              </w:rPr>
              <w:t>2</w:t>
            </w:r>
            <w:r w:rsidRPr="000B690E">
              <w:t>=</w:t>
            </w:r>
            <w:r w:rsidR="003723B2" w:rsidRPr="000B690E">
              <w:t xml:space="preserve"> </w:t>
            </w:r>
            <w:r w:rsidRPr="000B690E">
              <w:t>–65,7</w:t>
            </w:r>
          </w:p>
        </w:tc>
        <w:tc>
          <w:tcPr>
            <w:tcW w:w="1301" w:type="dxa"/>
            <w:shd w:val="clear" w:color="auto" w:fill="auto"/>
          </w:tcPr>
          <w:p w:rsidR="00377B98" w:rsidRPr="000B690E" w:rsidRDefault="003723B2" w:rsidP="00CE40D5">
            <w:r w:rsidRPr="000B690E">
              <w:t>–0,088</w:t>
            </w:r>
            <w:r w:rsidRPr="00482FBF">
              <w:rPr>
                <w:vertAlign w:val="superscript"/>
              </w:rPr>
              <w:t>.</w:t>
            </w:r>
            <w:r w:rsidRPr="000B690E">
              <w:t>28,6</w:t>
            </w:r>
            <w:r w:rsidRPr="00482FBF">
              <w:rPr>
                <w:vertAlign w:val="superscript"/>
              </w:rPr>
              <w:t>.</w:t>
            </w:r>
            <w:r w:rsidR="00052AA0"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="00052AA0" w:rsidRPr="00482FBF">
              <w:rPr>
                <w:vertAlign w:val="superscript"/>
              </w:rPr>
              <w:t>2</w:t>
            </w:r>
            <w:r w:rsidRPr="000B690E">
              <w:t>= –60,8</w:t>
            </w:r>
          </w:p>
        </w:tc>
        <w:tc>
          <w:tcPr>
            <w:tcW w:w="1415" w:type="dxa"/>
            <w:shd w:val="clear" w:color="auto" w:fill="auto"/>
          </w:tcPr>
          <w:p w:rsidR="00377B98" w:rsidRPr="000B690E" w:rsidRDefault="003723B2" w:rsidP="00CE40D5">
            <w:r w:rsidRPr="000B690E">
              <w:t>–0,088</w:t>
            </w:r>
            <w:r w:rsidRPr="00482FBF">
              <w:rPr>
                <w:vertAlign w:val="superscript"/>
              </w:rPr>
              <w:t>. .</w:t>
            </w:r>
            <w:r w:rsidRPr="000B690E">
              <w:t xml:space="preserve">28,6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= –60,8</w:t>
            </w:r>
          </w:p>
        </w:tc>
      </w:tr>
      <w:tr w:rsidR="007810DC" w:rsidRPr="000B690E" w:rsidTr="00482FBF">
        <w:tc>
          <w:tcPr>
            <w:tcW w:w="729" w:type="dxa"/>
            <w:shd w:val="clear" w:color="auto" w:fill="auto"/>
          </w:tcPr>
          <w:p w:rsidR="00377B98" w:rsidRPr="000B690E" w:rsidRDefault="00052AA0" w:rsidP="00CE40D5">
            <w:r w:rsidRPr="000B690E">
              <w:t>2</w:t>
            </w:r>
          </w:p>
        </w:tc>
        <w:tc>
          <w:tcPr>
            <w:tcW w:w="2997" w:type="dxa"/>
            <w:shd w:val="clear" w:color="auto" w:fill="auto"/>
          </w:tcPr>
          <w:p w:rsidR="00B036BD" w:rsidRPr="000B690E" w:rsidRDefault="00A307D2" w:rsidP="00CE40D5">
            <w:r>
              <w:rPr>
                <w:noProof/>
                <w:lang w:val="ru-RU"/>
              </w:rPr>
              <w:pict>
                <v:shape id="_x0000_s1027" type="#_x0000_t202" style="position:absolute;left:0;text-align:left;margin-left:20.55pt;margin-top:2.2pt;width:89.35pt;height:27pt;z-index:251658240;mso-position-horizontal-relative:text;mso-position-vertical-relative:text" filled="f" stroked="f">
                  <v:textbox style="mso-next-textbox:#_x0000_s1027">
                    <w:txbxContent>
                      <w:p w:rsidR="00EF3E50" w:rsidRPr="00B036BD" w:rsidRDefault="00EF3E50" w:rsidP="00B036B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v</w:t>
                        </w:r>
                        <w:r w:rsidR="000B690E">
                          <w:rPr>
                            <w:i/>
                            <w:lang w:val="en-US"/>
                          </w:rPr>
                          <w:t xml:space="preserve"> </w:t>
                        </w:r>
                        <w:r>
                          <w:rPr>
                            <w:i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</w:p>
          <w:p w:rsidR="00377B98" w:rsidRPr="000B690E" w:rsidRDefault="00A307D2" w:rsidP="00CE40D5">
            <w:r>
              <w:rPr>
                <w:noProof/>
                <w:lang w:val="ru-RU"/>
              </w:rPr>
              <w:pict>
                <v:shape id="_x0000_s1028" type="#_x0000_t202" style="position:absolute;left:0;text-align:left;margin-left:16.95pt;margin-top:42.45pt;width:1in;height:27pt;z-index:251657216" filled="f" stroked="f">
                  <v:textbox style="mso-next-textbox:#_x0000_s1028">
                    <w:txbxContent>
                      <w:p w:rsidR="00EF3E50" w:rsidRPr="00B036BD" w:rsidRDefault="000B690E" w:rsidP="00B036B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 xml:space="preserve"> </w:t>
                        </w:r>
                        <w:r w:rsidR="00EF3E50">
                          <w:rPr>
                            <w:i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i1145" type="#_x0000_t75" style="width:128.25pt;height:40.5pt">
                  <v:imagedata r:id="rId126" o:title=""/>
                </v:shape>
              </w:pict>
            </w:r>
          </w:p>
        </w:tc>
        <w:tc>
          <w:tcPr>
            <w:tcW w:w="1436" w:type="dxa"/>
            <w:shd w:val="clear" w:color="auto" w:fill="auto"/>
          </w:tcPr>
          <w:p w:rsidR="00377B98" w:rsidRPr="000B690E" w:rsidRDefault="003723B2" w:rsidP="00CE40D5">
            <w:r w:rsidRPr="000B690E">
              <w:t>–0,055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="005A1B9F"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="005A1B9F" w:rsidRPr="00482FBF">
              <w:rPr>
                <w:vertAlign w:val="superscript"/>
              </w:rPr>
              <w:t>2</w:t>
            </w:r>
            <w:r w:rsidRPr="000B690E">
              <w:t>= –71,4</w:t>
            </w:r>
          </w:p>
        </w:tc>
        <w:tc>
          <w:tcPr>
            <w:tcW w:w="1217" w:type="dxa"/>
            <w:shd w:val="clear" w:color="auto" w:fill="auto"/>
          </w:tcPr>
          <w:p w:rsidR="00377B98" w:rsidRPr="000B690E" w:rsidRDefault="003723B2" w:rsidP="00CE40D5">
            <w:r w:rsidRPr="000B690E">
              <w:t>–0,065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–84,4</w:t>
            </w:r>
          </w:p>
        </w:tc>
        <w:tc>
          <w:tcPr>
            <w:tcW w:w="1301" w:type="dxa"/>
            <w:shd w:val="clear" w:color="auto" w:fill="auto"/>
          </w:tcPr>
          <w:p w:rsidR="00377B98" w:rsidRPr="000B690E" w:rsidRDefault="003723B2" w:rsidP="00CE40D5">
            <w:r w:rsidRPr="000B690E">
              <w:t>–0,022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–28,6</w:t>
            </w:r>
          </w:p>
        </w:tc>
        <w:tc>
          <w:tcPr>
            <w:tcW w:w="1415" w:type="dxa"/>
            <w:shd w:val="clear" w:color="auto" w:fill="auto"/>
          </w:tcPr>
          <w:p w:rsidR="00377B98" w:rsidRPr="000B690E" w:rsidRDefault="003723B2" w:rsidP="00CE40D5">
            <w:r w:rsidRPr="000B690E">
              <w:t>–0,022</w:t>
            </w:r>
            <w:r w:rsidRPr="00482FBF">
              <w:rPr>
                <w:vertAlign w:val="superscript"/>
              </w:rPr>
              <w:t>. 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</w:t>
            </w:r>
            <w:r w:rsidR="000B690E">
              <w:t xml:space="preserve"> </w:t>
            </w:r>
            <w:r w:rsidRPr="000B690E">
              <w:t>= –28,6</w:t>
            </w:r>
          </w:p>
        </w:tc>
      </w:tr>
      <w:tr w:rsidR="007810DC" w:rsidRPr="000B690E" w:rsidTr="00482FBF">
        <w:tc>
          <w:tcPr>
            <w:tcW w:w="729" w:type="dxa"/>
            <w:shd w:val="clear" w:color="auto" w:fill="auto"/>
          </w:tcPr>
          <w:p w:rsidR="00377B98" w:rsidRPr="000B690E" w:rsidRDefault="00052AA0" w:rsidP="00CE40D5">
            <w:r w:rsidRPr="000B690E">
              <w:t>3</w:t>
            </w:r>
          </w:p>
        </w:tc>
        <w:tc>
          <w:tcPr>
            <w:tcW w:w="2997" w:type="dxa"/>
            <w:shd w:val="clear" w:color="auto" w:fill="auto"/>
          </w:tcPr>
          <w:p w:rsidR="00B036BD" w:rsidRPr="000B690E" w:rsidRDefault="00B036BD" w:rsidP="00CE40D5"/>
          <w:p w:rsidR="00377B98" w:rsidRPr="000B690E" w:rsidRDefault="00A307D2" w:rsidP="00CE40D5">
            <w:r>
              <w:rPr>
                <w:noProof/>
                <w:lang w:val="ru-RU"/>
              </w:rPr>
              <w:pict>
                <v:shape id="_x0000_s1029" type="#_x0000_t202" style="position:absolute;left:0;text-align:left;margin-left:16.95pt;margin-top:46.2pt;width:1in;height:27pt;z-index:251656192" filled="f" stroked="f">
                  <v:textbox style="mso-next-textbox:#_x0000_s1029">
                    <w:txbxContent>
                      <w:p w:rsidR="00EF3E50" w:rsidRPr="00B036BD" w:rsidRDefault="00EF3E50" w:rsidP="00B036B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v</w:t>
                        </w:r>
                        <w:r w:rsidR="000B690E">
                          <w:rPr>
                            <w:i/>
                            <w:lang w:val="en-US"/>
                          </w:rPr>
                          <w:t xml:space="preserve"> </w:t>
                        </w:r>
                        <w:r>
                          <w:rPr>
                            <w:i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i1146" type="#_x0000_t75" style="width:138pt;height:42pt">
                  <v:imagedata r:id="rId127" o:title=""/>
                </v:shape>
              </w:pict>
            </w:r>
          </w:p>
        </w:tc>
        <w:tc>
          <w:tcPr>
            <w:tcW w:w="1436" w:type="dxa"/>
            <w:shd w:val="clear" w:color="auto" w:fill="auto"/>
          </w:tcPr>
          <w:p w:rsidR="00377B98" w:rsidRPr="000B690E" w:rsidRDefault="003723B2" w:rsidP="00CE40D5">
            <w:r w:rsidRPr="000B690E">
              <w:t>–0,009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–11,7</w:t>
            </w:r>
          </w:p>
        </w:tc>
        <w:tc>
          <w:tcPr>
            <w:tcW w:w="1217" w:type="dxa"/>
            <w:shd w:val="clear" w:color="auto" w:fill="auto"/>
          </w:tcPr>
          <w:p w:rsidR="00377B98" w:rsidRPr="000B690E" w:rsidRDefault="003723B2" w:rsidP="00CE40D5">
            <w:r w:rsidRPr="000B690E">
              <w:t>–0,030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–39</w:t>
            </w:r>
          </w:p>
        </w:tc>
        <w:tc>
          <w:tcPr>
            <w:tcW w:w="1301" w:type="dxa"/>
            <w:shd w:val="clear" w:color="auto" w:fill="auto"/>
          </w:tcPr>
          <w:p w:rsidR="00377B98" w:rsidRPr="000B690E" w:rsidRDefault="003723B2" w:rsidP="00CE40D5">
            <w:r w:rsidRPr="000B690E">
              <w:t>–0,0</w:t>
            </w:r>
            <w:r w:rsidR="001866C7" w:rsidRPr="000B690E">
              <w:t>66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</w:t>
            </w:r>
            <w:r w:rsidR="001866C7" w:rsidRPr="000B690E">
              <w:t>85,6</w:t>
            </w:r>
          </w:p>
        </w:tc>
        <w:tc>
          <w:tcPr>
            <w:tcW w:w="1415" w:type="dxa"/>
            <w:shd w:val="clear" w:color="auto" w:fill="auto"/>
          </w:tcPr>
          <w:p w:rsidR="00377B98" w:rsidRPr="000B690E" w:rsidRDefault="001866C7" w:rsidP="00CE40D5">
            <w:r w:rsidRPr="000B690E">
              <w:t>–0,066</w:t>
            </w:r>
            <w:r w:rsidRPr="00482FBF">
              <w:rPr>
                <w:vertAlign w:val="superscript"/>
              </w:rPr>
              <w:t>. 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</w:t>
            </w:r>
            <w:r w:rsidR="000B690E">
              <w:t xml:space="preserve"> </w:t>
            </w:r>
            <w:r w:rsidRPr="000B690E">
              <w:t>= –85,6</w:t>
            </w:r>
          </w:p>
        </w:tc>
      </w:tr>
      <w:tr w:rsidR="007810DC" w:rsidRPr="000B690E" w:rsidTr="00482FBF">
        <w:tc>
          <w:tcPr>
            <w:tcW w:w="729" w:type="dxa"/>
            <w:shd w:val="clear" w:color="auto" w:fill="auto"/>
          </w:tcPr>
          <w:p w:rsidR="005A1B9F" w:rsidRPr="000B690E" w:rsidRDefault="005A1B9F" w:rsidP="00CE40D5">
            <w:r w:rsidRPr="000B690E">
              <w:t>4</w:t>
            </w:r>
          </w:p>
        </w:tc>
        <w:tc>
          <w:tcPr>
            <w:tcW w:w="2997" w:type="dxa"/>
            <w:shd w:val="clear" w:color="auto" w:fill="auto"/>
          </w:tcPr>
          <w:p w:rsidR="00B036BD" w:rsidRPr="000B690E" w:rsidRDefault="00B036BD" w:rsidP="00CE40D5"/>
          <w:p w:rsidR="005A1B9F" w:rsidRPr="000B690E" w:rsidRDefault="00A307D2" w:rsidP="00CE40D5">
            <w:r>
              <w:pict>
                <v:shape id="_x0000_i1147" type="#_x0000_t75" style="width:136.5pt;height:41.25pt">
                  <v:imagedata r:id="rId128" o:title=""/>
                </v:shape>
              </w:pict>
            </w:r>
          </w:p>
        </w:tc>
        <w:tc>
          <w:tcPr>
            <w:tcW w:w="1436" w:type="dxa"/>
            <w:shd w:val="clear" w:color="auto" w:fill="auto"/>
          </w:tcPr>
          <w:p w:rsidR="005A1B9F" w:rsidRPr="000B690E" w:rsidRDefault="001866C7" w:rsidP="00CE40D5">
            <w:r w:rsidRPr="000B690E">
              <w:t>–0,045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–58,4</w:t>
            </w:r>
          </w:p>
        </w:tc>
        <w:tc>
          <w:tcPr>
            <w:tcW w:w="1217" w:type="dxa"/>
            <w:shd w:val="clear" w:color="auto" w:fill="auto"/>
          </w:tcPr>
          <w:p w:rsidR="005A1B9F" w:rsidRPr="000B690E" w:rsidRDefault="001866C7" w:rsidP="00CE40D5">
            <w:r w:rsidRPr="000B690E">
              <w:t>–0,107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–138,9</w:t>
            </w:r>
          </w:p>
        </w:tc>
        <w:tc>
          <w:tcPr>
            <w:tcW w:w="1301" w:type="dxa"/>
            <w:shd w:val="clear" w:color="auto" w:fill="auto"/>
          </w:tcPr>
          <w:p w:rsidR="005A1B9F" w:rsidRPr="000B690E" w:rsidRDefault="001866C7" w:rsidP="00CE40D5">
            <w:r w:rsidRPr="000B690E">
              <w:t>–0,1</w:t>
            </w:r>
            <w:r w:rsidRPr="00482FBF">
              <w:rPr>
                <w:vertAlign w:val="superscript"/>
              </w:rPr>
              <w:t>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 xml:space="preserve"> 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 –129,8</w:t>
            </w:r>
          </w:p>
        </w:tc>
        <w:tc>
          <w:tcPr>
            <w:tcW w:w="1415" w:type="dxa"/>
            <w:shd w:val="clear" w:color="auto" w:fill="auto"/>
          </w:tcPr>
          <w:p w:rsidR="005A1B9F" w:rsidRPr="000B690E" w:rsidRDefault="001866C7" w:rsidP="00CE40D5">
            <w:r w:rsidRPr="000B690E">
              <w:t>–0,054</w:t>
            </w:r>
            <w:r w:rsidRPr="00482FBF">
              <w:rPr>
                <w:vertAlign w:val="superscript"/>
              </w:rPr>
              <w:t>. .</w:t>
            </w:r>
            <w:r w:rsidRPr="000B690E">
              <w:t>44,5</w:t>
            </w:r>
            <w:r w:rsidRPr="00482FBF">
              <w:rPr>
                <w:vertAlign w:val="superscript"/>
              </w:rPr>
              <w:t>.</w:t>
            </w:r>
            <w:r w:rsidRPr="000B690E">
              <w:t>5,4</w:t>
            </w:r>
            <w:r w:rsidRPr="00482FBF">
              <w:rPr>
                <w:vertAlign w:val="superscript"/>
              </w:rPr>
              <w:t>2</w:t>
            </w:r>
            <w:r w:rsidRPr="000B690E">
              <w:t>=</w:t>
            </w:r>
            <w:r w:rsidR="000B690E">
              <w:t xml:space="preserve"> </w:t>
            </w:r>
            <w:r w:rsidRPr="000B690E">
              <w:t>= –70,1</w:t>
            </w:r>
          </w:p>
        </w:tc>
      </w:tr>
      <w:tr w:rsidR="007810DC" w:rsidRPr="000B690E" w:rsidTr="00482FBF">
        <w:trPr>
          <w:trHeight w:val="255"/>
        </w:trPr>
        <w:tc>
          <w:tcPr>
            <w:tcW w:w="3726" w:type="dxa"/>
            <w:gridSpan w:val="2"/>
            <w:vMerge w:val="restart"/>
            <w:shd w:val="clear" w:color="auto" w:fill="auto"/>
          </w:tcPr>
          <w:p w:rsidR="005A1B9F" w:rsidRPr="000B690E" w:rsidRDefault="005A1B9F" w:rsidP="00CE40D5">
            <w:r w:rsidRPr="000B690E">
              <w:t>Найбільш несприятливі комбінації для розрахунку опорних моментів</w:t>
            </w:r>
          </w:p>
        </w:tc>
        <w:tc>
          <w:tcPr>
            <w:tcW w:w="1436" w:type="dxa"/>
            <w:shd w:val="clear" w:color="auto" w:fill="auto"/>
          </w:tcPr>
          <w:p w:rsidR="005A1B9F" w:rsidRPr="000B690E" w:rsidRDefault="005A1B9F" w:rsidP="00CE40D5">
            <w:r w:rsidRPr="000B690E">
              <w:t>1+2</w:t>
            </w:r>
          </w:p>
        </w:tc>
        <w:tc>
          <w:tcPr>
            <w:tcW w:w="1217" w:type="dxa"/>
            <w:shd w:val="clear" w:color="auto" w:fill="auto"/>
          </w:tcPr>
          <w:p w:rsidR="005A1B9F" w:rsidRPr="000B690E" w:rsidRDefault="005A1B9F" w:rsidP="00CE40D5">
            <w:r w:rsidRPr="000B690E">
              <w:t>1+4</w:t>
            </w:r>
          </w:p>
        </w:tc>
        <w:tc>
          <w:tcPr>
            <w:tcW w:w="1301" w:type="dxa"/>
            <w:shd w:val="clear" w:color="auto" w:fill="auto"/>
          </w:tcPr>
          <w:p w:rsidR="005A1B9F" w:rsidRPr="000B690E" w:rsidRDefault="005A1B9F" w:rsidP="00CE40D5">
            <w:r w:rsidRPr="000B690E">
              <w:t>1+4</w:t>
            </w:r>
          </w:p>
        </w:tc>
        <w:tc>
          <w:tcPr>
            <w:tcW w:w="1415" w:type="dxa"/>
            <w:shd w:val="clear" w:color="auto" w:fill="auto"/>
          </w:tcPr>
          <w:p w:rsidR="005A1B9F" w:rsidRPr="000B690E" w:rsidRDefault="005A1B9F" w:rsidP="00CE40D5">
            <w:r w:rsidRPr="000B690E">
              <w:t>1+3</w:t>
            </w:r>
          </w:p>
        </w:tc>
      </w:tr>
      <w:tr w:rsidR="007810DC" w:rsidRPr="000B690E" w:rsidTr="00482FBF">
        <w:trPr>
          <w:trHeight w:val="434"/>
        </w:trPr>
        <w:tc>
          <w:tcPr>
            <w:tcW w:w="3726" w:type="dxa"/>
            <w:gridSpan w:val="2"/>
            <w:vMerge/>
            <w:shd w:val="clear" w:color="auto" w:fill="auto"/>
          </w:tcPr>
          <w:p w:rsidR="005A1B9F" w:rsidRPr="000B690E" w:rsidRDefault="005A1B9F" w:rsidP="00CE40D5"/>
        </w:tc>
        <w:tc>
          <w:tcPr>
            <w:tcW w:w="1436" w:type="dxa"/>
            <w:shd w:val="clear" w:color="auto" w:fill="auto"/>
          </w:tcPr>
          <w:p w:rsidR="005A1B9F" w:rsidRPr="000B690E" w:rsidRDefault="00E842AF" w:rsidP="00CE40D5">
            <w:r w:rsidRPr="000B690E">
              <w:t>-</w:t>
            </w:r>
            <w:r w:rsidR="00190C15" w:rsidRPr="000B690E">
              <w:t>103,2</w:t>
            </w:r>
          </w:p>
        </w:tc>
        <w:tc>
          <w:tcPr>
            <w:tcW w:w="1217" w:type="dxa"/>
            <w:shd w:val="clear" w:color="auto" w:fill="auto"/>
          </w:tcPr>
          <w:p w:rsidR="005A1B9F" w:rsidRPr="000B690E" w:rsidRDefault="00E842AF" w:rsidP="00CE40D5">
            <w:r w:rsidRPr="000B690E">
              <w:t>-</w:t>
            </w:r>
            <w:r w:rsidR="00190C15" w:rsidRPr="000B690E">
              <w:t>189,6</w:t>
            </w:r>
          </w:p>
        </w:tc>
        <w:tc>
          <w:tcPr>
            <w:tcW w:w="1301" w:type="dxa"/>
            <w:shd w:val="clear" w:color="auto" w:fill="auto"/>
          </w:tcPr>
          <w:p w:rsidR="005A1B9F" w:rsidRPr="000B690E" w:rsidRDefault="00E842AF" w:rsidP="00CE40D5">
            <w:r w:rsidRPr="000B690E">
              <w:t xml:space="preserve">- </w:t>
            </w:r>
            <w:r w:rsidR="00190C15" w:rsidRPr="000B690E">
              <w:t>190,6</w:t>
            </w:r>
          </w:p>
        </w:tc>
        <w:tc>
          <w:tcPr>
            <w:tcW w:w="1415" w:type="dxa"/>
            <w:shd w:val="clear" w:color="auto" w:fill="auto"/>
          </w:tcPr>
          <w:p w:rsidR="005A1B9F" w:rsidRPr="000B690E" w:rsidRDefault="00190C15" w:rsidP="00CE40D5">
            <w:r w:rsidRPr="000B690E">
              <w:t>-146,4</w:t>
            </w:r>
          </w:p>
        </w:tc>
      </w:tr>
      <w:tr w:rsidR="007810DC" w:rsidRPr="000B690E" w:rsidTr="00482FBF">
        <w:trPr>
          <w:trHeight w:val="253"/>
        </w:trPr>
        <w:tc>
          <w:tcPr>
            <w:tcW w:w="3726" w:type="dxa"/>
            <w:gridSpan w:val="2"/>
            <w:vMerge w:val="restart"/>
            <w:shd w:val="clear" w:color="auto" w:fill="auto"/>
          </w:tcPr>
          <w:p w:rsidR="005A1B9F" w:rsidRPr="000B690E" w:rsidRDefault="005A1B9F" w:rsidP="00CE40D5">
            <w:r w:rsidRPr="000B690E">
              <w:t>Найбільш несприятливі комбінації для розрахунку прольотних моментів</w:t>
            </w:r>
          </w:p>
        </w:tc>
        <w:tc>
          <w:tcPr>
            <w:tcW w:w="1436" w:type="dxa"/>
            <w:shd w:val="clear" w:color="auto" w:fill="auto"/>
          </w:tcPr>
          <w:p w:rsidR="005A1B9F" w:rsidRPr="000B690E" w:rsidRDefault="005A1B9F" w:rsidP="00CE40D5">
            <w:r w:rsidRPr="000B690E">
              <w:t>1+2</w:t>
            </w:r>
          </w:p>
        </w:tc>
        <w:tc>
          <w:tcPr>
            <w:tcW w:w="1217" w:type="dxa"/>
            <w:shd w:val="clear" w:color="auto" w:fill="auto"/>
          </w:tcPr>
          <w:p w:rsidR="005A1B9F" w:rsidRPr="000B690E" w:rsidRDefault="005A1B9F" w:rsidP="00CE40D5">
            <w:r w:rsidRPr="000B690E">
              <w:t>1+2</w:t>
            </w:r>
          </w:p>
        </w:tc>
        <w:tc>
          <w:tcPr>
            <w:tcW w:w="1301" w:type="dxa"/>
            <w:shd w:val="clear" w:color="auto" w:fill="auto"/>
          </w:tcPr>
          <w:p w:rsidR="005A1B9F" w:rsidRPr="000B690E" w:rsidRDefault="005A1B9F" w:rsidP="00CE40D5">
            <w:r w:rsidRPr="000B690E">
              <w:t>1+3</w:t>
            </w:r>
          </w:p>
        </w:tc>
        <w:tc>
          <w:tcPr>
            <w:tcW w:w="1415" w:type="dxa"/>
            <w:shd w:val="clear" w:color="auto" w:fill="auto"/>
          </w:tcPr>
          <w:p w:rsidR="005A1B9F" w:rsidRPr="000B690E" w:rsidRDefault="005A1B9F" w:rsidP="00CE40D5">
            <w:r w:rsidRPr="000B690E">
              <w:t>1+3</w:t>
            </w:r>
          </w:p>
        </w:tc>
      </w:tr>
      <w:tr w:rsidR="007810DC" w:rsidRPr="000B690E" w:rsidTr="00482FBF">
        <w:trPr>
          <w:trHeight w:val="39"/>
        </w:trPr>
        <w:tc>
          <w:tcPr>
            <w:tcW w:w="3726" w:type="dxa"/>
            <w:gridSpan w:val="2"/>
            <w:vMerge/>
            <w:shd w:val="clear" w:color="auto" w:fill="auto"/>
          </w:tcPr>
          <w:p w:rsidR="005A1B9F" w:rsidRPr="000B690E" w:rsidRDefault="005A1B9F" w:rsidP="00CE40D5"/>
        </w:tc>
        <w:tc>
          <w:tcPr>
            <w:tcW w:w="1436" w:type="dxa"/>
            <w:shd w:val="clear" w:color="auto" w:fill="auto"/>
          </w:tcPr>
          <w:p w:rsidR="005A1B9F" w:rsidRPr="000B690E" w:rsidRDefault="00E842AF" w:rsidP="00CE40D5">
            <w:r w:rsidRPr="000B690E">
              <w:t>-</w:t>
            </w:r>
            <w:r w:rsidR="00190C15" w:rsidRPr="000B690E">
              <w:t>103,2</w:t>
            </w:r>
          </w:p>
        </w:tc>
        <w:tc>
          <w:tcPr>
            <w:tcW w:w="1217" w:type="dxa"/>
            <w:shd w:val="clear" w:color="auto" w:fill="auto"/>
          </w:tcPr>
          <w:p w:rsidR="005A1B9F" w:rsidRPr="000B690E" w:rsidRDefault="00E842AF" w:rsidP="00CE40D5">
            <w:r w:rsidRPr="000B690E">
              <w:t>-</w:t>
            </w:r>
            <w:r w:rsidR="00190C15" w:rsidRPr="000B690E">
              <w:t>189,6</w:t>
            </w:r>
          </w:p>
        </w:tc>
        <w:tc>
          <w:tcPr>
            <w:tcW w:w="1301" w:type="dxa"/>
            <w:shd w:val="clear" w:color="auto" w:fill="auto"/>
          </w:tcPr>
          <w:p w:rsidR="005A1B9F" w:rsidRPr="000B690E" w:rsidRDefault="00E842AF" w:rsidP="00CE40D5">
            <w:r w:rsidRPr="000B690E">
              <w:t>-</w:t>
            </w:r>
            <w:r w:rsidR="00190C15" w:rsidRPr="000B690E">
              <w:t>190,6</w:t>
            </w:r>
          </w:p>
        </w:tc>
        <w:tc>
          <w:tcPr>
            <w:tcW w:w="1415" w:type="dxa"/>
            <w:shd w:val="clear" w:color="auto" w:fill="auto"/>
          </w:tcPr>
          <w:p w:rsidR="005A1B9F" w:rsidRPr="000B690E" w:rsidRDefault="00E842AF" w:rsidP="00CE40D5">
            <w:r w:rsidRPr="000B690E">
              <w:t>-</w:t>
            </w:r>
            <w:r w:rsidR="00190C15" w:rsidRPr="000B690E">
              <w:t>146,4</w:t>
            </w:r>
          </w:p>
        </w:tc>
      </w:tr>
    </w:tbl>
    <w:p w:rsidR="0002379B" w:rsidRPr="000B690E" w:rsidRDefault="0002379B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</w:p>
    <w:p w:rsidR="0089366C" w:rsidRDefault="0089366C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Визначаємо поперечну силу на крайній колоні:</w:t>
      </w:r>
    </w:p>
    <w:p w:rsidR="00CE40D5" w:rsidRPr="00CE40D5" w:rsidRDefault="00CE40D5" w:rsidP="000B690E">
      <w:pPr>
        <w:pStyle w:val="22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89366C" w:rsidRDefault="00A307D2" w:rsidP="000B690E">
      <w:pPr>
        <w:pStyle w:val="22"/>
        <w:spacing w:line="360" w:lineRule="auto"/>
        <w:ind w:firstLine="720"/>
        <w:jc w:val="both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48" type="#_x0000_t75" style="width:336pt;height:33pt">
            <v:imagedata r:id="rId129" o:title=""/>
          </v:shape>
        </w:pict>
      </w:r>
    </w:p>
    <w:p w:rsidR="00CE40D5" w:rsidRDefault="00CE40D5" w:rsidP="000B690E">
      <w:pPr>
        <w:pStyle w:val="22"/>
        <w:spacing w:line="360" w:lineRule="auto"/>
        <w:ind w:firstLine="720"/>
        <w:jc w:val="both"/>
        <w:rPr>
          <w:position w:val="-10"/>
          <w:sz w:val="28"/>
          <w:szCs w:val="28"/>
          <w:lang w:val="be-BY"/>
        </w:rPr>
      </w:pPr>
    </w:p>
    <w:p w:rsidR="00655AF6" w:rsidRPr="000B690E" w:rsidRDefault="00A307D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9" type="#_x0000_t75" style="width:143.25pt;height:17.25pt">
            <v:imagedata r:id="rId130" o:title=""/>
          </v:shape>
        </w:pict>
      </w:r>
    </w:p>
    <w:p w:rsidR="00655AF6" w:rsidRDefault="00655AF6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Визначаємо максимальний прольотний момент на крайній колоні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55AF6" w:rsidRDefault="00A307D2" w:rsidP="000B690E">
      <w:pPr>
        <w:ind w:firstLine="720"/>
        <w:rPr>
          <w:position w:val="-28"/>
          <w:sz w:val="28"/>
          <w:szCs w:val="28"/>
          <w:lang w:val="be-BY"/>
        </w:rPr>
      </w:pPr>
      <w:r>
        <w:rPr>
          <w:position w:val="-28"/>
          <w:sz w:val="28"/>
          <w:szCs w:val="28"/>
        </w:rPr>
        <w:pict>
          <v:shape id="_x0000_i1150" type="#_x0000_t75" style="width:240.75pt;height:35.25pt">
            <v:imagedata r:id="rId131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55AF6" w:rsidRDefault="00655AF6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Визначаємо максимальний прольотний момент на середній колоні: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55AF6" w:rsidRDefault="00A307D2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51" type="#_x0000_t75" style="width:249.75pt;height:33pt">
            <v:imagedata r:id="rId132" o:title=""/>
          </v:shape>
        </w:pict>
      </w:r>
    </w:p>
    <w:p w:rsidR="00CE40D5" w:rsidRP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D03132" w:rsidRPr="000B690E" w:rsidRDefault="00D03132" w:rsidP="000B690E">
      <w:pPr>
        <w:ind w:firstLine="720"/>
        <w:rPr>
          <w:sz w:val="28"/>
          <w:szCs w:val="28"/>
          <w:vertAlign w:val="subscript"/>
        </w:rPr>
      </w:pPr>
      <w:r w:rsidRPr="000B690E">
        <w:rPr>
          <w:sz w:val="28"/>
          <w:szCs w:val="28"/>
        </w:rPr>
        <w:t>До епюр моментів схем завантаження 1+4 добавляємо урівнюючу епюру моментів так, що</w:t>
      </w:r>
      <w:r w:rsidR="00BD6A1C" w:rsidRPr="000B690E">
        <w:rPr>
          <w:sz w:val="28"/>
          <w:szCs w:val="28"/>
        </w:rPr>
        <w:t>б урівнялись опорні моменти М</w:t>
      </w:r>
      <w:r w:rsidR="00BD6A1C" w:rsidRPr="000B690E">
        <w:rPr>
          <w:sz w:val="28"/>
          <w:szCs w:val="28"/>
          <w:vertAlign w:val="subscript"/>
        </w:rPr>
        <w:t>21</w:t>
      </w:r>
      <w:r w:rsidR="00BD6A1C" w:rsidRPr="000B690E">
        <w:rPr>
          <w:sz w:val="28"/>
          <w:szCs w:val="28"/>
        </w:rPr>
        <w:t>=М</w:t>
      </w:r>
      <w:r w:rsidR="00BD6A1C" w:rsidRPr="000B690E">
        <w:rPr>
          <w:sz w:val="28"/>
          <w:szCs w:val="28"/>
          <w:vertAlign w:val="subscript"/>
        </w:rPr>
        <w:t>23.</w:t>
      </w:r>
    </w:p>
    <w:p w:rsidR="00BD6A1C" w:rsidRPr="000B690E" w:rsidRDefault="00BD5D8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Ординати вирівнюючи</w:t>
      </w:r>
      <w:r w:rsidR="00BD6A1C" w:rsidRPr="000B690E">
        <w:rPr>
          <w:sz w:val="28"/>
          <w:szCs w:val="28"/>
        </w:rPr>
        <w:t>й епюри моментів:</w:t>
      </w:r>
    </w:p>
    <w:p w:rsidR="00BD6A1C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2" type="#_x0000_t75" style="width:147pt;height:17.25pt">
            <v:imagedata r:id="rId133" o:title=""/>
          </v:shape>
        </w:pict>
      </w:r>
      <w:r w:rsidR="00BD6A1C" w:rsidRPr="000B690E">
        <w:rPr>
          <w:sz w:val="28"/>
          <w:szCs w:val="28"/>
          <w:vertAlign w:val="superscript"/>
        </w:rPr>
        <w:t>.</w:t>
      </w:r>
      <w:r w:rsidR="00BD6A1C" w:rsidRPr="000B690E">
        <w:rPr>
          <w:sz w:val="28"/>
          <w:szCs w:val="28"/>
        </w:rPr>
        <w:t>м</w:t>
      </w:r>
    </w:p>
    <w:p w:rsidR="00BD6A1C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153" type="#_x0000_t75" style="width:146.25pt;height:18.75pt">
            <v:imagedata r:id="rId134" o:title=""/>
          </v:shape>
        </w:pict>
      </w:r>
      <w:r w:rsidR="00BD6A1C" w:rsidRPr="000B690E">
        <w:rPr>
          <w:sz w:val="28"/>
          <w:szCs w:val="28"/>
          <w:vertAlign w:val="superscript"/>
        </w:rPr>
        <w:t>.</w:t>
      </w:r>
      <w:r w:rsidR="00BD6A1C" w:rsidRPr="000B690E">
        <w:rPr>
          <w:sz w:val="28"/>
          <w:szCs w:val="28"/>
        </w:rPr>
        <w:t>м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BD6A1C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4" type="#_x0000_t75" style="width:186pt;height:33pt">
            <v:imagedata r:id="rId135" o:title=""/>
          </v:shape>
        </w:pict>
      </w:r>
      <w:r w:rsidR="00BD6A1C" w:rsidRPr="000B690E">
        <w:rPr>
          <w:sz w:val="28"/>
          <w:szCs w:val="28"/>
          <w:vertAlign w:val="superscript"/>
        </w:rPr>
        <w:t>.</w:t>
      </w:r>
      <w:r w:rsidR="00BD6A1C" w:rsidRPr="000B690E">
        <w:rPr>
          <w:sz w:val="28"/>
          <w:szCs w:val="28"/>
        </w:rPr>
        <w:t>м</w:t>
      </w:r>
    </w:p>
    <w:p w:rsidR="002E3DDD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55" type="#_x0000_t75" style="width:195pt;height:33pt">
            <v:imagedata r:id="rId136" o:title=""/>
          </v:shape>
        </w:pict>
      </w:r>
      <w:r w:rsidR="002E3DDD" w:rsidRPr="000B690E">
        <w:rPr>
          <w:sz w:val="28"/>
          <w:szCs w:val="28"/>
          <w:vertAlign w:val="superscript"/>
        </w:rPr>
        <w:t>.</w:t>
      </w:r>
      <w:r w:rsidR="002E3DDD" w:rsidRPr="000B690E">
        <w:rPr>
          <w:sz w:val="28"/>
          <w:szCs w:val="28"/>
        </w:rPr>
        <w:t>м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2E3DDD" w:rsidRPr="000B690E" w:rsidRDefault="002E3DD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Різниця ординат в вузлі вирівнюючий епюри моментів передається на стойки. Опорні моменти на епюрі вирівнюючих моментів складають:</w:t>
      </w:r>
    </w:p>
    <w:p w:rsidR="002E3DD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6" type="#_x0000_t75" style="width:210.75pt;height:17.25pt">
            <v:imagedata r:id="rId137" o:title=""/>
          </v:shape>
        </w:pict>
      </w:r>
      <w:r w:rsidR="002E3DDD" w:rsidRPr="000B690E">
        <w:rPr>
          <w:sz w:val="28"/>
          <w:szCs w:val="28"/>
          <w:vertAlign w:val="superscript"/>
        </w:rPr>
        <w:t>.</w:t>
      </w:r>
      <w:r w:rsidR="002E3DDD" w:rsidRPr="000B690E">
        <w:rPr>
          <w:sz w:val="28"/>
          <w:szCs w:val="28"/>
        </w:rPr>
        <w:t>м</w:t>
      </w:r>
    </w:p>
    <w:p w:rsidR="002E3DD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7" type="#_x0000_t75" style="width:177pt;height:17.25pt">
            <v:imagedata r:id="rId138" o:title=""/>
          </v:shape>
        </w:pict>
      </w:r>
      <w:r w:rsidR="002E3DDD" w:rsidRPr="000B690E">
        <w:rPr>
          <w:sz w:val="28"/>
          <w:szCs w:val="28"/>
          <w:vertAlign w:val="superscript"/>
        </w:rPr>
        <w:t>.</w:t>
      </w:r>
      <w:r w:rsidR="002E3DDD" w:rsidRPr="000B690E">
        <w:rPr>
          <w:sz w:val="28"/>
          <w:szCs w:val="28"/>
        </w:rPr>
        <w:t>м</w:t>
      </w:r>
    </w:p>
    <w:p w:rsidR="002E67F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8" type="#_x0000_t75" style="width:177pt;height:18.75pt">
            <v:imagedata r:id="rId139" o:title=""/>
          </v:shape>
        </w:pict>
      </w:r>
      <w:r w:rsidR="002E67F0" w:rsidRPr="000B690E">
        <w:rPr>
          <w:sz w:val="28"/>
          <w:szCs w:val="28"/>
          <w:vertAlign w:val="superscript"/>
        </w:rPr>
        <w:t>.</w:t>
      </w:r>
      <w:r w:rsidR="002E67F0" w:rsidRPr="000B690E">
        <w:rPr>
          <w:sz w:val="28"/>
          <w:szCs w:val="28"/>
        </w:rPr>
        <w:t>м</w:t>
      </w:r>
    </w:p>
    <w:p w:rsidR="00E70023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9" type="#_x0000_t75" style="width:209.25pt;height:18.75pt">
            <v:imagedata r:id="rId140" o:title=""/>
          </v:shape>
        </w:pict>
      </w:r>
      <w:r w:rsidR="00E70023" w:rsidRPr="000B690E">
        <w:rPr>
          <w:sz w:val="28"/>
          <w:szCs w:val="28"/>
          <w:vertAlign w:val="superscript"/>
        </w:rPr>
        <w:t>.</w:t>
      </w:r>
      <w:r w:rsidR="00E70023" w:rsidRPr="000B690E">
        <w:rPr>
          <w:sz w:val="28"/>
          <w:szCs w:val="28"/>
        </w:rPr>
        <w:t>м</w:t>
      </w:r>
    </w:p>
    <w:p w:rsidR="0001692B" w:rsidRPr="000B690E" w:rsidRDefault="0001692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Розрахункові опорні моменти ригелю першого прольоту по граням колон визначаємо по абсолютній величині за формулами:</w:t>
      </w:r>
    </w:p>
    <w:p w:rsidR="0001692B" w:rsidRPr="000B690E" w:rsidRDefault="0001692B" w:rsidP="000B690E">
      <w:pPr>
        <w:numPr>
          <w:ilvl w:val="0"/>
          <w:numId w:val="7"/>
        </w:numPr>
        <w:tabs>
          <w:tab w:val="clear" w:pos="900"/>
        </w:tabs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по грані крайньої колони</w:t>
      </w:r>
      <w:r w:rsidR="00E70023" w:rsidRPr="000B690E">
        <w:rPr>
          <w:sz w:val="28"/>
          <w:szCs w:val="28"/>
        </w:rPr>
        <w:t xml:space="preserve"> зліва</w:t>
      </w:r>
    </w:p>
    <w:p w:rsidR="00E70023" w:rsidRPr="00CE40D5" w:rsidRDefault="00E70023" w:rsidP="000B690E">
      <w:pPr>
        <w:pStyle w:val="aff0"/>
        <w:numPr>
          <w:ilvl w:val="0"/>
          <w:numId w:val="9"/>
        </w:numPr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по схемам завантаження 1+4 і вирівняній епюрі моментів:</w:t>
      </w:r>
    </w:p>
    <w:p w:rsidR="00CE40D5" w:rsidRPr="000B690E" w:rsidRDefault="00CE40D5" w:rsidP="00CE40D5">
      <w:pPr>
        <w:pStyle w:val="aff0"/>
        <w:rPr>
          <w:sz w:val="28"/>
          <w:szCs w:val="28"/>
        </w:rPr>
      </w:pPr>
    </w:p>
    <w:p w:rsidR="0001692B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0" type="#_x0000_t75" style="width:258pt;height:33pt">
            <v:imagedata r:id="rId141" o:title=""/>
          </v:shape>
        </w:pict>
      </w:r>
      <w:r w:rsidR="007C1AED" w:rsidRPr="000B690E">
        <w:rPr>
          <w:sz w:val="28"/>
          <w:szCs w:val="28"/>
        </w:rPr>
        <w:t>кН</w:t>
      </w:r>
      <w:r w:rsidR="00E70023" w:rsidRPr="000B690E">
        <w:rPr>
          <w:sz w:val="28"/>
          <w:szCs w:val="28"/>
          <w:vertAlign w:val="superscript"/>
        </w:rPr>
        <w:t>.</w:t>
      </w:r>
      <w:r w:rsidR="007C1AED" w:rsidRPr="000B690E">
        <w:rPr>
          <w:sz w:val="28"/>
          <w:szCs w:val="28"/>
        </w:rPr>
        <w:t>м</w:t>
      </w:r>
    </w:p>
    <w:p w:rsidR="00BD4CBB" w:rsidRDefault="00A307D2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61" type="#_x0000_t75" style="width:345.75pt;height:33pt">
            <v:imagedata r:id="rId142" o:title=""/>
          </v:shape>
        </w:pict>
      </w:r>
    </w:p>
    <w:p w:rsidR="00CE40D5" w:rsidRP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BD4CBB" w:rsidRPr="000B690E" w:rsidRDefault="00A307D2" w:rsidP="000B690E">
      <w:pPr>
        <w:ind w:firstLine="720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62" type="#_x0000_t75" style="width:134.25pt;height:17.25pt">
            <v:imagedata r:id="rId143" o:title=""/>
          </v:shape>
        </w:pict>
      </w:r>
    </w:p>
    <w:p w:rsidR="00BD4CBB" w:rsidRPr="00CE40D5" w:rsidRDefault="00C108E3" w:rsidP="000B690E">
      <w:pPr>
        <w:pStyle w:val="aff0"/>
        <w:numPr>
          <w:ilvl w:val="0"/>
          <w:numId w:val="9"/>
        </w:numPr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по схемам завантаження 1+3:</w:t>
      </w:r>
    </w:p>
    <w:p w:rsidR="00CE40D5" w:rsidRPr="000B690E" w:rsidRDefault="00CE40D5" w:rsidP="00CE40D5">
      <w:pPr>
        <w:pStyle w:val="aff0"/>
        <w:rPr>
          <w:sz w:val="28"/>
          <w:szCs w:val="28"/>
        </w:rPr>
      </w:pPr>
    </w:p>
    <w:p w:rsidR="00C108E3" w:rsidRPr="000B690E" w:rsidRDefault="00A307D2" w:rsidP="000B690E">
      <w:pPr>
        <w:pStyle w:val="aff0"/>
        <w:ind w:left="0" w:firstLine="720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3" type="#_x0000_t75" style="width:203.25pt;height:27.75pt">
            <v:imagedata r:id="rId144" o:title=""/>
          </v:shape>
        </w:pict>
      </w:r>
      <w:r w:rsidR="00C108E3" w:rsidRPr="000B690E">
        <w:rPr>
          <w:sz w:val="28"/>
          <w:szCs w:val="28"/>
        </w:rPr>
        <w:t xml:space="preserve"> кН</w:t>
      </w:r>
      <w:r w:rsidR="00C108E3" w:rsidRPr="000B690E">
        <w:rPr>
          <w:sz w:val="28"/>
          <w:szCs w:val="28"/>
          <w:vertAlign w:val="superscript"/>
        </w:rPr>
        <w:t>.</w:t>
      </w:r>
      <w:r w:rsidR="00C108E3" w:rsidRPr="000B690E">
        <w:rPr>
          <w:sz w:val="28"/>
          <w:szCs w:val="28"/>
        </w:rPr>
        <w:t>м</w:t>
      </w:r>
    </w:p>
    <w:p w:rsidR="00C108E3" w:rsidRDefault="00A307D2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64" type="#_x0000_t75" style="width:255.75pt;height:27.75pt">
            <v:imagedata r:id="rId145" o:title=""/>
          </v:shape>
        </w:pict>
      </w:r>
    </w:p>
    <w:p w:rsidR="00CE40D5" w:rsidRP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C108E3" w:rsidRPr="00CE40D5" w:rsidRDefault="00C108E3" w:rsidP="000B690E">
      <w:pPr>
        <w:pStyle w:val="aff0"/>
        <w:numPr>
          <w:ilvl w:val="0"/>
          <w:numId w:val="9"/>
        </w:numPr>
        <w:ind w:left="0" w:firstLine="720"/>
        <w:rPr>
          <w:position w:val="-24"/>
          <w:sz w:val="28"/>
          <w:szCs w:val="28"/>
        </w:rPr>
      </w:pPr>
      <w:r w:rsidRPr="000B690E">
        <w:rPr>
          <w:position w:val="-24"/>
          <w:sz w:val="28"/>
          <w:szCs w:val="28"/>
        </w:rPr>
        <w:t>по схемам завантаження 1+2:</w:t>
      </w:r>
    </w:p>
    <w:p w:rsidR="00CE40D5" w:rsidRPr="000B690E" w:rsidRDefault="00CE40D5" w:rsidP="00CE40D5">
      <w:pPr>
        <w:pStyle w:val="aff0"/>
        <w:rPr>
          <w:position w:val="-24"/>
          <w:sz w:val="28"/>
          <w:szCs w:val="28"/>
        </w:rPr>
      </w:pPr>
    </w:p>
    <w:p w:rsidR="00C108E3" w:rsidRDefault="00A307D2" w:rsidP="000B690E">
      <w:pPr>
        <w:pStyle w:val="aff0"/>
        <w:ind w:left="0"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65" type="#_x0000_t75" style="width:248.25pt;height:33pt">
            <v:imagedata r:id="rId146" o:title=""/>
          </v:shape>
        </w:pict>
      </w:r>
      <w:r w:rsidR="00C108E3" w:rsidRPr="000B690E">
        <w:rPr>
          <w:sz w:val="28"/>
          <w:szCs w:val="28"/>
        </w:rPr>
        <w:t xml:space="preserve"> кН</w:t>
      </w:r>
      <w:r w:rsidR="00C108E3" w:rsidRPr="000B690E">
        <w:rPr>
          <w:sz w:val="28"/>
          <w:szCs w:val="28"/>
          <w:vertAlign w:val="superscript"/>
        </w:rPr>
        <w:t>.</w:t>
      </w:r>
      <w:r w:rsidR="00C108E3" w:rsidRPr="000B690E">
        <w:rPr>
          <w:sz w:val="28"/>
          <w:szCs w:val="28"/>
        </w:rPr>
        <w:t>м</w:t>
      </w:r>
    </w:p>
    <w:p w:rsidR="00CE40D5" w:rsidRPr="00CE40D5" w:rsidRDefault="00CE40D5" w:rsidP="000B690E">
      <w:pPr>
        <w:pStyle w:val="aff0"/>
        <w:ind w:left="0" w:firstLine="720"/>
        <w:rPr>
          <w:position w:val="-24"/>
          <w:sz w:val="28"/>
          <w:szCs w:val="28"/>
          <w:lang w:val="be-BY"/>
        </w:rPr>
      </w:pPr>
    </w:p>
    <w:p w:rsidR="0001692B" w:rsidRPr="000B690E" w:rsidRDefault="0001692B" w:rsidP="000B690E">
      <w:pPr>
        <w:numPr>
          <w:ilvl w:val="0"/>
          <w:numId w:val="7"/>
        </w:numPr>
        <w:tabs>
          <w:tab w:val="clear" w:pos="900"/>
        </w:tabs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по</w:t>
      </w:r>
      <w:r w:rsidR="007C1AED" w:rsidRPr="000B690E">
        <w:rPr>
          <w:sz w:val="28"/>
          <w:szCs w:val="28"/>
        </w:rPr>
        <w:t xml:space="preserve"> грані середньої колони </w:t>
      </w:r>
      <w:r w:rsidR="002E67F0" w:rsidRPr="000B690E">
        <w:rPr>
          <w:sz w:val="28"/>
          <w:szCs w:val="28"/>
        </w:rPr>
        <w:t>справа:</w:t>
      </w:r>
    </w:p>
    <w:p w:rsidR="002E67F0" w:rsidRPr="00CE40D5" w:rsidRDefault="002E67F0" w:rsidP="000B690E">
      <w:pPr>
        <w:pStyle w:val="aff0"/>
        <w:numPr>
          <w:ilvl w:val="0"/>
          <w:numId w:val="10"/>
        </w:numPr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по схемам завантаження 1+4 і вирівняній епюрі моментів:</w:t>
      </w:r>
    </w:p>
    <w:p w:rsidR="00CE40D5" w:rsidRPr="000B690E" w:rsidRDefault="00CE40D5" w:rsidP="00CE40D5">
      <w:pPr>
        <w:pStyle w:val="aff0"/>
        <w:rPr>
          <w:sz w:val="28"/>
          <w:szCs w:val="28"/>
        </w:rPr>
      </w:pPr>
    </w:p>
    <w:p w:rsidR="007C1AE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6" type="#_x0000_t75" style="width:205.5pt;height:26.25pt">
            <v:imagedata r:id="rId147" o:title=""/>
          </v:shape>
        </w:pict>
      </w:r>
      <w:r w:rsidR="007C1AED" w:rsidRPr="000B690E">
        <w:rPr>
          <w:sz w:val="28"/>
          <w:szCs w:val="28"/>
        </w:rPr>
        <w:t>кН</w:t>
      </w:r>
      <w:r w:rsidR="00BA7B8E" w:rsidRPr="000B690E">
        <w:rPr>
          <w:sz w:val="28"/>
          <w:szCs w:val="28"/>
          <w:vertAlign w:val="superscript"/>
        </w:rPr>
        <w:t>.</w:t>
      </w:r>
      <w:r w:rsidR="007C1AED" w:rsidRPr="000B690E">
        <w:rPr>
          <w:sz w:val="28"/>
          <w:szCs w:val="28"/>
        </w:rPr>
        <w:t>м</w:t>
      </w:r>
    </w:p>
    <w:p w:rsidR="007C1AED" w:rsidRDefault="00A307D2" w:rsidP="000B690E">
      <w:pPr>
        <w:pStyle w:val="af6"/>
        <w:spacing w:after="0"/>
        <w:ind w:left="0"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67" type="#_x0000_t75" style="width:296.25pt;height:27.75pt">
            <v:imagedata r:id="rId148" o:title=""/>
          </v:shape>
        </w:pict>
      </w:r>
    </w:p>
    <w:p w:rsidR="00CE40D5" w:rsidRPr="00CE40D5" w:rsidRDefault="00CE40D5" w:rsidP="000B690E">
      <w:pPr>
        <w:pStyle w:val="af6"/>
        <w:spacing w:after="0"/>
        <w:ind w:left="0" w:firstLine="720"/>
        <w:rPr>
          <w:position w:val="-24"/>
          <w:sz w:val="28"/>
          <w:szCs w:val="28"/>
          <w:lang w:val="be-BY"/>
        </w:rPr>
      </w:pPr>
    </w:p>
    <w:p w:rsidR="00BA7B8E" w:rsidRPr="000B690E" w:rsidRDefault="00BA7B8E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Відповідно, розрахунковий опорний момент ригеля по грані середньої колони М =121,7 кН</w:t>
      </w:r>
      <w:r w:rsidRPr="000B690E">
        <w:rPr>
          <w:sz w:val="28"/>
          <w:szCs w:val="28"/>
          <w:vertAlign w:val="superscript"/>
        </w:rPr>
        <w:t>.</w:t>
      </w:r>
      <w:r w:rsidRPr="000B690E">
        <w:rPr>
          <w:sz w:val="28"/>
          <w:szCs w:val="28"/>
        </w:rPr>
        <w:t>м.</w:t>
      </w:r>
    </w:p>
    <w:p w:rsidR="00D3073D" w:rsidRDefault="00BA7B8E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Опорний момент ригеля по грані крайньої колони по схемі завантаження 1+4 і вирівняній епюрі моментів:</w:t>
      </w:r>
    </w:p>
    <w:p w:rsidR="00BA7B8E" w:rsidRPr="000B690E" w:rsidRDefault="00CE40D5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24"/>
          <w:sz w:val="28"/>
          <w:szCs w:val="28"/>
        </w:rPr>
        <w:pict>
          <v:shape id="_x0000_i1168" type="#_x0000_t75" style="width:247.5pt;height:33pt">
            <v:imagedata r:id="rId149" o:title=""/>
          </v:shape>
        </w:pict>
      </w:r>
      <w:r w:rsidR="00BA7B8E" w:rsidRPr="000B690E">
        <w:rPr>
          <w:sz w:val="28"/>
          <w:szCs w:val="28"/>
        </w:rPr>
        <w:t xml:space="preserve"> кН</w:t>
      </w:r>
      <w:r w:rsidR="00BA7B8E" w:rsidRPr="000B690E">
        <w:rPr>
          <w:sz w:val="28"/>
          <w:szCs w:val="28"/>
          <w:vertAlign w:val="superscript"/>
        </w:rPr>
        <w:t>.</w:t>
      </w:r>
      <w:r w:rsidR="00BA7B8E" w:rsidRPr="000B690E">
        <w:rPr>
          <w:sz w:val="28"/>
          <w:szCs w:val="28"/>
        </w:rPr>
        <w:t>м</w:t>
      </w:r>
    </w:p>
    <w:p w:rsidR="00BA7B8E" w:rsidRPr="000B690E" w:rsidRDefault="00BA7B8E" w:rsidP="000B690E">
      <w:pPr>
        <w:ind w:firstLine="720"/>
        <w:rPr>
          <w:sz w:val="28"/>
          <w:szCs w:val="28"/>
        </w:rPr>
      </w:pPr>
    </w:p>
    <w:p w:rsidR="007C1AED" w:rsidRPr="000B690E" w:rsidRDefault="007C1AED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4.2 Розрахунок міцності ригеля по перерізам нормальним до повздовжньої вісі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7C1AED" w:rsidRPr="000B690E" w:rsidRDefault="007C1AE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Характеристики міцності бетону і арматури</w:t>
      </w:r>
    </w:p>
    <w:p w:rsidR="007C1AED" w:rsidRPr="000B690E" w:rsidRDefault="007C1AE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Бетон важкий класу В20; розрахункові опори при стисканні R</w:t>
      </w:r>
      <w:r w:rsidRPr="000B690E">
        <w:rPr>
          <w:sz w:val="28"/>
          <w:szCs w:val="28"/>
          <w:vertAlign w:val="subscript"/>
        </w:rPr>
        <w:t>b</w:t>
      </w:r>
      <w:r w:rsidRPr="000B690E">
        <w:rPr>
          <w:sz w:val="28"/>
          <w:szCs w:val="28"/>
        </w:rPr>
        <w:t>=11,5 МПа; при розтягу R</w:t>
      </w:r>
      <w:r w:rsidRPr="000B690E">
        <w:rPr>
          <w:sz w:val="28"/>
          <w:szCs w:val="28"/>
          <w:vertAlign w:val="subscript"/>
        </w:rPr>
        <w:t>bt</w:t>
      </w:r>
      <w:r w:rsidRPr="000B690E">
        <w:rPr>
          <w:sz w:val="28"/>
          <w:szCs w:val="28"/>
        </w:rPr>
        <w:t>=0,9 МПа; коефіцієнт умов роботи бетону γ</w:t>
      </w:r>
      <w:r w:rsidRPr="000B690E">
        <w:rPr>
          <w:sz w:val="28"/>
          <w:szCs w:val="28"/>
          <w:vertAlign w:val="subscript"/>
        </w:rPr>
        <w:t>b2</w:t>
      </w:r>
      <w:r w:rsidRPr="000B690E">
        <w:rPr>
          <w:sz w:val="28"/>
          <w:szCs w:val="28"/>
        </w:rPr>
        <w:t>=1; модуль пружності Е</w:t>
      </w:r>
      <w:r w:rsidRPr="000B690E">
        <w:rPr>
          <w:sz w:val="28"/>
          <w:szCs w:val="28"/>
          <w:vertAlign w:val="subscript"/>
        </w:rPr>
        <w:t>b</w:t>
      </w:r>
      <w:r w:rsidRPr="000B690E">
        <w:rPr>
          <w:sz w:val="28"/>
          <w:szCs w:val="28"/>
        </w:rPr>
        <w:t>=27000 МПа.</w:t>
      </w:r>
    </w:p>
    <w:p w:rsidR="007C1AED" w:rsidRPr="000B690E" w:rsidRDefault="007C1AE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Арматура повздовжня</w:t>
      </w:r>
      <w:r w:rsidR="007F5810" w:rsidRPr="000B690E">
        <w:rPr>
          <w:sz w:val="28"/>
          <w:szCs w:val="28"/>
        </w:rPr>
        <w:t xml:space="preserve"> робо</w:t>
      </w:r>
      <w:r w:rsidR="003D1410" w:rsidRPr="000B690E">
        <w:rPr>
          <w:sz w:val="28"/>
          <w:szCs w:val="28"/>
        </w:rPr>
        <w:t>ча</w:t>
      </w:r>
      <w:r w:rsidRPr="000B690E">
        <w:rPr>
          <w:sz w:val="28"/>
          <w:szCs w:val="28"/>
        </w:rPr>
        <w:t xml:space="preserve"> класу А-ІІІ, розрахунковий опір R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=365 МПа, модуль пружності Е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=200000 МПа.</w:t>
      </w:r>
    </w:p>
    <w:p w:rsidR="007C1AED" w:rsidRPr="000B690E" w:rsidRDefault="007C1AE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Визначення висоти перерізу ригеля</w:t>
      </w:r>
    </w:p>
    <w:p w:rsidR="007C1AED" w:rsidRDefault="007C1AED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Висоту перерізу ригеля підбираємо по опорному моменту при ξ=0,35, оскільки на опорі момент визначений з урахуванням утворювання пластично</w:t>
      </w:r>
      <w:r w:rsidR="003D1410" w:rsidRPr="000B690E">
        <w:rPr>
          <w:sz w:val="28"/>
          <w:szCs w:val="28"/>
        </w:rPr>
        <w:t>го шарніра. По таблиці 3.1 [1] і</w:t>
      </w:r>
      <w:r w:rsidRPr="000B690E">
        <w:rPr>
          <w:sz w:val="28"/>
          <w:szCs w:val="28"/>
        </w:rPr>
        <w:t xml:space="preserve"> при ξ=0,35, знаходимо значення α</w:t>
      </w:r>
      <w:r w:rsidRPr="000B690E">
        <w:rPr>
          <w:sz w:val="28"/>
          <w:szCs w:val="28"/>
          <w:vertAlign w:val="subscript"/>
        </w:rPr>
        <w:t>m</w:t>
      </w:r>
      <w:r w:rsidRPr="000B690E">
        <w:rPr>
          <w:sz w:val="28"/>
          <w:szCs w:val="28"/>
        </w:rPr>
        <w:t>=0,289, і визначаємо граничну висоту стисненої зони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7C1AED" w:rsidRDefault="00A307D2" w:rsidP="000B690E">
      <w:pPr>
        <w:ind w:firstLine="720"/>
        <w:rPr>
          <w:position w:val="-64"/>
          <w:sz w:val="28"/>
          <w:szCs w:val="28"/>
          <w:lang w:val="be-BY"/>
        </w:rPr>
      </w:pPr>
      <w:r>
        <w:rPr>
          <w:position w:val="-64"/>
          <w:sz w:val="28"/>
          <w:szCs w:val="28"/>
        </w:rPr>
        <w:pict>
          <v:shape id="_x0000_i1169" type="#_x0000_t75" style="width:239.25pt;height:51pt">
            <v:imagedata r:id="rId150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7C1AE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0" type="#_x0000_t75" style="width:4in;height:18.75pt">
            <v:imagedata r:id="rId151" o:title=""/>
          </v:shape>
        </w:pict>
      </w:r>
    </w:p>
    <w:p w:rsidR="007C1AED" w:rsidRPr="000B690E" w:rsidRDefault="007C1AE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де σ</w:t>
      </w:r>
      <w:r w:rsidRPr="000B690E">
        <w:rPr>
          <w:sz w:val="28"/>
          <w:szCs w:val="28"/>
          <w:vertAlign w:val="subscript"/>
        </w:rPr>
        <w:t>sR</w:t>
      </w:r>
      <w:r w:rsidRPr="000B690E">
        <w:rPr>
          <w:sz w:val="28"/>
          <w:szCs w:val="28"/>
        </w:rPr>
        <w:t xml:space="preserve"> – напруження в арматурі з фізичною границею текучості</w:t>
      </w:r>
    </w:p>
    <w:p w:rsidR="007C1AED" w:rsidRDefault="007C1AED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Розраховуємо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7C1AED" w:rsidRDefault="00A307D2" w:rsidP="000B690E">
      <w:pPr>
        <w:ind w:firstLine="720"/>
        <w:rPr>
          <w:position w:val="-32"/>
          <w:sz w:val="28"/>
          <w:szCs w:val="28"/>
          <w:lang w:val="be-BY"/>
        </w:rPr>
      </w:pPr>
      <w:r>
        <w:rPr>
          <w:position w:val="-32"/>
          <w:sz w:val="28"/>
          <w:szCs w:val="28"/>
        </w:rPr>
        <w:pict>
          <v:shape id="_x0000_i1171" type="#_x0000_t75" style="width:245.25pt;height:38.25pt">
            <v:imagedata r:id="rId152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7C1AED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2" type="#_x0000_t75" style="width:131.25pt;height:18.75pt">
            <v:imagedata r:id="rId153" o:title=""/>
          </v:shape>
        </w:pict>
      </w:r>
    </w:p>
    <w:p w:rsidR="007C1AED" w:rsidRPr="000B690E" w:rsidRDefault="007C1AED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Приймаємо h</w:t>
      </w:r>
      <w:r w:rsidR="00BD5D83" w:rsidRPr="000B690E">
        <w:rPr>
          <w:sz w:val="28"/>
          <w:szCs w:val="28"/>
        </w:rPr>
        <w:t>=50</w:t>
      </w:r>
      <w:r w:rsidRPr="000B690E">
        <w:rPr>
          <w:sz w:val="28"/>
          <w:szCs w:val="28"/>
        </w:rPr>
        <w:t xml:space="preserve"> см</w:t>
      </w:r>
      <w:r w:rsidR="00BD5D83" w:rsidRPr="000B690E">
        <w:rPr>
          <w:sz w:val="28"/>
          <w:szCs w:val="28"/>
        </w:rPr>
        <w:t>, ширину перерізу</w:t>
      </w:r>
      <w:r w:rsidR="000B690E">
        <w:rPr>
          <w:szCs w:val="28"/>
        </w:rPr>
        <w:t xml:space="preserve"> </w:t>
      </w:r>
      <w:r w:rsidR="00BD5D83" w:rsidRPr="000B690E">
        <w:rPr>
          <w:sz w:val="28"/>
          <w:szCs w:val="28"/>
        </w:rPr>
        <w:t>залишаємо 25</w:t>
      </w:r>
      <w:r w:rsidR="001F6FD8" w:rsidRPr="000B690E">
        <w:rPr>
          <w:sz w:val="28"/>
          <w:szCs w:val="28"/>
        </w:rPr>
        <w:t xml:space="preserve"> см, бо вона відповідає залежності</w:t>
      </w:r>
      <w:r w:rsidR="000B690E">
        <w:rPr>
          <w:szCs w:val="28"/>
        </w:rPr>
        <w:t xml:space="preserve"> </w:t>
      </w:r>
      <w:r w:rsidR="001F6FD8" w:rsidRPr="000B690E">
        <w:rPr>
          <w:sz w:val="28"/>
          <w:szCs w:val="28"/>
        </w:rPr>
        <w:t>(0,3..0,4) h.</w:t>
      </w:r>
    </w:p>
    <w:p w:rsidR="001F6FD8" w:rsidRPr="000B690E" w:rsidRDefault="001F6FD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Прийнятий переріз в даному випадку не перевіряємо по прольотному моменту, бо М</w:t>
      </w:r>
      <w:r w:rsidR="00BD5D83" w:rsidRPr="000B690E">
        <w:rPr>
          <w:sz w:val="28"/>
          <w:szCs w:val="28"/>
        </w:rPr>
        <w:t>=104,2</w:t>
      </w:r>
      <w:r w:rsidRPr="000B690E">
        <w:rPr>
          <w:sz w:val="28"/>
          <w:szCs w:val="28"/>
        </w:rPr>
        <w:t>кН</w:t>
      </w:r>
      <w:r w:rsidR="00BD5D83" w:rsidRPr="000B690E">
        <w:rPr>
          <w:sz w:val="28"/>
          <w:szCs w:val="28"/>
          <w:vertAlign w:val="superscript"/>
        </w:rPr>
        <w:t>.</w:t>
      </w:r>
      <w:r w:rsidRPr="000B690E">
        <w:rPr>
          <w:sz w:val="28"/>
          <w:szCs w:val="28"/>
        </w:rPr>
        <w:t>м</w:t>
      </w:r>
      <w:r w:rsidR="00A307D2">
        <w:rPr>
          <w:position w:val="-4"/>
          <w:sz w:val="28"/>
          <w:szCs w:val="28"/>
        </w:rPr>
        <w:pict>
          <v:shape id="_x0000_i1173" type="#_x0000_t75" style="width:9.75pt;height:12pt">
            <v:imagedata r:id="rId154" o:title=""/>
          </v:shape>
        </w:pict>
      </w:r>
      <w:r w:rsidRPr="000B690E">
        <w:rPr>
          <w:sz w:val="28"/>
          <w:szCs w:val="28"/>
        </w:rPr>
        <w:t>М</w:t>
      </w:r>
      <w:r w:rsidR="00BD5D83" w:rsidRPr="000B690E">
        <w:rPr>
          <w:sz w:val="28"/>
          <w:szCs w:val="28"/>
          <w:vertAlign w:val="subscript"/>
        </w:rPr>
        <w:t>1</w:t>
      </w:r>
      <w:r w:rsidRPr="000B690E">
        <w:rPr>
          <w:sz w:val="28"/>
          <w:szCs w:val="28"/>
          <w:vertAlign w:val="subscript"/>
        </w:rPr>
        <w:t>2</w:t>
      </w:r>
      <w:r w:rsidR="00BD5D83" w:rsidRPr="000B690E">
        <w:rPr>
          <w:sz w:val="28"/>
          <w:szCs w:val="28"/>
        </w:rPr>
        <w:t>=121,7</w:t>
      </w:r>
      <w:r w:rsidRPr="000B690E">
        <w:rPr>
          <w:sz w:val="28"/>
          <w:szCs w:val="28"/>
        </w:rPr>
        <w:t>кН</w:t>
      </w:r>
      <w:r w:rsidR="00BD5D83" w:rsidRPr="000B690E">
        <w:rPr>
          <w:sz w:val="28"/>
          <w:szCs w:val="28"/>
          <w:vertAlign w:val="superscript"/>
        </w:rPr>
        <w:t>.</w:t>
      </w:r>
      <w:r w:rsidRPr="000B690E">
        <w:rPr>
          <w:sz w:val="28"/>
          <w:szCs w:val="28"/>
        </w:rPr>
        <w:t>м.</w:t>
      </w:r>
    </w:p>
    <w:p w:rsidR="001F6FD8" w:rsidRPr="000B690E" w:rsidRDefault="001F6FD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Визначаємо площу перерізу арматури у розрахункових перерізає ригелю.</w:t>
      </w:r>
    </w:p>
    <w:p w:rsidR="001F6FD8" w:rsidRPr="000B690E" w:rsidRDefault="001F6FD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Переріз у</w:t>
      </w:r>
      <w:r w:rsidR="00BD5D83" w:rsidRPr="000B690E">
        <w:rPr>
          <w:sz w:val="28"/>
          <w:szCs w:val="28"/>
        </w:rPr>
        <w:t xml:space="preserve"> першому</w:t>
      </w:r>
      <w:r w:rsidRPr="000B690E">
        <w:rPr>
          <w:sz w:val="28"/>
          <w:szCs w:val="28"/>
        </w:rPr>
        <w:t xml:space="preserve"> прольоті:</w:t>
      </w:r>
    </w:p>
    <w:p w:rsidR="001F6FD8" w:rsidRPr="000B690E" w:rsidRDefault="00BD5D83" w:rsidP="000B690E">
      <w:pPr>
        <w:numPr>
          <w:ilvl w:val="0"/>
          <w:numId w:val="7"/>
        </w:numPr>
        <w:tabs>
          <w:tab w:val="clear" w:pos="900"/>
        </w:tabs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робота висоти</w:t>
      </w:r>
      <w:r w:rsidR="001F6FD8" w:rsidRPr="000B690E">
        <w:rPr>
          <w:sz w:val="28"/>
          <w:szCs w:val="28"/>
        </w:rPr>
        <w:t xml:space="preserve"> ригелю </w:t>
      </w:r>
      <w:r w:rsidR="00A307D2">
        <w:rPr>
          <w:position w:val="-12"/>
          <w:sz w:val="28"/>
          <w:szCs w:val="28"/>
        </w:rPr>
        <w:pict>
          <v:shape id="_x0000_i1174" type="#_x0000_t75" style="width:132pt;height:18.75pt">
            <v:imagedata r:id="rId155" o:title=""/>
          </v:shape>
        </w:pict>
      </w:r>
    </w:p>
    <w:p w:rsidR="001F6FD8" w:rsidRPr="00CE40D5" w:rsidRDefault="001F6FD8" w:rsidP="000B690E">
      <w:pPr>
        <w:numPr>
          <w:ilvl w:val="0"/>
          <w:numId w:val="7"/>
        </w:numPr>
        <w:tabs>
          <w:tab w:val="clear" w:pos="900"/>
        </w:tabs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коефіцієнт </w:t>
      </w:r>
      <w:r w:rsidR="00A307D2">
        <w:rPr>
          <w:position w:val="-12"/>
          <w:sz w:val="28"/>
          <w:szCs w:val="28"/>
        </w:rPr>
        <w:pict>
          <v:shape id="_x0000_i1175" type="#_x0000_t75" style="width:17.25pt;height:18.75pt">
            <v:imagedata r:id="rId156" o:title=""/>
          </v:shape>
        </w:pict>
      </w:r>
      <w:r w:rsidRPr="000B690E">
        <w:rPr>
          <w:sz w:val="28"/>
          <w:szCs w:val="28"/>
        </w:rPr>
        <w:t xml:space="preserve"> за формулою</w:t>
      </w:r>
    </w:p>
    <w:p w:rsidR="00CE40D5" w:rsidRPr="000B690E" w:rsidRDefault="00CE40D5" w:rsidP="00CE40D5">
      <w:pPr>
        <w:rPr>
          <w:sz w:val="28"/>
          <w:szCs w:val="28"/>
        </w:rPr>
      </w:pPr>
    </w:p>
    <w:p w:rsidR="001F6FD8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76" type="#_x0000_t75" style="width:263.25pt;height:33.75pt">
            <v:imagedata r:id="rId157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E1779A" w:rsidRPr="000B690E" w:rsidRDefault="00B7251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Визначаємо ξ=0,88</w:t>
      </w:r>
      <w:r w:rsidR="00E1779A" w:rsidRPr="000B690E">
        <w:rPr>
          <w:sz w:val="28"/>
          <w:szCs w:val="28"/>
        </w:rPr>
        <w:t xml:space="preserve"> за таблицею 3.1 [1]</w:t>
      </w:r>
    </w:p>
    <w:p w:rsidR="007C1AED" w:rsidRPr="00CE40D5" w:rsidRDefault="00E1779A" w:rsidP="000B690E">
      <w:pPr>
        <w:numPr>
          <w:ilvl w:val="0"/>
          <w:numId w:val="8"/>
        </w:numPr>
        <w:tabs>
          <w:tab w:val="clear" w:pos="975"/>
        </w:tabs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вираховуємо площу перерізу арматури</w:t>
      </w:r>
    </w:p>
    <w:p w:rsidR="00CE40D5" w:rsidRPr="000B690E" w:rsidRDefault="00CE40D5" w:rsidP="00CE40D5">
      <w:pPr>
        <w:rPr>
          <w:sz w:val="28"/>
          <w:szCs w:val="28"/>
        </w:rPr>
      </w:pPr>
    </w:p>
    <w:p w:rsidR="00E1779A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77" type="#_x0000_t75" style="width:204.75pt;height:33.75pt">
            <v:imagedata r:id="rId158" o:title=""/>
          </v:shape>
        </w:pict>
      </w:r>
    </w:p>
    <w:p w:rsidR="00CE40D5" w:rsidRPr="00CE40D5" w:rsidRDefault="00CE40D5" w:rsidP="00CE40D5">
      <w:pPr>
        <w:ind w:firstLine="720"/>
        <w:rPr>
          <w:sz w:val="28"/>
          <w:szCs w:val="28"/>
          <w:lang w:val="be-BY"/>
        </w:rPr>
      </w:pPr>
    </w:p>
    <w:p w:rsidR="00E1779A" w:rsidRPr="000B690E" w:rsidRDefault="001B401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Приймаємо 4</w:t>
      </w:r>
      <w:r w:rsidR="00E1779A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Ø18</w:t>
      </w:r>
      <w:r w:rsidR="00E1779A" w:rsidRPr="000B690E">
        <w:rPr>
          <w:sz w:val="28"/>
          <w:szCs w:val="28"/>
        </w:rPr>
        <w:t xml:space="preserve"> А-ІІІ с А</w:t>
      </w:r>
      <w:r w:rsidR="00E1779A" w:rsidRPr="000B690E">
        <w:rPr>
          <w:sz w:val="28"/>
          <w:szCs w:val="28"/>
          <w:vertAlign w:val="subscript"/>
        </w:rPr>
        <w:t>s</w:t>
      </w:r>
      <w:r w:rsidR="00E1779A" w:rsidRPr="000B690E">
        <w:rPr>
          <w:sz w:val="28"/>
          <w:szCs w:val="28"/>
        </w:rPr>
        <w:t>=</w:t>
      </w:r>
      <w:r w:rsidR="005C4143" w:rsidRPr="000B690E">
        <w:rPr>
          <w:sz w:val="28"/>
          <w:szCs w:val="28"/>
        </w:rPr>
        <w:t xml:space="preserve"> 8,04</w:t>
      </w:r>
      <w:r w:rsidR="00E1779A" w:rsidRPr="000B690E">
        <w:rPr>
          <w:sz w:val="28"/>
          <w:szCs w:val="28"/>
        </w:rPr>
        <w:t>см</w:t>
      </w:r>
      <w:r w:rsidR="00B72513" w:rsidRPr="000B690E">
        <w:rPr>
          <w:sz w:val="28"/>
          <w:szCs w:val="28"/>
          <w:vertAlign w:val="superscript"/>
        </w:rPr>
        <w:t>2</w:t>
      </w:r>
      <w:r w:rsidR="00E1779A" w:rsidRPr="000B690E">
        <w:rPr>
          <w:sz w:val="28"/>
          <w:szCs w:val="28"/>
        </w:rPr>
        <w:t xml:space="preserve"> [додаток 6, 1]</w:t>
      </w:r>
    </w:p>
    <w:p w:rsidR="00E1779A" w:rsidRDefault="00E1779A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Переріз </w:t>
      </w:r>
      <w:r w:rsidR="00B72513" w:rsidRPr="000B690E">
        <w:rPr>
          <w:sz w:val="28"/>
          <w:szCs w:val="28"/>
        </w:rPr>
        <w:t>в середньому прольоті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E1779A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78" type="#_x0000_t75" style="width:264pt;height:33.75pt">
            <v:imagedata r:id="rId159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C73AC2" w:rsidRDefault="001B401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Визначаємо ξ=0,88</w:t>
      </w:r>
      <w:r w:rsidR="00C73AC2" w:rsidRPr="000B690E">
        <w:rPr>
          <w:sz w:val="28"/>
          <w:szCs w:val="28"/>
        </w:rPr>
        <w:t>5 за таблицею 3.1 [1]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C73AC2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79" type="#_x0000_t75" style="width:210.75pt;height:33.75pt">
            <v:imagedata r:id="rId160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C73AC2" w:rsidRPr="000B690E" w:rsidRDefault="00C73AC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Приймаємо</w:t>
      </w:r>
      <w:r w:rsidR="000B690E">
        <w:rPr>
          <w:szCs w:val="28"/>
        </w:rPr>
        <w:t xml:space="preserve"> </w:t>
      </w:r>
      <w:r w:rsidR="005C4143" w:rsidRPr="000B690E">
        <w:rPr>
          <w:sz w:val="28"/>
          <w:szCs w:val="28"/>
        </w:rPr>
        <w:t>4</w:t>
      </w:r>
      <w:r w:rsidR="001B4010" w:rsidRPr="000B690E">
        <w:rPr>
          <w:sz w:val="28"/>
          <w:szCs w:val="28"/>
        </w:rPr>
        <w:t>Ø18</w:t>
      </w:r>
      <w:r w:rsidRPr="000B690E">
        <w:rPr>
          <w:sz w:val="28"/>
          <w:szCs w:val="28"/>
        </w:rPr>
        <w:t xml:space="preserve">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</w:t>
      </w:r>
      <w:r w:rsidR="005C4143" w:rsidRPr="000B690E">
        <w:rPr>
          <w:sz w:val="28"/>
          <w:szCs w:val="28"/>
        </w:rPr>
        <w:t xml:space="preserve"> 8,04</w:t>
      </w:r>
      <w:r w:rsidRPr="000B690E">
        <w:rPr>
          <w:sz w:val="28"/>
          <w:szCs w:val="28"/>
        </w:rPr>
        <w:t>см</w:t>
      </w:r>
      <w:r w:rsidR="00A222B3"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 [додаток 6, 1]</w:t>
      </w:r>
    </w:p>
    <w:p w:rsidR="00C73AC2" w:rsidRPr="000B690E" w:rsidRDefault="000E1B2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Переріз по грані середньої </w:t>
      </w:r>
      <w:r w:rsidR="00A222B3" w:rsidRPr="000B690E">
        <w:rPr>
          <w:sz w:val="28"/>
          <w:szCs w:val="28"/>
        </w:rPr>
        <w:t>опри</w:t>
      </w:r>
    </w:p>
    <w:p w:rsidR="005C4143" w:rsidRPr="000B690E" w:rsidRDefault="005C414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Арматура розташована в один ряд:</w:t>
      </w:r>
    </w:p>
    <w:p w:rsidR="005C4143" w:rsidRDefault="00A307D2" w:rsidP="000B690E">
      <w:pPr>
        <w:ind w:firstLine="720"/>
        <w:rPr>
          <w:position w:val="-12"/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180" type="#_x0000_t75" style="width:132pt;height:18.75pt">
            <v:imagedata r:id="rId161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0E1B23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81" type="#_x0000_t75" style="width:264pt;height:33.75pt">
            <v:imagedata r:id="rId162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0E1B23" w:rsidRDefault="000E1B23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Визначаємо ξ=0,8</w:t>
      </w:r>
      <w:r w:rsidR="005C4143" w:rsidRPr="000B690E">
        <w:rPr>
          <w:sz w:val="28"/>
          <w:szCs w:val="28"/>
        </w:rPr>
        <w:t>75</w:t>
      </w:r>
      <w:r w:rsidRPr="000B690E">
        <w:rPr>
          <w:sz w:val="28"/>
          <w:szCs w:val="28"/>
        </w:rPr>
        <w:t xml:space="preserve"> за таблицею 3.1 [1]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0E1B23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82" type="#_x0000_t75" style="width:210pt;height:33.75pt">
            <v:imagedata r:id="rId163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0E1B23" w:rsidRPr="000B690E" w:rsidRDefault="000E1B2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Приймаємо 2 </w:t>
      </w:r>
      <w:r w:rsidR="005C4143" w:rsidRPr="000B690E">
        <w:rPr>
          <w:sz w:val="28"/>
          <w:szCs w:val="28"/>
        </w:rPr>
        <w:t>Ø25</w:t>
      </w:r>
      <w:r w:rsidRPr="000B690E">
        <w:rPr>
          <w:sz w:val="28"/>
          <w:szCs w:val="28"/>
        </w:rPr>
        <w:t xml:space="preserve">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 xml:space="preserve">= </w:t>
      </w:r>
      <w:r w:rsidR="005C4143" w:rsidRPr="000B690E">
        <w:rPr>
          <w:sz w:val="28"/>
          <w:szCs w:val="28"/>
        </w:rPr>
        <w:t>9,82</w:t>
      </w:r>
      <w:r w:rsidRPr="000B690E">
        <w:rPr>
          <w:sz w:val="28"/>
          <w:szCs w:val="28"/>
        </w:rPr>
        <w:t>см</w:t>
      </w:r>
      <w:r w:rsidR="00A222B3"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 [додаток 6, 1]</w:t>
      </w:r>
    </w:p>
    <w:p w:rsidR="00A222B3" w:rsidRDefault="00A222B3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Переріз по грані крайньої опори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A222B3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83" type="#_x0000_t75" style="width:264pt;height:33.75pt">
            <v:imagedata r:id="rId164" o:title=""/>
          </v:shape>
        </w:pict>
      </w:r>
    </w:p>
    <w:p w:rsidR="00CE40D5" w:rsidRDefault="00CE40D5" w:rsidP="000B690E">
      <w:pPr>
        <w:ind w:firstLine="720"/>
        <w:rPr>
          <w:position w:val="-30"/>
          <w:sz w:val="28"/>
          <w:szCs w:val="28"/>
          <w:lang w:val="be-BY"/>
        </w:rPr>
      </w:pPr>
    </w:p>
    <w:p w:rsidR="00A222B3" w:rsidRDefault="00A222B3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Визначаємо ξ=0,915 за таблицею 3.1 [1]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A222B3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184" type="#_x0000_t75" style="width:210.75pt;height:33.75pt">
            <v:imagedata r:id="rId165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A222B3" w:rsidRPr="000B690E" w:rsidRDefault="00A222B3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Приймаємо 2 Ø20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 6,28см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 [додаток 6, 1]</w:t>
      </w:r>
    </w:p>
    <w:p w:rsidR="000E1B23" w:rsidRPr="000B690E" w:rsidRDefault="000E1B23" w:rsidP="000B690E">
      <w:pPr>
        <w:ind w:firstLine="720"/>
        <w:rPr>
          <w:sz w:val="28"/>
          <w:szCs w:val="28"/>
        </w:rPr>
      </w:pPr>
    </w:p>
    <w:p w:rsidR="006129F2" w:rsidRPr="000B690E" w:rsidRDefault="006129F2" w:rsidP="000B690E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4.3 Розрахунок міцності ригеля по перерізам нахиленим до поздовжньої вісі</w:t>
      </w:r>
    </w:p>
    <w:p w:rsidR="006129F2" w:rsidRPr="000B690E" w:rsidRDefault="006129F2" w:rsidP="000B690E">
      <w:pPr>
        <w:ind w:firstLine="720"/>
        <w:rPr>
          <w:sz w:val="28"/>
          <w:szCs w:val="28"/>
        </w:rPr>
      </w:pPr>
    </w:p>
    <w:p w:rsidR="006129F2" w:rsidRPr="000B690E" w:rsidRDefault="006129F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На середній опорі поперечна сила Q</w:t>
      </w:r>
      <w:r w:rsidR="0043576C" w:rsidRPr="000B690E">
        <w:rPr>
          <w:sz w:val="28"/>
          <w:szCs w:val="28"/>
        </w:rPr>
        <w:t>=205</w:t>
      </w:r>
      <w:r w:rsidRPr="000B690E">
        <w:rPr>
          <w:sz w:val="28"/>
          <w:szCs w:val="28"/>
        </w:rPr>
        <w:t>кН.</w:t>
      </w:r>
    </w:p>
    <w:p w:rsidR="006129F2" w:rsidRPr="000B690E" w:rsidRDefault="006129F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Діаметр поперечних стержнів установлюється з умов зварювання їх з поздовжньою арматурою діаметром d=32мм і приймається рівним d</w:t>
      </w:r>
      <w:r w:rsidRPr="000B690E">
        <w:rPr>
          <w:sz w:val="28"/>
          <w:szCs w:val="28"/>
          <w:vertAlign w:val="subscript"/>
        </w:rPr>
        <w:t>sw</w:t>
      </w:r>
      <w:r w:rsidR="0043576C" w:rsidRPr="000B690E">
        <w:rPr>
          <w:sz w:val="28"/>
          <w:szCs w:val="28"/>
        </w:rPr>
        <w:t>=8</w:t>
      </w:r>
      <w:r w:rsidRPr="000B690E">
        <w:rPr>
          <w:sz w:val="28"/>
          <w:szCs w:val="28"/>
        </w:rPr>
        <w:t>мм з площею А</w:t>
      </w:r>
      <w:r w:rsidRPr="000B690E">
        <w:rPr>
          <w:sz w:val="28"/>
          <w:szCs w:val="28"/>
          <w:vertAlign w:val="subscript"/>
        </w:rPr>
        <w:t>s</w:t>
      </w:r>
      <w:r w:rsidR="0043576C" w:rsidRPr="000B690E">
        <w:rPr>
          <w:sz w:val="28"/>
          <w:szCs w:val="28"/>
        </w:rPr>
        <w:t>=0,503</w:t>
      </w:r>
      <w:r w:rsidRPr="000B690E">
        <w:rPr>
          <w:sz w:val="28"/>
          <w:szCs w:val="28"/>
        </w:rPr>
        <w:t xml:space="preserve"> 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.</w:t>
      </w:r>
    </w:p>
    <w:p w:rsidR="006129F2" w:rsidRPr="000B690E" w:rsidRDefault="006129F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 класі А-ІІІ R</w:t>
      </w:r>
      <w:r w:rsidRPr="000B690E">
        <w:rPr>
          <w:sz w:val="28"/>
          <w:szCs w:val="28"/>
          <w:vertAlign w:val="subscript"/>
        </w:rPr>
        <w:t>sw</w:t>
      </w:r>
      <w:r w:rsidRPr="000B690E">
        <w:rPr>
          <w:sz w:val="28"/>
          <w:szCs w:val="28"/>
        </w:rPr>
        <w:t xml:space="preserve">=285МПа, оскільки </w:t>
      </w:r>
      <w:r w:rsidR="00A307D2">
        <w:rPr>
          <w:position w:val="-24"/>
          <w:sz w:val="28"/>
          <w:szCs w:val="28"/>
        </w:rPr>
        <w:pict>
          <v:shape id="_x0000_i1185" type="#_x0000_t75" style="width:117pt;height:33pt">
            <v:imagedata r:id="rId166" o:title=""/>
          </v:shape>
        </w:pict>
      </w:r>
      <w:r w:rsidRPr="000B690E">
        <w:rPr>
          <w:sz w:val="28"/>
          <w:szCs w:val="28"/>
        </w:rPr>
        <w:t>, вводять коефіцієнт умов роботи γ</w:t>
      </w:r>
      <w:r w:rsidRPr="000B690E">
        <w:rPr>
          <w:sz w:val="28"/>
          <w:szCs w:val="28"/>
          <w:vertAlign w:val="subscript"/>
        </w:rPr>
        <w:t>s2</w:t>
      </w:r>
      <w:r w:rsidRPr="000B690E">
        <w:rPr>
          <w:sz w:val="28"/>
          <w:szCs w:val="28"/>
        </w:rPr>
        <w:t>=0,9 і тоді</w:t>
      </w: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6" type="#_x0000_t75" style="width:128.25pt;height:18.75pt">
            <v:imagedata r:id="rId167" o:title=""/>
          </v:shape>
        </w:pict>
      </w:r>
    </w:p>
    <w:p w:rsidR="006129F2" w:rsidRPr="000B690E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Число каркасів – 2, при цьому</w:t>
      </w: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7" type="#_x0000_t75" style="width:129pt;height:18.75pt">
            <v:imagedata r:id="rId168" o:title=""/>
          </v:shape>
        </w:pict>
      </w:r>
    </w:p>
    <w:p w:rsidR="006129F2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Крок поперечних стержнів по конструктивним умовам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6129F2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188" type="#_x0000_t75" style="width:89.25pt;height:30.75pt">
            <v:imagedata r:id="rId169" o:title=""/>
          </v:shape>
        </w:pict>
      </w:r>
      <w:r w:rsidR="006129F2" w:rsidRPr="000B690E">
        <w:rPr>
          <w:sz w:val="28"/>
          <w:szCs w:val="28"/>
        </w:rPr>
        <w:t xml:space="preserve"> </w:t>
      </w:r>
      <w:r w:rsidR="0043576C" w:rsidRPr="000B690E">
        <w:rPr>
          <w:sz w:val="28"/>
          <w:szCs w:val="28"/>
        </w:rPr>
        <w:t>см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129F2" w:rsidRDefault="006129F2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На всіх при опорних ділянках довжиною l/4 прийнято крок s=</w:t>
      </w:r>
      <w:r w:rsidR="0043576C" w:rsidRPr="000B690E">
        <w:rPr>
          <w:sz w:val="28"/>
          <w:szCs w:val="28"/>
        </w:rPr>
        <w:t>16,7</w:t>
      </w:r>
      <w:r w:rsidRPr="000B690E">
        <w:rPr>
          <w:sz w:val="28"/>
          <w:szCs w:val="28"/>
        </w:rPr>
        <w:t>см, в середній частині прольоту крок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9" type="#_x0000_t75" style="width:107.25pt;height:30.75pt">
            <v:imagedata r:id="rId170" o:title=""/>
          </v:shape>
        </w:pict>
      </w: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0" type="#_x0000_t75" style="width:225pt;height:33pt">
            <v:imagedata r:id="rId171" o:title=""/>
          </v:shape>
        </w:pict>
      </w:r>
    </w:p>
    <w:p w:rsidR="006129F2" w:rsidRDefault="00A307D2" w:rsidP="000B690E">
      <w:pPr>
        <w:ind w:firstLine="720"/>
        <w:rPr>
          <w:position w:val="-12"/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191" type="#_x0000_t75" style="width:291pt;height:18.75pt">
            <v:imagedata r:id="rId172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2" type="#_x0000_t75" style="width:260.25pt;height:36pt">
            <v:imagedata r:id="rId173" o:title=""/>
          </v:shape>
        </w:pict>
      </w:r>
      <w:r w:rsidR="006129F2" w:rsidRPr="000B690E">
        <w:rPr>
          <w:sz w:val="28"/>
          <w:szCs w:val="28"/>
        </w:rPr>
        <w:t xml:space="preserve"> - умова задовольняється.</w:t>
      </w:r>
    </w:p>
    <w:p w:rsidR="006129F2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Вимога</w:t>
      </w:r>
    </w:p>
    <w:p w:rsidR="00CE40D5" w:rsidRDefault="00CE40D5" w:rsidP="000B690E">
      <w:pPr>
        <w:ind w:firstLine="720"/>
        <w:rPr>
          <w:position w:val="-28"/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3" type="#_x0000_t75" style="width:309pt;height:35.25pt">
            <v:imagedata r:id="rId174" o:title=""/>
          </v:shape>
        </w:pict>
      </w:r>
      <w:r w:rsidR="006129F2" w:rsidRPr="000B690E">
        <w:rPr>
          <w:sz w:val="28"/>
          <w:szCs w:val="28"/>
        </w:rPr>
        <w:t xml:space="preserve"> - задовольняється.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129F2" w:rsidRDefault="006129F2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Розрахунок міцності по нахиленому перерізу</w:t>
      </w:r>
    </w:p>
    <w:p w:rsidR="006129F2" w:rsidRPr="000B690E" w:rsidRDefault="00CE40D5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12"/>
          <w:sz w:val="28"/>
          <w:szCs w:val="28"/>
        </w:rPr>
        <w:pict>
          <v:shape id="_x0000_i1194" type="#_x0000_t75" style="width:297pt;height:18.75pt">
            <v:imagedata r:id="rId175" o:title=""/>
          </v:shape>
        </w:pict>
      </w:r>
    </w:p>
    <w:p w:rsidR="00CE40D5" w:rsidRDefault="00CE40D5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6129F2" w:rsidRPr="000B690E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Оскільки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5" type="#_x0000_t75" style="width:414pt;height:30.75pt">
            <v:imagedata r:id="rId176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129F2" w:rsidRPr="000B690E" w:rsidRDefault="006129F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значення с рахуємо по формулі</w:t>
      </w:r>
    </w:p>
    <w:p w:rsidR="00CE40D5" w:rsidRDefault="00CE40D5" w:rsidP="000B690E">
      <w:pPr>
        <w:ind w:firstLine="720"/>
        <w:rPr>
          <w:position w:val="-32"/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6" type="#_x0000_t75" style="width:318.75pt;height:39pt">
            <v:imagedata r:id="rId177" o:title=""/>
          </v:shape>
        </w:pict>
      </w:r>
    </w:p>
    <w:p w:rsidR="00CE40D5" w:rsidRDefault="00CE40D5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6129F2" w:rsidRPr="000B690E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При цьому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7" type="#_x0000_t75" style="width:274.5pt;height:33pt">
            <v:imagedata r:id="rId178" o:title=""/>
          </v:shape>
        </w:pict>
      </w:r>
    </w:p>
    <w:p w:rsidR="00CE40D5" w:rsidRDefault="00CE40D5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6129F2" w:rsidRPr="000B690E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Поперечна сила у вершині нахиленого перерізу</w:t>
      </w:r>
    </w:p>
    <w:p w:rsidR="00CE40D5" w:rsidRDefault="00CE40D5" w:rsidP="000B690E">
      <w:pPr>
        <w:ind w:firstLine="720"/>
        <w:rPr>
          <w:position w:val="-12"/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8" type="#_x0000_t75" style="width:273.75pt;height:18.75pt">
            <v:imagedata r:id="rId179" o:title=""/>
          </v:shape>
        </w:pict>
      </w:r>
    </w:p>
    <w:p w:rsidR="00CE40D5" w:rsidRDefault="00CE40D5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6129F2" w:rsidRPr="000B690E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 xml:space="preserve">Довжина проекції </w:t>
      </w:r>
      <w:r w:rsidR="00E37E70" w:rsidRPr="000B690E">
        <w:rPr>
          <w:sz w:val="28"/>
          <w:szCs w:val="28"/>
        </w:rPr>
        <w:t xml:space="preserve">розрахункового </w:t>
      </w:r>
      <w:r w:rsidRPr="000B690E">
        <w:rPr>
          <w:sz w:val="28"/>
          <w:szCs w:val="28"/>
        </w:rPr>
        <w:t>нахиленого перерізу</w:t>
      </w:r>
    </w:p>
    <w:p w:rsidR="00CE40D5" w:rsidRDefault="00CE40D5" w:rsidP="000B690E">
      <w:pPr>
        <w:ind w:firstLine="720"/>
        <w:rPr>
          <w:position w:val="-32"/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9" type="#_x0000_t75" style="width:276pt;height:39pt">
            <v:imagedata r:id="rId180" o:title=""/>
          </v:shape>
        </w:pict>
      </w:r>
    </w:p>
    <w:p w:rsidR="006129F2" w:rsidRPr="000B690E" w:rsidRDefault="00A307D2" w:rsidP="000B690E">
      <w:pPr>
        <w:ind w:firstLine="720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0" type="#_x0000_t75" style="width:183pt;height:18.75pt">
            <v:imagedata r:id="rId181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2374A8" w:rsidRPr="000B690E" w:rsidRDefault="002374A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Умова міцності:</w:t>
      </w:r>
    </w:p>
    <w:p w:rsidR="002374A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1" type="#_x0000_t75" style="width:281.25pt;height:18.75pt">
            <v:imagedata r:id="rId182" o:title=""/>
          </v:shape>
        </w:pict>
      </w:r>
      <w:r w:rsidR="002374A8" w:rsidRPr="000B690E">
        <w:rPr>
          <w:sz w:val="28"/>
          <w:szCs w:val="28"/>
        </w:rPr>
        <w:t>–</w:t>
      </w:r>
      <w:r w:rsidR="00CE40D5">
        <w:rPr>
          <w:sz w:val="28"/>
          <w:szCs w:val="28"/>
          <w:lang w:val="be-BY"/>
        </w:rPr>
        <w:t xml:space="preserve"> </w:t>
      </w:r>
      <w:r w:rsidR="002374A8" w:rsidRPr="000B690E">
        <w:rPr>
          <w:sz w:val="28"/>
          <w:szCs w:val="28"/>
        </w:rPr>
        <w:t>забезпечується.</w:t>
      </w:r>
    </w:p>
    <w:p w:rsidR="006129F2" w:rsidRDefault="006129F2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Перевірка міцності по стиснутій смузі між нахиленими тріщинами:</w:t>
      </w:r>
    </w:p>
    <w:p w:rsidR="006129F2" w:rsidRPr="000B690E" w:rsidRDefault="00CE40D5" w:rsidP="00CE40D5">
      <w:pPr>
        <w:pStyle w:val="af6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24"/>
          <w:sz w:val="28"/>
          <w:szCs w:val="28"/>
        </w:rPr>
        <w:pict>
          <v:shape id="_x0000_i1202" type="#_x0000_t75" style="width:150pt;height:33pt">
            <v:imagedata r:id="rId183" o:title=""/>
          </v:shape>
        </w:pict>
      </w:r>
    </w:p>
    <w:p w:rsidR="006129F2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203" type="#_x0000_t75" style="width:120pt;height:33.75pt">
            <v:imagedata r:id="rId184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4" type="#_x0000_t75" style="width:206.25pt;height:18.75pt">
            <v:imagedata r:id="rId185" o:title=""/>
          </v:shape>
        </w:pict>
      </w:r>
      <w:r>
        <w:rPr>
          <w:position w:val="-12"/>
          <w:sz w:val="28"/>
          <w:szCs w:val="28"/>
        </w:rPr>
        <w:pict>
          <v:shape id="_x0000_i1205" type="#_x0000_t75" style="width:9.75pt;height:18.75pt">
            <v:imagedata r:id="rId186" o:title=""/>
          </v:shape>
        </w:pict>
      </w:r>
      <w:r>
        <w:rPr>
          <w:position w:val="-12"/>
          <w:sz w:val="28"/>
          <w:szCs w:val="28"/>
        </w:rPr>
        <w:pict>
          <v:shape id="_x0000_i1206" type="#_x0000_t75" style="width:9.75pt;height:18.75pt">
            <v:imagedata r:id="rId186" o:title=""/>
          </v:shape>
        </w:pict>
      </w: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7" type="#_x0000_t75" style="width:210pt;height:18.75pt">
            <v:imagedata r:id="rId187" o:title=""/>
          </v:shape>
        </w:pict>
      </w:r>
    </w:p>
    <w:p w:rsidR="006129F2" w:rsidRPr="000B690E" w:rsidRDefault="006129F2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Умова</w:t>
      </w:r>
    </w:p>
    <w:p w:rsidR="006129F2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8" type="#_x0000_t75" style="width:456.75pt;height:18.75pt">
            <v:imagedata r:id="rId188" o:title=""/>
          </v:shape>
        </w:pict>
      </w:r>
      <w:r w:rsidR="006129F2" w:rsidRPr="000B690E">
        <w:rPr>
          <w:sz w:val="28"/>
          <w:szCs w:val="28"/>
        </w:rPr>
        <w:t>- задовольняється.</w:t>
      </w:r>
    </w:p>
    <w:p w:rsidR="00680E28" w:rsidRPr="000B690E" w:rsidRDefault="00680E28" w:rsidP="000B690E">
      <w:pPr>
        <w:ind w:firstLine="720"/>
        <w:rPr>
          <w:sz w:val="28"/>
          <w:szCs w:val="28"/>
        </w:rPr>
      </w:pPr>
    </w:p>
    <w:p w:rsidR="00680E28" w:rsidRPr="000B690E" w:rsidRDefault="00680E28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4.4 Конструювання арматури ригеля</w:t>
      </w:r>
    </w:p>
    <w:p w:rsidR="00DC341F" w:rsidRPr="000B690E" w:rsidRDefault="00DC341F" w:rsidP="000B690E">
      <w:pPr>
        <w:ind w:firstLine="720"/>
        <w:rPr>
          <w:sz w:val="28"/>
          <w:szCs w:val="28"/>
        </w:rPr>
      </w:pPr>
    </w:p>
    <w:p w:rsidR="00680E28" w:rsidRPr="000B690E" w:rsidRDefault="00680E2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Стик ригеля з колоною виконується за допомогою зварювання випусків верхніх над опорних стержнів з випусками</w:t>
      </w:r>
      <w:r w:rsidR="00DC341F" w:rsidRPr="000B690E">
        <w:rPr>
          <w:sz w:val="28"/>
          <w:szCs w:val="28"/>
        </w:rPr>
        <w:t xml:space="preserve"> з колон та зварювання закладних деталей ригелю та консолі колони. Робочу арматуру ригелю розміщаємо у двох плоских зварних каркасах, які з’єднуються у просторові за допомогою приварки поперечних горизонтальних стержнів Ø8 мм класу А-І з кроком S&lt;500мм.</w:t>
      </w:r>
    </w:p>
    <w:p w:rsidR="00E25817" w:rsidRPr="000B690E" w:rsidRDefault="00E25817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Арматуру для сприйняття від’ємного моменту в прольоті установлюють по епюрі моментів</w:t>
      </w:r>
      <w:r w:rsidR="002640D5" w:rsidRPr="000B690E">
        <w:rPr>
          <w:sz w:val="28"/>
          <w:szCs w:val="28"/>
        </w:rPr>
        <w:t xml:space="preserve"> (рис. 4.1)</w:t>
      </w:r>
      <w:r w:rsidRPr="000B690E">
        <w:rPr>
          <w:sz w:val="28"/>
          <w:szCs w:val="28"/>
        </w:rPr>
        <w:t>. Прийнято 2Ø12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=2,26 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.</w:t>
      </w:r>
    </w:p>
    <w:p w:rsidR="00B150DF" w:rsidRPr="000B690E" w:rsidRDefault="00680E2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Розглянемо переріз першого прольоту. На середній опорі арматура</w:t>
      </w:r>
      <w:r w:rsidR="000B690E">
        <w:rPr>
          <w:b/>
          <w:bCs/>
          <w:szCs w:val="28"/>
        </w:rPr>
        <w:t xml:space="preserve"> </w:t>
      </w:r>
      <w:r w:rsidR="00B150DF" w:rsidRPr="000B690E">
        <w:rPr>
          <w:sz w:val="28"/>
          <w:szCs w:val="28"/>
        </w:rPr>
        <w:t>2 Ø25 А-ІІІ с А</w:t>
      </w:r>
      <w:r w:rsidR="00B150DF" w:rsidRPr="000B690E">
        <w:rPr>
          <w:sz w:val="28"/>
          <w:szCs w:val="28"/>
          <w:vertAlign w:val="subscript"/>
        </w:rPr>
        <w:t>s</w:t>
      </w:r>
      <w:r w:rsidR="00B150DF" w:rsidRPr="000B690E">
        <w:rPr>
          <w:sz w:val="28"/>
          <w:szCs w:val="28"/>
        </w:rPr>
        <w:t>= 9,82см</w:t>
      </w:r>
      <w:r w:rsidR="00B150DF" w:rsidRPr="000B690E">
        <w:rPr>
          <w:sz w:val="28"/>
          <w:szCs w:val="28"/>
          <w:vertAlign w:val="superscript"/>
        </w:rPr>
        <w:t>2</w:t>
      </w:r>
    </w:p>
    <w:p w:rsidR="00680E28" w:rsidRDefault="00680E28" w:rsidP="000B690E">
      <w:pPr>
        <w:ind w:firstLine="720"/>
        <w:rPr>
          <w:sz w:val="28"/>
          <w:szCs w:val="28"/>
          <w:lang w:val="be-BY"/>
        </w:rPr>
      </w:pPr>
    </w:p>
    <w:p w:rsidR="002640D5" w:rsidRPr="000B690E" w:rsidRDefault="00CE40D5" w:rsidP="000B690E">
      <w:pPr>
        <w:ind w:firstLine="720"/>
        <w:rPr>
          <w:position w:val="-30"/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A307D2">
        <w:rPr>
          <w:noProof/>
          <w:position w:val="-30"/>
          <w:sz w:val="28"/>
          <w:szCs w:val="28"/>
        </w:rPr>
        <w:pict>
          <v:shape id="_x0000_i1209" type="#_x0000_t75" style="width:342.75pt;height:194.25pt">
            <v:imagedata r:id="rId189" o:title=""/>
          </v:shape>
        </w:pict>
      </w:r>
    </w:p>
    <w:p w:rsidR="002640D5" w:rsidRDefault="002640D5" w:rsidP="000B690E">
      <w:pPr>
        <w:ind w:firstLine="720"/>
        <w:rPr>
          <w:position w:val="-30"/>
          <w:sz w:val="28"/>
          <w:szCs w:val="28"/>
          <w:lang w:val="be-BY"/>
        </w:rPr>
      </w:pPr>
      <w:r w:rsidRPr="000B690E">
        <w:rPr>
          <w:position w:val="-30"/>
          <w:sz w:val="28"/>
          <w:szCs w:val="28"/>
        </w:rPr>
        <w:t>Рис. 4.1–Епюри моментів М та поперечної сили Q ригеля.</w:t>
      </w:r>
    </w:p>
    <w:p w:rsidR="00CE40D5" w:rsidRPr="00CE40D5" w:rsidRDefault="00CE40D5" w:rsidP="000B690E">
      <w:pPr>
        <w:ind w:firstLine="720"/>
        <w:rPr>
          <w:position w:val="-30"/>
          <w:sz w:val="28"/>
          <w:szCs w:val="28"/>
          <w:lang w:val="be-BY"/>
        </w:rPr>
      </w:pP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0" type="#_x0000_t75" style="width:138.75pt;height:35.25pt">
            <v:imagedata r:id="rId190" o:title=""/>
          </v:shape>
        </w:pict>
      </w:r>
      <w:r w:rsidR="00680E28" w:rsidRPr="000B690E">
        <w:rPr>
          <w:sz w:val="28"/>
          <w:szCs w:val="28"/>
        </w:rPr>
        <w:t>;</w:t>
      </w:r>
    </w:p>
    <w:p w:rsidR="00680E28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211" type="#_x0000_t75" style="width:155.25pt;height:35.25pt">
            <v:imagedata r:id="rId191" o:title=""/>
          </v:shape>
        </w:pict>
      </w:r>
      <w:r w:rsidR="00680E28" w:rsidRPr="000B690E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212" type="#_x0000_t75" style="width:50.25pt;height:15.75pt">
            <v:imagedata r:id="rId192" o:title=""/>
          </v:shape>
        </w:pict>
      </w:r>
      <w:r w:rsidR="00680E28" w:rsidRPr="000B690E">
        <w:rPr>
          <w:sz w:val="28"/>
          <w:szCs w:val="28"/>
        </w:rPr>
        <w:t>;</w:t>
      </w:r>
    </w:p>
    <w:p w:rsidR="00680E28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213" type="#_x0000_t75" style="width:291pt;height:18.75pt">
            <v:imagedata r:id="rId193" o:title=""/>
          </v:shape>
        </w:pict>
      </w:r>
      <w:r w:rsidR="00680E28" w:rsidRPr="000B690E">
        <w:rPr>
          <w:sz w:val="28"/>
          <w:szCs w:val="28"/>
        </w:rPr>
        <w:t>кН</w:t>
      </w:r>
      <w:r w:rsidR="006B41BD" w:rsidRPr="000B690E">
        <w:rPr>
          <w:sz w:val="28"/>
          <w:szCs w:val="28"/>
          <w:vertAlign w:val="superscript"/>
        </w:rPr>
        <w:t>.</w:t>
      </w:r>
      <w:r w:rsidR="00680E28" w:rsidRPr="000B690E">
        <w:rPr>
          <w:sz w:val="28"/>
          <w:szCs w:val="28"/>
        </w:rPr>
        <w:t>м.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80E28" w:rsidRDefault="00680E28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У місці теоретичного обриву арматура 2Ø12 А-ІІІ з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=2,26 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;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4" type="#_x0000_t75" style="width:132.75pt;height:35.25pt">
            <v:imagedata r:id="rId194" o:title=""/>
          </v:shape>
        </w:pict>
      </w:r>
      <w:r w:rsidR="00680E28" w:rsidRPr="000B690E">
        <w:rPr>
          <w:sz w:val="28"/>
          <w:szCs w:val="28"/>
        </w:rPr>
        <w:t>;</w:t>
      </w: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5" type="#_x0000_t75" style="width:152.25pt;height:35.25pt">
            <v:imagedata r:id="rId195" o:title=""/>
          </v:shape>
        </w:pict>
      </w:r>
      <w:r w:rsidR="00680E28" w:rsidRPr="000B690E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216" type="#_x0000_t75" style="width:51pt;height:15.75pt">
            <v:imagedata r:id="rId196" o:title=""/>
          </v:shape>
        </w:pict>
      </w:r>
      <w:r w:rsidR="00680E28" w:rsidRPr="000B690E">
        <w:rPr>
          <w:sz w:val="28"/>
          <w:szCs w:val="28"/>
        </w:rPr>
        <w:t>;</w:t>
      </w:r>
    </w:p>
    <w:p w:rsidR="00680E28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217" type="#_x0000_t75" style="width:251.25pt;height:18.75pt">
            <v:imagedata r:id="rId197" o:title=""/>
          </v:shape>
        </w:pict>
      </w:r>
      <w:r w:rsidR="00680E28" w:rsidRPr="000B690E">
        <w:rPr>
          <w:sz w:val="28"/>
          <w:szCs w:val="28"/>
        </w:rPr>
        <w:t>кН</w:t>
      </w:r>
      <w:r w:rsidR="0004296F" w:rsidRPr="000B690E">
        <w:rPr>
          <w:sz w:val="28"/>
          <w:szCs w:val="28"/>
          <w:vertAlign w:val="superscript"/>
        </w:rPr>
        <w:t>.</w:t>
      </w:r>
      <w:r w:rsidR="00680E28" w:rsidRPr="000B690E">
        <w:rPr>
          <w:sz w:val="28"/>
          <w:szCs w:val="28"/>
        </w:rPr>
        <w:t>м;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80E28" w:rsidRPr="000B690E" w:rsidRDefault="00680E2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поперечна сила в цьому перерізі Q=</w:t>
      </w:r>
      <w:r w:rsidR="0004296F" w:rsidRPr="000B690E">
        <w:rPr>
          <w:sz w:val="28"/>
          <w:szCs w:val="28"/>
        </w:rPr>
        <w:t>123,8</w:t>
      </w:r>
      <w:r w:rsidRPr="000B690E">
        <w:rPr>
          <w:sz w:val="28"/>
          <w:szCs w:val="28"/>
        </w:rPr>
        <w:t>кН;</w:t>
      </w:r>
    </w:p>
    <w:p w:rsidR="00680E28" w:rsidRDefault="00680E28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поперечні стержні Ø</w:t>
      </w:r>
      <w:r w:rsidR="008A2E72" w:rsidRPr="000B690E">
        <w:rPr>
          <w:sz w:val="28"/>
          <w:szCs w:val="28"/>
        </w:rPr>
        <w:t>8</w:t>
      </w:r>
      <w:r w:rsidRPr="000B690E">
        <w:rPr>
          <w:sz w:val="28"/>
          <w:szCs w:val="28"/>
        </w:rPr>
        <w:t xml:space="preserve"> А-І в місці теоретичного обриву стержнів 2Ø3</w:t>
      </w:r>
      <w:r w:rsidR="008A2E72" w:rsidRPr="000B690E">
        <w:rPr>
          <w:sz w:val="28"/>
          <w:szCs w:val="28"/>
        </w:rPr>
        <w:t>2</w:t>
      </w:r>
      <w:r w:rsidRPr="000B690E">
        <w:rPr>
          <w:sz w:val="28"/>
          <w:szCs w:val="28"/>
        </w:rPr>
        <w:t xml:space="preserve"> зберігають з кроком s=</w:t>
      </w:r>
      <w:r w:rsidR="0004296F" w:rsidRPr="000B690E">
        <w:rPr>
          <w:sz w:val="28"/>
          <w:szCs w:val="28"/>
        </w:rPr>
        <w:t>16,7</w:t>
      </w:r>
      <w:r w:rsidRPr="000B690E">
        <w:rPr>
          <w:sz w:val="28"/>
          <w:szCs w:val="28"/>
        </w:rPr>
        <w:t>см;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80E28" w:rsidRDefault="00CE40D5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A307D2">
        <w:rPr>
          <w:position w:val="-24"/>
          <w:sz w:val="28"/>
          <w:szCs w:val="28"/>
        </w:rPr>
        <w:pict>
          <v:shape id="_x0000_i1218" type="#_x0000_t75" style="width:220.5pt;height:33pt">
            <v:imagedata r:id="rId198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80E28" w:rsidRPr="000B690E" w:rsidRDefault="00680E28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довжина анкеровки:</w:t>
      </w: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9" type="#_x0000_t75" style="width:269.25pt;height:31.5pt">
            <v:imagedata r:id="rId199" o:title=""/>
          </v:shape>
        </w:pict>
      </w:r>
    </w:p>
    <w:p w:rsidR="00680E28" w:rsidRDefault="00680E28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Арматуру в прольоті приймаємо </w:t>
      </w:r>
      <w:r w:rsidR="00CF7023" w:rsidRPr="000B690E">
        <w:rPr>
          <w:sz w:val="28"/>
          <w:szCs w:val="28"/>
        </w:rPr>
        <w:t>4 Ø18 А-ІІІ с А</w:t>
      </w:r>
      <w:r w:rsidR="00CF7023" w:rsidRPr="000B690E">
        <w:rPr>
          <w:sz w:val="28"/>
          <w:szCs w:val="28"/>
          <w:vertAlign w:val="subscript"/>
        </w:rPr>
        <w:t>s</w:t>
      </w:r>
      <w:r w:rsidR="00CF7023" w:rsidRPr="000B690E">
        <w:rPr>
          <w:sz w:val="28"/>
          <w:szCs w:val="28"/>
        </w:rPr>
        <w:t>= 8,04см</w:t>
      </w:r>
      <w:r w:rsidR="00CF7023"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;</w:t>
      </w:r>
    </w:p>
    <w:p w:rsidR="00CE40D5" w:rsidRDefault="00CE40D5" w:rsidP="000B690E">
      <w:pPr>
        <w:ind w:firstLine="720"/>
        <w:rPr>
          <w:position w:val="-30"/>
          <w:sz w:val="28"/>
          <w:szCs w:val="28"/>
          <w:lang w:val="be-BY"/>
        </w:rPr>
      </w:pP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0" type="#_x0000_t75" style="width:135pt;height:35.25pt">
            <v:imagedata r:id="rId200" o:title=""/>
          </v:shape>
        </w:pict>
      </w:r>
      <w:r w:rsidR="00680E28" w:rsidRPr="000B690E">
        <w:rPr>
          <w:sz w:val="28"/>
          <w:szCs w:val="28"/>
        </w:rPr>
        <w:t>;</w:t>
      </w: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1" type="#_x0000_t75" style="width:150pt;height:35.25pt">
            <v:imagedata r:id="rId201" o:title=""/>
          </v:shape>
        </w:pict>
      </w:r>
      <w:r w:rsidR="00680E28" w:rsidRPr="000B690E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222" type="#_x0000_t75" style="width:44.25pt;height:15.75pt">
            <v:imagedata r:id="rId202" o:title=""/>
          </v:shape>
        </w:pict>
      </w:r>
      <w:r w:rsidR="00680E28" w:rsidRPr="000B690E">
        <w:rPr>
          <w:sz w:val="28"/>
          <w:szCs w:val="28"/>
        </w:rPr>
        <w:t>;</w:t>
      </w:r>
    </w:p>
    <w:p w:rsidR="00680E28" w:rsidRDefault="00A307D2" w:rsidP="000B690E">
      <w:pPr>
        <w:ind w:firstLine="720"/>
        <w:rPr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223" type="#_x0000_t75" style="width:276pt;height:18.75pt">
            <v:imagedata r:id="rId203" o:title=""/>
          </v:shape>
        </w:pict>
      </w:r>
      <w:r w:rsidR="00680E28" w:rsidRPr="000B690E">
        <w:rPr>
          <w:sz w:val="28"/>
          <w:szCs w:val="28"/>
        </w:rPr>
        <w:t>кН</w:t>
      </w:r>
      <w:r w:rsidR="00CF7023" w:rsidRPr="000B690E">
        <w:rPr>
          <w:sz w:val="28"/>
          <w:szCs w:val="28"/>
          <w:vertAlign w:val="superscript"/>
        </w:rPr>
        <w:t>.</w:t>
      </w:r>
      <w:r w:rsidR="00680E28" w:rsidRPr="000B690E">
        <w:rPr>
          <w:sz w:val="28"/>
          <w:szCs w:val="28"/>
        </w:rPr>
        <w:t>м;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680E28" w:rsidRPr="000B690E" w:rsidRDefault="00680E28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У місці теоретичного обриву прольотних стержнів залишається арматура </w:t>
      </w:r>
      <w:r w:rsidR="00FC3A11" w:rsidRPr="000B690E">
        <w:rPr>
          <w:sz w:val="28"/>
          <w:szCs w:val="28"/>
        </w:rPr>
        <w:t>2 Ø20 А-ІІІ с А</w:t>
      </w:r>
      <w:r w:rsidR="00FC3A11" w:rsidRPr="000B690E">
        <w:rPr>
          <w:sz w:val="28"/>
          <w:szCs w:val="28"/>
          <w:vertAlign w:val="subscript"/>
        </w:rPr>
        <w:t>s</w:t>
      </w:r>
      <w:r w:rsidR="00FC3A11" w:rsidRPr="000B690E">
        <w:rPr>
          <w:sz w:val="28"/>
          <w:szCs w:val="28"/>
        </w:rPr>
        <w:t>= 6,28см</w:t>
      </w:r>
      <w:r w:rsidR="00FC3A11"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;</w:t>
      </w:r>
    </w:p>
    <w:p w:rsidR="00680E28" w:rsidRPr="000B690E" w:rsidRDefault="00680E28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Поперечна сила в цьому перерізі Q=</w:t>
      </w:r>
      <w:r w:rsidR="00FC3A11" w:rsidRPr="000B690E">
        <w:rPr>
          <w:sz w:val="28"/>
          <w:szCs w:val="28"/>
        </w:rPr>
        <w:t>98</w:t>
      </w:r>
      <w:r w:rsidRPr="000B690E">
        <w:rPr>
          <w:sz w:val="28"/>
          <w:szCs w:val="28"/>
        </w:rPr>
        <w:t>кН;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680E28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4" type="#_x0000_t75" style="width:220.5pt;height:33pt">
            <v:imagedata r:id="rId204" o:title=""/>
          </v:shape>
        </w:pict>
      </w:r>
    </w:p>
    <w:p w:rsidR="00CE40D5" w:rsidRDefault="00CE40D5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</w:p>
    <w:p w:rsidR="00680E28" w:rsidRPr="000B690E" w:rsidRDefault="00680E28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довжина анкеровки:</w:t>
      </w:r>
    </w:p>
    <w:p w:rsidR="00680E28" w:rsidRPr="000B690E" w:rsidRDefault="00A307D2" w:rsidP="000B690E">
      <w:pPr>
        <w:ind w:firstLine="720"/>
        <w:rPr>
          <w:position w:val="-28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5" type="#_x0000_t75" style="width:255.75pt;height:33pt">
            <v:imagedata r:id="rId205" o:title=""/>
          </v:shape>
        </w:pict>
      </w:r>
    </w:p>
    <w:p w:rsidR="00E161D5" w:rsidRPr="000B690E" w:rsidRDefault="00E161D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Розглянемо переріз першого прольоту. На середній опорі арматура</w:t>
      </w:r>
      <w:r w:rsidR="000B690E">
        <w:rPr>
          <w:b/>
          <w:bCs/>
          <w:szCs w:val="28"/>
        </w:rPr>
        <w:t xml:space="preserve"> </w:t>
      </w:r>
      <w:r w:rsidRPr="000B690E">
        <w:rPr>
          <w:sz w:val="28"/>
          <w:szCs w:val="28"/>
        </w:rPr>
        <w:t>2 Ø25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 9,82см</w:t>
      </w:r>
      <w:r w:rsidRPr="000B690E">
        <w:rPr>
          <w:sz w:val="28"/>
          <w:szCs w:val="28"/>
          <w:vertAlign w:val="superscript"/>
        </w:rPr>
        <w:t>2</w:t>
      </w:r>
    </w:p>
    <w:p w:rsidR="00FC3A11" w:rsidRPr="000B690E" w:rsidRDefault="00FC3A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поперечна сила в цьому перерізі Q=</w:t>
      </w:r>
      <w:r w:rsidR="00E161D5" w:rsidRPr="000B690E">
        <w:rPr>
          <w:sz w:val="28"/>
          <w:szCs w:val="28"/>
        </w:rPr>
        <w:t>113</w:t>
      </w:r>
      <w:r w:rsidRPr="000B690E">
        <w:rPr>
          <w:sz w:val="28"/>
          <w:szCs w:val="28"/>
        </w:rPr>
        <w:t>кН;</w:t>
      </w:r>
    </w:p>
    <w:p w:rsidR="00FC3A11" w:rsidRPr="000B690E" w:rsidRDefault="00FC3A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поперечні стержні Ø8 А-І в місці теоретичного обриву стержнів 2Ø32 зберігають з кроком s=16,7см;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FC3A11" w:rsidRPr="000B690E" w:rsidRDefault="00CE40D5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  <w:lang w:val="be-BY"/>
        </w:rPr>
        <w:br w:type="page"/>
      </w:r>
      <w:r w:rsidR="00A307D2">
        <w:rPr>
          <w:position w:val="-24"/>
          <w:sz w:val="28"/>
          <w:szCs w:val="28"/>
        </w:rPr>
        <w:pict>
          <v:shape id="_x0000_i1226" type="#_x0000_t75" style="width:220.5pt;height:33pt">
            <v:imagedata r:id="rId198" o:title=""/>
          </v:shape>
        </w:pict>
      </w:r>
    </w:p>
    <w:p w:rsidR="00CE40D5" w:rsidRDefault="00CE40D5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</w:p>
    <w:p w:rsidR="00FC3A11" w:rsidRPr="000B690E" w:rsidRDefault="00FC3A11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довжина анкеровки:</w:t>
      </w:r>
    </w:p>
    <w:p w:rsidR="00FC3A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7" type="#_x0000_t75" style="width:261pt;height:31.5pt">
            <v:imagedata r:id="rId206" o:title=""/>
          </v:shape>
        </w:pict>
      </w:r>
    </w:p>
    <w:p w:rsidR="00E161D5" w:rsidRPr="000B690E" w:rsidRDefault="00E161D5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Арматуру в прольоті приймаємо 4 Ø18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 8,04см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;</w:t>
      </w:r>
    </w:p>
    <w:p w:rsidR="00E161D5" w:rsidRPr="000B690E" w:rsidRDefault="00E161D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У місці теоретичного обриву прольотних стержнів залишається арматура 2 Ø20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 6,28см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;</w:t>
      </w:r>
    </w:p>
    <w:p w:rsidR="00E161D5" w:rsidRPr="000B690E" w:rsidRDefault="00E161D5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Поперечна сила в цьому перерізі Q=65кН;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E161D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8" type="#_x0000_t75" style="width:220.5pt;height:33pt">
            <v:imagedata r:id="rId204" o:title=""/>
          </v:shape>
        </w:pict>
      </w:r>
    </w:p>
    <w:p w:rsidR="00CE40D5" w:rsidRDefault="00CE40D5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</w:p>
    <w:p w:rsidR="00E161D5" w:rsidRPr="000B690E" w:rsidRDefault="00E161D5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довжина анкеровки:</w:t>
      </w:r>
    </w:p>
    <w:p w:rsidR="009628F0" w:rsidRPr="000B690E" w:rsidRDefault="00A307D2" w:rsidP="000B690E">
      <w:pPr>
        <w:ind w:firstLine="720"/>
        <w:rPr>
          <w:position w:val="-28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9" type="#_x0000_t75" style="width:255.75pt;height:33pt">
            <v:imagedata r:id="rId207" o:title=""/>
          </v:shape>
        </w:pict>
      </w:r>
    </w:p>
    <w:p w:rsidR="009628F0" w:rsidRDefault="009628F0" w:rsidP="000B690E">
      <w:pPr>
        <w:ind w:firstLine="720"/>
        <w:rPr>
          <w:sz w:val="28"/>
          <w:szCs w:val="28"/>
          <w:lang w:val="be-BY"/>
        </w:rPr>
      </w:pPr>
    </w:p>
    <w:p w:rsidR="00E25817" w:rsidRPr="000B690E" w:rsidRDefault="00CE40D5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9628F0" w:rsidRPr="000B690E">
        <w:rPr>
          <w:sz w:val="28"/>
          <w:szCs w:val="28"/>
        </w:rPr>
        <w:t>5</w:t>
      </w:r>
      <w:r>
        <w:rPr>
          <w:sz w:val="28"/>
          <w:szCs w:val="28"/>
          <w:lang w:val="be-BY"/>
        </w:rPr>
        <w:t>.</w:t>
      </w:r>
      <w:r w:rsidR="009628F0" w:rsidRPr="000B690E">
        <w:rPr>
          <w:sz w:val="28"/>
          <w:szCs w:val="28"/>
        </w:rPr>
        <w:t xml:space="preserve"> Розрахунок колони середнього ряду першого поверху</w:t>
      </w:r>
    </w:p>
    <w:p w:rsidR="00CE40D5" w:rsidRDefault="00CE40D5" w:rsidP="000B690E">
      <w:pPr>
        <w:ind w:firstLine="720"/>
        <w:rPr>
          <w:bCs/>
          <w:sz w:val="28"/>
          <w:szCs w:val="28"/>
          <w:lang w:val="be-BY"/>
        </w:rPr>
      </w:pPr>
    </w:p>
    <w:p w:rsidR="00E25817" w:rsidRPr="000B690E" w:rsidRDefault="00E25817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5.1 Визначення зусиль в середній колоні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4A71E0" w:rsidRPr="000B690E" w:rsidRDefault="00E25817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Визначення поздовжніх сил від розрахункових навантажень</w: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Вантажна площа середньої колони при сітці колон</w:t>
      </w:r>
    </w:p>
    <w:p w:rsidR="004A71E0" w:rsidRPr="000B690E" w:rsidRDefault="009628F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5,4х6</w:t>
      </w:r>
      <w:r w:rsidR="004A71E0" w:rsidRPr="000B690E">
        <w:rPr>
          <w:sz w:val="28"/>
          <w:szCs w:val="28"/>
        </w:rPr>
        <w:t xml:space="preserve">= </w:t>
      </w:r>
      <w:r w:rsidRPr="000B690E">
        <w:rPr>
          <w:sz w:val="28"/>
          <w:szCs w:val="28"/>
        </w:rPr>
        <w:t>32,4</w:t>
      </w:r>
      <w:r w:rsidR="004A71E0" w:rsidRPr="000B690E">
        <w:rPr>
          <w:sz w:val="28"/>
          <w:szCs w:val="28"/>
        </w:rPr>
        <w:t>м</w:t>
      </w:r>
      <w:r w:rsidR="004A71E0" w:rsidRPr="000B690E">
        <w:rPr>
          <w:sz w:val="28"/>
          <w:szCs w:val="28"/>
          <w:vertAlign w:val="superscript"/>
        </w:rPr>
        <w:t>2</w:t>
      </w:r>
      <w:r w:rsidR="004A71E0" w:rsidRPr="000B690E">
        <w:rPr>
          <w:sz w:val="28"/>
          <w:szCs w:val="28"/>
        </w:rPr>
        <w:t>.</w: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Постійне навантаження від перекриття одного поверху з урахуванням коефіцієнта надійності по призначенню будівлі γ</w:t>
      </w:r>
      <w:r w:rsidRPr="000B690E">
        <w:rPr>
          <w:sz w:val="28"/>
          <w:szCs w:val="28"/>
          <w:vertAlign w:val="subscript"/>
        </w:rPr>
        <w:t>n</w:t>
      </w:r>
      <w:r w:rsidR="009628F0" w:rsidRPr="000B690E">
        <w:rPr>
          <w:sz w:val="28"/>
          <w:szCs w:val="28"/>
        </w:rPr>
        <w:t>=0,95</w:t>
      </w:r>
      <w:r w:rsidRPr="000B690E">
        <w:rPr>
          <w:sz w:val="28"/>
          <w:szCs w:val="28"/>
        </w:rPr>
        <w:t>:</w:t>
      </w:r>
    </w:p>
    <w:p w:rsidR="004A71E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0" type="#_x0000_t75" style="width:138pt;height:15.75pt">
            <v:imagedata r:id="rId208" o:title=""/>
          </v:shape>
        </w:pic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ригеля</w:t>
      </w:r>
    </w:p>
    <w:p w:rsidR="004A71E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1" type="#_x0000_t75" style="width:102pt;height:30.75pt">
            <v:imagedata r:id="rId209" o:title=""/>
          </v:shape>
        </w:pict>
      </w:r>
    </w:p>
    <w:p w:rsidR="004A71E0" w:rsidRPr="000B690E" w:rsidRDefault="00305612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стійки (перерізом 0,3х0,3</w:t>
      </w:r>
      <w:r w:rsidR="004A71E0" w:rsidRPr="000B690E">
        <w:rPr>
          <w:sz w:val="28"/>
          <w:szCs w:val="28"/>
        </w:rPr>
        <w:t>; l=4,8; ρ=2500кг/м</w:t>
      </w:r>
      <w:r w:rsidR="004A71E0" w:rsidRPr="000B690E">
        <w:rPr>
          <w:sz w:val="28"/>
          <w:szCs w:val="28"/>
          <w:vertAlign w:val="superscript"/>
        </w:rPr>
        <w:t>3</w:t>
      </w:r>
      <w:r w:rsidR="004A71E0" w:rsidRPr="000B690E">
        <w:rPr>
          <w:sz w:val="28"/>
          <w:szCs w:val="28"/>
        </w:rPr>
        <w:t>; γ</w:t>
      </w:r>
      <w:r w:rsidR="004A71E0" w:rsidRPr="000B690E">
        <w:rPr>
          <w:sz w:val="28"/>
          <w:szCs w:val="28"/>
          <w:vertAlign w:val="subscript"/>
        </w:rPr>
        <w:t>f</w:t>
      </w:r>
      <w:r w:rsidR="004A71E0" w:rsidRPr="000B690E">
        <w:rPr>
          <w:sz w:val="28"/>
          <w:szCs w:val="28"/>
        </w:rPr>
        <w:t>=1,1;γ</w:t>
      </w:r>
      <w:r w:rsidR="004A71E0" w:rsidRPr="000B690E">
        <w:rPr>
          <w:sz w:val="28"/>
          <w:szCs w:val="28"/>
          <w:vertAlign w:val="subscript"/>
        </w:rPr>
        <w:t>n</w:t>
      </w:r>
      <w:r w:rsidRPr="000B690E">
        <w:rPr>
          <w:sz w:val="28"/>
          <w:szCs w:val="28"/>
        </w:rPr>
        <w:t>=1- 10,1</w:t>
      </w:r>
      <w:r w:rsidR="004A71E0" w:rsidRPr="000B690E">
        <w:rPr>
          <w:sz w:val="28"/>
          <w:szCs w:val="28"/>
        </w:rPr>
        <w:t>кН.</w: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Всього</w:t>
      </w:r>
      <w:r w:rsidR="000B690E">
        <w:rPr>
          <w:szCs w:val="28"/>
        </w:rPr>
        <w:t xml:space="preserve"> </w:t>
      </w:r>
      <w:r w:rsidR="00305612" w:rsidRPr="000B690E">
        <w:rPr>
          <w:sz w:val="28"/>
          <w:szCs w:val="28"/>
        </w:rPr>
        <w:t>110,3</w:t>
      </w:r>
      <w:r w:rsidRPr="000B690E">
        <w:rPr>
          <w:sz w:val="28"/>
          <w:szCs w:val="28"/>
        </w:rPr>
        <w:t>+</w:t>
      </w:r>
      <w:r w:rsidR="00305612" w:rsidRPr="000B690E">
        <w:rPr>
          <w:sz w:val="28"/>
          <w:szCs w:val="28"/>
        </w:rPr>
        <w:t xml:space="preserve"> 17,7+10,1</w:t>
      </w:r>
      <w:r w:rsidRPr="000B690E">
        <w:rPr>
          <w:sz w:val="28"/>
          <w:szCs w:val="28"/>
        </w:rPr>
        <w:t>=</w:t>
      </w:r>
      <w:r w:rsidR="00A7723A" w:rsidRPr="000B690E">
        <w:rPr>
          <w:sz w:val="28"/>
          <w:szCs w:val="28"/>
        </w:rPr>
        <w:t xml:space="preserve"> 138,1</w:t>
      </w:r>
      <w:r w:rsidRPr="000B690E">
        <w:rPr>
          <w:sz w:val="28"/>
          <w:szCs w:val="28"/>
        </w:rPr>
        <w:t>кН.</w: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Тимчасове навантаження від перекриття одного поверху з врахуванням γ</w:t>
      </w:r>
      <w:r w:rsidRPr="000B690E">
        <w:rPr>
          <w:sz w:val="28"/>
          <w:szCs w:val="28"/>
          <w:vertAlign w:val="subscript"/>
        </w:rPr>
        <w:t>n</w:t>
      </w:r>
      <w:r w:rsidR="0040650B" w:rsidRPr="000B690E">
        <w:rPr>
          <w:sz w:val="28"/>
          <w:szCs w:val="28"/>
        </w:rPr>
        <w:t>=0.95</w:t>
      </w:r>
    </w:p>
    <w:p w:rsidR="004A71E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2" type="#_x0000_t75" style="width:125.25pt;height:15.75pt">
            <v:imagedata r:id="rId210" o:title=""/>
          </v:shape>
        </w:pict>
      </w:r>
      <w:r w:rsidR="004A71E0" w:rsidRPr="000B690E">
        <w:rPr>
          <w:sz w:val="28"/>
          <w:szCs w:val="28"/>
        </w:rPr>
        <w:t xml:space="preserve"> кН</w: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тривале</w:t>
      </w:r>
    </w:p>
    <w:p w:rsidR="004A71E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3" type="#_x0000_t75" style="width:123pt;height:15.75pt">
            <v:imagedata r:id="rId211" o:title=""/>
          </v:shape>
        </w:pict>
      </w:r>
      <w:r w:rsidR="004A71E0" w:rsidRPr="000B690E">
        <w:rPr>
          <w:sz w:val="28"/>
          <w:szCs w:val="28"/>
        </w:rPr>
        <w:t xml:space="preserve"> кН</w:t>
      </w:r>
    </w:p>
    <w:p w:rsidR="004A71E0" w:rsidRPr="000B690E" w:rsidRDefault="004A71E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короткочасне</w:t>
      </w:r>
    </w:p>
    <w:p w:rsidR="004A71E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4" type="#_x0000_t75" style="width:123.75pt;height:15.75pt">
            <v:imagedata r:id="rId212" o:title=""/>
          </v:shape>
        </w:pict>
      </w:r>
      <w:r w:rsidR="004A71E0" w:rsidRPr="000B690E">
        <w:rPr>
          <w:sz w:val="28"/>
          <w:szCs w:val="28"/>
        </w:rPr>
        <w:t xml:space="preserve"> кН</w:t>
      </w:r>
    </w:p>
    <w:p w:rsidR="00551F89" w:rsidRPr="000B690E" w:rsidRDefault="00551F89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Постійне навантаження від покриття при вазі покрівлі і плит 6</w:t>
      </w:r>
      <w:r w:rsidR="000564D2" w:rsidRPr="000B690E">
        <w:rPr>
          <w:sz w:val="28"/>
          <w:szCs w:val="28"/>
        </w:rPr>
        <w:t>,5</w:t>
      </w:r>
      <w:r w:rsidRPr="000B690E">
        <w:rPr>
          <w:sz w:val="28"/>
          <w:szCs w:val="28"/>
        </w:rPr>
        <w:t xml:space="preserve"> кН/м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 складає:</w:t>
      </w:r>
    </w:p>
    <w:p w:rsidR="00551F89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5" type="#_x0000_t75" style="width:123pt;height:15.75pt">
            <v:imagedata r:id="rId213" o:title=""/>
          </v:shape>
        </w:pict>
      </w:r>
      <w:r w:rsidR="000564D2" w:rsidRPr="000B690E">
        <w:rPr>
          <w:sz w:val="28"/>
          <w:szCs w:val="28"/>
        </w:rPr>
        <w:t>кН</w:t>
      </w:r>
    </w:p>
    <w:p w:rsidR="00551F89" w:rsidRPr="000B690E" w:rsidRDefault="00551F89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від ригеля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 xml:space="preserve">- </w:t>
      </w:r>
      <w:r w:rsidR="005B40DD" w:rsidRPr="000B690E">
        <w:rPr>
          <w:sz w:val="28"/>
          <w:szCs w:val="28"/>
        </w:rPr>
        <w:t>17.7</w:t>
      </w:r>
      <w:r w:rsidR="00E46155" w:rsidRPr="000B690E">
        <w:rPr>
          <w:sz w:val="28"/>
          <w:szCs w:val="28"/>
        </w:rPr>
        <w:t>кН</w:t>
      </w:r>
    </w:p>
    <w:p w:rsidR="00551F89" w:rsidRPr="000B690E" w:rsidRDefault="00551F89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від стійки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 xml:space="preserve">- </w:t>
      </w:r>
      <w:r w:rsidR="005B40DD" w:rsidRPr="000B690E">
        <w:rPr>
          <w:sz w:val="28"/>
          <w:szCs w:val="28"/>
        </w:rPr>
        <w:t>10,1</w:t>
      </w:r>
      <w:r w:rsidR="00E46155" w:rsidRPr="000B690E">
        <w:rPr>
          <w:sz w:val="28"/>
          <w:szCs w:val="28"/>
        </w:rPr>
        <w:t>кН</w:t>
      </w:r>
    </w:p>
    <w:p w:rsidR="00551F89" w:rsidRPr="000B690E" w:rsidRDefault="00551F89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Всього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-</w:t>
      </w:r>
      <w:r w:rsidR="00E46155" w:rsidRPr="000B690E">
        <w:rPr>
          <w:sz w:val="28"/>
          <w:szCs w:val="28"/>
        </w:rPr>
        <w:t xml:space="preserve"> </w:t>
      </w:r>
      <w:r w:rsidR="005B40DD" w:rsidRPr="000B690E">
        <w:rPr>
          <w:sz w:val="28"/>
          <w:szCs w:val="28"/>
        </w:rPr>
        <w:t>217,8</w:t>
      </w:r>
      <w:r w:rsidRPr="000B690E">
        <w:rPr>
          <w:sz w:val="28"/>
          <w:szCs w:val="28"/>
        </w:rPr>
        <w:t>кН</w:t>
      </w:r>
    </w:p>
    <w:p w:rsidR="00E46155" w:rsidRPr="000B690E" w:rsidRDefault="00E46155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Тимчасове навантаження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- сніг для ІІ</w:t>
      </w:r>
      <w:r w:rsidR="00C27B96" w:rsidRPr="000B690E">
        <w:rPr>
          <w:sz w:val="28"/>
          <w:szCs w:val="28"/>
        </w:rPr>
        <w:t>І</w:t>
      </w:r>
      <w:r w:rsidRPr="000B690E">
        <w:rPr>
          <w:sz w:val="28"/>
          <w:szCs w:val="28"/>
        </w:rPr>
        <w:t xml:space="preserve"> снігового району при коефіцієнті надійності по навантаженню γ</w:t>
      </w:r>
      <w:r w:rsidRPr="000B690E">
        <w:rPr>
          <w:sz w:val="28"/>
          <w:szCs w:val="28"/>
          <w:vertAlign w:val="subscript"/>
        </w:rPr>
        <w:t>f</w:t>
      </w:r>
      <w:r w:rsidRPr="000B690E">
        <w:rPr>
          <w:sz w:val="28"/>
          <w:szCs w:val="28"/>
        </w:rPr>
        <w:t>=1,4 і по призначенню будівлі γ</w:t>
      </w:r>
      <w:r w:rsidRPr="000B690E">
        <w:rPr>
          <w:sz w:val="28"/>
          <w:szCs w:val="28"/>
          <w:vertAlign w:val="subscript"/>
        </w:rPr>
        <w:t>n</w:t>
      </w:r>
      <w:r w:rsidR="005B40DD" w:rsidRPr="000B690E">
        <w:rPr>
          <w:sz w:val="28"/>
          <w:szCs w:val="28"/>
        </w:rPr>
        <w:t>=0,95</w:t>
      </w:r>
      <w:r w:rsidRPr="000B690E">
        <w:rPr>
          <w:sz w:val="28"/>
          <w:szCs w:val="28"/>
        </w:rPr>
        <w:t>:</w:t>
      </w:r>
    </w:p>
    <w:p w:rsidR="00E4615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6" type="#_x0000_t75" style="width:135pt;height:15.75pt">
            <v:imagedata r:id="rId214" o:title=""/>
          </v:shape>
        </w:pict>
      </w:r>
      <w:r w:rsidR="00C27B96" w:rsidRPr="000B690E">
        <w:rPr>
          <w:sz w:val="28"/>
          <w:szCs w:val="28"/>
        </w:rPr>
        <w:t>кН</w:t>
      </w:r>
    </w:p>
    <w:p w:rsidR="00E46155" w:rsidRPr="000B690E" w:rsidRDefault="00E4615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тривале</w:t>
      </w:r>
    </w:p>
    <w:p w:rsidR="00E46155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7" type="#_x0000_t75" style="width:99pt;height:15.75pt">
            <v:imagedata r:id="rId215" o:title=""/>
          </v:shape>
        </w:pict>
      </w:r>
      <w:r w:rsidR="00C27B96" w:rsidRPr="000B690E">
        <w:rPr>
          <w:sz w:val="28"/>
          <w:szCs w:val="28"/>
        </w:rPr>
        <w:t>кН</w:t>
      </w:r>
    </w:p>
    <w:p w:rsidR="00E46155" w:rsidRPr="000B690E" w:rsidRDefault="00E4615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короткочасне</w:t>
      </w:r>
    </w:p>
    <w:p w:rsidR="00E46155" w:rsidRPr="000B690E" w:rsidRDefault="00E46155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Q</w:t>
      </w:r>
      <w:r w:rsidR="00FB422D" w:rsidRPr="000B690E">
        <w:rPr>
          <w:sz w:val="28"/>
          <w:szCs w:val="28"/>
        </w:rPr>
        <w:t>=21,6</w:t>
      </w:r>
      <w:r w:rsidRPr="000B690E">
        <w:rPr>
          <w:sz w:val="28"/>
          <w:szCs w:val="28"/>
        </w:rPr>
        <w:t>кН</w:t>
      </w:r>
    </w:p>
    <w:p w:rsidR="00C27B96" w:rsidRPr="000B690E" w:rsidRDefault="00C27B96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Поздовжня сила колони І поверху рами від тривалого навантаження</w:t>
      </w:r>
    </w:p>
    <w:p w:rsidR="00C27B96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8" type="#_x0000_t75" style="width:225pt;height:17.25pt">
            <v:imagedata r:id="rId216" o:title=""/>
          </v:shape>
        </w:pict>
      </w:r>
    </w:p>
    <w:p w:rsidR="00C27B96" w:rsidRPr="000B690E" w:rsidRDefault="00C27B96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те ж від повного навантаження</w:t>
      </w:r>
    </w:p>
    <w:p w:rsidR="00C27B96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39" type="#_x0000_t75" style="width:171pt;height:13.5pt">
            <v:imagedata r:id="rId217" o:title=""/>
          </v:shape>
        </w:pict>
      </w:r>
    </w:p>
    <w:p w:rsidR="003C2711" w:rsidRPr="000B690E" w:rsidRDefault="003C2711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Визначення згинальних моментів колони від розрахункових навантажень</w:t>
      </w:r>
    </w:p>
    <w:p w:rsidR="003C2711" w:rsidRPr="000B690E" w:rsidRDefault="003C2711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Визначаємо максимальний момент колон – при завантаженні</w:t>
      </w:r>
      <w:r w:rsidR="003732F1" w:rsidRPr="000B690E">
        <w:rPr>
          <w:sz w:val="28"/>
          <w:szCs w:val="28"/>
        </w:rPr>
        <w:t xml:space="preserve"> 1+2</w:t>
      </w:r>
      <w:r w:rsidRPr="000B690E">
        <w:rPr>
          <w:sz w:val="28"/>
          <w:szCs w:val="28"/>
        </w:rPr>
        <w:t xml:space="preserve"> без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перерозподілення моментів.</w:t>
      </w:r>
    </w:p>
    <w:p w:rsidR="003C2711" w:rsidRDefault="003C2711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При дії тривалих навантажень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2711" w:rsidRDefault="00A307D2" w:rsidP="000B690E">
      <w:pPr>
        <w:ind w:firstLine="720"/>
        <w:rPr>
          <w:position w:val="-10"/>
          <w:sz w:val="28"/>
          <w:szCs w:val="28"/>
          <w:lang w:val="be-BY"/>
        </w:rPr>
      </w:pPr>
      <w:r>
        <w:rPr>
          <w:position w:val="-10"/>
          <w:sz w:val="28"/>
          <w:szCs w:val="28"/>
        </w:rPr>
        <w:pict>
          <v:shape id="_x0000_i1240" type="#_x0000_t75" style="width:315.75pt;height:18.75pt">
            <v:imagedata r:id="rId218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2711" w:rsidRPr="000B690E" w:rsidRDefault="00A307D2" w:rsidP="000B690E">
      <w:pPr>
        <w:pStyle w:val="af6"/>
        <w:spacing w:after="0"/>
        <w:ind w:left="0"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1" type="#_x0000_t75" style="width:257.25pt;height:18.75pt">
            <v:imagedata r:id="rId219" o:title=""/>
          </v:shape>
        </w:pict>
      </w:r>
    </w:p>
    <w:p w:rsidR="003C2711" w:rsidRPr="000B690E" w:rsidRDefault="003C2711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При дії повного навантаження</w:t>
      </w:r>
    </w:p>
    <w:p w:rsidR="003C2711" w:rsidRPr="000B690E" w:rsidRDefault="00A307D2" w:rsidP="000B690E">
      <w:pPr>
        <w:pStyle w:val="af6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2" type="#_x0000_t75" style="width:221.25pt;height:18.75pt">
            <v:imagedata r:id="rId220" o:title=""/>
          </v:shape>
        </w:pic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3" type="#_x0000_t75" style="width:210pt;height:18.75pt">
            <v:imagedata r:id="rId221" o:title=""/>
          </v:shape>
        </w:pict>
      </w:r>
    </w:p>
    <w:p w:rsidR="003C2711" w:rsidRPr="000B690E" w:rsidRDefault="003C2711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Різниця абсолютних значень опорних моментів у вузлі рами:</w: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 тривалих навантаженнях</w: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44" type="#_x0000_t75" style="width:143.25pt;height:13.5pt">
            <v:imagedata r:id="rId222" o:title=""/>
          </v:shape>
        </w:pic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 повному навантажені</w: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45" type="#_x0000_t75" style="width:123.75pt;height:13.5pt">
            <v:imagedata r:id="rId223" o:title=""/>
          </v:shape>
        </w:pic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Згинальний момент колони підвалу</w: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тривалих навантажень</w: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6" type="#_x0000_t75" style="width:166.5pt;height:15.75pt">
            <v:imagedata r:id="rId224" o:title=""/>
          </v:shape>
        </w:pic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повного навантаження</w: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7" type="#_x0000_t75" style="width:167.25pt;height:15.75pt">
            <v:imagedata r:id="rId225" o:title=""/>
          </v:shape>
        </w:pic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Згинальний момент колони першого поверху</w: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тривалих навантажень</w: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8" type="#_x0000_t75" style="width:176.25pt;height:15.75pt">
            <v:imagedata r:id="rId226" o:title=""/>
          </v:shape>
        </w:pict>
      </w:r>
    </w:p>
    <w:p w:rsidR="003C2711" w:rsidRPr="000B690E" w:rsidRDefault="003C2711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 повного навантаження</w:t>
      </w:r>
    </w:p>
    <w:p w:rsidR="003C2711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9" type="#_x0000_t75" style="width:167.25pt;height:15.75pt">
            <v:imagedata r:id="rId227" o:title=""/>
          </v:shape>
        </w:pic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Розраховуємо згинаючі моменти колони, що відповідають максимальним поздовжнім силам; для цієї мети використовують завантаження прольотів по схемі 1.</w: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Від тривалих навантажень</w:t>
      </w:r>
    </w:p>
    <w:p w:rsidR="007B3BBD" w:rsidRPr="000B690E" w:rsidRDefault="00A307D2" w:rsidP="000B690E">
      <w:pPr>
        <w:pStyle w:val="31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0" type="#_x0000_t75" style="width:194.25pt;height:18.75pt">
            <v:imagedata r:id="rId228" o:title=""/>
          </v:shape>
        </w:pic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згинальні моменти колон підвалу</w:t>
      </w:r>
    </w:p>
    <w:p w:rsidR="007B3BBD" w:rsidRPr="000B690E" w:rsidRDefault="00A307D2" w:rsidP="000B690E">
      <w:pPr>
        <w:pStyle w:val="31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1" type="#_x0000_t75" style="width:111.75pt;height:15.75pt">
            <v:imagedata r:id="rId229" o:title=""/>
          </v:shape>
        </w:pic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першого поверху</w:t>
      </w:r>
    </w:p>
    <w:p w:rsidR="007B3BBD" w:rsidRPr="000B690E" w:rsidRDefault="00A307D2" w:rsidP="000B690E">
      <w:pPr>
        <w:pStyle w:val="31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2" type="#_x0000_t75" style="width:111pt;height:15.75pt">
            <v:imagedata r:id="rId230" o:title=""/>
          </v:shape>
        </w:pic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Від повних навантажень:</w:t>
      </w:r>
    </w:p>
    <w:p w:rsidR="007B3BBD" w:rsidRPr="000B690E" w:rsidRDefault="00A307D2" w:rsidP="000B690E">
      <w:pPr>
        <w:pStyle w:val="31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3" type="#_x0000_t75" style="width:201pt;height:18.75pt">
            <v:imagedata r:id="rId231" o:title=""/>
          </v:shape>
        </w:pic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згинальні моменти колон підвалу</w:t>
      </w:r>
    </w:p>
    <w:p w:rsidR="007B3BBD" w:rsidRPr="000B690E" w:rsidRDefault="00A307D2" w:rsidP="000B690E">
      <w:pPr>
        <w:pStyle w:val="31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4" type="#_x0000_t75" style="width:111.75pt;height:15.75pt">
            <v:imagedata r:id="rId232" o:title=""/>
          </v:shape>
        </w:pict>
      </w:r>
    </w:p>
    <w:p w:rsidR="007B3BBD" w:rsidRPr="000B690E" w:rsidRDefault="007B3BBD" w:rsidP="000B690E">
      <w:pPr>
        <w:pStyle w:val="31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першого поверху</w:t>
      </w:r>
    </w:p>
    <w:p w:rsidR="007B3BBD" w:rsidRPr="000B690E" w:rsidRDefault="00A307D2" w:rsidP="000B690E">
      <w:pPr>
        <w:pStyle w:val="31"/>
        <w:spacing w:after="0"/>
        <w:ind w:left="0"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5" type="#_x0000_t75" style="width:114.75pt;height:15.75pt">
            <v:imagedata r:id="rId233" o:title=""/>
          </v:shape>
        </w:pict>
      </w:r>
    </w:p>
    <w:p w:rsidR="00CE40D5" w:rsidRDefault="00CE40D5" w:rsidP="000B690E">
      <w:pPr>
        <w:ind w:firstLine="720"/>
        <w:rPr>
          <w:bCs/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5.2 Розрахунок міцності середньої колони</w:t>
      </w:r>
    </w:p>
    <w:p w:rsidR="00CE40D5" w:rsidRDefault="00CE40D5" w:rsidP="000B690E">
      <w:pPr>
        <w:ind w:firstLine="720"/>
        <w:rPr>
          <w:bCs/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bCs/>
          <w:sz w:val="28"/>
          <w:szCs w:val="28"/>
        </w:rPr>
      </w:pPr>
      <w:r w:rsidRPr="000B690E">
        <w:rPr>
          <w:bCs/>
          <w:sz w:val="28"/>
          <w:szCs w:val="28"/>
        </w:rPr>
        <w:t>Характеристики міцності бетону і арматури</w:t>
      </w:r>
    </w:p>
    <w:p w:rsidR="003C6630" w:rsidRPr="000B690E" w:rsidRDefault="003C6630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Клас важкого бетону В20 і клас арматури АІІІ приймаємо такими ж, як і для ригеля.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Комбінація розрахункових зусиль (для колон підвалу):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N</w:t>
      </w:r>
      <w:r w:rsidR="00476F7B" w:rsidRPr="000B690E">
        <w:rPr>
          <w:sz w:val="28"/>
          <w:szCs w:val="28"/>
          <w:vertAlign w:val="subscript"/>
        </w:rPr>
        <w:t xml:space="preserve">max </w:t>
      </w:r>
      <w:r w:rsidRPr="000B690E">
        <w:rPr>
          <w:sz w:val="28"/>
          <w:szCs w:val="28"/>
        </w:rPr>
        <w:t>=</w:t>
      </w:r>
      <w:r w:rsidR="00A307D2">
        <w:rPr>
          <w:position w:val="-6"/>
          <w:sz w:val="28"/>
          <w:szCs w:val="28"/>
        </w:rPr>
        <w:pict>
          <v:shape id="_x0000_i1256" type="#_x0000_t75" style="width:30.75pt;height:15.75pt">
            <v:imagedata r:id="rId234" o:title=""/>
          </v:shape>
        </w:pict>
      </w:r>
      <w:r w:rsidRPr="000B690E">
        <w:rPr>
          <w:sz w:val="28"/>
          <w:szCs w:val="28"/>
        </w:rPr>
        <w:t>кН</w:t>
      </w:r>
      <w:r w:rsidR="00B03924" w:rsidRPr="000B690E">
        <w:rPr>
          <w:sz w:val="28"/>
          <w:szCs w:val="28"/>
          <w:vertAlign w:val="superscript"/>
        </w:rPr>
        <w:t>.</w:t>
      </w:r>
      <w:r w:rsidR="00B03924" w:rsidRPr="000B690E">
        <w:rPr>
          <w:sz w:val="28"/>
          <w:szCs w:val="28"/>
        </w:rPr>
        <w:t>м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від тривалих навантажень</w:t>
      </w:r>
      <w:r w:rsidR="00476F7B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N</w:t>
      </w:r>
      <w:r w:rsidRPr="000B690E">
        <w:rPr>
          <w:sz w:val="28"/>
          <w:szCs w:val="28"/>
          <w:vertAlign w:val="subscript"/>
        </w:rPr>
        <w:t>L</w:t>
      </w:r>
      <w:r w:rsidRPr="000B690E">
        <w:rPr>
          <w:sz w:val="28"/>
          <w:szCs w:val="28"/>
        </w:rPr>
        <w:t>=</w:t>
      </w:r>
      <w:r w:rsidR="00A307D2">
        <w:rPr>
          <w:position w:val="-6"/>
          <w:sz w:val="28"/>
          <w:szCs w:val="28"/>
        </w:rPr>
        <w:pict>
          <v:shape id="_x0000_i1257" type="#_x0000_t75" style="width:23.25pt;height:15pt">
            <v:imagedata r:id="rId235" o:title=""/>
          </v:shape>
        </w:pict>
      </w:r>
      <w:r w:rsidRPr="000B690E">
        <w:rPr>
          <w:sz w:val="28"/>
          <w:szCs w:val="28"/>
        </w:rPr>
        <w:t>кН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відповідний момент М=</w:t>
      </w:r>
      <w:r w:rsidR="00201BEF" w:rsidRPr="000B690E">
        <w:rPr>
          <w:sz w:val="28"/>
          <w:szCs w:val="28"/>
        </w:rPr>
        <w:t>7.2</w:t>
      </w:r>
      <w:r w:rsidR="00B03924" w:rsidRPr="000B690E">
        <w:rPr>
          <w:sz w:val="28"/>
          <w:szCs w:val="28"/>
        </w:rPr>
        <w:t xml:space="preserve"> кН</w:t>
      </w:r>
      <w:r w:rsidR="00B03924" w:rsidRPr="000B690E">
        <w:rPr>
          <w:sz w:val="28"/>
          <w:szCs w:val="28"/>
          <w:vertAlign w:val="superscript"/>
        </w:rPr>
        <w:t>.</w:t>
      </w:r>
      <w:r w:rsidR="00B03924" w:rsidRPr="000B690E">
        <w:rPr>
          <w:sz w:val="28"/>
          <w:szCs w:val="28"/>
        </w:rPr>
        <w:t>м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від тривалих навантажень</w:t>
      </w:r>
      <w:r w:rsidR="00476F7B" w:rsidRPr="000B690E">
        <w:rPr>
          <w:sz w:val="28"/>
          <w:szCs w:val="28"/>
        </w:rPr>
        <w:t xml:space="preserve"> </w:t>
      </w:r>
      <w:r w:rsidR="00201BEF" w:rsidRPr="000B690E">
        <w:rPr>
          <w:sz w:val="28"/>
          <w:szCs w:val="28"/>
        </w:rPr>
        <w:t>М=5.6</w:t>
      </w:r>
      <w:r w:rsidRPr="000B690E">
        <w:rPr>
          <w:sz w:val="28"/>
          <w:szCs w:val="28"/>
        </w:rPr>
        <w:t>кНм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М</w:t>
      </w:r>
      <w:r w:rsidR="00476F7B" w:rsidRPr="000B690E">
        <w:rPr>
          <w:sz w:val="28"/>
          <w:szCs w:val="28"/>
          <w:vertAlign w:val="subscript"/>
        </w:rPr>
        <w:t>max</w:t>
      </w:r>
      <w:r w:rsidR="00476F7B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=</w:t>
      </w:r>
      <w:r w:rsidR="00201BEF" w:rsidRPr="000B690E">
        <w:rPr>
          <w:sz w:val="28"/>
          <w:szCs w:val="28"/>
        </w:rPr>
        <w:t>22.8</w:t>
      </w:r>
      <w:r w:rsidR="00B03924" w:rsidRPr="000B690E">
        <w:rPr>
          <w:sz w:val="28"/>
          <w:szCs w:val="28"/>
        </w:rPr>
        <w:t xml:space="preserve"> кН</w:t>
      </w:r>
      <w:r w:rsidR="00B03924" w:rsidRPr="000B690E">
        <w:rPr>
          <w:sz w:val="28"/>
          <w:szCs w:val="28"/>
          <w:vertAlign w:val="superscript"/>
        </w:rPr>
        <w:t>.</w:t>
      </w:r>
      <w:r w:rsidR="00B03924" w:rsidRPr="000B690E">
        <w:rPr>
          <w:sz w:val="28"/>
          <w:szCs w:val="28"/>
        </w:rPr>
        <w:t>м</w:t>
      </w:r>
    </w:p>
    <w:p w:rsidR="00D053DB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 М</w:t>
      </w:r>
      <w:r w:rsidRPr="000B690E">
        <w:rPr>
          <w:sz w:val="28"/>
          <w:szCs w:val="28"/>
          <w:vertAlign w:val="subscript"/>
        </w:rPr>
        <w:t>L</w:t>
      </w:r>
      <w:r w:rsidRPr="000B690E">
        <w:rPr>
          <w:sz w:val="28"/>
          <w:szCs w:val="28"/>
        </w:rPr>
        <w:t>=</w:t>
      </w:r>
      <w:r w:rsidR="00201BEF" w:rsidRPr="000B690E">
        <w:rPr>
          <w:sz w:val="28"/>
          <w:szCs w:val="28"/>
        </w:rPr>
        <w:t>19</w:t>
      </w:r>
      <w:r w:rsidR="00B03924" w:rsidRPr="000B690E">
        <w:rPr>
          <w:sz w:val="28"/>
          <w:szCs w:val="28"/>
        </w:rPr>
        <w:t xml:space="preserve"> кН</w:t>
      </w:r>
      <w:r w:rsidR="00B03924" w:rsidRPr="000B690E">
        <w:rPr>
          <w:sz w:val="28"/>
          <w:szCs w:val="28"/>
          <w:vertAlign w:val="superscript"/>
        </w:rPr>
        <w:t>.</w:t>
      </w:r>
      <w:r w:rsidR="00B03924" w:rsidRPr="000B690E">
        <w:rPr>
          <w:sz w:val="28"/>
          <w:szCs w:val="28"/>
        </w:rPr>
        <w:t>м</w:t>
      </w:r>
    </w:p>
    <w:p w:rsidR="00D053DB" w:rsidRPr="000B690E" w:rsidRDefault="00D053D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І відповідаючи завантаженню 1+2 значення</w:t>
      </w:r>
    </w:p>
    <w:p w:rsidR="00D053DB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8" type="#_x0000_t75" style="width:124.5pt;height:30.75pt">
            <v:imagedata r:id="rId236" o:title=""/>
          </v:shape>
        </w:pict>
      </w:r>
    </w:p>
    <w:p w:rsidR="00D053DB" w:rsidRPr="000B690E" w:rsidRDefault="00D053DB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 тому числі</w:t>
      </w:r>
    </w:p>
    <w:p w:rsidR="00D053DB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9" type="#_x0000_t75" style="width:132pt;height:30.75pt">
            <v:imagedata r:id="rId237" o:title=""/>
          </v:shape>
        </w:pict>
      </w:r>
    </w:p>
    <w:p w:rsidR="003C6630" w:rsidRPr="000B690E" w:rsidRDefault="003C6630" w:rsidP="000B690E">
      <w:pPr>
        <w:ind w:firstLine="720"/>
        <w:rPr>
          <w:sz w:val="28"/>
          <w:szCs w:val="28"/>
          <w:vertAlign w:val="subscript"/>
        </w:rPr>
      </w:pPr>
      <w:r w:rsidRPr="000B690E">
        <w:rPr>
          <w:sz w:val="28"/>
          <w:szCs w:val="28"/>
        </w:rPr>
        <w:t>Підбір перерізу симетричної арматури А</w:t>
      </w:r>
      <w:r w:rsidRPr="000B690E">
        <w:rPr>
          <w:sz w:val="28"/>
          <w:szCs w:val="28"/>
          <w:vertAlign w:val="subscript"/>
        </w:rPr>
        <w:t xml:space="preserve">s </w:t>
      </w:r>
      <w:r w:rsidRPr="000B690E">
        <w:rPr>
          <w:sz w:val="28"/>
          <w:szCs w:val="28"/>
        </w:rPr>
        <w:t>= А</w:t>
      </w:r>
      <w:r w:rsidR="0040650B" w:rsidRPr="000B690E">
        <w:rPr>
          <w:sz w:val="28"/>
          <w:szCs w:val="28"/>
        </w:rPr>
        <w:t>`</w:t>
      </w:r>
      <w:r w:rsidRPr="000B690E">
        <w:rPr>
          <w:sz w:val="28"/>
          <w:szCs w:val="28"/>
          <w:vertAlign w:val="subscript"/>
        </w:rPr>
        <w:t>s.</w:t>
      </w:r>
    </w:p>
    <w:p w:rsidR="003C6630" w:rsidRDefault="003C663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Робоча висота перерізу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D053DB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0" type="#_x0000_t75" style="width:132.75pt;height:18.75pt">
            <v:imagedata r:id="rId238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ширина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b=</w:t>
      </w:r>
      <w:r w:rsidR="0040650B" w:rsidRPr="000B690E">
        <w:rPr>
          <w:sz w:val="28"/>
          <w:szCs w:val="28"/>
        </w:rPr>
        <w:t>3</w:t>
      </w:r>
      <w:r w:rsidRPr="000B690E">
        <w:rPr>
          <w:sz w:val="28"/>
          <w:szCs w:val="28"/>
        </w:rPr>
        <w:t>0см.</w:t>
      </w:r>
    </w:p>
    <w:p w:rsidR="0040650B" w:rsidRPr="000B690E" w:rsidRDefault="0040650B" w:rsidP="000B690E">
      <w:pPr>
        <w:pStyle w:val="2"/>
        <w:spacing w:before="0" w:after="0"/>
        <w:ind w:left="0"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Ексцентриситет сили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40650B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1" type="#_x0000_t75" style="width:107.25pt;height:30.75pt">
            <v:imagedata r:id="rId239" o:title=""/>
          </v:shape>
        </w:pict>
      </w:r>
      <w:r w:rsidR="00B03924" w:rsidRPr="000B690E">
        <w:rPr>
          <w:sz w:val="28"/>
          <w:szCs w:val="28"/>
        </w:rPr>
        <w:t>с</w:t>
      </w:r>
      <w:r w:rsidR="0040650B" w:rsidRPr="000B690E">
        <w:rPr>
          <w:sz w:val="28"/>
          <w:szCs w:val="28"/>
        </w:rPr>
        <w:t>м</w:t>
      </w:r>
    </w:p>
    <w:p w:rsidR="0040650B" w:rsidRPr="000B690E" w:rsidRDefault="0040650B" w:rsidP="000B690E">
      <w:pPr>
        <w:ind w:firstLine="720"/>
        <w:rPr>
          <w:sz w:val="28"/>
          <w:szCs w:val="28"/>
        </w:rPr>
      </w:pPr>
    </w:p>
    <w:p w:rsidR="003C6630" w:rsidRDefault="0040650B" w:rsidP="000B690E">
      <w:pPr>
        <w:pStyle w:val="2"/>
        <w:spacing w:before="0" w:after="0"/>
        <w:ind w:left="0" w:firstLine="720"/>
        <w:jc w:val="both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Випадковий ексцентриситет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2" type="#_x0000_t75" style="width:83.25pt;height:30.75pt">
            <v:imagedata r:id="rId240" o:title=""/>
          </v:shape>
        </w:pict>
      </w:r>
      <w:r w:rsidR="0040650B" w:rsidRPr="000B690E">
        <w:rPr>
          <w:sz w:val="28"/>
          <w:szCs w:val="28"/>
        </w:rPr>
        <w:t>с</w:t>
      </w:r>
      <w:r w:rsidR="004D6DA5" w:rsidRPr="000B690E">
        <w:rPr>
          <w:sz w:val="28"/>
          <w:szCs w:val="28"/>
        </w:rPr>
        <w:t>м</w: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3" type="#_x0000_t75" style="width:107.25pt;height:32.25pt">
            <v:imagedata r:id="rId241" o:title=""/>
          </v:shape>
        </w:pict>
      </w:r>
      <w:r w:rsidR="00900AB0" w:rsidRPr="000B690E">
        <w:rPr>
          <w:sz w:val="28"/>
          <w:szCs w:val="28"/>
        </w:rPr>
        <w:t>см</w:t>
      </w:r>
    </w:p>
    <w:p w:rsidR="00CE40D5" w:rsidRDefault="00CE40D5" w:rsidP="000B690E">
      <w:pPr>
        <w:pStyle w:val="af6"/>
        <w:spacing w:after="0"/>
        <w:ind w:left="0"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pStyle w:val="af6"/>
        <w:spacing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але не менше 1см.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Оскільки ексцентриситет сили е</w:t>
      </w:r>
      <w:r w:rsidRPr="000B690E">
        <w:rPr>
          <w:sz w:val="28"/>
          <w:szCs w:val="28"/>
          <w:vertAlign w:val="subscript"/>
        </w:rPr>
        <w:t>0</w:t>
      </w:r>
      <w:r w:rsidR="00B03924" w:rsidRPr="000B690E">
        <w:rPr>
          <w:sz w:val="28"/>
          <w:szCs w:val="28"/>
        </w:rPr>
        <w:t>=2,4</w:t>
      </w:r>
      <w:r w:rsidRPr="000B690E">
        <w:rPr>
          <w:sz w:val="28"/>
          <w:szCs w:val="28"/>
        </w:rPr>
        <w:t xml:space="preserve">см </w:t>
      </w:r>
      <w:r w:rsidR="00B03924" w:rsidRPr="000B690E">
        <w:rPr>
          <w:sz w:val="28"/>
          <w:szCs w:val="28"/>
        </w:rPr>
        <w:t>більше</w:t>
      </w:r>
      <w:r w:rsidRPr="000B690E">
        <w:rPr>
          <w:sz w:val="28"/>
          <w:szCs w:val="28"/>
        </w:rPr>
        <w:t xml:space="preserve"> випадкового </w:t>
      </w:r>
      <w:r w:rsidR="00B03924" w:rsidRPr="000B690E">
        <w:rPr>
          <w:sz w:val="28"/>
          <w:szCs w:val="28"/>
        </w:rPr>
        <w:t>ексцентриситету</w:t>
      </w:r>
      <w:r w:rsidRPr="000B690E">
        <w:rPr>
          <w:sz w:val="28"/>
          <w:szCs w:val="28"/>
        </w:rPr>
        <w:t xml:space="preserve"> е</w:t>
      </w:r>
      <w:r w:rsidRPr="000B690E">
        <w:rPr>
          <w:sz w:val="28"/>
          <w:szCs w:val="28"/>
          <w:vertAlign w:val="subscript"/>
        </w:rPr>
        <w:t>0</w:t>
      </w:r>
      <w:r w:rsidRPr="000B690E">
        <w:rPr>
          <w:sz w:val="28"/>
          <w:szCs w:val="28"/>
        </w:rPr>
        <w:t>=1</w:t>
      </w:r>
      <w:r w:rsidR="00900AB0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 xml:space="preserve">см, </w:t>
      </w:r>
      <w:r w:rsidR="00900AB0" w:rsidRPr="000B690E">
        <w:rPr>
          <w:sz w:val="28"/>
          <w:szCs w:val="28"/>
        </w:rPr>
        <w:t xml:space="preserve">то </w:t>
      </w:r>
      <w:r w:rsidR="00B03924" w:rsidRPr="000B690E">
        <w:rPr>
          <w:sz w:val="28"/>
          <w:szCs w:val="28"/>
        </w:rPr>
        <w:t xml:space="preserve">його і </w:t>
      </w:r>
      <w:r w:rsidRPr="000B690E">
        <w:rPr>
          <w:sz w:val="28"/>
          <w:szCs w:val="28"/>
        </w:rPr>
        <w:t>приймають для розрахунку статично невизначеної системи</w:t>
      </w:r>
      <w:r w:rsidR="00B03924" w:rsidRPr="000B690E">
        <w:rPr>
          <w:sz w:val="28"/>
          <w:szCs w:val="28"/>
        </w:rPr>
        <w:t>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Знаходимо значення моментів в перерізі відповідно осі, що проходить через центр ваги найменше зжатої (розтягнутої) арматури.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 тривалому навантаженні</w:t>
      </w:r>
    </w:p>
    <w:p w:rsidR="00CE40D5" w:rsidRDefault="00CE40D5" w:rsidP="000B690E">
      <w:pPr>
        <w:ind w:firstLine="720"/>
        <w:rPr>
          <w:position w:val="-28"/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64" type="#_x0000_t75" style="width:294.75pt;height:33.75pt">
            <v:imagedata r:id="rId242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 повному навантаженні</w: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5" type="#_x0000_t75" style="width:168pt;height:17.25pt">
            <v:imagedata r:id="rId243" o:title=""/>
          </v:shape>
        </w:pict>
      </w:r>
    </w:p>
    <w:p w:rsidR="003C6630" w:rsidRPr="000B690E" w:rsidRDefault="003C6630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Відношення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6" type="#_x0000_t75" style="width:95.25pt;height:31.5pt">
            <v:imagedata r:id="rId244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де </w:t>
      </w:r>
      <w:r w:rsidR="00A307D2">
        <w:rPr>
          <w:position w:val="-10"/>
          <w:sz w:val="28"/>
          <w:szCs w:val="28"/>
        </w:rPr>
        <w:pict>
          <v:shape id="_x0000_i1267" type="#_x0000_t75" style="width:153pt;height:15.75pt">
            <v:imagedata r:id="rId245" o:title=""/>
          </v:shape>
        </w:pict>
      </w:r>
      <w:r w:rsidRPr="000B690E">
        <w:rPr>
          <w:sz w:val="28"/>
          <w:szCs w:val="28"/>
        </w:rPr>
        <w:t>- радіус ядра перерізу.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Розрахункову довжину колон багатоповерхових споруд при жорсткому з'єднанні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ригелів з колонами в збірних перекриттях приймаємо рівними висоті поверху l</w:t>
      </w:r>
      <w:r w:rsidRPr="000B690E">
        <w:rPr>
          <w:sz w:val="28"/>
          <w:szCs w:val="28"/>
          <w:vertAlign w:val="subscript"/>
        </w:rPr>
        <w:t>0</w:t>
      </w:r>
      <w:r w:rsidRPr="000B690E">
        <w:rPr>
          <w:sz w:val="28"/>
          <w:szCs w:val="28"/>
        </w:rPr>
        <w:t>=l. В нашому розрахунку l</w:t>
      </w:r>
      <w:r w:rsidRPr="000B690E">
        <w:rPr>
          <w:sz w:val="28"/>
          <w:szCs w:val="28"/>
          <w:vertAlign w:val="subscript"/>
        </w:rPr>
        <w:t>0</w:t>
      </w:r>
      <w:r w:rsidRPr="000B690E">
        <w:rPr>
          <w:sz w:val="28"/>
          <w:szCs w:val="28"/>
        </w:rPr>
        <w:t>=l=</w:t>
      </w:r>
      <w:r w:rsidR="002B1AFC" w:rsidRPr="000B690E">
        <w:rPr>
          <w:sz w:val="28"/>
          <w:szCs w:val="28"/>
        </w:rPr>
        <w:t>4</w:t>
      </w:r>
      <w:r w:rsidRPr="000B690E">
        <w:rPr>
          <w:sz w:val="28"/>
          <w:szCs w:val="28"/>
        </w:rPr>
        <w:t>,8м.</w:t>
      </w:r>
    </w:p>
    <w:p w:rsidR="003C6630" w:rsidRPr="000B690E" w:rsidRDefault="003C6630" w:rsidP="000B690E">
      <w:pPr>
        <w:pStyle w:val="3"/>
        <w:spacing w:before="0" w:after="0"/>
        <w:ind w:left="0" w:firstLine="720"/>
        <w:rPr>
          <w:sz w:val="28"/>
          <w:szCs w:val="28"/>
        </w:rPr>
      </w:pPr>
      <w:r w:rsidRPr="000B690E">
        <w:rPr>
          <w:sz w:val="28"/>
          <w:szCs w:val="28"/>
        </w:rPr>
        <w:t>Для важкого бетону</w:t>
      </w:r>
    </w:p>
    <w:p w:rsidR="00CE40D5" w:rsidRDefault="00CE40D5" w:rsidP="000B690E">
      <w:pPr>
        <w:ind w:firstLine="720"/>
        <w:rPr>
          <w:b/>
          <w:bCs/>
          <w:position w:val="-24"/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b/>
          <w:bCs/>
          <w:position w:val="-24"/>
          <w:sz w:val="28"/>
          <w:szCs w:val="28"/>
        </w:rPr>
        <w:pict>
          <v:shape id="_x0000_i1268" type="#_x0000_t75" style="width:147pt;height:31.5pt">
            <v:imagedata r:id="rId246" o:title=""/>
          </v:shape>
        </w:pict>
      </w:r>
    </w:p>
    <w:p w:rsidR="00CE40D5" w:rsidRDefault="00CE40D5" w:rsidP="000B690E">
      <w:pPr>
        <w:pStyle w:val="af5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3C6630" w:rsidRPr="000B690E" w:rsidRDefault="003C6630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Значення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9" type="#_x0000_t75" style="width:414.75pt;height:32.25pt">
            <v:imagedata r:id="rId247" o:title=""/>
          </v:shape>
        </w:pict>
      </w:r>
    </w:p>
    <w:p w:rsidR="003C6630" w:rsidRPr="000B690E" w:rsidRDefault="00CE40D5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3C6630" w:rsidRPr="000B690E">
        <w:rPr>
          <w:sz w:val="28"/>
          <w:szCs w:val="28"/>
        </w:rPr>
        <w:t xml:space="preserve">приймають </w:t>
      </w:r>
      <w:r w:rsidR="00A307D2">
        <w:rPr>
          <w:position w:val="-10"/>
          <w:sz w:val="28"/>
          <w:szCs w:val="28"/>
        </w:rPr>
        <w:pict>
          <v:shape id="_x0000_i1270" type="#_x0000_t75" style="width:44.25pt;height:15.75pt">
            <v:imagedata r:id="rId248" o:title=""/>
          </v:shape>
        </w:pict>
      </w:r>
    </w:p>
    <w:p w:rsidR="003C6630" w:rsidRDefault="003C663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Відношення модулів пружності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71" type="#_x0000_t75" style="width:117pt;height:33.75pt">
            <v:imagedata r:id="rId249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Default="003C663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Задаються коефіцієнтом армування </w:t>
      </w:r>
      <w:r w:rsidR="00A307D2">
        <w:rPr>
          <w:position w:val="-26"/>
          <w:sz w:val="28"/>
          <w:szCs w:val="28"/>
        </w:rPr>
        <w:pict>
          <v:shape id="_x0000_i1272" type="#_x0000_t75" style="width:96pt;height:35.25pt">
            <v:imagedata r:id="rId250" o:title=""/>
          </v:shape>
        </w:pict>
      </w:r>
      <w:r w:rsidRPr="000B690E">
        <w:rPr>
          <w:sz w:val="28"/>
          <w:szCs w:val="28"/>
        </w:rPr>
        <w:t xml:space="preserve"> і вираховують критичну силу по формулі: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73" type="#_x0000_t75" style="width:375.75pt;height:38.25pt">
            <v:imagedata r:id="rId251" o:title=""/>
          </v:shape>
        </w:pict>
      </w:r>
      <w:r w:rsidR="003C6630" w:rsidRPr="000B690E">
        <w:rPr>
          <w:sz w:val="28"/>
          <w:szCs w:val="28"/>
        </w:rPr>
        <w:t>кН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Default="003C6630" w:rsidP="000B690E">
      <w:pPr>
        <w:ind w:firstLine="720"/>
        <w:rPr>
          <w:position w:val="-12"/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Рахуємо коефіцієнт </w:t>
      </w:r>
      <w:r w:rsidR="00A307D2">
        <w:rPr>
          <w:position w:val="-12"/>
          <w:sz w:val="28"/>
          <w:szCs w:val="28"/>
        </w:rPr>
        <w:pict>
          <v:shape id="_x0000_i1274" type="#_x0000_t75" style="width:11.25pt;height:15pt">
            <v:imagedata r:id="rId252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275" type="#_x0000_t75" style="width:183pt;height:53.25pt">
            <v:imagedata r:id="rId253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Значення е рівне</w:t>
      </w:r>
    </w:p>
    <w:p w:rsidR="00CE40D5" w:rsidRDefault="00CE40D5" w:rsidP="000B690E">
      <w:pPr>
        <w:ind w:firstLine="720"/>
        <w:rPr>
          <w:position w:val="-24"/>
          <w:sz w:val="28"/>
          <w:szCs w:val="28"/>
          <w:lang w:val="be-BY"/>
        </w:rPr>
      </w:pP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6" type="#_x0000_t75" style="width:3in;height:30.75pt">
            <v:imagedata r:id="rId254" o:title=""/>
          </v:shape>
        </w:pict>
      </w:r>
      <w:r w:rsidR="003C6630" w:rsidRPr="000B690E">
        <w:rPr>
          <w:sz w:val="28"/>
          <w:szCs w:val="28"/>
        </w:rPr>
        <w:t>см.</w: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Визначаємо граничну відносну висоту стиснутої зони:</w:t>
      </w:r>
    </w:p>
    <w:p w:rsidR="00CE40D5" w:rsidRDefault="00CE40D5" w:rsidP="000B690E">
      <w:pPr>
        <w:ind w:firstLine="720"/>
        <w:rPr>
          <w:position w:val="-68"/>
          <w:sz w:val="28"/>
          <w:szCs w:val="28"/>
          <w:lang w:val="be-BY"/>
        </w:rPr>
      </w:pPr>
    </w:p>
    <w:p w:rsidR="003C6630" w:rsidRPr="000B690E" w:rsidRDefault="00A307D2" w:rsidP="00CE40D5">
      <w:pPr>
        <w:ind w:firstLine="720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277" type="#_x0000_t75" style="width:158.25pt;height:53.25pt">
            <v:imagedata r:id="rId255" o:title=""/>
          </v:shape>
        </w:pict>
      </w:r>
    </w:p>
    <w:p w:rsidR="003C6630" w:rsidRPr="000B690E" w:rsidRDefault="00CE40D5" w:rsidP="000B690E">
      <w:pPr>
        <w:ind w:firstLine="720"/>
        <w:rPr>
          <w:sz w:val="28"/>
          <w:szCs w:val="28"/>
        </w:rPr>
      </w:pPr>
      <w:r>
        <w:rPr>
          <w:sz w:val="28"/>
          <w:szCs w:val="28"/>
          <w:lang w:val="be-BY"/>
        </w:rPr>
        <w:br w:type="page"/>
      </w:r>
      <w:r w:rsidR="003C6630" w:rsidRPr="000B690E">
        <w:rPr>
          <w:sz w:val="28"/>
          <w:szCs w:val="28"/>
        </w:rPr>
        <w:t xml:space="preserve">де </w:t>
      </w:r>
      <w:r w:rsidR="00A307D2">
        <w:rPr>
          <w:position w:val="-10"/>
          <w:sz w:val="28"/>
          <w:szCs w:val="28"/>
        </w:rPr>
        <w:pict>
          <v:shape id="_x0000_i1278" type="#_x0000_t75" style="width:158.25pt;height:15.75pt">
            <v:imagedata r:id="rId256" o:title=""/>
          </v:shape>
        </w:pic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79" type="#_x0000_t75" style="width:222pt;height:33pt">
            <v:imagedata r:id="rId257" o:title=""/>
          </v:shape>
        </w:pic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80" type="#_x0000_t75" style="width:243pt;height:33pt">
            <v:imagedata r:id="rId258" o:title=""/>
          </v:shape>
        </w:pic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81" type="#_x0000_t75" style="width:191.25pt;height:51pt">
            <v:imagedata r:id="rId259" o:title=""/>
          </v:shape>
        </w:pic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2" type="#_x0000_t75" style="width:108pt;height:33.75pt">
            <v:imagedata r:id="rId260" o:title=""/>
          </v:shape>
        </w:pic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Визначаємо площу арматури</w: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83" type="#_x0000_t75" style="width:285.75pt;height:48pt">
            <v:imagedata r:id="rId261" o:title=""/>
          </v:shape>
        </w:pict>
      </w:r>
    </w:p>
    <w:p w:rsidR="00DB6D26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Прийнято </w:t>
      </w:r>
      <w:r w:rsidR="005D3745" w:rsidRPr="000B690E">
        <w:rPr>
          <w:sz w:val="28"/>
          <w:szCs w:val="28"/>
        </w:rPr>
        <w:t>2</w:t>
      </w:r>
      <w:r w:rsidRPr="000B690E">
        <w:rPr>
          <w:sz w:val="28"/>
          <w:szCs w:val="28"/>
        </w:rPr>
        <w:t>Ø</w:t>
      </w:r>
      <w:r w:rsidR="00797D5A" w:rsidRPr="000B690E">
        <w:rPr>
          <w:sz w:val="28"/>
          <w:szCs w:val="28"/>
        </w:rPr>
        <w:t>22</w:t>
      </w:r>
      <w:r w:rsidRPr="000B690E">
        <w:rPr>
          <w:sz w:val="28"/>
          <w:szCs w:val="28"/>
        </w:rPr>
        <w:t xml:space="preserve">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</w:t>
      </w:r>
      <w:r w:rsidR="00797D5A" w:rsidRPr="000B690E">
        <w:rPr>
          <w:sz w:val="28"/>
          <w:szCs w:val="28"/>
        </w:rPr>
        <w:t>7,6</w:t>
      </w:r>
      <w:r w:rsidRPr="000B690E">
        <w:rPr>
          <w:sz w:val="28"/>
          <w:szCs w:val="28"/>
        </w:rPr>
        <w:t xml:space="preserve"> 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;</w: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4" type="#_x0000_t75" style="width:99pt;height:30.75pt">
            <v:imagedata r:id="rId262" o:title=""/>
          </v:shape>
        </w:pict>
      </w:r>
      <w:r w:rsidR="003C6630" w:rsidRPr="000B690E">
        <w:rPr>
          <w:sz w:val="28"/>
          <w:szCs w:val="28"/>
        </w:rPr>
        <w:t xml:space="preserve"> - для визначення N</w:t>
      </w:r>
      <w:r w:rsidR="003C6630" w:rsidRPr="000B690E">
        <w:rPr>
          <w:sz w:val="28"/>
          <w:szCs w:val="28"/>
          <w:vertAlign w:val="subscript"/>
        </w:rPr>
        <w:t>cr</w:t>
      </w:r>
      <w:r w:rsidR="003C6630" w:rsidRPr="000B690E">
        <w:rPr>
          <w:sz w:val="28"/>
          <w:szCs w:val="28"/>
        </w:rPr>
        <w:t xml:space="preserve"> було прийнято </w:t>
      </w:r>
      <w:r>
        <w:rPr>
          <w:position w:val="-10"/>
          <w:sz w:val="28"/>
          <w:szCs w:val="28"/>
        </w:rPr>
        <w:pict>
          <v:shape id="_x0000_i1285" type="#_x0000_t75" style="width:54.75pt;height:17.25pt">
            <v:imagedata r:id="rId263" o:title=""/>
          </v:shape>
        </w:pict>
      </w:r>
      <w:r w:rsidR="003C6630" w:rsidRPr="000B690E">
        <w:rPr>
          <w:sz w:val="28"/>
          <w:szCs w:val="28"/>
        </w:rPr>
        <w:t xml:space="preserve"> - перерахунок можна не робити.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Опорний тиск ригеля Q=</w:t>
      </w:r>
      <w:r w:rsidR="003F03D2" w:rsidRPr="000B690E">
        <w:rPr>
          <w:sz w:val="28"/>
          <w:szCs w:val="28"/>
        </w:rPr>
        <w:t xml:space="preserve">209,4 </w:t>
      </w:r>
      <w:r w:rsidRPr="000B690E">
        <w:rPr>
          <w:sz w:val="28"/>
          <w:szCs w:val="28"/>
        </w:rPr>
        <w:t>кН; бетон класу В-20, R</w:t>
      </w:r>
      <w:r w:rsidRPr="000B690E">
        <w:rPr>
          <w:sz w:val="28"/>
          <w:szCs w:val="28"/>
          <w:vertAlign w:val="subscript"/>
        </w:rPr>
        <w:t>b</w:t>
      </w:r>
      <w:r w:rsidRPr="000B690E">
        <w:rPr>
          <w:sz w:val="28"/>
          <w:szCs w:val="28"/>
        </w:rPr>
        <w:t>=11,5МПа; γ</w:t>
      </w:r>
      <w:r w:rsidRPr="000B690E">
        <w:rPr>
          <w:sz w:val="28"/>
          <w:szCs w:val="28"/>
          <w:vertAlign w:val="subscript"/>
        </w:rPr>
        <w:t>b2</w:t>
      </w:r>
      <w:r w:rsidRPr="000B690E">
        <w:rPr>
          <w:sz w:val="28"/>
          <w:szCs w:val="28"/>
        </w:rPr>
        <w:t>=0,90МПА; арматура класу А-ІІІ, R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=365МПа.</w:t>
      </w:r>
    </w:p>
    <w:p w:rsidR="00880C0A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Приймаємо довжину опорної площадки</w:t>
      </w:r>
      <w:r w:rsidR="003F03D2" w:rsidRPr="000B690E">
        <w:rPr>
          <w:sz w:val="28"/>
          <w:szCs w:val="28"/>
        </w:rPr>
        <w:t xml:space="preserve"> з урахуванням зазору </w:t>
      </w:r>
      <w:smartTag w:uri="urn:schemas-microsoft-com:office:smarttags" w:element="metricconverter">
        <w:smartTagPr>
          <w:attr w:name="ProductID" w:val="5 см"/>
        </w:smartTagPr>
        <w:r w:rsidR="003F03D2" w:rsidRPr="000B690E">
          <w:rPr>
            <w:sz w:val="28"/>
            <w:szCs w:val="28"/>
          </w:rPr>
          <w:t>5 см</w:t>
        </w:r>
      </w:smartTag>
      <w:r w:rsidR="003F03D2" w:rsidRPr="000B690E">
        <w:rPr>
          <w:sz w:val="28"/>
          <w:szCs w:val="28"/>
        </w:rPr>
        <w:t xml:space="preserve"> приймаємо</w:t>
      </w:r>
      <w:r w:rsidRPr="000B690E">
        <w:rPr>
          <w:sz w:val="28"/>
          <w:szCs w:val="28"/>
        </w:rPr>
        <w:t xml:space="preserve"> l=2</w:t>
      </w:r>
      <w:r w:rsidR="001333D5" w:rsidRPr="000B690E">
        <w:rPr>
          <w:sz w:val="28"/>
          <w:szCs w:val="28"/>
        </w:rPr>
        <w:t>5</w:t>
      </w:r>
      <w:r w:rsidRPr="000B690E">
        <w:rPr>
          <w:sz w:val="28"/>
          <w:szCs w:val="28"/>
        </w:rPr>
        <w:t>см при ширині ригеля l</w:t>
      </w:r>
      <w:r w:rsidRPr="000B690E">
        <w:rPr>
          <w:sz w:val="28"/>
          <w:szCs w:val="28"/>
          <w:vertAlign w:val="subscript"/>
        </w:rPr>
        <w:t>bm</w:t>
      </w:r>
      <w:r w:rsidRPr="000B690E">
        <w:rPr>
          <w:sz w:val="28"/>
          <w:szCs w:val="28"/>
        </w:rPr>
        <w:t>=</w:t>
      </w:r>
      <w:r w:rsidR="00FD182A" w:rsidRPr="000B690E">
        <w:rPr>
          <w:sz w:val="28"/>
          <w:szCs w:val="28"/>
        </w:rPr>
        <w:t>25</w:t>
      </w:r>
      <w:r w:rsidRPr="000B690E">
        <w:rPr>
          <w:sz w:val="28"/>
          <w:szCs w:val="28"/>
        </w:rPr>
        <w:t>см</w:t>
      </w:r>
      <w:r w:rsidR="003F03D2" w:rsidRPr="000B690E">
        <w:rPr>
          <w:sz w:val="28"/>
          <w:szCs w:val="28"/>
        </w:rPr>
        <w:t>,</w:t>
      </w:r>
      <w:r w:rsidR="00EC6AB2" w:rsidRPr="000B690E">
        <w:rPr>
          <w:sz w:val="28"/>
          <w:szCs w:val="28"/>
        </w:rPr>
        <w:t xml:space="preserve"> </w:t>
      </w:r>
      <w:r w:rsidR="00880C0A" w:rsidRPr="000B690E">
        <w:rPr>
          <w:sz w:val="28"/>
          <w:szCs w:val="28"/>
        </w:rPr>
        <w:t xml:space="preserve">при цьому відстань </w:t>
      </w:r>
      <w:r w:rsidR="00A307D2">
        <w:rPr>
          <w:position w:val="-24"/>
          <w:sz w:val="28"/>
          <w:szCs w:val="28"/>
        </w:rPr>
        <w:pict>
          <v:shape id="_x0000_i1286" type="#_x0000_t75" style="width:119.25pt;height:30.75pt">
            <v:imagedata r:id="rId264" o:title=""/>
          </v:shape>
        </w:pict>
      </w:r>
      <w:r w:rsidR="00880C0A" w:rsidRPr="000B690E">
        <w:rPr>
          <w:sz w:val="28"/>
          <w:szCs w:val="28"/>
        </w:rPr>
        <w:t>см.</w:t>
      </w:r>
    </w:p>
    <w:p w:rsidR="00880C0A" w:rsidRPr="000B690E" w:rsidRDefault="00880C0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В</w:t>
      </w:r>
      <w:r w:rsidR="00EC6AB2" w:rsidRPr="000B690E">
        <w:rPr>
          <w:sz w:val="28"/>
          <w:szCs w:val="28"/>
        </w:rPr>
        <w:t xml:space="preserve">исоту перерізу консолі у грані колони приймаємо рівною </w:t>
      </w:r>
      <w:r w:rsidR="00A307D2">
        <w:rPr>
          <w:position w:val="-10"/>
          <w:sz w:val="28"/>
          <w:szCs w:val="28"/>
        </w:rPr>
        <w:pict>
          <v:shape id="_x0000_i1287" type="#_x0000_t75" style="width:153pt;height:15.75pt">
            <v:imagedata r:id="rId265" o:title=""/>
          </v:shape>
        </w:pict>
      </w:r>
      <w:r w:rsidRPr="000B690E">
        <w:rPr>
          <w:sz w:val="28"/>
          <w:szCs w:val="28"/>
        </w:rPr>
        <w:t>см, при куті стисненої грані 45</w:t>
      </w:r>
      <w:r w:rsidRPr="000B690E">
        <w:rPr>
          <w:sz w:val="28"/>
          <w:szCs w:val="28"/>
          <w:vertAlign w:val="superscript"/>
        </w:rPr>
        <w:t>0</w:t>
      </w:r>
      <w:r w:rsidRPr="000B690E">
        <w:rPr>
          <w:sz w:val="28"/>
          <w:szCs w:val="28"/>
        </w:rPr>
        <w:t xml:space="preserve">, висота консолі у вільного краю </w:t>
      </w:r>
      <w:r w:rsidR="00A307D2">
        <w:rPr>
          <w:position w:val="-10"/>
          <w:sz w:val="28"/>
          <w:szCs w:val="28"/>
        </w:rPr>
        <w:pict>
          <v:shape id="_x0000_i1288" type="#_x0000_t75" style="width:84.75pt;height:17.25pt">
            <v:imagedata r:id="rId266" o:title=""/>
          </v:shape>
        </w:pict>
      </w:r>
      <w:r w:rsidRPr="000B690E">
        <w:rPr>
          <w:sz w:val="28"/>
          <w:szCs w:val="28"/>
        </w:rPr>
        <w:t xml:space="preserve">см, при цьому </w:t>
      </w:r>
      <w:r w:rsidR="00A307D2">
        <w:rPr>
          <w:position w:val="-24"/>
          <w:sz w:val="28"/>
          <w:szCs w:val="28"/>
        </w:rPr>
        <w:pict>
          <v:shape id="_x0000_i1289" type="#_x0000_t75" style="width:114pt;height:30.75pt">
            <v:imagedata r:id="rId267" o:title=""/>
          </v:shape>
        </w:pict>
      </w:r>
      <w:r w:rsidRPr="000B690E">
        <w:rPr>
          <w:sz w:val="28"/>
          <w:szCs w:val="28"/>
        </w:rPr>
        <w:t>см.</w:t>
      </w:r>
    </w:p>
    <w:p w:rsidR="00880C0A" w:rsidRPr="000B690E" w:rsidRDefault="00880C0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Робоча висота перерізу консолі </w:t>
      </w:r>
      <w:r w:rsidR="00A307D2">
        <w:rPr>
          <w:position w:val="-12"/>
          <w:sz w:val="28"/>
          <w:szCs w:val="28"/>
        </w:rPr>
        <w:pict>
          <v:shape id="_x0000_i1290" type="#_x0000_t75" style="width:117pt;height:18.75pt">
            <v:imagedata r:id="rId268" o:title=""/>
          </v:shape>
        </w:pict>
      </w:r>
      <w:r w:rsidRPr="000B690E">
        <w:rPr>
          <w:sz w:val="28"/>
          <w:szCs w:val="28"/>
        </w:rPr>
        <w:t>см.</w:t>
      </w:r>
    </w:p>
    <w:p w:rsidR="00880C0A" w:rsidRPr="000B690E" w:rsidRDefault="00880C0A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Оскільки </w:t>
      </w:r>
      <w:r w:rsidR="00A307D2">
        <w:rPr>
          <w:position w:val="-10"/>
          <w:sz w:val="28"/>
          <w:szCs w:val="28"/>
        </w:rPr>
        <w:pict>
          <v:shape id="_x0000_i1291" type="#_x0000_t75" style="width:35.25pt;height:17.25pt">
            <v:imagedata r:id="rId269" o:title=""/>
          </v:shape>
        </w:pict>
      </w:r>
      <w:r w:rsidRPr="000B690E">
        <w:rPr>
          <w:sz w:val="28"/>
          <w:szCs w:val="28"/>
        </w:rPr>
        <w:t>см</w:t>
      </w:r>
      <w:r w:rsidR="00A307D2">
        <w:rPr>
          <w:position w:val="-12"/>
          <w:sz w:val="28"/>
          <w:szCs w:val="28"/>
        </w:rPr>
        <w:pict>
          <v:shape id="_x0000_i1292" type="#_x0000_t75" style="width:114.75pt;height:18.75pt">
            <v:imagedata r:id="rId270" o:title=""/>
          </v:shape>
        </w:pict>
      </w:r>
      <w:r w:rsidRPr="000B690E">
        <w:rPr>
          <w:sz w:val="28"/>
          <w:szCs w:val="28"/>
        </w:rPr>
        <w:t>см, консоль коротка.</w:t>
      </w: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Консоль армують горизонтальними хомутами Ø6 А-І с</w:t>
      </w:r>
      <w:r w:rsidR="000B690E">
        <w:rPr>
          <w:szCs w:val="28"/>
        </w:rPr>
        <w:t xml:space="preserve"> </w:t>
      </w:r>
      <w:r w:rsidR="00A307D2">
        <w:rPr>
          <w:position w:val="-12"/>
          <w:sz w:val="28"/>
          <w:szCs w:val="28"/>
        </w:rPr>
        <w:pict>
          <v:shape id="_x0000_i1293" type="#_x0000_t75" style="width:123pt;height:18.75pt">
            <v:imagedata r:id="rId271" o:title=""/>
          </v:shape>
        </w:pict>
      </w:r>
      <w:r w:rsidRPr="000B690E">
        <w:rPr>
          <w:sz w:val="28"/>
          <w:szCs w:val="28"/>
        </w:rPr>
        <w:t>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 xml:space="preserve">, кроком 10см (при цьому </w:t>
      </w:r>
      <w:r w:rsidR="00A307D2">
        <w:rPr>
          <w:position w:val="-24"/>
          <w:sz w:val="28"/>
          <w:szCs w:val="28"/>
        </w:rPr>
        <w:pict>
          <v:shape id="_x0000_i1294" type="#_x0000_t75" style="width:72.75pt;height:34.5pt">
            <v:imagedata r:id="rId272" o:title=""/>
          </v:shape>
        </w:pict>
      </w:r>
      <w:r w:rsidR="00EA4717" w:rsidRPr="000B690E">
        <w:rPr>
          <w:sz w:val="28"/>
          <w:szCs w:val="28"/>
        </w:rPr>
        <w:t xml:space="preserve">см </w:t>
      </w:r>
      <w:r w:rsidRPr="000B690E">
        <w:rPr>
          <w:sz w:val="28"/>
          <w:szCs w:val="28"/>
        </w:rPr>
        <w:t>і s&lt;15см) і відгинами 2Ø16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=4,02 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.</w:t>
      </w:r>
    </w:p>
    <w:p w:rsidR="003C6630" w:rsidRDefault="003C663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Перевіряють міцність перерізу консолі по умові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Default="00A307D2" w:rsidP="000B690E">
      <w:pPr>
        <w:ind w:firstLine="720"/>
        <w:rPr>
          <w:position w:val="-24"/>
          <w:sz w:val="28"/>
          <w:szCs w:val="28"/>
          <w:lang w:val="be-BY"/>
        </w:rPr>
      </w:pPr>
      <w:r>
        <w:rPr>
          <w:position w:val="-24"/>
          <w:sz w:val="28"/>
          <w:szCs w:val="28"/>
        </w:rPr>
        <w:pict>
          <v:shape id="_x0000_i1295" type="#_x0000_t75" style="width:118.5pt;height:26.25pt">
            <v:imagedata r:id="rId273" o:title=""/>
          </v:shape>
        </w:pic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6" type="#_x0000_t75" style="width:98.25pt;height:28.5pt">
            <v:imagedata r:id="rId274" o:title=""/>
          </v:shape>
        </w:pict>
      </w:r>
    </w:p>
    <w:p w:rsidR="003C6630" w:rsidRDefault="00A307D2" w:rsidP="000B690E">
      <w:pPr>
        <w:ind w:firstLine="720"/>
        <w:rPr>
          <w:position w:val="-12"/>
          <w:sz w:val="28"/>
          <w:szCs w:val="28"/>
          <w:lang w:val="be-BY"/>
        </w:rPr>
      </w:pPr>
      <w:r>
        <w:rPr>
          <w:position w:val="-12"/>
          <w:sz w:val="28"/>
          <w:szCs w:val="28"/>
        </w:rPr>
        <w:pict>
          <v:shape id="_x0000_i1297" type="#_x0000_t75" style="width:209.25pt;height:18.75pt">
            <v:imagedata r:id="rId275" o:title=""/>
          </v:shape>
        </w:pic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8" type="#_x0000_t75" style="width:141.75pt;height:27.75pt">
            <v:imagedata r:id="rId276" o:title=""/>
          </v:shape>
        </w:pict>
      </w:r>
    </w:p>
    <w:p w:rsid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 xml:space="preserve">при цьому </w:t>
      </w:r>
      <w:r w:rsidR="00A307D2">
        <w:rPr>
          <w:position w:val="-12"/>
          <w:sz w:val="28"/>
          <w:szCs w:val="28"/>
        </w:rPr>
        <w:pict>
          <v:shape id="_x0000_i1299" type="#_x0000_t75" style="width:378pt;height:18.75pt">
            <v:imagedata r:id="rId277" o:title=""/>
          </v:shape>
        </w:pict>
      </w:r>
    </w:p>
    <w:p w:rsidR="003C6630" w:rsidRPr="000B690E" w:rsidRDefault="003C6630" w:rsidP="000B690E">
      <w:pPr>
        <w:pStyle w:val="2"/>
        <w:spacing w:before="0" w:after="0"/>
        <w:ind w:left="0"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Права частина умови приймається не більше</w: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0" type="#_x0000_t75" style="width:204.75pt;height:18.75pt">
            <v:imagedata r:id="rId278" o:title=""/>
          </v:shape>
        </w:pict>
      </w:r>
      <w:r w:rsidR="006C5CE5" w:rsidRPr="000B690E">
        <w:rPr>
          <w:sz w:val="28"/>
          <w:szCs w:val="28"/>
        </w:rPr>
        <w:t>кН</w:t>
      </w:r>
    </w:p>
    <w:p w:rsidR="003C6630" w:rsidRPr="000B690E" w:rsidRDefault="003C6630" w:rsidP="000B690E">
      <w:pPr>
        <w:pStyle w:val="af5"/>
        <w:spacing w:line="360" w:lineRule="auto"/>
        <w:ind w:firstLine="720"/>
        <w:jc w:val="both"/>
        <w:rPr>
          <w:sz w:val="28"/>
          <w:szCs w:val="28"/>
        </w:rPr>
      </w:pPr>
      <w:r w:rsidRPr="000B690E">
        <w:rPr>
          <w:sz w:val="28"/>
          <w:szCs w:val="28"/>
        </w:rPr>
        <w:t>Відповідно</w:t>
      </w:r>
    </w:p>
    <w:p w:rsidR="003C6630" w:rsidRPr="000B690E" w:rsidRDefault="00A307D2" w:rsidP="000B690E">
      <w:pPr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01" type="#_x0000_t75" style="width:140.25pt;height:18.75pt">
            <v:imagedata r:id="rId279" o:title=""/>
          </v:shape>
        </w:pict>
      </w:r>
      <w:r w:rsidR="003C6630" w:rsidRPr="000B690E">
        <w:rPr>
          <w:sz w:val="28"/>
          <w:szCs w:val="28"/>
        </w:rPr>
        <w:t>- міцність забезпечена.</w:t>
      </w:r>
    </w:p>
    <w:p w:rsidR="003C6630" w:rsidRDefault="003C663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>Згинаючий момент консолі у грані колони по формулі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Default="00A307D2" w:rsidP="000B690E">
      <w:pPr>
        <w:ind w:firstLine="720"/>
        <w:rPr>
          <w:position w:val="-14"/>
          <w:sz w:val="28"/>
          <w:szCs w:val="28"/>
          <w:lang w:val="be-BY"/>
        </w:rPr>
      </w:pPr>
      <w:r>
        <w:rPr>
          <w:position w:val="-14"/>
          <w:sz w:val="28"/>
          <w:szCs w:val="28"/>
        </w:rPr>
        <w:pict>
          <v:shape id="_x0000_i1302" type="#_x0000_t75" style="width:168pt;height:18.75pt">
            <v:imagedata r:id="rId280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Default="003C6630" w:rsidP="000B690E">
      <w:pPr>
        <w:ind w:firstLine="720"/>
        <w:rPr>
          <w:sz w:val="28"/>
          <w:szCs w:val="28"/>
          <w:lang w:val="be-BY"/>
        </w:rPr>
      </w:pPr>
      <w:r w:rsidRPr="000B690E">
        <w:rPr>
          <w:sz w:val="28"/>
          <w:szCs w:val="28"/>
        </w:rPr>
        <w:t xml:space="preserve">Площа перерізу консолі біля грані поздовжньої арматури по формулі при </w:t>
      </w:r>
      <w:r w:rsidR="00A307D2">
        <w:rPr>
          <w:position w:val="-12"/>
          <w:sz w:val="28"/>
          <w:szCs w:val="28"/>
        </w:rPr>
        <w:pict>
          <v:shape id="_x0000_i1303" type="#_x0000_t75" style="width:42.75pt;height:18.75pt">
            <v:imagedata r:id="rId281" o:title=""/>
          </v:shape>
        </w:pict>
      </w:r>
      <w:r w:rsidR="00D85018" w:rsidRPr="000B690E">
        <w:rPr>
          <w:sz w:val="28"/>
          <w:szCs w:val="28"/>
        </w:rPr>
        <w:t>.</w: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Default="00A307D2" w:rsidP="000B690E">
      <w:pPr>
        <w:ind w:firstLine="720"/>
        <w:rPr>
          <w:position w:val="-30"/>
          <w:sz w:val="28"/>
          <w:szCs w:val="28"/>
          <w:lang w:val="be-BY"/>
        </w:rPr>
      </w:pPr>
      <w:r>
        <w:rPr>
          <w:position w:val="-30"/>
          <w:sz w:val="28"/>
          <w:szCs w:val="28"/>
        </w:rPr>
        <w:pict>
          <v:shape id="_x0000_i1304" type="#_x0000_t75" style="width:154.5pt;height:25.5pt">
            <v:imagedata r:id="rId282" o:title=""/>
          </v:shape>
        </w:pict>
      </w:r>
    </w:p>
    <w:p w:rsidR="00CE40D5" w:rsidRPr="00CE40D5" w:rsidRDefault="00CE40D5" w:rsidP="000B690E">
      <w:pPr>
        <w:ind w:firstLine="720"/>
        <w:rPr>
          <w:sz w:val="28"/>
          <w:szCs w:val="28"/>
          <w:lang w:val="be-BY"/>
        </w:rPr>
      </w:pPr>
    </w:p>
    <w:p w:rsidR="003C6630" w:rsidRPr="000B690E" w:rsidRDefault="003C6630" w:rsidP="000B690E">
      <w:pPr>
        <w:ind w:firstLine="720"/>
        <w:rPr>
          <w:sz w:val="28"/>
          <w:szCs w:val="28"/>
        </w:rPr>
      </w:pPr>
      <w:r w:rsidRPr="000B690E">
        <w:rPr>
          <w:sz w:val="28"/>
          <w:szCs w:val="28"/>
        </w:rPr>
        <w:t>прийнято 2Ø1</w:t>
      </w:r>
      <w:r w:rsidR="0052083E" w:rsidRPr="000B690E">
        <w:rPr>
          <w:sz w:val="28"/>
          <w:szCs w:val="28"/>
        </w:rPr>
        <w:t>6</w:t>
      </w:r>
      <w:r w:rsidRPr="000B690E">
        <w:rPr>
          <w:sz w:val="28"/>
          <w:szCs w:val="28"/>
        </w:rPr>
        <w:t xml:space="preserve"> А-ІІІ с А</w:t>
      </w:r>
      <w:r w:rsidRPr="000B690E">
        <w:rPr>
          <w:sz w:val="28"/>
          <w:szCs w:val="28"/>
          <w:vertAlign w:val="subscript"/>
        </w:rPr>
        <w:t>s</w:t>
      </w:r>
      <w:r w:rsidRPr="000B690E">
        <w:rPr>
          <w:sz w:val="28"/>
          <w:szCs w:val="28"/>
        </w:rPr>
        <w:t>=</w:t>
      </w:r>
      <w:r w:rsidR="0052083E" w:rsidRPr="000B690E">
        <w:rPr>
          <w:sz w:val="28"/>
          <w:szCs w:val="28"/>
        </w:rPr>
        <w:t>4,02</w:t>
      </w:r>
      <w:r w:rsidRPr="000B690E">
        <w:rPr>
          <w:sz w:val="28"/>
          <w:szCs w:val="28"/>
        </w:rPr>
        <w:t xml:space="preserve"> см</w:t>
      </w:r>
      <w:r w:rsidRPr="000B690E">
        <w:rPr>
          <w:sz w:val="28"/>
          <w:szCs w:val="28"/>
          <w:vertAlign w:val="superscript"/>
        </w:rPr>
        <w:t>2</w:t>
      </w:r>
      <w:r w:rsidRPr="000B690E">
        <w:rPr>
          <w:sz w:val="28"/>
          <w:szCs w:val="28"/>
        </w:rPr>
        <w:t>.</w:t>
      </w:r>
    </w:p>
    <w:p w:rsidR="003C6630" w:rsidRPr="000B690E" w:rsidRDefault="00CE40D5" w:rsidP="00CE40D5">
      <w:pPr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C12DE" w:rsidRPr="000B690E">
        <w:rPr>
          <w:sz w:val="28"/>
          <w:szCs w:val="28"/>
        </w:rPr>
        <w:t xml:space="preserve">5.3 </w:t>
      </w:r>
      <w:r w:rsidR="003C6630" w:rsidRPr="000B690E">
        <w:rPr>
          <w:sz w:val="28"/>
          <w:szCs w:val="28"/>
        </w:rPr>
        <w:t>Конструювання арматури колони</w:t>
      </w:r>
    </w:p>
    <w:p w:rsidR="003C6630" w:rsidRPr="000B690E" w:rsidRDefault="003C6630" w:rsidP="000B690E">
      <w:pPr>
        <w:ind w:firstLine="720"/>
        <w:rPr>
          <w:b/>
          <w:bCs/>
          <w:sz w:val="28"/>
          <w:szCs w:val="28"/>
        </w:rPr>
      </w:pPr>
    </w:p>
    <w:p w:rsidR="003C6630" w:rsidRPr="000B690E" w:rsidRDefault="003C6630" w:rsidP="000B690E">
      <w:pPr>
        <w:ind w:firstLine="720"/>
        <w:rPr>
          <w:bCs/>
          <w:sz w:val="28"/>
          <w:szCs w:val="28"/>
        </w:rPr>
      </w:pPr>
      <w:r w:rsidRPr="000B690E">
        <w:rPr>
          <w:sz w:val="28"/>
          <w:szCs w:val="28"/>
        </w:rPr>
        <w:t>Колона армується просторовими каркасами, створених з плоских зварних каркасів. Діаметр поперечних стержнів при діаметрі поздовжньої арматури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Ø</w:t>
      </w:r>
      <w:r w:rsidR="00797D5A" w:rsidRPr="000B690E">
        <w:rPr>
          <w:sz w:val="28"/>
          <w:szCs w:val="28"/>
        </w:rPr>
        <w:t>22</w:t>
      </w:r>
      <w:r w:rsidRPr="000B690E">
        <w:rPr>
          <w:sz w:val="28"/>
          <w:szCs w:val="28"/>
        </w:rPr>
        <w:t xml:space="preserve"> А-ІІІ мм в підвалі і першому поверсі відповідно [1, дод. 9] дорівнює </w:t>
      </w:r>
      <w:r w:rsidR="00BF6158" w:rsidRPr="000B690E">
        <w:rPr>
          <w:sz w:val="28"/>
          <w:szCs w:val="28"/>
        </w:rPr>
        <w:t>10</w:t>
      </w:r>
      <w:r w:rsidRPr="000B690E">
        <w:rPr>
          <w:sz w:val="28"/>
          <w:szCs w:val="28"/>
        </w:rPr>
        <w:t>мм; приймаємо Ø</w:t>
      </w:r>
      <w:r w:rsidR="0052083E" w:rsidRPr="000B690E">
        <w:rPr>
          <w:sz w:val="28"/>
          <w:szCs w:val="28"/>
        </w:rPr>
        <w:t>8</w:t>
      </w:r>
      <w:r w:rsidRPr="000B690E">
        <w:rPr>
          <w:sz w:val="28"/>
          <w:szCs w:val="28"/>
        </w:rPr>
        <w:t xml:space="preserve"> А-ІІІ з кроком s=</w:t>
      </w:r>
      <w:r w:rsidR="0052083E" w:rsidRPr="000B690E">
        <w:rPr>
          <w:sz w:val="28"/>
          <w:szCs w:val="28"/>
        </w:rPr>
        <w:t>300</w:t>
      </w:r>
      <w:r w:rsidRPr="000B690E">
        <w:rPr>
          <w:sz w:val="28"/>
          <w:szCs w:val="28"/>
        </w:rPr>
        <w:t>мм по розміру сторони перерізу колони b=</w:t>
      </w:r>
      <w:r w:rsidR="0052083E" w:rsidRPr="000B690E">
        <w:rPr>
          <w:sz w:val="28"/>
          <w:szCs w:val="28"/>
        </w:rPr>
        <w:t>3</w:t>
      </w:r>
      <w:r w:rsidRPr="000B690E">
        <w:rPr>
          <w:sz w:val="28"/>
          <w:szCs w:val="28"/>
        </w:rPr>
        <w:t>00мм, що менше 20</w:t>
      </w:r>
      <w:r w:rsidR="006C12DE" w:rsidRPr="000B690E">
        <w:rPr>
          <w:sz w:val="28"/>
          <w:szCs w:val="28"/>
        </w:rPr>
        <w:t>·</w:t>
      </w:r>
      <w:r w:rsidRPr="000B690E">
        <w:rPr>
          <w:sz w:val="28"/>
          <w:szCs w:val="28"/>
        </w:rPr>
        <w:t>d=20·</w:t>
      </w:r>
      <w:r w:rsidR="00797D5A" w:rsidRPr="000B690E">
        <w:rPr>
          <w:sz w:val="28"/>
          <w:szCs w:val="28"/>
        </w:rPr>
        <w:t>22</w:t>
      </w:r>
      <w:r w:rsidRPr="000B690E">
        <w:rPr>
          <w:sz w:val="28"/>
          <w:szCs w:val="28"/>
        </w:rPr>
        <w:t>=</w:t>
      </w:r>
      <w:r w:rsidR="00797D5A" w:rsidRPr="000B690E">
        <w:rPr>
          <w:sz w:val="28"/>
          <w:szCs w:val="28"/>
        </w:rPr>
        <w:t>440</w:t>
      </w:r>
      <w:r w:rsidRPr="000B690E">
        <w:rPr>
          <w:sz w:val="28"/>
          <w:szCs w:val="28"/>
        </w:rPr>
        <w:t xml:space="preserve">мм. Колону </w:t>
      </w:r>
      <w:r w:rsidR="006C12DE" w:rsidRPr="000B690E">
        <w:rPr>
          <w:sz w:val="28"/>
          <w:szCs w:val="28"/>
        </w:rPr>
        <w:t>чотирьохповерхової</w:t>
      </w:r>
      <w:r w:rsidRPr="000B690E">
        <w:rPr>
          <w:sz w:val="28"/>
          <w:szCs w:val="28"/>
        </w:rPr>
        <w:t xml:space="preserve"> рами розчленовують на два елемента довжиною кожен в </w:t>
      </w:r>
      <w:r w:rsidR="006C12DE" w:rsidRPr="000B690E">
        <w:rPr>
          <w:sz w:val="28"/>
          <w:szCs w:val="28"/>
        </w:rPr>
        <w:t>два</w:t>
      </w:r>
      <w:r w:rsidRPr="000B690E">
        <w:rPr>
          <w:sz w:val="28"/>
          <w:szCs w:val="28"/>
        </w:rPr>
        <w:t xml:space="preserve"> поверхи. Стик колони виконують на ванному зварюванні випусків стержнів з </w:t>
      </w:r>
      <w:r w:rsidR="0052083E" w:rsidRPr="000B690E">
        <w:rPr>
          <w:sz w:val="28"/>
          <w:szCs w:val="28"/>
        </w:rPr>
        <w:t>об бетонуванням</w:t>
      </w:r>
      <w:r w:rsidRPr="000B690E">
        <w:rPr>
          <w:sz w:val="28"/>
          <w:szCs w:val="28"/>
        </w:rPr>
        <w:t>, кінці колони підсилюють поперечними сітками</w:t>
      </w:r>
      <w:r w:rsidR="00E671B1" w:rsidRPr="000B690E">
        <w:rPr>
          <w:sz w:val="28"/>
          <w:szCs w:val="28"/>
        </w:rPr>
        <w:t>.</w:t>
      </w:r>
    </w:p>
    <w:p w:rsidR="00FA3389" w:rsidRPr="000B690E" w:rsidRDefault="00FA3389" w:rsidP="000B690E">
      <w:pPr>
        <w:ind w:firstLine="720"/>
        <w:rPr>
          <w:bCs/>
          <w:sz w:val="28"/>
          <w:szCs w:val="28"/>
        </w:rPr>
      </w:pPr>
    </w:p>
    <w:p w:rsidR="00FA3389" w:rsidRPr="000B690E" w:rsidRDefault="00FA3389" w:rsidP="000B690E">
      <w:pPr>
        <w:ind w:firstLine="720"/>
        <w:rPr>
          <w:sz w:val="28"/>
          <w:szCs w:val="28"/>
        </w:rPr>
      </w:pPr>
      <w:r w:rsidRPr="000B690E">
        <w:rPr>
          <w:bCs/>
          <w:sz w:val="28"/>
          <w:szCs w:val="28"/>
        </w:rPr>
        <w:br w:type="page"/>
      </w:r>
      <w:r w:rsidRPr="000B690E">
        <w:rPr>
          <w:sz w:val="28"/>
          <w:szCs w:val="28"/>
        </w:rPr>
        <w:t>Література</w:t>
      </w:r>
    </w:p>
    <w:p w:rsidR="00FA3389" w:rsidRPr="000B690E" w:rsidRDefault="00FA3389" w:rsidP="000B690E">
      <w:pPr>
        <w:ind w:firstLine="720"/>
        <w:rPr>
          <w:sz w:val="28"/>
          <w:szCs w:val="28"/>
        </w:rPr>
      </w:pP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1 Байков В. Н., Сигналов Э. Е. Железобетонные конструкции: Общий курс:</w:t>
      </w:r>
      <w:r w:rsidR="000B690E">
        <w:rPr>
          <w:szCs w:val="28"/>
        </w:rPr>
        <w:t xml:space="preserve"> </w:t>
      </w:r>
      <w:r w:rsidRPr="000B690E">
        <w:rPr>
          <w:sz w:val="28"/>
          <w:szCs w:val="28"/>
        </w:rPr>
        <w:t>Учеб.</w:t>
      </w:r>
      <w:r w:rsidR="00E671B1" w:rsidRPr="000B690E">
        <w:rPr>
          <w:sz w:val="28"/>
          <w:szCs w:val="28"/>
        </w:rPr>
        <w:t xml:space="preserve"> для вузов.- 5-е изд.</w:t>
      </w:r>
      <w:r w:rsidRPr="000B690E">
        <w:rPr>
          <w:sz w:val="28"/>
          <w:szCs w:val="28"/>
        </w:rPr>
        <w:t>, перераб. и доп.- М., С</w:t>
      </w:r>
      <w:r w:rsidR="00E671B1" w:rsidRPr="000B690E">
        <w:rPr>
          <w:sz w:val="28"/>
          <w:szCs w:val="28"/>
        </w:rPr>
        <w:t>т</w:t>
      </w:r>
      <w:r w:rsidRPr="000B690E">
        <w:rPr>
          <w:sz w:val="28"/>
          <w:szCs w:val="28"/>
        </w:rPr>
        <w:t>ройиздат, 1991.-767 с.: ил.</w:t>
      </w: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2 СНИП 2.01.01-82 Строительная климатология и геофизика</w:t>
      </w:r>
      <w:r w:rsidR="00E671B1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-</w:t>
      </w:r>
      <w:r w:rsidR="00E671B1" w:rsidRPr="000B690E">
        <w:rPr>
          <w:sz w:val="28"/>
          <w:szCs w:val="28"/>
        </w:rPr>
        <w:t xml:space="preserve"> </w:t>
      </w:r>
      <w:r w:rsidRPr="000B690E">
        <w:rPr>
          <w:sz w:val="28"/>
          <w:szCs w:val="28"/>
        </w:rPr>
        <w:t>М.: Стройиздат, 1983.</w:t>
      </w: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3 СНИП 2.01.07-85 Нагрузки и воздействия М., Стройиздат, 1983. 59с.</w:t>
      </w: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4 СНИП 2.03.01-83 Бетонные и железобетонные конструкции М., Стройиздат, 1983. 89 с.</w:t>
      </w: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5 Голышев А. Б. и др. Проектирование железобетонных конструкций: Справочное пособие/А. Б. Голышев, В. Я. Бачинский, В. П. Полищук,</w:t>
      </w: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А. В. Харченко; Под ред. А. Б. Голышева. – 2-е изд., перераб. и доп. –К.: Будівельник,1900. – 544.:ил.</w:t>
      </w:r>
    </w:p>
    <w:p w:rsidR="00FA3389" w:rsidRPr="000B690E" w:rsidRDefault="00FA3389" w:rsidP="00CE40D5">
      <w:pPr>
        <w:rPr>
          <w:sz w:val="28"/>
          <w:szCs w:val="28"/>
        </w:rPr>
      </w:pPr>
      <w:r w:rsidRPr="000B690E">
        <w:rPr>
          <w:sz w:val="28"/>
          <w:szCs w:val="28"/>
        </w:rPr>
        <w:t>6 Вахненко П. Ф. Залізобетонні конструкції. – К.: Урожай, 1995. – 368 с.</w:t>
      </w:r>
    </w:p>
    <w:p w:rsidR="00FA3389" w:rsidRPr="000B690E" w:rsidRDefault="00FA3389" w:rsidP="00CE40D5">
      <w:pPr>
        <w:rPr>
          <w:b/>
          <w:bCs/>
          <w:sz w:val="28"/>
          <w:szCs w:val="28"/>
        </w:rPr>
      </w:pPr>
      <w:r w:rsidRPr="000B690E">
        <w:rPr>
          <w:sz w:val="28"/>
          <w:szCs w:val="28"/>
        </w:rPr>
        <w:t xml:space="preserve">7 Железобетонные конструкции: Курсовое и дипломное проектирование / под ред. А. Я. Барашникова. – К.: Высшая шк. Головное издательство, 1987. – </w:t>
      </w:r>
      <w:r w:rsidR="00E671B1" w:rsidRPr="000B690E">
        <w:rPr>
          <w:sz w:val="28"/>
          <w:szCs w:val="28"/>
        </w:rPr>
        <w:t xml:space="preserve">с. </w:t>
      </w:r>
      <w:r w:rsidRPr="000B690E">
        <w:rPr>
          <w:sz w:val="28"/>
          <w:szCs w:val="28"/>
        </w:rPr>
        <w:t>416.</w:t>
      </w:r>
      <w:bookmarkStart w:id="0" w:name="_GoBack"/>
      <w:bookmarkEnd w:id="0"/>
    </w:p>
    <w:sectPr w:rsidR="00FA3389" w:rsidRPr="000B690E" w:rsidSect="000B690E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D0190"/>
    <w:multiLevelType w:val="hybridMultilevel"/>
    <w:tmpl w:val="40E062CA"/>
    <w:lvl w:ilvl="0" w:tplc="686ED216">
      <w:start w:val="4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6747904"/>
    <w:multiLevelType w:val="hybridMultilevel"/>
    <w:tmpl w:val="DE34F0B4"/>
    <w:lvl w:ilvl="0" w:tplc="A910598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57E358F"/>
    <w:multiLevelType w:val="hybridMultilevel"/>
    <w:tmpl w:val="0F6E7494"/>
    <w:lvl w:ilvl="0" w:tplc="589A8C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1B7021"/>
    <w:multiLevelType w:val="singleLevel"/>
    <w:tmpl w:val="D95C3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5B97744F"/>
    <w:multiLevelType w:val="singleLevel"/>
    <w:tmpl w:val="DE4A4AA6"/>
    <w:lvl w:ilvl="0">
      <w:start w:val="1"/>
      <w:numFmt w:val="decimal"/>
      <w:pStyle w:val="a"/>
      <w:lvlText w:val="%1."/>
      <w:lvlJc w:val="left"/>
      <w:pPr>
        <w:tabs>
          <w:tab w:val="num" w:pos="1069"/>
        </w:tabs>
        <w:ind w:firstLine="709"/>
      </w:pPr>
      <w:rPr>
        <w:rFonts w:cs="Times New Roman"/>
      </w:rPr>
    </w:lvl>
  </w:abstractNum>
  <w:abstractNum w:abstractNumId="5">
    <w:nsid w:val="60AA12F5"/>
    <w:multiLevelType w:val="hybridMultilevel"/>
    <w:tmpl w:val="A95CB9FA"/>
    <w:lvl w:ilvl="0" w:tplc="912CBE6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6EFE5F56"/>
    <w:multiLevelType w:val="singleLevel"/>
    <w:tmpl w:val="40AED65A"/>
    <w:lvl w:ilvl="0">
      <w:start w:val="1"/>
      <w:numFmt w:val="decimal"/>
      <w:pStyle w:val="a0"/>
      <w:lvlText w:val="%1."/>
      <w:lvlJc w:val="left"/>
      <w:pPr>
        <w:tabs>
          <w:tab w:val="num" w:pos="1069"/>
        </w:tabs>
        <w:ind w:firstLine="709"/>
      </w:pPr>
      <w:rPr>
        <w:rFonts w:cs="Times New Roman"/>
      </w:rPr>
    </w:lvl>
  </w:abstractNum>
  <w:abstractNum w:abstractNumId="7">
    <w:nsid w:val="777762B7"/>
    <w:multiLevelType w:val="hybridMultilevel"/>
    <w:tmpl w:val="15AE0756"/>
    <w:lvl w:ilvl="0" w:tplc="686ED216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EBC"/>
    <w:rsid w:val="000059F4"/>
    <w:rsid w:val="00011C60"/>
    <w:rsid w:val="00015ACB"/>
    <w:rsid w:val="0001692B"/>
    <w:rsid w:val="00020B72"/>
    <w:rsid w:val="0002379B"/>
    <w:rsid w:val="00041D65"/>
    <w:rsid w:val="0004296F"/>
    <w:rsid w:val="00046C92"/>
    <w:rsid w:val="00052AA0"/>
    <w:rsid w:val="000564D2"/>
    <w:rsid w:val="00070B4A"/>
    <w:rsid w:val="0007615A"/>
    <w:rsid w:val="000852DE"/>
    <w:rsid w:val="00092097"/>
    <w:rsid w:val="000A4882"/>
    <w:rsid w:val="000B690E"/>
    <w:rsid w:val="000B742C"/>
    <w:rsid w:val="000D35FB"/>
    <w:rsid w:val="000E1B23"/>
    <w:rsid w:val="000F0A47"/>
    <w:rsid w:val="00104052"/>
    <w:rsid w:val="0010528E"/>
    <w:rsid w:val="00106B8F"/>
    <w:rsid w:val="00107F38"/>
    <w:rsid w:val="00111E5E"/>
    <w:rsid w:val="00116346"/>
    <w:rsid w:val="001333D5"/>
    <w:rsid w:val="0013718A"/>
    <w:rsid w:val="00153622"/>
    <w:rsid w:val="0017501D"/>
    <w:rsid w:val="0018215D"/>
    <w:rsid w:val="00184327"/>
    <w:rsid w:val="001866C7"/>
    <w:rsid w:val="00190C15"/>
    <w:rsid w:val="0019720A"/>
    <w:rsid w:val="001B4010"/>
    <w:rsid w:val="001C0171"/>
    <w:rsid w:val="001E48D3"/>
    <w:rsid w:val="001F13D3"/>
    <w:rsid w:val="001F6FD8"/>
    <w:rsid w:val="00201BEF"/>
    <w:rsid w:val="00203299"/>
    <w:rsid w:val="002051D5"/>
    <w:rsid w:val="00205DDF"/>
    <w:rsid w:val="002072DA"/>
    <w:rsid w:val="0021409D"/>
    <w:rsid w:val="002374A8"/>
    <w:rsid w:val="00263F06"/>
    <w:rsid w:val="002640D5"/>
    <w:rsid w:val="00271D03"/>
    <w:rsid w:val="00274EBC"/>
    <w:rsid w:val="0027601D"/>
    <w:rsid w:val="002905ED"/>
    <w:rsid w:val="00297E19"/>
    <w:rsid w:val="002B1AFC"/>
    <w:rsid w:val="002C4254"/>
    <w:rsid w:val="002C734A"/>
    <w:rsid w:val="002D1FFE"/>
    <w:rsid w:val="002E3DDD"/>
    <w:rsid w:val="002E67F0"/>
    <w:rsid w:val="002F1E14"/>
    <w:rsid w:val="00305612"/>
    <w:rsid w:val="00311D5A"/>
    <w:rsid w:val="003209CF"/>
    <w:rsid w:val="00322A89"/>
    <w:rsid w:val="00345304"/>
    <w:rsid w:val="0036069C"/>
    <w:rsid w:val="00362997"/>
    <w:rsid w:val="003629BD"/>
    <w:rsid w:val="0036747E"/>
    <w:rsid w:val="003723B2"/>
    <w:rsid w:val="00372403"/>
    <w:rsid w:val="003732F1"/>
    <w:rsid w:val="00375AAC"/>
    <w:rsid w:val="00377B98"/>
    <w:rsid w:val="00397E15"/>
    <w:rsid w:val="003A495A"/>
    <w:rsid w:val="003B0F9E"/>
    <w:rsid w:val="003B752B"/>
    <w:rsid w:val="003C0161"/>
    <w:rsid w:val="003C0805"/>
    <w:rsid w:val="003C2711"/>
    <w:rsid w:val="003C2B25"/>
    <w:rsid w:val="003C6630"/>
    <w:rsid w:val="003D1410"/>
    <w:rsid w:val="003D2ECE"/>
    <w:rsid w:val="003D71C5"/>
    <w:rsid w:val="003F03D2"/>
    <w:rsid w:val="003F2AFB"/>
    <w:rsid w:val="0040446E"/>
    <w:rsid w:val="0040650B"/>
    <w:rsid w:val="004242D5"/>
    <w:rsid w:val="004259BC"/>
    <w:rsid w:val="00434B08"/>
    <w:rsid w:val="0043576C"/>
    <w:rsid w:val="00440FA8"/>
    <w:rsid w:val="004609B5"/>
    <w:rsid w:val="00471C09"/>
    <w:rsid w:val="00476F7B"/>
    <w:rsid w:val="00480BEB"/>
    <w:rsid w:val="00482FBF"/>
    <w:rsid w:val="00486A9F"/>
    <w:rsid w:val="00487E01"/>
    <w:rsid w:val="004A14A6"/>
    <w:rsid w:val="004A1A46"/>
    <w:rsid w:val="004A363D"/>
    <w:rsid w:val="004A71E0"/>
    <w:rsid w:val="004C3AAA"/>
    <w:rsid w:val="004C4FC8"/>
    <w:rsid w:val="004D6DA5"/>
    <w:rsid w:val="004F70FF"/>
    <w:rsid w:val="0052083E"/>
    <w:rsid w:val="00521F9B"/>
    <w:rsid w:val="0053395B"/>
    <w:rsid w:val="00535D72"/>
    <w:rsid w:val="00536510"/>
    <w:rsid w:val="0054642B"/>
    <w:rsid w:val="00551F89"/>
    <w:rsid w:val="00564035"/>
    <w:rsid w:val="00564E8A"/>
    <w:rsid w:val="005663AF"/>
    <w:rsid w:val="00587336"/>
    <w:rsid w:val="005A1B9F"/>
    <w:rsid w:val="005A5FCA"/>
    <w:rsid w:val="005A6450"/>
    <w:rsid w:val="005A755A"/>
    <w:rsid w:val="005B2F3A"/>
    <w:rsid w:val="005B40DD"/>
    <w:rsid w:val="005C1411"/>
    <w:rsid w:val="005C4143"/>
    <w:rsid w:val="005C4A18"/>
    <w:rsid w:val="005D3745"/>
    <w:rsid w:val="005E1AE7"/>
    <w:rsid w:val="005F3B4D"/>
    <w:rsid w:val="006058A9"/>
    <w:rsid w:val="006129F2"/>
    <w:rsid w:val="006165E9"/>
    <w:rsid w:val="00630CF4"/>
    <w:rsid w:val="00643DF2"/>
    <w:rsid w:val="00644538"/>
    <w:rsid w:val="006456BE"/>
    <w:rsid w:val="00655AF6"/>
    <w:rsid w:val="00664341"/>
    <w:rsid w:val="00670030"/>
    <w:rsid w:val="00674CFC"/>
    <w:rsid w:val="00675D43"/>
    <w:rsid w:val="0067627C"/>
    <w:rsid w:val="00680E28"/>
    <w:rsid w:val="00686DCD"/>
    <w:rsid w:val="006A21C4"/>
    <w:rsid w:val="006A4435"/>
    <w:rsid w:val="006A65F1"/>
    <w:rsid w:val="006B41BD"/>
    <w:rsid w:val="006B4872"/>
    <w:rsid w:val="006B4D3D"/>
    <w:rsid w:val="006B7060"/>
    <w:rsid w:val="006C12DE"/>
    <w:rsid w:val="006C1513"/>
    <w:rsid w:val="006C5CE5"/>
    <w:rsid w:val="006E1881"/>
    <w:rsid w:val="006E7690"/>
    <w:rsid w:val="00701646"/>
    <w:rsid w:val="007069AE"/>
    <w:rsid w:val="00706A7B"/>
    <w:rsid w:val="00717BB2"/>
    <w:rsid w:val="00724B64"/>
    <w:rsid w:val="007312C7"/>
    <w:rsid w:val="00741408"/>
    <w:rsid w:val="00743909"/>
    <w:rsid w:val="00743D77"/>
    <w:rsid w:val="007459A9"/>
    <w:rsid w:val="00750155"/>
    <w:rsid w:val="007538FA"/>
    <w:rsid w:val="00771264"/>
    <w:rsid w:val="007810DC"/>
    <w:rsid w:val="007916F4"/>
    <w:rsid w:val="00791CF6"/>
    <w:rsid w:val="00793523"/>
    <w:rsid w:val="00797D5A"/>
    <w:rsid w:val="007B26A6"/>
    <w:rsid w:val="007B3BBD"/>
    <w:rsid w:val="007B560A"/>
    <w:rsid w:val="007B5A02"/>
    <w:rsid w:val="007C1AED"/>
    <w:rsid w:val="007C345F"/>
    <w:rsid w:val="007D3EBD"/>
    <w:rsid w:val="007D5464"/>
    <w:rsid w:val="007E44CE"/>
    <w:rsid w:val="007F15D4"/>
    <w:rsid w:val="007F5182"/>
    <w:rsid w:val="007F5810"/>
    <w:rsid w:val="007F5F6F"/>
    <w:rsid w:val="007F649B"/>
    <w:rsid w:val="007F665D"/>
    <w:rsid w:val="0080105C"/>
    <w:rsid w:val="00802FF2"/>
    <w:rsid w:val="008164DD"/>
    <w:rsid w:val="008316DB"/>
    <w:rsid w:val="008355EC"/>
    <w:rsid w:val="00835A91"/>
    <w:rsid w:val="00837830"/>
    <w:rsid w:val="008467CE"/>
    <w:rsid w:val="008479D8"/>
    <w:rsid w:val="008729D1"/>
    <w:rsid w:val="0087692D"/>
    <w:rsid w:val="00880C0A"/>
    <w:rsid w:val="00893655"/>
    <w:rsid w:val="0089366C"/>
    <w:rsid w:val="00895523"/>
    <w:rsid w:val="008A2E72"/>
    <w:rsid w:val="008A6E6D"/>
    <w:rsid w:val="008C01BF"/>
    <w:rsid w:val="008E0F72"/>
    <w:rsid w:val="008F15F5"/>
    <w:rsid w:val="008F22A4"/>
    <w:rsid w:val="00900AB0"/>
    <w:rsid w:val="009031A4"/>
    <w:rsid w:val="00910AAA"/>
    <w:rsid w:val="0091204B"/>
    <w:rsid w:val="009238FA"/>
    <w:rsid w:val="0092618E"/>
    <w:rsid w:val="009306AD"/>
    <w:rsid w:val="00932559"/>
    <w:rsid w:val="00934D5C"/>
    <w:rsid w:val="00935713"/>
    <w:rsid w:val="009432EE"/>
    <w:rsid w:val="009456AC"/>
    <w:rsid w:val="00956380"/>
    <w:rsid w:val="009619AA"/>
    <w:rsid w:val="009628F0"/>
    <w:rsid w:val="00973B4E"/>
    <w:rsid w:val="00977122"/>
    <w:rsid w:val="009801CA"/>
    <w:rsid w:val="00981CFE"/>
    <w:rsid w:val="00992C79"/>
    <w:rsid w:val="009B00DE"/>
    <w:rsid w:val="009C4917"/>
    <w:rsid w:val="009D1993"/>
    <w:rsid w:val="009D27BF"/>
    <w:rsid w:val="009D3F75"/>
    <w:rsid w:val="009E0BD8"/>
    <w:rsid w:val="009E61F4"/>
    <w:rsid w:val="009F282E"/>
    <w:rsid w:val="00A104A1"/>
    <w:rsid w:val="00A163C8"/>
    <w:rsid w:val="00A222B3"/>
    <w:rsid w:val="00A24BF8"/>
    <w:rsid w:val="00A26440"/>
    <w:rsid w:val="00A26BBD"/>
    <w:rsid w:val="00A307D2"/>
    <w:rsid w:val="00A31771"/>
    <w:rsid w:val="00A3249E"/>
    <w:rsid w:val="00A41004"/>
    <w:rsid w:val="00A52E24"/>
    <w:rsid w:val="00A57687"/>
    <w:rsid w:val="00A7723A"/>
    <w:rsid w:val="00A77920"/>
    <w:rsid w:val="00A81547"/>
    <w:rsid w:val="00AA09B8"/>
    <w:rsid w:val="00AB094C"/>
    <w:rsid w:val="00AB5B8C"/>
    <w:rsid w:val="00AC10B2"/>
    <w:rsid w:val="00AC22C1"/>
    <w:rsid w:val="00AC6A1A"/>
    <w:rsid w:val="00AD2902"/>
    <w:rsid w:val="00AD71D2"/>
    <w:rsid w:val="00AF67EB"/>
    <w:rsid w:val="00B036BD"/>
    <w:rsid w:val="00B03924"/>
    <w:rsid w:val="00B150DF"/>
    <w:rsid w:val="00B171B5"/>
    <w:rsid w:val="00B23349"/>
    <w:rsid w:val="00B23B0C"/>
    <w:rsid w:val="00B2414E"/>
    <w:rsid w:val="00B30108"/>
    <w:rsid w:val="00B30A39"/>
    <w:rsid w:val="00B45854"/>
    <w:rsid w:val="00B46959"/>
    <w:rsid w:val="00B521EB"/>
    <w:rsid w:val="00B72108"/>
    <w:rsid w:val="00B72513"/>
    <w:rsid w:val="00B77CFD"/>
    <w:rsid w:val="00B80CE0"/>
    <w:rsid w:val="00B96DDC"/>
    <w:rsid w:val="00BA2339"/>
    <w:rsid w:val="00BA54A1"/>
    <w:rsid w:val="00BA5FE3"/>
    <w:rsid w:val="00BA62CA"/>
    <w:rsid w:val="00BA7B8E"/>
    <w:rsid w:val="00BB37C0"/>
    <w:rsid w:val="00BB4DCB"/>
    <w:rsid w:val="00BC6A67"/>
    <w:rsid w:val="00BD3B0A"/>
    <w:rsid w:val="00BD4CBB"/>
    <w:rsid w:val="00BD5D83"/>
    <w:rsid w:val="00BD6A1C"/>
    <w:rsid w:val="00BE54C3"/>
    <w:rsid w:val="00BF6158"/>
    <w:rsid w:val="00C108E3"/>
    <w:rsid w:val="00C20D14"/>
    <w:rsid w:val="00C24B9E"/>
    <w:rsid w:val="00C27B96"/>
    <w:rsid w:val="00C3396D"/>
    <w:rsid w:val="00C40076"/>
    <w:rsid w:val="00C73AC2"/>
    <w:rsid w:val="00C73F7D"/>
    <w:rsid w:val="00C76285"/>
    <w:rsid w:val="00C769F5"/>
    <w:rsid w:val="00C916E8"/>
    <w:rsid w:val="00C95B81"/>
    <w:rsid w:val="00CA0F62"/>
    <w:rsid w:val="00CA1D77"/>
    <w:rsid w:val="00CC2551"/>
    <w:rsid w:val="00CC6A4C"/>
    <w:rsid w:val="00CC7F24"/>
    <w:rsid w:val="00CE40D5"/>
    <w:rsid w:val="00CE48A7"/>
    <w:rsid w:val="00CF7023"/>
    <w:rsid w:val="00D03132"/>
    <w:rsid w:val="00D053DB"/>
    <w:rsid w:val="00D14B36"/>
    <w:rsid w:val="00D16AD0"/>
    <w:rsid w:val="00D201F4"/>
    <w:rsid w:val="00D23502"/>
    <w:rsid w:val="00D23554"/>
    <w:rsid w:val="00D3073D"/>
    <w:rsid w:val="00D33255"/>
    <w:rsid w:val="00D42C76"/>
    <w:rsid w:val="00D44F7D"/>
    <w:rsid w:val="00D47D8B"/>
    <w:rsid w:val="00D52852"/>
    <w:rsid w:val="00D609BF"/>
    <w:rsid w:val="00D642F4"/>
    <w:rsid w:val="00D84E1A"/>
    <w:rsid w:val="00D85018"/>
    <w:rsid w:val="00DA172C"/>
    <w:rsid w:val="00DA1A0B"/>
    <w:rsid w:val="00DB6D26"/>
    <w:rsid w:val="00DC104E"/>
    <w:rsid w:val="00DC341F"/>
    <w:rsid w:val="00DD0946"/>
    <w:rsid w:val="00DD3426"/>
    <w:rsid w:val="00DE22E6"/>
    <w:rsid w:val="00DF4707"/>
    <w:rsid w:val="00DF6A44"/>
    <w:rsid w:val="00E0011E"/>
    <w:rsid w:val="00E01704"/>
    <w:rsid w:val="00E10034"/>
    <w:rsid w:val="00E10213"/>
    <w:rsid w:val="00E161D5"/>
    <w:rsid w:val="00E1779A"/>
    <w:rsid w:val="00E25817"/>
    <w:rsid w:val="00E26C51"/>
    <w:rsid w:val="00E37E70"/>
    <w:rsid w:val="00E46155"/>
    <w:rsid w:val="00E65704"/>
    <w:rsid w:val="00E671B1"/>
    <w:rsid w:val="00E70023"/>
    <w:rsid w:val="00E842AF"/>
    <w:rsid w:val="00E84E63"/>
    <w:rsid w:val="00E97FB3"/>
    <w:rsid w:val="00EA4717"/>
    <w:rsid w:val="00EC1B05"/>
    <w:rsid w:val="00EC6AB2"/>
    <w:rsid w:val="00ED0B49"/>
    <w:rsid w:val="00ED3BA7"/>
    <w:rsid w:val="00EE6CAB"/>
    <w:rsid w:val="00EF3E50"/>
    <w:rsid w:val="00F1478B"/>
    <w:rsid w:val="00F16511"/>
    <w:rsid w:val="00F21222"/>
    <w:rsid w:val="00F30262"/>
    <w:rsid w:val="00F31835"/>
    <w:rsid w:val="00F37180"/>
    <w:rsid w:val="00F4160F"/>
    <w:rsid w:val="00F45278"/>
    <w:rsid w:val="00F45A5F"/>
    <w:rsid w:val="00F47281"/>
    <w:rsid w:val="00F50AE8"/>
    <w:rsid w:val="00F51372"/>
    <w:rsid w:val="00F53CAE"/>
    <w:rsid w:val="00F544BE"/>
    <w:rsid w:val="00F62376"/>
    <w:rsid w:val="00F63767"/>
    <w:rsid w:val="00F749C8"/>
    <w:rsid w:val="00F865A7"/>
    <w:rsid w:val="00F87DCF"/>
    <w:rsid w:val="00F91DE3"/>
    <w:rsid w:val="00FA3389"/>
    <w:rsid w:val="00FA732A"/>
    <w:rsid w:val="00FB422D"/>
    <w:rsid w:val="00FB5216"/>
    <w:rsid w:val="00FB7396"/>
    <w:rsid w:val="00FC302D"/>
    <w:rsid w:val="00FC3A11"/>
    <w:rsid w:val="00FD182A"/>
    <w:rsid w:val="00FE1C1D"/>
    <w:rsid w:val="00FE4C3A"/>
    <w:rsid w:val="00FF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11"/>
    <o:shapelayout v:ext="edit">
      <o:idmap v:ext="edit" data="1"/>
    </o:shapelayout>
  </w:shapeDefaults>
  <w:decimalSymbol w:val=","/>
  <w:listSeparator w:val=";"/>
  <w14:defaultImageDpi w14:val="0"/>
  <w15:chartTrackingRefBased/>
  <w15:docId w15:val="{D2CDCDF7-8942-4A15-9778-015ED7C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B690E"/>
    <w:pPr>
      <w:spacing w:line="360" w:lineRule="auto"/>
      <w:jc w:val="both"/>
    </w:pPr>
    <w:rPr>
      <w:lang w:val="uk-UA"/>
    </w:rPr>
  </w:style>
  <w:style w:type="paragraph" w:styleId="1">
    <w:name w:val="heading 1"/>
    <w:basedOn w:val="a1"/>
    <w:next w:val="a1"/>
    <w:link w:val="10"/>
    <w:uiPriority w:val="9"/>
    <w:qFormat/>
    <w:rsid w:val="007F665D"/>
    <w:pPr>
      <w:keepNext/>
      <w:pageBreakBefore/>
      <w:spacing w:after="240"/>
      <w:jc w:val="center"/>
      <w:outlineLvl w:val="0"/>
    </w:pPr>
    <w:rPr>
      <w:caps/>
      <w:kern w:val="28"/>
      <w:sz w:val="32"/>
    </w:rPr>
  </w:style>
  <w:style w:type="paragraph" w:styleId="2">
    <w:name w:val="heading 2"/>
    <w:basedOn w:val="a1"/>
    <w:next w:val="a1"/>
    <w:link w:val="20"/>
    <w:uiPriority w:val="9"/>
    <w:qFormat/>
    <w:rsid w:val="007F665D"/>
    <w:pPr>
      <w:keepNext/>
      <w:spacing w:before="720" w:after="600"/>
      <w:ind w:left="1342" w:hanging="491"/>
      <w:jc w:val="left"/>
      <w:outlineLvl w:val="1"/>
    </w:pPr>
  </w:style>
  <w:style w:type="paragraph" w:styleId="3">
    <w:name w:val="heading 3"/>
    <w:basedOn w:val="a1"/>
    <w:next w:val="a1"/>
    <w:link w:val="30"/>
    <w:uiPriority w:val="9"/>
    <w:qFormat/>
    <w:rsid w:val="007F665D"/>
    <w:pPr>
      <w:keepNext/>
      <w:spacing w:before="600" w:after="600"/>
      <w:ind w:left="1560" w:hanging="709"/>
      <w:outlineLvl w:val="2"/>
    </w:pPr>
  </w:style>
  <w:style w:type="paragraph" w:styleId="4">
    <w:name w:val="heading 4"/>
    <w:basedOn w:val="a1"/>
    <w:next w:val="a1"/>
    <w:link w:val="40"/>
    <w:uiPriority w:val="9"/>
    <w:qFormat/>
    <w:rsid w:val="007F665D"/>
    <w:pPr>
      <w:keepNext/>
      <w:spacing w:before="240" w:after="60"/>
      <w:ind w:left="851" w:hanging="851"/>
      <w:outlineLvl w:val="3"/>
    </w:pPr>
    <w:rPr>
      <w:rFonts w:ascii="Arial" w:hAnsi="Arial"/>
      <w:b/>
      <w:i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customStyle="1" w:styleId="a5">
    <w:name w:val="Формула"/>
    <w:basedOn w:val="a1"/>
    <w:next w:val="a1"/>
    <w:rsid w:val="007F665D"/>
    <w:pPr>
      <w:tabs>
        <w:tab w:val="center" w:pos="4536"/>
        <w:tab w:val="right" w:pos="9639"/>
      </w:tabs>
    </w:pPr>
  </w:style>
  <w:style w:type="paragraph" w:customStyle="1" w:styleId="a6">
    <w:name w:val="Название рисунка"/>
    <w:basedOn w:val="a1"/>
    <w:next w:val="a1"/>
    <w:autoRedefine/>
    <w:rsid w:val="007F665D"/>
    <w:pPr>
      <w:spacing w:after="120" w:line="312" w:lineRule="auto"/>
      <w:jc w:val="center"/>
    </w:pPr>
  </w:style>
  <w:style w:type="paragraph" w:customStyle="1" w:styleId="a7">
    <w:name w:val="Пояснение"/>
    <w:basedOn w:val="a1"/>
    <w:autoRedefine/>
    <w:rsid w:val="007F665D"/>
    <w:pPr>
      <w:tabs>
        <w:tab w:val="right" w:pos="1701"/>
        <w:tab w:val="left" w:pos="1843"/>
      </w:tabs>
      <w:ind w:left="2127" w:hanging="1418"/>
    </w:pPr>
  </w:style>
  <w:style w:type="paragraph" w:customStyle="1" w:styleId="a8">
    <w:name w:val="Система"/>
    <w:basedOn w:val="a5"/>
    <w:autoRedefine/>
    <w:rsid w:val="007F665D"/>
    <w:pPr>
      <w:tabs>
        <w:tab w:val="center" w:pos="4253"/>
      </w:tabs>
    </w:pPr>
    <w:rPr>
      <w:position w:val="-28"/>
    </w:rPr>
  </w:style>
  <w:style w:type="paragraph" w:customStyle="1" w:styleId="a9">
    <w:name w:val="Название таблицы"/>
    <w:basedOn w:val="a1"/>
    <w:next w:val="a1"/>
    <w:autoRedefine/>
    <w:rsid w:val="007F665D"/>
    <w:pPr>
      <w:keepNext/>
      <w:spacing w:after="120"/>
      <w:jc w:val="center"/>
    </w:pPr>
  </w:style>
  <w:style w:type="paragraph" w:styleId="11">
    <w:name w:val="toc 1"/>
    <w:basedOn w:val="a1"/>
    <w:next w:val="a1"/>
    <w:autoRedefine/>
    <w:uiPriority w:val="39"/>
    <w:semiHidden/>
    <w:rsid w:val="007F665D"/>
    <w:pPr>
      <w:tabs>
        <w:tab w:val="right" w:leader="dot" w:pos="9639"/>
      </w:tabs>
      <w:ind w:left="1276" w:right="709" w:hanging="1276"/>
      <w:jc w:val="left"/>
    </w:pPr>
    <w:rPr>
      <w:caps/>
      <w:noProof/>
    </w:rPr>
  </w:style>
  <w:style w:type="paragraph" w:styleId="21">
    <w:name w:val="toc 2"/>
    <w:basedOn w:val="a1"/>
    <w:next w:val="a1"/>
    <w:autoRedefine/>
    <w:uiPriority w:val="39"/>
    <w:semiHidden/>
    <w:rsid w:val="007F665D"/>
    <w:pPr>
      <w:tabs>
        <w:tab w:val="right" w:leader="dot" w:pos="9639"/>
      </w:tabs>
      <w:ind w:left="851" w:right="709" w:hanging="426"/>
      <w:jc w:val="left"/>
    </w:pPr>
    <w:rPr>
      <w:noProof/>
    </w:rPr>
  </w:style>
  <w:style w:type="paragraph" w:styleId="aa">
    <w:name w:val="Body Text"/>
    <w:basedOn w:val="a1"/>
    <w:link w:val="ab"/>
    <w:uiPriority w:val="99"/>
    <w:rsid w:val="007F665D"/>
    <w:pPr>
      <w:widowControl w:val="0"/>
      <w:spacing w:line="240" w:lineRule="auto"/>
      <w:jc w:val="left"/>
    </w:pPr>
    <w:rPr>
      <w:lang w:val="ru-RU"/>
    </w:rPr>
  </w:style>
  <w:style w:type="character" w:customStyle="1" w:styleId="ab">
    <w:name w:val="Основний текст Знак"/>
    <w:link w:val="aa"/>
    <w:uiPriority w:val="99"/>
    <w:semiHidden/>
    <w:locked/>
    <w:rPr>
      <w:rFonts w:cs="Times New Roman"/>
      <w:lang w:val="uk-UA" w:eastAsia="x-none"/>
    </w:rPr>
  </w:style>
  <w:style w:type="paragraph" w:customStyle="1" w:styleId="ac">
    <w:name w:val="Рисунок"/>
    <w:basedOn w:val="a1"/>
    <w:next w:val="a6"/>
    <w:autoRedefine/>
    <w:rsid w:val="007F665D"/>
    <w:pPr>
      <w:spacing w:before="360"/>
      <w:jc w:val="center"/>
    </w:pPr>
  </w:style>
  <w:style w:type="paragraph" w:styleId="ad">
    <w:name w:val="List"/>
    <w:basedOn w:val="a1"/>
    <w:uiPriority w:val="99"/>
    <w:rsid w:val="007F665D"/>
    <w:pPr>
      <w:ind w:left="283" w:hanging="283"/>
    </w:pPr>
  </w:style>
  <w:style w:type="paragraph" w:styleId="a0">
    <w:name w:val="Bibliography"/>
    <w:basedOn w:val="a1"/>
    <w:uiPriority w:val="37"/>
    <w:rsid w:val="007F665D"/>
    <w:pPr>
      <w:numPr>
        <w:numId w:val="5"/>
      </w:numPr>
      <w:tabs>
        <w:tab w:val="left" w:pos="993"/>
        <w:tab w:val="left" w:pos="1134"/>
        <w:tab w:val="left" w:pos="1276"/>
      </w:tabs>
    </w:pPr>
    <w:rPr>
      <w:lang w:val="ru-RU"/>
    </w:rPr>
  </w:style>
  <w:style w:type="paragraph" w:customStyle="1" w:styleId="a">
    <w:name w:val="Список нумерованный"/>
    <w:basedOn w:val="a1"/>
    <w:rsid w:val="007F665D"/>
    <w:pPr>
      <w:numPr>
        <w:numId w:val="2"/>
      </w:numPr>
    </w:pPr>
  </w:style>
  <w:style w:type="paragraph" w:customStyle="1" w:styleId="ae">
    <w:name w:val="Таблица"/>
    <w:basedOn w:val="a9"/>
    <w:next w:val="a9"/>
    <w:autoRedefine/>
    <w:rsid w:val="007F665D"/>
    <w:pPr>
      <w:spacing w:after="0"/>
      <w:jc w:val="right"/>
    </w:pPr>
  </w:style>
  <w:style w:type="paragraph" w:customStyle="1" w:styleId="af">
    <w:name w:val="Чертежный"/>
    <w:rsid w:val="007F665D"/>
    <w:pPr>
      <w:jc w:val="both"/>
    </w:pPr>
    <w:rPr>
      <w:rFonts w:ascii="ISOCPEUR" w:hAnsi="ISOCPEUR"/>
      <w:i/>
      <w:sz w:val="28"/>
      <w:lang w:val="uk-UA"/>
    </w:rPr>
  </w:style>
  <w:style w:type="paragraph" w:styleId="af0">
    <w:name w:val="header"/>
    <w:basedOn w:val="a1"/>
    <w:link w:val="af1"/>
    <w:uiPriority w:val="99"/>
    <w:rsid w:val="007F665D"/>
    <w:pPr>
      <w:tabs>
        <w:tab w:val="center" w:pos="4153"/>
        <w:tab w:val="right" w:pos="8306"/>
      </w:tabs>
      <w:spacing w:line="240" w:lineRule="auto"/>
    </w:pPr>
  </w:style>
  <w:style w:type="character" w:customStyle="1" w:styleId="af1">
    <w:name w:val="Верхній колонтитул Знак"/>
    <w:link w:val="af0"/>
    <w:uiPriority w:val="99"/>
    <w:semiHidden/>
    <w:locked/>
    <w:rPr>
      <w:rFonts w:cs="Times New Roman"/>
      <w:lang w:val="uk-UA" w:eastAsia="x-none"/>
    </w:rPr>
  </w:style>
  <w:style w:type="paragraph" w:styleId="af2">
    <w:name w:val="footer"/>
    <w:basedOn w:val="a1"/>
    <w:link w:val="af3"/>
    <w:uiPriority w:val="99"/>
    <w:rsid w:val="007F665D"/>
    <w:pPr>
      <w:tabs>
        <w:tab w:val="center" w:pos="4153"/>
        <w:tab w:val="right" w:pos="8306"/>
      </w:tabs>
      <w:spacing w:line="240" w:lineRule="auto"/>
    </w:p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lang w:val="uk-UA" w:eastAsia="x-none"/>
    </w:rPr>
  </w:style>
  <w:style w:type="character" w:styleId="af4">
    <w:name w:val="page number"/>
    <w:uiPriority w:val="99"/>
    <w:rsid w:val="007F665D"/>
    <w:rPr>
      <w:rFonts w:ascii="Times New Roman" w:hAnsi="Times New Roman" w:cs="Times New Roman"/>
      <w:lang w:val="uk-UA" w:eastAsia="x-none"/>
    </w:rPr>
  </w:style>
  <w:style w:type="paragraph" w:styleId="af5">
    <w:name w:val="caption"/>
    <w:basedOn w:val="a1"/>
    <w:next w:val="a1"/>
    <w:uiPriority w:val="35"/>
    <w:qFormat/>
    <w:rsid w:val="008A6E6D"/>
    <w:pPr>
      <w:spacing w:line="240" w:lineRule="auto"/>
      <w:ind w:firstLine="540"/>
      <w:jc w:val="left"/>
    </w:pPr>
    <w:rPr>
      <w:szCs w:val="24"/>
    </w:rPr>
  </w:style>
  <w:style w:type="paragraph" w:styleId="22">
    <w:name w:val="Body Text Indent 2"/>
    <w:basedOn w:val="a1"/>
    <w:link w:val="23"/>
    <w:uiPriority w:val="99"/>
    <w:rsid w:val="002C4254"/>
    <w:pPr>
      <w:spacing w:line="240" w:lineRule="auto"/>
      <w:ind w:firstLine="540"/>
      <w:jc w:val="left"/>
    </w:pPr>
    <w:rPr>
      <w:szCs w:val="24"/>
    </w:r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cs="Times New Roman"/>
      <w:lang w:val="uk-UA" w:eastAsia="x-none"/>
    </w:rPr>
  </w:style>
  <w:style w:type="paragraph" w:styleId="af6">
    <w:name w:val="Body Text Indent"/>
    <w:basedOn w:val="a1"/>
    <w:link w:val="af7"/>
    <w:uiPriority w:val="99"/>
    <w:rsid w:val="00377B98"/>
    <w:pPr>
      <w:spacing w:after="120"/>
      <w:ind w:left="283"/>
    </w:pPr>
  </w:style>
  <w:style w:type="character" w:customStyle="1" w:styleId="af7">
    <w:name w:val="Основний текст з відступом Знак"/>
    <w:link w:val="af6"/>
    <w:uiPriority w:val="99"/>
    <w:semiHidden/>
    <w:locked/>
    <w:rPr>
      <w:rFonts w:cs="Times New Roman"/>
      <w:lang w:val="uk-UA" w:eastAsia="x-none"/>
    </w:rPr>
  </w:style>
  <w:style w:type="table" w:styleId="af8">
    <w:name w:val="Table Grid"/>
    <w:basedOn w:val="a3"/>
    <w:uiPriority w:val="59"/>
    <w:rsid w:val="00377B98"/>
    <w:pPr>
      <w:spacing w:line="36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1"/>
    <w:link w:val="32"/>
    <w:uiPriority w:val="99"/>
    <w:rsid w:val="007B3BB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  <w:lang w:val="uk-UA" w:eastAsia="x-none"/>
    </w:rPr>
  </w:style>
  <w:style w:type="paragraph" w:styleId="af9">
    <w:name w:val="Quote"/>
    <w:basedOn w:val="a1"/>
    <w:next w:val="a1"/>
    <w:link w:val="afa"/>
    <w:uiPriority w:val="29"/>
    <w:qFormat/>
    <w:rsid w:val="004A363D"/>
    <w:rPr>
      <w:i/>
      <w:iCs/>
      <w:color w:val="000000"/>
    </w:rPr>
  </w:style>
  <w:style w:type="character" w:customStyle="1" w:styleId="afa">
    <w:name w:val="Цитата Знак"/>
    <w:link w:val="af9"/>
    <w:uiPriority w:val="29"/>
    <w:locked/>
    <w:rsid w:val="004A363D"/>
    <w:rPr>
      <w:rFonts w:cs="Times New Roman"/>
      <w:i/>
      <w:iCs/>
      <w:color w:val="000000"/>
      <w:sz w:val="28"/>
      <w:lang w:val="uk-UA" w:eastAsia="x-none"/>
    </w:rPr>
  </w:style>
  <w:style w:type="paragraph" w:styleId="afb">
    <w:name w:val="Document Map"/>
    <w:basedOn w:val="a1"/>
    <w:link w:val="afc"/>
    <w:uiPriority w:val="99"/>
    <w:rsid w:val="000D35F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link w:val="afb"/>
    <w:uiPriority w:val="99"/>
    <w:locked/>
    <w:rsid w:val="000D35FB"/>
    <w:rPr>
      <w:rFonts w:ascii="Tahoma" w:hAnsi="Tahoma" w:cs="Tahoma"/>
      <w:sz w:val="16"/>
      <w:szCs w:val="16"/>
      <w:lang w:val="uk-UA" w:eastAsia="x-none"/>
    </w:rPr>
  </w:style>
  <w:style w:type="character" w:styleId="afd">
    <w:name w:val="Placeholder Text"/>
    <w:uiPriority w:val="99"/>
    <w:semiHidden/>
    <w:rsid w:val="00A31771"/>
    <w:rPr>
      <w:rFonts w:cs="Times New Roman"/>
      <w:color w:val="808080"/>
    </w:rPr>
  </w:style>
  <w:style w:type="paragraph" w:styleId="afe">
    <w:name w:val="Balloon Text"/>
    <w:basedOn w:val="a1"/>
    <w:link w:val="aff"/>
    <w:uiPriority w:val="99"/>
    <w:rsid w:val="00A317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у виносці Знак"/>
    <w:link w:val="afe"/>
    <w:uiPriority w:val="99"/>
    <w:locked/>
    <w:rsid w:val="00A31771"/>
    <w:rPr>
      <w:rFonts w:ascii="Tahoma" w:hAnsi="Tahoma" w:cs="Tahoma"/>
      <w:sz w:val="16"/>
      <w:szCs w:val="16"/>
      <w:lang w:val="uk-UA" w:eastAsia="x-none"/>
    </w:rPr>
  </w:style>
  <w:style w:type="paragraph" w:styleId="aff0">
    <w:name w:val="List Paragraph"/>
    <w:basedOn w:val="a1"/>
    <w:uiPriority w:val="34"/>
    <w:qFormat/>
    <w:rsid w:val="00276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4.wmf"/><Relationship Id="rId170" Type="http://schemas.openxmlformats.org/officeDocument/2006/relationships/image" Target="media/image165.wmf"/><Relationship Id="rId226" Type="http://schemas.openxmlformats.org/officeDocument/2006/relationships/image" Target="media/image221.wmf"/><Relationship Id="rId268" Type="http://schemas.openxmlformats.org/officeDocument/2006/relationships/image" Target="media/image263.wmf"/><Relationship Id="rId32" Type="http://schemas.openxmlformats.org/officeDocument/2006/relationships/image" Target="media/image27.wmf"/><Relationship Id="rId74" Type="http://schemas.openxmlformats.org/officeDocument/2006/relationships/image" Target="media/image69.wmf"/><Relationship Id="rId128" Type="http://schemas.openxmlformats.org/officeDocument/2006/relationships/image" Target="media/image123.png"/><Relationship Id="rId5" Type="http://schemas.openxmlformats.org/officeDocument/2006/relationships/webSettings" Target="webSettings.xml"/><Relationship Id="rId181" Type="http://schemas.openxmlformats.org/officeDocument/2006/relationships/image" Target="media/image176.wmf"/><Relationship Id="rId237" Type="http://schemas.openxmlformats.org/officeDocument/2006/relationships/image" Target="media/image232.wmf"/><Relationship Id="rId279" Type="http://schemas.openxmlformats.org/officeDocument/2006/relationships/image" Target="media/image274.wmf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71" Type="http://schemas.openxmlformats.org/officeDocument/2006/relationships/image" Target="media/image166.wmf"/><Relationship Id="rId192" Type="http://schemas.openxmlformats.org/officeDocument/2006/relationships/image" Target="media/image187.wmf"/><Relationship Id="rId206" Type="http://schemas.openxmlformats.org/officeDocument/2006/relationships/image" Target="media/image201.wmf"/><Relationship Id="rId227" Type="http://schemas.openxmlformats.org/officeDocument/2006/relationships/image" Target="media/image222.wmf"/><Relationship Id="rId248" Type="http://schemas.openxmlformats.org/officeDocument/2006/relationships/image" Target="media/image243.wmf"/><Relationship Id="rId269" Type="http://schemas.openxmlformats.org/officeDocument/2006/relationships/image" Target="media/image264.wmf"/><Relationship Id="rId12" Type="http://schemas.openxmlformats.org/officeDocument/2006/relationships/image" Target="media/image7.wmf"/><Relationship Id="rId33" Type="http://schemas.openxmlformats.org/officeDocument/2006/relationships/image" Target="media/image28.wmf"/><Relationship Id="rId108" Type="http://schemas.openxmlformats.org/officeDocument/2006/relationships/image" Target="media/image103.wmf"/><Relationship Id="rId129" Type="http://schemas.openxmlformats.org/officeDocument/2006/relationships/image" Target="media/image124.wmf"/><Relationship Id="rId280" Type="http://schemas.openxmlformats.org/officeDocument/2006/relationships/image" Target="media/image275.wmf"/><Relationship Id="rId54" Type="http://schemas.openxmlformats.org/officeDocument/2006/relationships/image" Target="media/image49.wmf"/><Relationship Id="rId75" Type="http://schemas.openxmlformats.org/officeDocument/2006/relationships/image" Target="media/image70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61" Type="http://schemas.openxmlformats.org/officeDocument/2006/relationships/image" Target="media/image156.wmf"/><Relationship Id="rId182" Type="http://schemas.openxmlformats.org/officeDocument/2006/relationships/image" Target="media/image177.wmf"/><Relationship Id="rId217" Type="http://schemas.openxmlformats.org/officeDocument/2006/relationships/image" Target="media/image212.wmf"/><Relationship Id="rId6" Type="http://schemas.openxmlformats.org/officeDocument/2006/relationships/image" Target="media/image1.wmf"/><Relationship Id="rId238" Type="http://schemas.openxmlformats.org/officeDocument/2006/relationships/image" Target="media/image233.wmf"/><Relationship Id="rId259" Type="http://schemas.openxmlformats.org/officeDocument/2006/relationships/image" Target="media/image254.wmf"/><Relationship Id="rId23" Type="http://schemas.openxmlformats.org/officeDocument/2006/relationships/image" Target="media/image18.wmf"/><Relationship Id="rId119" Type="http://schemas.openxmlformats.org/officeDocument/2006/relationships/image" Target="media/image114.wmf"/><Relationship Id="rId270" Type="http://schemas.openxmlformats.org/officeDocument/2006/relationships/image" Target="media/image265.wmf"/><Relationship Id="rId44" Type="http://schemas.openxmlformats.org/officeDocument/2006/relationships/image" Target="media/image39.wmf"/><Relationship Id="rId65" Type="http://schemas.openxmlformats.org/officeDocument/2006/relationships/image" Target="media/image60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51" Type="http://schemas.openxmlformats.org/officeDocument/2006/relationships/image" Target="media/image146.wmf"/><Relationship Id="rId172" Type="http://schemas.openxmlformats.org/officeDocument/2006/relationships/image" Target="media/image167.wmf"/><Relationship Id="rId193" Type="http://schemas.openxmlformats.org/officeDocument/2006/relationships/image" Target="media/image188.wmf"/><Relationship Id="rId207" Type="http://schemas.openxmlformats.org/officeDocument/2006/relationships/image" Target="media/image202.wmf"/><Relationship Id="rId228" Type="http://schemas.openxmlformats.org/officeDocument/2006/relationships/image" Target="media/image223.wmf"/><Relationship Id="rId249" Type="http://schemas.openxmlformats.org/officeDocument/2006/relationships/image" Target="media/image244.wmf"/><Relationship Id="rId13" Type="http://schemas.openxmlformats.org/officeDocument/2006/relationships/image" Target="media/image8.wmf"/><Relationship Id="rId109" Type="http://schemas.openxmlformats.org/officeDocument/2006/relationships/image" Target="media/image104.wmf"/><Relationship Id="rId260" Type="http://schemas.openxmlformats.org/officeDocument/2006/relationships/image" Target="media/image255.wmf"/><Relationship Id="rId281" Type="http://schemas.openxmlformats.org/officeDocument/2006/relationships/image" Target="media/image276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20" Type="http://schemas.openxmlformats.org/officeDocument/2006/relationships/image" Target="media/image115.wmf"/><Relationship Id="rId141" Type="http://schemas.openxmlformats.org/officeDocument/2006/relationships/image" Target="media/image136.wmf"/><Relationship Id="rId7" Type="http://schemas.openxmlformats.org/officeDocument/2006/relationships/image" Target="media/image2.wmf"/><Relationship Id="rId162" Type="http://schemas.openxmlformats.org/officeDocument/2006/relationships/image" Target="media/image157.wmf"/><Relationship Id="rId183" Type="http://schemas.openxmlformats.org/officeDocument/2006/relationships/image" Target="media/image178.wmf"/><Relationship Id="rId218" Type="http://schemas.openxmlformats.org/officeDocument/2006/relationships/image" Target="media/image213.wmf"/><Relationship Id="rId239" Type="http://schemas.openxmlformats.org/officeDocument/2006/relationships/image" Target="media/image234.wmf"/><Relationship Id="rId250" Type="http://schemas.openxmlformats.org/officeDocument/2006/relationships/image" Target="media/image245.wmf"/><Relationship Id="rId271" Type="http://schemas.openxmlformats.org/officeDocument/2006/relationships/image" Target="media/image266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31" Type="http://schemas.openxmlformats.org/officeDocument/2006/relationships/image" Target="media/image126.wmf"/><Relationship Id="rId152" Type="http://schemas.openxmlformats.org/officeDocument/2006/relationships/image" Target="media/image147.wmf"/><Relationship Id="rId173" Type="http://schemas.openxmlformats.org/officeDocument/2006/relationships/image" Target="media/image168.wmf"/><Relationship Id="rId194" Type="http://schemas.openxmlformats.org/officeDocument/2006/relationships/image" Target="media/image189.wmf"/><Relationship Id="rId208" Type="http://schemas.openxmlformats.org/officeDocument/2006/relationships/image" Target="media/image203.wmf"/><Relationship Id="rId229" Type="http://schemas.openxmlformats.org/officeDocument/2006/relationships/image" Target="media/image224.wmf"/><Relationship Id="rId240" Type="http://schemas.openxmlformats.org/officeDocument/2006/relationships/image" Target="media/image235.wmf"/><Relationship Id="rId261" Type="http://schemas.openxmlformats.org/officeDocument/2006/relationships/image" Target="media/image256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282" Type="http://schemas.openxmlformats.org/officeDocument/2006/relationships/image" Target="media/image277.wmf"/><Relationship Id="rId8" Type="http://schemas.openxmlformats.org/officeDocument/2006/relationships/image" Target="media/image3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8.wmf"/><Relationship Id="rId184" Type="http://schemas.openxmlformats.org/officeDocument/2006/relationships/image" Target="media/image179.wmf"/><Relationship Id="rId219" Type="http://schemas.openxmlformats.org/officeDocument/2006/relationships/image" Target="media/image214.wmf"/><Relationship Id="rId230" Type="http://schemas.openxmlformats.org/officeDocument/2006/relationships/image" Target="media/image225.wmf"/><Relationship Id="rId251" Type="http://schemas.openxmlformats.org/officeDocument/2006/relationships/image" Target="media/image246.wmf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272" Type="http://schemas.openxmlformats.org/officeDocument/2006/relationships/image" Target="media/image267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74" Type="http://schemas.openxmlformats.org/officeDocument/2006/relationships/image" Target="media/image169.wmf"/><Relationship Id="rId195" Type="http://schemas.openxmlformats.org/officeDocument/2006/relationships/image" Target="media/image190.wmf"/><Relationship Id="rId209" Type="http://schemas.openxmlformats.org/officeDocument/2006/relationships/image" Target="media/image204.wmf"/><Relationship Id="rId220" Type="http://schemas.openxmlformats.org/officeDocument/2006/relationships/image" Target="media/image215.wmf"/><Relationship Id="rId241" Type="http://schemas.openxmlformats.org/officeDocument/2006/relationships/image" Target="media/image236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7.wmf"/><Relationship Id="rId283" Type="http://schemas.openxmlformats.org/officeDocument/2006/relationships/fontTable" Target="fontTable.xml"/><Relationship Id="rId78" Type="http://schemas.openxmlformats.org/officeDocument/2006/relationships/image" Target="media/image73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64" Type="http://schemas.openxmlformats.org/officeDocument/2006/relationships/image" Target="media/image159.wmf"/><Relationship Id="rId185" Type="http://schemas.openxmlformats.org/officeDocument/2006/relationships/image" Target="media/image180.wmf"/><Relationship Id="rId9" Type="http://schemas.openxmlformats.org/officeDocument/2006/relationships/image" Target="media/image4.wmf"/><Relationship Id="rId210" Type="http://schemas.openxmlformats.org/officeDocument/2006/relationships/image" Target="media/image205.wmf"/><Relationship Id="rId26" Type="http://schemas.openxmlformats.org/officeDocument/2006/relationships/image" Target="media/image21.wmf"/><Relationship Id="rId231" Type="http://schemas.openxmlformats.org/officeDocument/2006/relationships/image" Target="media/image226.wmf"/><Relationship Id="rId252" Type="http://schemas.openxmlformats.org/officeDocument/2006/relationships/image" Target="media/image247.wmf"/><Relationship Id="rId273" Type="http://schemas.openxmlformats.org/officeDocument/2006/relationships/image" Target="media/image268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75" Type="http://schemas.openxmlformats.org/officeDocument/2006/relationships/image" Target="media/image170.wmf"/><Relationship Id="rId196" Type="http://schemas.openxmlformats.org/officeDocument/2006/relationships/image" Target="media/image191.wmf"/><Relationship Id="rId200" Type="http://schemas.openxmlformats.org/officeDocument/2006/relationships/image" Target="media/image195.wmf"/><Relationship Id="rId16" Type="http://schemas.openxmlformats.org/officeDocument/2006/relationships/image" Target="media/image11.wmf"/><Relationship Id="rId221" Type="http://schemas.openxmlformats.org/officeDocument/2006/relationships/image" Target="media/image216.wmf"/><Relationship Id="rId242" Type="http://schemas.openxmlformats.org/officeDocument/2006/relationships/image" Target="media/image237.wmf"/><Relationship Id="rId263" Type="http://schemas.openxmlformats.org/officeDocument/2006/relationships/image" Target="media/image258.wmf"/><Relationship Id="rId284" Type="http://schemas.openxmlformats.org/officeDocument/2006/relationships/theme" Target="theme/theme1.xml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165" Type="http://schemas.openxmlformats.org/officeDocument/2006/relationships/image" Target="media/image160.wmf"/><Relationship Id="rId186" Type="http://schemas.openxmlformats.org/officeDocument/2006/relationships/image" Target="media/image181.wmf"/><Relationship Id="rId211" Type="http://schemas.openxmlformats.org/officeDocument/2006/relationships/image" Target="media/image206.wmf"/><Relationship Id="rId232" Type="http://schemas.openxmlformats.org/officeDocument/2006/relationships/image" Target="media/image227.wmf"/><Relationship Id="rId253" Type="http://schemas.openxmlformats.org/officeDocument/2006/relationships/image" Target="media/image248.wmf"/><Relationship Id="rId274" Type="http://schemas.openxmlformats.org/officeDocument/2006/relationships/image" Target="media/image269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Relationship Id="rId80" Type="http://schemas.openxmlformats.org/officeDocument/2006/relationships/image" Target="media/image75.wmf"/><Relationship Id="rId155" Type="http://schemas.openxmlformats.org/officeDocument/2006/relationships/image" Target="media/image150.wmf"/><Relationship Id="rId176" Type="http://schemas.openxmlformats.org/officeDocument/2006/relationships/image" Target="media/image171.wmf"/><Relationship Id="rId197" Type="http://schemas.openxmlformats.org/officeDocument/2006/relationships/image" Target="media/image192.wmf"/><Relationship Id="rId201" Type="http://schemas.openxmlformats.org/officeDocument/2006/relationships/image" Target="media/image196.wmf"/><Relationship Id="rId222" Type="http://schemas.openxmlformats.org/officeDocument/2006/relationships/image" Target="media/image217.wmf"/><Relationship Id="rId243" Type="http://schemas.openxmlformats.org/officeDocument/2006/relationships/image" Target="media/image238.wmf"/><Relationship Id="rId264" Type="http://schemas.openxmlformats.org/officeDocument/2006/relationships/image" Target="media/image259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24" Type="http://schemas.openxmlformats.org/officeDocument/2006/relationships/image" Target="media/image119.wmf"/><Relationship Id="rId70" Type="http://schemas.openxmlformats.org/officeDocument/2006/relationships/image" Target="media/image65.wmf"/><Relationship Id="rId91" Type="http://schemas.openxmlformats.org/officeDocument/2006/relationships/image" Target="media/image86.wmf"/><Relationship Id="rId145" Type="http://schemas.openxmlformats.org/officeDocument/2006/relationships/image" Target="media/image140.wmf"/><Relationship Id="rId166" Type="http://schemas.openxmlformats.org/officeDocument/2006/relationships/image" Target="media/image161.wmf"/><Relationship Id="rId187" Type="http://schemas.openxmlformats.org/officeDocument/2006/relationships/image" Target="media/image182.wmf"/><Relationship Id="rId1" Type="http://schemas.openxmlformats.org/officeDocument/2006/relationships/customXml" Target="../customXml/item1.xml"/><Relationship Id="rId212" Type="http://schemas.openxmlformats.org/officeDocument/2006/relationships/image" Target="media/image207.wmf"/><Relationship Id="rId233" Type="http://schemas.openxmlformats.org/officeDocument/2006/relationships/image" Target="media/image228.wmf"/><Relationship Id="rId254" Type="http://schemas.openxmlformats.org/officeDocument/2006/relationships/image" Target="media/image249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275" Type="http://schemas.openxmlformats.org/officeDocument/2006/relationships/image" Target="media/image270.wmf"/><Relationship Id="rId60" Type="http://schemas.openxmlformats.org/officeDocument/2006/relationships/image" Target="media/image55.wmf"/><Relationship Id="rId81" Type="http://schemas.openxmlformats.org/officeDocument/2006/relationships/image" Target="media/image76.wmf"/><Relationship Id="rId135" Type="http://schemas.openxmlformats.org/officeDocument/2006/relationships/image" Target="media/image130.wmf"/><Relationship Id="rId156" Type="http://schemas.openxmlformats.org/officeDocument/2006/relationships/image" Target="media/image151.wmf"/><Relationship Id="rId177" Type="http://schemas.openxmlformats.org/officeDocument/2006/relationships/image" Target="media/image172.wmf"/><Relationship Id="rId198" Type="http://schemas.openxmlformats.org/officeDocument/2006/relationships/image" Target="media/image193.wmf"/><Relationship Id="rId202" Type="http://schemas.openxmlformats.org/officeDocument/2006/relationships/image" Target="media/image197.wmf"/><Relationship Id="rId223" Type="http://schemas.openxmlformats.org/officeDocument/2006/relationships/image" Target="media/image218.wmf"/><Relationship Id="rId244" Type="http://schemas.openxmlformats.org/officeDocument/2006/relationships/image" Target="media/image239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60.wmf"/><Relationship Id="rId50" Type="http://schemas.openxmlformats.org/officeDocument/2006/relationships/image" Target="media/image45.wmf"/><Relationship Id="rId104" Type="http://schemas.openxmlformats.org/officeDocument/2006/relationships/image" Target="media/image99.wmf"/><Relationship Id="rId125" Type="http://schemas.openxmlformats.org/officeDocument/2006/relationships/image" Target="media/image120.png"/><Relationship Id="rId146" Type="http://schemas.openxmlformats.org/officeDocument/2006/relationships/image" Target="media/image141.wmf"/><Relationship Id="rId167" Type="http://schemas.openxmlformats.org/officeDocument/2006/relationships/image" Target="media/image162.wmf"/><Relationship Id="rId188" Type="http://schemas.openxmlformats.org/officeDocument/2006/relationships/image" Target="media/image183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13" Type="http://schemas.openxmlformats.org/officeDocument/2006/relationships/image" Target="media/image208.wmf"/><Relationship Id="rId234" Type="http://schemas.openxmlformats.org/officeDocument/2006/relationships/image" Target="media/image229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55" Type="http://schemas.openxmlformats.org/officeDocument/2006/relationships/image" Target="media/image250.wmf"/><Relationship Id="rId276" Type="http://schemas.openxmlformats.org/officeDocument/2006/relationships/image" Target="media/image271.wmf"/><Relationship Id="rId40" Type="http://schemas.openxmlformats.org/officeDocument/2006/relationships/image" Target="media/image35.wmf"/><Relationship Id="rId115" Type="http://schemas.openxmlformats.org/officeDocument/2006/relationships/image" Target="media/image110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178" Type="http://schemas.openxmlformats.org/officeDocument/2006/relationships/image" Target="media/image173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9" Type="http://schemas.openxmlformats.org/officeDocument/2006/relationships/image" Target="media/image194.wmf"/><Relationship Id="rId203" Type="http://schemas.openxmlformats.org/officeDocument/2006/relationships/image" Target="media/image198.wmf"/><Relationship Id="rId19" Type="http://schemas.openxmlformats.org/officeDocument/2006/relationships/image" Target="media/image14.wmf"/><Relationship Id="rId224" Type="http://schemas.openxmlformats.org/officeDocument/2006/relationships/image" Target="media/image219.wmf"/><Relationship Id="rId245" Type="http://schemas.openxmlformats.org/officeDocument/2006/relationships/image" Target="media/image240.wmf"/><Relationship Id="rId266" Type="http://schemas.openxmlformats.org/officeDocument/2006/relationships/image" Target="media/image261.wmf"/><Relationship Id="rId30" Type="http://schemas.openxmlformats.org/officeDocument/2006/relationships/image" Target="media/image25.wmf"/><Relationship Id="rId105" Type="http://schemas.openxmlformats.org/officeDocument/2006/relationships/image" Target="media/image100.wmf"/><Relationship Id="rId126" Type="http://schemas.openxmlformats.org/officeDocument/2006/relationships/image" Target="media/image121.png"/><Relationship Id="rId147" Type="http://schemas.openxmlformats.org/officeDocument/2006/relationships/image" Target="media/image142.wmf"/><Relationship Id="rId168" Type="http://schemas.openxmlformats.org/officeDocument/2006/relationships/image" Target="media/image16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189" Type="http://schemas.openxmlformats.org/officeDocument/2006/relationships/image" Target="media/image184.png"/><Relationship Id="rId3" Type="http://schemas.openxmlformats.org/officeDocument/2006/relationships/styles" Target="styles.xml"/><Relationship Id="rId214" Type="http://schemas.openxmlformats.org/officeDocument/2006/relationships/image" Target="media/image209.wmf"/><Relationship Id="rId235" Type="http://schemas.openxmlformats.org/officeDocument/2006/relationships/image" Target="media/image230.wmf"/><Relationship Id="rId256" Type="http://schemas.openxmlformats.org/officeDocument/2006/relationships/image" Target="media/image251.wmf"/><Relationship Id="rId277" Type="http://schemas.openxmlformats.org/officeDocument/2006/relationships/image" Target="media/image27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179" Type="http://schemas.openxmlformats.org/officeDocument/2006/relationships/image" Target="media/image174.wmf"/><Relationship Id="rId190" Type="http://schemas.openxmlformats.org/officeDocument/2006/relationships/image" Target="media/image185.wmf"/><Relationship Id="rId204" Type="http://schemas.openxmlformats.org/officeDocument/2006/relationships/image" Target="media/image199.wmf"/><Relationship Id="rId225" Type="http://schemas.openxmlformats.org/officeDocument/2006/relationships/image" Target="media/image220.wmf"/><Relationship Id="rId246" Type="http://schemas.openxmlformats.org/officeDocument/2006/relationships/image" Target="media/image241.wmf"/><Relationship Id="rId267" Type="http://schemas.openxmlformats.org/officeDocument/2006/relationships/image" Target="media/image262.wmf"/><Relationship Id="rId106" Type="http://schemas.openxmlformats.org/officeDocument/2006/relationships/image" Target="media/image101.wmf"/><Relationship Id="rId127" Type="http://schemas.openxmlformats.org/officeDocument/2006/relationships/image" Target="media/image122.png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94" Type="http://schemas.openxmlformats.org/officeDocument/2006/relationships/image" Target="media/image89.wmf"/><Relationship Id="rId148" Type="http://schemas.openxmlformats.org/officeDocument/2006/relationships/image" Target="media/image143.wmf"/><Relationship Id="rId169" Type="http://schemas.openxmlformats.org/officeDocument/2006/relationships/image" Target="media/image164.wmf"/><Relationship Id="rId4" Type="http://schemas.openxmlformats.org/officeDocument/2006/relationships/settings" Target="settings.xml"/><Relationship Id="rId180" Type="http://schemas.openxmlformats.org/officeDocument/2006/relationships/image" Target="media/image175.wmf"/><Relationship Id="rId215" Type="http://schemas.openxmlformats.org/officeDocument/2006/relationships/image" Target="media/image210.wmf"/><Relationship Id="rId236" Type="http://schemas.openxmlformats.org/officeDocument/2006/relationships/image" Target="media/image231.wmf"/><Relationship Id="rId257" Type="http://schemas.openxmlformats.org/officeDocument/2006/relationships/image" Target="media/image252.wmf"/><Relationship Id="rId278" Type="http://schemas.openxmlformats.org/officeDocument/2006/relationships/image" Target="media/image273.wmf"/><Relationship Id="rId42" Type="http://schemas.openxmlformats.org/officeDocument/2006/relationships/image" Target="media/image37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91" Type="http://schemas.openxmlformats.org/officeDocument/2006/relationships/image" Target="media/image186.wmf"/><Relationship Id="rId205" Type="http://schemas.openxmlformats.org/officeDocument/2006/relationships/image" Target="media/image200.wmf"/><Relationship Id="rId247" Type="http://schemas.openxmlformats.org/officeDocument/2006/relationships/image" Target="media/image242.wmf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53" Type="http://schemas.openxmlformats.org/officeDocument/2006/relationships/image" Target="media/image48.wmf"/><Relationship Id="rId149" Type="http://schemas.openxmlformats.org/officeDocument/2006/relationships/image" Target="media/image144.wmf"/><Relationship Id="rId95" Type="http://schemas.openxmlformats.org/officeDocument/2006/relationships/image" Target="media/image90.wmf"/><Relationship Id="rId160" Type="http://schemas.openxmlformats.org/officeDocument/2006/relationships/image" Target="media/image155.wmf"/><Relationship Id="rId216" Type="http://schemas.openxmlformats.org/officeDocument/2006/relationships/image" Target="media/image211.wmf"/><Relationship Id="rId258" Type="http://schemas.openxmlformats.org/officeDocument/2006/relationships/image" Target="media/image25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0;&#1091;&#1088;&#1089;&#1072;&#1082;%20&#1046;&#1041;&#1050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894-8825-4E8D-8E7B-7773AA99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Курсак ЖБК.dotx</Template>
  <TotalTime>0</TotalTime>
  <Pages>1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КДТУ</Company>
  <LinksUpToDate>false</LinksUpToDate>
  <CharactersWithSpaces>24978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Игорь</dc:creator>
  <cp:keywords/>
  <dc:description/>
  <cp:lastModifiedBy>Irina</cp:lastModifiedBy>
  <cp:revision>2</cp:revision>
  <dcterms:created xsi:type="dcterms:W3CDTF">2014-08-10T15:15:00Z</dcterms:created>
  <dcterms:modified xsi:type="dcterms:W3CDTF">2014-08-10T15:15:00Z</dcterms:modified>
</cp:coreProperties>
</file>