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C1A" w:rsidRPr="008D4F74" w:rsidRDefault="00277C1A" w:rsidP="008D4F74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8D4F74">
        <w:rPr>
          <w:rFonts w:ascii="Times New Roman" w:hAnsi="Times New Roman"/>
          <w:sz w:val="28"/>
          <w:szCs w:val="28"/>
        </w:rPr>
        <w:t>МІНІСТЕРСТВО ОСВІТИ І НАУКИ УКРАЇНИ</w:t>
      </w:r>
    </w:p>
    <w:p w:rsidR="00277C1A" w:rsidRPr="008D4F74" w:rsidRDefault="00277C1A" w:rsidP="008D4F74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</w:rPr>
        <w:t>КИЇВСЬКИЙ НАЦІОНАЛЬНИЙ ТОРГОВЕЛЬНО-ЕКОНОМІЧНИЙ УНІВЕРСИТЕТ</w:t>
      </w:r>
    </w:p>
    <w:p w:rsidR="00C665EB" w:rsidRPr="008D4F74" w:rsidRDefault="00C665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5EB" w:rsidRPr="008D4F74" w:rsidRDefault="00C665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5EB" w:rsidRPr="008D4F74" w:rsidRDefault="00C665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5EB" w:rsidRPr="008D4F74" w:rsidRDefault="00C665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5EB" w:rsidRPr="008D4F74" w:rsidRDefault="00C665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D4F74" w:rsidRDefault="008D4F74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D4F74" w:rsidRDefault="008D4F74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D4F74" w:rsidRPr="008D4F74" w:rsidRDefault="008D4F74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665EB" w:rsidRPr="008D4F74" w:rsidRDefault="00C665EB" w:rsidP="008D4F74">
      <w:pPr>
        <w:spacing w:after="0" w:line="360" w:lineRule="auto"/>
        <w:ind w:left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8D4F74">
        <w:rPr>
          <w:rFonts w:ascii="Times New Roman" w:hAnsi="Times New Roman"/>
          <w:b/>
          <w:i/>
          <w:sz w:val="28"/>
          <w:szCs w:val="28"/>
          <w:lang w:val="uk-UA"/>
        </w:rPr>
        <w:t>Індивідуальне завдання</w:t>
      </w:r>
    </w:p>
    <w:p w:rsidR="00C665EB" w:rsidRPr="008D4F74" w:rsidRDefault="00C665EB" w:rsidP="008D4F74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i/>
          <w:sz w:val="28"/>
          <w:szCs w:val="28"/>
          <w:lang w:val="uk-UA"/>
        </w:rPr>
        <w:t>з дисципліни:</w:t>
      </w:r>
      <w:r w:rsidRPr="008D4F74">
        <w:rPr>
          <w:rFonts w:ascii="Times New Roman" w:hAnsi="Times New Roman"/>
          <w:b/>
          <w:sz w:val="28"/>
          <w:szCs w:val="28"/>
          <w:lang w:val="uk-UA"/>
        </w:rPr>
        <w:t>«Проектування підприємств готельного та ресторанного господарства»</w:t>
      </w:r>
    </w:p>
    <w:p w:rsidR="00C665EB" w:rsidRPr="008D4F74" w:rsidRDefault="00C665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5EB" w:rsidRPr="008D4F74" w:rsidRDefault="00C665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5EB" w:rsidRPr="008D4F74" w:rsidRDefault="00C665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5EB" w:rsidRPr="008D4F74" w:rsidRDefault="00C665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5EB" w:rsidRPr="008D4F74" w:rsidRDefault="00C665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5EB" w:rsidRPr="008D4F74" w:rsidRDefault="00C665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de-DE"/>
        </w:rPr>
      </w:pPr>
    </w:p>
    <w:p w:rsidR="00C665EB" w:rsidRPr="008D4F74" w:rsidRDefault="00C665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5EB" w:rsidRPr="008D4F74" w:rsidRDefault="00C665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5EB" w:rsidRPr="008D4F74" w:rsidRDefault="00C665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5EB" w:rsidRPr="008D4F74" w:rsidRDefault="00C665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6454" w:rsidRPr="008D4F74" w:rsidRDefault="00736454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de-DE"/>
        </w:rPr>
      </w:pPr>
    </w:p>
    <w:p w:rsidR="00736454" w:rsidRDefault="00736454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de-DE"/>
        </w:rPr>
      </w:pPr>
    </w:p>
    <w:p w:rsidR="008D4F74" w:rsidRDefault="008D4F74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de-DE"/>
        </w:rPr>
      </w:pPr>
    </w:p>
    <w:p w:rsidR="008D4F74" w:rsidRDefault="008D4F74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de-DE"/>
        </w:rPr>
      </w:pPr>
    </w:p>
    <w:p w:rsidR="008D4F74" w:rsidRPr="008D4F74" w:rsidRDefault="008D4F74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de-DE"/>
        </w:rPr>
      </w:pPr>
    </w:p>
    <w:p w:rsidR="00277C1A" w:rsidRPr="008D4F74" w:rsidRDefault="00C665EB" w:rsidP="008D4F7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Київ 2010</w:t>
      </w:r>
    </w:p>
    <w:p w:rsidR="00A800D4" w:rsidRPr="008D4F74" w:rsidRDefault="008D4F74" w:rsidP="008D4F74">
      <w:pPr>
        <w:spacing w:after="0" w:line="360" w:lineRule="auto"/>
        <w:ind w:firstLine="5387"/>
        <w:rPr>
          <w:rFonts w:ascii="Times New Roman" w:hAnsi="Times New Roman"/>
          <w:b/>
          <w:sz w:val="28"/>
          <w:szCs w:val="28"/>
          <w:lang w:val="uk-UA"/>
        </w:rPr>
      </w:pPr>
      <w:r w:rsidRPr="008D4F74"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="00A800D4" w:rsidRPr="008D4F74">
        <w:rPr>
          <w:rFonts w:ascii="Times New Roman" w:hAnsi="Times New Roman"/>
          <w:b/>
          <w:sz w:val="28"/>
          <w:szCs w:val="28"/>
          <w:lang w:val="uk-UA"/>
        </w:rPr>
        <w:t>ЗАТВЕРДЖУЮ</w:t>
      </w:r>
    </w:p>
    <w:p w:rsidR="00A800D4" w:rsidRPr="008D4F74" w:rsidRDefault="00A800D4" w:rsidP="008D4F74">
      <w:pPr>
        <w:spacing w:after="0" w:line="360" w:lineRule="auto"/>
        <w:ind w:firstLine="5387"/>
        <w:rPr>
          <w:rFonts w:ascii="Times New Roman" w:hAnsi="Times New Roman"/>
          <w:b/>
          <w:sz w:val="28"/>
          <w:szCs w:val="28"/>
          <w:lang w:val="uk-UA"/>
        </w:rPr>
      </w:pPr>
      <w:r w:rsidRPr="008D4F74">
        <w:rPr>
          <w:rFonts w:ascii="Times New Roman" w:hAnsi="Times New Roman"/>
          <w:b/>
          <w:sz w:val="28"/>
          <w:szCs w:val="28"/>
          <w:lang w:val="uk-UA"/>
        </w:rPr>
        <w:t>__________________________</w:t>
      </w:r>
    </w:p>
    <w:p w:rsidR="00A800D4" w:rsidRPr="008D4F74" w:rsidRDefault="00A800D4" w:rsidP="008D4F74">
      <w:pPr>
        <w:spacing w:after="0" w:line="360" w:lineRule="auto"/>
        <w:ind w:firstLine="5387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(посада інвестора)</w:t>
      </w:r>
    </w:p>
    <w:p w:rsidR="00A800D4" w:rsidRPr="008D4F74" w:rsidRDefault="00A800D4" w:rsidP="008D4F74">
      <w:pPr>
        <w:spacing w:after="0" w:line="360" w:lineRule="auto"/>
        <w:ind w:firstLine="5387"/>
        <w:rPr>
          <w:rFonts w:ascii="Times New Roman" w:hAnsi="Times New Roman"/>
          <w:b/>
          <w:sz w:val="28"/>
          <w:szCs w:val="28"/>
          <w:lang w:val="uk-UA"/>
        </w:rPr>
      </w:pPr>
      <w:r w:rsidRPr="008D4F74">
        <w:rPr>
          <w:rFonts w:ascii="Times New Roman" w:hAnsi="Times New Roman"/>
          <w:b/>
          <w:sz w:val="28"/>
          <w:szCs w:val="28"/>
          <w:lang w:val="uk-UA"/>
        </w:rPr>
        <w:t>__________________________</w:t>
      </w:r>
    </w:p>
    <w:p w:rsidR="00A800D4" w:rsidRPr="008D4F74" w:rsidRDefault="00A800D4" w:rsidP="008D4F74">
      <w:pPr>
        <w:spacing w:after="0" w:line="360" w:lineRule="auto"/>
        <w:ind w:firstLine="5387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(підпис) (ПІБ)</w:t>
      </w:r>
    </w:p>
    <w:p w:rsidR="00F608EE" w:rsidRPr="008D4F74" w:rsidRDefault="00F608EE" w:rsidP="008D4F74">
      <w:pPr>
        <w:spacing w:after="0" w:line="360" w:lineRule="auto"/>
        <w:ind w:firstLine="5387"/>
        <w:rPr>
          <w:rFonts w:ascii="Times New Roman" w:hAnsi="Times New Roman"/>
          <w:sz w:val="28"/>
          <w:szCs w:val="28"/>
          <w:lang w:val="uk-UA"/>
        </w:rPr>
      </w:pPr>
    </w:p>
    <w:p w:rsidR="00A800D4" w:rsidRPr="008D4F74" w:rsidRDefault="00A800D4" w:rsidP="008D4F74">
      <w:pPr>
        <w:spacing w:after="0" w:line="360" w:lineRule="auto"/>
        <w:ind w:firstLine="5387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b/>
          <w:sz w:val="28"/>
          <w:szCs w:val="28"/>
          <w:lang w:val="uk-UA"/>
        </w:rPr>
        <w:t>«____» ___________</w:t>
      </w:r>
      <w:r w:rsidR="008D4F74" w:rsidRPr="008D4F74">
        <w:rPr>
          <w:rFonts w:ascii="Times New Roman" w:hAnsi="Times New Roman"/>
          <w:b/>
          <w:sz w:val="28"/>
          <w:szCs w:val="28"/>
        </w:rPr>
        <w:t xml:space="preserve"> </w:t>
      </w:r>
      <w:r w:rsidRPr="008D4F74">
        <w:rPr>
          <w:rFonts w:ascii="Times New Roman" w:hAnsi="Times New Roman"/>
          <w:sz w:val="28"/>
          <w:szCs w:val="28"/>
          <w:lang w:val="uk-UA"/>
        </w:rPr>
        <w:t>20___</w:t>
      </w:r>
      <w:r w:rsidR="008D4F74" w:rsidRPr="008D4F74">
        <w:rPr>
          <w:rFonts w:ascii="Times New Roman" w:hAnsi="Times New Roman"/>
          <w:sz w:val="28"/>
          <w:szCs w:val="28"/>
        </w:rPr>
        <w:t xml:space="preserve"> </w:t>
      </w:r>
      <w:r w:rsidRPr="008D4F74">
        <w:rPr>
          <w:rFonts w:ascii="Times New Roman" w:hAnsi="Times New Roman"/>
          <w:sz w:val="28"/>
          <w:szCs w:val="28"/>
          <w:lang w:val="uk-UA"/>
        </w:rPr>
        <w:t>р.</w:t>
      </w:r>
    </w:p>
    <w:p w:rsidR="00A800D4" w:rsidRPr="008D4F74" w:rsidRDefault="00A800D4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800D4" w:rsidRPr="008D4F74" w:rsidRDefault="00A800D4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800D4" w:rsidRPr="008D4F74" w:rsidRDefault="00A800D4" w:rsidP="008D4F74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8D4F74">
        <w:rPr>
          <w:rFonts w:ascii="Times New Roman" w:hAnsi="Times New Roman"/>
          <w:b/>
          <w:i/>
          <w:sz w:val="28"/>
          <w:szCs w:val="28"/>
          <w:lang w:val="uk-UA"/>
        </w:rPr>
        <w:t>ЗАВДАННЯ НА ПРОЕКТУВАННЯ</w:t>
      </w:r>
    </w:p>
    <w:p w:rsidR="00A800D4" w:rsidRPr="008D4F74" w:rsidRDefault="00A800D4" w:rsidP="008D4F7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Готельний комплекс «Камелія» 4* з рестораном «Мерлін»</w:t>
      </w:r>
    </w:p>
    <w:p w:rsidR="00A800D4" w:rsidRPr="008D4F74" w:rsidRDefault="00A800D4" w:rsidP="008D4F7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06243, м. Черкаси, бул. Тараса Шевченка 52</w:t>
      </w:r>
    </w:p>
    <w:p w:rsidR="00A800D4" w:rsidRPr="008D4F74" w:rsidRDefault="00A800D4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A800D4" w:rsidRPr="008D4F74" w:rsidTr="008D4F74">
        <w:trPr>
          <w:jc w:val="center"/>
        </w:trPr>
        <w:tc>
          <w:tcPr>
            <w:tcW w:w="4503" w:type="dxa"/>
          </w:tcPr>
          <w:p w:rsidR="00A800D4" w:rsidRPr="008D4F74" w:rsidRDefault="00A800D4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Підстава для проектування</w:t>
            </w:r>
          </w:p>
        </w:tc>
        <w:tc>
          <w:tcPr>
            <w:tcW w:w="4961" w:type="dxa"/>
          </w:tcPr>
          <w:p w:rsidR="00A800D4" w:rsidRPr="008D4F74" w:rsidRDefault="00A800D4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Дозвіл Черкаської міської адміністрації в м. Черкаси (Форма №7)</w:t>
            </w:r>
          </w:p>
        </w:tc>
      </w:tr>
      <w:tr w:rsidR="00A800D4" w:rsidRPr="008D4F74" w:rsidTr="008D4F74">
        <w:trPr>
          <w:jc w:val="center"/>
        </w:trPr>
        <w:tc>
          <w:tcPr>
            <w:tcW w:w="4503" w:type="dxa"/>
          </w:tcPr>
          <w:p w:rsidR="00A800D4" w:rsidRPr="008D4F74" w:rsidRDefault="00A800D4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Вид будівництва</w:t>
            </w:r>
          </w:p>
        </w:tc>
        <w:tc>
          <w:tcPr>
            <w:tcW w:w="4961" w:type="dxa"/>
          </w:tcPr>
          <w:p w:rsidR="00A800D4" w:rsidRPr="008D4F74" w:rsidRDefault="00A800D4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Нове будівництво</w:t>
            </w:r>
          </w:p>
        </w:tc>
      </w:tr>
      <w:tr w:rsidR="00A800D4" w:rsidRPr="008D4F74" w:rsidTr="008D4F74">
        <w:trPr>
          <w:jc w:val="center"/>
        </w:trPr>
        <w:tc>
          <w:tcPr>
            <w:tcW w:w="4503" w:type="dxa"/>
          </w:tcPr>
          <w:p w:rsidR="00A800D4" w:rsidRPr="008D4F74" w:rsidRDefault="00A800D4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Дані про інвестора</w:t>
            </w:r>
          </w:p>
        </w:tc>
        <w:tc>
          <w:tcPr>
            <w:tcW w:w="4961" w:type="dxa"/>
          </w:tcPr>
          <w:p w:rsidR="00A800D4" w:rsidRPr="008D4F74" w:rsidRDefault="00A800D4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ТОВ «Черкасибуд», Ліцензія № 234762</w:t>
            </w:r>
          </w:p>
          <w:p w:rsidR="00A800D4" w:rsidRPr="008D4F74" w:rsidRDefault="00A800D4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 </w:t>
            </w:r>
            <w:r w:rsidR="00A72591" w:rsidRPr="008D4F74">
              <w:rPr>
                <w:rFonts w:ascii="Times New Roman" w:hAnsi="Times New Roman"/>
                <w:sz w:val="20"/>
                <w:szCs w:val="20"/>
                <w:lang w:val="uk-UA"/>
              </w:rPr>
              <w:t>12.03.2007р.</w:t>
            </w:r>
          </w:p>
        </w:tc>
      </w:tr>
      <w:tr w:rsidR="00A800D4" w:rsidRPr="008D4F74" w:rsidTr="008D4F74">
        <w:trPr>
          <w:jc w:val="center"/>
        </w:trPr>
        <w:tc>
          <w:tcPr>
            <w:tcW w:w="4503" w:type="dxa"/>
          </w:tcPr>
          <w:p w:rsidR="00A800D4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Дані про замовника</w:t>
            </w:r>
          </w:p>
        </w:tc>
        <w:tc>
          <w:tcPr>
            <w:tcW w:w="4961" w:type="dxa"/>
          </w:tcPr>
          <w:p w:rsidR="00A800D4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Дорошенко М.В.</w:t>
            </w:r>
          </w:p>
          <w:p w:rsidR="00A72591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Шилова В.М.</w:t>
            </w:r>
          </w:p>
          <w:p w:rsidR="00A72591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Савченко О. В. – студентки 4-го курсу КНТЕУ</w:t>
            </w:r>
          </w:p>
        </w:tc>
      </w:tr>
      <w:tr w:rsidR="00A800D4" w:rsidRPr="008D4F74" w:rsidTr="008D4F74">
        <w:trPr>
          <w:jc w:val="center"/>
        </w:trPr>
        <w:tc>
          <w:tcPr>
            <w:tcW w:w="4503" w:type="dxa"/>
          </w:tcPr>
          <w:p w:rsidR="00A800D4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4961" w:type="dxa"/>
          </w:tcPr>
          <w:p w:rsidR="00A800D4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Активи ТОВ «Черкасибуд»</w:t>
            </w:r>
          </w:p>
        </w:tc>
      </w:tr>
      <w:tr w:rsidR="00A800D4" w:rsidRPr="008D4F74" w:rsidTr="008D4F74">
        <w:trPr>
          <w:jc w:val="center"/>
        </w:trPr>
        <w:tc>
          <w:tcPr>
            <w:tcW w:w="4503" w:type="dxa"/>
          </w:tcPr>
          <w:p w:rsidR="00A800D4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Необхідність розрахунків ефективності інвестицій</w:t>
            </w:r>
          </w:p>
        </w:tc>
        <w:tc>
          <w:tcPr>
            <w:tcW w:w="4961" w:type="dxa"/>
          </w:tcPr>
          <w:p w:rsidR="00A800D4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Визначити показники рентабельності закладу та термін окупності інвестицій</w:t>
            </w:r>
          </w:p>
        </w:tc>
      </w:tr>
      <w:tr w:rsidR="00A800D4" w:rsidRPr="008D4F74" w:rsidTr="008D4F74">
        <w:trPr>
          <w:jc w:val="center"/>
        </w:trPr>
        <w:tc>
          <w:tcPr>
            <w:tcW w:w="4503" w:type="dxa"/>
          </w:tcPr>
          <w:p w:rsidR="00A800D4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Дані про генерального проектувальника</w:t>
            </w:r>
          </w:p>
        </w:tc>
        <w:tc>
          <w:tcPr>
            <w:tcW w:w="4961" w:type="dxa"/>
          </w:tcPr>
          <w:p w:rsidR="00A800D4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Архітектурна</w:t>
            </w:r>
            <w:r w:rsidR="008D4F7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майстерня</w:t>
            </w:r>
            <w:r w:rsidR="008D4F7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Дорошенко В.В. (НДІ «Черкасипроект») Ліцензія № 23456 від 10.07.2009р.</w:t>
            </w:r>
          </w:p>
        </w:tc>
      </w:tr>
      <w:tr w:rsidR="00A800D4" w:rsidRPr="008D4F74" w:rsidTr="008D4F74">
        <w:trPr>
          <w:jc w:val="center"/>
        </w:trPr>
        <w:tc>
          <w:tcPr>
            <w:tcW w:w="4503" w:type="dxa"/>
          </w:tcPr>
          <w:p w:rsidR="00A800D4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Дані про генерального підрядника</w:t>
            </w:r>
          </w:p>
        </w:tc>
        <w:tc>
          <w:tcPr>
            <w:tcW w:w="4961" w:type="dxa"/>
          </w:tcPr>
          <w:p w:rsidR="00A800D4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БМУ – 1 ХК «Черкасипроект» №245089 від 12.08.2009р.</w:t>
            </w:r>
          </w:p>
        </w:tc>
      </w:tr>
      <w:tr w:rsidR="00A72591" w:rsidRPr="008D4F74" w:rsidTr="008D4F74">
        <w:trPr>
          <w:jc w:val="center"/>
        </w:trPr>
        <w:tc>
          <w:tcPr>
            <w:tcW w:w="4503" w:type="dxa"/>
          </w:tcPr>
          <w:p w:rsidR="00A72591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Стадійність проектування з визначенням затверджувальної стадії</w:t>
            </w:r>
          </w:p>
        </w:tc>
        <w:tc>
          <w:tcPr>
            <w:tcW w:w="4961" w:type="dxa"/>
          </w:tcPr>
          <w:p w:rsidR="00A72591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стадія</w:t>
            </w:r>
            <w:r w:rsidR="008D4F7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- РП</w:t>
            </w:r>
          </w:p>
        </w:tc>
      </w:tr>
      <w:tr w:rsidR="00A72591" w:rsidRPr="008D4F74" w:rsidTr="008D4F74">
        <w:trPr>
          <w:jc w:val="center"/>
        </w:trPr>
        <w:tc>
          <w:tcPr>
            <w:tcW w:w="4503" w:type="dxa"/>
          </w:tcPr>
          <w:p w:rsidR="00A72591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Інженерні вишукування</w:t>
            </w:r>
          </w:p>
        </w:tc>
        <w:tc>
          <w:tcPr>
            <w:tcW w:w="4961" w:type="dxa"/>
          </w:tcPr>
          <w:p w:rsidR="00A72591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Замовлення № 12.</w:t>
            </w:r>
          </w:p>
        </w:tc>
      </w:tr>
      <w:tr w:rsidR="00A72591" w:rsidRPr="008D4F74" w:rsidTr="008D4F74">
        <w:trPr>
          <w:jc w:val="center"/>
        </w:trPr>
        <w:tc>
          <w:tcPr>
            <w:tcW w:w="4503" w:type="dxa"/>
          </w:tcPr>
          <w:p w:rsidR="00A72591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Вихідні дані про особливі умови будівництва (сейсмічність), група складності, умов будівництва, на просадочних грунтах, підроблювальні та підтоплювальні територі, тощо)</w:t>
            </w:r>
          </w:p>
        </w:tc>
        <w:tc>
          <w:tcPr>
            <w:tcW w:w="4961" w:type="dxa"/>
          </w:tcPr>
          <w:p w:rsidR="00A72591" w:rsidRPr="008D4F74" w:rsidRDefault="00F608EE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="00A72591"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ідсутні</w:t>
            </w:r>
          </w:p>
        </w:tc>
      </w:tr>
      <w:tr w:rsidR="00A72591" w:rsidRPr="008D4F74" w:rsidTr="008D4F74">
        <w:trPr>
          <w:jc w:val="center"/>
        </w:trPr>
        <w:tc>
          <w:tcPr>
            <w:tcW w:w="4503" w:type="dxa"/>
          </w:tcPr>
          <w:p w:rsidR="00A72591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Основні архітектурно-планувальні вимоги і характеристики за проектованого об</w:t>
            </w:r>
            <w:r w:rsidRPr="008D4F74">
              <w:rPr>
                <w:rFonts w:ascii="Times New Roman" w:hAnsi="Times New Roman"/>
                <w:sz w:val="20"/>
                <w:szCs w:val="20"/>
              </w:rPr>
              <w:t>’</w:t>
            </w: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єкта</w:t>
            </w:r>
          </w:p>
        </w:tc>
        <w:tc>
          <w:tcPr>
            <w:tcW w:w="4961" w:type="dxa"/>
          </w:tcPr>
          <w:p w:rsidR="00A72591" w:rsidRPr="008D4F74" w:rsidRDefault="00F608EE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АПЗ № 257 від 30.06.</w:t>
            </w:r>
            <w:r w:rsidR="00A72591" w:rsidRPr="008D4F74">
              <w:rPr>
                <w:rFonts w:ascii="Times New Roman" w:hAnsi="Times New Roman"/>
                <w:sz w:val="20"/>
                <w:szCs w:val="20"/>
                <w:lang w:val="uk-UA"/>
              </w:rPr>
              <w:t>2007р.</w:t>
            </w:r>
          </w:p>
        </w:tc>
      </w:tr>
      <w:tr w:rsidR="00A72591" w:rsidRPr="008D4F74" w:rsidTr="008D4F74">
        <w:trPr>
          <w:jc w:val="center"/>
        </w:trPr>
        <w:tc>
          <w:tcPr>
            <w:tcW w:w="4503" w:type="dxa"/>
          </w:tcPr>
          <w:p w:rsidR="00A72591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Черговість проетування та будівництва, необхідність виділення пускових комплексів</w:t>
            </w:r>
          </w:p>
        </w:tc>
        <w:tc>
          <w:tcPr>
            <w:tcW w:w="4961" w:type="dxa"/>
          </w:tcPr>
          <w:p w:rsidR="00A72591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 одну чергу</w:t>
            </w:r>
          </w:p>
        </w:tc>
      </w:tr>
      <w:tr w:rsidR="00A72591" w:rsidRPr="008D4F74" w:rsidTr="008D4F74">
        <w:trPr>
          <w:jc w:val="center"/>
        </w:trPr>
        <w:tc>
          <w:tcPr>
            <w:tcW w:w="4503" w:type="dxa"/>
          </w:tcPr>
          <w:p w:rsidR="00A72591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Вказівки про необхідність:</w:t>
            </w:r>
          </w:p>
        </w:tc>
        <w:tc>
          <w:tcPr>
            <w:tcW w:w="4961" w:type="dxa"/>
          </w:tcPr>
          <w:p w:rsidR="00A72591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72591" w:rsidRPr="008D4F74" w:rsidTr="008D4F74">
        <w:trPr>
          <w:jc w:val="center"/>
        </w:trPr>
        <w:tc>
          <w:tcPr>
            <w:tcW w:w="4503" w:type="dxa"/>
          </w:tcPr>
          <w:p w:rsidR="00A72591" w:rsidRPr="008D4F74" w:rsidRDefault="00A72591" w:rsidP="008D4F74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Розроблення окремих проектних рішень в декількох варіантах і на конкурсних засадах;</w:t>
            </w:r>
          </w:p>
        </w:tc>
        <w:tc>
          <w:tcPr>
            <w:tcW w:w="4961" w:type="dxa"/>
          </w:tcPr>
          <w:p w:rsidR="00A72591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Відсутні</w:t>
            </w:r>
          </w:p>
        </w:tc>
      </w:tr>
      <w:tr w:rsidR="00A72591" w:rsidRPr="008D4F74" w:rsidTr="008D4F74">
        <w:trPr>
          <w:jc w:val="center"/>
        </w:trPr>
        <w:tc>
          <w:tcPr>
            <w:tcW w:w="4503" w:type="dxa"/>
          </w:tcPr>
          <w:p w:rsidR="00A72591" w:rsidRPr="008D4F74" w:rsidRDefault="00A72591" w:rsidP="008D4F74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Попередніх погоджень проектних рішень із зацікавленими відомствами;</w:t>
            </w:r>
          </w:p>
        </w:tc>
        <w:tc>
          <w:tcPr>
            <w:tcW w:w="4961" w:type="dxa"/>
          </w:tcPr>
          <w:p w:rsidR="00A72591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Відсутні</w:t>
            </w:r>
          </w:p>
        </w:tc>
      </w:tr>
      <w:tr w:rsidR="00A72591" w:rsidRPr="008D4F74" w:rsidTr="008D4F74">
        <w:trPr>
          <w:jc w:val="center"/>
        </w:trPr>
        <w:tc>
          <w:tcPr>
            <w:tcW w:w="4503" w:type="dxa"/>
          </w:tcPr>
          <w:p w:rsidR="00A72591" w:rsidRPr="008D4F74" w:rsidRDefault="00A72591" w:rsidP="008D4F74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Виконання демонстраційних матералів, макетів і креслень інтер</w:t>
            </w:r>
            <w:r w:rsidRPr="008D4F74">
              <w:rPr>
                <w:rFonts w:ascii="Times New Roman" w:hAnsi="Times New Roman"/>
                <w:sz w:val="20"/>
                <w:szCs w:val="20"/>
              </w:rPr>
              <w:t>’</w:t>
            </w: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єрів, їх склад та форма</w:t>
            </w:r>
          </w:p>
        </w:tc>
        <w:tc>
          <w:tcPr>
            <w:tcW w:w="4961" w:type="dxa"/>
          </w:tcPr>
          <w:p w:rsidR="00A72591" w:rsidRPr="008D4F74" w:rsidRDefault="00A72591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Креслення інтерєрів зали закладу (план зонування аксонометричні проекції інтер</w:t>
            </w:r>
            <w:r w:rsidRPr="008D4F74">
              <w:rPr>
                <w:rFonts w:ascii="Times New Roman" w:hAnsi="Times New Roman"/>
                <w:sz w:val="20"/>
                <w:szCs w:val="20"/>
              </w:rPr>
              <w:t>’</w:t>
            </w: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єру)</w:t>
            </w:r>
          </w:p>
        </w:tc>
      </w:tr>
      <w:tr w:rsidR="00A72591" w:rsidRPr="008D4F74" w:rsidTr="008D4F74">
        <w:trPr>
          <w:jc w:val="center"/>
        </w:trPr>
        <w:tc>
          <w:tcPr>
            <w:tcW w:w="4503" w:type="dxa"/>
          </w:tcPr>
          <w:p w:rsidR="00A72591" w:rsidRPr="008D4F74" w:rsidRDefault="00A72591" w:rsidP="008D4F74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Виконання науково-дослідних та дослідно-експериментальних робіт у процесі проектування і будівництва;</w:t>
            </w:r>
          </w:p>
        </w:tc>
        <w:tc>
          <w:tcPr>
            <w:tcW w:w="4961" w:type="dxa"/>
          </w:tcPr>
          <w:p w:rsidR="00A72591" w:rsidRPr="008D4F74" w:rsidRDefault="00AB5B95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Відсутні</w:t>
            </w:r>
          </w:p>
        </w:tc>
      </w:tr>
      <w:tr w:rsidR="00A72591" w:rsidRPr="008D4F74" w:rsidTr="008D4F74">
        <w:trPr>
          <w:jc w:val="center"/>
        </w:trPr>
        <w:tc>
          <w:tcPr>
            <w:tcW w:w="4503" w:type="dxa"/>
          </w:tcPr>
          <w:p w:rsidR="00A72591" w:rsidRPr="008D4F74" w:rsidRDefault="00AB5B95" w:rsidP="008D4F74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Технічного захисту інформації</w:t>
            </w:r>
          </w:p>
        </w:tc>
        <w:tc>
          <w:tcPr>
            <w:tcW w:w="4961" w:type="dxa"/>
          </w:tcPr>
          <w:p w:rsidR="00A72591" w:rsidRPr="008D4F74" w:rsidRDefault="00AB5B95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Згідно із Законом України «Про авторське право»</w:t>
            </w:r>
          </w:p>
        </w:tc>
      </w:tr>
      <w:tr w:rsidR="00A72591" w:rsidRPr="008D4F74" w:rsidTr="008D4F74">
        <w:trPr>
          <w:jc w:val="center"/>
        </w:trPr>
        <w:tc>
          <w:tcPr>
            <w:tcW w:w="4503" w:type="dxa"/>
          </w:tcPr>
          <w:p w:rsidR="00A72591" w:rsidRPr="008D4F74" w:rsidRDefault="00AB5B95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Дані про вид паливо та попередні погодження щодо його використання, якщо передбачається власне теплопостачання</w:t>
            </w:r>
          </w:p>
        </w:tc>
        <w:tc>
          <w:tcPr>
            <w:tcW w:w="4961" w:type="dxa"/>
          </w:tcPr>
          <w:p w:rsidR="00A72591" w:rsidRPr="008D4F74" w:rsidRDefault="00AB5B95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Відсутні</w:t>
            </w:r>
          </w:p>
        </w:tc>
      </w:tr>
      <w:tr w:rsidR="00AB5B95" w:rsidRPr="008D4F74" w:rsidTr="008D4F74">
        <w:trPr>
          <w:jc w:val="center"/>
        </w:trPr>
        <w:tc>
          <w:tcPr>
            <w:tcW w:w="4503" w:type="dxa"/>
          </w:tcPr>
          <w:p w:rsidR="00AB5B95" w:rsidRPr="008D4F74" w:rsidRDefault="00AB5B95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Потужність або характеристика об</w:t>
            </w:r>
            <w:r w:rsidRPr="008D4F74">
              <w:rPr>
                <w:rFonts w:ascii="Times New Roman" w:hAnsi="Times New Roman"/>
                <w:sz w:val="20"/>
                <w:szCs w:val="20"/>
              </w:rPr>
              <w:t>’</w:t>
            </w: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єкта, виробнича програма</w:t>
            </w:r>
          </w:p>
        </w:tc>
        <w:tc>
          <w:tcPr>
            <w:tcW w:w="4961" w:type="dxa"/>
          </w:tcPr>
          <w:p w:rsidR="00AB5B95" w:rsidRPr="008D4F74" w:rsidRDefault="00AB5B95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Ресторан на 125 місць, повний асортимент продукціїмвласного виробництва</w:t>
            </w:r>
          </w:p>
        </w:tc>
      </w:tr>
      <w:tr w:rsidR="00AB5B95" w:rsidRPr="008D4F74" w:rsidTr="008D4F74">
        <w:trPr>
          <w:jc w:val="center"/>
        </w:trPr>
        <w:tc>
          <w:tcPr>
            <w:tcW w:w="4503" w:type="dxa"/>
          </w:tcPr>
          <w:p w:rsidR="00AB5B95" w:rsidRPr="008D4F74" w:rsidRDefault="00AB5B95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Вимоги до благоустрою майданчика</w:t>
            </w:r>
          </w:p>
        </w:tc>
        <w:tc>
          <w:tcPr>
            <w:tcW w:w="4961" w:type="dxa"/>
          </w:tcPr>
          <w:p w:rsidR="00AB5B95" w:rsidRPr="008D4F74" w:rsidRDefault="00AB5B95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Передбачити автостоянку на 50 машино-місць</w:t>
            </w:r>
          </w:p>
        </w:tc>
      </w:tr>
      <w:tr w:rsidR="00AB5B95" w:rsidRPr="008D4F74" w:rsidTr="008D4F74">
        <w:trPr>
          <w:jc w:val="center"/>
        </w:trPr>
        <w:tc>
          <w:tcPr>
            <w:tcW w:w="4503" w:type="dxa"/>
          </w:tcPr>
          <w:p w:rsidR="00AB5B95" w:rsidRPr="008D4F74" w:rsidRDefault="00AB5B95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Вимоги до інженерного захисту території і об</w:t>
            </w:r>
            <w:r w:rsidRPr="008D4F74">
              <w:rPr>
                <w:rFonts w:ascii="Times New Roman" w:hAnsi="Times New Roman"/>
                <w:sz w:val="20"/>
                <w:szCs w:val="20"/>
              </w:rPr>
              <w:t>’</w:t>
            </w: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єктів</w:t>
            </w:r>
          </w:p>
        </w:tc>
        <w:tc>
          <w:tcPr>
            <w:tcW w:w="4961" w:type="dxa"/>
          </w:tcPr>
          <w:p w:rsidR="00AB5B95" w:rsidRPr="008D4F74" w:rsidRDefault="00AB5B95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Передбачити системупожежної та захисної сигналізіції</w:t>
            </w:r>
          </w:p>
        </w:tc>
      </w:tr>
      <w:tr w:rsidR="00AB5B95" w:rsidRPr="008D4F74" w:rsidTr="008D4F74">
        <w:trPr>
          <w:jc w:val="center"/>
        </w:trPr>
        <w:tc>
          <w:tcPr>
            <w:tcW w:w="4503" w:type="dxa"/>
          </w:tcPr>
          <w:p w:rsidR="00AB5B95" w:rsidRPr="008D4F74" w:rsidRDefault="00AB5B95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Основні вимоги щодо інвестиціних намірів</w:t>
            </w:r>
          </w:p>
        </w:tc>
        <w:tc>
          <w:tcPr>
            <w:tcW w:w="4961" w:type="dxa"/>
          </w:tcPr>
          <w:p w:rsidR="00AB5B95" w:rsidRPr="008D4F74" w:rsidRDefault="00AB5B95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Оплата проектних робіт здійснюється за трьома етапами: 30% - авансовий платіж, 50%</w:t>
            </w:r>
            <w:r w:rsidR="008D4F7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- після затвердження проектної документації, 20% - після здачі обєкта в експлуатацію.</w:t>
            </w:r>
          </w:p>
        </w:tc>
      </w:tr>
      <w:tr w:rsidR="00AB5B95" w:rsidRPr="008D4F74" w:rsidTr="008D4F74">
        <w:trPr>
          <w:jc w:val="center"/>
        </w:trPr>
        <w:tc>
          <w:tcPr>
            <w:tcW w:w="4503" w:type="dxa"/>
          </w:tcPr>
          <w:p w:rsidR="00AB5B95" w:rsidRPr="008D4F74" w:rsidRDefault="00AB5B95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Вимоги щодо розроблення розділу, оцінка впливу на навколишнє середовище</w:t>
            </w:r>
          </w:p>
        </w:tc>
        <w:tc>
          <w:tcPr>
            <w:tcW w:w="4961" w:type="dxa"/>
          </w:tcPr>
          <w:p w:rsidR="00AB5B95" w:rsidRPr="008D4F74" w:rsidRDefault="00AB5B95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Відсутні</w:t>
            </w:r>
          </w:p>
        </w:tc>
      </w:tr>
      <w:tr w:rsidR="00AB5B95" w:rsidRPr="008D4F74" w:rsidTr="008D4F74">
        <w:trPr>
          <w:jc w:val="center"/>
        </w:trPr>
        <w:tc>
          <w:tcPr>
            <w:tcW w:w="4503" w:type="dxa"/>
          </w:tcPr>
          <w:p w:rsidR="00AB5B95" w:rsidRPr="008D4F74" w:rsidRDefault="00B64330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Дані про імпортні технології і (або) науково-дослідницькі роботи, кяі пропонує застосувати замовник</w:t>
            </w:r>
          </w:p>
        </w:tc>
        <w:tc>
          <w:tcPr>
            <w:tcW w:w="4961" w:type="dxa"/>
          </w:tcPr>
          <w:p w:rsidR="00AB5B95" w:rsidRPr="008D4F74" w:rsidRDefault="00B64330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Стисла характеристика технологічної лінії, на якій реалізуються наукові розробки магістра</w:t>
            </w:r>
          </w:p>
        </w:tc>
      </w:tr>
      <w:tr w:rsidR="00B64330" w:rsidRPr="008D4F74" w:rsidTr="008D4F74">
        <w:trPr>
          <w:jc w:val="center"/>
        </w:trPr>
        <w:tc>
          <w:tcPr>
            <w:tcW w:w="4503" w:type="dxa"/>
          </w:tcPr>
          <w:p w:rsidR="00B64330" w:rsidRPr="008D4F74" w:rsidRDefault="00B64330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Вимоги до режиму безпеки та охорони праці</w:t>
            </w:r>
          </w:p>
        </w:tc>
        <w:tc>
          <w:tcPr>
            <w:tcW w:w="4961" w:type="dxa"/>
          </w:tcPr>
          <w:p w:rsidR="00B64330" w:rsidRPr="008D4F74" w:rsidRDefault="00B64330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Відповідно до вимог чинного законодавства</w:t>
            </w:r>
          </w:p>
        </w:tc>
      </w:tr>
      <w:tr w:rsidR="00B64330" w:rsidRPr="008D4F74" w:rsidTr="008D4F74">
        <w:trPr>
          <w:jc w:val="center"/>
        </w:trPr>
        <w:tc>
          <w:tcPr>
            <w:tcW w:w="4503" w:type="dxa"/>
          </w:tcPr>
          <w:p w:rsidR="00B64330" w:rsidRPr="008D4F74" w:rsidRDefault="00B64330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Вимоги до розроблення спеціальних заходів</w:t>
            </w:r>
          </w:p>
        </w:tc>
        <w:tc>
          <w:tcPr>
            <w:tcW w:w="4961" w:type="dxa"/>
          </w:tcPr>
          <w:p w:rsidR="00B64330" w:rsidRPr="008D4F74" w:rsidRDefault="00B64330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Відсутні</w:t>
            </w:r>
          </w:p>
        </w:tc>
      </w:tr>
      <w:tr w:rsidR="00B64330" w:rsidRPr="008D4F74" w:rsidTr="008D4F74">
        <w:trPr>
          <w:jc w:val="center"/>
        </w:trPr>
        <w:tc>
          <w:tcPr>
            <w:tcW w:w="4503" w:type="dxa"/>
          </w:tcPr>
          <w:p w:rsidR="00B64330" w:rsidRPr="008D4F74" w:rsidRDefault="00B64330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Призначення нежитлових поверхів</w:t>
            </w:r>
          </w:p>
        </w:tc>
        <w:tc>
          <w:tcPr>
            <w:tcW w:w="4961" w:type="dxa"/>
          </w:tcPr>
          <w:p w:rsidR="00B64330" w:rsidRPr="008D4F74" w:rsidRDefault="00B64330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Розміщення вентиляційних камер (для горищних, тезнічних поверхів), відсутні (для суміщеної покрівлі)</w:t>
            </w:r>
          </w:p>
        </w:tc>
      </w:tr>
      <w:tr w:rsidR="00B64330" w:rsidRPr="008D4F74" w:rsidTr="008D4F74">
        <w:trPr>
          <w:jc w:val="center"/>
        </w:trPr>
        <w:tc>
          <w:tcPr>
            <w:tcW w:w="4503" w:type="dxa"/>
          </w:tcPr>
          <w:p w:rsidR="00B64330" w:rsidRPr="008D4F74" w:rsidRDefault="00B64330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Перелік будинків та споруд, що проектуються у складі комплексу</w:t>
            </w:r>
          </w:p>
        </w:tc>
        <w:tc>
          <w:tcPr>
            <w:tcW w:w="4961" w:type="dxa"/>
          </w:tcPr>
          <w:p w:rsidR="00B64330" w:rsidRPr="008D4F74" w:rsidRDefault="00B64330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Будівля закладу ресторанного господарства,</w:t>
            </w:r>
            <w:r w:rsidR="008D4F7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автостоянка, розворотний майданчик, транспортні та пішоходні доріжки</w:t>
            </w:r>
          </w:p>
        </w:tc>
      </w:tr>
      <w:tr w:rsidR="00B64330" w:rsidRPr="008D4F74" w:rsidTr="008D4F74">
        <w:trPr>
          <w:jc w:val="center"/>
        </w:trPr>
        <w:tc>
          <w:tcPr>
            <w:tcW w:w="4503" w:type="dxa"/>
          </w:tcPr>
          <w:p w:rsidR="00B64330" w:rsidRPr="008D4F74" w:rsidRDefault="00B64330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Необхідність підготовки ТУ на стадіях ЕП, ТЕО, якщо такі стадії передбачені</w:t>
            </w:r>
          </w:p>
        </w:tc>
        <w:tc>
          <w:tcPr>
            <w:tcW w:w="4961" w:type="dxa"/>
          </w:tcPr>
          <w:p w:rsidR="00B64330" w:rsidRPr="008D4F74" w:rsidRDefault="00B64330" w:rsidP="008D4F7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D4F74">
              <w:rPr>
                <w:rFonts w:ascii="Times New Roman" w:hAnsi="Times New Roman"/>
                <w:sz w:val="20"/>
                <w:szCs w:val="20"/>
                <w:lang w:val="uk-UA"/>
              </w:rPr>
              <w:t>Відсутні</w:t>
            </w:r>
          </w:p>
        </w:tc>
      </w:tr>
    </w:tbl>
    <w:p w:rsidR="00A53EB3" w:rsidRPr="008D4F74" w:rsidRDefault="00A53EB3" w:rsidP="008D4F7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 xml:space="preserve">Замовник </w:t>
      </w:r>
      <w:r w:rsidR="008D4F74" w:rsidRPr="008D4F74">
        <w:rPr>
          <w:rFonts w:ascii="Times New Roman" w:hAnsi="Times New Roman"/>
          <w:sz w:val="28"/>
          <w:szCs w:val="28"/>
        </w:rPr>
        <w:tab/>
      </w:r>
      <w:r w:rsidR="008D4F74" w:rsidRPr="008D4F74">
        <w:rPr>
          <w:rFonts w:ascii="Times New Roman" w:hAnsi="Times New Roman"/>
          <w:sz w:val="28"/>
          <w:szCs w:val="28"/>
        </w:rPr>
        <w:tab/>
      </w:r>
      <w:r w:rsidR="008D4F74" w:rsidRPr="008D4F74">
        <w:rPr>
          <w:rFonts w:ascii="Times New Roman" w:hAnsi="Times New Roman"/>
          <w:sz w:val="28"/>
          <w:szCs w:val="28"/>
        </w:rPr>
        <w:tab/>
      </w:r>
      <w:r w:rsidR="008D4F74" w:rsidRPr="008D4F74">
        <w:rPr>
          <w:rFonts w:ascii="Times New Roman" w:hAnsi="Times New Roman"/>
          <w:sz w:val="28"/>
          <w:szCs w:val="28"/>
        </w:rPr>
        <w:tab/>
      </w:r>
      <w:r w:rsidR="008D4F74" w:rsidRPr="008D4F74">
        <w:rPr>
          <w:rFonts w:ascii="Times New Roman" w:hAnsi="Times New Roman"/>
          <w:sz w:val="28"/>
          <w:szCs w:val="28"/>
        </w:rPr>
        <w:tab/>
      </w:r>
      <w:r w:rsidR="008D4F74" w:rsidRPr="008D4F74">
        <w:rPr>
          <w:rFonts w:ascii="Times New Roman" w:hAnsi="Times New Roman"/>
          <w:sz w:val="28"/>
          <w:szCs w:val="28"/>
        </w:rPr>
        <w:tab/>
      </w:r>
      <w:r w:rsidRPr="008D4F74">
        <w:rPr>
          <w:rFonts w:ascii="Times New Roman" w:hAnsi="Times New Roman"/>
          <w:sz w:val="28"/>
          <w:szCs w:val="28"/>
          <w:lang w:val="uk-UA"/>
        </w:rPr>
        <w:t>Погодженно</w:t>
      </w:r>
    </w:p>
    <w:p w:rsidR="00A53EB3" w:rsidRPr="008D4F74" w:rsidRDefault="008D4F74" w:rsidP="008D4F74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</w:t>
      </w:r>
      <w:r w:rsidRPr="008D4F74">
        <w:rPr>
          <w:rFonts w:ascii="Times New Roman" w:hAnsi="Times New Roman"/>
          <w:sz w:val="28"/>
          <w:szCs w:val="28"/>
          <w:lang w:val="uk-UA"/>
        </w:rPr>
        <w:t>_________</w:t>
      </w:r>
      <w:r w:rsidRPr="008D4F74">
        <w:rPr>
          <w:rFonts w:ascii="Times New Roman" w:hAnsi="Times New Roman"/>
          <w:sz w:val="28"/>
          <w:szCs w:val="28"/>
        </w:rPr>
        <w:t>______</w:t>
      </w:r>
      <w:r w:rsidRPr="008D4F74"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sz w:val="28"/>
          <w:szCs w:val="28"/>
          <w:lang w:val="uk-UA"/>
        </w:rPr>
        <w:t>_</w:t>
      </w:r>
      <w:r w:rsidRPr="008D4F74">
        <w:rPr>
          <w:rFonts w:ascii="Times New Roman" w:hAnsi="Times New Roman"/>
          <w:sz w:val="28"/>
          <w:szCs w:val="28"/>
          <w:lang w:val="uk-UA"/>
        </w:rPr>
        <w:tab/>
      </w:r>
      <w:r w:rsidR="00A53EB3" w:rsidRPr="008D4F74">
        <w:rPr>
          <w:rFonts w:ascii="Times New Roman" w:hAnsi="Times New Roman"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/>
        </w:rPr>
        <w:t>___________________</w:t>
      </w:r>
    </w:p>
    <w:p w:rsidR="00A53EB3" w:rsidRPr="008D4F74" w:rsidRDefault="00A53EB3" w:rsidP="008D4F74">
      <w:pPr>
        <w:spacing w:after="0" w:line="360" w:lineRule="auto"/>
        <w:rPr>
          <w:rFonts w:ascii="Times New Roman" w:hAnsi="Times New Roman"/>
          <w:sz w:val="20"/>
          <w:szCs w:val="20"/>
          <w:lang w:val="uk-UA"/>
        </w:rPr>
      </w:pPr>
      <w:r w:rsidRPr="008D4F74">
        <w:rPr>
          <w:rFonts w:ascii="Times New Roman" w:hAnsi="Times New Roman"/>
          <w:sz w:val="20"/>
          <w:szCs w:val="20"/>
          <w:lang w:val="uk-UA"/>
        </w:rPr>
        <w:t>посада,найменування юридичної (фізичної) особи</w:t>
      </w:r>
      <w:r w:rsidR="008D4F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4F74">
        <w:rPr>
          <w:rFonts w:ascii="Times New Roman" w:hAnsi="Times New Roman"/>
          <w:sz w:val="20"/>
          <w:szCs w:val="20"/>
          <w:lang w:val="uk-UA"/>
        </w:rPr>
        <w:t>проектування,найменування юридичної (фізичної) особи</w:t>
      </w:r>
    </w:p>
    <w:p w:rsidR="00A53EB3" w:rsidRPr="008D4F74" w:rsidRDefault="00A53EB3" w:rsidP="008D4F7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A53EB3" w:rsidRPr="008D4F74" w:rsidRDefault="00A53EB3" w:rsidP="008D4F7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______________</w:t>
      </w:r>
      <w:r w:rsidR="008D4F74">
        <w:rPr>
          <w:rFonts w:ascii="Times New Roman" w:hAnsi="Times New Roman"/>
          <w:sz w:val="28"/>
          <w:szCs w:val="28"/>
          <w:lang w:val="uk-UA"/>
        </w:rPr>
        <w:t>__________________</w:t>
      </w:r>
      <w:r w:rsidR="008D4F74" w:rsidRPr="008D4F74">
        <w:rPr>
          <w:rFonts w:ascii="Times New Roman" w:hAnsi="Times New Roman"/>
          <w:sz w:val="28"/>
          <w:szCs w:val="28"/>
        </w:rPr>
        <w:tab/>
      </w:r>
      <w:r w:rsidRPr="008D4F74">
        <w:rPr>
          <w:rFonts w:ascii="Times New Roman" w:hAnsi="Times New Roman"/>
          <w:sz w:val="28"/>
          <w:szCs w:val="28"/>
          <w:lang w:val="uk-UA"/>
        </w:rPr>
        <w:t>____________</w:t>
      </w:r>
      <w:r w:rsidR="008D4F74">
        <w:rPr>
          <w:rFonts w:ascii="Times New Roman" w:hAnsi="Times New Roman"/>
          <w:sz w:val="28"/>
          <w:szCs w:val="28"/>
          <w:lang w:val="uk-UA"/>
        </w:rPr>
        <w:t>__________________</w:t>
      </w:r>
    </w:p>
    <w:p w:rsidR="00A53EB3" w:rsidRPr="008D4F74" w:rsidRDefault="00A53EB3" w:rsidP="008D4F7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0"/>
          <w:szCs w:val="20"/>
          <w:lang w:val="uk-UA"/>
        </w:rPr>
        <w:t>(підпис) (ПІБ)</w:t>
      </w:r>
      <w:r w:rsidR="008D4F74" w:rsidRPr="008D4F74">
        <w:rPr>
          <w:rFonts w:ascii="Times New Roman" w:hAnsi="Times New Roman"/>
          <w:sz w:val="28"/>
          <w:szCs w:val="28"/>
        </w:rPr>
        <w:tab/>
      </w:r>
      <w:r w:rsidR="008D4F74" w:rsidRPr="008D4F74">
        <w:rPr>
          <w:rFonts w:ascii="Times New Roman" w:hAnsi="Times New Roman"/>
          <w:sz w:val="28"/>
          <w:szCs w:val="28"/>
        </w:rPr>
        <w:tab/>
      </w:r>
      <w:r w:rsidR="008D4F74" w:rsidRPr="008D4F74">
        <w:rPr>
          <w:rFonts w:ascii="Times New Roman" w:hAnsi="Times New Roman"/>
          <w:sz w:val="28"/>
          <w:szCs w:val="28"/>
        </w:rPr>
        <w:tab/>
      </w:r>
      <w:r w:rsidR="008D4F74" w:rsidRPr="008D4F74">
        <w:rPr>
          <w:rFonts w:ascii="Times New Roman" w:hAnsi="Times New Roman"/>
          <w:sz w:val="28"/>
          <w:szCs w:val="28"/>
        </w:rPr>
        <w:tab/>
      </w:r>
      <w:r w:rsidR="008D4F74" w:rsidRPr="008D4F74">
        <w:rPr>
          <w:rFonts w:ascii="Times New Roman" w:hAnsi="Times New Roman"/>
          <w:sz w:val="28"/>
          <w:szCs w:val="28"/>
        </w:rPr>
        <w:tab/>
      </w:r>
      <w:r w:rsidR="008D4F74" w:rsidRPr="008D4F74">
        <w:rPr>
          <w:rFonts w:ascii="Times New Roman" w:hAnsi="Times New Roman"/>
          <w:sz w:val="28"/>
          <w:szCs w:val="28"/>
        </w:rPr>
        <w:tab/>
      </w:r>
      <w:r w:rsidRPr="008D4F74">
        <w:rPr>
          <w:rFonts w:ascii="Times New Roman" w:hAnsi="Times New Roman"/>
          <w:sz w:val="20"/>
          <w:szCs w:val="20"/>
          <w:lang w:val="uk-UA"/>
        </w:rPr>
        <w:t>(підпис) (ПІБ)</w:t>
      </w:r>
    </w:p>
    <w:p w:rsidR="00A53EB3" w:rsidRPr="008D4F74" w:rsidRDefault="00A53EB3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3EB3" w:rsidRPr="008D4F74" w:rsidRDefault="00A53EB3" w:rsidP="008D4F7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«___» _____________ 20__р.</w:t>
      </w:r>
      <w:r w:rsidR="008D4F74" w:rsidRPr="008D4F74">
        <w:rPr>
          <w:rFonts w:ascii="Times New Roman" w:hAnsi="Times New Roman"/>
          <w:sz w:val="28"/>
          <w:szCs w:val="28"/>
        </w:rPr>
        <w:tab/>
      </w:r>
      <w:r w:rsidR="008D4F74">
        <w:rPr>
          <w:rFonts w:ascii="Times New Roman" w:hAnsi="Times New Roman"/>
          <w:sz w:val="28"/>
          <w:szCs w:val="28"/>
          <w:lang w:val="en-US"/>
        </w:rPr>
        <w:tab/>
      </w:r>
      <w:r w:rsidR="008D4F74">
        <w:rPr>
          <w:rFonts w:ascii="Times New Roman" w:hAnsi="Times New Roman"/>
          <w:sz w:val="28"/>
          <w:szCs w:val="28"/>
          <w:lang w:val="en-US"/>
        </w:rPr>
        <w:tab/>
      </w:r>
      <w:r w:rsidRPr="008D4F74">
        <w:rPr>
          <w:rFonts w:ascii="Times New Roman" w:hAnsi="Times New Roman"/>
          <w:sz w:val="28"/>
          <w:szCs w:val="28"/>
          <w:lang w:val="uk-UA"/>
        </w:rPr>
        <w:t>«___» _____________ 20__р.</w:t>
      </w:r>
    </w:p>
    <w:p w:rsidR="00A53EB3" w:rsidRPr="008D4F74" w:rsidRDefault="00A53EB3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00D4" w:rsidRPr="008D4F74" w:rsidRDefault="00A53EB3" w:rsidP="008D4F7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D4F74">
        <w:rPr>
          <w:rFonts w:ascii="Times New Roman" w:hAnsi="Times New Roman"/>
          <w:i/>
          <w:sz w:val="28"/>
          <w:szCs w:val="28"/>
          <w:lang w:val="uk-UA"/>
        </w:rPr>
        <w:t>Примітки1. Склад завдання на проектування</w:t>
      </w:r>
      <w:r w:rsidR="008D4F7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8D4F74">
        <w:rPr>
          <w:rFonts w:ascii="Times New Roman" w:hAnsi="Times New Roman"/>
          <w:i/>
          <w:sz w:val="28"/>
          <w:szCs w:val="28"/>
          <w:lang w:val="uk-UA"/>
        </w:rPr>
        <w:t>може</w:t>
      </w:r>
      <w:r w:rsidR="008D4F7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8D4F74">
        <w:rPr>
          <w:rFonts w:ascii="Times New Roman" w:hAnsi="Times New Roman"/>
          <w:i/>
          <w:sz w:val="28"/>
          <w:szCs w:val="28"/>
          <w:lang w:val="uk-UA"/>
        </w:rPr>
        <w:t>змінюватися відповідно до особливостей проектованих</w:t>
      </w:r>
      <w:r w:rsidR="008D4F7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8D4F74">
        <w:rPr>
          <w:rFonts w:ascii="Times New Roman" w:hAnsi="Times New Roman"/>
          <w:i/>
          <w:sz w:val="28"/>
          <w:szCs w:val="28"/>
          <w:lang w:val="uk-UA"/>
        </w:rPr>
        <w:t>об</w:t>
      </w:r>
      <w:r w:rsidRPr="008D4F74">
        <w:rPr>
          <w:rFonts w:ascii="Times New Roman" w:hAnsi="Times New Roman"/>
          <w:i/>
          <w:sz w:val="28"/>
          <w:szCs w:val="28"/>
        </w:rPr>
        <w:t>’</w:t>
      </w:r>
      <w:r w:rsidRPr="008D4F74">
        <w:rPr>
          <w:rFonts w:ascii="Times New Roman" w:hAnsi="Times New Roman"/>
          <w:i/>
          <w:sz w:val="28"/>
          <w:szCs w:val="28"/>
          <w:lang w:val="uk-UA"/>
        </w:rPr>
        <w:t>єктів і умов виробництва.</w:t>
      </w:r>
    </w:p>
    <w:p w:rsidR="00A53EB3" w:rsidRPr="008D4F74" w:rsidRDefault="00A53EB3" w:rsidP="008D4F7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D4F74">
        <w:rPr>
          <w:rFonts w:ascii="Times New Roman" w:hAnsi="Times New Roman"/>
          <w:i/>
          <w:sz w:val="28"/>
          <w:szCs w:val="28"/>
          <w:lang w:val="uk-UA"/>
        </w:rPr>
        <w:t>Примітки2. Орієнтовні склад та характеристика приміщень, їх функціональні особливості розробляють у структурі плоново-технічного завдання, як додаток завдання на проетування.</w:t>
      </w:r>
    </w:p>
    <w:p w:rsidR="00DF5659" w:rsidRPr="008D4F74" w:rsidRDefault="008D4F74" w:rsidP="008D4F7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="0067776B" w:rsidRPr="008D4F74">
        <w:rPr>
          <w:rFonts w:ascii="Times New Roman" w:hAnsi="Times New Roman"/>
          <w:b/>
          <w:sz w:val="28"/>
          <w:szCs w:val="28"/>
          <w:lang w:val="uk-UA"/>
        </w:rPr>
        <w:t>Опис місця розміщення об’єкту, що проектується</w:t>
      </w:r>
    </w:p>
    <w:p w:rsidR="008D4F74" w:rsidRPr="008D4F74" w:rsidRDefault="008D4F74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7776B" w:rsidRPr="008D4F74" w:rsidRDefault="0067776B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F74">
        <w:rPr>
          <w:rFonts w:ascii="Times New Roman" w:hAnsi="Times New Roman"/>
          <w:b/>
          <w:sz w:val="28"/>
          <w:szCs w:val="28"/>
          <w:lang w:val="uk-UA"/>
        </w:rPr>
        <w:t xml:space="preserve">Готель «Камелія» </w:t>
      </w:r>
      <w:r w:rsidR="00762DA7" w:rsidRPr="008D4F74">
        <w:rPr>
          <w:rFonts w:ascii="Times New Roman" w:hAnsi="Times New Roman"/>
          <w:b/>
          <w:sz w:val="28"/>
          <w:szCs w:val="28"/>
          <w:lang w:val="uk-UA"/>
        </w:rPr>
        <w:t>4</w:t>
      </w:r>
      <w:r w:rsidRPr="008D4F74">
        <w:rPr>
          <w:rFonts w:ascii="Times New Roman" w:hAnsi="Times New Roman"/>
          <w:b/>
          <w:sz w:val="28"/>
          <w:szCs w:val="28"/>
          <w:lang w:val="uk-UA"/>
        </w:rPr>
        <w:t xml:space="preserve"> зірки на 150 номерів з рестораном «Мерлін» на 125 місць за адресою м. Черкаси, </w:t>
      </w:r>
      <w:r w:rsidR="004A2289" w:rsidRPr="008D4F74">
        <w:rPr>
          <w:rFonts w:ascii="Times New Roman" w:hAnsi="Times New Roman"/>
          <w:b/>
          <w:sz w:val="28"/>
          <w:szCs w:val="28"/>
          <w:lang w:val="uk-UA"/>
        </w:rPr>
        <w:t>вул. Смілянська 23</w:t>
      </w:r>
      <w:r w:rsidRPr="008D4F74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36504F" w:rsidRPr="008D4F74" w:rsidRDefault="0067776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 xml:space="preserve">Для розміщення готелю на </w:t>
      </w:r>
      <w:r w:rsidR="00762DA7" w:rsidRPr="008D4F74">
        <w:rPr>
          <w:rFonts w:ascii="Times New Roman" w:hAnsi="Times New Roman"/>
          <w:sz w:val="28"/>
          <w:szCs w:val="28"/>
          <w:lang w:val="uk-UA"/>
        </w:rPr>
        <w:t>4</w:t>
      </w:r>
      <w:r w:rsidRPr="008D4F74">
        <w:rPr>
          <w:rFonts w:ascii="Times New Roman" w:hAnsi="Times New Roman"/>
          <w:sz w:val="28"/>
          <w:szCs w:val="28"/>
          <w:lang w:val="uk-UA"/>
        </w:rPr>
        <w:t xml:space="preserve"> зірки на 150 номерів з рестораном «Мерлін» на 125 місць м</w:t>
      </w:r>
      <w:r w:rsidR="007D16C1" w:rsidRPr="008D4F74">
        <w:rPr>
          <w:rFonts w:ascii="Times New Roman" w:hAnsi="Times New Roman"/>
          <w:sz w:val="28"/>
          <w:szCs w:val="28"/>
          <w:lang w:val="uk-UA"/>
        </w:rPr>
        <w:t>и обрали центральний район м. Ч</w:t>
      </w:r>
      <w:r w:rsidRPr="008D4F74">
        <w:rPr>
          <w:rFonts w:ascii="Times New Roman" w:hAnsi="Times New Roman"/>
          <w:sz w:val="28"/>
          <w:szCs w:val="28"/>
          <w:lang w:val="uk-UA"/>
        </w:rPr>
        <w:t xml:space="preserve">еркаси. Об’єкт знаходиться поблизу будинку 23 по </w:t>
      </w:r>
      <w:r w:rsidR="004A2289" w:rsidRPr="008D4F74">
        <w:rPr>
          <w:rFonts w:ascii="Times New Roman" w:hAnsi="Times New Roman"/>
          <w:sz w:val="28"/>
          <w:szCs w:val="28"/>
          <w:lang w:val="uk-UA"/>
        </w:rPr>
        <w:t>Смілянська 23</w:t>
      </w:r>
      <w:r w:rsidR="00A800D4" w:rsidRPr="008D4F74">
        <w:rPr>
          <w:rFonts w:ascii="Times New Roman" w:hAnsi="Times New Roman"/>
          <w:sz w:val="28"/>
          <w:szCs w:val="28"/>
          <w:lang w:val="uk-UA"/>
        </w:rPr>
        <w:t>.</w:t>
      </w:r>
      <w:r w:rsidRPr="008D4F74">
        <w:rPr>
          <w:rFonts w:ascii="Times New Roman" w:hAnsi="Times New Roman"/>
          <w:sz w:val="28"/>
          <w:szCs w:val="28"/>
          <w:lang w:val="uk-UA"/>
        </w:rPr>
        <w:t>Об’єкт планується будувати на не застроєній ділянці 150*200м. Загальною площею 4 тис м</w:t>
      </w:r>
      <w:r w:rsidRPr="008D4F74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8D4F74">
        <w:rPr>
          <w:rFonts w:ascii="Times New Roman" w:hAnsi="Times New Roman"/>
          <w:sz w:val="28"/>
          <w:szCs w:val="28"/>
          <w:lang w:val="uk-UA"/>
        </w:rPr>
        <w:t>.</w:t>
      </w:r>
    </w:p>
    <w:p w:rsidR="0036504F" w:rsidRPr="008D4F74" w:rsidRDefault="0067776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Прилегла територія обрана для закладу не забудована. Територію можна охарактеризувати, як центр активного туристс</w:t>
      </w:r>
      <w:r w:rsidR="0036504F" w:rsidRPr="008D4F74">
        <w:rPr>
          <w:rFonts w:ascii="Times New Roman" w:hAnsi="Times New Roman"/>
          <w:sz w:val="28"/>
          <w:szCs w:val="28"/>
          <w:lang w:val="uk-UA"/>
        </w:rPr>
        <w:t>ького та ділового центру міста.</w:t>
      </w:r>
    </w:p>
    <w:p w:rsidR="009502C5" w:rsidRPr="008D4F74" w:rsidRDefault="009502C5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Щодо ресторану, планується, що це буде ресторан, який буде спеціалізуватися наукраїнській національній кухні. Режим роботи ресторану буде з 7:00 до 23:00 для мешканців готелю та з 10:00 до 23:00 для всіх інших бажаючих.</w:t>
      </w:r>
    </w:p>
    <w:p w:rsidR="009502C5" w:rsidRPr="008D4F74" w:rsidRDefault="009502C5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02C5" w:rsidRPr="008D4F74" w:rsidRDefault="003C651C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de-DE"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 0" o:spid="_x0000_i1025" type="#_x0000_t75" style="width:4in;height:194.25pt;visibility:visible">
            <v:imagedata r:id="rId8" o:title=""/>
          </v:shape>
        </w:pict>
      </w:r>
    </w:p>
    <w:p w:rsidR="009502C5" w:rsidRPr="008D4F74" w:rsidRDefault="009502C5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 xml:space="preserve">Рис 1. Карта місця знаходження ділянки під будівництво готелю«Камелія» за адресою м. </w:t>
      </w:r>
      <w:r w:rsidR="004A2289" w:rsidRPr="008D4F74">
        <w:rPr>
          <w:rFonts w:ascii="Times New Roman" w:hAnsi="Times New Roman"/>
          <w:sz w:val="28"/>
          <w:szCs w:val="28"/>
          <w:lang w:val="uk-UA"/>
        </w:rPr>
        <w:t>Черкаси, вулиця</w:t>
      </w:r>
      <w:r w:rsidR="004A2289" w:rsidRPr="008D4F74">
        <w:rPr>
          <w:rFonts w:ascii="Times New Roman" w:hAnsi="Times New Roman"/>
          <w:sz w:val="28"/>
          <w:szCs w:val="28"/>
        </w:rPr>
        <w:t xml:space="preserve"> </w:t>
      </w:r>
      <w:r w:rsidR="004A2289" w:rsidRPr="008D4F74">
        <w:rPr>
          <w:rFonts w:ascii="Times New Roman" w:hAnsi="Times New Roman"/>
          <w:sz w:val="28"/>
          <w:szCs w:val="28"/>
          <w:lang w:val="uk-UA"/>
        </w:rPr>
        <w:t>Смілянська 23</w:t>
      </w:r>
      <w:r w:rsidRPr="008D4F74">
        <w:rPr>
          <w:rFonts w:ascii="Times New Roman" w:hAnsi="Times New Roman"/>
          <w:sz w:val="28"/>
          <w:szCs w:val="28"/>
          <w:lang w:val="uk-UA"/>
        </w:rPr>
        <w:t>.</w:t>
      </w:r>
    </w:p>
    <w:p w:rsidR="009502C5" w:rsidRPr="008D4F74" w:rsidRDefault="008D4F74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="009502C5" w:rsidRPr="008D4F74">
        <w:rPr>
          <w:rFonts w:ascii="Times New Roman" w:hAnsi="Times New Roman"/>
          <w:b/>
          <w:sz w:val="28"/>
          <w:szCs w:val="28"/>
          <w:lang w:val="uk-UA"/>
        </w:rPr>
        <w:t>Характеристика транспортних шляхів району будівництва</w:t>
      </w:r>
    </w:p>
    <w:p w:rsidR="009502C5" w:rsidRPr="008D4F74" w:rsidRDefault="009502C5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На даній ділянці транспортний вузол представлений маршрутними таксі та тролейбусною лінією. Усі під’їзні шляхи та тротуари знаходяться в задовільному стані. До даного об’єкту можна дістатися маршрутними таксі № 17 та 14, які рухаються за маршрутом Залізничний во</w:t>
      </w:r>
      <w:r w:rsidR="00D243ED" w:rsidRPr="008D4F74">
        <w:rPr>
          <w:rFonts w:ascii="Times New Roman" w:hAnsi="Times New Roman"/>
          <w:sz w:val="28"/>
          <w:szCs w:val="28"/>
          <w:lang w:val="uk-UA"/>
        </w:rPr>
        <w:t>кзал – Центральний універмаг, та Соснівка – Кооператор - Соснівка.</w:t>
      </w:r>
    </w:p>
    <w:p w:rsidR="007D16C1" w:rsidRPr="008D4F74" w:rsidRDefault="007D16C1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43ED" w:rsidRPr="008D4F74" w:rsidRDefault="00D243ED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F74">
        <w:rPr>
          <w:rFonts w:ascii="Times New Roman" w:hAnsi="Times New Roman"/>
          <w:b/>
          <w:sz w:val="28"/>
          <w:szCs w:val="28"/>
          <w:lang w:val="uk-UA"/>
        </w:rPr>
        <w:t>Характеристика інфраструктури, місць масового відпочинку та місць скупчення людей</w:t>
      </w:r>
    </w:p>
    <w:p w:rsidR="00D243ED" w:rsidRPr="008D4F74" w:rsidRDefault="007D16C1" w:rsidP="008D4F7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Гіпермаркет «Фокстрот» (бул.</w:t>
      </w:r>
      <w:r w:rsidR="00D243ED" w:rsidRPr="008D4F74">
        <w:rPr>
          <w:rFonts w:ascii="Times New Roman" w:hAnsi="Times New Roman"/>
          <w:sz w:val="28"/>
          <w:szCs w:val="28"/>
          <w:lang w:val="uk-UA"/>
        </w:rPr>
        <w:t xml:space="preserve"> Шевченко </w:t>
      </w:r>
      <w:r w:rsidR="00193F57" w:rsidRPr="008D4F74">
        <w:rPr>
          <w:rFonts w:ascii="Times New Roman" w:hAnsi="Times New Roman"/>
          <w:sz w:val="28"/>
          <w:szCs w:val="28"/>
          <w:lang w:val="uk-UA"/>
        </w:rPr>
        <w:t>244</w:t>
      </w:r>
      <w:r w:rsidR="00D243ED" w:rsidRPr="008D4F74">
        <w:rPr>
          <w:rFonts w:ascii="Times New Roman" w:hAnsi="Times New Roman"/>
          <w:sz w:val="28"/>
          <w:szCs w:val="28"/>
          <w:lang w:val="uk-UA"/>
        </w:rPr>
        <w:t>)</w:t>
      </w:r>
    </w:p>
    <w:p w:rsidR="00D243ED" w:rsidRPr="008D4F74" w:rsidRDefault="00D243ED" w:rsidP="008D4F7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Фірмовий м</w:t>
      </w:r>
      <w:r w:rsidR="00193F57" w:rsidRPr="008D4F74">
        <w:rPr>
          <w:rFonts w:ascii="Times New Roman" w:hAnsi="Times New Roman"/>
          <w:sz w:val="28"/>
          <w:szCs w:val="28"/>
          <w:lang w:val="uk-UA"/>
        </w:rPr>
        <w:t>агазин «Адідас» ( вул. Леніна 33</w:t>
      </w:r>
      <w:r w:rsidRPr="008D4F74">
        <w:rPr>
          <w:rFonts w:ascii="Times New Roman" w:hAnsi="Times New Roman"/>
          <w:sz w:val="28"/>
          <w:szCs w:val="28"/>
          <w:lang w:val="uk-UA"/>
        </w:rPr>
        <w:t>)</w:t>
      </w:r>
    </w:p>
    <w:p w:rsidR="00D243ED" w:rsidRPr="008D4F74" w:rsidRDefault="00193F57" w:rsidP="008D4F7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Школа № 15 (вул. Леніна 4</w:t>
      </w:r>
      <w:r w:rsidR="00D243ED" w:rsidRPr="008D4F74">
        <w:rPr>
          <w:rFonts w:ascii="Times New Roman" w:hAnsi="Times New Roman"/>
          <w:sz w:val="28"/>
          <w:szCs w:val="28"/>
          <w:lang w:val="uk-UA"/>
        </w:rPr>
        <w:t xml:space="preserve">1) </w:t>
      </w:r>
    </w:p>
    <w:p w:rsidR="00D243ED" w:rsidRPr="008D4F74" w:rsidRDefault="00D243ED" w:rsidP="008D4F7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Боулінг «Ультра»</w:t>
      </w:r>
      <w:r w:rsidR="008D4F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4F74">
        <w:rPr>
          <w:rFonts w:ascii="Times New Roman" w:hAnsi="Times New Roman"/>
          <w:sz w:val="28"/>
          <w:szCs w:val="28"/>
          <w:lang w:val="uk-UA"/>
        </w:rPr>
        <w:t>(бул</w:t>
      </w:r>
      <w:r w:rsidR="007D16C1" w:rsidRPr="008D4F7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93F57" w:rsidRPr="008D4F74">
        <w:rPr>
          <w:rFonts w:ascii="Times New Roman" w:hAnsi="Times New Roman"/>
          <w:sz w:val="28"/>
          <w:szCs w:val="28"/>
          <w:lang w:val="uk-UA"/>
        </w:rPr>
        <w:t>Шевченко 209</w:t>
      </w:r>
      <w:r w:rsidRPr="008D4F74">
        <w:rPr>
          <w:rFonts w:ascii="Times New Roman" w:hAnsi="Times New Roman"/>
          <w:sz w:val="28"/>
          <w:szCs w:val="28"/>
          <w:lang w:val="uk-UA"/>
        </w:rPr>
        <w:t>)</w:t>
      </w:r>
    </w:p>
    <w:p w:rsidR="00D243ED" w:rsidRPr="008D4F74" w:rsidRDefault="00D243ED" w:rsidP="008D4F7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Кінопалац «Салют» ( вул. Смілянська 21).</w:t>
      </w:r>
    </w:p>
    <w:p w:rsidR="00D243ED" w:rsidRPr="008D4F74" w:rsidRDefault="00D243ED" w:rsidP="008D4F7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Розважальний комплекс «Дніпроплаза» (бул</w:t>
      </w:r>
      <w:r w:rsidR="007D16C1" w:rsidRPr="008D4F74">
        <w:rPr>
          <w:rFonts w:ascii="Times New Roman" w:hAnsi="Times New Roman"/>
          <w:sz w:val="28"/>
          <w:szCs w:val="28"/>
          <w:lang w:val="uk-UA"/>
        </w:rPr>
        <w:t>.</w:t>
      </w:r>
      <w:r w:rsidR="008D4F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3F57" w:rsidRPr="008D4F74">
        <w:rPr>
          <w:rFonts w:ascii="Times New Roman" w:hAnsi="Times New Roman"/>
          <w:sz w:val="28"/>
          <w:szCs w:val="28"/>
          <w:lang w:val="uk-UA"/>
        </w:rPr>
        <w:t>Шевченко 264</w:t>
      </w:r>
      <w:r w:rsidRPr="008D4F74">
        <w:rPr>
          <w:rFonts w:ascii="Times New Roman" w:hAnsi="Times New Roman"/>
          <w:sz w:val="28"/>
          <w:szCs w:val="28"/>
          <w:lang w:val="uk-UA"/>
        </w:rPr>
        <w:t xml:space="preserve">) </w:t>
      </w:r>
    </w:p>
    <w:p w:rsidR="00D243ED" w:rsidRPr="008D4F74" w:rsidRDefault="00D243ED" w:rsidP="008D4F7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Суши-бар (вул. Смілянська 15)</w:t>
      </w:r>
    </w:p>
    <w:p w:rsidR="00D243ED" w:rsidRPr="008D4F74" w:rsidRDefault="00D243ED" w:rsidP="008D4F7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Банк «Укрсіббанк» (вул. Смілянська 20)</w:t>
      </w:r>
    </w:p>
    <w:p w:rsidR="00D243ED" w:rsidRPr="008D4F74" w:rsidRDefault="00CA76F6" w:rsidP="008D4F7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Супермаркет «Сільпо» (вул. Леніна 33)</w:t>
      </w:r>
    </w:p>
    <w:p w:rsidR="00CA76F6" w:rsidRPr="008D4F74" w:rsidRDefault="00CA76F6" w:rsidP="008D4F7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«Брінг – бар» ( вул. Смілянська 16)</w:t>
      </w:r>
    </w:p>
    <w:p w:rsidR="00CA76F6" w:rsidRPr="008D4F74" w:rsidRDefault="00193F57" w:rsidP="008D4F7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Ресторан «Шинок» ( вул. Леніна 4</w:t>
      </w:r>
      <w:r w:rsidR="00CA76F6" w:rsidRPr="008D4F74">
        <w:rPr>
          <w:rFonts w:ascii="Times New Roman" w:hAnsi="Times New Roman"/>
          <w:sz w:val="28"/>
          <w:szCs w:val="28"/>
          <w:lang w:val="uk-UA"/>
        </w:rPr>
        <w:t>1)</w:t>
      </w:r>
    </w:p>
    <w:p w:rsidR="003E4A57" w:rsidRPr="008D4F74" w:rsidRDefault="00FB276C" w:rsidP="008D4F7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en-US"/>
        </w:rPr>
        <w:t>Mc</w:t>
      </w:r>
      <w:r w:rsidR="003E4A57" w:rsidRPr="008D4F74">
        <w:rPr>
          <w:rFonts w:ascii="Times New Roman" w:hAnsi="Times New Roman"/>
          <w:sz w:val="28"/>
          <w:szCs w:val="28"/>
          <w:lang w:val="en-US"/>
        </w:rPr>
        <w:t>Donalds</w:t>
      </w:r>
      <w:r w:rsidR="008D4F7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D4F74">
        <w:rPr>
          <w:rFonts w:ascii="Times New Roman" w:hAnsi="Times New Roman"/>
          <w:sz w:val="28"/>
          <w:szCs w:val="28"/>
          <w:lang w:val="en-US"/>
        </w:rPr>
        <w:t>(</w:t>
      </w:r>
      <w:r w:rsidR="00193F57" w:rsidRPr="008D4F74">
        <w:rPr>
          <w:rFonts w:ascii="Times New Roman" w:hAnsi="Times New Roman"/>
          <w:sz w:val="28"/>
          <w:szCs w:val="28"/>
          <w:lang w:val="uk-UA"/>
        </w:rPr>
        <w:t>вул. Смілянська 33</w:t>
      </w:r>
      <w:r w:rsidR="007D16C1" w:rsidRPr="008D4F74">
        <w:rPr>
          <w:rFonts w:ascii="Times New Roman" w:hAnsi="Times New Roman"/>
          <w:sz w:val="28"/>
          <w:szCs w:val="28"/>
          <w:lang w:val="uk-UA"/>
        </w:rPr>
        <w:t>)</w:t>
      </w:r>
    </w:p>
    <w:p w:rsidR="007D16C1" w:rsidRPr="008D4F74" w:rsidRDefault="007D16C1" w:rsidP="008D4F7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Кафе «Шоколадниця»</w:t>
      </w:r>
      <w:r w:rsidR="008D4F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4F74">
        <w:rPr>
          <w:rFonts w:ascii="Times New Roman" w:hAnsi="Times New Roman"/>
          <w:sz w:val="28"/>
          <w:szCs w:val="28"/>
          <w:lang w:val="uk-UA"/>
        </w:rPr>
        <w:t>( бул. Шевченко 24</w:t>
      </w:r>
      <w:r w:rsidR="00193F57" w:rsidRPr="008D4F74">
        <w:rPr>
          <w:rFonts w:ascii="Times New Roman" w:hAnsi="Times New Roman"/>
          <w:sz w:val="28"/>
          <w:szCs w:val="28"/>
          <w:lang w:val="uk-UA"/>
        </w:rPr>
        <w:t>2</w:t>
      </w:r>
      <w:r w:rsidRPr="008D4F74">
        <w:rPr>
          <w:rFonts w:ascii="Times New Roman" w:hAnsi="Times New Roman"/>
          <w:sz w:val="28"/>
          <w:szCs w:val="28"/>
          <w:lang w:val="uk-UA"/>
        </w:rPr>
        <w:t>)</w:t>
      </w:r>
    </w:p>
    <w:p w:rsidR="007D16C1" w:rsidRPr="008D4F74" w:rsidRDefault="007D16C1" w:rsidP="008D4F7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Паб «Разгуляй» ( вул. Леніна 37)</w:t>
      </w:r>
    </w:p>
    <w:p w:rsidR="002522EB" w:rsidRPr="008D4F74" w:rsidRDefault="002522EB" w:rsidP="008D4F7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Готель «Україна» ** ( вул. Леніна 40)</w:t>
      </w:r>
    </w:p>
    <w:p w:rsidR="00CA76F6" w:rsidRPr="008D4F74" w:rsidRDefault="00CA76F6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Неподалік знаходиться мальовнича паркова алея для відпочинку з зручними лавочками.</w:t>
      </w:r>
    </w:p>
    <w:p w:rsidR="00CD4F1F" w:rsidRDefault="00CD4F1F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CA76F6" w:rsidRPr="008D4F74" w:rsidRDefault="00CA76F6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F74">
        <w:rPr>
          <w:rFonts w:ascii="Times New Roman" w:hAnsi="Times New Roman"/>
          <w:b/>
          <w:sz w:val="28"/>
          <w:szCs w:val="28"/>
          <w:lang w:val="uk-UA"/>
        </w:rPr>
        <w:t>Характеристика контингенту потенційних споживачів</w:t>
      </w:r>
    </w:p>
    <w:p w:rsidR="00CA76F6" w:rsidRPr="008D4F74" w:rsidRDefault="00CA76F6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Більшу частину споживачів в ресторані «Мерлін» будуть складати мешканці даного району, працівники та службовці розташованих неподалік установ,</w:t>
      </w:r>
      <w:r w:rsidR="008D4F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4F74">
        <w:rPr>
          <w:rFonts w:ascii="Times New Roman" w:hAnsi="Times New Roman"/>
          <w:sz w:val="28"/>
          <w:szCs w:val="28"/>
          <w:lang w:val="uk-UA"/>
        </w:rPr>
        <w:t>гості міста, а також ті, хто по справжньому цінує українську національну кухню. Це люди середнього та високого класу достатку.</w:t>
      </w:r>
    </w:p>
    <w:p w:rsidR="00CA76F6" w:rsidRPr="008D4F74" w:rsidRDefault="00CA76F6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76F6" w:rsidRPr="00CD4F1F" w:rsidRDefault="00CA76F6" w:rsidP="00CD4F1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4F74">
        <w:rPr>
          <w:rFonts w:ascii="Times New Roman" w:hAnsi="Times New Roman"/>
          <w:b/>
          <w:sz w:val="28"/>
          <w:szCs w:val="28"/>
          <w:lang w:val="uk-UA"/>
        </w:rPr>
        <w:t xml:space="preserve">Дислокація закладів </w:t>
      </w:r>
      <w:r w:rsidR="003E4A57" w:rsidRPr="008D4F74">
        <w:rPr>
          <w:rFonts w:ascii="Times New Roman" w:hAnsi="Times New Roman"/>
          <w:b/>
          <w:sz w:val="28"/>
          <w:szCs w:val="28"/>
          <w:lang w:val="uk-UA"/>
        </w:rPr>
        <w:t xml:space="preserve">ресторанного та готельного господарства в </w:t>
      </w:r>
      <w:r w:rsidR="00CD4F1F">
        <w:rPr>
          <w:rFonts w:ascii="Times New Roman" w:hAnsi="Times New Roman"/>
          <w:b/>
          <w:sz w:val="28"/>
          <w:szCs w:val="28"/>
          <w:lang w:val="uk-UA"/>
        </w:rPr>
        <w:t>радіусі 1 км від місця забудови</w:t>
      </w:r>
    </w:p>
    <w:p w:rsidR="00CD4F1F" w:rsidRPr="00CD4F1F" w:rsidRDefault="00CD4F1F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22EB" w:rsidRPr="008D4F74" w:rsidRDefault="002522EB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Таблиця 1</w:t>
      </w:r>
    </w:p>
    <w:p w:rsidR="002522EB" w:rsidRPr="008D4F74" w:rsidRDefault="002522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8D4F74">
        <w:rPr>
          <w:rFonts w:ascii="Times New Roman" w:hAnsi="Times New Roman"/>
          <w:sz w:val="28"/>
          <w:szCs w:val="28"/>
          <w:u w:val="single"/>
          <w:lang w:val="uk-UA"/>
        </w:rPr>
        <w:t>Дислокація закладів ресторанного господарства в радіусі 1 км від місця забудови.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2176"/>
        <w:gridCol w:w="2020"/>
        <w:gridCol w:w="1703"/>
        <w:gridCol w:w="1806"/>
      </w:tblGrid>
      <w:tr w:rsidR="003E4A57" w:rsidRPr="00CD4F1F" w:rsidTr="00CD4F1F">
        <w:trPr>
          <w:jc w:val="center"/>
        </w:trPr>
        <w:tc>
          <w:tcPr>
            <w:tcW w:w="1866" w:type="dxa"/>
          </w:tcPr>
          <w:p w:rsidR="003E4A57" w:rsidRPr="00CD4F1F" w:rsidRDefault="003E4A57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Назва, тип закладу</w:t>
            </w:r>
          </w:p>
        </w:tc>
        <w:tc>
          <w:tcPr>
            <w:tcW w:w="2176" w:type="dxa"/>
          </w:tcPr>
          <w:p w:rsidR="003E4A57" w:rsidRPr="00CD4F1F" w:rsidRDefault="003E4A57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Концептуальне спрямування</w:t>
            </w:r>
          </w:p>
        </w:tc>
        <w:tc>
          <w:tcPr>
            <w:tcW w:w="2020" w:type="dxa"/>
          </w:tcPr>
          <w:p w:rsidR="003E4A57" w:rsidRPr="00CD4F1F" w:rsidRDefault="003E4A57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703" w:type="dxa"/>
          </w:tcPr>
          <w:p w:rsidR="003E4A57" w:rsidRPr="00CD4F1F" w:rsidRDefault="003E4A57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Місткість</w:t>
            </w:r>
          </w:p>
        </w:tc>
        <w:tc>
          <w:tcPr>
            <w:tcW w:w="1806" w:type="dxa"/>
          </w:tcPr>
          <w:p w:rsidR="003E4A57" w:rsidRPr="00CD4F1F" w:rsidRDefault="003E4A57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Режим роботи</w:t>
            </w:r>
          </w:p>
        </w:tc>
      </w:tr>
      <w:tr w:rsidR="003E4A57" w:rsidRPr="00CD4F1F" w:rsidTr="00CD4F1F">
        <w:trPr>
          <w:jc w:val="center"/>
        </w:trPr>
        <w:tc>
          <w:tcPr>
            <w:tcW w:w="1866" w:type="dxa"/>
            <w:vAlign w:val="center"/>
          </w:tcPr>
          <w:p w:rsidR="003E4A57" w:rsidRPr="00CD4F1F" w:rsidRDefault="003E4A57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Суши-бар</w:t>
            </w:r>
          </w:p>
        </w:tc>
        <w:tc>
          <w:tcPr>
            <w:tcW w:w="2176" w:type="dxa"/>
            <w:vAlign w:val="center"/>
          </w:tcPr>
          <w:p w:rsidR="003E4A57" w:rsidRPr="00CD4F1F" w:rsidRDefault="003E4A5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Ресторан японської кухні</w:t>
            </w:r>
          </w:p>
        </w:tc>
        <w:tc>
          <w:tcPr>
            <w:tcW w:w="2020" w:type="dxa"/>
            <w:vAlign w:val="center"/>
          </w:tcPr>
          <w:p w:rsidR="003E4A57" w:rsidRPr="00CD4F1F" w:rsidRDefault="003E4A5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вул. Смілянська 15</w:t>
            </w:r>
          </w:p>
        </w:tc>
        <w:tc>
          <w:tcPr>
            <w:tcW w:w="1703" w:type="dxa"/>
            <w:vAlign w:val="center"/>
          </w:tcPr>
          <w:p w:rsidR="003E4A57" w:rsidRPr="00CD4F1F" w:rsidRDefault="003E4A5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806" w:type="dxa"/>
            <w:vAlign w:val="center"/>
          </w:tcPr>
          <w:p w:rsidR="003E4A57" w:rsidRPr="00CD4F1F" w:rsidRDefault="003E4A5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10:00 – 23:00</w:t>
            </w:r>
          </w:p>
        </w:tc>
      </w:tr>
      <w:tr w:rsidR="003E4A57" w:rsidRPr="00CD4F1F" w:rsidTr="00CD4F1F">
        <w:trPr>
          <w:jc w:val="center"/>
        </w:trPr>
        <w:tc>
          <w:tcPr>
            <w:tcW w:w="1866" w:type="dxa"/>
            <w:vAlign w:val="center"/>
          </w:tcPr>
          <w:p w:rsidR="003E4A57" w:rsidRPr="00CD4F1F" w:rsidRDefault="003E4A57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Ресторан «Шинок»</w:t>
            </w:r>
          </w:p>
        </w:tc>
        <w:tc>
          <w:tcPr>
            <w:tcW w:w="2176" w:type="dxa"/>
            <w:vAlign w:val="center"/>
          </w:tcPr>
          <w:p w:rsidR="003E4A57" w:rsidRPr="00CD4F1F" w:rsidRDefault="003E4A5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Ресторан української кухні</w:t>
            </w:r>
          </w:p>
        </w:tc>
        <w:tc>
          <w:tcPr>
            <w:tcW w:w="2020" w:type="dxa"/>
            <w:vAlign w:val="center"/>
          </w:tcPr>
          <w:p w:rsidR="003E4A57" w:rsidRPr="00CD4F1F" w:rsidRDefault="003E4A5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вул. Леніна 31</w:t>
            </w:r>
          </w:p>
        </w:tc>
        <w:tc>
          <w:tcPr>
            <w:tcW w:w="1703" w:type="dxa"/>
            <w:vAlign w:val="center"/>
          </w:tcPr>
          <w:p w:rsidR="003E4A57" w:rsidRPr="00CD4F1F" w:rsidRDefault="003E4A5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806" w:type="dxa"/>
            <w:vAlign w:val="center"/>
          </w:tcPr>
          <w:p w:rsidR="003E4A57" w:rsidRPr="00CD4F1F" w:rsidRDefault="00FB276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  <w:r w:rsidR="003E4A57"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8:00 – 22:00</w:t>
            </w:r>
          </w:p>
        </w:tc>
      </w:tr>
      <w:tr w:rsidR="003E4A57" w:rsidRPr="00CD4F1F" w:rsidTr="00CD4F1F">
        <w:trPr>
          <w:jc w:val="center"/>
        </w:trPr>
        <w:tc>
          <w:tcPr>
            <w:tcW w:w="1866" w:type="dxa"/>
            <w:vAlign w:val="center"/>
          </w:tcPr>
          <w:p w:rsidR="003E4A57" w:rsidRPr="00CD4F1F" w:rsidRDefault="00FB276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McDonalds</w:t>
            </w:r>
          </w:p>
        </w:tc>
        <w:tc>
          <w:tcPr>
            <w:tcW w:w="2176" w:type="dxa"/>
            <w:vAlign w:val="center"/>
          </w:tcPr>
          <w:p w:rsidR="003E4A57" w:rsidRPr="00CD4F1F" w:rsidRDefault="00FB276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Фаст - фуд</w:t>
            </w:r>
          </w:p>
        </w:tc>
        <w:tc>
          <w:tcPr>
            <w:tcW w:w="2020" w:type="dxa"/>
            <w:vAlign w:val="center"/>
          </w:tcPr>
          <w:p w:rsidR="003E4A57" w:rsidRPr="00CD4F1F" w:rsidRDefault="00FB276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вул. Смілянська 16</w:t>
            </w:r>
          </w:p>
        </w:tc>
        <w:tc>
          <w:tcPr>
            <w:tcW w:w="1703" w:type="dxa"/>
            <w:vAlign w:val="center"/>
          </w:tcPr>
          <w:p w:rsidR="003E4A57" w:rsidRPr="00CD4F1F" w:rsidRDefault="00FB276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en-US"/>
              </w:rPr>
              <w:t>150</w:t>
            </w:r>
          </w:p>
        </w:tc>
        <w:tc>
          <w:tcPr>
            <w:tcW w:w="1806" w:type="dxa"/>
            <w:vAlign w:val="center"/>
          </w:tcPr>
          <w:p w:rsidR="003E4A57" w:rsidRPr="00CD4F1F" w:rsidRDefault="00FB276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06:00 – 02:00</w:t>
            </w:r>
          </w:p>
        </w:tc>
      </w:tr>
      <w:tr w:rsidR="007D16C1" w:rsidRPr="00CD4F1F" w:rsidTr="00CD4F1F">
        <w:trPr>
          <w:jc w:val="center"/>
        </w:trPr>
        <w:tc>
          <w:tcPr>
            <w:tcW w:w="1866" w:type="dxa"/>
            <w:vAlign w:val="center"/>
          </w:tcPr>
          <w:p w:rsidR="007D16C1" w:rsidRPr="00CD4F1F" w:rsidRDefault="007D16C1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Паб «Разгуляй»</w:t>
            </w:r>
          </w:p>
        </w:tc>
        <w:tc>
          <w:tcPr>
            <w:tcW w:w="2176" w:type="dxa"/>
            <w:vAlign w:val="center"/>
          </w:tcPr>
          <w:p w:rsidR="007D16C1" w:rsidRPr="00CD4F1F" w:rsidRDefault="007D16C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Пивний бар</w:t>
            </w:r>
          </w:p>
        </w:tc>
        <w:tc>
          <w:tcPr>
            <w:tcW w:w="2020" w:type="dxa"/>
            <w:vAlign w:val="center"/>
          </w:tcPr>
          <w:p w:rsidR="007D16C1" w:rsidRPr="00CD4F1F" w:rsidRDefault="007D16C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вул. Леніна 37</w:t>
            </w:r>
          </w:p>
        </w:tc>
        <w:tc>
          <w:tcPr>
            <w:tcW w:w="1703" w:type="dxa"/>
            <w:vAlign w:val="center"/>
          </w:tcPr>
          <w:p w:rsidR="007D16C1" w:rsidRPr="00CD4F1F" w:rsidRDefault="007D16C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806" w:type="dxa"/>
            <w:vAlign w:val="center"/>
          </w:tcPr>
          <w:p w:rsidR="007D16C1" w:rsidRPr="00CD4F1F" w:rsidRDefault="007D16C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13:00 -</w:t>
            </w:r>
            <w:r w:rsidR="008D4F74"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00:00</w:t>
            </w:r>
          </w:p>
        </w:tc>
      </w:tr>
      <w:tr w:rsidR="007D16C1" w:rsidRPr="00CD4F1F" w:rsidTr="00CD4F1F">
        <w:trPr>
          <w:jc w:val="center"/>
        </w:trPr>
        <w:tc>
          <w:tcPr>
            <w:tcW w:w="1866" w:type="dxa"/>
            <w:vAlign w:val="center"/>
          </w:tcPr>
          <w:p w:rsidR="007D16C1" w:rsidRPr="00CD4F1F" w:rsidRDefault="007D16C1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Кафе «Шоколадниця»</w:t>
            </w:r>
            <w:r w:rsidR="008D4F74"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7D16C1" w:rsidRPr="00CD4F1F" w:rsidRDefault="007D16C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Кондитерські вироби</w:t>
            </w:r>
          </w:p>
        </w:tc>
        <w:tc>
          <w:tcPr>
            <w:tcW w:w="2020" w:type="dxa"/>
            <w:vAlign w:val="center"/>
          </w:tcPr>
          <w:p w:rsidR="007D16C1" w:rsidRPr="00CD4F1F" w:rsidRDefault="007D16C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бул. Шевченко 24</w:t>
            </w:r>
          </w:p>
        </w:tc>
        <w:tc>
          <w:tcPr>
            <w:tcW w:w="1703" w:type="dxa"/>
            <w:vAlign w:val="center"/>
          </w:tcPr>
          <w:p w:rsidR="007D16C1" w:rsidRPr="00CD4F1F" w:rsidRDefault="00762DA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806" w:type="dxa"/>
            <w:vAlign w:val="center"/>
          </w:tcPr>
          <w:p w:rsidR="007D16C1" w:rsidRPr="00CD4F1F" w:rsidRDefault="00762DA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08:00 – 22:00</w:t>
            </w:r>
          </w:p>
        </w:tc>
      </w:tr>
      <w:tr w:rsidR="00762DA7" w:rsidRPr="00CD4F1F" w:rsidTr="00CD4F1F">
        <w:trPr>
          <w:jc w:val="center"/>
        </w:trPr>
        <w:tc>
          <w:tcPr>
            <w:tcW w:w="1866" w:type="dxa"/>
            <w:vAlign w:val="center"/>
          </w:tcPr>
          <w:p w:rsidR="00762DA7" w:rsidRPr="00CD4F1F" w:rsidRDefault="00762DA7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«Брінг – бар»</w:t>
            </w:r>
          </w:p>
        </w:tc>
        <w:tc>
          <w:tcPr>
            <w:tcW w:w="2176" w:type="dxa"/>
            <w:vAlign w:val="center"/>
          </w:tcPr>
          <w:p w:rsidR="00762DA7" w:rsidRPr="00CD4F1F" w:rsidRDefault="00762DA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Алкогольні напої, хол. та гар. закуски</w:t>
            </w:r>
          </w:p>
        </w:tc>
        <w:tc>
          <w:tcPr>
            <w:tcW w:w="2020" w:type="dxa"/>
            <w:vAlign w:val="center"/>
          </w:tcPr>
          <w:p w:rsidR="00762DA7" w:rsidRPr="00CD4F1F" w:rsidRDefault="00762DA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вул. Смілянська 16</w:t>
            </w:r>
          </w:p>
        </w:tc>
        <w:tc>
          <w:tcPr>
            <w:tcW w:w="1703" w:type="dxa"/>
            <w:vAlign w:val="center"/>
          </w:tcPr>
          <w:p w:rsidR="00762DA7" w:rsidRPr="00CD4F1F" w:rsidRDefault="00762DA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06" w:type="dxa"/>
            <w:vAlign w:val="center"/>
          </w:tcPr>
          <w:p w:rsidR="00762DA7" w:rsidRPr="00CD4F1F" w:rsidRDefault="00762DA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10:00 – 23:00</w:t>
            </w:r>
          </w:p>
        </w:tc>
      </w:tr>
      <w:tr w:rsidR="00FB276C" w:rsidRPr="00CD4F1F" w:rsidTr="00CD4F1F">
        <w:trPr>
          <w:jc w:val="center"/>
        </w:trPr>
        <w:tc>
          <w:tcPr>
            <w:tcW w:w="6062" w:type="dxa"/>
            <w:gridSpan w:val="3"/>
          </w:tcPr>
          <w:p w:rsidR="00FB276C" w:rsidRPr="00CD4F1F" w:rsidRDefault="00FB276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703" w:type="dxa"/>
          </w:tcPr>
          <w:p w:rsidR="00FB276C" w:rsidRPr="00CD4F1F" w:rsidRDefault="00762DA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430</w:t>
            </w:r>
          </w:p>
        </w:tc>
        <w:tc>
          <w:tcPr>
            <w:tcW w:w="1806" w:type="dxa"/>
          </w:tcPr>
          <w:p w:rsidR="00FB276C" w:rsidRPr="00CD4F1F" w:rsidRDefault="00FB276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2522EB" w:rsidRPr="008D4F74" w:rsidRDefault="002522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22EB" w:rsidRPr="008D4F74" w:rsidRDefault="002522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Таблиця 2</w:t>
      </w:r>
    </w:p>
    <w:p w:rsidR="002522EB" w:rsidRPr="008D4F74" w:rsidRDefault="002522EB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D4F74">
        <w:rPr>
          <w:rFonts w:ascii="Times New Roman" w:hAnsi="Times New Roman"/>
          <w:sz w:val="28"/>
          <w:szCs w:val="28"/>
          <w:u w:val="single"/>
          <w:lang w:val="uk-UA"/>
        </w:rPr>
        <w:t>Дислокація закладів готельного господарства в радіусі 1 км від місця забудови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2522EB" w:rsidRPr="00CD4F1F" w:rsidTr="00CD4F1F">
        <w:trPr>
          <w:jc w:val="center"/>
        </w:trPr>
        <w:tc>
          <w:tcPr>
            <w:tcW w:w="2392" w:type="dxa"/>
          </w:tcPr>
          <w:p w:rsidR="002522EB" w:rsidRPr="00CD4F1F" w:rsidRDefault="002522EB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Назва, тип закладу</w:t>
            </w:r>
          </w:p>
        </w:tc>
        <w:tc>
          <w:tcPr>
            <w:tcW w:w="2393" w:type="dxa"/>
          </w:tcPr>
          <w:p w:rsidR="002522EB" w:rsidRPr="00CD4F1F" w:rsidRDefault="002522EB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Концептуальне спрямування</w:t>
            </w:r>
          </w:p>
        </w:tc>
        <w:tc>
          <w:tcPr>
            <w:tcW w:w="2393" w:type="dxa"/>
          </w:tcPr>
          <w:p w:rsidR="002522EB" w:rsidRPr="00CD4F1F" w:rsidRDefault="002522EB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2393" w:type="dxa"/>
          </w:tcPr>
          <w:p w:rsidR="002522EB" w:rsidRPr="00CD4F1F" w:rsidRDefault="002522EB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Місткість</w:t>
            </w:r>
          </w:p>
        </w:tc>
      </w:tr>
      <w:tr w:rsidR="002522EB" w:rsidRPr="00CD4F1F" w:rsidTr="00CD4F1F">
        <w:trPr>
          <w:jc w:val="center"/>
        </w:trPr>
        <w:tc>
          <w:tcPr>
            <w:tcW w:w="2392" w:type="dxa"/>
          </w:tcPr>
          <w:p w:rsidR="002522EB" w:rsidRPr="00CD4F1F" w:rsidRDefault="002522E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Готель «Україна» **</w:t>
            </w:r>
          </w:p>
        </w:tc>
        <w:tc>
          <w:tcPr>
            <w:tcW w:w="2393" w:type="dxa"/>
          </w:tcPr>
          <w:p w:rsidR="002522EB" w:rsidRPr="00CD4F1F" w:rsidRDefault="002522E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Зорієнтований на споживачів середнього класу</w:t>
            </w:r>
          </w:p>
        </w:tc>
        <w:tc>
          <w:tcPr>
            <w:tcW w:w="2393" w:type="dxa"/>
          </w:tcPr>
          <w:p w:rsidR="002522EB" w:rsidRPr="00CD4F1F" w:rsidRDefault="002522E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вул. Леніна 40</w:t>
            </w:r>
          </w:p>
        </w:tc>
        <w:tc>
          <w:tcPr>
            <w:tcW w:w="2393" w:type="dxa"/>
          </w:tcPr>
          <w:p w:rsidR="002522EB" w:rsidRPr="00CD4F1F" w:rsidRDefault="002522E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</w:tbl>
    <w:p w:rsidR="002522EB" w:rsidRPr="008D4F74" w:rsidRDefault="002522E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DA7" w:rsidRPr="008D4F74" w:rsidRDefault="00FB276C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Проектуємий об’єкт, як вже зазначалося розташований в діловому і туристичному центрі міста, інф</w:t>
      </w:r>
      <w:r w:rsidR="00762DA7" w:rsidRPr="008D4F74">
        <w:rPr>
          <w:rFonts w:ascii="Times New Roman" w:hAnsi="Times New Roman"/>
          <w:sz w:val="28"/>
          <w:szCs w:val="28"/>
          <w:lang w:val="uk-UA"/>
        </w:rPr>
        <w:t>раструктура ресторанного господарства дуже розвинена.</w:t>
      </w:r>
    </w:p>
    <w:p w:rsidR="00762DA7" w:rsidRPr="008D4F74" w:rsidRDefault="00762DA7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В радіусі 1 км знаходяться 6 закладів ресторанного господарства. Всі наведені заклади мають різний напрямок концептуальної спрямованості.</w:t>
      </w:r>
    </w:p>
    <w:p w:rsidR="00762DA7" w:rsidRPr="008D4F74" w:rsidRDefault="00762DA7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Щодо закладів готельного господарства, то вони існують, але готелів категорії 4 зірки в цьому місті не має. Це є однією з причин проектування даного готелю на даній ділянці.</w:t>
      </w:r>
    </w:p>
    <w:p w:rsidR="00CD4F1F" w:rsidRDefault="00CD4F1F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2522EB" w:rsidRPr="00CD4F1F" w:rsidRDefault="002522EB" w:rsidP="00CD4F1F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8D4F74">
        <w:rPr>
          <w:rFonts w:ascii="Times New Roman" w:hAnsi="Times New Roman"/>
          <w:b/>
          <w:sz w:val="28"/>
          <w:szCs w:val="28"/>
          <w:lang w:val="uk-UA"/>
        </w:rPr>
        <w:t>Визначення загальної та корисної площі проектованого об’єкту форми і етажност</w:t>
      </w:r>
      <w:r w:rsidR="00CD4F1F">
        <w:rPr>
          <w:rFonts w:ascii="Times New Roman" w:hAnsi="Times New Roman"/>
          <w:b/>
          <w:sz w:val="28"/>
          <w:szCs w:val="28"/>
          <w:lang w:val="uk-UA"/>
        </w:rPr>
        <w:t>і будівлі</w:t>
      </w:r>
    </w:p>
    <w:p w:rsidR="00CD4F1F" w:rsidRPr="00CD4F1F" w:rsidRDefault="00CD4F1F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281D" w:rsidRPr="008D4F74" w:rsidRDefault="0066281D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Таблиця 3</w:t>
      </w:r>
    </w:p>
    <w:p w:rsidR="0066281D" w:rsidRPr="008D4F74" w:rsidRDefault="0066281D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8D4F74">
        <w:rPr>
          <w:rFonts w:ascii="Times New Roman" w:hAnsi="Times New Roman"/>
          <w:sz w:val="28"/>
          <w:szCs w:val="28"/>
          <w:u w:val="single"/>
          <w:lang w:val="uk-UA"/>
        </w:rPr>
        <w:t>Експлікація приміщень готелю «Камелія» на 150 номерів з рестораном «Мерлін» на 125 місць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43"/>
        <w:gridCol w:w="1327"/>
        <w:gridCol w:w="425"/>
        <w:gridCol w:w="265"/>
        <w:gridCol w:w="2393"/>
      </w:tblGrid>
      <w:tr w:rsidR="0066281D" w:rsidRPr="00CD4F1F" w:rsidTr="00CD4F1F">
        <w:tc>
          <w:tcPr>
            <w:tcW w:w="817" w:type="dxa"/>
          </w:tcPr>
          <w:p w:rsidR="0066281D" w:rsidRPr="00CD4F1F" w:rsidRDefault="0066281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4343" w:type="dxa"/>
          </w:tcPr>
          <w:p w:rsidR="0066281D" w:rsidRPr="00CD4F1F" w:rsidRDefault="0066281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Приміщення</w:t>
            </w:r>
          </w:p>
        </w:tc>
        <w:tc>
          <w:tcPr>
            <w:tcW w:w="2017" w:type="dxa"/>
            <w:gridSpan w:val="3"/>
          </w:tcPr>
          <w:p w:rsidR="0066281D" w:rsidRPr="00CD4F1F" w:rsidRDefault="0066281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Площа приміщення,м</w:t>
            </w:r>
            <w:r w:rsidRPr="00CD4F1F">
              <w:rPr>
                <w:rFonts w:ascii="Times New Roman" w:hAnsi="Times New Roman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2393" w:type="dxa"/>
          </w:tcPr>
          <w:p w:rsidR="0066281D" w:rsidRPr="00CD4F1F" w:rsidRDefault="0066281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Примітки</w:t>
            </w:r>
          </w:p>
        </w:tc>
      </w:tr>
      <w:tr w:rsidR="0066281D" w:rsidRPr="00CD4F1F" w:rsidTr="00CD4F1F">
        <w:tc>
          <w:tcPr>
            <w:tcW w:w="9570" w:type="dxa"/>
            <w:gridSpan w:val="6"/>
          </w:tcPr>
          <w:p w:rsidR="0066281D" w:rsidRPr="00CD4F1F" w:rsidRDefault="0066281D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І. ПЛОЩІ ПРИМІЩЕНЬ ПРИЙМАЛЬНО – ВЕСТИБЮЛЬНОЇ ГРУПИ</w:t>
            </w:r>
          </w:p>
        </w:tc>
      </w:tr>
      <w:tr w:rsidR="0066281D" w:rsidRPr="00CD4F1F" w:rsidTr="00CD4F1F">
        <w:tc>
          <w:tcPr>
            <w:tcW w:w="817" w:type="dxa"/>
          </w:tcPr>
          <w:p w:rsidR="0066281D" w:rsidRPr="00CD4F1F" w:rsidRDefault="0066281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343" w:type="dxa"/>
          </w:tcPr>
          <w:p w:rsidR="0066281D" w:rsidRPr="00CD4F1F" w:rsidRDefault="0066281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Вестибюль</w:t>
            </w:r>
          </w:p>
        </w:tc>
        <w:tc>
          <w:tcPr>
            <w:tcW w:w="2017" w:type="dxa"/>
            <w:gridSpan w:val="3"/>
          </w:tcPr>
          <w:p w:rsidR="0066281D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2393" w:type="dxa"/>
          </w:tcPr>
          <w:p w:rsidR="0066281D" w:rsidRPr="00CD4F1F" w:rsidRDefault="0066281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6281D" w:rsidRPr="00CD4F1F" w:rsidTr="00CD4F1F">
        <w:tc>
          <w:tcPr>
            <w:tcW w:w="817" w:type="dxa"/>
          </w:tcPr>
          <w:p w:rsidR="0066281D" w:rsidRPr="00CD4F1F" w:rsidRDefault="0066281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343" w:type="dxa"/>
          </w:tcPr>
          <w:p w:rsidR="0066281D" w:rsidRPr="00CD4F1F" w:rsidRDefault="0066281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Бюро прийому і реєстрації</w:t>
            </w:r>
          </w:p>
        </w:tc>
        <w:tc>
          <w:tcPr>
            <w:tcW w:w="2017" w:type="dxa"/>
            <w:gridSpan w:val="3"/>
          </w:tcPr>
          <w:p w:rsidR="0066281D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393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D7AA0" w:rsidRPr="00CD4F1F" w:rsidTr="00CD4F1F">
        <w:tc>
          <w:tcPr>
            <w:tcW w:w="817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343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Бюро бронювання</w:t>
            </w:r>
          </w:p>
        </w:tc>
        <w:tc>
          <w:tcPr>
            <w:tcW w:w="2017" w:type="dxa"/>
            <w:gridSpan w:val="3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2393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6281D" w:rsidRPr="00CD4F1F" w:rsidTr="00CD4F1F">
        <w:tc>
          <w:tcPr>
            <w:tcW w:w="817" w:type="dxa"/>
          </w:tcPr>
          <w:p w:rsidR="0066281D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="0066281D" w:rsidRPr="00CD4F1F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43" w:type="dxa"/>
          </w:tcPr>
          <w:p w:rsidR="0066281D" w:rsidRPr="00CD4F1F" w:rsidRDefault="0066281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Пункт оперативного та факсимільного зв’язку</w:t>
            </w:r>
            <w:r w:rsidR="008D4F74"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та телефонний переговорний пункт</w:t>
            </w:r>
          </w:p>
        </w:tc>
        <w:tc>
          <w:tcPr>
            <w:tcW w:w="2017" w:type="dxa"/>
            <w:gridSpan w:val="3"/>
          </w:tcPr>
          <w:p w:rsidR="0066281D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7+10</w:t>
            </w:r>
          </w:p>
        </w:tc>
        <w:tc>
          <w:tcPr>
            <w:tcW w:w="2393" w:type="dxa"/>
          </w:tcPr>
          <w:p w:rsidR="0066281D" w:rsidRPr="00CD4F1F" w:rsidRDefault="0066281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6281D" w:rsidRPr="00CD4F1F" w:rsidTr="00CD4F1F">
        <w:tc>
          <w:tcPr>
            <w:tcW w:w="817" w:type="dxa"/>
          </w:tcPr>
          <w:p w:rsidR="0066281D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4343" w:type="dxa"/>
          </w:tcPr>
          <w:p w:rsidR="0066281D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Кімната чергового персоналу</w:t>
            </w:r>
          </w:p>
        </w:tc>
        <w:tc>
          <w:tcPr>
            <w:tcW w:w="2017" w:type="dxa"/>
            <w:gridSpan w:val="3"/>
          </w:tcPr>
          <w:p w:rsidR="0066281D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393" w:type="dxa"/>
          </w:tcPr>
          <w:p w:rsidR="0066281D" w:rsidRPr="00CD4F1F" w:rsidRDefault="0066281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6281D" w:rsidRPr="00CD4F1F" w:rsidTr="00CD4F1F">
        <w:tc>
          <w:tcPr>
            <w:tcW w:w="817" w:type="dxa"/>
          </w:tcPr>
          <w:p w:rsidR="0066281D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4343" w:type="dxa"/>
          </w:tcPr>
          <w:p w:rsidR="0066281D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Службовий санітарно – технічний блок </w:t>
            </w:r>
          </w:p>
        </w:tc>
        <w:tc>
          <w:tcPr>
            <w:tcW w:w="2017" w:type="dxa"/>
            <w:gridSpan w:val="3"/>
          </w:tcPr>
          <w:p w:rsidR="0066281D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393" w:type="dxa"/>
          </w:tcPr>
          <w:p w:rsidR="0066281D" w:rsidRPr="00CD4F1F" w:rsidRDefault="0066281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6281D" w:rsidRPr="00CD4F1F" w:rsidTr="00CD4F1F">
        <w:tc>
          <w:tcPr>
            <w:tcW w:w="817" w:type="dxa"/>
          </w:tcPr>
          <w:p w:rsidR="0066281D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4343" w:type="dxa"/>
          </w:tcPr>
          <w:p w:rsidR="0066281D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Кімната чергового адміністратора </w:t>
            </w:r>
          </w:p>
        </w:tc>
        <w:tc>
          <w:tcPr>
            <w:tcW w:w="2017" w:type="dxa"/>
            <w:gridSpan w:val="3"/>
          </w:tcPr>
          <w:p w:rsidR="0066281D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393" w:type="dxa"/>
          </w:tcPr>
          <w:p w:rsidR="0066281D" w:rsidRPr="00CD4F1F" w:rsidRDefault="0066281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D7AA0" w:rsidRPr="00CD4F1F" w:rsidTr="00CD4F1F">
        <w:tc>
          <w:tcPr>
            <w:tcW w:w="817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4343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Сейфова </w:t>
            </w:r>
          </w:p>
        </w:tc>
        <w:tc>
          <w:tcPr>
            <w:tcW w:w="2017" w:type="dxa"/>
            <w:gridSpan w:val="3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393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D7AA0" w:rsidRPr="00CD4F1F" w:rsidTr="00CD4F1F">
        <w:tc>
          <w:tcPr>
            <w:tcW w:w="817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9.</w:t>
            </w:r>
          </w:p>
        </w:tc>
        <w:tc>
          <w:tcPr>
            <w:tcW w:w="4343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Швейцарська і приміщення носильників</w:t>
            </w:r>
          </w:p>
        </w:tc>
        <w:tc>
          <w:tcPr>
            <w:tcW w:w="2017" w:type="dxa"/>
            <w:gridSpan w:val="3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393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D7AA0" w:rsidRPr="00CD4F1F" w:rsidTr="00CD4F1F">
        <w:tc>
          <w:tcPr>
            <w:tcW w:w="817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10.</w:t>
            </w:r>
          </w:p>
        </w:tc>
        <w:tc>
          <w:tcPr>
            <w:tcW w:w="4343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Камера схову</w:t>
            </w:r>
          </w:p>
        </w:tc>
        <w:tc>
          <w:tcPr>
            <w:tcW w:w="2017" w:type="dxa"/>
            <w:gridSpan w:val="3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2393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D7AA0" w:rsidRPr="00CD4F1F" w:rsidTr="00CD4F1F">
        <w:tc>
          <w:tcPr>
            <w:tcW w:w="817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11.</w:t>
            </w:r>
          </w:p>
        </w:tc>
        <w:tc>
          <w:tcPr>
            <w:tcW w:w="4343" w:type="dxa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Приміщення охорони</w:t>
            </w:r>
          </w:p>
        </w:tc>
        <w:tc>
          <w:tcPr>
            <w:tcW w:w="2017" w:type="dxa"/>
            <w:gridSpan w:val="3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393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D7AA0" w:rsidRPr="00CD4F1F" w:rsidTr="00CD4F1F">
        <w:tc>
          <w:tcPr>
            <w:tcW w:w="817" w:type="dxa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12.</w:t>
            </w:r>
          </w:p>
        </w:tc>
        <w:tc>
          <w:tcPr>
            <w:tcW w:w="4343" w:type="dxa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Відділення зв’язку </w:t>
            </w:r>
          </w:p>
        </w:tc>
        <w:tc>
          <w:tcPr>
            <w:tcW w:w="2017" w:type="dxa"/>
            <w:gridSpan w:val="3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393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D7AA0" w:rsidRPr="00CD4F1F" w:rsidTr="00CD4F1F">
        <w:tc>
          <w:tcPr>
            <w:tcW w:w="817" w:type="dxa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13.</w:t>
            </w:r>
          </w:p>
        </w:tc>
        <w:tc>
          <w:tcPr>
            <w:tcW w:w="4343" w:type="dxa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Приміщення посильних</w:t>
            </w:r>
          </w:p>
        </w:tc>
        <w:tc>
          <w:tcPr>
            <w:tcW w:w="2017" w:type="dxa"/>
            <w:gridSpan w:val="3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393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D7AA0" w:rsidRPr="00CD4F1F" w:rsidTr="00CD4F1F">
        <w:tc>
          <w:tcPr>
            <w:tcW w:w="817" w:type="dxa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14.</w:t>
            </w:r>
          </w:p>
        </w:tc>
        <w:tc>
          <w:tcPr>
            <w:tcW w:w="4343" w:type="dxa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Комора притирального інвентарю</w:t>
            </w:r>
          </w:p>
        </w:tc>
        <w:tc>
          <w:tcPr>
            <w:tcW w:w="2017" w:type="dxa"/>
            <w:gridSpan w:val="3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393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D7AA0" w:rsidRPr="00CD4F1F" w:rsidTr="00CD4F1F">
        <w:tc>
          <w:tcPr>
            <w:tcW w:w="817" w:type="dxa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15.</w:t>
            </w:r>
          </w:p>
        </w:tc>
        <w:tc>
          <w:tcPr>
            <w:tcW w:w="4343" w:type="dxa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Медпункт</w:t>
            </w:r>
          </w:p>
        </w:tc>
        <w:tc>
          <w:tcPr>
            <w:tcW w:w="2017" w:type="dxa"/>
            <w:gridSpan w:val="3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2393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456E7" w:rsidRPr="00CD4F1F" w:rsidTr="00CD4F1F">
        <w:tc>
          <w:tcPr>
            <w:tcW w:w="9570" w:type="dxa"/>
            <w:gridSpan w:val="6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ІІ. СКЛАД</w:t>
            </w:r>
            <w:r w:rsidR="008D4F74"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І ПЛОЩІ ОСНОВНИХ І ДОПОМІЖНИХ ПРИМІЩЕНЬ</w:t>
            </w:r>
          </w:p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ФІЗКУЛЬТУРНО-ОЗДОРОВЧОГО ПРИЗНАЧЕННЯ</w:t>
            </w:r>
          </w:p>
        </w:tc>
      </w:tr>
      <w:tr w:rsidR="006D7AA0" w:rsidRPr="00CD4F1F" w:rsidTr="00CD4F1F">
        <w:tc>
          <w:tcPr>
            <w:tcW w:w="817" w:type="dxa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16.</w:t>
            </w:r>
          </w:p>
        </w:tc>
        <w:tc>
          <w:tcPr>
            <w:tcW w:w="4343" w:type="dxa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Приміщення при залі тренажерів:</w:t>
            </w:r>
          </w:p>
        </w:tc>
        <w:tc>
          <w:tcPr>
            <w:tcW w:w="1752" w:type="dxa"/>
            <w:gridSpan w:val="2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58</w:t>
            </w:r>
          </w:p>
        </w:tc>
        <w:tc>
          <w:tcPr>
            <w:tcW w:w="2658" w:type="dxa"/>
            <w:gridSpan w:val="2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D7AA0" w:rsidRPr="00CD4F1F" w:rsidTr="00CD4F1F">
        <w:tc>
          <w:tcPr>
            <w:tcW w:w="817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а) зберігання і ремонт тренажерів</w:t>
            </w:r>
            <w:r w:rsidR="00166F0D" w:rsidRPr="00CD4F1F">
              <w:rPr>
                <w:rFonts w:ascii="Times New Roman" w:hAnsi="Times New Roman"/>
                <w:sz w:val="20"/>
                <w:szCs w:val="20"/>
                <w:lang w:val="uk-UA"/>
              </w:rPr>
              <w:t>;</w:t>
            </w:r>
          </w:p>
        </w:tc>
        <w:tc>
          <w:tcPr>
            <w:tcW w:w="1752" w:type="dxa"/>
            <w:gridSpan w:val="2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2658" w:type="dxa"/>
            <w:gridSpan w:val="2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D7AA0" w:rsidRPr="00CD4F1F" w:rsidTr="00CD4F1F">
        <w:tc>
          <w:tcPr>
            <w:tcW w:w="817" w:type="dxa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б) кімната інструктора</w:t>
            </w:r>
            <w:r w:rsidR="00166F0D" w:rsidRPr="00CD4F1F">
              <w:rPr>
                <w:rFonts w:ascii="Times New Roman" w:hAnsi="Times New Roman"/>
                <w:sz w:val="20"/>
                <w:szCs w:val="20"/>
                <w:lang w:val="uk-UA"/>
              </w:rPr>
              <w:t>;</w:t>
            </w:r>
          </w:p>
        </w:tc>
        <w:tc>
          <w:tcPr>
            <w:tcW w:w="1752" w:type="dxa"/>
            <w:gridSpan w:val="2"/>
          </w:tcPr>
          <w:p w:rsidR="006D7AA0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658" w:type="dxa"/>
            <w:gridSpan w:val="2"/>
          </w:tcPr>
          <w:p w:rsidR="006D7AA0" w:rsidRPr="00CD4F1F" w:rsidRDefault="006D7AA0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456E7" w:rsidRPr="00CD4F1F" w:rsidTr="00CD4F1F">
        <w:tc>
          <w:tcPr>
            <w:tcW w:w="817" w:type="dxa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в) роздільні роздягальні з душовими і саунами</w:t>
            </w:r>
            <w:r w:rsidR="00166F0D" w:rsidRPr="00CD4F1F">
              <w:rPr>
                <w:rFonts w:ascii="Times New Roman" w:hAnsi="Times New Roman"/>
                <w:sz w:val="20"/>
                <w:szCs w:val="20"/>
                <w:lang w:val="uk-UA"/>
              </w:rPr>
              <w:t>;</w:t>
            </w:r>
          </w:p>
        </w:tc>
        <w:tc>
          <w:tcPr>
            <w:tcW w:w="1752" w:type="dxa"/>
            <w:gridSpan w:val="2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2658" w:type="dxa"/>
            <w:gridSpan w:val="2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456E7" w:rsidRPr="00CD4F1F" w:rsidTr="00CD4F1F">
        <w:tc>
          <w:tcPr>
            <w:tcW w:w="817" w:type="dxa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г) господарська комора</w:t>
            </w:r>
            <w:r w:rsidR="00166F0D" w:rsidRPr="00CD4F1F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752" w:type="dxa"/>
            <w:gridSpan w:val="2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658" w:type="dxa"/>
            <w:gridSpan w:val="2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456E7" w:rsidRPr="00CD4F1F" w:rsidTr="00CD4F1F">
        <w:tc>
          <w:tcPr>
            <w:tcW w:w="817" w:type="dxa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17.</w:t>
            </w:r>
          </w:p>
        </w:tc>
        <w:tc>
          <w:tcPr>
            <w:tcW w:w="4343" w:type="dxa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Спортивний зал</w:t>
            </w:r>
          </w:p>
        </w:tc>
        <w:tc>
          <w:tcPr>
            <w:tcW w:w="1752" w:type="dxa"/>
            <w:gridSpan w:val="2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108</w:t>
            </w:r>
          </w:p>
        </w:tc>
        <w:tc>
          <w:tcPr>
            <w:tcW w:w="2658" w:type="dxa"/>
            <w:gridSpan w:val="2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456E7" w:rsidRPr="00CD4F1F" w:rsidTr="00CD4F1F">
        <w:tc>
          <w:tcPr>
            <w:tcW w:w="817" w:type="dxa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18.</w:t>
            </w:r>
          </w:p>
        </w:tc>
        <w:tc>
          <w:tcPr>
            <w:tcW w:w="4343" w:type="dxa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Приміщення при спортзалі </w:t>
            </w:r>
            <w:r w:rsidR="00166F0D" w:rsidRPr="00CD4F1F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</w:p>
        </w:tc>
        <w:tc>
          <w:tcPr>
            <w:tcW w:w="1752" w:type="dxa"/>
            <w:gridSpan w:val="2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(9м х 12м)</w:t>
            </w:r>
          </w:p>
        </w:tc>
        <w:tc>
          <w:tcPr>
            <w:tcW w:w="2658" w:type="dxa"/>
            <w:gridSpan w:val="2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456E7" w:rsidRPr="00CD4F1F" w:rsidTr="00CD4F1F">
        <w:tc>
          <w:tcPr>
            <w:tcW w:w="817" w:type="dxa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E456E7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а)снарядна;</w:t>
            </w:r>
          </w:p>
        </w:tc>
        <w:tc>
          <w:tcPr>
            <w:tcW w:w="1752" w:type="dxa"/>
            <w:gridSpan w:val="2"/>
          </w:tcPr>
          <w:p w:rsidR="00E456E7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658" w:type="dxa"/>
            <w:gridSpan w:val="2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456E7" w:rsidRPr="00CD4F1F" w:rsidTr="00CD4F1F">
        <w:tc>
          <w:tcPr>
            <w:tcW w:w="817" w:type="dxa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E456E7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б)кімната інструктора;</w:t>
            </w:r>
          </w:p>
        </w:tc>
        <w:tc>
          <w:tcPr>
            <w:tcW w:w="1752" w:type="dxa"/>
            <w:gridSpan w:val="2"/>
          </w:tcPr>
          <w:p w:rsidR="00E456E7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658" w:type="dxa"/>
            <w:gridSpan w:val="2"/>
          </w:tcPr>
          <w:p w:rsidR="00E456E7" w:rsidRPr="00CD4F1F" w:rsidRDefault="00E456E7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66F0D" w:rsidRPr="00CD4F1F" w:rsidTr="00CD4F1F">
        <w:tc>
          <w:tcPr>
            <w:tcW w:w="817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в)роздільні роздягальні з душовими і санвузлами;</w:t>
            </w:r>
          </w:p>
        </w:tc>
        <w:tc>
          <w:tcPr>
            <w:tcW w:w="1752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18м Х 12м</w:t>
            </w:r>
          </w:p>
        </w:tc>
        <w:tc>
          <w:tcPr>
            <w:tcW w:w="2658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66F0D" w:rsidRPr="00CD4F1F" w:rsidTr="00CD4F1F">
        <w:tc>
          <w:tcPr>
            <w:tcW w:w="817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г)кімната медсестри;</w:t>
            </w:r>
          </w:p>
        </w:tc>
        <w:tc>
          <w:tcPr>
            <w:tcW w:w="1752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658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66F0D" w:rsidRPr="00CD4F1F" w:rsidTr="00CD4F1F">
        <w:tc>
          <w:tcPr>
            <w:tcW w:w="817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д)господарська комора.</w:t>
            </w:r>
          </w:p>
        </w:tc>
        <w:tc>
          <w:tcPr>
            <w:tcW w:w="1752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658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66F0D" w:rsidRPr="00CD4F1F" w:rsidTr="00CD4F1F">
        <w:tc>
          <w:tcPr>
            <w:tcW w:w="817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19.</w:t>
            </w:r>
          </w:p>
        </w:tc>
        <w:tc>
          <w:tcPr>
            <w:tcW w:w="4343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Приміщення при басейні:</w:t>
            </w:r>
          </w:p>
        </w:tc>
        <w:tc>
          <w:tcPr>
            <w:tcW w:w="1752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658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66F0D" w:rsidRPr="00CD4F1F" w:rsidTr="00CD4F1F">
        <w:tc>
          <w:tcPr>
            <w:tcW w:w="817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а)технічні приміщення;</w:t>
            </w:r>
          </w:p>
        </w:tc>
        <w:tc>
          <w:tcPr>
            <w:tcW w:w="1752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658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66F0D" w:rsidRPr="00CD4F1F" w:rsidTr="00CD4F1F">
        <w:tc>
          <w:tcPr>
            <w:tcW w:w="817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б) роздільні роздягальні з душовими і санвузлами;</w:t>
            </w:r>
          </w:p>
        </w:tc>
        <w:tc>
          <w:tcPr>
            <w:tcW w:w="1752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20 х 2</w:t>
            </w:r>
          </w:p>
        </w:tc>
        <w:tc>
          <w:tcPr>
            <w:tcW w:w="2658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66F0D" w:rsidRPr="00CD4F1F" w:rsidTr="00CD4F1F">
        <w:trPr>
          <w:trHeight w:val="361"/>
        </w:trPr>
        <w:tc>
          <w:tcPr>
            <w:tcW w:w="817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в)кімната відпочинку;</w:t>
            </w:r>
          </w:p>
        </w:tc>
        <w:tc>
          <w:tcPr>
            <w:tcW w:w="1752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658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66F0D" w:rsidRPr="00CD4F1F" w:rsidTr="00CD4F1F">
        <w:tc>
          <w:tcPr>
            <w:tcW w:w="817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г)кімната медсестри;</w:t>
            </w:r>
          </w:p>
        </w:tc>
        <w:tc>
          <w:tcPr>
            <w:tcW w:w="1752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658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66F0D" w:rsidRPr="00CD4F1F" w:rsidTr="00CD4F1F">
        <w:tc>
          <w:tcPr>
            <w:tcW w:w="817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д)комора водного інвентаря;</w:t>
            </w:r>
          </w:p>
        </w:tc>
        <w:tc>
          <w:tcPr>
            <w:tcW w:w="1752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658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66F0D" w:rsidRPr="00CD4F1F" w:rsidTr="00CD4F1F">
        <w:tc>
          <w:tcPr>
            <w:tcW w:w="817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е)господарська комора</w:t>
            </w:r>
          </w:p>
        </w:tc>
        <w:tc>
          <w:tcPr>
            <w:tcW w:w="1752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658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66F0D" w:rsidRPr="00CD4F1F" w:rsidTr="00CD4F1F">
        <w:tc>
          <w:tcPr>
            <w:tcW w:w="817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20.</w:t>
            </w:r>
          </w:p>
        </w:tc>
        <w:tc>
          <w:tcPr>
            <w:tcW w:w="4343" w:type="dxa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Сауна</w:t>
            </w:r>
          </w:p>
        </w:tc>
        <w:tc>
          <w:tcPr>
            <w:tcW w:w="1752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2658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66F0D" w:rsidRPr="00CD4F1F" w:rsidTr="00CD4F1F">
        <w:tc>
          <w:tcPr>
            <w:tcW w:w="9570" w:type="dxa"/>
            <w:gridSpan w:val="6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ІІІ. СКЛАД І ПЛОЩІ АДМІНІСТРАТИВНИХ ПРИМІЩЕНЬ ГОТЕЛЮ</w:t>
            </w:r>
          </w:p>
        </w:tc>
      </w:tr>
      <w:tr w:rsidR="00166F0D" w:rsidRPr="00CD4F1F" w:rsidTr="00CD4F1F">
        <w:tc>
          <w:tcPr>
            <w:tcW w:w="817" w:type="dxa"/>
          </w:tcPr>
          <w:p w:rsidR="00166F0D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21.</w:t>
            </w:r>
          </w:p>
        </w:tc>
        <w:tc>
          <w:tcPr>
            <w:tcW w:w="4343" w:type="dxa"/>
          </w:tcPr>
          <w:p w:rsidR="00166F0D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Кабінет директора</w:t>
            </w:r>
          </w:p>
        </w:tc>
        <w:tc>
          <w:tcPr>
            <w:tcW w:w="1752" w:type="dxa"/>
            <w:gridSpan w:val="2"/>
          </w:tcPr>
          <w:p w:rsidR="00166F0D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2658" w:type="dxa"/>
            <w:gridSpan w:val="2"/>
          </w:tcPr>
          <w:p w:rsidR="00166F0D" w:rsidRPr="00CD4F1F" w:rsidRDefault="00166F0D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22.</w:t>
            </w: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Приймальня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23.</w:t>
            </w: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Кабінет заступника директора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24.</w:t>
            </w: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Кімната головного інженера (техніка)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25.</w:t>
            </w: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Кімната завгоспа 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26.</w:t>
            </w: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Кімната коменданта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27.</w:t>
            </w: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кадрів 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28.</w:t>
            </w: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Архів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29.</w:t>
            </w: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Бухгалтерія, в тому числі: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а) кабінет головного бухгалтера ;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б) робочі приміщення;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в) каса;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30.</w:t>
            </w: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Планово-виробничий або аналогічні відділи оперативного планування: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а) кабінет начальника;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б) робочі приміщення;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31. </w:t>
            </w: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Кабінет начальників служб експлуатації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32.</w:t>
            </w: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Відділ матеріально-технічного постачання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33.</w:t>
            </w:r>
          </w:p>
        </w:tc>
        <w:tc>
          <w:tcPr>
            <w:tcW w:w="434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Зал зборів</w:t>
            </w:r>
          </w:p>
        </w:tc>
        <w:tc>
          <w:tcPr>
            <w:tcW w:w="1752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2658" w:type="dxa"/>
            <w:gridSpan w:val="2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4F1F" w:rsidRPr="00CD4F1F" w:rsidTr="00CD4F1F">
        <w:tc>
          <w:tcPr>
            <w:tcW w:w="817" w:type="dxa"/>
          </w:tcPr>
          <w:p w:rsidR="00CD4F1F" w:rsidRPr="00CD4F1F" w:rsidRDefault="00CD4F1F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CD4F1F" w:rsidRPr="00CD4F1F" w:rsidRDefault="00CD4F1F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752" w:type="dxa"/>
            <w:gridSpan w:val="2"/>
          </w:tcPr>
          <w:p w:rsidR="00CD4F1F" w:rsidRPr="00CD4F1F" w:rsidRDefault="00CD4F1F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658" w:type="dxa"/>
            <w:gridSpan w:val="2"/>
          </w:tcPr>
          <w:p w:rsidR="00CD4F1F" w:rsidRPr="00CD4F1F" w:rsidRDefault="00CD4F1F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9570" w:type="dxa"/>
            <w:gridSpan w:val="6"/>
          </w:tcPr>
          <w:p w:rsidR="00CD3A28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І</w:t>
            </w:r>
            <w:r w:rsidRPr="00CD4F1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</w:t>
            </w:r>
            <w:r w:rsidR="00CD3A28"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. СКЛАД І ПЛОЩІ </w:t>
            </w:r>
            <w:r w:rsidR="00A034CB"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ГОСПОДАРСЬКО-ВИРБНИЧИХ ПРИМІЩЕНЬ ГОТЕЛЮ</w:t>
            </w: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34.</w:t>
            </w:r>
          </w:p>
        </w:tc>
        <w:tc>
          <w:tcPr>
            <w:tcW w:w="4343" w:type="dxa"/>
          </w:tcPr>
          <w:p w:rsidR="00CD3A28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Центральний диспетчерський пост, у тому числі:</w:t>
            </w:r>
          </w:p>
        </w:tc>
        <w:tc>
          <w:tcPr>
            <w:tcW w:w="2017" w:type="dxa"/>
            <w:gridSpan w:val="3"/>
          </w:tcPr>
          <w:p w:rsidR="00CD3A28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239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3A28" w:rsidRPr="00CD4F1F" w:rsidTr="00CD4F1F">
        <w:tc>
          <w:tcPr>
            <w:tcW w:w="817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а)пожежний пост;</w:t>
            </w:r>
          </w:p>
        </w:tc>
        <w:tc>
          <w:tcPr>
            <w:tcW w:w="2017" w:type="dxa"/>
            <w:gridSpan w:val="3"/>
          </w:tcPr>
          <w:p w:rsidR="00CD3A28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2393" w:type="dxa"/>
          </w:tcPr>
          <w:p w:rsidR="00CD3A28" w:rsidRPr="00CD4F1F" w:rsidRDefault="00CD3A2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б)приміщення чергової пожежної зміни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35.</w:t>
            </w: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Вузол зв’язку, у тому числі: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а)радіовузол;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б)ремонтна майстерня;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в)склад техніки;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г)кімната персоналу;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д)служба відеопроекції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36.</w:t>
            </w: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Центральна білизняна, у тому числі: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а)відділення чистої білизни;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б)відділення брудної білизни;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в)приміщення розбирання брудної білизни;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г)майстерня лагодження білизни;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д)розвантажувальний майданчик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37.</w:t>
            </w: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Служба прибирання території: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а)побутові приміщення;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б)склад притирального інвентарю;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в)склад видаткових засобів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38.</w:t>
            </w: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Майстерні, у тому числі:</w:t>
            </w:r>
          </w:p>
        </w:tc>
        <w:tc>
          <w:tcPr>
            <w:tcW w:w="2017" w:type="dxa"/>
            <w:gridSpan w:val="3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78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а)</w:t>
            </w:r>
            <w:r w:rsidR="00411E62"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електротехнічна</w:t>
            </w: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;</w:t>
            </w:r>
          </w:p>
        </w:tc>
        <w:tc>
          <w:tcPr>
            <w:tcW w:w="2017" w:type="dxa"/>
            <w:gridSpan w:val="3"/>
          </w:tcPr>
          <w:p w:rsidR="00A034CB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б)</w:t>
            </w:r>
            <w:r w:rsidR="00411E62"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сантехнічна;</w:t>
            </w:r>
          </w:p>
        </w:tc>
        <w:tc>
          <w:tcPr>
            <w:tcW w:w="2017" w:type="dxa"/>
            <w:gridSpan w:val="3"/>
          </w:tcPr>
          <w:p w:rsidR="00A034CB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в)слюсарна;</w:t>
            </w:r>
          </w:p>
        </w:tc>
        <w:tc>
          <w:tcPr>
            <w:tcW w:w="2017" w:type="dxa"/>
            <w:gridSpan w:val="3"/>
          </w:tcPr>
          <w:p w:rsidR="00A034CB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034CB" w:rsidRPr="00CD4F1F" w:rsidTr="00CD4F1F">
        <w:tc>
          <w:tcPr>
            <w:tcW w:w="817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A034CB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г)столярна;</w:t>
            </w:r>
          </w:p>
        </w:tc>
        <w:tc>
          <w:tcPr>
            <w:tcW w:w="2017" w:type="dxa"/>
            <w:gridSpan w:val="3"/>
          </w:tcPr>
          <w:p w:rsidR="00A034CB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2393" w:type="dxa"/>
          </w:tcPr>
          <w:p w:rsidR="00A034CB" w:rsidRPr="00CD4F1F" w:rsidRDefault="00A034C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11E62" w:rsidRPr="00CD4F1F" w:rsidTr="00CD4F1F">
        <w:tc>
          <w:tcPr>
            <w:tcW w:w="817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д)малярна;</w:t>
            </w:r>
          </w:p>
        </w:tc>
        <w:tc>
          <w:tcPr>
            <w:tcW w:w="2017" w:type="dxa"/>
            <w:gridSpan w:val="3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239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11E62" w:rsidRPr="00CD4F1F" w:rsidTr="00CD4F1F">
        <w:tc>
          <w:tcPr>
            <w:tcW w:w="817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е)КВП і А</w:t>
            </w:r>
          </w:p>
        </w:tc>
        <w:tc>
          <w:tcPr>
            <w:tcW w:w="2017" w:type="dxa"/>
            <w:gridSpan w:val="3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39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11E62" w:rsidRPr="00CD4F1F" w:rsidTr="00CD4F1F">
        <w:tc>
          <w:tcPr>
            <w:tcW w:w="817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39.</w:t>
            </w:r>
          </w:p>
        </w:tc>
        <w:tc>
          <w:tcPr>
            <w:tcW w:w="434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Складські приміщення, у тому числі:</w:t>
            </w:r>
          </w:p>
        </w:tc>
        <w:tc>
          <w:tcPr>
            <w:tcW w:w="2017" w:type="dxa"/>
            <w:gridSpan w:val="3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125</w:t>
            </w:r>
          </w:p>
        </w:tc>
        <w:tc>
          <w:tcPr>
            <w:tcW w:w="239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11E62" w:rsidRPr="00CD4F1F" w:rsidTr="00CD4F1F">
        <w:tc>
          <w:tcPr>
            <w:tcW w:w="817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а)резервний склад білизни;</w:t>
            </w:r>
          </w:p>
        </w:tc>
        <w:tc>
          <w:tcPr>
            <w:tcW w:w="2017" w:type="dxa"/>
            <w:gridSpan w:val="3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39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11E62" w:rsidRPr="00CD4F1F" w:rsidTr="00CD4F1F">
        <w:tc>
          <w:tcPr>
            <w:tcW w:w="817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б)матеріально – технічні склади;</w:t>
            </w:r>
          </w:p>
        </w:tc>
        <w:tc>
          <w:tcPr>
            <w:tcW w:w="2017" w:type="dxa"/>
            <w:gridSpan w:val="3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239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11E62" w:rsidRPr="00CD4F1F" w:rsidTr="00CD4F1F">
        <w:tc>
          <w:tcPr>
            <w:tcW w:w="817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в)склад видаткових матеріалів;</w:t>
            </w:r>
          </w:p>
        </w:tc>
        <w:tc>
          <w:tcPr>
            <w:tcW w:w="2017" w:type="dxa"/>
            <w:gridSpan w:val="3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239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11E62" w:rsidRPr="00CD4F1F" w:rsidTr="00CD4F1F">
        <w:tc>
          <w:tcPr>
            <w:tcW w:w="817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г)склад меблів;</w:t>
            </w:r>
          </w:p>
        </w:tc>
        <w:tc>
          <w:tcPr>
            <w:tcW w:w="2017" w:type="dxa"/>
            <w:gridSpan w:val="3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239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11E62" w:rsidRPr="00CD4F1F" w:rsidTr="00CD4F1F">
        <w:tc>
          <w:tcPr>
            <w:tcW w:w="817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д)склад пиломатеріалів;</w:t>
            </w:r>
          </w:p>
        </w:tc>
        <w:tc>
          <w:tcPr>
            <w:tcW w:w="2017" w:type="dxa"/>
            <w:gridSpan w:val="3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239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11E62" w:rsidRPr="00CD4F1F" w:rsidTr="00CD4F1F">
        <w:tc>
          <w:tcPr>
            <w:tcW w:w="817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4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е)господарські (2 на один поверх)</w:t>
            </w:r>
          </w:p>
        </w:tc>
        <w:tc>
          <w:tcPr>
            <w:tcW w:w="2017" w:type="dxa"/>
            <w:gridSpan w:val="3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39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11E62" w:rsidRPr="00CD4F1F" w:rsidTr="00CD4F1F">
        <w:tc>
          <w:tcPr>
            <w:tcW w:w="9570" w:type="dxa"/>
            <w:gridSpan w:val="6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</w:t>
            </w: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 ЖИТЛОВІ ПРИМІЩЕННЯ ГОТЕЛЮ</w:t>
            </w:r>
          </w:p>
        </w:tc>
      </w:tr>
      <w:tr w:rsidR="00411E62" w:rsidRPr="00CD4F1F" w:rsidTr="00CD4F1F">
        <w:tc>
          <w:tcPr>
            <w:tcW w:w="817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40.</w:t>
            </w:r>
          </w:p>
        </w:tc>
        <w:tc>
          <w:tcPr>
            <w:tcW w:w="434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Апартамент </w:t>
            </w:r>
          </w:p>
        </w:tc>
        <w:tc>
          <w:tcPr>
            <w:tcW w:w="1327" w:type="dxa"/>
          </w:tcPr>
          <w:p w:rsidR="00411E62" w:rsidRPr="00CD4F1F" w:rsidRDefault="006244D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3083" w:type="dxa"/>
            <w:gridSpan w:val="3"/>
          </w:tcPr>
          <w:p w:rsidR="00411E62" w:rsidRPr="00CD4F1F" w:rsidRDefault="006244D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 номерів на 400 м</w:t>
            </w:r>
            <w:r w:rsidRPr="00CD4F1F">
              <w:rPr>
                <w:rFonts w:ascii="Times New Roman" w:hAnsi="Times New Roman"/>
                <w:sz w:val="20"/>
                <w:szCs w:val="20"/>
                <w:vertAlign w:val="superscript"/>
                <w:lang w:val="uk-UA"/>
              </w:rPr>
              <w:t>2</w:t>
            </w: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 2-3 особи</w:t>
            </w:r>
          </w:p>
        </w:tc>
      </w:tr>
      <w:tr w:rsidR="00411E62" w:rsidRPr="00CD4F1F" w:rsidTr="00CD4F1F">
        <w:tc>
          <w:tcPr>
            <w:tcW w:w="817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41.</w:t>
            </w:r>
          </w:p>
        </w:tc>
        <w:tc>
          <w:tcPr>
            <w:tcW w:w="434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Люкс</w:t>
            </w:r>
          </w:p>
        </w:tc>
        <w:tc>
          <w:tcPr>
            <w:tcW w:w="1327" w:type="dxa"/>
          </w:tcPr>
          <w:p w:rsidR="00411E62" w:rsidRPr="00CD4F1F" w:rsidRDefault="006244D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3083" w:type="dxa"/>
            <w:gridSpan w:val="3"/>
          </w:tcPr>
          <w:p w:rsidR="00411E62" w:rsidRPr="00CD4F1F" w:rsidRDefault="006244D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 номерів на 280 м</w:t>
            </w:r>
            <w:r w:rsidRPr="00CD4F1F">
              <w:rPr>
                <w:rFonts w:ascii="Times New Roman" w:hAnsi="Times New Roman"/>
                <w:sz w:val="20"/>
                <w:szCs w:val="20"/>
                <w:vertAlign w:val="superscript"/>
                <w:lang w:val="uk-UA"/>
              </w:rPr>
              <w:t>2</w:t>
            </w: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 2 особи</w:t>
            </w:r>
          </w:p>
        </w:tc>
      </w:tr>
      <w:tr w:rsidR="00411E62" w:rsidRPr="00CD4F1F" w:rsidTr="00CD4F1F">
        <w:tc>
          <w:tcPr>
            <w:tcW w:w="817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42.</w:t>
            </w:r>
          </w:p>
        </w:tc>
        <w:tc>
          <w:tcPr>
            <w:tcW w:w="434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Номер 1 категорії</w:t>
            </w:r>
          </w:p>
        </w:tc>
        <w:tc>
          <w:tcPr>
            <w:tcW w:w="1327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3083" w:type="dxa"/>
            <w:gridSpan w:val="3"/>
          </w:tcPr>
          <w:p w:rsidR="00411E62" w:rsidRPr="00CD4F1F" w:rsidRDefault="0040043A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</w:rPr>
              <w:t>8</w:t>
            </w:r>
            <w:r w:rsidR="006244DC"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номерів на 128 м</w:t>
            </w:r>
            <w:r w:rsidR="006244DC" w:rsidRPr="00CD4F1F">
              <w:rPr>
                <w:rFonts w:ascii="Times New Roman" w:hAnsi="Times New Roman"/>
                <w:sz w:val="20"/>
                <w:szCs w:val="20"/>
                <w:vertAlign w:val="superscript"/>
                <w:lang w:val="uk-UA"/>
              </w:rPr>
              <w:t>2</w:t>
            </w:r>
            <w:r w:rsidR="006244DC"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 1 особу</w:t>
            </w:r>
          </w:p>
        </w:tc>
      </w:tr>
      <w:tr w:rsidR="00411E62" w:rsidRPr="00CD4F1F" w:rsidTr="00CD4F1F">
        <w:tc>
          <w:tcPr>
            <w:tcW w:w="817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43.</w:t>
            </w:r>
          </w:p>
        </w:tc>
        <w:tc>
          <w:tcPr>
            <w:tcW w:w="434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Номер 2 категорії </w:t>
            </w:r>
          </w:p>
        </w:tc>
        <w:tc>
          <w:tcPr>
            <w:tcW w:w="1327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3083" w:type="dxa"/>
            <w:gridSpan w:val="3"/>
          </w:tcPr>
          <w:p w:rsidR="00411E62" w:rsidRPr="00CD4F1F" w:rsidRDefault="006244D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40 номерів на 720 м</w:t>
            </w:r>
            <w:r w:rsidRPr="00CD4F1F">
              <w:rPr>
                <w:rFonts w:ascii="Times New Roman" w:hAnsi="Times New Roman"/>
                <w:sz w:val="20"/>
                <w:szCs w:val="20"/>
                <w:vertAlign w:val="superscript"/>
                <w:lang w:val="uk-UA"/>
              </w:rPr>
              <w:t>2</w:t>
            </w: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 2 особи</w:t>
            </w:r>
          </w:p>
        </w:tc>
      </w:tr>
      <w:tr w:rsidR="00411E62" w:rsidRPr="00CD4F1F" w:rsidTr="00CD4F1F">
        <w:tc>
          <w:tcPr>
            <w:tcW w:w="817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44.</w:t>
            </w:r>
          </w:p>
        </w:tc>
        <w:tc>
          <w:tcPr>
            <w:tcW w:w="4343" w:type="dxa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Однокімнатний номер</w:t>
            </w:r>
          </w:p>
        </w:tc>
        <w:tc>
          <w:tcPr>
            <w:tcW w:w="1327" w:type="dxa"/>
          </w:tcPr>
          <w:p w:rsidR="00411E62" w:rsidRPr="00CD4F1F" w:rsidRDefault="003E6263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3083" w:type="dxa"/>
            <w:gridSpan w:val="3"/>
          </w:tcPr>
          <w:p w:rsidR="00411E62" w:rsidRPr="00CD4F1F" w:rsidRDefault="003E6263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  <w:r w:rsidRPr="00CD4F1F">
              <w:rPr>
                <w:rFonts w:ascii="Times New Roman" w:hAnsi="Times New Roman"/>
                <w:sz w:val="20"/>
                <w:szCs w:val="20"/>
              </w:rPr>
              <w:t>7</w:t>
            </w:r>
            <w:r w:rsidR="006244DC"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номерів на 1220 м</w:t>
            </w:r>
            <w:r w:rsidR="006244DC" w:rsidRPr="00CD4F1F">
              <w:rPr>
                <w:rFonts w:ascii="Times New Roman" w:hAnsi="Times New Roman"/>
                <w:sz w:val="20"/>
                <w:szCs w:val="20"/>
                <w:vertAlign w:val="superscript"/>
                <w:lang w:val="uk-UA"/>
              </w:rPr>
              <w:t>2</w:t>
            </w:r>
            <w:r w:rsidR="006244DC"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 2 особи</w:t>
            </w:r>
          </w:p>
        </w:tc>
      </w:tr>
      <w:tr w:rsidR="00411E62" w:rsidRPr="00CD4F1F" w:rsidTr="00CD4F1F">
        <w:tc>
          <w:tcPr>
            <w:tcW w:w="9570" w:type="dxa"/>
            <w:gridSpan w:val="6"/>
          </w:tcPr>
          <w:p w:rsidR="00411E62" w:rsidRPr="00CD4F1F" w:rsidRDefault="00411E62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Всього(</w:t>
            </w:r>
            <w:r w:rsidRPr="00CD4F1F">
              <w:rPr>
                <w:rFonts w:ascii="Times New Roman" w:hAnsi="Times New Roman"/>
                <w:sz w:val="20"/>
                <w:szCs w:val="20"/>
                <w:lang w:val="en-US"/>
              </w:rPr>
              <w:t>S2)</w:t>
            </w: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  <w:r w:rsidR="009D1A4B"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  <w:r w:rsidR="003E6263" w:rsidRPr="00CD4F1F">
              <w:rPr>
                <w:rFonts w:ascii="Times New Roman" w:hAnsi="Times New Roman"/>
                <w:sz w:val="20"/>
                <w:szCs w:val="20"/>
                <w:lang w:val="en-US"/>
              </w:rPr>
              <w:t>342</w:t>
            </w:r>
            <w:r w:rsidR="008D4F74" w:rsidRPr="00CD4F1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3E6263"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м</w:t>
            </w:r>
            <w:r w:rsidR="003E6263" w:rsidRPr="00CD4F1F">
              <w:rPr>
                <w:rFonts w:ascii="Times New Roman" w:hAnsi="Times New Roman"/>
                <w:sz w:val="20"/>
                <w:szCs w:val="20"/>
                <w:vertAlign w:val="superscript"/>
                <w:lang w:val="uk-UA"/>
              </w:rPr>
              <w:t>2</w:t>
            </w:r>
          </w:p>
        </w:tc>
      </w:tr>
    </w:tbl>
    <w:p w:rsidR="0066281D" w:rsidRPr="008D4F74" w:rsidRDefault="0066281D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256DC5" w:rsidRPr="008D4F74" w:rsidRDefault="00256DC5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8D4F74">
        <w:rPr>
          <w:rFonts w:ascii="Times New Roman" w:hAnsi="Times New Roman"/>
          <w:b/>
          <w:sz w:val="28"/>
          <w:szCs w:val="28"/>
          <w:lang w:val="uk-UA"/>
        </w:rPr>
        <w:t xml:space="preserve">Таблиця </w:t>
      </w:r>
      <w:r w:rsidRPr="008D4F74">
        <w:rPr>
          <w:rFonts w:ascii="Times New Roman" w:hAnsi="Times New Roman"/>
          <w:b/>
          <w:sz w:val="28"/>
          <w:szCs w:val="28"/>
          <w:lang w:val="en-US"/>
        </w:rPr>
        <w:t>4</w:t>
      </w:r>
    </w:p>
    <w:p w:rsidR="00256DC5" w:rsidRPr="008D4F74" w:rsidRDefault="00256DC5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8D4F74">
        <w:rPr>
          <w:rFonts w:ascii="Times New Roman" w:hAnsi="Times New Roman"/>
          <w:sz w:val="28"/>
          <w:szCs w:val="28"/>
          <w:u w:val="single"/>
          <w:lang w:val="uk-UA"/>
        </w:rPr>
        <w:t>Експлікація приміщень</w:t>
      </w:r>
      <w:r w:rsidR="00D97517" w:rsidRPr="008D4F74">
        <w:rPr>
          <w:rFonts w:ascii="Times New Roman" w:hAnsi="Times New Roman"/>
          <w:sz w:val="28"/>
          <w:szCs w:val="28"/>
          <w:u w:val="single"/>
          <w:lang w:val="uk-UA"/>
        </w:rPr>
        <w:t xml:space="preserve"> ресторану</w:t>
      </w:r>
      <w:r w:rsidRPr="008D4F74">
        <w:rPr>
          <w:rFonts w:ascii="Times New Roman" w:hAnsi="Times New Roman"/>
          <w:sz w:val="28"/>
          <w:szCs w:val="28"/>
          <w:u w:val="single"/>
          <w:lang w:val="uk-UA"/>
        </w:rPr>
        <w:t>«Мерлін» на 125 місць</w:t>
      </w:r>
      <w:r w:rsidR="00D97517" w:rsidRPr="008D4F74">
        <w:rPr>
          <w:rFonts w:ascii="Times New Roman" w:hAnsi="Times New Roman"/>
          <w:sz w:val="28"/>
          <w:szCs w:val="28"/>
          <w:u w:val="single"/>
          <w:lang w:val="uk-UA"/>
        </w:rPr>
        <w:t xml:space="preserve"> при готелі «Камелія» на 150 номерів 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4371"/>
        <w:gridCol w:w="2017"/>
        <w:gridCol w:w="2260"/>
      </w:tblGrid>
      <w:tr w:rsidR="00095DF1" w:rsidRPr="00CD4F1F" w:rsidTr="00CD4F1F">
        <w:trPr>
          <w:jc w:val="center"/>
        </w:trPr>
        <w:tc>
          <w:tcPr>
            <w:tcW w:w="816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Приміщення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Площа приміщення,м</w:t>
            </w:r>
            <w:r w:rsidRPr="00CD4F1F">
              <w:rPr>
                <w:rFonts w:ascii="Times New Roman" w:hAnsi="Times New Roman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Примітки</w:t>
            </w:r>
          </w:p>
        </w:tc>
      </w:tr>
      <w:tr w:rsidR="00095DF1" w:rsidRPr="00CD4F1F" w:rsidTr="00CD4F1F">
        <w:trPr>
          <w:jc w:val="center"/>
        </w:trPr>
        <w:tc>
          <w:tcPr>
            <w:tcW w:w="9464" w:type="dxa"/>
            <w:gridSpan w:val="4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VI. </w:t>
            </w: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ДЛЯ ВІДВІДУВАЧІВ</w:t>
            </w:r>
          </w:p>
        </w:tc>
      </w:tr>
      <w:tr w:rsidR="00095DF1" w:rsidRPr="00CD4F1F" w:rsidTr="00CD4F1F">
        <w:trPr>
          <w:jc w:val="center"/>
        </w:trPr>
        <w:tc>
          <w:tcPr>
            <w:tcW w:w="816" w:type="dxa"/>
            <w:vAlign w:val="center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45.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Вестибюль(гардероб,санвузол)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95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  <w:vAlign w:val="center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46.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Аванзал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  <w:vAlign w:val="center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47.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Зали (без роздаткової)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400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  <w:vAlign w:val="center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48.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Приміщення для офіціантів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9464" w:type="dxa"/>
            <w:gridSpan w:val="4"/>
            <w:vAlign w:val="center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VII</w:t>
            </w: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 ВИРОБНИЧІ</w:t>
            </w:r>
          </w:p>
        </w:tc>
      </w:tr>
      <w:tr w:rsidR="00095DF1" w:rsidRPr="00CD4F1F" w:rsidTr="00CD4F1F">
        <w:trPr>
          <w:jc w:val="center"/>
        </w:trPr>
        <w:tc>
          <w:tcPr>
            <w:tcW w:w="816" w:type="dxa"/>
            <w:vAlign w:val="center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49.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Буфет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  <w:vAlign w:val="center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50.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Гарячий цех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  <w:vAlign w:val="center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51.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Холодний цех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  <w:vAlign w:val="center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52.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Приміщення для нарізання хліба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  <w:vMerge w:val="restart"/>
            <w:vAlign w:val="center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53.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М</w:t>
            </w:r>
            <w:r w:rsidRPr="00CD4F1F">
              <w:rPr>
                <w:rFonts w:ascii="Times New Roman" w:hAnsi="Times New Roman"/>
                <w:sz w:val="20"/>
                <w:szCs w:val="20"/>
                <w:lang w:val="en-US"/>
              </w:rPr>
              <w:t>’</w:t>
            </w: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ясний цех</w:t>
            </w:r>
          </w:p>
        </w:tc>
        <w:tc>
          <w:tcPr>
            <w:tcW w:w="2017" w:type="dxa"/>
            <w:vMerge w:val="restart"/>
            <w:vAlign w:val="center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  <w:vMerge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Рибний цех</w:t>
            </w:r>
          </w:p>
        </w:tc>
        <w:tc>
          <w:tcPr>
            <w:tcW w:w="2017" w:type="dxa"/>
            <w:vMerge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  <w:vMerge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Птахоголовий цех</w:t>
            </w:r>
          </w:p>
        </w:tc>
        <w:tc>
          <w:tcPr>
            <w:tcW w:w="2017" w:type="dxa"/>
            <w:vMerge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54.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Овочевий цех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55.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Приміщення зав. виробництва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56.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Мийна столового посуду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57.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Мийна кухонного посуду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58.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Сервізна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59.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Кондитерський цех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9464" w:type="dxa"/>
            <w:gridSpan w:val="4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VIII.</w:t>
            </w: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СКЛАДСЬКІ</w:t>
            </w:r>
          </w:p>
        </w:tc>
      </w:tr>
      <w:tr w:rsidR="00095DF1" w:rsidRPr="00CD4F1F" w:rsidTr="00CD4F1F">
        <w:trPr>
          <w:jc w:val="center"/>
        </w:trPr>
        <w:tc>
          <w:tcPr>
            <w:tcW w:w="816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60.</w:t>
            </w: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Охолоджувальні камери для зберігання: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а)молочних продуктів, жирів, гастрономії;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б)для м</w:t>
            </w:r>
            <w:r w:rsidRPr="00CD4F1F">
              <w:rPr>
                <w:rFonts w:ascii="Times New Roman" w:hAnsi="Times New Roman"/>
                <w:sz w:val="20"/>
                <w:szCs w:val="20"/>
              </w:rPr>
              <w:t>’</w:t>
            </w: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яса та риби;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71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в)овочі, фрукти, ягоди та напої</w:t>
            </w:r>
          </w:p>
        </w:tc>
        <w:tc>
          <w:tcPr>
            <w:tcW w:w="2017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</w:tcPr>
          <w:p w:rsidR="00095DF1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61.</w:t>
            </w:r>
          </w:p>
        </w:tc>
        <w:tc>
          <w:tcPr>
            <w:tcW w:w="4371" w:type="dxa"/>
          </w:tcPr>
          <w:p w:rsidR="00095DF1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Складова сухих продуктів</w:t>
            </w:r>
          </w:p>
        </w:tc>
        <w:tc>
          <w:tcPr>
            <w:tcW w:w="2017" w:type="dxa"/>
          </w:tcPr>
          <w:p w:rsidR="00095DF1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</w:tcPr>
          <w:p w:rsidR="00095DF1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62.</w:t>
            </w:r>
          </w:p>
        </w:tc>
        <w:tc>
          <w:tcPr>
            <w:tcW w:w="4371" w:type="dxa"/>
          </w:tcPr>
          <w:p w:rsidR="00095DF1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Загрузочна</w:t>
            </w:r>
          </w:p>
        </w:tc>
        <w:tc>
          <w:tcPr>
            <w:tcW w:w="2017" w:type="dxa"/>
          </w:tcPr>
          <w:p w:rsidR="00095DF1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D1A4B" w:rsidRPr="00CD4F1F" w:rsidTr="00CD4F1F">
        <w:trPr>
          <w:jc w:val="center"/>
        </w:trPr>
        <w:tc>
          <w:tcPr>
            <w:tcW w:w="9464" w:type="dxa"/>
            <w:gridSpan w:val="4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ІХ. АДМІНІСТРАТИВНО-ПОБУТОВІ</w:t>
            </w:r>
          </w:p>
        </w:tc>
      </w:tr>
      <w:tr w:rsidR="009D1A4B" w:rsidRPr="00CD4F1F" w:rsidTr="00CD4F1F">
        <w:trPr>
          <w:jc w:val="center"/>
        </w:trPr>
        <w:tc>
          <w:tcPr>
            <w:tcW w:w="816" w:type="dxa"/>
            <w:vMerge w:val="restart"/>
            <w:vAlign w:val="center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63.</w:t>
            </w:r>
          </w:p>
        </w:tc>
        <w:tc>
          <w:tcPr>
            <w:tcW w:w="4371" w:type="dxa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Кабінет директора</w:t>
            </w:r>
          </w:p>
        </w:tc>
        <w:tc>
          <w:tcPr>
            <w:tcW w:w="2017" w:type="dxa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2260" w:type="dxa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D1A4B" w:rsidRPr="00CD4F1F" w:rsidTr="00CD4F1F">
        <w:trPr>
          <w:jc w:val="center"/>
        </w:trPr>
        <w:tc>
          <w:tcPr>
            <w:tcW w:w="816" w:type="dxa"/>
            <w:vMerge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71" w:type="dxa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Контора</w:t>
            </w:r>
          </w:p>
        </w:tc>
        <w:tc>
          <w:tcPr>
            <w:tcW w:w="2017" w:type="dxa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2260" w:type="dxa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D1A4B" w:rsidRPr="00CD4F1F" w:rsidTr="00CD4F1F">
        <w:trPr>
          <w:jc w:val="center"/>
        </w:trPr>
        <w:tc>
          <w:tcPr>
            <w:tcW w:w="816" w:type="dxa"/>
            <w:vMerge w:val="restart"/>
            <w:vAlign w:val="center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64.</w:t>
            </w:r>
          </w:p>
        </w:tc>
        <w:tc>
          <w:tcPr>
            <w:tcW w:w="4371" w:type="dxa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Гардероб для персоналу</w:t>
            </w:r>
          </w:p>
        </w:tc>
        <w:tc>
          <w:tcPr>
            <w:tcW w:w="2017" w:type="dxa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2260" w:type="dxa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D1A4B" w:rsidRPr="00CD4F1F" w:rsidTr="00CD4F1F">
        <w:trPr>
          <w:jc w:val="center"/>
        </w:trPr>
        <w:tc>
          <w:tcPr>
            <w:tcW w:w="816" w:type="dxa"/>
            <w:vMerge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71" w:type="dxa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Гардероб для офіціантів</w:t>
            </w:r>
          </w:p>
        </w:tc>
        <w:tc>
          <w:tcPr>
            <w:tcW w:w="2017" w:type="dxa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2260" w:type="dxa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</w:tcPr>
          <w:p w:rsidR="00095DF1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65.</w:t>
            </w:r>
          </w:p>
        </w:tc>
        <w:tc>
          <w:tcPr>
            <w:tcW w:w="4371" w:type="dxa"/>
          </w:tcPr>
          <w:p w:rsidR="00095DF1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Душові</w:t>
            </w:r>
          </w:p>
        </w:tc>
        <w:tc>
          <w:tcPr>
            <w:tcW w:w="2017" w:type="dxa"/>
          </w:tcPr>
          <w:p w:rsidR="00095DF1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D1A4B" w:rsidRPr="00CD4F1F" w:rsidTr="00CD4F1F">
        <w:trPr>
          <w:jc w:val="center"/>
        </w:trPr>
        <w:tc>
          <w:tcPr>
            <w:tcW w:w="9464" w:type="dxa"/>
            <w:gridSpan w:val="4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Х. ТЕХНІЧНІ</w:t>
            </w:r>
          </w:p>
        </w:tc>
      </w:tr>
      <w:tr w:rsidR="00095DF1" w:rsidRPr="00CD4F1F" w:rsidTr="00CD4F1F">
        <w:trPr>
          <w:jc w:val="center"/>
        </w:trPr>
        <w:tc>
          <w:tcPr>
            <w:tcW w:w="816" w:type="dxa"/>
          </w:tcPr>
          <w:p w:rsidR="00095DF1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66.</w:t>
            </w:r>
          </w:p>
        </w:tc>
        <w:tc>
          <w:tcPr>
            <w:tcW w:w="4371" w:type="dxa"/>
          </w:tcPr>
          <w:p w:rsidR="00095DF1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Елекрощитова</w:t>
            </w:r>
          </w:p>
        </w:tc>
        <w:tc>
          <w:tcPr>
            <w:tcW w:w="2017" w:type="dxa"/>
          </w:tcPr>
          <w:p w:rsidR="00095DF1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95DF1" w:rsidRPr="00CD4F1F" w:rsidTr="00CD4F1F">
        <w:trPr>
          <w:jc w:val="center"/>
        </w:trPr>
        <w:tc>
          <w:tcPr>
            <w:tcW w:w="816" w:type="dxa"/>
          </w:tcPr>
          <w:p w:rsidR="00095DF1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67.</w:t>
            </w:r>
          </w:p>
        </w:tc>
        <w:tc>
          <w:tcPr>
            <w:tcW w:w="4371" w:type="dxa"/>
          </w:tcPr>
          <w:p w:rsidR="00095DF1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Теплопункти</w:t>
            </w:r>
          </w:p>
        </w:tc>
        <w:tc>
          <w:tcPr>
            <w:tcW w:w="2017" w:type="dxa"/>
          </w:tcPr>
          <w:p w:rsidR="00095DF1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260" w:type="dxa"/>
          </w:tcPr>
          <w:p w:rsidR="00095DF1" w:rsidRPr="00CD4F1F" w:rsidRDefault="00095DF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D1A4B" w:rsidRPr="00CD4F1F" w:rsidTr="00CD4F1F">
        <w:trPr>
          <w:jc w:val="center"/>
        </w:trPr>
        <w:tc>
          <w:tcPr>
            <w:tcW w:w="816" w:type="dxa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68. </w:t>
            </w:r>
          </w:p>
        </w:tc>
        <w:tc>
          <w:tcPr>
            <w:tcW w:w="4371" w:type="dxa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Вентиляційна камера витяжна</w:t>
            </w:r>
          </w:p>
        </w:tc>
        <w:tc>
          <w:tcPr>
            <w:tcW w:w="2017" w:type="dxa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2260" w:type="dxa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D1A4B" w:rsidRPr="00CD4F1F" w:rsidTr="00CD4F1F">
        <w:trPr>
          <w:jc w:val="center"/>
        </w:trPr>
        <w:tc>
          <w:tcPr>
            <w:tcW w:w="9464" w:type="dxa"/>
            <w:gridSpan w:val="4"/>
          </w:tcPr>
          <w:p w:rsidR="009D1A4B" w:rsidRPr="00CD4F1F" w:rsidRDefault="009D1A4B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Всього: </w:t>
            </w:r>
            <w:r w:rsidRPr="00CD4F1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(S1)=1383 </w:t>
            </w:r>
            <w:r w:rsidRPr="00CD4F1F">
              <w:rPr>
                <w:rFonts w:ascii="Times New Roman" w:hAnsi="Times New Roman"/>
                <w:sz w:val="20"/>
                <w:szCs w:val="20"/>
              </w:rPr>
              <w:t>м</w:t>
            </w:r>
            <w:r w:rsidRPr="00CD4F1F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</w:tbl>
    <w:p w:rsidR="00CD4F1F" w:rsidRDefault="00CD4F1F" w:rsidP="00CD4F1F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9502C5" w:rsidRPr="008D4F74" w:rsidRDefault="003914E7" w:rsidP="00CD4F1F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8D4F74">
        <w:rPr>
          <w:rFonts w:ascii="Times New Roman" w:hAnsi="Times New Roman"/>
          <w:b/>
          <w:sz w:val="28"/>
          <w:szCs w:val="28"/>
          <w:lang w:val="uk-UA"/>
        </w:rPr>
        <w:t>Визачення загальної площі будівлі</w:t>
      </w:r>
      <w:r w:rsidR="009D1A4B" w:rsidRPr="008D4F74">
        <w:rPr>
          <w:rFonts w:ascii="Times New Roman" w:hAnsi="Times New Roman"/>
          <w:b/>
          <w:sz w:val="28"/>
          <w:szCs w:val="28"/>
          <w:lang w:val="uk-UA"/>
        </w:rPr>
        <w:t xml:space="preserve"> за формулою:</w:t>
      </w:r>
    </w:p>
    <w:p w:rsidR="00CD4F1F" w:rsidRPr="00CD4F1F" w:rsidRDefault="00CD4F1F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D1A4B" w:rsidRPr="008D4F74" w:rsidRDefault="009D1A4B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vertAlign w:val="subscript"/>
          <w:lang w:val="uk-UA"/>
        </w:rPr>
      </w:pPr>
      <w:r w:rsidRPr="008D4F74">
        <w:rPr>
          <w:rFonts w:ascii="Times New Roman" w:hAnsi="Times New Roman"/>
          <w:b/>
          <w:sz w:val="28"/>
          <w:szCs w:val="28"/>
          <w:lang w:val="en-US"/>
        </w:rPr>
        <w:t>S</w:t>
      </w:r>
      <w:r w:rsidRPr="008D4F74">
        <w:rPr>
          <w:rFonts w:ascii="Times New Roman" w:hAnsi="Times New Roman"/>
          <w:b/>
          <w:sz w:val="28"/>
          <w:szCs w:val="28"/>
          <w:vertAlign w:val="subscript"/>
          <w:lang w:val="uk-UA"/>
        </w:rPr>
        <w:t>кор</w:t>
      </w:r>
      <w:r w:rsidRPr="008D4F74">
        <w:rPr>
          <w:rFonts w:ascii="Times New Roman" w:hAnsi="Times New Roman"/>
          <w:b/>
          <w:sz w:val="28"/>
          <w:szCs w:val="28"/>
          <w:lang w:val="uk-UA"/>
        </w:rPr>
        <w:t>=</w:t>
      </w:r>
      <w:r w:rsidRPr="008D4F74">
        <w:rPr>
          <w:rFonts w:ascii="Times New Roman" w:hAnsi="Times New Roman"/>
          <w:b/>
          <w:sz w:val="28"/>
          <w:szCs w:val="28"/>
          <w:lang w:val="en-US"/>
        </w:rPr>
        <w:t>S</w:t>
      </w:r>
      <w:r w:rsidRPr="008D4F74">
        <w:rPr>
          <w:rFonts w:ascii="Times New Roman" w:hAnsi="Times New Roman"/>
          <w:b/>
          <w:sz w:val="28"/>
          <w:szCs w:val="28"/>
          <w:vertAlign w:val="subscript"/>
          <w:lang w:val="uk-UA"/>
        </w:rPr>
        <w:t>корЗРГ +</w:t>
      </w:r>
      <w:r w:rsidRPr="008D4F74">
        <w:rPr>
          <w:rFonts w:ascii="Times New Roman" w:hAnsi="Times New Roman"/>
          <w:b/>
          <w:sz w:val="28"/>
          <w:szCs w:val="28"/>
          <w:lang w:val="en-US"/>
        </w:rPr>
        <w:t>S</w:t>
      </w:r>
      <w:r w:rsidRPr="008D4F74">
        <w:rPr>
          <w:rFonts w:ascii="Times New Roman" w:hAnsi="Times New Roman"/>
          <w:b/>
          <w:sz w:val="28"/>
          <w:szCs w:val="28"/>
          <w:vertAlign w:val="subscript"/>
          <w:lang w:val="uk-UA"/>
        </w:rPr>
        <w:t>кор готелю</w:t>
      </w:r>
    </w:p>
    <w:p w:rsidR="009D1A4B" w:rsidRPr="008D4F74" w:rsidRDefault="009D1A4B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F74">
        <w:rPr>
          <w:rFonts w:ascii="Times New Roman" w:hAnsi="Times New Roman"/>
          <w:b/>
          <w:sz w:val="28"/>
          <w:szCs w:val="28"/>
          <w:lang w:val="en-US"/>
        </w:rPr>
        <w:t>S</w:t>
      </w:r>
      <w:r w:rsidRPr="008D4F74">
        <w:rPr>
          <w:rFonts w:ascii="Times New Roman" w:hAnsi="Times New Roman"/>
          <w:b/>
          <w:sz w:val="28"/>
          <w:szCs w:val="28"/>
          <w:vertAlign w:val="subscript"/>
          <w:lang w:val="uk-UA"/>
        </w:rPr>
        <w:t>кор</w:t>
      </w:r>
      <w:r w:rsidRPr="008D4F74">
        <w:rPr>
          <w:rFonts w:ascii="Times New Roman" w:hAnsi="Times New Roman"/>
          <w:b/>
          <w:sz w:val="28"/>
          <w:szCs w:val="28"/>
          <w:lang w:val="uk-UA"/>
        </w:rPr>
        <w:t>= 1383 +3342=4725 (м</w:t>
      </w:r>
      <w:r w:rsidRPr="008D4F74">
        <w:rPr>
          <w:rFonts w:ascii="Times New Roman" w:hAnsi="Times New Roman"/>
          <w:b/>
          <w:sz w:val="28"/>
          <w:szCs w:val="28"/>
          <w:vertAlign w:val="superscript"/>
          <w:lang w:val="uk-UA"/>
        </w:rPr>
        <w:t>2</w:t>
      </w:r>
      <w:r w:rsidRPr="008D4F74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CD4F1F" w:rsidRDefault="00CD4F1F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D1A4B" w:rsidRPr="008D4F74" w:rsidRDefault="009D1A4B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Загальна площа готелю:</w:t>
      </w:r>
    </w:p>
    <w:p w:rsidR="00CD4F1F" w:rsidRDefault="00CD4F1F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9D1A4B" w:rsidRPr="008D4F74" w:rsidRDefault="009D1A4B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F74">
        <w:rPr>
          <w:rFonts w:ascii="Times New Roman" w:hAnsi="Times New Roman"/>
          <w:b/>
          <w:sz w:val="28"/>
          <w:szCs w:val="28"/>
          <w:lang w:val="en-US"/>
        </w:rPr>
        <w:t>S</w:t>
      </w:r>
      <w:r w:rsidRPr="008D4F74">
        <w:rPr>
          <w:rFonts w:ascii="Times New Roman" w:hAnsi="Times New Roman"/>
          <w:b/>
          <w:sz w:val="28"/>
          <w:szCs w:val="28"/>
          <w:vertAlign w:val="subscript"/>
          <w:lang w:val="uk-UA"/>
        </w:rPr>
        <w:t>заг</w:t>
      </w:r>
      <w:r w:rsidRPr="008D4F74">
        <w:rPr>
          <w:rFonts w:ascii="Times New Roman" w:hAnsi="Times New Roman"/>
          <w:b/>
          <w:sz w:val="28"/>
          <w:szCs w:val="28"/>
          <w:lang w:val="uk-UA"/>
        </w:rPr>
        <w:t xml:space="preserve">= </w:t>
      </w:r>
      <w:r w:rsidRPr="008D4F74">
        <w:rPr>
          <w:rFonts w:ascii="Times New Roman" w:hAnsi="Times New Roman"/>
          <w:b/>
          <w:sz w:val="28"/>
          <w:szCs w:val="28"/>
          <w:lang w:val="en-US"/>
        </w:rPr>
        <w:t>S</w:t>
      </w:r>
      <w:r w:rsidRPr="008D4F74">
        <w:rPr>
          <w:rFonts w:ascii="Times New Roman" w:hAnsi="Times New Roman"/>
          <w:b/>
          <w:sz w:val="28"/>
          <w:szCs w:val="28"/>
          <w:vertAlign w:val="subscript"/>
          <w:lang w:val="uk-UA"/>
        </w:rPr>
        <w:t>кор</w:t>
      </w:r>
      <w:r w:rsidR="003914E7" w:rsidRPr="008D4F74">
        <w:rPr>
          <w:rFonts w:ascii="Times New Roman" w:hAnsi="Times New Roman"/>
          <w:b/>
          <w:sz w:val="28"/>
          <w:szCs w:val="28"/>
          <w:lang w:val="uk-UA"/>
        </w:rPr>
        <w:t>*1,15 * 1,1</w:t>
      </w:r>
    </w:p>
    <w:p w:rsidR="00CD4F1F" w:rsidRDefault="00CD4F1F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914E7" w:rsidRPr="008D4F74" w:rsidRDefault="003914E7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1,15 – коефіціент збільшення площі на коридори;</w:t>
      </w:r>
    </w:p>
    <w:p w:rsidR="003914E7" w:rsidRPr="008D4F74" w:rsidRDefault="003914E7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1,1 – коефіціент збільшення площі на міжповерхові сходи</w:t>
      </w:r>
    </w:p>
    <w:p w:rsidR="00CD4F1F" w:rsidRDefault="00CD4F1F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3914E7" w:rsidRPr="008D4F74" w:rsidRDefault="003914E7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b/>
          <w:sz w:val="28"/>
          <w:szCs w:val="28"/>
          <w:lang w:val="en-US"/>
        </w:rPr>
        <w:t>S</w:t>
      </w:r>
      <w:r w:rsidRPr="008D4F74">
        <w:rPr>
          <w:rFonts w:ascii="Times New Roman" w:hAnsi="Times New Roman"/>
          <w:b/>
          <w:sz w:val="28"/>
          <w:szCs w:val="28"/>
          <w:vertAlign w:val="subscript"/>
          <w:lang w:val="uk-UA"/>
        </w:rPr>
        <w:t>заг</w:t>
      </w:r>
      <w:r w:rsidRPr="008D4F74">
        <w:rPr>
          <w:rFonts w:ascii="Times New Roman" w:hAnsi="Times New Roman"/>
          <w:sz w:val="28"/>
          <w:szCs w:val="28"/>
          <w:lang w:val="uk-UA"/>
        </w:rPr>
        <w:t>= 4725*1,15*1,1=5977 (м</w:t>
      </w:r>
      <w:r w:rsidRPr="008D4F74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8D4F74">
        <w:rPr>
          <w:rFonts w:ascii="Times New Roman" w:hAnsi="Times New Roman"/>
          <w:sz w:val="28"/>
          <w:szCs w:val="28"/>
          <w:lang w:val="uk-UA"/>
        </w:rPr>
        <w:t>)</w:t>
      </w:r>
    </w:p>
    <w:p w:rsidR="00CD4F1F" w:rsidRDefault="00CD4F1F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3914E7" w:rsidRPr="00CD4F1F" w:rsidRDefault="003914E7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D4F1F">
        <w:rPr>
          <w:rFonts w:ascii="Times New Roman" w:hAnsi="Times New Roman"/>
          <w:b/>
          <w:sz w:val="28"/>
          <w:szCs w:val="28"/>
          <w:lang w:val="uk-UA"/>
        </w:rPr>
        <w:t>Етажність будівлі визначаємо за формулою:</w:t>
      </w:r>
    </w:p>
    <w:p w:rsidR="00CD4F1F" w:rsidRDefault="00CD4F1F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3914E7" w:rsidRPr="008D4F74" w:rsidRDefault="003914E7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vertAlign w:val="subscript"/>
          <w:lang w:val="uk-UA"/>
        </w:rPr>
      </w:pPr>
      <w:r w:rsidRPr="008D4F74">
        <w:rPr>
          <w:rFonts w:ascii="Times New Roman" w:hAnsi="Times New Roman"/>
          <w:b/>
          <w:sz w:val="28"/>
          <w:szCs w:val="28"/>
          <w:lang w:val="en-US"/>
        </w:rPr>
        <w:t>N</w:t>
      </w:r>
      <w:r w:rsidRPr="008D4F74">
        <w:rPr>
          <w:rFonts w:ascii="Times New Roman" w:hAnsi="Times New Roman"/>
          <w:b/>
          <w:sz w:val="28"/>
          <w:szCs w:val="28"/>
          <w:vertAlign w:val="subscript"/>
          <w:lang w:val="uk-UA"/>
        </w:rPr>
        <w:t>пов</w:t>
      </w:r>
      <w:r w:rsidRPr="008D4F74">
        <w:rPr>
          <w:rFonts w:ascii="Times New Roman" w:hAnsi="Times New Roman"/>
          <w:b/>
          <w:sz w:val="28"/>
          <w:szCs w:val="28"/>
          <w:lang w:val="uk-UA"/>
        </w:rPr>
        <w:t>=</w:t>
      </w:r>
      <w:r w:rsidRPr="008D4F74">
        <w:rPr>
          <w:rFonts w:ascii="Times New Roman" w:hAnsi="Times New Roman"/>
          <w:b/>
          <w:sz w:val="28"/>
          <w:szCs w:val="28"/>
          <w:lang w:val="en-US"/>
        </w:rPr>
        <w:t>S</w:t>
      </w:r>
      <w:r w:rsidRPr="008D4F74">
        <w:rPr>
          <w:rFonts w:ascii="Times New Roman" w:hAnsi="Times New Roman"/>
          <w:b/>
          <w:sz w:val="28"/>
          <w:szCs w:val="28"/>
          <w:vertAlign w:val="subscript"/>
          <w:lang w:val="uk-UA"/>
        </w:rPr>
        <w:t>заг</w:t>
      </w:r>
      <w:r w:rsidRPr="008D4F74">
        <w:rPr>
          <w:rFonts w:ascii="Times New Roman" w:hAnsi="Times New Roman"/>
          <w:b/>
          <w:sz w:val="28"/>
          <w:szCs w:val="28"/>
          <w:lang w:val="uk-UA"/>
        </w:rPr>
        <w:t xml:space="preserve">/ </w:t>
      </w:r>
      <w:r w:rsidRPr="008D4F74">
        <w:rPr>
          <w:rFonts w:ascii="Times New Roman" w:hAnsi="Times New Roman"/>
          <w:b/>
          <w:sz w:val="28"/>
          <w:szCs w:val="28"/>
          <w:lang w:val="en-US"/>
        </w:rPr>
        <w:t>S</w:t>
      </w:r>
      <w:r w:rsidRPr="008D4F74">
        <w:rPr>
          <w:rFonts w:ascii="Times New Roman" w:hAnsi="Times New Roman"/>
          <w:b/>
          <w:sz w:val="28"/>
          <w:szCs w:val="28"/>
          <w:vertAlign w:val="subscript"/>
          <w:lang w:val="uk-UA"/>
        </w:rPr>
        <w:t>одного поверху</w:t>
      </w:r>
    </w:p>
    <w:p w:rsidR="003914E7" w:rsidRPr="008D4F74" w:rsidRDefault="003914E7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8D4F74">
        <w:rPr>
          <w:rFonts w:ascii="Times New Roman" w:hAnsi="Times New Roman"/>
          <w:sz w:val="28"/>
          <w:szCs w:val="28"/>
          <w:lang w:val="en-US"/>
        </w:rPr>
        <w:t>S</w:t>
      </w:r>
      <w:r w:rsidRPr="008D4F74">
        <w:rPr>
          <w:rFonts w:ascii="Times New Roman" w:hAnsi="Times New Roman"/>
          <w:sz w:val="28"/>
          <w:szCs w:val="28"/>
          <w:vertAlign w:val="subscript"/>
          <w:lang w:val="uk-UA"/>
        </w:rPr>
        <w:t>одного поверху</w:t>
      </w:r>
      <w:r w:rsidRPr="008D4F74">
        <w:rPr>
          <w:rFonts w:ascii="Times New Roman" w:hAnsi="Times New Roman"/>
          <w:sz w:val="28"/>
          <w:szCs w:val="28"/>
          <w:lang w:val="uk-UA"/>
        </w:rPr>
        <w:t>= 5977 / 6 = 996 м</w:t>
      </w:r>
      <w:r w:rsidRPr="008D4F74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</w:p>
    <w:p w:rsidR="003914E7" w:rsidRPr="008D4F74" w:rsidRDefault="003914E7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en-US"/>
        </w:rPr>
        <w:t>N</w:t>
      </w:r>
      <w:r w:rsidRPr="008D4F74">
        <w:rPr>
          <w:rFonts w:ascii="Times New Roman" w:hAnsi="Times New Roman"/>
          <w:sz w:val="28"/>
          <w:szCs w:val="28"/>
          <w:vertAlign w:val="subscript"/>
          <w:lang w:val="uk-UA"/>
        </w:rPr>
        <w:t>пов</w:t>
      </w:r>
      <w:r w:rsidRPr="008D4F74">
        <w:rPr>
          <w:rFonts w:ascii="Times New Roman" w:hAnsi="Times New Roman"/>
          <w:sz w:val="28"/>
          <w:szCs w:val="28"/>
          <w:lang w:val="uk-UA"/>
        </w:rPr>
        <w:t>=</w:t>
      </w:r>
      <w:r w:rsidR="002466C1" w:rsidRPr="008D4F74">
        <w:rPr>
          <w:rFonts w:ascii="Times New Roman" w:hAnsi="Times New Roman"/>
          <w:sz w:val="28"/>
          <w:szCs w:val="28"/>
          <w:lang w:val="uk-UA"/>
        </w:rPr>
        <w:t>5977 / 996 =6 (поверхів)</w:t>
      </w:r>
    </w:p>
    <w:p w:rsidR="002466C1" w:rsidRPr="008D4F74" w:rsidRDefault="00CD4F1F" w:rsidP="00CD4F1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2466C1" w:rsidRPr="008D4F74">
        <w:rPr>
          <w:rFonts w:ascii="Times New Roman" w:hAnsi="Times New Roman"/>
          <w:b/>
          <w:sz w:val="28"/>
          <w:szCs w:val="28"/>
          <w:lang w:val="uk-UA"/>
        </w:rPr>
        <w:t>Зонування проектованого об</w:t>
      </w:r>
      <w:r w:rsidR="002466C1" w:rsidRPr="008D4F74">
        <w:rPr>
          <w:rFonts w:ascii="Times New Roman" w:hAnsi="Times New Roman"/>
          <w:b/>
          <w:sz w:val="28"/>
          <w:szCs w:val="28"/>
        </w:rPr>
        <w:t>’</w:t>
      </w:r>
      <w:r w:rsidR="002466C1" w:rsidRPr="008D4F74">
        <w:rPr>
          <w:rFonts w:ascii="Times New Roman" w:hAnsi="Times New Roman"/>
          <w:b/>
          <w:sz w:val="28"/>
          <w:szCs w:val="28"/>
          <w:lang w:val="uk-UA"/>
        </w:rPr>
        <w:t>єкту</w:t>
      </w:r>
    </w:p>
    <w:p w:rsidR="00CD4F1F" w:rsidRDefault="00CD4F1F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466C1" w:rsidRPr="008D4F74" w:rsidRDefault="002466C1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Таб</w:t>
      </w:r>
      <w:r w:rsidR="0036504F" w:rsidRPr="008D4F74">
        <w:rPr>
          <w:rFonts w:ascii="Times New Roman" w:hAnsi="Times New Roman"/>
          <w:sz w:val="28"/>
          <w:szCs w:val="28"/>
          <w:lang w:val="uk-UA"/>
        </w:rPr>
        <w:t>лиця</w:t>
      </w:r>
      <w:r w:rsidRPr="008D4F74">
        <w:rPr>
          <w:rFonts w:ascii="Times New Roman" w:hAnsi="Times New Roman"/>
          <w:sz w:val="28"/>
          <w:szCs w:val="28"/>
          <w:lang w:val="uk-UA"/>
        </w:rPr>
        <w:t xml:space="preserve"> 5</w:t>
      </w:r>
    </w:p>
    <w:p w:rsidR="002466C1" w:rsidRPr="008D4F74" w:rsidRDefault="002466C1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8D4F74">
        <w:rPr>
          <w:rFonts w:ascii="Times New Roman" w:hAnsi="Times New Roman"/>
          <w:sz w:val="28"/>
          <w:szCs w:val="28"/>
          <w:u w:val="single"/>
          <w:lang w:val="uk-UA"/>
        </w:rPr>
        <w:t>Функціональні зони проектованого закладу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5733"/>
        <w:gridCol w:w="776"/>
        <w:gridCol w:w="2388"/>
      </w:tblGrid>
      <w:tr w:rsidR="002466C1" w:rsidRPr="00CD4F1F" w:rsidTr="00CD4F1F">
        <w:trPr>
          <w:jc w:val="center"/>
        </w:trPr>
        <w:tc>
          <w:tcPr>
            <w:tcW w:w="673" w:type="dxa"/>
          </w:tcPr>
          <w:p w:rsidR="002466C1" w:rsidRPr="00CD4F1F" w:rsidRDefault="002466C1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5734" w:type="dxa"/>
            <w:vAlign w:val="center"/>
          </w:tcPr>
          <w:p w:rsidR="002466C1" w:rsidRPr="00CD4F1F" w:rsidRDefault="002466C1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Функціональна зона</w:t>
            </w:r>
          </w:p>
        </w:tc>
        <w:tc>
          <w:tcPr>
            <w:tcW w:w="776" w:type="dxa"/>
            <w:vAlign w:val="center"/>
          </w:tcPr>
          <w:p w:rsidR="002466C1" w:rsidRPr="00CD4F1F" w:rsidRDefault="002466C1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u w:val="single"/>
                <w:vertAlign w:val="superscript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</w:t>
            </w: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</w:t>
            </w:r>
            <w:r w:rsidRPr="00CD4F1F"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2388" w:type="dxa"/>
            <w:vAlign w:val="center"/>
          </w:tcPr>
          <w:p w:rsidR="002466C1" w:rsidRPr="00CD4F1F" w:rsidRDefault="002466C1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Рекомендоване розміщення</w:t>
            </w:r>
          </w:p>
        </w:tc>
      </w:tr>
      <w:tr w:rsidR="002466C1" w:rsidRPr="00CD4F1F" w:rsidTr="00CD4F1F">
        <w:trPr>
          <w:jc w:val="center"/>
        </w:trPr>
        <w:tc>
          <w:tcPr>
            <w:tcW w:w="9571" w:type="dxa"/>
            <w:gridSpan w:val="4"/>
          </w:tcPr>
          <w:p w:rsidR="002466C1" w:rsidRPr="00CD4F1F" w:rsidRDefault="002466C1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ГОТЕЛЬ</w:t>
            </w:r>
          </w:p>
        </w:tc>
      </w:tr>
      <w:tr w:rsidR="002466C1" w:rsidRPr="00CD4F1F" w:rsidTr="00CD4F1F">
        <w:trPr>
          <w:jc w:val="center"/>
        </w:trPr>
        <w:tc>
          <w:tcPr>
            <w:tcW w:w="673" w:type="dxa"/>
          </w:tcPr>
          <w:p w:rsidR="002466C1" w:rsidRPr="00CD4F1F" w:rsidRDefault="002466C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5734" w:type="dxa"/>
          </w:tcPr>
          <w:p w:rsidR="002466C1" w:rsidRPr="00CD4F1F" w:rsidRDefault="002466C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Приймально – вестибюльна група</w:t>
            </w:r>
          </w:p>
        </w:tc>
        <w:tc>
          <w:tcPr>
            <w:tcW w:w="776" w:type="dxa"/>
          </w:tcPr>
          <w:p w:rsidR="002466C1" w:rsidRPr="00CD4F1F" w:rsidRDefault="002466C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546</w:t>
            </w:r>
          </w:p>
        </w:tc>
        <w:tc>
          <w:tcPr>
            <w:tcW w:w="2388" w:type="dxa"/>
          </w:tcPr>
          <w:p w:rsidR="002466C1" w:rsidRPr="00CD4F1F" w:rsidRDefault="002466C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фасад, 1 поверх</w:t>
            </w:r>
          </w:p>
        </w:tc>
      </w:tr>
      <w:tr w:rsidR="002466C1" w:rsidRPr="00CD4F1F" w:rsidTr="00CD4F1F">
        <w:trPr>
          <w:jc w:val="center"/>
        </w:trPr>
        <w:tc>
          <w:tcPr>
            <w:tcW w:w="673" w:type="dxa"/>
          </w:tcPr>
          <w:p w:rsidR="002466C1" w:rsidRPr="00CD4F1F" w:rsidRDefault="002466C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5734" w:type="dxa"/>
          </w:tcPr>
          <w:p w:rsidR="002466C1" w:rsidRPr="00CD4F1F" w:rsidRDefault="002466C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Фізкультурно – оздоровча група</w:t>
            </w:r>
          </w:p>
        </w:tc>
        <w:tc>
          <w:tcPr>
            <w:tcW w:w="776" w:type="dxa"/>
          </w:tcPr>
          <w:p w:rsidR="002466C1" w:rsidRPr="00CD4F1F" w:rsidRDefault="002466C1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400</w:t>
            </w:r>
          </w:p>
        </w:tc>
        <w:tc>
          <w:tcPr>
            <w:tcW w:w="2388" w:type="dxa"/>
          </w:tcPr>
          <w:p w:rsidR="002466C1" w:rsidRPr="00CD4F1F" w:rsidRDefault="0042393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="005171EE"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поверх</w:t>
            </w:r>
          </w:p>
        </w:tc>
      </w:tr>
      <w:tr w:rsidR="002466C1" w:rsidRPr="00CD4F1F" w:rsidTr="00CD4F1F">
        <w:trPr>
          <w:jc w:val="center"/>
        </w:trPr>
        <w:tc>
          <w:tcPr>
            <w:tcW w:w="673" w:type="dxa"/>
          </w:tcPr>
          <w:p w:rsidR="002466C1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5734" w:type="dxa"/>
          </w:tcPr>
          <w:p w:rsidR="002466C1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Адміністративна група</w:t>
            </w:r>
          </w:p>
        </w:tc>
        <w:tc>
          <w:tcPr>
            <w:tcW w:w="776" w:type="dxa"/>
          </w:tcPr>
          <w:p w:rsidR="002466C1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350</w:t>
            </w:r>
          </w:p>
        </w:tc>
        <w:tc>
          <w:tcPr>
            <w:tcW w:w="2388" w:type="dxa"/>
          </w:tcPr>
          <w:p w:rsidR="002466C1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 поверх</w:t>
            </w:r>
          </w:p>
        </w:tc>
      </w:tr>
      <w:tr w:rsidR="005171EE" w:rsidRPr="00CD4F1F" w:rsidTr="00CD4F1F">
        <w:trPr>
          <w:jc w:val="center"/>
        </w:trPr>
        <w:tc>
          <w:tcPr>
            <w:tcW w:w="673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5734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Господарсько – виробнича група</w:t>
            </w:r>
          </w:p>
        </w:tc>
        <w:tc>
          <w:tcPr>
            <w:tcW w:w="776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428</w:t>
            </w:r>
          </w:p>
        </w:tc>
        <w:tc>
          <w:tcPr>
            <w:tcW w:w="2388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 поверх</w:t>
            </w:r>
          </w:p>
        </w:tc>
      </w:tr>
      <w:tr w:rsidR="005171EE" w:rsidRPr="00CD4F1F" w:rsidTr="00CD4F1F">
        <w:trPr>
          <w:jc w:val="center"/>
        </w:trPr>
        <w:tc>
          <w:tcPr>
            <w:tcW w:w="673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5. </w:t>
            </w:r>
          </w:p>
        </w:tc>
        <w:tc>
          <w:tcPr>
            <w:tcW w:w="5734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Житлова група</w:t>
            </w:r>
          </w:p>
        </w:tc>
        <w:tc>
          <w:tcPr>
            <w:tcW w:w="776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3476</w:t>
            </w:r>
          </w:p>
        </w:tc>
        <w:tc>
          <w:tcPr>
            <w:tcW w:w="2388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з 2 по 6 поверх</w:t>
            </w:r>
          </w:p>
        </w:tc>
      </w:tr>
      <w:tr w:rsidR="005171EE" w:rsidRPr="00CD4F1F" w:rsidTr="00CD4F1F">
        <w:trPr>
          <w:jc w:val="center"/>
        </w:trPr>
        <w:tc>
          <w:tcPr>
            <w:tcW w:w="9571" w:type="dxa"/>
            <w:gridSpan w:val="4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ЗАКЛАД РЕСТОРАННОГО ГОСПОДАРСТВА</w:t>
            </w:r>
          </w:p>
        </w:tc>
      </w:tr>
      <w:tr w:rsidR="005171EE" w:rsidRPr="00CD4F1F" w:rsidTr="00CD4F1F">
        <w:trPr>
          <w:jc w:val="center"/>
        </w:trPr>
        <w:tc>
          <w:tcPr>
            <w:tcW w:w="673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5734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Для відвідувачів</w:t>
            </w:r>
          </w:p>
        </w:tc>
        <w:tc>
          <w:tcPr>
            <w:tcW w:w="776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662</w:t>
            </w:r>
          </w:p>
        </w:tc>
        <w:tc>
          <w:tcPr>
            <w:tcW w:w="2388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 поверх</w:t>
            </w:r>
          </w:p>
        </w:tc>
      </w:tr>
      <w:tr w:rsidR="005171EE" w:rsidRPr="00CD4F1F" w:rsidTr="00CD4F1F">
        <w:trPr>
          <w:jc w:val="center"/>
        </w:trPr>
        <w:tc>
          <w:tcPr>
            <w:tcW w:w="673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5734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Виробнича група</w:t>
            </w:r>
          </w:p>
        </w:tc>
        <w:tc>
          <w:tcPr>
            <w:tcW w:w="776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376</w:t>
            </w:r>
          </w:p>
        </w:tc>
        <w:tc>
          <w:tcPr>
            <w:tcW w:w="2388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 поверх</w:t>
            </w:r>
          </w:p>
        </w:tc>
      </w:tr>
      <w:tr w:rsidR="005171EE" w:rsidRPr="00CD4F1F" w:rsidTr="00CD4F1F">
        <w:trPr>
          <w:jc w:val="center"/>
        </w:trPr>
        <w:tc>
          <w:tcPr>
            <w:tcW w:w="673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5734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Складські приміщення</w:t>
            </w:r>
          </w:p>
        </w:tc>
        <w:tc>
          <w:tcPr>
            <w:tcW w:w="776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146</w:t>
            </w:r>
          </w:p>
        </w:tc>
        <w:tc>
          <w:tcPr>
            <w:tcW w:w="2388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 поверх</w:t>
            </w:r>
          </w:p>
        </w:tc>
      </w:tr>
      <w:tr w:rsidR="005171EE" w:rsidRPr="00CD4F1F" w:rsidTr="00CD4F1F">
        <w:trPr>
          <w:jc w:val="center"/>
        </w:trPr>
        <w:tc>
          <w:tcPr>
            <w:tcW w:w="673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9.</w:t>
            </w:r>
          </w:p>
        </w:tc>
        <w:tc>
          <w:tcPr>
            <w:tcW w:w="5734" w:type="dxa"/>
          </w:tcPr>
          <w:p w:rsidR="005171EE" w:rsidRPr="00CD4F1F" w:rsidRDefault="005171EE" w:rsidP="00CD4F1F">
            <w:pPr>
              <w:tabs>
                <w:tab w:val="left" w:pos="2522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Адміністративно – побутова група</w:t>
            </w:r>
          </w:p>
        </w:tc>
        <w:tc>
          <w:tcPr>
            <w:tcW w:w="776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119</w:t>
            </w:r>
          </w:p>
        </w:tc>
        <w:tc>
          <w:tcPr>
            <w:tcW w:w="2388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 поверх</w:t>
            </w:r>
          </w:p>
        </w:tc>
      </w:tr>
      <w:tr w:rsidR="005171EE" w:rsidRPr="00CD4F1F" w:rsidTr="00CD4F1F">
        <w:trPr>
          <w:jc w:val="center"/>
        </w:trPr>
        <w:tc>
          <w:tcPr>
            <w:tcW w:w="673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10.</w:t>
            </w:r>
          </w:p>
        </w:tc>
        <w:tc>
          <w:tcPr>
            <w:tcW w:w="5734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Технічна</w:t>
            </w:r>
          </w:p>
        </w:tc>
        <w:tc>
          <w:tcPr>
            <w:tcW w:w="776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2388" w:type="dxa"/>
          </w:tcPr>
          <w:p w:rsidR="005171EE" w:rsidRPr="00CD4F1F" w:rsidRDefault="00423938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  <w:r w:rsidR="005171EE" w:rsidRPr="00CD4F1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поверх</w:t>
            </w:r>
          </w:p>
        </w:tc>
      </w:tr>
      <w:tr w:rsidR="005171EE" w:rsidRPr="00CD4F1F" w:rsidTr="00CD4F1F">
        <w:trPr>
          <w:jc w:val="center"/>
        </w:trPr>
        <w:tc>
          <w:tcPr>
            <w:tcW w:w="673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34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776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6585</w:t>
            </w:r>
          </w:p>
        </w:tc>
        <w:tc>
          <w:tcPr>
            <w:tcW w:w="2388" w:type="dxa"/>
          </w:tcPr>
          <w:p w:rsidR="005171EE" w:rsidRPr="00CD4F1F" w:rsidRDefault="005171EE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2466C1" w:rsidRPr="008D4F74" w:rsidRDefault="002466C1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vertAlign w:val="superscript"/>
          <w:lang w:val="uk-UA"/>
        </w:rPr>
      </w:pPr>
    </w:p>
    <w:p w:rsidR="009502C5" w:rsidRPr="008D4F74" w:rsidRDefault="00FC0FC8" w:rsidP="00CD4F1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4F74">
        <w:rPr>
          <w:rFonts w:ascii="Times New Roman" w:hAnsi="Times New Roman"/>
          <w:b/>
          <w:sz w:val="28"/>
          <w:szCs w:val="28"/>
          <w:lang w:val="uk-UA"/>
        </w:rPr>
        <w:t xml:space="preserve">Розроблення </w:t>
      </w:r>
      <w:r w:rsidR="00CD4F1F" w:rsidRPr="008D4F74">
        <w:rPr>
          <w:rFonts w:ascii="Times New Roman" w:hAnsi="Times New Roman"/>
          <w:b/>
          <w:sz w:val="28"/>
          <w:szCs w:val="28"/>
          <w:lang w:val="uk-UA"/>
        </w:rPr>
        <w:t>об’ємно</w:t>
      </w:r>
      <w:r w:rsidR="00CD4F1F" w:rsidRPr="00CD4F1F">
        <w:rPr>
          <w:rFonts w:ascii="Times New Roman" w:hAnsi="Times New Roman"/>
          <w:b/>
          <w:sz w:val="28"/>
          <w:szCs w:val="28"/>
        </w:rPr>
        <w:t>-</w:t>
      </w:r>
      <w:r w:rsidRPr="008D4F74">
        <w:rPr>
          <w:rFonts w:ascii="Times New Roman" w:hAnsi="Times New Roman"/>
          <w:b/>
          <w:sz w:val="28"/>
          <w:szCs w:val="28"/>
          <w:lang w:val="uk-UA"/>
        </w:rPr>
        <w:t>планувального рішення закладу</w:t>
      </w:r>
    </w:p>
    <w:p w:rsidR="00CD4F1F" w:rsidRPr="00CD4F1F" w:rsidRDefault="00CD4F1F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6504F" w:rsidRPr="008D4F74" w:rsidRDefault="0036504F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F74">
        <w:rPr>
          <w:rFonts w:ascii="Times New Roman" w:hAnsi="Times New Roman"/>
          <w:b/>
          <w:sz w:val="28"/>
          <w:szCs w:val="28"/>
          <w:lang w:val="uk-UA"/>
        </w:rPr>
        <w:t>План на позначці 0, 000</w:t>
      </w:r>
    </w:p>
    <w:p w:rsidR="0036504F" w:rsidRPr="008D4F74" w:rsidRDefault="0036504F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4F74">
        <w:rPr>
          <w:rFonts w:ascii="Times New Roman" w:hAnsi="Times New Roman"/>
          <w:b/>
          <w:sz w:val="28"/>
          <w:szCs w:val="28"/>
        </w:rPr>
        <w:t>М 1:100</w:t>
      </w:r>
    </w:p>
    <w:p w:rsidR="00FC0FC8" w:rsidRPr="008D4F74" w:rsidRDefault="003C651C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  <w:lang w:eastAsia="ru-RU"/>
        </w:rPr>
        <w:pict>
          <v:line id="Straight Connector 1" o:spid="_x0000_s1026" style="position:absolute;left:0;text-align:left;z-index:251658240;visibility:visible" from="275.7pt,16pt" to="275.7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" strokecolor="#4f81bd"/>
        </w:pict>
      </w:r>
      <w:r>
        <w:rPr>
          <w:noProof/>
          <w:lang w:eastAsia="ru-RU"/>
        </w:rPr>
        <w:pict>
          <v:line id="Straight Connector 2" o:spid="_x0000_s1027" style="position:absolute;left:0;text-align:left;flip:x;z-index:251657216;visibility:visible;mso-width-relative:margin" from="275.7pt,27.25pt" to="275.7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" strokecolor="#4f81bd"/>
        </w:pict>
      </w:r>
      <w:r w:rsidR="00171F3E" w:rsidRPr="008D4F74">
        <w:rPr>
          <w:rFonts w:ascii="Times New Roman" w:hAnsi="Times New Roman"/>
          <w:b/>
          <w:sz w:val="28"/>
          <w:szCs w:val="28"/>
          <w:lang w:val="uk-UA"/>
        </w:rPr>
        <w:t>78000</w:t>
      </w:r>
      <w:r w:rsidR="008D4F7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71F3E" w:rsidRPr="008D4F74">
        <w:rPr>
          <w:rFonts w:ascii="Times New Roman" w:hAnsi="Times New Roman"/>
          <w:b/>
          <w:sz w:val="28"/>
          <w:szCs w:val="28"/>
          <w:lang w:val="uk-UA"/>
        </w:rPr>
        <w:t>16000</w:t>
      </w:r>
      <w:r w:rsidR="008D4F7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71F3E" w:rsidRPr="008D4F74">
        <w:rPr>
          <w:rFonts w:ascii="Times New Roman" w:hAnsi="Times New Roman"/>
          <w:b/>
          <w:sz w:val="28"/>
          <w:szCs w:val="28"/>
          <w:lang w:val="uk-UA"/>
        </w:rPr>
        <w:t>42000</w:t>
      </w:r>
    </w:p>
    <w:tbl>
      <w:tblPr>
        <w:tblW w:w="0" w:type="auto"/>
        <w:jc w:val="center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69"/>
        <w:gridCol w:w="569"/>
        <w:gridCol w:w="222"/>
        <w:gridCol w:w="222"/>
        <w:gridCol w:w="534"/>
        <w:gridCol w:w="475"/>
        <w:gridCol w:w="474"/>
        <w:gridCol w:w="297"/>
        <w:gridCol w:w="337"/>
        <w:gridCol w:w="291"/>
        <w:gridCol w:w="286"/>
        <w:gridCol w:w="222"/>
        <w:gridCol w:w="222"/>
        <w:gridCol w:w="222"/>
        <w:gridCol w:w="222"/>
        <w:gridCol w:w="222"/>
        <w:gridCol w:w="222"/>
        <w:gridCol w:w="222"/>
        <w:gridCol w:w="503"/>
        <w:gridCol w:w="486"/>
        <w:gridCol w:w="475"/>
        <w:gridCol w:w="222"/>
        <w:gridCol w:w="359"/>
        <w:gridCol w:w="353"/>
        <w:gridCol w:w="348"/>
        <w:gridCol w:w="344"/>
        <w:gridCol w:w="341"/>
        <w:gridCol w:w="222"/>
      </w:tblGrid>
      <w:tr w:rsidR="00FC0FC8" w:rsidRPr="00CD4F1F" w:rsidTr="00CD4F1F">
        <w:trPr>
          <w:trHeight w:val="290"/>
          <w:jc w:val="center"/>
        </w:trPr>
        <w:tc>
          <w:tcPr>
            <w:tcW w:w="9315" w:type="dxa"/>
            <w:gridSpan w:val="28"/>
            <w:tcBorders>
              <w:top w:val="single" w:sz="4" w:space="0" w:color="auto"/>
            </w:tcBorders>
          </w:tcPr>
          <w:p w:rsidR="00FC0FC8" w:rsidRPr="00CD4F1F" w:rsidRDefault="00FC0FC8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CD4F1F" w:rsidRPr="00CD4F1F" w:rsidTr="00CD4F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8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top w:val="nil"/>
              <w:lef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8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7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7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9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8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1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5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47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21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6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6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6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CD4F1F" w:rsidRPr="00CD4F1F" w:rsidTr="00CD4F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8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lef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8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7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7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9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9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8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shd w:val="clear" w:color="auto" w:fill="D9959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1" w:type="dxa"/>
            <w:shd w:val="clear" w:color="auto" w:fill="D9959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4" w:type="dxa"/>
            <w:shd w:val="clear" w:color="auto" w:fill="D9959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5" w:type="dxa"/>
            <w:shd w:val="clear" w:color="auto" w:fill="D9959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47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21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6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6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6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0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E70DCC" w:rsidRPr="00CD4F1F" w:rsidTr="00CD4F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8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lef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8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7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7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9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9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8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shd w:val="clear" w:color="auto" w:fill="D9959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80" w:type="dxa"/>
            <w:gridSpan w:val="3"/>
            <w:shd w:val="clear" w:color="auto" w:fill="D9959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Осн. та дод. приміщення</w:t>
            </w:r>
          </w:p>
        </w:tc>
        <w:tc>
          <w:tcPr>
            <w:tcW w:w="347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21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6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6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6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0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E70DCC" w:rsidRPr="00CD4F1F" w:rsidTr="00CD4F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8" w:type="dxa"/>
            <w:vMerge w:val="restart"/>
            <w:tcBorders>
              <w:top w:val="nil"/>
              <w:right w:val="nil"/>
            </w:tcBorders>
            <w:textDirection w:val="btLr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24000</w:t>
            </w: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lef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8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7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7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9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9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8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shd w:val="clear" w:color="auto" w:fill="D9959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80" w:type="dxa"/>
            <w:gridSpan w:val="3"/>
            <w:shd w:val="clear" w:color="auto" w:fill="D9959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Фізкультурно</w:t>
            </w:r>
          </w:p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оздоровчі</w:t>
            </w:r>
          </w:p>
        </w:tc>
        <w:tc>
          <w:tcPr>
            <w:tcW w:w="347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21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6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6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6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0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E70DCC" w:rsidRPr="00CD4F1F" w:rsidTr="00CD4F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504" w:type="dxa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42000</w:t>
            </w:r>
          </w:p>
        </w:tc>
        <w:tc>
          <w:tcPr>
            <w:tcW w:w="458" w:type="dxa"/>
            <w:vMerge/>
            <w:tcBorders>
              <w:right w:val="nil"/>
            </w:tcBorders>
            <w:textDirection w:val="btLr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lef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8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7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7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9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9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8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shd w:val="clear" w:color="auto" w:fill="D9959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80" w:type="dxa"/>
            <w:gridSpan w:val="3"/>
            <w:shd w:val="clear" w:color="auto" w:fill="D9959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приміщення</w:t>
            </w:r>
          </w:p>
        </w:tc>
        <w:tc>
          <w:tcPr>
            <w:tcW w:w="347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21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6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6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6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0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CD4F1F" w:rsidRPr="00CD4F1F" w:rsidTr="00CD4F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66"/>
          <w:jc w:val="center"/>
        </w:trPr>
        <w:tc>
          <w:tcPr>
            <w:tcW w:w="504" w:type="dxa"/>
            <w:vMerge/>
            <w:tcBorders>
              <w:left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8" w:type="dxa"/>
            <w:vMerge/>
            <w:tcBorders>
              <w:bottom w:val="nil"/>
              <w:right w:val="nil"/>
            </w:tcBorders>
            <w:textDirection w:val="btLr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lef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8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7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7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9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9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8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shd w:val="clear" w:color="auto" w:fill="D9959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1" w:type="dxa"/>
            <w:shd w:val="clear" w:color="auto" w:fill="D9959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4" w:type="dxa"/>
            <w:shd w:val="clear" w:color="auto" w:fill="D9959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5" w:type="dxa"/>
            <w:shd w:val="clear" w:color="auto" w:fill="D9959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47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21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6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6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6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0" w:type="dxa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E70DCC" w:rsidRPr="00CD4F1F" w:rsidTr="00CD4F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504" w:type="dxa"/>
            <w:vMerge/>
            <w:tcBorders>
              <w:left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8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lef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35" w:type="dxa"/>
            <w:gridSpan w:val="3"/>
            <w:shd w:val="clear" w:color="auto" w:fill="244061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Складська </w:t>
            </w:r>
          </w:p>
        </w:tc>
        <w:tc>
          <w:tcPr>
            <w:tcW w:w="1296" w:type="dxa"/>
            <w:gridSpan w:val="4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Виробнича</w:t>
            </w:r>
          </w:p>
        </w:tc>
        <w:tc>
          <w:tcPr>
            <w:tcW w:w="303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9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8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1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4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5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47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21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6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6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6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0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E70DCC" w:rsidRPr="00CD4F1F" w:rsidTr="00CD4F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504" w:type="dxa"/>
            <w:vMerge/>
            <w:tcBorders>
              <w:left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8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lef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2" w:type="dxa"/>
            <w:gridSpan w:val="2"/>
            <w:shd w:val="clear" w:color="auto" w:fill="244061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гру</w:t>
            </w:r>
          </w:p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па</w:t>
            </w:r>
          </w:p>
        </w:tc>
        <w:tc>
          <w:tcPr>
            <w:tcW w:w="283" w:type="dxa"/>
            <w:shd w:val="clear" w:color="auto" w:fill="244061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gridSpan w:val="3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група</w:t>
            </w:r>
          </w:p>
        </w:tc>
        <w:tc>
          <w:tcPr>
            <w:tcW w:w="303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850" w:type="dxa"/>
            <w:gridSpan w:val="6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sz w:val="20"/>
                <w:szCs w:val="20"/>
                <w:lang w:val="uk-UA"/>
              </w:rPr>
              <w:t>Для відвідувачів</w:t>
            </w:r>
          </w:p>
        </w:tc>
        <w:tc>
          <w:tcPr>
            <w:tcW w:w="331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0" w:type="dxa"/>
            <w:gridSpan w:val="7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Приймально-вестибюльна група</w:t>
            </w:r>
          </w:p>
        </w:tc>
        <w:tc>
          <w:tcPr>
            <w:tcW w:w="286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0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CD4F1F" w:rsidRPr="00CD4F1F" w:rsidTr="00CD4F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504" w:type="dxa"/>
            <w:vMerge/>
            <w:tcBorders>
              <w:left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8" w:type="dxa"/>
            <w:vMerge w:val="restart"/>
            <w:tcBorders>
              <w:top w:val="nil"/>
              <w:right w:val="nil"/>
            </w:tcBorders>
            <w:textDirection w:val="btLr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16 000 </w:t>
            </w: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lef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8" w:type="dxa"/>
            <w:shd w:val="clear" w:color="auto" w:fill="244061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shd w:val="clear" w:color="auto" w:fill="244061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shd w:val="clear" w:color="auto" w:fill="244061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7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7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9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9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8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1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4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5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47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21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6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6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6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0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CD4F1F" w:rsidRPr="00CD4F1F" w:rsidTr="00CD4F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85"/>
          <w:jc w:val="center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8" w:type="dxa"/>
            <w:vMerge/>
            <w:tcBorders>
              <w:right w:val="nil"/>
            </w:tcBorders>
            <w:textDirection w:val="btLr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lef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8" w:type="dxa"/>
            <w:shd w:val="clear" w:color="auto" w:fill="244061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shd w:val="clear" w:color="auto" w:fill="244061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shd w:val="clear" w:color="auto" w:fill="244061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7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7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9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9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8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1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4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5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47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21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6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6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6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0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E70DCC" w:rsidRPr="00CD4F1F" w:rsidTr="00CD4F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8" w:type="dxa"/>
            <w:vMerge/>
            <w:tcBorders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lef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35" w:type="dxa"/>
            <w:gridSpan w:val="3"/>
            <w:shd w:val="clear" w:color="auto" w:fill="548DD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Адміністрація</w:t>
            </w:r>
          </w:p>
        </w:tc>
        <w:tc>
          <w:tcPr>
            <w:tcW w:w="317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7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9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9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8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1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4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5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47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89" w:type="dxa"/>
            <w:gridSpan w:val="5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D4F1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Адміністративна група</w:t>
            </w:r>
          </w:p>
        </w:tc>
        <w:tc>
          <w:tcPr>
            <w:tcW w:w="236" w:type="dxa"/>
            <w:tcBorders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CD4F1F" w:rsidRPr="00CD4F1F" w:rsidTr="00CD4F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8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lef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8" w:type="dxa"/>
            <w:shd w:val="clear" w:color="auto" w:fill="548DD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shd w:val="clear" w:color="auto" w:fill="548DD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shd w:val="clear" w:color="auto" w:fill="548DD4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7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7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9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  <w:shd w:val="clear" w:color="auto" w:fill="9BBB59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9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8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shd w:val="clear" w:color="auto" w:fill="4F6228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1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4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5" w:type="dxa"/>
            <w:shd w:val="clear" w:color="auto" w:fill="7030A0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47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21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6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6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6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0" w:type="dxa"/>
            <w:shd w:val="clear" w:color="auto" w:fill="F79646"/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CD4F1F" w:rsidRPr="00CD4F1F" w:rsidTr="00CD4F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8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9" w:type="dxa"/>
            <w:tcBorders>
              <w:left w:val="nil"/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8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7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9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3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9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8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1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4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5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47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21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6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6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6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0" w:type="dxa"/>
            <w:tcBorders>
              <w:bottom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bottom w:val="nil"/>
              <w:right w:val="nil"/>
            </w:tcBorders>
          </w:tcPr>
          <w:p w:rsidR="00E70DCC" w:rsidRPr="00CD4F1F" w:rsidRDefault="00E70DCC" w:rsidP="00CD4F1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FC0FC8" w:rsidRPr="008D4F74" w:rsidRDefault="00FC0FC8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502C5" w:rsidRPr="008D4F74" w:rsidRDefault="00F51D0E" w:rsidP="008D4F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F74">
        <w:rPr>
          <w:rFonts w:ascii="Times New Roman" w:hAnsi="Times New Roman"/>
          <w:b/>
          <w:sz w:val="28"/>
          <w:szCs w:val="28"/>
          <w:lang w:val="uk-UA"/>
        </w:rPr>
        <w:t>_____________________________________</w:t>
      </w:r>
      <w:r w:rsidRPr="008D4F74">
        <w:rPr>
          <w:rFonts w:ascii="Times New Roman" w:hAnsi="Times New Roman"/>
          <w:b/>
          <w:sz w:val="28"/>
          <w:szCs w:val="28"/>
          <w:u w:val="single"/>
          <w:lang w:val="uk-UA"/>
        </w:rPr>
        <w:t>136000</w:t>
      </w:r>
      <w:r w:rsidRPr="008D4F74">
        <w:rPr>
          <w:rFonts w:ascii="Times New Roman" w:hAnsi="Times New Roman"/>
          <w:b/>
          <w:sz w:val="28"/>
          <w:szCs w:val="28"/>
          <w:lang w:val="uk-UA"/>
        </w:rPr>
        <w:t>__________________</w:t>
      </w:r>
    </w:p>
    <w:p w:rsidR="00423938" w:rsidRPr="008D4F74" w:rsidRDefault="00423938" w:rsidP="008D4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F74">
        <w:rPr>
          <w:rFonts w:ascii="Times New Roman" w:hAnsi="Times New Roman"/>
          <w:sz w:val="28"/>
          <w:szCs w:val="28"/>
          <w:lang w:val="uk-UA"/>
        </w:rPr>
        <w:t>Рис.2 Перший поверх готелю з приймально</w:t>
      </w:r>
      <w:r w:rsidR="00CD4F1F" w:rsidRPr="00CD4F1F">
        <w:rPr>
          <w:rFonts w:ascii="Times New Roman" w:hAnsi="Times New Roman"/>
          <w:sz w:val="28"/>
          <w:szCs w:val="28"/>
        </w:rPr>
        <w:t>-</w:t>
      </w:r>
      <w:r w:rsidRPr="008D4F74">
        <w:rPr>
          <w:rFonts w:ascii="Times New Roman" w:hAnsi="Times New Roman"/>
          <w:sz w:val="28"/>
          <w:szCs w:val="28"/>
          <w:lang w:val="uk-UA"/>
        </w:rPr>
        <w:t>вестибюльною, приміщеннями адміністрації, фізкультурно-оздоровлювальними</w:t>
      </w:r>
      <w:r w:rsidR="00277C1A" w:rsidRPr="008D4F74">
        <w:rPr>
          <w:rFonts w:ascii="Times New Roman" w:hAnsi="Times New Roman"/>
          <w:sz w:val="28"/>
          <w:szCs w:val="28"/>
          <w:lang w:val="uk-UA"/>
        </w:rPr>
        <w:t xml:space="preserve"> приміщеннями.</w:t>
      </w:r>
      <w:bookmarkStart w:id="0" w:name="_GoBack"/>
      <w:bookmarkEnd w:id="0"/>
    </w:p>
    <w:sectPr w:rsidR="00423938" w:rsidRPr="008D4F74" w:rsidSect="00366A20"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DF4" w:rsidRDefault="00C24DF4" w:rsidP="005E3C7B">
      <w:pPr>
        <w:spacing w:after="0" w:line="240" w:lineRule="auto"/>
      </w:pPr>
      <w:r>
        <w:separator/>
      </w:r>
    </w:p>
  </w:endnote>
  <w:endnote w:type="continuationSeparator" w:id="0">
    <w:p w:rsidR="00C24DF4" w:rsidRDefault="00C24DF4" w:rsidP="005E3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C7B" w:rsidRDefault="009A6DCD">
    <w:pPr>
      <w:pStyle w:val="aa"/>
      <w:jc w:val="right"/>
    </w:pPr>
    <w:r>
      <w:rPr>
        <w:noProof/>
      </w:rPr>
      <w:t>2</w:t>
    </w:r>
  </w:p>
  <w:p w:rsidR="005E3C7B" w:rsidRDefault="005E3C7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DF4" w:rsidRDefault="00C24DF4" w:rsidP="005E3C7B">
      <w:pPr>
        <w:spacing w:after="0" w:line="240" w:lineRule="auto"/>
      </w:pPr>
      <w:r>
        <w:separator/>
      </w:r>
    </w:p>
  </w:footnote>
  <w:footnote w:type="continuationSeparator" w:id="0">
    <w:p w:rsidR="00C24DF4" w:rsidRDefault="00C24DF4" w:rsidP="005E3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F643E"/>
    <w:multiLevelType w:val="hybridMultilevel"/>
    <w:tmpl w:val="9856BC58"/>
    <w:lvl w:ilvl="0" w:tplc="6F14BC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64210"/>
    <w:multiLevelType w:val="hybridMultilevel"/>
    <w:tmpl w:val="1EA2A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76B"/>
    <w:rsid w:val="00007EFA"/>
    <w:rsid w:val="00095DF1"/>
    <w:rsid w:val="00166F0D"/>
    <w:rsid w:val="00171F3E"/>
    <w:rsid w:val="00193F57"/>
    <w:rsid w:val="002466C1"/>
    <w:rsid w:val="002522EB"/>
    <w:rsid w:val="00256DC5"/>
    <w:rsid w:val="00277C1A"/>
    <w:rsid w:val="00323BF9"/>
    <w:rsid w:val="0036504F"/>
    <w:rsid w:val="00366A20"/>
    <w:rsid w:val="003914E7"/>
    <w:rsid w:val="003C651C"/>
    <w:rsid w:val="003E4A57"/>
    <w:rsid w:val="003E6263"/>
    <w:rsid w:val="0040043A"/>
    <w:rsid w:val="00411E62"/>
    <w:rsid w:val="00423938"/>
    <w:rsid w:val="004A2289"/>
    <w:rsid w:val="005171EE"/>
    <w:rsid w:val="005E3C7B"/>
    <w:rsid w:val="006244DC"/>
    <w:rsid w:val="0066281D"/>
    <w:rsid w:val="0067776B"/>
    <w:rsid w:val="006D755D"/>
    <w:rsid w:val="006D7AA0"/>
    <w:rsid w:val="00736454"/>
    <w:rsid w:val="00757461"/>
    <w:rsid w:val="00762DA7"/>
    <w:rsid w:val="007D16C1"/>
    <w:rsid w:val="0087101F"/>
    <w:rsid w:val="008D39D8"/>
    <w:rsid w:val="008D4F74"/>
    <w:rsid w:val="009502C5"/>
    <w:rsid w:val="009A6DCD"/>
    <w:rsid w:val="009D1A4B"/>
    <w:rsid w:val="00A034CB"/>
    <w:rsid w:val="00A53EB3"/>
    <w:rsid w:val="00A72591"/>
    <w:rsid w:val="00A800D4"/>
    <w:rsid w:val="00AA2CC1"/>
    <w:rsid w:val="00AB5B95"/>
    <w:rsid w:val="00B64330"/>
    <w:rsid w:val="00C24DF4"/>
    <w:rsid w:val="00C665EB"/>
    <w:rsid w:val="00CA76F6"/>
    <w:rsid w:val="00CD3A28"/>
    <w:rsid w:val="00CD4F1F"/>
    <w:rsid w:val="00D243ED"/>
    <w:rsid w:val="00D43CE3"/>
    <w:rsid w:val="00D97517"/>
    <w:rsid w:val="00DF5659"/>
    <w:rsid w:val="00E456E7"/>
    <w:rsid w:val="00E70DCC"/>
    <w:rsid w:val="00F51D0E"/>
    <w:rsid w:val="00F608EE"/>
    <w:rsid w:val="00FB276C"/>
    <w:rsid w:val="00FB7EB3"/>
    <w:rsid w:val="00FC0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C56BD7CF-141D-43AE-AC3C-3501775E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9D8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3ED"/>
    <w:pPr>
      <w:ind w:left="720"/>
      <w:contextualSpacing/>
    </w:pPr>
  </w:style>
  <w:style w:type="table" w:styleId="a4">
    <w:name w:val="Table Grid"/>
    <w:basedOn w:val="a1"/>
    <w:uiPriority w:val="59"/>
    <w:rsid w:val="003E4A5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23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423938"/>
    <w:rPr>
      <w:rFonts w:ascii="Tahoma" w:hAnsi="Tahoma" w:cs="Tahoma"/>
      <w:sz w:val="16"/>
      <w:szCs w:val="16"/>
    </w:rPr>
  </w:style>
  <w:style w:type="character" w:styleId="a7">
    <w:name w:val="line number"/>
    <w:uiPriority w:val="99"/>
    <w:semiHidden/>
    <w:unhideWhenUsed/>
    <w:rsid w:val="005E3C7B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5E3C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locked/>
    <w:rsid w:val="005E3C7B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5E3C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link w:val="aa"/>
    <w:uiPriority w:val="99"/>
    <w:locked/>
    <w:rsid w:val="005E3C7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364C4-9573-4F86-A91C-AEA6E51B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Irina</cp:lastModifiedBy>
  <cp:revision>2</cp:revision>
  <dcterms:created xsi:type="dcterms:W3CDTF">2014-09-30T10:35:00Z</dcterms:created>
  <dcterms:modified xsi:type="dcterms:W3CDTF">2014-09-30T10:35:00Z</dcterms:modified>
</cp:coreProperties>
</file>