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0BD" w:rsidRDefault="002D70BD" w:rsidP="00502821">
      <w:pPr>
        <w:jc w:val="center"/>
        <w:rPr>
          <w:b/>
          <w:sz w:val="28"/>
          <w:szCs w:val="28"/>
        </w:rPr>
      </w:pPr>
    </w:p>
    <w:p w:rsidR="006C71FC" w:rsidRDefault="006C71FC" w:rsidP="00502821">
      <w:pPr>
        <w:jc w:val="center"/>
        <w:rPr>
          <w:b/>
          <w:sz w:val="28"/>
          <w:szCs w:val="28"/>
        </w:rPr>
      </w:pPr>
    </w:p>
    <w:p w:rsidR="006C71FC" w:rsidRDefault="006C71FC" w:rsidP="00502821">
      <w:pPr>
        <w:jc w:val="center"/>
        <w:rPr>
          <w:b/>
          <w:sz w:val="28"/>
          <w:szCs w:val="28"/>
        </w:rPr>
      </w:pPr>
    </w:p>
    <w:p w:rsidR="006C71FC" w:rsidRDefault="006C71FC" w:rsidP="00502821">
      <w:pPr>
        <w:jc w:val="center"/>
        <w:rPr>
          <w:b/>
          <w:sz w:val="28"/>
          <w:szCs w:val="28"/>
        </w:rPr>
      </w:pPr>
    </w:p>
    <w:p w:rsidR="006C71FC" w:rsidRPr="00EA2A35" w:rsidRDefault="006C71FC" w:rsidP="006C71FC">
      <w:pPr>
        <w:spacing w:line="360" w:lineRule="auto"/>
        <w:rPr>
          <w:sz w:val="28"/>
          <w:szCs w:val="28"/>
        </w:rPr>
      </w:pPr>
      <w:r>
        <w:rPr>
          <w:b/>
          <w:sz w:val="28"/>
          <w:szCs w:val="28"/>
        </w:rPr>
        <w:t>Введение</w:t>
      </w:r>
      <w:r w:rsidR="00EA2A35" w:rsidRPr="00EA2A35">
        <w:rPr>
          <w:sz w:val="28"/>
          <w:szCs w:val="28"/>
        </w:rPr>
        <w:t>…………………………………………………………………………</w:t>
      </w:r>
      <w:r w:rsidR="00EA2A35">
        <w:rPr>
          <w:sz w:val="28"/>
          <w:szCs w:val="28"/>
        </w:rPr>
        <w:t>.</w:t>
      </w:r>
      <w:r w:rsidR="00EA2A35" w:rsidRPr="00EA2A35">
        <w:rPr>
          <w:sz w:val="28"/>
          <w:szCs w:val="28"/>
        </w:rPr>
        <w:t>.3</w:t>
      </w:r>
    </w:p>
    <w:p w:rsidR="006C71FC" w:rsidRPr="00EA2A35" w:rsidRDefault="006C71FC" w:rsidP="00124BF3">
      <w:pPr>
        <w:spacing w:after="120"/>
        <w:rPr>
          <w:sz w:val="28"/>
          <w:szCs w:val="28"/>
        </w:rPr>
      </w:pPr>
      <w:r w:rsidRPr="00A65F2B">
        <w:rPr>
          <w:b/>
          <w:sz w:val="28"/>
          <w:szCs w:val="28"/>
        </w:rPr>
        <w:t>Глава 1</w:t>
      </w:r>
      <w:r w:rsidR="00A65F2B" w:rsidRPr="00A65F2B">
        <w:rPr>
          <w:b/>
          <w:sz w:val="28"/>
          <w:szCs w:val="28"/>
        </w:rPr>
        <w:t>. Основы аудита учета операций по расчетам по заработной плате рабочих и служащих</w:t>
      </w:r>
      <w:r w:rsidR="00124BF3" w:rsidRPr="00EA2A35">
        <w:rPr>
          <w:sz w:val="28"/>
          <w:szCs w:val="28"/>
        </w:rPr>
        <w:t>…………………………………………………</w:t>
      </w:r>
      <w:r w:rsidR="00EA2A35" w:rsidRPr="00EA2A35">
        <w:rPr>
          <w:sz w:val="28"/>
          <w:szCs w:val="28"/>
        </w:rPr>
        <w:t>….</w:t>
      </w:r>
      <w:r w:rsidR="00EA2A35">
        <w:rPr>
          <w:sz w:val="28"/>
          <w:szCs w:val="28"/>
        </w:rPr>
        <w:t>.</w:t>
      </w:r>
      <w:r w:rsidR="00EA2A35" w:rsidRPr="00EA2A35">
        <w:rPr>
          <w:sz w:val="28"/>
          <w:szCs w:val="28"/>
        </w:rPr>
        <w:t>5</w:t>
      </w:r>
    </w:p>
    <w:p w:rsidR="00124BF3" w:rsidRPr="00124BF3" w:rsidRDefault="00124BF3" w:rsidP="00124BF3">
      <w:pPr>
        <w:numPr>
          <w:ilvl w:val="1"/>
          <w:numId w:val="13"/>
        </w:numPr>
        <w:spacing w:line="360" w:lineRule="auto"/>
        <w:rPr>
          <w:b/>
        </w:rPr>
      </w:pPr>
      <w:r w:rsidRPr="00091DEB">
        <w:rPr>
          <w:bCs/>
          <w:sz w:val="28"/>
          <w:szCs w:val="28"/>
        </w:rPr>
        <w:t>Н</w:t>
      </w:r>
      <w:r w:rsidR="00A65F2B" w:rsidRPr="00091DEB">
        <w:rPr>
          <w:bCs/>
          <w:sz w:val="28"/>
          <w:szCs w:val="28"/>
        </w:rPr>
        <w:t>ормативно - правовые акты, используемые в процессе аудиторской проверки</w:t>
      </w:r>
      <w:r>
        <w:rPr>
          <w:sz w:val="28"/>
          <w:szCs w:val="28"/>
        </w:rPr>
        <w:t>……………………………………</w:t>
      </w:r>
      <w:r w:rsidR="00EA2A35">
        <w:rPr>
          <w:sz w:val="28"/>
          <w:szCs w:val="28"/>
        </w:rPr>
        <w:t>………………………………5</w:t>
      </w:r>
    </w:p>
    <w:p w:rsidR="00A65F2B" w:rsidRPr="00124BF3" w:rsidRDefault="00124BF3" w:rsidP="00EE6347">
      <w:pPr>
        <w:numPr>
          <w:ilvl w:val="1"/>
          <w:numId w:val="13"/>
        </w:numPr>
        <w:rPr>
          <w:b/>
          <w:sz w:val="28"/>
          <w:szCs w:val="28"/>
        </w:rPr>
      </w:pPr>
      <w:r>
        <w:rPr>
          <w:sz w:val="28"/>
          <w:szCs w:val="28"/>
        </w:rPr>
        <w:t>Ц</w:t>
      </w:r>
      <w:r w:rsidR="00A65F2B" w:rsidRPr="00124BF3">
        <w:rPr>
          <w:sz w:val="28"/>
          <w:szCs w:val="28"/>
        </w:rPr>
        <w:t>ели, задачи и объекты аудита учета операций по расчетам по заработной плате рабочих и служащих</w:t>
      </w:r>
      <w:r w:rsidR="00A65F2B" w:rsidRPr="00EA2A35">
        <w:rPr>
          <w:sz w:val="28"/>
          <w:szCs w:val="28"/>
        </w:rPr>
        <w:t>……………………</w:t>
      </w:r>
      <w:r w:rsidR="00EA2A35" w:rsidRPr="00EA2A35">
        <w:rPr>
          <w:sz w:val="28"/>
          <w:szCs w:val="28"/>
        </w:rPr>
        <w:t>……………..6</w:t>
      </w:r>
    </w:p>
    <w:p w:rsidR="00A65F2B" w:rsidRPr="00124BF3" w:rsidRDefault="00124BF3" w:rsidP="00EE6347">
      <w:pPr>
        <w:numPr>
          <w:ilvl w:val="1"/>
          <w:numId w:val="13"/>
        </w:numPr>
        <w:spacing w:before="240" w:line="360" w:lineRule="auto"/>
        <w:rPr>
          <w:b/>
          <w:sz w:val="28"/>
          <w:szCs w:val="28"/>
        </w:rPr>
      </w:pPr>
      <w:r>
        <w:rPr>
          <w:sz w:val="28"/>
          <w:szCs w:val="28"/>
        </w:rPr>
        <w:t>М</w:t>
      </w:r>
      <w:r w:rsidRPr="00C56890">
        <w:rPr>
          <w:sz w:val="28"/>
          <w:szCs w:val="28"/>
        </w:rPr>
        <w:t>етоды получения аудиторских доказательств</w:t>
      </w:r>
      <w:r>
        <w:rPr>
          <w:sz w:val="28"/>
          <w:szCs w:val="28"/>
        </w:rPr>
        <w:t>………………</w:t>
      </w:r>
      <w:r w:rsidR="00EA2A35">
        <w:rPr>
          <w:sz w:val="28"/>
          <w:szCs w:val="28"/>
        </w:rPr>
        <w:t>…………9</w:t>
      </w:r>
    </w:p>
    <w:p w:rsidR="00091DEB" w:rsidRPr="00A65F2B" w:rsidRDefault="00091DEB" w:rsidP="00091DEB">
      <w:pPr>
        <w:numPr>
          <w:ilvl w:val="1"/>
          <w:numId w:val="13"/>
        </w:numPr>
        <w:spacing w:line="360" w:lineRule="auto"/>
        <w:rPr>
          <w:b/>
          <w:sz w:val="28"/>
          <w:szCs w:val="28"/>
        </w:rPr>
      </w:pPr>
      <w:r>
        <w:rPr>
          <w:bCs/>
          <w:sz w:val="28"/>
          <w:szCs w:val="28"/>
        </w:rPr>
        <w:t>А</w:t>
      </w:r>
      <w:r w:rsidRPr="00C56890">
        <w:rPr>
          <w:bCs/>
          <w:sz w:val="28"/>
          <w:szCs w:val="28"/>
        </w:rPr>
        <w:t>удиторские процедуры проверки</w:t>
      </w:r>
      <w:r>
        <w:rPr>
          <w:bCs/>
          <w:sz w:val="28"/>
          <w:szCs w:val="28"/>
        </w:rPr>
        <w:t xml:space="preserve"> и </w:t>
      </w:r>
      <w:r w:rsidRPr="00EA2A35">
        <w:rPr>
          <w:sz w:val="28"/>
          <w:szCs w:val="28"/>
        </w:rPr>
        <w:t>р</w:t>
      </w:r>
      <w:r w:rsidRPr="00EA2A35">
        <w:rPr>
          <w:bCs/>
          <w:sz w:val="28"/>
          <w:szCs w:val="28"/>
        </w:rPr>
        <w:t>абочие документы</w:t>
      </w:r>
      <w:r w:rsidR="00EA2A35">
        <w:rPr>
          <w:bCs/>
          <w:sz w:val="28"/>
          <w:szCs w:val="28"/>
        </w:rPr>
        <w:t>……………..10</w:t>
      </w:r>
    </w:p>
    <w:p w:rsidR="006C71FC" w:rsidRDefault="006C71FC" w:rsidP="00124BF3">
      <w:pPr>
        <w:spacing w:after="120"/>
        <w:rPr>
          <w:b/>
          <w:sz w:val="28"/>
          <w:szCs w:val="28"/>
        </w:rPr>
      </w:pPr>
      <w:r>
        <w:rPr>
          <w:b/>
          <w:sz w:val="28"/>
          <w:szCs w:val="28"/>
        </w:rPr>
        <w:t>Глава 2</w:t>
      </w:r>
      <w:r w:rsidR="00A65F2B">
        <w:rPr>
          <w:b/>
          <w:sz w:val="28"/>
          <w:szCs w:val="28"/>
        </w:rPr>
        <w:t>.  Методика аудиторской проверки</w:t>
      </w:r>
      <w:r w:rsidR="00124BF3" w:rsidRPr="00124BF3">
        <w:rPr>
          <w:b/>
          <w:sz w:val="28"/>
          <w:szCs w:val="28"/>
        </w:rPr>
        <w:t xml:space="preserve"> </w:t>
      </w:r>
      <w:r w:rsidR="00124BF3" w:rsidRPr="00A65F2B">
        <w:rPr>
          <w:b/>
          <w:sz w:val="28"/>
          <w:szCs w:val="28"/>
        </w:rPr>
        <w:t>учета операций по расчетам по заработной плате рабочих и служащих</w:t>
      </w:r>
      <w:r w:rsidR="00EA2A35">
        <w:rPr>
          <w:sz w:val="28"/>
          <w:szCs w:val="28"/>
        </w:rPr>
        <w:t>………………………………….</w:t>
      </w:r>
      <w:r w:rsidR="00EA2A35" w:rsidRPr="00EA2A35">
        <w:rPr>
          <w:sz w:val="28"/>
          <w:szCs w:val="28"/>
        </w:rPr>
        <w:t>1</w:t>
      </w:r>
      <w:r w:rsidR="00EE6347">
        <w:rPr>
          <w:sz w:val="28"/>
          <w:szCs w:val="28"/>
        </w:rPr>
        <w:t>6</w:t>
      </w:r>
    </w:p>
    <w:p w:rsidR="00EB47ED" w:rsidRDefault="00EB47ED" w:rsidP="00EE6347">
      <w:pPr>
        <w:numPr>
          <w:ilvl w:val="1"/>
          <w:numId w:val="15"/>
        </w:numPr>
        <w:rPr>
          <w:sz w:val="28"/>
          <w:szCs w:val="28"/>
        </w:rPr>
      </w:pPr>
      <w:r>
        <w:rPr>
          <w:sz w:val="28"/>
          <w:szCs w:val="28"/>
        </w:rPr>
        <w:t xml:space="preserve">Аудит </w:t>
      </w:r>
      <w:r w:rsidR="00091DEB">
        <w:rPr>
          <w:sz w:val="28"/>
          <w:szCs w:val="28"/>
        </w:rPr>
        <w:t>оформления первичных документов и типичные ошибки бухгалтеров…………</w:t>
      </w:r>
      <w:r w:rsidR="00EA2A35">
        <w:rPr>
          <w:sz w:val="28"/>
          <w:szCs w:val="28"/>
        </w:rPr>
        <w:t>…………………………………………………….1</w:t>
      </w:r>
      <w:r w:rsidR="00EE6347">
        <w:rPr>
          <w:sz w:val="28"/>
          <w:szCs w:val="28"/>
        </w:rPr>
        <w:t>6</w:t>
      </w:r>
    </w:p>
    <w:p w:rsidR="00124BF3" w:rsidRPr="00124BF3" w:rsidRDefault="00124BF3" w:rsidP="00EE6347">
      <w:pPr>
        <w:numPr>
          <w:ilvl w:val="1"/>
          <w:numId w:val="15"/>
        </w:numPr>
        <w:spacing w:before="240"/>
        <w:rPr>
          <w:sz w:val="28"/>
          <w:szCs w:val="28"/>
        </w:rPr>
      </w:pPr>
      <w:r w:rsidRPr="00124BF3">
        <w:rPr>
          <w:sz w:val="28"/>
          <w:szCs w:val="28"/>
        </w:rPr>
        <w:t xml:space="preserve">Аудит </w:t>
      </w:r>
      <w:r w:rsidR="00091DEB">
        <w:rPr>
          <w:sz w:val="28"/>
          <w:szCs w:val="28"/>
        </w:rPr>
        <w:t xml:space="preserve">системы </w:t>
      </w:r>
      <w:r w:rsidRPr="00124BF3">
        <w:rPr>
          <w:sz w:val="28"/>
          <w:szCs w:val="28"/>
        </w:rPr>
        <w:t xml:space="preserve">начисления </w:t>
      </w:r>
      <w:r w:rsidR="00091DEB">
        <w:rPr>
          <w:sz w:val="28"/>
          <w:szCs w:val="28"/>
        </w:rPr>
        <w:t>заработной платы</w:t>
      </w:r>
      <w:r w:rsidR="00091DEB" w:rsidRPr="00091DEB">
        <w:rPr>
          <w:sz w:val="28"/>
          <w:szCs w:val="28"/>
        </w:rPr>
        <w:t xml:space="preserve"> </w:t>
      </w:r>
      <w:r w:rsidR="00091DEB">
        <w:rPr>
          <w:sz w:val="28"/>
          <w:szCs w:val="28"/>
        </w:rPr>
        <w:t>и типичные ошибки бухгалтеров</w:t>
      </w:r>
      <w:r w:rsidR="00091DEB" w:rsidRPr="00124BF3">
        <w:rPr>
          <w:sz w:val="28"/>
          <w:szCs w:val="28"/>
        </w:rPr>
        <w:t xml:space="preserve"> </w:t>
      </w:r>
      <w:r w:rsidRPr="00124BF3">
        <w:rPr>
          <w:sz w:val="28"/>
          <w:szCs w:val="28"/>
        </w:rPr>
        <w:t>…</w:t>
      </w:r>
      <w:r w:rsidR="00EA2A35">
        <w:rPr>
          <w:sz w:val="28"/>
          <w:szCs w:val="28"/>
        </w:rPr>
        <w:t>…………………………………………………………….2</w:t>
      </w:r>
      <w:r w:rsidR="00EE6347">
        <w:rPr>
          <w:sz w:val="28"/>
          <w:szCs w:val="28"/>
        </w:rPr>
        <w:t>0</w:t>
      </w:r>
    </w:p>
    <w:p w:rsidR="00124BF3" w:rsidRPr="00124BF3" w:rsidRDefault="00124BF3" w:rsidP="00EE6347">
      <w:pPr>
        <w:numPr>
          <w:ilvl w:val="1"/>
          <w:numId w:val="15"/>
        </w:numPr>
        <w:spacing w:before="240"/>
        <w:rPr>
          <w:sz w:val="28"/>
          <w:szCs w:val="28"/>
        </w:rPr>
      </w:pPr>
      <w:r w:rsidRPr="00124BF3">
        <w:rPr>
          <w:sz w:val="28"/>
          <w:szCs w:val="28"/>
        </w:rPr>
        <w:t xml:space="preserve">Аудит </w:t>
      </w:r>
      <w:r w:rsidR="00091DEB">
        <w:rPr>
          <w:sz w:val="28"/>
          <w:szCs w:val="28"/>
        </w:rPr>
        <w:t xml:space="preserve">обоснованности применения льгот и  </w:t>
      </w:r>
      <w:r w:rsidRPr="00124BF3">
        <w:rPr>
          <w:sz w:val="28"/>
          <w:szCs w:val="28"/>
        </w:rPr>
        <w:t xml:space="preserve">удержаний из </w:t>
      </w:r>
      <w:r w:rsidR="00091DEB">
        <w:rPr>
          <w:sz w:val="28"/>
          <w:szCs w:val="28"/>
        </w:rPr>
        <w:t>заработной платы</w:t>
      </w:r>
      <w:r w:rsidR="00091DEB" w:rsidRPr="00091DEB">
        <w:rPr>
          <w:sz w:val="28"/>
          <w:szCs w:val="28"/>
        </w:rPr>
        <w:t xml:space="preserve"> </w:t>
      </w:r>
      <w:r w:rsidR="00091DEB">
        <w:rPr>
          <w:sz w:val="28"/>
          <w:szCs w:val="28"/>
        </w:rPr>
        <w:t>и типичные ошибки бухгалтеров</w:t>
      </w:r>
      <w:r w:rsidR="00091DEB" w:rsidRPr="00124BF3">
        <w:rPr>
          <w:sz w:val="28"/>
          <w:szCs w:val="28"/>
        </w:rPr>
        <w:t xml:space="preserve"> </w:t>
      </w:r>
      <w:r w:rsidRPr="00124BF3">
        <w:rPr>
          <w:sz w:val="28"/>
          <w:szCs w:val="28"/>
        </w:rPr>
        <w:t>……………</w:t>
      </w:r>
      <w:r w:rsidR="00EA2A35">
        <w:rPr>
          <w:sz w:val="28"/>
          <w:szCs w:val="28"/>
        </w:rPr>
        <w:t>…………………..2</w:t>
      </w:r>
      <w:r w:rsidR="00EE6347">
        <w:rPr>
          <w:sz w:val="28"/>
          <w:szCs w:val="28"/>
        </w:rPr>
        <w:t>6</w:t>
      </w:r>
    </w:p>
    <w:p w:rsidR="00EA2A35" w:rsidRDefault="00124BF3" w:rsidP="00EE6347">
      <w:pPr>
        <w:numPr>
          <w:ilvl w:val="1"/>
          <w:numId w:val="15"/>
        </w:numPr>
        <w:spacing w:before="240"/>
        <w:rPr>
          <w:b/>
          <w:sz w:val="28"/>
          <w:szCs w:val="28"/>
        </w:rPr>
      </w:pPr>
      <w:r w:rsidRPr="00124BF3">
        <w:rPr>
          <w:sz w:val="28"/>
          <w:szCs w:val="28"/>
        </w:rPr>
        <w:t xml:space="preserve">Аудит расчетов по </w:t>
      </w:r>
      <w:r w:rsidR="00091DEB">
        <w:rPr>
          <w:sz w:val="28"/>
          <w:szCs w:val="28"/>
        </w:rPr>
        <w:t>начислению платежей в негосударственные внебюджетные фонды (</w:t>
      </w:r>
      <w:r w:rsidRPr="00124BF3">
        <w:rPr>
          <w:sz w:val="28"/>
          <w:szCs w:val="28"/>
        </w:rPr>
        <w:t>ЕСН</w:t>
      </w:r>
      <w:r w:rsidR="00091DEB">
        <w:rPr>
          <w:sz w:val="28"/>
          <w:szCs w:val="28"/>
        </w:rPr>
        <w:t>)</w:t>
      </w:r>
      <w:r w:rsidR="00091DEB" w:rsidRPr="00091DEB">
        <w:rPr>
          <w:sz w:val="28"/>
          <w:szCs w:val="28"/>
        </w:rPr>
        <w:t xml:space="preserve"> </w:t>
      </w:r>
      <w:r w:rsidR="00091DEB">
        <w:rPr>
          <w:sz w:val="28"/>
          <w:szCs w:val="28"/>
        </w:rPr>
        <w:t>и типичные ошибки бухгалтеров………</w:t>
      </w:r>
      <w:r w:rsidR="00EE6347">
        <w:rPr>
          <w:sz w:val="28"/>
          <w:szCs w:val="28"/>
        </w:rPr>
        <w:t>29</w:t>
      </w:r>
    </w:p>
    <w:p w:rsidR="00124BF3" w:rsidRPr="00EA2A35" w:rsidRDefault="00EA2A35" w:rsidP="00EE6347">
      <w:pPr>
        <w:numPr>
          <w:ilvl w:val="1"/>
          <w:numId w:val="15"/>
        </w:numPr>
        <w:spacing w:before="240"/>
        <w:rPr>
          <w:sz w:val="28"/>
          <w:szCs w:val="28"/>
        </w:rPr>
      </w:pPr>
      <w:r w:rsidRPr="00EA2A35">
        <w:rPr>
          <w:bCs/>
          <w:sz w:val="28"/>
          <w:szCs w:val="28"/>
        </w:rPr>
        <w:t>Аудит тождественности показателей бухгалтерской отчетности и регистров бухгалтерского учета</w:t>
      </w:r>
      <w:r>
        <w:rPr>
          <w:bCs/>
          <w:sz w:val="28"/>
          <w:szCs w:val="28"/>
        </w:rPr>
        <w:t>…………………………………………3</w:t>
      </w:r>
      <w:r w:rsidR="00EE6347">
        <w:rPr>
          <w:bCs/>
          <w:sz w:val="28"/>
          <w:szCs w:val="28"/>
        </w:rPr>
        <w:t>3</w:t>
      </w:r>
    </w:p>
    <w:p w:rsidR="006C71FC" w:rsidRDefault="006C71FC" w:rsidP="00EE6347">
      <w:pPr>
        <w:spacing w:before="240" w:line="360" w:lineRule="auto"/>
        <w:rPr>
          <w:b/>
          <w:sz w:val="28"/>
          <w:szCs w:val="28"/>
        </w:rPr>
      </w:pPr>
      <w:r>
        <w:rPr>
          <w:b/>
          <w:sz w:val="28"/>
          <w:szCs w:val="28"/>
        </w:rPr>
        <w:t>Заключение</w:t>
      </w:r>
      <w:r w:rsidR="00EA2A35" w:rsidRPr="00EA2A35">
        <w:rPr>
          <w:sz w:val="28"/>
          <w:szCs w:val="28"/>
        </w:rPr>
        <w:t>……………………………………………………………………</w:t>
      </w:r>
      <w:r w:rsidR="00EA2A35">
        <w:rPr>
          <w:sz w:val="28"/>
          <w:szCs w:val="28"/>
        </w:rPr>
        <w:t>...</w:t>
      </w:r>
      <w:r w:rsidR="00EA2A35" w:rsidRPr="00EA2A35">
        <w:rPr>
          <w:sz w:val="28"/>
          <w:szCs w:val="28"/>
        </w:rPr>
        <w:t>3</w:t>
      </w:r>
      <w:r w:rsidR="00EE6347">
        <w:rPr>
          <w:sz w:val="28"/>
          <w:szCs w:val="28"/>
        </w:rPr>
        <w:t>4</w:t>
      </w:r>
    </w:p>
    <w:p w:rsidR="006C71FC" w:rsidRPr="00EA2A35" w:rsidRDefault="006C71FC" w:rsidP="006C71FC">
      <w:pPr>
        <w:spacing w:line="360" w:lineRule="auto"/>
        <w:rPr>
          <w:sz w:val="28"/>
          <w:szCs w:val="28"/>
        </w:rPr>
      </w:pPr>
      <w:r>
        <w:rPr>
          <w:b/>
          <w:sz w:val="28"/>
          <w:szCs w:val="28"/>
        </w:rPr>
        <w:t>Список использованной литературы</w:t>
      </w:r>
      <w:r w:rsidR="00EA2A35">
        <w:rPr>
          <w:sz w:val="28"/>
          <w:szCs w:val="28"/>
        </w:rPr>
        <w:t>………………………………………..3</w:t>
      </w:r>
      <w:r w:rsidR="00EE6347">
        <w:rPr>
          <w:sz w:val="28"/>
          <w:szCs w:val="28"/>
        </w:rPr>
        <w:t>5</w:t>
      </w:r>
    </w:p>
    <w:p w:rsidR="006C71FC" w:rsidRDefault="006C71FC" w:rsidP="006C71FC">
      <w:pPr>
        <w:spacing w:line="360" w:lineRule="auto"/>
        <w:rPr>
          <w:b/>
          <w:sz w:val="28"/>
          <w:szCs w:val="28"/>
        </w:rPr>
      </w:pPr>
      <w:r>
        <w:rPr>
          <w:b/>
          <w:sz w:val="28"/>
          <w:szCs w:val="28"/>
        </w:rPr>
        <w:t>Приложение</w:t>
      </w:r>
    </w:p>
    <w:p w:rsidR="006C71FC" w:rsidRDefault="006C71FC" w:rsidP="006C71FC">
      <w:pPr>
        <w:spacing w:line="360" w:lineRule="auto"/>
        <w:rPr>
          <w:b/>
          <w:sz w:val="28"/>
          <w:szCs w:val="28"/>
        </w:rPr>
      </w:pPr>
    </w:p>
    <w:p w:rsidR="006C71FC" w:rsidRDefault="006C71FC" w:rsidP="006C71FC">
      <w:pPr>
        <w:spacing w:line="360" w:lineRule="auto"/>
        <w:rPr>
          <w:b/>
          <w:sz w:val="28"/>
          <w:szCs w:val="28"/>
        </w:rPr>
      </w:pPr>
    </w:p>
    <w:p w:rsidR="006C71FC" w:rsidRDefault="006C71FC" w:rsidP="006C71FC">
      <w:pPr>
        <w:spacing w:line="360" w:lineRule="auto"/>
        <w:rPr>
          <w:b/>
          <w:sz w:val="28"/>
          <w:szCs w:val="28"/>
        </w:rPr>
      </w:pPr>
    </w:p>
    <w:p w:rsidR="000316F4" w:rsidRDefault="000316F4" w:rsidP="006C71FC">
      <w:pPr>
        <w:spacing w:line="360" w:lineRule="auto"/>
        <w:rPr>
          <w:b/>
          <w:sz w:val="28"/>
          <w:szCs w:val="28"/>
        </w:rPr>
      </w:pPr>
    </w:p>
    <w:p w:rsidR="000316F4" w:rsidRDefault="000316F4" w:rsidP="006C71FC">
      <w:pPr>
        <w:spacing w:line="360" w:lineRule="auto"/>
        <w:rPr>
          <w:b/>
          <w:sz w:val="28"/>
          <w:szCs w:val="28"/>
        </w:rPr>
      </w:pPr>
    </w:p>
    <w:p w:rsidR="00DA0FF3" w:rsidRDefault="00DA0FF3" w:rsidP="006C71FC">
      <w:pPr>
        <w:spacing w:line="360" w:lineRule="auto"/>
        <w:rPr>
          <w:b/>
          <w:sz w:val="28"/>
          <w:szCs w:val="28"/>
        </w:rPr>
      </w:pPr>
    </w:p>
    <w:p w:rsidR="006C71FC" w:rsidRDefault="00091DEB" w:rsidP="001134B4">
      <w:pPr>
        <w:spacing w:line="360" w:lineRule="auto"/>
        <w:jc w:val="center"/>
        <w:rPr>
          <w:b/>
          <w:sz w:val="28"/>
          <w:szCs w:val="28"/>
        </w:rPr>
      </w:pPr>
      <w:r>
        <w:rPr>
          <w:b/>
          <w:sz w:val="28"/>
          <w:szCs w:val="28"/>
        </w:rPr>
        <w:t>В</w:t>
      </w:r>
      <w:r w:rsidR="001134B4">
        <w:rPr>
          <w:b/>
          <w:sz w:val="28"/>
          <w:szCs w:val="28"/>
        </w:rPr>
        <w:t>ведение</w:t>
      </w:r>
    </w:p>
    <w:p w:rsidR="00CC57F7" w:rsidRDefault="00CC57F7" w:rsidP="001134B4">
      <w:pPr>
        <w:spacing w:line="360" w:lineRule="auto"/>
        <w:jc w:val="center"/>
        <w:rPr>
          <w:b/>
          <w:sz w:val="28"/>
          <w:szCs w:val="28"/>
        </w:rPr>
      </w:pPr>
    </w:p>
    <w:p w:rsidR="003F6010" w:rsidRPr="00C56890" w:rsidRDefault="00CC57F7" w:rsidP="00CC57F7">
      <w:pPr>
        <w:autoSpaceDE w:val="0"/>
        <w:autoSpaceDN w:val="0"/>
        <w:adjustRightInd w:val="0"/>
        <w:ind w:firstLine="540"/>
        <w:jc w:val="both"/>
        <w:rPr>
          <w:bCs/>
          <w:sz w:val="28"/>
          <w:szCs w:val="28"/>
        </w:rPr>
      </w:pPr>
      <w:r w:rsidRPr="00C56890">
        <w:rPr>
          <w:bCs/>
          <w:sz w:val="28"/>
          <w:szCs w:val="28"/>
        </w:rPr>
        <w:t>В ст. 5 Закона "Об аудиторской деятельности" перечислены случаи проведения обязательного аудита</w:t>
      </w:r>
      <w:r w:rsidR="002073C5" w:rsidRPr="002073C5">
        <w:rPr>
          <w:bCs/>
          <w:sz w:val="28"/>
          <w:szCs w:val="28"/>
        </w:rPr>
        <w:t xml:space="preserve"> [4]</w:t>
      </w:r>
      <w:r w:rsidRPr="00C56890">
        <w:rPr>
          <w:bCs/>
          <w:sz w:val="28"/>
          <w:szCs w:val="28"/>
        </w:rPr>
        <w:t>. Таким проверкам подвергаются</w:t>
      </w:r>
      <w:r w:rsidR="003F6010" w:rsidRPr="00C56890">
        <w:rPr>
          <w:bCs/>
          <w:sz w:val="28"/>
          <w:szCs w:val="28"/>
        </w:rPr>
        <w:t>,</w:t>
      </w:r>
      <w:r w:rsidRPr="00C56890">
        <w:rPr>
          <w:bCs/>
          <w:sz w:val="28"/>
          <w:szCs w:val="28"/>
        </w:rPr>
        <w:t xml:space="preserve"> во-первых</w:t>
      </w:r>
      <w:r w:rsidR="003F6010" w:rsidRPr="00C56890">
        <w:rPr>
          <w:bCs/>
          <w:sz w:val="28"/>
          <w:szCs w:val="28"/>
        </w:rPr>
        <w:t xml:space="preserve">, </w:t>
      </w:r>
      <w:r w:rsidRPr="00C56890">
        <w:rPr>
          <w:bCs/>
          <w:sz w:val="28"/>
          <w:szCs w:val="28"/>
        </w:rPr>
        <w:t xml:space="preserve">открытые акционерные общества. </w:t>
      </w:r>
      <w:r w:rsidR="003F6010" w:rsidRPr="00C56890">
        <w:rPr>
          <w:bCs/>
          <w:sz w:val="28"/>
          <w:szCs w:val="28"/>
        </w:rPr>
        <w:t>Во-вторых</w:t>
      </w:r>
      <w:r w:rsidR="00C56890">
        <w:rPr>
          <w:bCs/>
          <w:sz w:val="28"/>
          <w:szCs w:val="28"/>
        </w:rPr>
        <w:t>,</w:t>
      </w:r>
      <w:r w:rsidRPr="00C56890">
        <w:rPr>
          <w:bCs/>
          <w:sz w:val="28"/>
          <w:szCs w:val="28"/>
        </w:rPr>
        <w:t xml:space="preserve"> и кредитные организации, и бюро кредитных историй, и страховые организации, и общества взаимного страхования, и товарные (или фондовые) биржи, и инвестиционные фонды, и государственные внебюджетные фонды, а также фонды, источником образования средств которых являются добровольные отчисления физических и юридических лиц. </w:t>
      </w:r>
    </w:p>
    <w:p w:rsidR="00CC57F7" w:rsidRPr="00C56890" w:rsidRDefault="00CC57F7" w:rsidP="00CC57F7">
      <w:pPr>
        <w:autoSpaceDE w:val="0"/>
        <w:autoSpaceDN w:val="0"/>
        <w:adjustRightInd w:val="0"/>
        <w:ind w:firstLine="540"/>
        <w:jc w:val="both"/>
        <w:rPr>
          <w:bCs/>
          <w:sz w:val="28"/>
          <w:szCs w:val="28"/>
        </w:rPr>
      </w:pPr>
      <w:r w:rsidRPr="00C56890">
        <w:rPr>
          <w:bCs/>
          <w:sz w:val="28"/>
          <w:szCs w:val="28"/>
        </w:rPr>
        <w:t>И наконец, в-третьих, аудит проводится в случае, если объем выручки от продажи продукции (выполнения работ, оказания услуг) организации за предшествовавший отчетному год превышает 50 млн руб. или сумма активов бухгалтерского баланса по состоянию на конец года, предшествовавшего отчетному, превышает 20 млн руб.</w:t>
      </w:r>
    </w:p>
    <w:p w:rsidR="009C04A8" w:rsidRPr="00C56890" w:rsidRDefault="009F2F6C" w:rsidP="009C04A8">
      <w:pPr>
        <w:autoSpaceDE w:val="0"/>
        <w:autoSpaceDN w:val="0"/>
        <w:adjustRightInd w:val="0"/>
        <w:ind w:firstLine="540"/>
        <w:jc w:val="both"/>
        <w:rPr>
          <w:sz w:val="28"/>
          <w:szCs w:val="28"/>
        </w:rPr>
      </w:pPr>
      <w:r w:rsidRPr="00C56890">
        <w:rPr>
          <w:bCs/>
          <w:sz w:val="28"/>
          <w:szCs w:val="28"/>
        </w:rPr>
        <w:t>Различают два вида аудита - обязательный и инициативный. Ц</w:t>
      </w:r>
      <w:r w:rsidRPr="00C56890">
        <w:rPr>
          <w:sz w:val="28"/>
          <w:szCs w:val="28"/>
        </w:rPr>
        <w:t xml:space="preserve">елью обязательного аудита является официальное подтверждение достоверности бухгалтерской отчетности организации. </w:t>
      </w:r>
      <w:r w:rsidR="00CC57F7" w:rsidRPr="00C56890">
        <w:rPr>
          <w:sz w:val="28"/>
          <w:szCs w:val="28"/>
        </w:rPr>
        <w:t>Цель инициативного аудита - выявление нарушений в ведении бухгалтерского учета, составлении отчетности, налогообложении, а также получение рекомендаций по их устранению. Таким образом, если есть потребность в экспертном взгляде на вашу отчетность, можно воспользоваться названной услугой</w:t>
      </w:r>
      <w:r w:rsidRPr="00C56890">
        <w:rPr>
          <w:sz w:val="28"/>
          <w:szCs w:val="28"/>
        </w:rPr>
        <w:t>.</w:t>
      </w:r>
      <w:r w:rsidR="00CC57F7" w:rsidRPr="00C56890">
        <w:rPr>
          <w:sz w:val="28"/>
          <w:szCs w:val="28"/>
        </w:rPr>
        <w:t xml:space="preserve"> </w:t>
      </w:r>
      <w:r w:rsidR="009C04A8" w:rsidRPr="00C56890">
        <w:rPr>
          <w:sz w:val="28"/>
          <w:szCs w:val="28"/>
        </w:rPr>
        <w:t>Представление</w:t>
      </w:r>
      <w:r w:rsidR="00B53A5D">
        <w:rPr>
          <w:sz w:val="28"/>
          <w:szCs w:val="28"/>
        </w:rPr>
        <w:t xml:space="preserve"> </w:t>
      </w:r>
      <w:r w:rsidR="00C56890">
        <w:rPr>
          <w:sz w:val="28"/>
          <w:szCs w:val="28"/>
        </w:rPr>
        <w:t xml:space="preserve"> </w:t>
      </w:r>
      <w:r w:rsidR="009C04A8" w:rsidRPr="00C56890">
        <w:rPr>
          <w:sz w:val="28"/>
          <w:szCs w:val="28"/>
        </w:rPr>
        <w:t>аудиторского заключения может быть необходимым условием для получения кредита в банке или участия в тендере, в таких случаях также проводится инициативный аудит.</w:t>
      </w:r>
    </w:p>
    <w:p w:rsidR="009C04A8" w:rsidRPr="00C56890" w:rsidRDefault="009C04A8" w:rsidP="00C56890">
      <w:pPr>
        <w:autoSpaceDE w:val="0"/>
        <w:autoSpaceDN w:val="0"/>
        <w:adjustRightInd w:val="0"/>
        <w:ind w:firstLine="540"/>
        <w:jc w:val="both"/>
        <w:rPr>
          <w:sz w:val="28"/>
          <w:szCs w:val="28"/>
        </w:rPr>
      </w:pPr>
      <w:r w:rsidRPr="00C56890">
        <w:rPr>
          <w:sz w:val="28"/>
          <w:szCs w:val="28"/>
        </w:rPr>
        <w:t xml:space="preserve">Независимо от того, какая проверка - обязательная или по инициативе руководства - проводится в организации, аудиторы используют одни и те же методы работы. Целью аудиторской проверки является выражение мнения о </w:t>
      </w:r>
      <w:r w:rsidR="002D73D4">
        <w:rPr>
          <w:sz w:val="28"/>
          <w:szCs w:val="28"/>
        </w:rPr>
        <w:t xml:space="preserve">достоверности </w:t>
      </w:r>
      <w:r w:rsidR="00C56890" w:rsidRPr="00C56890">
        <w:rPr>
          <w:sz w:val="28"/>
          <w:szCs w:val="28"/>
        </w:rPr>
        <w:t>бухгалтерской (финансовой) отчетности аудируемого лица (307-ФЗ)</w:t>
      </w:r>
      <w:r w:rsidR="002073C5" w:rsidRPr="002073C5">
        <w:rPr>
          <w:bCs/>
          <w:sz w:val="28"/>
          <w:szCs w:val="28"/>
        </w:rPr>
        <w:t xml:space="preserve"> [4]</w:t>
      </w:r>
      <w:r w:rsidR="00C56890" w:rsidRPr="00C56890">
        <w:rPr>
          <w:sz w:val="28"/>
          <w:szCs w:val="28"/>
        </w:rPr>
        <w:t>.</w:t>
      </w:r>
      <w:r w:rsidRPr="00C56890">
        <w:rPr>
          <w:sz w:val="28"/>
          <w:szCs w:val="28"/>
        </w:rPr>
        <w:t xml:space="preserve"> Определение субъективного понятия достоверности дано в Законе об аудите</w:t>
      </w:r>
      <w:r w:rsidR="00C56890" w:rsidRPr="00C56890">
        <w:rPr>
          <w:sz w:val="28"/>
          <w:szCs w:val="28"/>
        </w:rPr>
        <w:t xml:space="preserve"> от 7 августа 2001 года N 119-ФЗ</w:t>
      </w:r>
      <w:r w:rsidRPr="00C56890">
        <w:rPr>
          <w:sz w:val="28"/>
          <w:szCs w:val="28"/>
        </w:rPr>
        <w:t>: под достоверностью следует понимать такую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Степень такой точности аудитор определяет самостоятельно, руководствуясь федеральными правилами (стандартами) аудиторской деятельности и своим профессиональным суждением.</w:t>
      </w:r>
    </w:p>
    <w:p w:rsidR="00FD6D63" w:rsidRDefault="00FD6D63" w:rsidP="00FD6D63">
      <w:pPr>
        <w:autoSpaceDE w:val="0"/>
        <w:autoSpaceDN w:val="0"/>
        <w:adjustRightInd w:val="0"/>
        <w:ind w:firstLine="540"/>
        <w:jc w:val="both"/>
        <w:rPr>
          <w:sz w:val="28"/>
          <w:szCs w:val="28"/>
        </w:rPr>
      </w:pPr>
      <w:r>
        <w:rPr>
          <w:sz w:val="28"/>
          <w:szCs w:val="28"/>
        </w:rPr>
        <w:t>Поскольку количество хозяйственных операций весьма велико, аудиторы проводят, как правило, выборочную проверку, т.е. на основании ряда отобранных элементов аудитор делает вывод обо всей их совокупности. Какие элементы отберет аудитор для детальной проверки, зависит от его профессионального суждения и опыта работы.</w:t>
      </w:r>
    </w:p>
    <w:p w:rsidR="00F44CAC" w:rsidRDefault="00FD6D63" w:rsidP="00F44CAC">
      <w:pPr>
        <w:autoSpaceDE w:val="0"/>
        <w:autoSpaceDN w:val="0"/>
        <w:adjustRightInd w:val="0"/>
        <w:ind w:firstLine="540"/>
        <w:jc w:val="both"/>
      </w:pPr>
      <w:r>
        <w:rPr>
          <w:sz w:val="28"/>
          <w:szCs w:val="28"/>
        </w:rPr>
        <w:t xml:space="preserve"> </w:t>
      </w:r>
      <w:r w:rsidR="00C56890">
        <w:rPr>
          <w:sz w:val="28"/>
          <w:szCs w:val="28"/>
        </w:rPr>
        <w:t>Аудиторская проверка включает в себя наряду с проверкой кассовых операций, основных средств, нематериальных активов и пр. проверку расчетов</w:t>
      </w:r>
      <w:r>
        <w:rPr>
          <w:sz w:val="28"/>
          <w:szCs w:val="28"/>
        </w:rPr>
        <w:t>. Причем в аудите расчетов</w:t>
      </w:r>
      <w:r w:rsidRPr="00C56890">
        <w:rPr>
          <w:sz w:val="28"/>
          <w:szCs w:val="28"/>
        </w:rPr>
        <w:t xml:space="preserve"> аудит учета операций по расчетам по заработной плате</w:t>
      </w:r>
      <w:r>
        <w:rPr>
          <w:sz w:val="28"/>
          <w:szCs w:val="28"/>
        </w:rPr>
        <w:t xml:space="preserve"> занимает особое место</w:t>
      </w:r>
      <w:r w:rsidRPr="00B62133">
        <w:rPr>
          <w:sz w:val="28"/>
          <w:szCs w:val="28"/>
        </w:rPr>
        <w:t xml:space="preserve">. </w:t>
      </w:r>
      <w:r w:rsidR="00F44CAC" w:rsidRPr="00B62133">
        <w:rPr>
          <w:sz w:val="28"/>
          <w:szCs w:val="28"/>
        </w:rPr>
        <w:t>Эти расчеты производятся в основном наличными денежными средствами и связаны с оплатой расходов организации</w:t>
      </w:r>
      <w:r w:rsidR="00B62133">
        <w:rPr>
          <w:sz w:val="28"/>
          <w:szCs w:val="28"/>
        </w:rPr>
        <w:t>, п</w:t>
      </w:r>
      <w:r w:rsidR="00F44CAC" w:rsidRPr="00B62133">
        <w:rPr>
          <w:sz w:val="28"/>
          <w:szCs w:val="28"/>
        </w:rPr>
        <w:t xml:space="preserve">оэтому </w:t>
      </w:r>
      <w:r w:rsidR="00B62133" w:rsidRPr="00B62133">
        <w:rPr>
          <w:sz w:val="28"/>
          <w:szCs w:val="28"/>
        </w:rPr>
        <w:t>они</w:t>
      </w:r>
      <w:r w:rsidR="00F44CAC" w:rsidRPr="00B62133">
        <w:rPr>
          <w:sz w:val="28"/>
          <w:szCs w:val="28"/>
        </w:rPr>
        <w:t xml:space="preserve"> относятся аудиторами к зонам с повышенным контрольным риском, </w:t>
      </w:r>
      <w:r w:rsidR="00B62133">
        <w:rPr>
          <w:sz w:val="28"/>
          <w:szCs w:val="28"/>
        </w:rPr>
        <w:t>и</w:t>
      </w:r>
      <w:r w:rsidR="00F44CAC" w:rsidRPr="00B62133">
        <w:rPr>
          <w:sz w:val="28"/>
          <w:szCs w:val="28"/>
        </w:rPr>
        <w:t xml:space="preserve"> их проверке уделяется особое внимание.</w:t>
      </w:r>
      <w:r w:rsidR="00B62133" w:rsidRPr="00B62133">
        <w:rPr>
          <w:sz w:val="28"/>
          <w:szCs w:val="28"/>
        </w:rPr>
        <w:t xml:space="preserve"> Мы рассмотрим в н</w:t>
      </w:r>
      <w:r w:rsidR="00B62133">
        <w:rPr>
          <w:sz w:val="28"/>
          <w:szCs w:val="28"/>
        </w:rPr>
        <w:t>ашей курсовой работе именно эту значимую область аудита.</w:t>
      </w:r>
    </w:p>
    <w:p w:rsidR="0009636F" w:rsidRDefault="0009636F" w:rsidP="0009636F">
      <w:pPr>
        <w:autoSpaceDE w:val="0"/>
        <w:autoSpaceDN w:val="0"/>
        <w:adjustRightInd w:val="0"/>
        <w:ind w:firstLine="540"/>
        <w:jc w:val="both"/>
        <w:rPr>
          <w:sz w:val="28"/>
          <w:szCs w:val="28"/>
        </w:rPr>
      </w:pPr>
    </w:p>
    <w:p w:rsidR="009D5D5F" w:rsidRPr="00C56890" w:rsidRDefault="0009636F" w:rsidP="0009636F">
      <w:pPr>
        <w:autoSpaceDE w:val="0"/>
        <w:autoSpaceDN w:val="0"/>
        <w:adjustRightInd w:val="0"/>
        <w:spacing w:before="120"/>
        <w:ind w:firstLine="539"/>
        <w:jc w:val="both"/>
        <w:rPr>
          <w:sz w:val="28"/>
          <w:szCs w:val="28"/>
        </w:rPr>
      </w:pPr>
      <w:r>
        <w:rPr>
          <w:sz w:val="28"/>
          <w:szCs w:val="28"/>
        </w:rPr>
        <w:t xml:space="preserve">В соответствии выбранной нами темой, </w:t>
      </w:r>
      <w:r w:rsidRPr="006800DD">
        <w:rPr>
          <w:sz w:val="28"/>
          <w:szCs w:val="28"/>
          <w:u w:val="single"/>
        </w:rPr>
        <w:t>ц</w:t>
      </w:r>
      <w:r w:rsidR="009D5D5F" w:rsidRPr="006800DD">
        <w:rPr>
          <w:sz w:val="28"/>
          <w:szCs w:val="28"/>
          <w:u w:val="single"/>
        </w:rPr>
        <w:t>ель</w:t>
      </w:r>
      <w:r w:rsidR="00B62133" w:rsidRPr="006800DD">
        <w:rPr>
          <w:sz w:val="28"/>
          <w:szCs w:val="28"/>
          <w:u w:val="single"/>
        </w:rPr>
        <w:t xml:space="preserve"> </w:t>
      </w:r>
      <w:r w:rsidRPr="006800DD">
        <w:rPr>
          <w:sz w:val="28"/>
          <w:szCs w:val="28"/>
          <w:u w:val="single"/>
        </w:rPr>
        <w:t xml:space="preserve">данной </w:t>
      </w:r>
      <w:r w:rsidR="009D5D5F" w:rsidRPr="006800DD">
        <w:rPr>
          <w:sz w:val="28"/>
          <w:szCs w:val="28"/>
          <w:u w:val="single"/>
        </w:rPr>
        <w:t xml:space="preserve"> курсовой работы</w:t>
      </w:r>
      <w:r w:rsidR="009D5D5F" w:rsidRPr="00C56890">
        <w:rPr>
          <w:sz w:val="28"/>
          <w:szCs w:val="28"/>
        </w:rPr>
        <w:t xml:space="preserve"> </w:t>
      </w:r>
      <w:r w:rsidR="00B62133">
        <w:rPr>
          <w:sz w:val="28"/>
          <w:szCs w:val="28"/>
        </w:rPr>
        <w:t xml:space="preserve">определим так - </w:t>
      </w:r>
      <w:r>
        <w:rPr>
          <w:sz w:val="28"/>
          <w:szCs w:val="28"/>
        </w:rPr>
        <w:t xml:space="preserve"> </w:t>
      </w:r>
      <w:r w:rsidR="009D5D5F" w:rsidRPr="00C56890">
        <w:rPr>
          <w:sz w:val="28"/>
          <w:szCs w:val="28"/>
        </w:rPr>
        <w:t xml:space="preserve"> </w:t>
      </w:r>
      <w:r>
        <w:rPr>
          <w:sz w:val="28"/>
          <w:szCs w:val="28"/>
        </w:rPr>
        <w:t>изуч</w:t>
      </w:r>
      <w:r w:rsidR="00B62133">
        <w:rPr>
          <w:sz w:val="28"/>
          <w:szCs w:val="28"/>
        </w:rPr>
        <w:t>ить</w:t>
      </w:r>
      <w:r w:rsidR="006A3627" w:rsidRPr="00C56890">
        <w:rPr>
          <w:sz w:val="28"/>
          <w:szCs w:val="28"/>
        </w:rPr>
        <w:t xml:space="preserve"> методик</w:t>
      </w:r>
      <w:r w:rsidR="002D73D4">
        <w:rPr>
          <w:sz w:val="28"/>
          <w:szCs w:val="28"/>
        </w:rPr>
        <w:t>у</w:t>
      </w:r>
      <w:r w:rsidR="006A3627" w:rsidRPr="00C56890">
        <w:rPr>
          <w:sz w:val="28"/>
          <w:szCs w:val="28"/>
        </w:rPr>
        <w:t xml:space="preserve"> проведения аудита учета операций по расчетам по заработной плате рабочих и служащих.</w:t>
      </w:r>
    </w:p>
    <w:p w:rsidR="006A3627" w:rsidRPr="00C56890" w:rsidRDefault="006A3627" w:rsidP="006800DD">
      <w:pPr>
        <w:pStyle w:val="ConsPlusTitle"/>
        <w:tabs>
          <w:tab w:val="left" w:pos="720"/>
        </w:tabs>
        <w:spacing w:before="120" w:after="120"/>
        <w:jc w:val="both"/>
        <w:outlineLvl w:val="0"/>
        <w:rPr>
          <w:b w:val="0"/>
        </w:rPr>
      </w:pPr>
      <w:r w:rsidRPr="00C56890">
        <w:rPr>
          <w:b w:val="0"/>
        </w:rPr>
        <w:t xml:space="preserve">          Для достижения поставленной  цели мы </w:t>
      </w:r>
      <w:r w:rsidR="00B62133">
        <w:rPr>
          <w:b w:val="0"/>
        </w:rPr>
        <w:t>выделили</w:t>
      </w:r>
      <w:r w:rsidRPr="00C56890">
        <w:rPr>
          <w:b w:val="0"/>
        </w:rPr>
        <w:t xml:space="preserve"> следующие </w:t>
      </w:r>
      <w:r w:rsidRPr="006800DD">
        <w:rPr>
          <w:b w:val="0"/>
          <w:u w:val="single"/>
        </w:rPr>
        <w:t>задачи</w:t>
      </w:r>
      <w:r w:rsidRPr="00C56890">
        <w:rPr>
          <w:b w:val="0"/>
        </w:rPr>
        <w:t>:</w:t>
      </w:r>
    </w:p>
    <w:p w:rsidR="00D24AD1" w:rsidRPr="002073C5" w:rsidRDefault="00D24AD1" w:rsidP="00124BF3">
      <w:pPr>
        <w:pStyle w:val="ConsPlusTitle"/>
        <w:numPr>
          <w:ilvl w:val="0"/>
          <w:numId w:val="14"/>
        </w:numPr>
        <w:jc w:val="both"/>
        <w:outlineLvl w:val="0"/>
        <w:rPr>
          <w:b w:val="0"/>
        </w:rPr>
      </w:pPr>
      <w:r w:rsidRPr="00C56890">
        <w:rPr>
          <w:b w:val="0"/>
        </w:rPr>
        <w:t xml:space="preserve">изучить </w:t>
      </w:r>
      <w:r w:rsidRPr="002073C5">
        <w:rPr>
          <w:b w:val="0"/>
          <w:bCs w:val="0"/>
        </w:rPr>
        <w:t>нормативно - правовые акты, используемые в процессе аудиторской проверки</w:t>
      </w:r>
      <w:r w:rsidR="0009636F" w:rsidRPr="002073C5">
        <w:rPr>
          <w:b w:val="0"/>
        </w:rPr>
        <w:t>;</w:t>
      </w:r>
    </w:p>
    <w:p w:rsidR="00D24AD1" w:rsidRPr="002073C5" w:rsidRDefault="00D24AD1" w:rsidP="0009636F">
      <w:pPr>
        <w:pStyle w:val="ConsPlusTitle"/>
        <w:numPr>
          <w:ilvl w:val="0"/>
          <w:numId w:val="14"/>
        </w:numPr>
        <w:jc w:val="both"/>
        <w:outlineLvl w:val="0"/>
        <w:rPr>
          <w:b w:val="0"/>
        </w:rPr>
      </w:pPr>
      <w:r w:rsidRPr="002073C5">
        <w:rPr>
          <w:b w:val="0"/>
        </w:rPr>
        <w:t>определить цели, задачи и объекты аудита учета операций по расчетам по зара</w:t>
      </w:r>
      <w:r w:rsidR="0009636F" w:rsidRPr="002073C5">
        <w:rPr>
          <w:b w:val="0"/>
        </w:rPr>
        <w:t>ботной плате рабочих и служащих;</w:t>
      </w:r>
    </w:p>
    <w:p w:rsidR="00050698" w:rsidRPr="002073C5" w:rsidRDefault="00050698" w:rsidP="0009636F">
      <w:pPr>
        <w:pStyle w:val="ConsPlusTitle"/>
        <w:numPr>
          <w:ilvl w:val="0"/>
          <w:numId w:val="14"/>
        </w:numPr>
        <w:jc w:val="both"/>
        <w:outlineLvl w:val="0"/>
        <w:rPr>
          <w:b w:val="0"/>
        </w:rPr>
      </w:pPr>
      <w:r w:rsidRPr="002073C5">
        <w:rPr>
          <w:b w:val="0"/>
        </w:rPr>
        <w:t>изучить методы получения аудиторских доказательств</w:t>
      </w:r>
      <w:r w:rsidR="0009636F" w:rsidRPr="002073C5">
        <w:rPr>
          <w:b w:val="0"/>
        </w:rPr>
        <w:t>;</w:t>
      </w:r>
    </w:p>
    <w:p w:rsidR="00050698" w:rsidRPr="00C56890" w:rsidRDefault="00050698" w:rsidP="0009636F">
      <w:pPr>
        <w:pStyle w:val="ConsPlusTitle"/>
        <w:numPr>
          <w:ilvl w:val="0"/>
          <w:numId w:val="14"/>
        </w:numPr>
        <w:jc w:val="both"/>
        <w:outlineLvl w:val="0"/>
        <w:rPr>
          <w:b w:val="0"/>
        </w:rPr>
      </w:pPr>
      <w:r w:rsidRPr="002073C5">
        <w:rPr>
          <w:b w:val="0"/>
        </w:rPr>
        <w:t>изучить р</w:t>
      </w:r>
      <w:r w:rsidRPr="002073C5">
        <w:rPr>
          <w:b w:val="0"/>
          <w:bCs w:val="0"/>
        </w:rPr>
        <w:t>абочие документы аудитора</w:t>
      </w:r>
      <w:r w:rsidR="0009636F" w:rsidRPr="002073C5">
        <w:rPr>
          <w:b w:val="0"/>
          <w:bCs w:val="0"/>
        </w:rPr>
        <w:t>;</w:t>
      </w:r>
      <w:r w:rsidRPr="002073C5">
        <w:rPr>
          <w:b w:val="0"/>
          <w:bCs w:val="0"/>
        </w:rPr>
        <w:t xml:space="preserve"> </w:t>
      </w:r>
    </w:p>
    <w:p w:rsidR="00036996" w:rsidRPr="00C56890" w:rsidRDefault="00036996" w:rsidP="0009636F">
      <w:pPr>
        <w:pStyle w:val="ConsPlusTitle"/>
        <w:numPr>
          <w:ilvl w:val="0"/>
          <w:numId w:val="14"/>
        </w:numPr>
        <w:jc w:val="both"/>
        <w:outlineLvl w:val="0"/>
        <w:rPr>
          <w:b w:val="0"/>
        </w:rPr>
      </w:pPr>
      <w:r w:rsidRPr="00C56890">
        <w:rPr>
          <w:b w:val="0"/>
          <w:bCs w:val="0"/>
        </w:rPr>
        <w:t>изучить аудиторские процедуры проверки</w:t>
      </w:r>
      <w:r w:rsidR="0009636F">
        <w:rPr>
          <w:b w:val="0"/>
          <w:bCs w:val="0"/>
        </w:rPr>
        <w:t>;</w:t>
      </w:r>
    </w:p>
    <w:p w:rsidR="00D24AD1" w:rsidRPr="00C56890" w:rsidRDefault="00124BF3" w:rsidP="0009636F">
      <w:pPr>
        <w:pStyle w:val="ConsPlusTitle"/>
        <w:numPr>
          <w:ilvl w:val="0"/>
          <w:numId w:val="14"/>
        </w:numPr>
        <w:jc w:val="both"/>
        <w:outlineLvl w:val="0"/>
        <w:rPr>
          <w:b w:val="0"/>
        </w:rPr>
      </w:pPr>
      <w:r>
        <w:rPr>
          <w:b w:val="0"/>
        </w:rPr>
        <w:t xml:space="preserve"> составить </w:t>
      </w:r>
      <w:r w:rsidR="00D24AD1" w:rsidRPr="00C56890">
        <w:rPr>
          <w:b w:val="0"/>
        </w:rPr>
        <w:t>программу аудиторской проверки и определить последовательность работ</w:t>
      </w:r>
      <w:r w:rsidR="00050698" w:rsidRPr="00C56890">
        <w:rPr>
          <w:b w:val="0"/>
        </w:rPr>
        <w:t xml:space="preserve"> при аудите учета операций по расчетам по заработной плате;</w:t>
      </w:r>
    </w:p>
    <w:p w:rsidR="00050698" w:rsidRPr="00C56890" w:rsidRDefault="00124BF3" w:rsidP="0009636F">
      <w:pPr>
        <w:pStyle w:val="ConsPlusTitle"/>
        <w:numPr>
          <w:ilvl w:val="0"/>
          <w:numId w:val="14"/>
        </w:numPr>
        <w:jc w:val="both"/>
        <w:outlineLvl w:val="0"/>
        <w:rPr>
          <w:b w:val="0"/>
        </w:rPr>
      </w:pPr>
      <w:r>
        <w:rPr>
          <w:b w:val="0"/>
        </w:rPr>
        <w:t xml:space="preserve"> выявить</w:t>
      </w:r>
      <w:r w:rsidR="00050698" w:rsidRPr="00C56890">
        <w:rPr>
          <w:b w:val="0"/>
        </w:rPr>
        <w:t xml:space="preserve"> типичные ошибки и нарушения.</w:t>
      </w:r>
    </w:p>
    <w:p w:rsidR="006800DD" w:rsidRDefault="006800DD" w:rsidP="006800DD">
      <w:pPr>
        <w:autoSpaceDE w:val="0"/>
        <w:autoSpaceDN w:val="0"/>
        <w:adjustRightInd w:val="0"/>
        <w:ind w:firstLine="540"/>
        <w:jc w:val="both"/>
        <w:rPr>
          <w:sz w:val="28"/>
          <w:szCs w:val="28"/>
          <w:highlight w:val="yellow"/>
        </w:rPr>
      </w:pPr>
    </w:p>
    <w:p w:rsidR="006800DD" w:rsidRPr="006800DD" w:rsidRDefault="00B53A5D" w:rsidP="006800DD">
      <w:pPr>
        <w:autoSpaceDE w:val="0"/>
        <w:autoSpaceDN w:val="0"/>
        <w:adjustRightInd w:val="0"/>
        <w:ind w:firstLine="540"/>
        <w:jc w:val="both"/>
        <w:rPr>
          <w:sz w:val="28"/>
          <w:szCs w:val="28"/>
        </w:rPr>
      </w:pPr>
      <w:r w:rsidRPr="007756B9">
        <w:rPr>
          <w:sz w:val="28"/>
          <w:szCs w:val="28"/>
        </w:rPr>
        <w:t>Исходя из п</w:t>
      </w:r>
      <w:r w:rsidR="00B62133" w:rsidRPr="007756B9">
        <w:rPr>
          <w:sz w:val="28"/>
          <w:szCs w:val="28"/>
        </w:rPr>
        <w:t xml:space="preserve">оставленной цели и задач </w:t>
      </w:r>
      <w:r w:rsidR="00B62133" w:rsidRPr="007756B9">
        <w:rPr>
          <w:sz w:val="28"/>
          <w:szCs w:val="28"/>
          <w:u w:val="single"/>
        </w:rPr>
        <w:t>объектом</w:t>
      </w:r>
      <w:r w:rsidRPr="007756B9">
        <w:rPr>
          <w:sz w:val="28"/>
          <w:szCs w:val="28"/>
          <w:u w:val="single"/>
        </w:rPr>
        <w:t xml:space="preserve"> исследования явля</w:t>
      </w:r>
      <w:r w:rsidR="00B62133" w:rsidRPr="007756B9">
        <w:rPr>
          <w:sz w:val="28"/>
          <w:szCs w:val="28"/>
          <w:u w:val="single"/>
        </w:rPr>
        <w:t>ется</w:t>
      </w:r>
      <w:r w:rsidR="00B62133" w:rsidRPr="007756B9">
        <w:rPr>
          <w:sz w:val="28"/>
          <w:szCs w:val="28"/>
        </w:rPr>
        <w:t xml:space="preserve"> аудит,</w:t>
      </w:r>
      <w:r w:rsidR="00B62133" w:rsidRPr="007756B9">
        <w:rPr>
          <w:b/>
          <w:sz w:val="28"/>
          <w:szCs w:val="28"/>
        </w:rPr>
        <w:t xml:space="preserve"> </w:t>
      </w:r>
      <w:r w:rsidR="006800DD" w:rsidRPr="007756B9">
        <w:rPr>
          <w:sz w:val="28"/>
          <w:szCs w:val="28"/>
        </w:rPr>
        <w:t>как</w:t>
      </w:r>
      <w:r w:rsidR="006800DD" w:rsidRPr="006800DD">
        <w:rPr>
          <w:b/>
          <w:sz w:val="28"/>
          <w:szCs w:val="28"/>
        </w:rPr>
        <w:t xml:space="preserve"> </w:t>
      </w:r>
      <w:r w:rsidR="006800DD" w:rsidRPr="006800DD">
        <w:rPr>
          <w:sz w:val="28"/>
          <w:szCs w:val="28"/>
        </w:rPr>
        <w:t>независимая проверка бухгалтерской (финансовой) отчетности аудируемого лица в целях выражения мнения о достоверности такой отчетности.</w:t>
      </w:r>
    </w:p>
    <w:p w:rsidR="00B53A5D" w:rsidRDefault="00B53A5D" w:rsidP="006A3627">
      <w:pPr>
        <w:pStyle w:val="ConsPlusTitle"/>
        <w:spacing w:before="120"/>
        <w:ind w:firstLine="709"/>
        <w:jc w:val="both"/>
        <w:outlineLvl w:val="0"/>
        <w:rPr>
          <w:b w:val="0"/>
        </w:rPr>
      </w:pPr>
      <w:r w:rsidRPr="006800DD">
        <w:rPr>
          <w:b w:val="0"/>
          <w:u w:val="single"/>
        </w:rPr>
        <w:t>Предмет исследования</w:t>
      </w:r>
      <w:r>
        <w:rPr>
          <w:b w:val="0"/>
        </w:rPr>
        <w:t xml:space="preserve"> –</w:t>
      </w:r>
      <w:r w:rsidRPr="00B53A5D">
        <w:rPr>
          <w:b w:val="0"/>
        </w:rPr>
        <w:t xml:space="preserve"> </w:t>
      </w:r>
      <w:r w:rsidRPr="00C56890">
        <w:rPr>
          <w:b w:val="0"/>
        </w:rPr>
        <w:t>аудит учета операций по расчетам по заработной плате рабочих и служащих</w:t>
      </w:r>
    </w:p>
    <w:p w:rsidR="006A3627" w:rsidRPr="00C56890" w:rsidRDefault="006A3627" w:rsidP="006A3627">
      <w:pPr>
        <w:pStyle w:val="ConsPlusTitle"/>
        <w:spacing w:before="120"/>
        <w:ind w:firstLine="709"/>
        <w:jc w:val="both"/>
        <w:outlineLvl w:val="0"/>
        <w:rPr>
          <w:b w:val="0"/>
        </w:rPr>
      </w:pPr>
      <w:r w:rsidRPr="00C56890">
        <w:rPr>
          <w:b w:val="0"/>
        </w:rPr>
        <w:t xml:space="preserve">Методологической  основой изучения выбранной нами темы  являлись: нормативно-правовые акты, учебно-методическая литература, учебники по </w:t>
      </w:r>
      <w:r w:rsidR="0009636F">
        <w:rPr>
          <w:b w:val="0"/>
        </w:rPr>
        <w:t>а</w:t>
      </w:r>
      <w:r w:rsidR="00D24AD1" w:rsidRPr="00C56890">
        <w:rPr>
          <w:b w:val="0"/>
        </w:rPr>
        <w:t xml:space="preserve">удиту, по </w:t>
      </w:r>
      <w:r w:rsidRPr="00C56890">
        <w:rPr>
          <w:b w:val="0"/>
        </w:rPr>
        <w:t>бухгалтерскому (финансовому) учету, периодические издания – журналы по</w:t>
      </w:r>
      <w:r w:rsidR="00050698" w:rsidRPr="00C56890">
        <w:rPr>
          <w:b w:val="0"/>
        </w:rPr>
        <w:t xml:space="preserve"> аудиту, по бухгалтерскому учету, а также по</w:t>
      </w:r>
      <w:r w:rsidRPr="00C56890">
        <w:rPr>
          <w:b w:val="0"/>
        </w:rPr>
        <w:t xml:space="preserve"> учету труда и заработной платы. </w:t>
      </w:r>
    </w:p>
    <w:p w:rsidR="006A3627" w:rsidRPr="00C56890" w:rsidRDefault="006A3627" w:rsidP="006A3627">
      <w:pPr>
        <w:pStyle w:val="ConsPlusTitle"/>
        <w:spacing w:before="120"/>
        <w:ind w:firstLine="709"/>
        <w:jc w:val="both"/>
        <w:outlineLvl w:val="0"/>
        <w:rPr>
          <w:b w:val="0"/>
        </w:rPr>
      </w:pPr>
      <w:r w:rsidRPr="00C56890">
        <w:rPr>
          <w:b w:val="0"/>
        </w:rPr>
        <w:t xml:space="preserve"> При написании данной работы мы  также пользовались услугами правовой системы «КонсультантПлюс».</w:t>
      </w:r>
    </w:p>
    <w:p w:rsidR="006A3627" w:rsidRDefault="006A3627" w:rsidP="00CC57F7">
      <w:pPr>
        <w:autoSpaceDE w:val="0"/>
        <w:autoSpaceDN w:val="0"/>
        <w:adjustRightInd w:val="0"/>
        <w:ind w:firstLine="540"/>
        <w:jc w:val="both"/>
        <w:rPr>
          <w:lang w:val="en-US"/>
        </w:rPr>
      </w:pPr>
    </w:p>
    <w:p w:rsidR="007756B9" w:rsidRDefault="007756B9" w:rsidP="00CC57F7">
      <w:pPr>
        <w:autoSpaceDE w:val="0"/>
        <w:autoSpaceDN w:val="0"/>
        <w:adjustRightInd w:val="0"/>
        <w:ind w:firstLine="540"/>
        <w:jc w:val="both"/>
      </w:pPr>
    </w:p>
    <w:p w:rsidR="00DA0FF3" w:rsidRPr="00DA0FF3" w:rsidRDefault="00DA0FF3" w:rsidP="00CC57F7">
      <w:pPr>
        <w:autoSpaceDE w:val="0"/>
        <w:autoSpaceDN w:val="0"/>
        <w:adjustRightInd w:val="0"/>
        <w:ind w:firstLine="540"/>
        <w:jc w:val="both"/>
      </w:pPr>
    </w:p>
    <w:p w:rsidR="007756B9" w:rsidRPr="007756B9" w:rsidRDefault="007756B9" w:rsidP="00CC57F7">
      <w:pPr>
        <w:autoSpaceDE w:val="0"/>
        <w:autoSpaceDN w:val="0"/>
        <w:adjustRightInd w:val="0"/>
        <w:ind w:firstLine="540"/>
        <w:jc w:val="both"/>
        <w:rPr>
          <w:lang w:val="en-US"/>
        </w:rPr>
      </w:pPr>
    </w:p>
    <w:p w:rsidR="00605870" w:rsidRDefault="00605870" w:rsidP="00605870">
      <w:pPr>
        <w:spacing w:after="120"/>
        <w:jc w:val="center"/>
        <w:rPr>
          <w:b/>
          <w:sz w:val="28"/>
          <w:szCs w:val="28"/>
        </w:rPr>
      </w:pPr>
      <w:r w:rsidRPr="00A65F2B">
        <w:rPr>
          <w:b/>
          <w:sz w:val="28"/>
          <w:szCs w:val="28"/>
        </w:rPr>
        <w:t>Глава 1. Основы аудита учета операций по расчетам по заработной плате рабочих и служащих</w:t>
      </w:r>
    </w:p>
    <w:p w:rsidR="00605870" w:rsidRPr="00605870" w:rsidRDefault="00605870" w:rsidP="00605870">
      <w:pPr>
        <w:numPr>
          <w:ilvl w:val="1"/>
          <w:numId w:val="16"/>
        </w:numPr>
        <w:jc w:val="center"/>
        <w:rPr>
          <w:b/>
        </w:rPr>
      </w:pPr>
      <w:r w:rsidRPr="00605870">
        <w:rPr>
          <w:b/>
          <w:bCs/>
          <w:sz w:val="28"/>
          <w:szCs w:val="28"/>
        </w:rPr>
        <w:t>Нормативно - правовые акты, используемые в процессе аудиторской проверки</w:t>
      </w:r>
    </w:p>
    <w:p w:rsidR="00605870" w:rsidRDefault="00605870" w:rsidP="00605870">
      <w:pPr>
        <w:spacing w:line="360" w:lineRule="auto"/>
        <w:jc w:val="center"/>
        <w:rPr>
          <w:bCs/>
          <w:sz w:val="28"/>
          <w:szCs w:val="28"/>
        </w:rPr>
      </w:pPr>
    </w:p>
    <w:p w:rsidR="00605870" w:rsidRPr="00605870" w:rsidRDefault="00605870" w:rsidP="00605870">
      <w:pPr>
        <w:autoSpaceDE w:val="0"/>
        <w:autoSpaceDN w:val="0"/>
        <w:adjustRightInd w:val="0"/>
        <w:ind w:firstLine="540"/>
        <w:jc w:val="both"/>
        <w:rPr>
          <w:b/>
          <w:bCs/>
          <w:sz w:val="28"/>
          <w:szCs w:val="28"/>
        </w:rPr>
      </w:pPr>
      <w:r w:rsidRPr="00605870">
        <w:rPr>
          <w:sz w:val="28"/>
          <w:szCs w:val="28"/>
        </w:rPr>
        <w:t xml:space="preserve">В процессе аудиторской проверки учета операций по расчетам по заработной плате рабочих и служащих следует руководствоваться следующими </w:t>
      </w:r>
      <w:r w:rsidRPr="00605870">
        <w:rPr>
          <w:b/>
          <w:sz w:val="28"/>
          <w:szCs w:val="28"/>
        </w:rPr>
        <w:t>нормативными документами:</w:t>
      </w:r>
    </w:p>
    <w:p w:rsidR="007B056E" w:rsidRDefault="007B056E" w:rsidP="007756B9">
      <w:pPr>
        <w:numPr>
          <w:ilvl w:val="0"/>
          <w:numId w:val="20"/>
        </w:numPr>
        <w:tabs>
          <w:tab w:val="num" w:pos="0"/>
          <w:tab w:val="left" w:pos="720"/>
        </w:tabs>
        <w:autoSpaceDE w:val="0"/>
        <w:autoSpaceDN w:val="0"/>
        <w:adjustRightInd w:val="0"/>
        <w:ind w:left="0" w:firstLine="360"/>
        <w:jc w:val="both"/>
        <w:rPr>
          <w:sz w:val="28"/>
          <w:szCs w:val="28"/>
        </w:rPr>
      </w:pPr>
      <w:r w:rsidRPr="00494571">
        <w:rPr>
          <w:sz w:val="28"/>
          <w:szCs w:val="28"/>
        </w:rPr>
        <w:t>Гражданс</w:t>
      </w:r>
      <w:r>
        <w:rPr>
          <w:sz w:val="28"/>
          <w:szCs w:val="28"/>
        </w:rPr>
        <w:t>кий кодекс Российской Федерации. Часть вторая (с изменениями и дополнениями).</w:t>
      </w:r>
    </w:p>
    <w:p w:rsidR="007B056E" w:rsidRPr="00E67866" w:rsidRDefault="007B056E" w:rsidP="007756B9">
      <w:pPr>
        <w:numPr>
          <w:ilvl w:val="0"/>
          <w:numId w:val="20"/>
        </w:numPr>
        <w:tabs>
          <w:tab w:val="num" w:pos="0"/>
          <w:tab w:val="left" w:pos="720"/>
        </w:tabs>
        <w:autoSpaceDE w:val="0"/>
        <w:autoSpaceDN w:val="0"/>
        <w:adjustRightInd w:val="0"/>
        <w:ind w:left="0" w:firstLine="360"/>
        <w:jc w:val="both"/>
        <w:rPr>
          <w:sz w:val="28"/>
          <w:szCs w:val="28"/>
        </w:rPr>
      </w:pPr>
      <w:r w:rsidRPr="00494571">
        <w:rPr>
          <w:sz w:val="28"/>
          <w:szCs w:val="28"/>
        </w:rPr>
        <w:t xml:space="preserve">Трудовой кодекс Российской Федерации от </w:t>
      </w:r>
      <w:r w:rsidRPr="00494571">
        <w:rPr>
          <w:b/>
          <w:bCs/>
          <w:sz w:val="28"/>
          <w:szCs w:val="28"/>
        </w:rPr>
        <w:t xml:space="preserve"> </w:t>
      </w:r>
      <w:r w:rsidRPr="00494571">
        <w:rPr>
          <w:bCs/>
          <w:sz w:val="28"/>
          <w:szCs w:val="28"/>
        </w:rPr>
        <w:t>30 декабря 2001 года N 197-ФЗ</w:t>
      </w:r>
      <w:r>
        <w:rPr>
          <w:bCs/>
          <w:sz w:val="28"/>
          <w:szCs w:val="28"/>
        </w:rPr>
        <w:t xml:space="preserve"> (с изменениями и дополнениями).</w:t>
      </w:r>
    </w:p>
    <w:p w:rsidR="007B056E" w:rsidRPr="00494571" w:rsidRDefault="007B056E" w:rsidP="007756B9">
      <w:pPr>
        <w:numPr>
          <w:ilvl w:val="0"/>
          <w:numId w:val="20"/>
        </w:numPr>
        <w:tabs>
          <w:tab w:val="num" w:pos="0"/>
          <w:tab w:val="left" w:pos="720"/>
        </w:tabs>
        <w:autoSpaceDE w:val="0"/>
        <w:autoSpaceDN w:val="0"/>
        <w:adjustRightInd w:val="0"/>
        <w:ind w:left="0" w:firstLine="360"/>
        <w:jc w:val="both"/>
        <w:rPr>
          <w:sz w:val="28"/>
          <w:szCs w:val="28"/>
        </w:rPr>
      </w:pPr>
      <w:r w:rsidRPr="00494571">
        <w:rPr>
          <w:sz w:val="28"/>
          <w:szCs w:val="28"/>
        </w:rPr>
        <w:t>Налоговый кодекс (часть вторая) от 5 августа 2000 года N 117-ФЗ (Принят ГД ФС РФ 19.07.2000г.) (в ред. от 27.12.2009 N 379-ФЗ).</w:t>
      </w:r>
    </w:p>
    <w:p w:rsidR="007B056E" w:rsidRPr="00BB1E48" w:rsidRDefault="007B056E" w:rsidP="007756B9">
      <w:pPr>
        <w:numPr>
          <w:ilvl w:val="0"/>
          <w:numId w:val="20"/>
        </w:numPr>
        <w:tabs>
          <w:tab w:val="num" w:pos="0"/>
          <w:tab w:val="left" w:pos="720"/>
        </w:tabs>
        <w:autoSpaceDE w:val="0"/>
        <w:autoSpaceDN w:val="0"/>
        <w:adjustRightInd w:val="0"/>
        <w:ind w:left="0" w:firstLine="360"/>
        <w:jc w:val="both"/>
        <w:rPr>
          <w:b/>
          <w:bCs/>
          <w:sz w:val="28"/>
          <w:szCs w:val="28"/>
        </w:rPr>
      </w:pPr>
      <w:r w:rsidRPr="00494571">
        <w:rPr>
          <w:bCs/>
          <w:sz w:val="28"/>
          <w:szCs w:val="28"/>
        </w:rPr>
        <w:t>Федеральный закон от 30.12.2008 N 307-ФЗ "Об аудиторской деятельности".</w:t>
      </w:r>
    </w:p>
    <w:p w:rsidR="007B056E" w:rsidRDefault="007B056E" w:rsidP="007756B9">
      <w:pPr>
        <w:numPr>
          <w:ilvl w:val="0"/>
          <w:numId w:val="20"/>
        </w:numPr>
        <w:tabs>
          <w:tab w:val="num" w:pos="0"/>
          <w:tab w:val="left" w:pos="720"/>
        </w:tabs>
        <w:autoSpaceDE w:val="0"/>
        <w:autoSpaceDN w:val="0"/>
        <w:adjustRightInd w:val="0"/>
        <w:ind w:left="0" w:firstLine="360"/>
        <w:jc w:val="both"/>
        <w:rPr>
          <w:sz w:val="28"/>
          <w:szCs w:val="28"/>
        </w:rPr>
      </w:pPr>
      <w:r w:rsidRPr="00494571">
        <w:rPr>
          <w:sz w:val="28"/>
          <w:szCs w:val="28"/>
        </w:rPr>
        <w:t>Федеральный закон от 29.12.2006 N 255-ФЗ «Об обязательном социальном страховании на случай временной нетрудоспособности и в связи с материнством (в ред. ФЗ от 24.07.2009 N 213-ФЗ)</w:t>
      </w:r>
      <w:r>
        <w:rPr>
          <w:sz w:val="28"/>
          <w:szCs w:val="28"/>
        </w:rPr>
        <w:t>.</w:t>
      </w:r>
    </w:p>
    <w:p w:rsidR="007B056E" w:rsidRDefault="007B056E" w:rsidP="007756B9">
      <w:pPr>
        <w:numPr>
          <w:ilvl w:val="0"/>
          <w:numId w:val="20"/>
        </w:numPr>
        <w:tabs>
          <w:tab w:val="num" w:pos="0"/>
          <w:tab w:val="left" w:pos="720"/>
        </w:tabs>
        <w:autoSpaceDE w:val="0"/>
        <w:autoSpaceDN w:val="0"/>
        <w:adjustRightInd w:val="0"/>
        <w:ind w:left="0" w:firstLine="360"/>
        <w:jc w:val="both"/>
        <w:rPr>
          <w:sz w:val="28"/>
          <w:szCs w:val="28"/>
        </w:rPr>
      </w:pPr>
      <w:r w:rsidRPr="00494571">
        <w:rPr>
          <w:sz w:val="28"/>
          <w:szCs w:val="28"/>
        </w:rPr>
        <w:t>Федеральный закон от 21.11.1996 N 129-ФЗ "О бухгалтерском учете"</w:t>
      </w:r>
      <w:r>
        <w:rPr>
          <w:sz w:val="28"/>
          <w:szCs w:val="28"/>
        </w:rPr>
        <w:t xml:space="preserve"> (с изменениями и дополнениями).</w:t>
      </w:r>
    </w:p>
    <w:p w:rsidR="007B056E" w:rsidRPr="00E67866" w:rsidRDefault="007B056E" w:rsidP="007756B9">
      <w:pPr>
        <w:numPr>
          <w:ilvl w:val="0"/>
          <w:numId w:val="20"/>
        </w:numPr>
        <w:tabs>
          <w:tab w:val="num" w:pos="0"/>
          <w:tab w:val="left" w:pos="720"/>
        </w:tabs>
        <w:autoSpaceDE w:val="0"/>
        <w:autoSpaceDN w:val="0"/>
        <w:adjustRightInd w:val="0"/>
        <w:ind w:left="0" w:firstLine="360"/>
        <w:jc w:val="both"/>
        <w:rPr>
          <w:b/>
          <w:bCs/>
          <w:sz w:val="28"/>
          <w:szCs w:val="28"/>
        </w:rPr>
      </w:pPr>
      <w:r w:rsidRPr="00494571">
        <w:rPr>
          <w:sz w:val="28"/>
          <w:szCs w:val="28"/>
        </w:rPr>
        <w:t>Федеральный закон от 19.05.1995 N 81-ФЗ "О государственных пособиях гражданам, имеющим детей" (в ред. ФЗ от 24.07.2009 N 213-ФЗ).</w:t>
      </w:r>
    </w:p>
    <w:p w:rsidR="007B056E" w:rsidRPr="00BB1E48" w:rsidRDefault="007B056E" w:rsidP="007756B9">
      <w:pPr>
        <w:numPr>
          <w:ilvl w:val="0"/>
          <w:numId w:val="20"/>
        </w:numPr>
        <w:tabs>
          <w:tab w:val="num" w:pos="0"/>
          <w:tab w:val="left" w:pos="720"/>
        </w:tabs>
        <w:autoSpaceDE w:val="0"/>
        <w:autoSpaceDN w:val="0"/>
        <w:adjustRightInd w:val="0"/>
        <w:ind w:left="0" w:firstLine="360"/>
        <w:jc w:val="both"/>
        <w:rPr>
          <w:b/>
          <w:bCs/>
          <w:sz w:val="28"/>
          <w:szCs w:val="28"/>
        </w:rPr>
      </w:pPr>
      <w:r>
        <w:rPr>
          <w:sz w:val="28"/>
          <w:szCs w:val="28"/>
        </w:rPr>
        <w:t xml:space="preserve">Постановление Правительства </w:t>
      </w:r>
      <w:r w:rsidRPr="00494571">
        <w:rPr>
          <w:sz w:val="28"/>
          <w:szCs w:val="28"/>
        </w:rPr>
        <w:t>Российской Федерации от</w:t>
      </w:r>
      <w:r>
        <w:t xml:space="preserve"> </w:t>
      </w:r>
      <w:r>
        <w:rPr>
          <w:sz w:val="28"/>
          <w:szCs w:val="28"/>
        </w:rPr>
        <w:t xml:space="preserve">от 23.09.2002 г. N 696 (в ред. от 19.11.2008 N 863) «Об утверждении Федеральных правил (стандартов) аудиторской деятельности» </w:t>
      </w:r>
    </w:p>
    <w:p w:rsidR="007B056E" w:rsidRDefault="007B056E" w:rsidP="007756B9">
      <w:pPr>
        <w:numPr>
          <w:ilvl w:val="0"/>
          <w:numId w:val="22"/>
        </w:numPr>
        <w:tabs>
          <w:tab w:val="num" w:pos="0"/>
          <w:tab w:val="left" w:pos="720"/>
        </w:tabs>
        <w:autoSpaceDE w:val="0"/>
        <w:autoSpaceDN w:val="0"/>
        <w:adjustRightInd w:val="0"/>
        <w:ind w:left="0" w:firstLine="360"/>
        <w:jc w:val="both"/>
        <w:rPr>
          <w:sz w:val="28"/>
          <w:szCs w:val="28"/>
        </w:rPr>
      </w:pPr>
      <w:r w:rsidRPr="00494571">
        <w:rPr>
          <w:sz w:val="28"/>
          <w:szCs w:val="28"/>
        </w:rPr>
        <w:t>Постановление Правительства Российской Федерации от 12.02.1994 N 101 "О Фонде социального страхования Российской Федерации" (в ред. от 19.11.2008 N 862).</w:t>
      </w:r>
    </w:p>
    <w:p w:rsidR="007B056E" w:rsidRPr="00BB1E48" w:rsidRDefault="007B056E" w:rsidP="007756B9">
      <w:pPr>
        <w:numPr>
          <w:ilvl w:val="0"/>
          <w:numId w:val="22"/>
        </w:numPr>
        <w:tabs>
          <w:tab w:val="num" w:pos="0"/>
          <w:tab w:val="left" w:pos="720"/>
        </w:tabs>
        <w:autoSpaceDE w:val="0"/>
        <w:autoSpaceDN w:val="0"/>
        <w:adjustRightInd w:val="0"/>
        <w:ind w:left="0" w:firstLine="360"/>
        <w:jc w:val="both"/>
        <w:rPr>
          <w:b/>
          <w:bCs/>
          <w:sz w:val="28"/>
          <w:szCs w:val="28"/>
        </w:rPr>
      </w:pPr>
      <w:r w:rsidRPr="00494571">
        <w:rPr>
          <w:bCs/>
          <w:sz w:val="28"/>
          <w:szCs w:val="28"/>
        </w:rPr>
        <w:t>Положение Правительства РФ</w:t>
      </w:r>
      <w:r w:rsidRPr="00494571">
        <w:rPr>
          <w:sz w:val="28"/>
          <w:szCs w:val="28"/>
        </w:rPr>
        <w:t xml:space="preserve"> от 18 июля </w:t>
      </w:r>
      <w:smartTag w:uri="urn:schemas-microsoft-com:office:smarttags" w:element="metricconverter">
        <w:smartTagPr>
          <w:attr w:name="ProductID" w:val="1996 г"/>
        </w:smartTagPr>
        <w:r w:rsidRPr="00494571">
          <w:rPr>
            <w:sz w:val="28"/>
            <w:szCs w:val="28"/>
          </w:rPr>
          <w:t>1996 г</w:t>
        </w:r>
      </w:smartTag>
      <w:r w:rsidRPr="00494571">
        <w:rPr>
          <w:sz w:val="28"/>
          <w:szCs w:val="28"/>
        </w:rPr>
        <w:t>. N 841 (в ред. от 15.08.2008 N 613) «О перечне видов заработной платы и иного дохода, из которых производится удержание алиментов на несовершеннолетних детей».</w:t>
      </w:r>
    </w:p>
    <w:p w:rsidR="007B056E" w:rsidRPr="00BB1E48" w:rsidRDefault="007B056E" w:rsidP="007756B9">
      <w:pPr>
        <w:numPr>
          <w:ilvl w:val="0"/>
          <w:numId w:val="22"/>
        </w:numPr>
        <w:tabs>
          <w:tab w:val="num" w:pos="0"/>
          <w:tab w:val="left" w:pos="720"/>
        </w:tabs>
        <w:autoSpaceDE w:val="0"/>
        <w:autoSpaceDN w:val="0"/>
        <w:adjustRightInd w:val="0"/>
        <w:ind w:left="0" w:firstLine="360"/>
        <w:jc w:val="both"/>
        <w:rPr>
          <w:b/>
          <w:bCs/>
          <w:sz w:val="28"/>
          <w:szCs w:val="28"/>
        </w:rPr>
      </w:pPr>
      <w:r w:rsidRPr="00494571">
        <w:rPr>
          <w:sz w:val="28"/>
          <w:szCs w:val="28"/>
        </w:rPr>
        <w:t xml:space="preserve">Постановление Госкомстата России от 05.01.2004 N 1 "Об утверждении унифицированных форм первичной учетной документации по учету труда и его оплаты". </w:t>
      </w:r>
    </w:p>
    <w:p w:rsidR="007B056E" w:rsidRPr="007C5DE5" w:rsidRDefault="007B056E" w:rsidP="007756B9">
      <w:pPr>
        <w:numPr>
          <w:ilvl w:val="0"/>
          <w:numId w:val="22"/>
        </w:numPr>
        <w:tabs>
          <w:tab w:val="num" w:pos="0"/>
          <w:tab w:val="left" w:pos="720"/>
        </w:tabs>
        <w:autoSpaceDE w:val="0"/>
        <w:autoSpaceDN w:val="0"/>
        <w:adjustRightInd w:val="0"/>
        <w:ind w:left="0" w:firstLine="360"/>
        <w:jc w:val="both"/>
        <w:rPr>
          <w:b/>
          <w:bCs/>
          <w:sz w:val="28"/>
          <w:szCs w:val="28"/>
        </w:rPr>
      </w:pPr>
      <w:r w:rsidRPr="00494571">
        <w:rPr>
          <w:sz w:val="28"/>
          <w:szCs w:val="28"/>
        </w:rPr>
        <w:t>Положение об особенностях порядка исчисления средней заработной платы, утвержденное Постановлением Правительства РФ от 11.11.2009 N 916</w:t>
      </w:r>
      <w:r w:rsidR="007756B9" w:rsidRPr="007756B9">
        <w:rPr>
          <w:sz w:val="28"/>
          <w:szCs w:val="28"/>
        </w:rPr>
        <w:t xml:space="preserve">  </w:t>
      </w:r>
      <w:r w:rsidR="007756B9">
        <w:rPr>
          <w:sz w:val="28"/>
          <w:szCs w:val="28"/>
        </w:rPr>
        <w:t>и пр.</w:t>
      </w:r>
    </w:p>
    <w:p w:rsidR="007B056E" w:rsidRPr="00BB1E48" w:rsidRDefault="007B056E" w:rsidP="007756B9">
      <w:pPr>
        <w:numPr>
          <w:ilvl w:val="0"/>
          <w:numId w:val="22"/>
        </w:numPr>
        <w:tabs>
          <w:tab w:val="num" w:pos="0"/>
          <w:tab w:val="left" w:pos="720"/>
        </w:tabs>
        <w:autoSpaceDE w:val="0"/>
        <w:autoSpaceDN w:val="0"/>
        <w:adjustRightInd w:val="0"/>
        <w:ind w:left="0" w:firstLine="360"/>
        <w:jc w:val="both"/>
        <w:rPr>
          <w:b/>
          <w:bCs/>
          <w:sz w:val="28"/>
          <w:szCs w:val="28"/>
        </w:rPr>
      </w:pPr>
      <w:r w:rsidRPr="00494571">
        <w:rPr>
          <w:sz w:val="28"/>
          <w:szCs w:val="28"/>
        </w:rPr>
        <w:t>Положение по ведению бухгалтерского учета и бухгалтерской отчетности в Российской Федерации, утвержденное Приказом Минфина России от 29.07.1998 N 34н</w:t>
      </w:r>
      <w:r>
        <w:rPr>
          <w:sz w:val="28"/>
          <w:szCs w:val="28"/>
        </w:rPr>
        <w:t>.</w:t>
      </w:r>
    </w:p>
    <w:p w:rsidR="007B056E" w:rsidRPr="00494571" w:rsidRDefault="007B056E" w:rsidP="007756B9">
      <w:pPr>
        <w:numPr>
          <w:ilvl w:val="0"/>
          <w:numId w:val="22"/>
        </w:numPr>
        <w:tabs>
          <w:tab w:val="num" w:pos="0"/>
          <w:tab w:val="left" w:pos="720"/>
        </w:tabs>
        <w:autoSpaceDE w:val="0"/>
        <w:autoSpaceDN w:val="0"/>
        <w:adjustRightInd w:val="0"/>
        <w:ind w:left="0" w:firstLine="360"/>
        <w:jc w:val="both"/>
        <w:rPr>
          <w:b/>
          <w:bCs/>
          <w:sz w:val="28"/>
          <w:szCs w:val="28"/>
        </w:rPr>
      </w:pPr>
      <w:r w:rsidRPr="00494571">
        <w:rPr>
          <w:sz w:val="28"/>
          <w:szCs w:val="28"/>
        </w:rPr>
        <w:t xml:space="preserve">План счетов бухгалтерского учета финансово-хозяйственной деятельности организаций и Инструкция по его применению, утвержденные Приказом Минфина России от 31 октября </w:t>
      </w:r>
      <w:smartTag w:uri="urn:schemas-microsoft-com:office:smarttags" w:element="metricconverter">
        <w:smartTagPr>
          <w:attr w:name="ProductID" w:val="2000 г"/>
        </w:smartTagPr>
        <w:r w:rsidRPr="00494571">
          <w:rPr>
            <w:sz w:val="28"/>
            <w:szCs w:val="28"/>
          </w:rPr>
          <w:t>2000 г</w:t>
        </w:r>
      </w:smartTag>
      <w:r w:rsidRPr="00494571">
        <w:rPr>
          <w:sz w:val="28"/>
          <w:szCs w:val="28"/>
        </w:rPr>
        <w:t>. N 94н</w:t>
      </w:r>
      <w:r w:rsidR="007756B9">
        <w:rPr>
          <w:sz w:val="28"/>
          <w:szCs w:val="28"/>
        </w:rPr>
        <w:t xml:space="preserve"> и пр.</w:t>
      </w:r>
    </w:p>
    <w:p w:rsidR="00605870" w:rsidRDefault="00605870" w:rsidP="00605870">
      <w:pPr>
        <w:jc w:val="center"/>
        <w:rPr>
          <w:b/>
          <w:sz w:val="28"/>
          <w:szCs w:val="28"/>
        </w:rPr>
      </w:pPr>
      <w:r w:rsidRPr="00605870">
        <w:rPr>
          <w:b/>
          <w:sz w:val="28"/>
          <w:szCs w:val="28"/>
        </w:rPr>
        <w:t>1.2</w:t>
      </w:r>
      <w:r w:rsidR="00742A33">
        <w:rPr>
          <w:b/>
          <w:sz w:val="28"/>
          <w:szCs w:val="28"/>
        </w:rPr>
        <w:t xml:space="preserve">. </w:t>
      </w:r>
      <w:r w:rsidRPr="00605870">
        <w:rPr>
          <w:b/>
          <w:sz w:val="28"/>
          <w:szCs w:val="28"/>
        </w:rPr>
        <w:t xml:space="preserve"> Цели, задачи и объекты аудита учета операций по расчетам по заработной плате рабочих и служащих</w:t>
      </w:r>
    </w:p>
    <w:p w:rsidR="00605870" w:rsidRPr="00605870" w:rsidRDefault="00605870" w:rsidP="00605870">
      <w:pPr>
        <w:jc w:val="center"/>
        <w:rPr>
          <w:b/>
        </w:rPr>
      </w:pPr>
    </w:p>
    <w:p w:rsidR="00742A33" w:rsidRPr="00742A33" w:rsidRDefault="00742A33" w:rsidP="00742A33">
      <w:pPr>
        <w:autoSpaceDE w:val="0"/>
        <w:autoSpaceDN w:val="0"/>
        <w:adjustRightInd w:val="0"/>
        <w:ind w:firstLine="540"/>
        <w:jc w:val="both"/>
        <w:rPr>
          <w:sz w:val="28"/>
          <w:szCs w:val="28"/>
        </w:rPr>
      </w:pPr>
      <w:r w:rsidRPr="00742A33">
        <w:rPr>
          <w:sz w:val="28"/>
          <w:szCs w:val="28"/>
        </w:rPr>
        <w:t>Внутренние расчетные операции охватывают расчеты с подотчетными лицами, с персоналом по оплате труда и прочим операциям. Эти расчеты производятся в основном наличными денежными средствами и связаны с оплатой расходов организации. Поэтому внутренние расчеты, а именно расчеты по заработной плате,  относятся аудиторами к зонам с повышенным контрольным риском, а их проверке уделяется особое внимание.</w:t>
      </w:r>
    </w:p>
    <w:p w:rsidR="00605870" w:rsidRDefault="00605870" w:rsidP="00605870">
      <w:pPr>
        <w:autoSpaceDE w:val="0"/>
        <w:autoSpaceDN w:val="0"/>
        <w:adjustRightInd w:val="0"/>
        <w:ind w:firstLine="540"/>
        <w:jc w:val="both"/>
        <w:rPr>
          <w:sz w:val="28"/>
          <w:szCs w:val="28"/>
        </w:rPr>
      </w:pPr>
      <w:r>
        <w:rPr>
          <w:sz w:val="28"/>
          <w:szCs w:val="28"/>
        </w:rPr>
        <w:t xml:space="preserve">В п.3 ст.1 ФЗ </w:t>
      </w:r>
      <w:r w:rsidRPr="007756B9">
        <w:rPr>
          <w:sz w:val="28"/>
          <w:szCs w:val="28"/>
        </w:rPr>
        <w:t xml:space="preserve">№ 307-ФЗ </w:t>
      </w:r>
      <w:r w:rsidR="003004E1" w:rsidRPr="007756B9">
        <w:rPr>
          <w:sz w:val="28"/>
          <w:szCs w:val="28"/>
        </w:rPr>
        <w:t>по</w:t>
      </w:r>
      <w:r w:rsidRPr="007756B9">
        <w:rPr>
          <w:sz w:val="28"/>
          <w:szCs w:val="28"/>
        </w:rPr>
        <w:t>д</w:t>
      </w:r>
      <w:r w:rsidR="003004E1">
        <w:rPr>
          <w:sz w:val="28"/>
          <w:szCs w:val="28"/>
        </w:rPr>
        <w:t xml:space="preserve"> </w:t>
      </w:r>
      <w:r>
        <w:rPr>
          <w:sz w:val="28"/>
          <w:szCs w:val="28"/>
        </w:rPr>
        <w:t>аудит</w:t>
      </w:r>
      <w:r w:rsidR="003004E1">
        <w:rPr>
          <w:sz w:val="28"/>
          <w:szCs w:val="28"/>
        </w:rPr>
        <w:t>ом понимается</w:t>
      </w:r>
      <w:r>
        <w:rPr>
          <w:sz w:val="28"/>
          <w:szCs w:val="28"/>
        </w:rPr>
        <w:t xml:space="preserve"> - независимая проверка бухгалтерской (финансовой) отчетности аудируемого лица в целях выражения мнения о</w:t>
      </w:r>
      <w:r w:rsidR="006800DD">
        <w:rPr>
          <w:sz w:val="28"/>
          <w:szCs w:val="28"/>
        </w:rPr>
        <w:t xml:space="preserve"> достоверности такой отчетности</w:t>
      </w:r>
      <w:r w:rsidR="006800DD" w:rsidRPr="006800DD">
        <w:rPr>
          <w:sz w:val="28"/>
          <w:szCs w:val="28"/>
        </w:rPr>
        <w:t xml:space="preserve"> [</w:t>
      </w:r>
      <w:r w:rsidR="007756B9">
        <w:rPr>
          <w:sz w:val="28"/>
          <w:szCs w:val="28"/>
        </w:rPr>
        <w:t>4</w:t>
      </w:r>
      <w:r w:rsidR="006800DD" w:rsidRPr="006800DD">
        <w:rPr>
          <w:sz w:val="28"/>
          <w:szCs w:val="28"/>
        </w:rPr>
        <w:t>].</w:t>
      </w:r>
      <w:r>
        <w:rPr>
          <w:sz w:val="28"/>
          <w:szCs w:val="28"/>
        </w:rPr>
        <w:t xml:space="preserve"> Для целей настоящего Федерального закона под бухгалтерской (финансовой) отчетностью аудируемого лица понимается отчетность, предусмотренная Федеральным законом от 21 ноября 1996 года N 129-ФЗ "О </w:t>
      </w:r>
      <w:r w:rsidRPr="007756B9">
        <w:rPr>
          <w:sz w:val="28"/>
          <w:szCs w:val="28"/>
        </w:rPr>
        <w:t>бухгалтерском учете", а также аналогичная по составу отчетность, предусмотренная</w:t>
      </w:r>
      <w:r>
        <w:rPr>
          <w:sz w:val="28"/>
          <w:szCs w:val="28"/>
        </w:rPr>
        <w:t xml:space="preserve"> иными федеральными законами»</w:t>
      </w:r>
      <w:r w:rsidR="006800DD">
        <w:rPr>
          <w:sz w:val="28"/>
          <w:szCs w:val="28"/>
        </w:rPr>
        <w:t xml:space="preserve"> </w:t>
      </w:r>
      <w:r w:rsidR="006800DD" w:rsidRPr="006800DD">
        <w:rPr>
          <w:sz w:val="28"/>
          <w:szCs w:val="28"/>
        </w:rPr>
        <w:t>[</w:t>
      </w:r>
      <w:r w:rsidR="007756B9">
        <w:rPr>
          <w:sz w:val="28"/>
          <w:szCs w:val="28"/>
        </w:rPr>
        <w:t>6</w:t>
      </w:r>
      <w:r w:rsidR="006800DD" w:rsidRPr="006800DD">
        <w:rPr>
          <w:sz w:val="28"/>
          <w:szCs w:val="28"/>
        </w:rPr>
        <w:t>]</w:t>
      </w:r>
      <w:r>
        <w:rPr>
          <w:sz w:val="28"/>
          <w:szCs w:val="28"/>
        </w:rPr>
        <w:t>.</w:t>
      </w:r>
    </w:p>
    <w:p w:rsidR="003004E1" w:rsidRPr="00742A33" w:rsidRDefault="003004E1" w:rsidP="003004E1">
      <w:pPr>
        <w:autoSpaceDE w:val="0"/>
        <w:autoSpaceDN w:val="0"/>
        <w:adjustRightInd w:val="0"/>
        <w:ind w:firstLine="540"/>
        <w:jc w:val="both"/>
        <w:rPr>
          <w:sz w:val="28"/>
          <w:szCs w:val="28"/>
        </w:rPr>
      </w:pPr>
      <w:r w:rsidRPr="00742A33">
        <w:rPr>
          <w:b/>
          <w:sz w:val="28"/>
          <w:szCs w:val="28"/>
        </w:rPr>
        <w:t>Целью аудиторской проверки</w:t>
      </w:r>
      <w:r w:rsidRPr="00742A33">
        <w:rPr>
          <w:sz w:val="28"/>
          <w:szCs w:val="28"/>
        </w:rPr>
        <w:t xml:space="preserve"> </w:t>
      </w:r>
      <w:r w:rsidR="00673E15" w:rsidRPr="00742A33">
        <w:rPr>
          <w:sz w:val="28"/>
          <w:szCs w:val="28"/>
        </w:rPr>
        <w:t xml:space="preserve">таких </w:t>
      </w:r>
      <w:r w:rsidRPr="00742A33">
        <w:rPr>
          <w:sz w:val="28"/>
          <w:szCs w:val="28"/>
        </w:rPr>
        <w:t>внутренних расчетов является формирование мнения о достоверности бухгалтерской отчетности в части показателей, отражающих обязательства по внутренним расчетным операциям, и о соответствии применяемой методики учета и налогообложения действующим нормативным документам.</w:t>
      </w:r>
    </w:p>
    <w:p w:rsidR="003004E1" w:rsidRPr="00742A33" w:rsidRDefault="003004E1" w:rsidP="003004E1">
      <w:pPr>
        <w:autoSpaceDE w:val="0"/>
        <w:autoSpaceDN w:val="0"/>
        <w:adjustRightInd w:val="0"/>
        <w:ind w:firstLine="540"/>
        <w:jc w:val="both"/>
        <w:rPr>
          <w:sz w:val="28"/>
          <w:szCs w:val="28"/>
        </w:rPr>
      </w:pPr>
      <w:r w:rsidRPr="00742A33">
        <w:rPr>
          <w:b/>
          <w:sz w:val="28"/>
          <w:szCs w:val="28"/>
        </w:rPr>
        <w:t>Практические цели</w:t>
      </w:r>
      <w:r w:rsidRPr="00742A33">
        <w:rPr>
          <w:sz w:val="28"/>
          <w:szCs w:val="28"/>
        </w:rPr>
        <w:t xml:space="preserve"> проверки внутренних расчетных операций заключаются в установлении:</w:t>
      </w:r>
    </w:p>
    <w:p w:rsidR="003004E1" w:rsidRPr="00742A33" w:rsidRDefault="003004E1" w:rsidP="003004E1">
      <w:pPr>
        <w:autoSpaceDE w:val="0"/>
        <w:autoSpaceDN w:val="0"/>
        <w:adjustRightInd w:val="0"/>
        <w:ind w:firstLine="540"/>
        <w:jc w:val="both"/>
        <w:rPr>
          <w:sz w:val="28"/>
          <w:szCs w:val="28"/>
        </w:rPr>
      </w:pPr>
      <w:r w:rsidRPr="00742A33">
        <w:rPr>
          <w:sz w:val="28"/>
          <w:szCs w:val="28"/>
        </w:rPr>
        <w:t>- полноты - все ли операции по расчетам учтены в бухгалтерской отчетности, не существует ли неучтенных расчетов;</w:t>
      </w:r>
    </w:p>
    <w:p w:rsidR="003004E1" w:rsidRPr="00742A33" w:rsidRDefault="003004E1" w:rsidP="003004E1">
      <w:pPr>
        <w:autoSpaceDE w:val="0"/>
        <w:autoSpaceDN w:val="0"/>
        <w:adjustRightInd w:val="0"/>
        <w:ind w:firstLine="540"/>
        <w:jc w:val="both"/>
        <w:rPr>
          <w:sz w:val="28"/>
          <w:szCs w:val="28"/>
        </w:rPr>
      </w:pPr>
      <w:r w:rsidRPr="00742A33">
        <w:rPr>
          <w:sz w:val="28"/>
          <w:szCs w:val="28"/>
        </w:rPr>
        <w:t>- существования - существуют ли обязательства по внутренним расчетам (по оплате труда, подотчетным суммам и др.) на дату составления баланса и существенна ли сумма этих обязательств;</w:t>
      </w:r>
    </w:p>
    <w:p w:rsidR="003004E1" w:rsidRPr="00742A33" w:rsidRDefault="003004E1" w:rsidP="003004E1">
      <w:pPr>
        <w:autoSpaceDE w:val="0"/>
        <w:autoSpaceDN w:val="0"/>
        <w:adjustRightInd w:val="0"/>
        <w:ind w:firstLine="540"/>
        <w:jc w:val="both"/>
        <w:rPr>
          <w:sz w:val="28"/>
          <w:szCs w:val="28"/>
        </w:rPr>
      </w:pPr>
      <w:r w:rsidRPr="00742A33">
        <w:rPr>
          <w:sz w:val="28"/>
          <w:szCs w:val="28"/>
        </w:rPr>
        <w:t>- прав и обязанностей - правомерны и верны ли суммы обязательств по внутренним расчетам исходя из трех критериев (формальности, законности и действительности);</w:t>
      </w:r>
    </w:p>
    <w:p w:rsidR="003004E1" w:rsidRPr="00742A33" w:rsidRDefault="003004E1" w:rsidP="003004E1">
      <w:pPr>
        <w:autoSpaceDE w:val="0"/>
        <w:autoSpaceDN w:val="0"/>
        <w:adjustRightInd w:val="0"/>
        <w:ind w:firstLine="540"/>
        <w:jc w:val="both"/>
        <w:rPr>
          <w:sz w:val="28"/>
          <w:szCs w:val="28"/>
        </w:rPr>
      </w:pPr>
      <w:r w:rsidRPr="00742A33">
        <w:rPr>
          <w:sz w:val="28"/>
          <w:szCs w:val="28"/>
        </w:rPr>
        <w:t>- оценки - оценены ли обязательства по внутренним расчетам в соответствии с требованиями нормативных актов;</w:t>
      </w:r>
    </w:p>
    <w:p w:rsidR="003004E1" w:rsidRPr="00742A33" w:rsidRDefault="003004E1" w:rsidP="003004E1">
      <w:pPr>
        <w:autoSpaceDE w:val="0"/>
        <w:autoSpaceDN w:val="0"/>
        <w:adjustRightInd w:val="0"/>
        <w:ind w:firstLine="540"/>
        <w:jc w:val="both"/>
        <w:rPr>
          <w:sz w:val="28"/>
          <w:szCs w:val="28"/>
        </w:rPr>
      </w:pPr>
      <w:r w:rsidRPr="00742A33">
        <w:rPr>
          <w:sz w:val="28"/>
          <w:szCs w:val="28"/>
        </w:rPr>
        <w:t>- точности - правильно ли произведены начисления заработной платы и удержания из нее, расчет суточных по командировкам и др., соответствуют ли данные бухгалтерской отчетности записям в регистрах синтетического и аналитического учета операций;</w:t>
      </w:r>
    </w:p>
    <w:p w:rsidR="003004E1" w:rsidRPr="00742A33" w:rsidRDefault="003004E1" w:rsidP="003004E1">
      <w:pPr>
        <w:autoSpaceDE w:val="0"/>
        <w:autoSpaceDN w:val="0"/>
        <w:adjustRightInd w:val="0"/>
        <w:ind w:firstLine="540"/>
        <w:jc w:val="both"/>
        <w:rPr>
          <w:sz w:val="28"/>
          <w:szCs w:val="28"/>
        </w:rPr>
      </w:pPr>
      <w:r w:rsidRPr="00742A33">
        <w:rPr>
          <w:sz w:val="28"/>
          <w:szCs w:val="28"/>
        </w:rPr>
        <w:t>- ограничения учетного периода - все ли обязательства по внутренним расчетам отражены именно в тех учетных периодах, когда они имели место;</w:t>
      </w:r>
    </w:p>
    <w:p w:rsidR="003004E1" w:rsidRPr="00742A33" w:rsidRDefault="003004E1" w:rsidP="003004E1">
      <w:pPr>
        <w:autoSpaceDE w:val="0"/>
        <w:autoSpaceDN w:val="0"/>
        <w:adjustRightInd w:val="0"/>
        <w:ind w:firstLine="540"/>
        <w:jc w:val="both"/>
        <w:rPr>
          <w:sz w:val="28"/>
          <w:szCs w:val="28"/>
        </w:rPr>
      </w:pPr>
      <w:r w:rsidRPr="00742A33">
        <w:rPr>
          <w:sz w:val="28"/>
          <w:szCs w:val="28"/>
        </w:rPr>
        <w:t>- представления и раскрытия - все ли обязательства по внутренним расчетам раскрыты, классифицированы и представлены в отчетности в соответствии с нормативными документами по учету и отчетности.</w:t>
      </w:r>
    </w:p>
    <w:p w:rsidR="00742A33" w:rsidRPr="00673E15" w:rsidRDefault="003004E1" w:rsidP="00742A33">
      <w:pPr>
        <w:autoSpaceDE w:val="0"/>
        <w:autoSpaceDN w:val="0"/>
        <w:adjustRightInd w:val="0"/>
        <w:ind w:firstLine="540"/>
        <w:jc w:val="both"/>
        <w:rPr>
          <w:b/>
          <w:bCs/>
          <w:sz w:val="28"/>
          <w:szCs w:val="28"/>
        </w:rPr>
      </w:pPr>
      <w:r w:rsidRPr="00742A33">
        <w:rPr>
          <w:sz w:val="28"/>
          <w:szCs w:val="28"/>
        </w:rPr>
        <w:t xml:space="preserve">Для достижения поставленных целей в ходе аудита </w:t>
      </w:r>
      <w:r w:rsidR="004431DA" w:rsidRPr="004431DA">
        <w:rPr>
          <w:sz w:val="28"/>
          <w:szCs w:val="28"/>
        </w:rPr>
        <w:t xml:space="preserve">учета операций по расчетам по заработной плате рабочих и служащих </w:t>
      </w:r>
      <w:r w:rsidRPr="004431DA">
        <w:rPr>
          <w:sz w:val="28"/>
          <w:szCs w:val="28"/>
        </w:rPr>
        <w:t>д</w:t>
      </w:r>
      <w:r w:rsidRPr="00742A33">
        <w:rPr>
          <w:sz w:val="28"/>
          <w:szCs w:val="28"/>
        </w:rPr>
        <w:t xml:space="preserve">олжны быть решены следующие </w:t>
      </w:r>
      <w:r w:rsidR="00742A33" w:rsidRPr="004431DA">
        <w:rPr>
          <w:b/>
          <w:sz w:val="28"/>
          <w:szCs w:val="28"/>
        </w:rPr>
        <w:t>задачи</w:t>
      </w:r>
      <w:r w:rsidR="00742A33" w:rsidRPr="00673E15">
        <w:rPr>
          <w:b/>
          <w:sz w:val="28"/>
          <w:szCs w:val="28"/>
        </w:rPr>
        <w:t>:</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оценка существующей в организации системы расчетов с персоналом и ее эффективности;</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изучение системы внутреннего контроля расчетов с персоналом организации;</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подтверждение достоверности производимых начислений и выплат работникам по всем основаниям и отражения их в учете;</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проверка соблюдения норм действующего законодательства в части начислений и удержаний;</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оценка системы организации аналитического и синтетического учета;</w:t>
      </w:r>
    </w:p>
    <w:p w:rsidR="00742A33" w:rsidRPr="00673E15" w:rsidRDefault="00742A33" w:rsidP="00742A33">
      <w:pPr>
        <w:autoSpaceDE w:val="0"/>
        <w:autoSpaceDN w:val="0"/>
        <w:adjustRightInd w:val="0"/>
        <w:ind w:firstLine="540"/>
        <w:jc w:val="both"/>
        <w:rPr>
          <w:sz w:val="28"/>
          <w:szCs w:val="28"/>
        </w:rPr>
      </w:pPr>
      <w:r w:rsidRPr="00673E15">
        <w:rPr>
          <w:sz w:val="28"/>
          <w:szCs w:val="28"/>
        </w:rPr>
        <w:t>- проверка правильности оформления и отражения в учете расчетов с персоналом по оплате труда;</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оценка полноты отражения совершенных операций в бухгалтерском учете;</w:t>
      </w:r>
    </w:p>
    <w:p w:rsidR="00742A33" w:rsidRPr="00673E15" w:rsidRDefault="00742A33" w:rsidP="00742A33">
      <w:pPr>
        <w:autoSpaceDE w:val="0"/>
        <w:autoSpaceDN w:val="0"/>
        <w:adjustRightInd w:val="0"/>
        <w:ind w:firstLine="540"/>
        <w:jc w:val="both"/>
        <w:rPr>
          <w:bCs/>
          <w:sz w:val="28"/>
          <w:szCs w:val="28"/>
        </w:rPr>
      </w:pPr>
      <w:r w:rsidRPr="00673E15">
        <w:rPr>
          <w:sz w:val="28"/>
          <w:szCs w:val="28"/>
        </w:rPr>
        <w:t>-  проверка соблюдения организацией налогового законодательства по операциям, связанным с расчетами по оплате труда;</w:t>
      </w:r>
    </w:p>
    <w:p w:rsidR="00742A33" w:rsidRDefault="00742A33" w:rsidP="00742A33">
      <w:pPr>
        <w:autoSpaceDE w:val="0"/>
        <w:autoSpaceDN w:val="0"/>
        <w:adjustRightInd w:val="0"/>
        <w:ind w:firstLine="540"/>
        <w:jc w:val="both"/>
        <w:rPr>
          <w:b/>
          <w:bCs/>
          <w:sz w:val="28"/>
          <w:szCs w:val="28"/>
        </w:rPr>
      </w:pPr>
      <w:r w:rsidRPr="00673E15">
        <w:rPr>
          <w:sz w:val="28"/>
          <w:szCs w:val="28"/>
        </w:rPr>
        <w:t>- проверка соблюдения организацией законодательства по расчетам с внебюджетными фондами, по социальному страхованию и обеспечению</w:t>
      </w:r>
      <w:r>
        <w:t>.</w:t>
      </w:r>
    </w:p>
    <w:p w:rsidR="003004E1" w:rsidRPr="007C5DE5" w:rsidRDefault="00742A33" w:rsidP="003004E1">
      <w:pPr>
        <w:autoSpaceDE w:val="0"/>
        <w:autoSpaceDN w:val="0"/>
        <w:adjustRightInd w:val="0"/>
        <w:ind w:firstLine="540"/>
        <w:jc w:val="both"/>
        <w:rPr>
          <w:sz w:val="28"/>
          <w:szCs w:val="28"/>
          <w:lang w:val="en-US"/>
        </w:rPr>
      </w:pPr>
      <w:r>
        <w:rPr>
          <w:b/>
          <w:sz w:val="28"/>
          <w:szCs w:val="28"/>
        </w:rPr>
        <w:t>З</w:t>
      </w:r>
      <w:r w:rsidRPr="00673E15">
        <w:rPr>
          <w:b/>
          <w:sz w:val="28"/>
          <w:szCs w:val="28"/>
        </w:rPr>
        <w:t>адачи аудита учета операций по расчетам по заработной плате рабочих и служащих</w:t>
      </w:r>
      <w:r>
        <w:rPr>
          <w:b/>
          <w:sz w:val="28"/>
          <w:szCs w:val="28"/>
        </w:rPr>
        <w:t xml:space="preserve"> можно сгруппировать и представить в виде таблицы.</w:t>
      </w:r>
      <w:r w:rsidR="003004E1" w:rsidRPr="00742A33">
        <w:rPr>
          <w:sz w:val="28"/>
          <w:szCs w:val="28"/>
        </w:rPr>
        <w:t xml:space="preserve"> (см. табл. 1).</w:t>
      </w:r>
      <w:r w:rsidR="00673E15" w:rsidRPr="00742A33">
        <w:rPr>
          <w:sz w:val="28"/>
          <w:szCs w:val="28"/>
        </w:rPr>
        <w:t xml:space="preserve"> [</w:t>
      </w:r>
      <w:r w:rsidR="007756B9">
        <w:rPr>
          <w:sz w:val="28"/>
          <w:szCs w:val="28"/>
        </w:rPr>
        <w:t>21</w:t>
      </w:r>
      <w:r w:rsidR="007C5DE5">
        <w:rPr>
          <w:sz w:val="28"/>
          <w:szCs w:val="28"/>
        </w:rPr>
        <w:t>, с.35</w:t>
      </w:r>
      <w:r w:rsidR="007C5DE5">
        <w:rPr>
          <w:sz w:val="28"/>
          <w:szCs w:val="28"/>
          <w:lang w:val="en-US"/>
        </w:rPr>
        <w:t>]</w:t>
      </w:r>
    </w:p>
    <w:p w:rsidR="003004E1" w:rsidRPr="00742A33" w:rsidRDefault="003004E1" w:rsidP="003004E1">
      <w:pPr>
        <w:autoSpaceDE w:val="0"/>
        <w:autoSpaceDN w:val="0"/>
        <w:adjustRightInd w:val="0"/>
        <w:rPr>
          <w:sz w:val="28"/>
          <w:szCs w:val="28"/>
        </w:rPr>
      </w:pPr>
    </w:p>
    <w:p w:rsidR="003004E1" w:rsidRPr="00742A33" w:rsidRDefault="003004E1" w:rsidP="003004E1">
      <w:pPr>
        <w:autoSpaceDE w:val="0"/>
        <w:autoSpaceDN w:val="0"/>
        <w:adjustRightInd w:val="0"/>
        <w:jc w:val="right"/>
        <w:rPr>
          <w:sz w:val="28"/>
          <w:szCs w:val="28"/>
        </w:rPr>
      </w:pPr>
      <w:r w:rsidRPr="00742A33">
        <w:rPr>
          <w:sz w:val="28"/>
          <w:szCs w:val="28"/>
        </w:rPr>
        <w:t>Таблица 1</w:t>
      </w:r>
    </w:p>
    <w:p w:rsidR="00673E15" w:rsidRPr="00673E15" w:rsidRDefault="00673E15" w:rsidP="00673E15">
      <w:pPr>
        <w:autoSpaceDE w:val="0"/>
        <w:autoSpaceDN w:val="0"/>
        <w:adjustRightInd w:val="0"/>
        <w:jc w:val="center"/>
        <w:rPr>
          <w:b/>
        </w:rPr>
      </w:pPr>
      <w:r w:rsidRPr="00742A33">
        <w:rPr>
          <w:b/>
          <w:sz w:val="28"/>
          <w:szCs w:val="28"/>
        </w:rPr>
        <w:t xml:space="preserve">Задачи аудита учета операций по </w:t>
      </w:r>
      <w:r w:rsidRPr="007C5DE5">
        <w:rPr>
          <w:b/>
          <w:sz w:val="28"/>
          <w:szCs w:val="28"/>
        </w:rPr>
        <w:t>заработной плате</w:t>
      </w:r>
    </w:p>
    <w:p w:rsidR="003004E1" w:rsidRDefault="003004E1" w:rsidP="003004E1">
      <w:pPr>
        <w:autoSpaceDE w:val="0"/>
        <w:autoSpaceDN w:val="0"/>
        <w:adjustRightInd w:val="0"/>
      </w:pPr>
    </w:p>
    <w:tbl>
      <w:tblPr>
        <w:tblW w:w="0" w:type="auto"/>
        <w:tblInd w:w="70" w:type="dxa"/>
        <w:tblLayout w:type="fixed"/>
        <w:tblCellMar>
          <w:left w:w="70" w:type="dxa"/>
          <w:right w:w="70" w:type="dxa"/>
        </w:tblCellMar>
        <w:tblLook w:val="0000" w:firstRow="0" w:lastRow="0" w:firstColumn="0" w:lastColumn="0" w:noHBand="0" w:noVBand="0"/>
      </w:tblPr>
      <w:tblGrid>
        <w:gridCol w:w="405"/>
        <w:gridCol w:w="2475"/>
        <w:gridCol w:w="6480"/>
      </w:tblGrid>
      <w:tr w:rsidR="003004E1">
        <w:trPr>
          <w:cantSplit/>
          <w:trHeight w:val="480"/>
        </w:trPr>
        <w:tc>
          <w:tcPr>
            <w:tcW w:w="2880" w:type="dxa"/>
            <w:gridSpan w:val="2"/>
            <w:tcBorders>
              <w:top w:val="single" w:sz="6" w:space="0" w:color="auto"/>
              <w:left w:val="single" w:sz="6" w:space="0" w:color="auto"/>
              <w:bottom w:val="single" w:sz="6" w:space="0" w:color="auto"/>
              <w:right w:val="single" w:sz="6" w:space="0" w:color="auto"/>
            </w:tcBorders>
            <w:vAlign w:val="center"/>
          </w:tcPr>
          <w:p w:rsidR="003004E1" w:rsidRPr="00673E15" w:rsidRDefault="003004E1" w:rsidP="00673E15">
            <w:pPr>
              <w:pStyle w:val="ConsPlusCell"/>
              <w:widowControl/>
              <w:jc w:val="center"/>
              <w:rPr>
                <w:rFonts w:ascii="Times New Roman" w:hAnsi="Times New Roman" w:cs="Times New Roman"/>
                <w:b/>
                <w:sz w:val="24"/>
                <w:szCs w:val="24"/>
              </w:rPr>
            </w:pPr>
            <w:r w:rsidRPr="00673E15">
              <w:rPr>
                <w:rFonts w:ascii="Times New Roman" w:hAnsi="Times New Roman" w:cs="Times New Roman"/>
                <w:b/>
                <w:sz w:val="24"/>
                <w:szCs w:val="24"/>
              </w:rPr>
              <w:t>Задачи аудита</w:t>
            </w:r>
          </w:p>
        </w:tc>
        <w:tc>
          <w:tcPr>
            <w:tcW w:w="6480" w:type="dxa"/>
            <w:tcBorders>
              <w:top w:val="single" w:sz="6" w:space="0" w:color="auto"/>
              <w:left w:val="single" w:sz="6" w:space="0" w:color="auto"/>
              <w:bottom w:val="single" w:sz="6" w:space="0" w:color="auto"/>
              <w:right w:val="single" w:sz="6" w:space="0" w:color="auto"/>
            </w:tcBorders>
            <w:vAlign w:val="center"/>
          </w:tcPr>
          <w:p w:rsidR="003004E1" w:rsidRPr="00673E15" w:rsidRDefault="003004E1" w:rsidP="00673E15">
            <w:pPr>
              <w:pStyle w:val="ConsPlusCell"/>
              <w:widowControl/>
              <w:jc w:val="center"/>
              <w:rPr>
                <w:rFonts w:ascii="Times New Roman" w:hAnsi="Times New Roman" w:cs="Times New Roman"/>
                <w:b/>
                <w:sz w:val="24"/>
                <w:szCs w:val="24"/>
              </w:rPr>
            </w:pPr>
            <w:r w:rsidRPr="00673E15">
              <w:rPr>
                <w:rFonts w:ascii="Times New Roman" w:hAnsi="Times New Roman" w:cs="Times New Roman"/>
                <w:b/>
                <w:sz w:val="24"/>
                <w:szCs w:val="24"/>
              </w:rPr>
              <w:t xml:space="preserve">Вопросы раздела программы     </w:t>
            </w:r>
            <w:r w:rsidRPr="00673E15">
              <w:rPr>
                <w:rFonts w:ascii="Times New Roman" w:hAnsi="Times New Roman" w:cs="Times New Roman"/>
                <w:b/>
                <w:sz w:val="24"/>
                <w:szCs w:val="24"/>
              </w:rPr>
              <w:br/>
              <w:t>"Аудит операций</w:t>
            </w:r>
            <w:r w:rsidR="00673E15" w:rsidRPr="00673E15">
              <w:rPr>
                <w:rFonts w:ascii="Times New Roman" w:hAnsi="Times New Roman" w:cs="Times New Roman"/>
                <w:b/>
                <w:sz w:val="28"/>
                <w:szCs w:val="28"/>
              </w:rPr>
              <w:t xml:space="preserve"> </w:t>
            </w:r>
            <w:r w:rsidR="00673E15" w:rsidRPr="00673E15">
              <w:rPr>
                <w:rFonts w:ascii="Times New Roman" w:hAnsi="Times New Roman" w:cs="Times New Roman"/>
                <w:b/>
                <w:sz w:val="24"/>
                <w:szCs w:val="24"/>
              </w:rPr>
              <w:t>по расчетам по заработной плате</w:t>
            </w:r>
            <w:r w:rsidR="00673E15" w:rsidRPr="00673E15">
              <w:rPr>
                <w:rFonts w:ascii="Times New Roman" w:hAnsi="Times New Roman" w:cs="Times New Roman"/>
                <w:b/>
                <w:sz w:val="28"/>
                <w:szCs w:val="28"/>
              </w:rPr>
              <w:t xml:space="preserve"> </w:t>
            </w:r>
            <w:r w:rsidRPr="00673E15">
              <w:rPr>
                <w:rFonts w:ascii="Times New Roman" w:hAnsi="Times New Roman" w:cs="Times New Roman"/>
                <w:b/>
                <w:sz w:val="24"/>
                <w:szCs w:val="24"/>
              </w:rPr>
              <w:t>"</w:t>
            </w:r>
          </w:p>
        </w:tc>
      </w:tr>
      <w:tr w:rsidR="003004E1">
        <w:trPr>
          <w:cantSplit/>
          <w:trHeight w:val="1800"/>
        </w:trPr>
        <w:tc>
          <w:tcPr>
            <w:tcW w:w="405" w:type="dxa"/>
            <w:tcBorders>
              <w:top w:val="single" w:sz="6" w:space="0" w:color="auto"/>
              <w:left w:val="single" w:sz="6" w:space="0" w:color="auto"/>
              <w:bottom w:val="single" w:sz="6" w:space="0" w:color="auto"/>
              <w:right w:val="single" w:sz="6" w:space="0" w:color="auto"/>
            </w:tcBorders>
          </w:tcPr>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2475" w:type="dxa"/>
            <w:tcBorders>
              <w:top w:val="single" w:sz="6" w:space="0" w:color="auto"/>
              <w:left w:val="single" w:sz="6" w:space="0" w:color="auto"/>
              <w:bottom w:val="single" w:sz="6" w:space="0" w:color="auto"/>
              <w:right w:val="single" w:sz="6" w:space="0" w:color="auto"/>
            </w:tcBorders>
          </w:tcPr>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Оценка состояния учета  и</w:t>
            </w:r>
            <w:r>
              <w:rPr>
                <w:rFonts w:ascii="Times New Roman" w:hAnsi="Times New Roman" w:cs="Times New Roman"/>
                <w:sz w:val="24"/>
                <w:szCs w:val="24"/>
              </w:rPr>
              <w:br/>
              <w:t>эффективности внутреннего</w:t>
            </w:r>
            <w:r>
              <w:rPr>
                <w:rFonts w:ascii="Times New Roman" w:hAnsi="Times New Roman" w:cs="Times New Roman"/>
                <w:sz w:val="24"/>
                <w:szCs w:val="24"/>
              </w:rPr>
              <w:br/>
              <w:t>контроля   операций    по</w:t>
            </w:r>
            <w:r>
              <w:rPr>
                <w:rFonts w:ascii="Times New Roman" w:hAnsi="Times New Roman" w:cs="Times New Roman"/>
                <w:sz w:val="24"/>
                <w:szCs w:val="24"/>
              </w:rPr>
              <w:br/>
              <w:t xml:space="preserve">внутренним расчетам      </w:t>
            </w:r>
          </w:p>
        </w:tc>
        <w:tc>
          <w:tcPr>
            <w:tcW w:w="6480" w:type="dxa"/>
            <w:tcBorders>
              <w:top w:val="single" w:sz="6" w:space="0" w:color="auto"/>
              <w:left w:val="single" w:sz="6" w:space="0" w:color="auto"/>
              <w:bottom w:val="single" w:sz="6" w:space="0" w:color="auto"/>
              <w:right w:val="single" w:sz="6" w:space="0" w:color="auto"/>
            </w:tcBorders>
          </w:tcPr>
          <w:p w:rsidR="00BE3058"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Наличие и анализ документов,  определяющих  оплату  труда </w:t>
            </w:r>
          </w:p>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Оценка организации  документального</w:t>
            </w:r>
            <w:r w:rsidR="00BE3058">
              <w:rPr>
                <w:rFonts w:ascii="Times New Roman" w:hAnsi="Times New Roman" w:cs="Times New Roman"/>
                <w:sz w:val="24"/>
                <w:szCs w:val="24"/>
              </w:rPr>
              <w:t xml:space="preserve"> </w:t>
            </w:r>
            <w:r>
              <w:rPr>
                <w:rFonts w:ascii="Times New Roman" w:hAnsi="Times New Roman" w:cs="Times New Roman"/>
                <w:sz w:val="24"/>
                <w:szCs w:val="24"/>
              </w:rPr>
              <w:t>оформления учета  кадров,  рабочего</w:t>
            </w:r>
            <w:r w:rsidR="00BE3058">
              <w:rPr>
                <w:rFonts w:ascii="Times New Roman" w:hAnsi="Times New Roman" w:cs="Times New Roman"/>
                <w:sz w:val="24"/>
                <w:szCs w:val="24"/>
              </w:rPr>
              <w:t xml:space="preserve"> </w:t>
            </w:r>
            <w:r>
              <w:rPr>
                <w:rFonts w:ascii="Times New Roman" w:hAnsi="Times New Roman" w:cs="Times New Roman"/>
                <w:sz w:val="24"/>
                <w:szCs w:val="24"/>
              </w:rPr>
              <w:t>времени  и объема выпуска продукции</w:t>
            </w:r>
            <w:r>
              <w:rPr>
                <w:rFonts w:ascii="Times New Roman" w:hAnsi="Times New Roman" w:cs="Times New Roman"/>
                <w:sz w:val="24"/>
                <w:szCs w:val="24"/>
              </w:rPr>
              <w:br/>
              <w:t xml:space="preserve">(работ, услуг)                     </w:t>
            </w:r>
            <w:r>
              <w:rPr>
                <w:rFonts w:ascii="Times New Roman" w:hAnsi="Times New Roman" w:cs="Times New Roman"/>
                <w:sz w:val="24"/>
                <w:szCs w:val="24"/>
              </w:rPr>
              <w:br/>
              <w:t xml:space="preserve">Наличие классификаторов  видов  выплат и удержаний                   </w:t>
            </w:r>
            <w:r>
              <w:rPr>
                <w:rFonts w:ascii="Times New Roman" w:hAnsi="Times New Roman" w:cs="Times New Roman"/>
                <w:sz w:val="24"/>
                <w:szCs w:val="24"/>
              </w:rPr>
              <w:br/>
              <w:t>Контроль за   выплатой   заработной</w:t>
            </w:r>
            <w:r w:rsidR="00BE3058">
              <w:rPr>
                <w:rFonts w:ascii="Times New Roman" w:hAnsi="Times New Roman" w:cs="Times New Roman"/>
                <w:sz w:val="24"/>
                <w:szCs w:val="24"/>
              </w:rPr>
              <w:t xml:space="preserve"> </w:t>
            </w:r>
            <w:r>
              <w:rPr>
                <w:rFonts w:ascii="Times New Roman" w:hAnsi="Times New Roman" w:cs="Times New Roman"/>
                <w:sz w:val="24"/>
                <w:szCs w:val="24"/>
              </w:rPr>
              <w:t xml:space="preserve">платы и подотчетных сумм           </w:t>
            </w:r>
            <w:r>
              <w:rPr>
                <w:rFonts w:ascii="Times New Roman" w:hAnsi="Times New Roman" w:cs="Times New Roman"/>
                <w:sz w:val="24"/>
                <w:szCs w:val="24"/>
              </w:rPr>
              <w:br/>
              <w:t>Соответствие показателей отчетности</w:t>
            </w:r>
            <w:r w:rsidR="00BE3058">
              <w:rPr>
                <w:rFonts w:ascii="Times New Roman" w:hAnsi="Times New Roman" w:cs="Times New Roman"/>
                <w:sz w:val="24"/>
                <w:szCs w:val="24"/>
              </w:rPr>
              <w:t xml:space="preserve"> </w:t>
            </w:r>
            <w:r>
              <w:rPr>
                <w:rFonts w:ascii="Times New Roman" w:hAnsi="Times New Roman" w:cs="Times New Roman"/>
                <w:sz w:val="24"/>
                <w:szCs w:val="24"/>
              </w:rPr>
              <w:t>дан</w:t>
            </w:r>
            <w:r w:rsidR="00BE3058">
              <w:rPr>
                <w:rFonts w:ascii="Times New Roman" w:hAnsi="Times New Roman" w:cs="Times New Roman"/>
                <w:sz w:val="24"/>
                <w:szCs w:val="24"/>
              </w:rPr>
              <w:t>ным синтетического и  аналитиче</w:t>
            </w:r>
            <w:r>
              <w:rPr>
                <w:rFonts w:ascii="Times New Roman" w:hAnsi="Times New Roman" w:cs="Times New Roman"/>
                <w:sz w:val="24"/>
                <w:szCs w:val="24"/>
              </w:rPr>
              <w:t xml:space="preserve">ского учета                        </w:t>
            </w:r>
          </w:p>
        </w:tc>
      </w:tr>
      <w:tr w:rsidR="003004E1">
        <w:trPr>
          <w:cantSplit/>
          <w:trHeight w:val="1440"/>
        </w:trPr>
        <w:tc>
          <w:tcPr>
            <w:tcW w:w="405" w:type="dxa"/>
            <w:tcBorders>
              <w:top w:val="single" w:sz="6" w:space="0" w:color="auto"/>
              <w:left w:val="single" w:sz="6" w:space="0" w:color="auto"/>
              <w:bottom w:val="single" w:sz="6" w:space="0" w:color="auto"/>
              <w:right w:val="single" w:sz="6" w:space="0" w:color="auto"/>
            </w:tcBorders>
          </w:tcPr>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2475" w:type="dxa"/>
            <w:tcBorders>
              <w:top w:val="single" w:sz="6" w:space="0" w:color="auto"/>
              <w:left w:val="single" w:sz="6" w:space="0" w:color="auto"/>
              <w:bottom w:val="single" w:sz="6" w:space="0" w:color="auto"/>
              <w:right w:val="single" w:sz="6" w:space="0" w:color="auto"/>
            </w:tcBorders>
          </w:tcPr>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Проверка    достоверности</w:t>
            </w:r>
            <w:r>
              <w:rPr>
                <w:rFonts w:ascii="Times New Roman" w:hAnsi="Times New Roman" w:cs="Times New Roman"/>
                <w:sz w:val="24"/>
                <w:szCs w:val="24"/>
              </w:rPr>
              <w:br/>
              <w:t>учетных и отчетных данных</w:t>
            </w:r>
            <w:r>
              <w:rPr>
                <w:rFonts w:ascii="Times New Roman" w:hAnsi="Times New Roman" w:cs="Times New Roman"/>
                <w:sz w:val="24"/>
                <w:szCs w:val="24"/>
              </w:rPr>
              <w:br/>
              <w:t>о расчетах  с  персоналом</w:t>
            </w:r>
            <w:r>
              <w:rPr>
                <w:rFonts w:ascii="Times New Roman" w:hAnsi="Times New Roman" w:cs="Times New Roman"/>
                <w:sz w:val="24"/>
                <w:szCs w:val="24"/>
              </w:rPr>
              <w:br/>
              <w:t xml:space="preserve">по оплате труда          </w:t>
            </w:r>
          </w:p>
        </w:tc>
        <w:tc>
          <w:tcPr>
            <w:tcW w:w="6480" w:type="dxa"/>
            <w:tcBorders>
              <w:top w:val="single" w:sz="6" w:space="0" w:color="auto"/>
              <w:left w:val="single" w:sz="6" w:space="0" w:color="auto"/>
              <w:bottom w:val="single" w:sz="6" w:space="0" w:color="auto"/>
              <w:right w:val="single" w:sz="6" w:space="0" w:color="auto"/>
            </w:tcBorders>
          </w:tcPr>
          <w:p w:rsidR="003004E1" w:rsidRDefault="003004E1"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Правильность начисления  заработной</w:t>
            </w:r>
            <w:r w:rsidR="00BE3058">
              <w:rPr>
                <w:rFonts w:ascii="Times New Roman" w:hAnsi="Times New Roman" w:cs="Times New Roman"/>
                <w:sz w:val="24"/>
                <w:szCs w:val="24"/>
              </w:rPr>
              <w:t xml:space="preserve"> </w:t>
            </w:r>
            <w:r>
              <w:rPr>
                <w:rFonts w:ascii="Times New Roman" w:hAnsi="Times New Roman" w:cs="Times New Roman"/>
                <w:sz w:val="24"/>
                <w:szCs w:val="24"/>
              </w:rPr>
              <w:t xml:space="preserve">платы по видам оплаты              </w:t>
            </w:r>
            <w:r>
              <w:rPr>
                <w:rFonts w:ascii="Times New Roman" w:hAnsi="Times New Roman" w:cs="Times New Roman"/>
                <w:sz w:val="24"/>
                <w:szCs w:val="24"/>
              </w:rPr>
              <w:br/>
              <w:t>Пра</w:t>
            </w:r>
            <w:r w:rsidR="00BE3058">
              <w:rPr>
                <w:rFonts w:ascii="Times New Roman" w:hAnsi="Times New Roman" w:cs="Times New Roman"/>
                <w:sz w:val="24"/>
                <w:szCs w:val="24"/>
              </w:rPr>
              <w:t>вильность удержаний из  заработ</w:t>
            </w:r>
            <w:r>
              <w:rPr>
                <w:rFonts w:ascii="Times New Roman" w:hAnsi="Times New Roman" w:cs="Times New Roman"/>
                <w:sz w:val="24"/>
                <w:szCs w:val="24"/>
              </w:rPr>
              <w:t xml:space="preserve">ной платы                          </w:t>
            </w:r>
            <w:r>
              <w:rPr>
                <w:rFonts w:ascii="Times New Roman" w:hAnsi="Times New Roman" w:cs="Times New Roman"/>
                <w:sz w:val="24"/>
                <w:szCs w:val="24"/>
              </w:rPr>
              <w:br/>
              <w:t>Обоснованность включения  затрат на</w:t>
            </w:r>
            <w:r w:rsidR="00BE3058">
              <w:rPr>
                <w:rFonts w:ascii="Times New Roman" w:hAnsi="Times New Roman" w:cs="Times New Roman"/>
                <w:sz w:val="24"/>
                <w:szCs w:val="24"/>
              </w:rPr>
              <w:t xml:space="preserve"> </w:t>
            </w:r>
            <w:r>
              <w:rPr>
                <w:rFonts w:ascii="Times New Roman" w:hAnsi="Times New Roman" w:cs="Times New Roman"/>
                <w:sz w:val="24"/>
                <w:szCs w:val="24"/>
              </w:rPr>
              <w:t xml:space="preserve">зарплату в состав себестоимости    </w:t>
            </w:r>
            <w:r>
              <w:rPr>
                <w:rFonts w:ascii="Times New Roman" w:hAnsi="Times New Roman" w:cs="Times New Roman"/>
                <w:sz w:val="24"/>
                <w:szCs w:val="24"/>
              </w:rPr>
              <w:br/>
              <w:t>Отражение начисления   зарплаты   и</w:t>
            </w:r>
            <w:r w:rsidR="00BE3058">
              <w:rPr>
                <w:rFonts w:ascii="Times New Roman" w:hAnsi="Times New Roman" w:cs="Times New Roman"/>
                <w:sz w:val="24"/>
                <w:szCs w:val="24"/>
              </w:rPr>
              <w:t xml:space="preserve"> </w:t>
            </w:r>
            <w:r>
              <w:rPr>
                <w:rFonts w:ascii="Times New Roman" w:hAnsi="Times New Roman" w:cs="Times New Roman"/>
                <w:sz w:val="24"/>
                <w:szCs w:val="24"/>
              </w:rPr>
              <w:t>уде</w:t>
            </w:r>
            <w:r w:rsidR="00BE3058">
              <w:rPr>
                <w:rFonts w:ascii="Times New Roman" w:hAnsi="Times New Roman" w:cs="Times New Roman"/>
                <w:sz w:val="24"/>
                <w:szCs w:val="24"/>
              </w:rPr>
              <w:t>ржаний  из  нее в регистрах бух</w:t>
            </w:r>
            <w:r>
              <w:rPr>
                <w:rFonts w:ascii="Times New Roman" w:hAnsi="Times New Roman" w:cs="Times New Roman"/>
                <w:sz w:val="24"/>
                <w:szCs w:val="24"/>
              </w:rPr>
              <w:t xml:space="preserve">галтерского учета                  </w:t>
            </w:r>
            <w:r>
              <w:rPr>
                <w:rFonts w:ascii="Times New Roman" w:hAnsi="Times New Roman" w:cs="Times New Roman"/>
                <w:sz w:val="24"/>
                <w:szCs w:val="24"/>
              </w:rPr>
              <w:br/>
              <w:t xml:space="preserve">Правильность учета совокупного  дохода для целей налогообложения     </w:t>
            </w:r>
          </w:p>
          <w:p w:rsidR="00590440" w:rsidRDefault="00590440" w:rsidP="00B2486F">
            <w:pPr>
              <w:pStyle w:val="ConsPlusCell"/>
              <w:widowControl/>
              <w:rPr>
                <w:rFonts w:ascii="Times New Roman" w:hAnsi="Times New Roman" w:cs="Times New Roman"/>
                <w:sz w:val="24"/>
                <w:szCs w:val="24"/>
              </w:rPr>
            </w:pPr>
          </w:p>
        </w:tc>
      </w:tr>
      <w:tr w:rsidR="003004E1">
        <w:trPr>
          <w:cantSplit/>
          <w:trHeight w:val="165"/>
        </w:trPr>
        <w:tc>
          <w:tcPr>
            <w:tcW w:w="405" w:type="dxa"/>
            <w:tcBorders>
              <w:bottom w:val="single" w:sz="4" w:space="0" w:color="auto"/>
            </w:tcBorders>
          </w:tcPr>
          <w:p w:rsidR="003004E1" w:rsidRDefault="003004E1" w:rsidP="00B2486F">
            <w:pPr>
              <w:pStyle w:val="ConsPlusCell"/>
              <w:widowControl/>
              <w:rPr>
                <w:rFonts w:ascii="Times New Roman" w:hAnsi="Times New Roman" w:cs="Times New Roman"/>
                <w:sz w:val="24"/>
                <w:szCs w:val="24"/>
              </w:rPr>
            </w:pPr>
          </w:p>
        </w:tc>
        <w:tc>
          <w:tcPr>
            <w:tcW w:w="2475" w:type="dxa"/>
            <w:tcBorders>
              <w:left w:val="nil"/>
              <w:bottom w:val="single" w:sz="4" w:space="0" w:color="auto"/>
            </w:tcBorders>
          </w:tcPr>
          <w:p w:rsidR="003004E1" w:rsidRDefault="003004E1" w:rsidP="007756B9">
            <w:pPr>
              <w:pStyle w:val="ConsPlusCell"/>
              <w:widowControl/>
              <w:ind w:right="-70" w:hanging="115"/>
              <w:rPr>
                <w:rFonts w:ascii="Times New Roman" w:hAnsi="Times New Roman" w:cs="Times New Roman"/>
                <w:sz w:val="24"/>
                <w:szCs w:val="24"/>
              </w:rPr>
            </w:pPr>
          </w:p>
        </w:tc>
        <w:tc>
          <w:tcPr>
            <w:tcW w:w="6480" w:type="dxa"/>
            <w:tcBorders>
              <w:left w:val="nil"/>
              <w:bottom w:val="single" w:sz="4" w:space="0" w:color="auto"/>
            </w:tcBorders>
          </w:tcPr>
          <w:p w:rsidR="00590440" w:rsidRDefault="007756B9" w:rsidP="007756B9">
            <w:pPr>
              <w:pStyle w:val="ConsPlusCell"/>
              <w:widowControl/>
              <w:jc w:val="right"/>
              <w:rPr>
                <w:rFonts w:ascii="Times New Roman" w:hAnsi="Times New Roman" w:cs="Times New Roman"/>
                <w:sz w:val="24"/>
                <w:szCs w:val="24"/>
              </w:rPr>
            </w:pPr>
            <w:r>
              <w:rPr>
                <w:rFonts w:ascii="Times New Roman" w:hAnsi="Times New Roman" w:cs="Times New Roman"/>
                <w:sz w:val="24"/>
                <w:szCs w:val="24"/>
              </w:rPr>
              <w:t>Продолжение Таблицы 1</w:t>
            </w:r>
          </w:p>
        </w:tc>
      </w:tr>
      <w:tr w:rsidR="007756B9">
        <w:trPr>
          <w:cantSplit/>
          <w:trHeight w:val="1866"/>
        </w:trPr>
        <w:tc>
          <w:tcPr>
            <w:tcW w:w="405" w:type="dxa"/>
            <w:tcBorders>
              <w:top w:val="single" w:sz="4" w:space="0" w:color="auto"/>
              <w:left w:val="single" w:sz="6" w:space="0" w:color="auto"/>
              <w:bottom w:val="single" w:sz="6" w:space="0" w:color="auto"/>
              <w:right w:val="single" w:sz="6" w:space="0" w:color="auto"/>
            </w:tcBorders>
          </w:tcPr>
          <w:p w:rsidR="007756B9" w:rsidRDefault="007756B9" w:rsidP="00B2486F">
            <w:pPr>
              <w:pStyle w:val="ConsPlusCell"/>
              <w:rPr>
                <w:rFonts w:ascii="Times New Roman" w:hAnsi="Times New Roman" w:cs="Times New Roman"/>
                <w:sz w:val="24"/>
                <w:szCs w:val="24"/>
              </w:rPr>
            </w:pPr>
            <w:r>
              <w:rPr>
                <w:rFonts w:ascii="Times New Roman" w:hAnsi="Times New Roman" w:cs="Times New Roman"/>
                <w:sz w:val="24"/>
                <w:szCs w:val="24"/>
              </w:rPr>
              <w:t>3.</w:t>
            </w:r>
          </w:p>
        </w:tc>
        <w:tc>
          <w:tcPr>
            <w:tcW w:w="2475" w:type="dxa"/>
            <w:tcBorders>
              <w:top w:val="single" w:sz="4" w:space="0" w:color="auto"/>
              <w:left w:val="single" w:sz="6" w:space="0" w:color="auto"/>
              <w:bottom w:val="single" w:sz="6" w:space="0" w:color="auto"/>
              <w:right w:val="single" w:sz="6" w:space="0" w:color="auto"/>
            </w:tcBorders>
          </w:tcPr>
          <w:p w:rsidR="007756B9" w:rsidRDefault="007756B9" w:rsidP="007756B9">
            <w:pPr>
              <w:pStyle w:val="ConsPlusCell"/>
              <w:ind w:right="-70" w:hanging="115"/>
              <w:rPr>
                <w:rFonts w:ascii="Times New Roman" w:hAnsi="Times New Roman" w:cs="Times New Roman"/>
                <w:sz w:val="24"/>
                <w:szCs w:val="24"/>
              </w:rPr>
            </w:pPr>
            <w:r>
              <w:rPr>
                <w:rFonts w:ascii="Times New Roman" w:hAnsi="Times New Roman" w:cs="Times New Roman"/>
                <w:sz w:val="24"/>
                <w:szCs w:val="24"/>
              </w:rPr>
              <w:t>Проверка правильности начисления платежей в государственные  внебюджетные</w:t>
            </w:r>
            <w:r>
              <w:rPr>
                <w:rFonts w:ascii="Times New Roman" w:hAnsi="Times New Roman" w:cs="Times New Roman"/>
                <w:sz w:val="24"/>
                <w:szCs w:val="24"/>
              </w:rPr>
              <w:br/>
              <w:t xml:space="preserve">фонды социального страхования и обеспечения      </w:t>
            </w:r>
          </w:p>
        </w:tc>
        <w:tc>
          <w:tcPr>
            <w:tcW w:w="6480" w:type="dxa"/>
            <w:tcBorders>
              <w:top w:val="single" w:sz="4" w:space="0" w:color="auto"/>
              <w:left w:val="single" w:sz="6" w:space="0" w:color="auto"/>
              <w:bottom w:val="single" w:sz="6" w:space="0" w:color="auto"/>
              <w:right w:val="single" w:sz="6" w:space="0" w:color="auto"/>
            </w:tcBorders>
          </w:tcPr>
          <w:p w:rsidR="007756B9" w:rsidRDefault="007756B9" w:rsidP="00B2486F">
            <w:pPr>
              <w:pStyle w:val="ConsPlusCell"/>
              <w:rPr>
                <w:rFonts w:ascii="Times New Roman" w:hAnsi="Times New Roman" w:cs="Times New Roman"/>
                <w:sz w:val="24"/>
                <w:szCs w:val="24"/>
              </w:rPr>
            </w:pPr>
            <w:r>
              <w:rPr>
                <w:rFonts w:ascii="Times New Roman" w:hAnsi="Times New Roman" w:cs="Times New Roman"/>
                <w:sz w:val="24"/>
                <w:szCs w:val="24"/>
              </w:rPr>
              <w:t>Правильность определения  базы  начисления платежей  во  внебюджетные фонды   социального  страхования  и</w:t>
            </w:r>
            <w:r>
              <w:rPr>
                <w:rFonts w:ascii="Times New Roman" w:hAnsi="Times New Roman" w:cs="Times New Roman"/>
                <w:sz w:val="24"/>
                <w:szCs w:val="24"/>
              </w:rPr>
              <w:br/>
              <w:t xml:space="preserve">обеспечения                        </w:t>
            </w:r>
            <w:r>
              <w:rPr>
                <w:rFonts w:ascii="Times New Roman" w:hAnsi="Times New Roman" w:cs="Times New Roman"/>
                <w:sz w:val="24"/>
                <w:szCs w:val="24"/>
              </w:rPr>
              <w:br/>
              <w:t xml:space="preserve">Отражение в учете расчетов с фондами  социального страхования и обеспечения                            </w:t>
            </w:r>
          </w:p>
        </w:tc>
      </w:tr>
      <w:tr w:rsidR="003004E1">
        <w:trPr>
          <w:cantSplit/>
          <w:trHeight w:val="720"/>
        </w:trPr>
        <w:tc>
          <w:tcPr>
            <w:tcW w:w="405" w:type="dxa"/>
            <w:tcBorders>
              <w:top w:val="single" w:sz="6" w:space="0" w:color="auto"/>
              <w:left w:val="single" w:sz="6" w:space="0" w:color="auto"/>
              <w:bottom w:val="single" w:sz="6" w:space="0" w:color="auto"/>
              <w:right w:val="single" w:sz="6" w:space="0" w:color="auto"/>
            </w:tcBorders>
          </w:tcPr>
          <w:p w:rsidR="003004E1" w:rsidRDefault="003336EC"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4</w:t>
            </w:r>
            <w:r w:rsidR="003004E1">
              <w:rPr>
                <w:rFonts w:ascii="Times New Roman" w:hAnsi="Times New Roman" w:cs="Times New Roman"/>
                <w:sz w:val="24"/>
                <w:szCs w:val="24"/>
              </w:rPr>
              <w:t>.</w:t>
            </w:r>
          </w:p>
        </w:tc>
        <w:tc>
          <w:tcPr>
            <w:tcW w:w="2475" w:type="dxa"/>
            <w:tcBorders>
              <w:top w:val="single" w:sz="6" w:space="0" w:color="auto"/>
              <w:left w:val="single" w:sz="6" w:space="0" w:color="auto"/>
              <w:bottom w:val="single" w:sz="6" w:space="0" w:color="auto"/>
              <w:right w:val="single" w:sz="6" w:space="0" w:color="auto"/>
            </w:tcBorders>
          </w:tcPr>
          <w:p w:rsidR="003004E1" w:rsidRDefault="003336EC" w:rsidP="00B2486F">
            <w:pPr>
              <w:pStyle w:val="ConsPlusCell"/>
              <w:widowControl/>
              <w:rPr>
                <w:rFonts w:ascii="Times New Roman" w:hAnsi="Times New Roman" w:cs="Times New Roman"/>
                <w:sz w:val="24"/>
                <w:szCs w:val="24"/>
              </w:rPr>
            </w:pPr>
            <w:r>
              <w:rPr>
                <w:rFonts w:ascii="Times New Roman" w:hAnsi="Times New Roman" w:cs="Times New Roman"/>
                <w:sz w:val="24"/>
                <w:szCs w:val="24"/>
              </w:rPr>
              <w:t>Общий вывод по  результа</w:t>
            </w:r>
            <w:r w:rsidR="003004E1">
              <w:rPr>
                <w:rFonts w:ascii="Times New Roman" w:hAnsi="Times New Roman" w:cs="Times New Roman"/>
                <w:sz w:val="24"/>
                <w:szCs w:val="24"/>
              </w:rPr>
              <w:t xml:space="preserve">там  проверки  </w:t>
            </w:r>
          </w:p>
        </w:tc>
        <w:tc>
          <w:tcPr>
            <w:tcW w:w="6480" w:type="dxa"/>
            <w:tcBorders>
              <w:top w:val="single" w:sz="6" w:space="0" w:color="auto"/>
              <w:left w:val="single" w:sz="6" w:space="0" w:color="auto"/>
              <w:bottom w:val="single" w:sz="6" w:space="0" w:color="auto"/>
              <w:right w:val="single" w:sz="6" w:space="0" w:color="auto"/>
            </w:tcBorders>
          </w:tcPr>
          <w:p w:rsidR="003004E1" w:rsidRDefault="003004E1" w:rsidP="007756B9">
            <w:pPr>
              <w:pStyle w:val="ConsPlusCell"/>
              <w:widowControl/>
              <w:ind w:left="-70" w:right="-70"/>
              <w:rPr>
                <w:rFonts w:ascii="Times New Roman" w:hAnsi="Times New Roman" w:cs="Times New Roman"/>
                <w:sz w:val="24"/>
                <w:szCs w:val="24"/>
              </w:rPr>
            </w:pPr>
            <w:r>
              <w:rPr>
                <w:rFonts w:ascii="Times New Roman" w:hAnsi="Times New Roman" w:cs="Times New Roman"/>
                <w:sz w:val="24"/>
                <w:szCs w:val="24"/>
              </w:rPr>
              <w:t xml:space="preserve">Анализ и обобщение материалов рабочих документов                     </w:t>
            </w:r>
            <w:r>
              <w:rPr>
                <w:rFonts w:ascii="Times New Roman" w:hAnsi="Times New Roman" w:cs="Times New Roman"/>
                <w:sz w:val="24"/>
                <w:szCs w:val="24"/>
              </w:rPr>
              <w:br/>
              <w:t xml:space="preserve">Определение значимости ошибок      </w:t>
            </w:r>
            <w:r>
              <w:rPr>
                <w:rFonts w:ascii="Times New Roman" w:hAnsi="Times New Roman" w:cs="Times New Roman"/>
                <w:sz w:val="24"/>
                <w:szCs w:val="24"/>
              </w:rPr>
              <w:br/>
              <w:t>Определение влияния    ошибок  на</w:t>
            </w:r>
            <w:r w:rsidR="003336EC">
              <w:rPr>
                <w:rFonts w:ascii="Times New Roman" w:hAnsi="Times New Roman" w:cs="Times New Roman"/>
                <w:sz w:val="24"/>
                <w:szCs w:val="24"/>
              </w:rPr>
              <w:t xml:space="preserve"> </w:t>
            </w:r>
            <w:r>
              <w:rPr>
                <w:rFonts w:ascii="Times New Roman" w:hAnsi="Times New Roman" w:cs="Times New Roman"/>
                <w:sz w:val="24"/>
                <w:szCs w:val="24"/>
              </w:rPr>
              <w:t>достоверность</w:t>
            </w:r>
            <w:r w:rsidR="007756B9">
              <w:rPr>
                <w:rFonts w:ascii="Times New Roman" w:hAnsi="Times New Roman" w:cs="Times New Roman"/>
                <w:sz w:val="24"/>
                <w:szCs w:val="24"/>
              </w:rPr>
              <w:t xml:space="preserve"> </w:t>
            </w:r>
            <w:r>
              <w:rPr>
                <w:rFonts w:ascii="Times New Roman" w:hAnsi="Times New Roman" w:cs="Times New Roman"/>
                <w:sz w:val="24"/>
                <w:szCs w:val="24"/>
              </w:rPr>
              <w:t xml:space="preserve">отчетности           </w:t>
            </w:r>
          </w:p>
        </w:tc>
      </w:tr>
    </w:tbl>
    <w:p w:rsidR="00673E15" w:rsidRDefault="00673E15" w:rsidP="001134B4">
      <w:pPr>
        <w:autoSpaceDE w:val="0"/>
        <w:autoSpaceDN w:val="0"/>
        <w:adjustRightInd w:val="0"/>
        <w:ind w:firstLine="540"/>
        <w:jc w:val="both"/>
        <w:rPr>
          <w:b/>
        </w:rPr>
      </w:pPr>
    </w:p>
    <w:p w:rsidR="00673E15" w:rsidRDefault="00673E15" w:rsidP="001134B4">
      <w:pPr>
        <w:autoSpaceDE w:val="0"/>
        <w:autoSpaceDN w:val="0"/>
        <w:adjustRightInd w:val="0"/>
        <w:ind w:firstLine="540"/>
        <w:jc w:val="both"/>
        <w:rPr>
          <w:b/>
        </w:rPr>
      </w:pPr>
    </w:p>
    <w:p w:rsidR="0091773F" w:rsidRPr="006800DD" w:rsidRDefault="0091773F" w:rsidP="0091773F">
      <w:pPr>
        <w:autoSpaceDE w:val="0"/>
        <w:autoSpaceDN w:val="0"/>
        <w:adjustRightInd w:val="0"/>
        <w:ind w:firstLine="540"/>
        <w:jc w:val="both"/>
        <w:rPr>
          <w:sz w:val="28"/>
          <w:szCs w:val="28"/>
        </w:rPr>
      </w:pPr>
      <w:r w:rsidRPr="006800DD">
        <w:rPr>
          <w:sz w:val="28"/>
          <w:szCs w:val="28"/>
        </w:rPr>
        <w:t>Исходя из поставленных целей и задач объектами аудита являются показатели отчетности, отражающие состояние расчетов</w:t>
      </w:r>
      <w:r w:rsidR="003336EC">
        <w:rPr>
          <w:sz w:val="28"/>
          <w:szCs w:val="28"/>
        </w:rPr>
        <w:t xml:space="preserve"> по заработной плате</w:t>
      </w:r>
      <w:r w:rsidRPr="006800DD">
        <w:rPr>
          <w:sz w:val="28"/>
          <w:szCs w:val="28"/>
        </w:rPr>
        <w:t xml:space="preserve"> (см. табл. 2).</w:t>
      </w:r>
    </w:p>
    <w:p w:rsidR="0091773F" w:rsidRDefault="0091773F" w:rsidP="0091773F">
      <w:pPr>
        <w:autoSpaceDE w:val="0"/>
        <w:autoSpaceDN w:val="0"/>
        <w:adjustRightInd w:val="0"/>
      </w:pPr>
    </w:p>
    <w:p w:rsidR="0091773F" w:rsidRPr="003336EC" w:rsidRDefault="0091773F" w:rsidP="0091773F">
      <w:pPr>
        <w:autoSpaceDE w:val="0"/>
        <w:autoSpaceDN w:val="0"/>
        <w:adjustRightInd w:val="0"/>
        <w:jc w:val="right"/>
        <w:rPr>
          <w:sz w:val="28"/>
          <w:szCs w:val="28"/>
        </w:rPr>
      </w:pPr>
      <w:r w:rsidRPr="003336EC">
        <w:rPr>
          <w:sz w:val="28"/>
          <w:szCs w:val="28"/>
        </w:rPr>
        <w:t>Таблица 2</w:t>
      </w:r>
    </w:p>
    <w:p w:rsidR="003336EC" w:rsidRPr="003336EC" w:rsidRDefault="003336EC" w:rsidP="003336EC">
      <w:pPr>
        <w:autoSpaceDE w:val="0"/>
        <w:autoSpaceDN w:val="0"/>
        <w:adjustRightInd w:val="0"/>
        <w:jc w:val="center"/>
        <w:rPr>
          <w:b/>
          <w:sz w:val="28"/>
          <w:szCs w:val="28"/>
        </w:rPr>
      </w:pPr>
      <w:r w:rsidRPr="003336EC">
        <w:rPr>
          <w:b/>
          <w:sz w:val="28"/>
          <w:szCs w:val="28"/>
        </w:rPr>
        <w:t>Показатели отчетности, отражающие состояние расчетов</w:t>
      </w:r>
    </w:p>
    <w:p w:rsidR="0091773F" w:rsidRDefault="003336EC" w:rsidP="0033062E">
      <w:pPr>
        <w:autoSpaceDE w:val="0"/>
        <w:autoSpaceDN w:val="0"/>
        <w:adjustRightInd w:val="0"/>
        <w:spacing w:after="120"/>
        <w:jc w:val="center"/>
      </w:pPr>
      <w:r w:rsidRPr="003336EC">
        <w:rPr>
          <w:b/>
          <w:sz w:val="28"/>
          <w:szCs w:val="28"/>
        </w:rPr>
        <w:t xml:space="preserve"> по заработной плате</w:t>
      </w:r>
    </w:p>
    <w:tbl>
      <w:tblPr>
        <w:tblStyle w:val="a5"/>
        <w:tblW w:w="0" w:type="auto"/>
        <w:tblLook w:val="01E0" w:firstRow="1" w:lastRow="1" w:firstColumn="1" w:lastColumn="1" w:noHBand="0" w:noVBand="0"/>
      </w:tblPr>
      <w:tblGrid>
        <w:gridCol w:w="828"/>
        <w:gridCol w:w="1835"/>
        <w:gridCol w:w="2406"/>
        <w:gridCol w:w="4501"/>
      </w:tblGrid>
      <w:tr w:rsidR="0091773F">
        <w:tc>
          <w:tcPr>
            <w:tcW w:w="5069" w:type="dxa"/>
            <w:gridSpan w:val="3"/>
            <w:vAlign w:val="center"/>
          </w:tcPr>
          <w:p w:rsidR="0091773F" w:rsidRPr="008803A6" w:rsidRDefault="0091773F" w:rsidP="008803A6">
            <w:pPr>
              <w:autoSpaceDE w:val="0"/>
              <w:autoSpaceDN w:val="0"/>
              <w:adjustRightInd w:val="0"/>
              <w:jc w:val="center"/>
              <w:rPr>
                <w:b/>
              </w:rPr>
            </w:pPr>
            <w:r w:rsidRPr="008803A6">
              <w:rPr>
                <w:b/>
              </w:rPr>
              <w:t>Показатели отчетной формы</w:t>
            </w:r>
          </w:p>
        </w:tc>
        <w:tc>
          <w:tcPr>
            <w:tcW w:w="4501" w:type="dxa"/>
            <w:vMerge w:val="restart"/>
            <w:vAlign w:val="center"/>
          </w:tcPr>
          <w:p w:rsidR="0091773F" w:rsidRPr="008803A6" w:rsidRDefault="0091773F" w:rsidP="008803A6">
            <w:pPr>
              <w:autoSpaceDE w:val="0"/>
              <w:autoSpaceDN w:val="0"/>
              <w:adjustRightInd w:val="0"/>
              <w:jc w:val="center"/>
              <w:rPr>
                <w:b/>
              </w:rPr>
            </w:pPr>
            <w:r w:rsidRPr="008803A6">
              <w:rPr>
                <w:b/>
              </w:rPr>
              <w:t>Показатели учетных  регистров (главная книга и т.п.)</w:t>
            </w:r>
          </w:p>
        </w:tc>
      </w:tr>
      <w:tr w:rsidR="0091773F">
        <w:tc>
          <w:tcPr>
            <w:tcW w:w="828" w:type="dxa"/>
            <w:vAlign w:val="center"/>
          </w:tcPr>
          <w:p w:rsidR="0091773F" w:rsidRPr="008803A6" w:rsidRDefault="0091773F" w:rsidP="008803A6">
            <w:pPr>
              <w:autoSpaceDE w:val="0"/>
              <w:autoSpaceDN w:val="0"/>
              <w:adjustRightInd w:val="0"/>
              <w:jc w:val="center"/>
              <w:rPr>
                <w:b/>
              </w:rPr>
            </w:pPr>
            <w:r w:rsidRPr="008803A6">
              <w:rPr>
                <w:b/>
              </w:rPr>
              <w:t>N п/п</w:t>
            </w:r>
          </w:p>
        </w:tc>
        <w:tc>
          <w:tcPr>
            <w:tcW w:w="1835" w:type="dxa"/>
            <w:vAlign w:val="center"/>
          </w:tcPr>
          <w:p w:rsidR="0091773F" w:rsidRPr="008803A6" w:rsidRDefault="0091773F" w:rsidP="008803A6">
            <w:pPr>
              <w:autoSpaceDE w:val="0"/>
              <w:autoSpaceDN w:val="0"/>
              <w:adjustRightInd w:val="0"/>
              <w:jc w:val="center"/>
              <w:rPr>
                <w:b/>
              </w:rPr>
            </w:pPr>
            <w:r w:rsidRPr="008803A6">
              <w:rPr>
                <w:b/>
              </w:rPr>
              <w:t>Наименование</w:t>
            </w:r>
          </w:p>
        </w:tc>
        <w:tc>
          <w:tcPr>
            <w:tcW w:w="2406" w:type="dxa"/>
            <w:vAlign w:val="center"/>
          </w:tcPr>
          <w:p w:rsidR="0091773F" w:rsidRPr="008803A6" w:rsidRDefault="0091773F" w:rsidP="008803A6">
            <w:pPr>
              <w:autoSpaceDE w:val="0"/>
              <w:autoSpaceDN w:val="0"/>
              <w:adjustRightInd w:val="0"/>
              <w:jc w:val="center"/>
              <w:rPr>
                <w:b/>
              </w:rPr>
            </w:pPr>
            <w:r w:rsidRPr="008803A6">
              <w:rPr>
                <w:b/>
              </w:rPr>
              <w:t>Показатель</w:t>
            </w:r>
          </w:p>
        </w:tc>
        <w:tc>
          <w:tcPr>
            <w:tcW w:w="4501" w:type="dxa"/>
            <w:vMerge/>
          </w:tcPr>
          <w:p w:rsidR="0091773F" w:rsidRDefault="0091773F" w:rsidP="0091773F">
            <w:pPr>
              <w:autoSpaceDE w:val="0"/>
              <w:autoSpaceDN w:val="0"/>
              <w:adjustRightInd w:val="0"/>
            </w:pPr>
          </w:p>
        </w:tc>
      </w:tr>
      <w:tr w:rsidR="0091773F">
        <w:trPr>
          <w:trHeight w:val="3396"/>
        </w:trPr>
        <w:tc>
          <w:tcPr>
            <w:tcW w:w="828" w:type="dxa"/>
          </w:tcPr>
          <w:p w:rsidR="0091773F" w:rsidRDefault="0091773F" w:rsidP="0091773F">
            <w:pPr>
              <w:autoSpaceDE w:val="0"/>
              <w:autoSpaceDN w:val="0"/>
              <w:adjustRightInd w:val="0"/>
            </w:pPr>
          </w:p>
          <w:p w:rsidR="008803A6" w:rsidRDefault="008803A6" w:rsidP="0091773F">
            <w:pPr>
              <w:autoSpaceDE w:val="0"/>
              <w:autoSpaceDN w:val="0"/>
              <w:adjustRightInd w:val="0"/>
            </w:pPr>
            <w:r>
              <w:t>1</w:t>
            </w:r>
          </w:p>
        </w:tc>
        <w:tc>
          <w:tcPr>
            <w:tcW w:w="1835" w:type="dxa"/>
          </w:tcPr>
          <w:p w:rsidR="008803A6" w:rsidRDefault="008803A6" w:rsidP="0091773F">
            <w:pPr>
              <w:autoSpaceDE w:val="0"/>
              <w:autoSpaceDN w:val="0"/>
              <w:adjustRightInd w:val="0"/>
            </w:pPr>
          </w:p>
          <w:p w:rsidR="0091773F" w:rsidRDefault="0091773F" w:rsidP="0091773F">
            <w:pPr>
              <w:autoSpaceDE w:val="0"/>
              <w:autoSpaceDN w:val="0"/>
              <w:adjustRightInd w:val="0"/>
            </w:pPr>
            <w:r>
              <w:t>Баланс</w:t>
            </w:r>
          </w:p>
        </w:tc>
        <w:tc>
          <w:tcPr>
            <w:tcW w:w="2406" w:type="dxa"/>
          </w:tcPr>
          <w:p w:rsidR="008803A6" w:rsidRDefault="008803A6" w:rsidP="0091773F">
            <w:pPr>
              <w:autoSpaceDE w:val="0"/>
              <w:autoSpaceDN w:val="0"/>
              <w:adjustRightInd w:val="0"/>
            </w:pPr>
          </w:p>
          <w:p w:rsidR="0091773F" w:rsidRDefault="0091773F" w:rsidP="0091773F">
            <w:pPr>
              <w:autoSpaceDE w:val="0"/>
              <w:autoSpaceDN w:val="0"/>
              <w:adjustRightInd w:val="0"/>
            </w:pPr>
            <w:r>
              <w:t xml:space="preserve">Кредиторская задолженность </w:t>
            </w:r>
          </w:p>
          <w:p w:rsidR="0091773F" w:rsidRDefault="0091773F" w:rsidP="0091773F">
            <w:pPr>
              <w:autoSpaceDE w:val="0"/>
              <w:autoSpaceDN w:val="0"/>
              <w:adjustRightInd w:val="0"/>
            </w:pPr>
            <w:r>
              <w:t>-перед персоналом организации</w:t>
            </w:r>
          </w:p>
          <w:p w:rsidR="0091773F" w:rsidRDefault="0091773F" w:rsidP="0091773F">
            <w:pPr>
              <w:autoSpaceDE w:val="0"/>
              <w:autoSpaceDN w:val="0"/>
              <w:adjustRightInd w:val="0"/>
            </w:pPr>
          </w:p>
          <w:p w:rsidR="0091773F" w:rsidRDefault="0091773F" w:rsidP="0091773F">
            <w:pPr>
              <w:autoSpaceDE w:val="0"/>
              <w:autoSpaceDN w:val="0"/>
              <w:adjustRightInd w:val="0"/>
            </w:pPr>
            <w:r>
              <w:t xml:space="preserve">-перед государственными внебюджетными фондами (ПФ РФ, </w:t>
            </w:r>
            <w:r w:rsidR="008803A6">
              <w:t>ФСС, ТОМС, ФОМС, НС и ПЗ)</w:t>
            </w:r>
          </w:p>
          <w:p w:rsidR="0091773F" w:rsidRDefault="0091773F" w:rsidP="0091773F">
            <w:pPr>
              <w:autoSpaceDE w:val="0"/>
              <w:autoSpaceDN w:val="0"/>
              <w:adjustRightInd w:val="0"/>
            </w:pPr>
          </w:p>
        </w:tc>
        <w:tc>
          <w:tcPr>
            <w:tcW w:w="4501" w:type="dxa"/>
          </w:tcPr>
          <w:p w:rsidR="008803A6" w:rsidRDefault="008803A6" w:rsidP="0091773F">
            <w:pPr>
              <w:autoSpaceDE w:val="0"/>
              <w:autoSpaceDN w:val="0"/>
              <w:adjustRightInd w:val="0"/>
            </w:pPr>
          </w:p>
          <w:p w:rsidR="0091773F" w:rsidRDefault="0091773F" w:rsidP="0091773F">
            <w:pPr>
              <w:autoSpaceDE w:val="0"/>
              <w:autoSpaceDN w:val="0"/>
              <w:adjustRightInd w:val="0"/>
            </w:pPr>
            <w:r>
              <w:t xml:space="preserve">Кредитовое сальдо счетов   </w:t>
            </w:r>
          </w:p>
          <w:p w:rsidR="0091773F" w:rsidRDefault="0091773F" w:rsidP="0091773F">
            <w:pPr>
              <w:autoSpaceDE w:val="0"/>
              <w:autoSpaceDN w:val="0"/>
              <w:adjustRightInd w:val="0"/>
            </w:pPr>
          </w:p>
          <w:p w:rsidR="0091773F" w:rsidRDefault="0091773F" w:rsidP="0091773F">
            <w:pPr>
              <w:autoSpaceDE w:val="0"/>
              <w:autoSpaceDN w:val="0"/>
              <w:adjustRightInd w:val="0"/>
            </w:pPr>
            <w:r>
              <w:t>70 «Расчеты    по    оплате труда»</w:t>
            </w:r>
          </w:p>
          <w:p w:rsidR="0091773F" w:rsidRDefault="0091773F" w:rsidP="0091773F">
            <w:pPr>
              <w:autoSpaceDE w:val="0"/>
              <w:autoSpaceDN w:val="0"/>
              <w:adjustRightInd w:val="0"/>
            </w:pPr>
          </w:p>
          <w:p w:rsidR="008803A6" w:rsidRDefault="008803A6" w:rsidP="0091773F">
            <w:pPr>
              <w:autoSpaceDE w:val="0"/>
              <w:autoSpaceDN w:val="0"/>
              <w:adjustRightInd w:val="0"/>
            </w:pPr>
          </w:p>
          <w:p w:rsidR="008803A6" w:rsidRDefault="008803A6" w:rsidP="0091773F">
            <w:pPr>
              <w:autoSpaceDE w:val="0"/>
              <w:autoSpaceDN w:val="0"/>
              <w:adjustRightInd w:val="0"/>
            </w:pPr>
            <w:r>
              <w:t xml:space="preserve">69   "Расчеты   по социальному  страхованию  и обеспечению"               </w:t>
            </w:r>
          </w:p>
          <w:p w:rsidR="008803A6" w:rsidRDefault="008803A6" w:rsidP="0091773F">
            <w:pPr>
              <w:autoSpaceDE w:val="0"/>
              <w:autoSpaceDN w:val="0"/>
              <w:adjustRightInd w:val="0"/>
            </w:pPr>
          </w:p>
          <w:p w:rsidR="008803A6" w:rsidRDefault="008803A6" w:rsidP="0091773F">
            <w:pPr>
              <w:autoSpaceDE w:val="0"/>
              <w:autoSpaceDN w:val="0"/>
              <w:adjustRightInd w:val="0"/>
            </w:pPr>
          </w:p>
          <w:p w:rsidR="008803A6" w:rsidRDefault="008803A6" w:rsidP="0091773F">
            <w:pPr>
              <w:autoSpaceDE w:val="0"/>
              <w:autoSpaceDN w:val="0"/>
              <w:adjustRightInd w:val="0"/>
            </w:pPr>
          </w:p>
          <w:p w:rsidR="008803A6" w:rsidRDefault="008803A6" w:rsidP="0091773F">
            <w:pPr>
              <w:autoSpaceDE w:val="0"/>
              <w:autoSpaceDN w:val="0"/>
              <w:adjustRightInd w:val="0"/>
            </w:pPr>
          </w:p>
          <w:p w:rsidR="008803A6" w:rsidRDefault="008803A6" w:rsidP="0091773F">
            <w:pPr>
              <w:autoSpaceDE w:val="0"/>
              <w:autoSpaceDN w:val="0"/>
              <w:adjustRightInd w:val="0"/>
            </w:pPr>
          </w:p>
        </w:tc>
      </w:tr>
    </w:tbl>
    <w:p w:rsidR="0091773F" w:rsidRDefault="0091773F" w:rsidP="0091773F">
      <w:pPr>
        <w:autoSpaceDE w:val="0"/>
        <w:autoSpaceDN w:val="0"/>
        <w:adjustRightInd w:val="0"/>
      </w:pPr>
    </w:p>
    <w:p w:rsidR="00590440" w:rsidRDefault="0091773F" w:rsidP="0091773F">
      <w:pPr>
        <w:autoSpaceDE w:val="0"/>
        <w:autoSpaceDN w:val="0"/>
        <w:adjustRightInd w:val="0"/>
        <w:ind w:firstLine="540"/>
        <w:jc w:val="both"/>
        <w:rPr>
          <w:sz w:val="28"/>
          <w:szCs w:val="28"/>
        </w:rPr>
      </w:pPr>
      <w:r w:rsidRPr="007C5DE5">
        <w:rPr>
          <w:sz w:val="28"/>
          <w:szCs w:val="28"/>
        </w:rPr>
        <w:t>В ходе</w:t>
      </w:r>
      <w:r w:rsidRPr="001D2879">
        <w:rPr>
          <w:sz w:val="28"/>
          <w:szCs w:val="28"/>
        </w:rPr>
        <w:t xml:space="preserve"> проверки аудитору необходимо получить достаточную уверенность в том, что перечисленные показатели отчетности не содержат существенных ошибок.</w:t>
      </w: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590440" w:rsidRDefault="00590440" w:rsidP="0091773F">
      <w:pPr>
        <w:autoSpaceDE w:val="0"/>
        <w:autoSpaceDN w:val="0"/>
        <w:adjustRightInd w:val="0"/>
        <w:ind w:firstLine="540"/>
        <w:jc w:val="both"/>
        <w:rPr>
          <w:sz w:val="28"/>
          <w:szCs w:val="28"/>
        </w:rPr>
      </w:pPr>
    </w:p>
    <w:p w:rsidR="001D2879" w:rsidRDefault="0091773F" w:rsidP="0091773F">
      <w:pPr>
        <w:autoSpaceDE w:val="0"/>
        <w:autoSpaceDN w:val="0"/>
        <w:adjustRightInd w:val="0"/>
        <w:ind w:firstLine="540"/>
        <w:jc w:val="both"/>
        <w:rPr>
          <w:sz w:val="28"/>
          <w:szCs w:val="28"/>
        </w:rPr>
      </w:pPr>
      <w:r w:rsidRPr="001D2879">
        <w:rPr>
          <w:sz w:val="28"/>
          <w:szCs w:val="28"/>
        </w:rPr>
        <w:t xml:space="preserve"> </w:t>
      </w:r>
    </w:p>
    <w:p w:rsidR="003A36E7" w:rsidRPr="00742A33" w:rsidRDefault="003A36E7" w:rsidP="003A36E7">
      <w:pPr>
        <w:numPr>
          <w:ilvl w:val="1"/>
          <w:numId w:val="18"/>
        </w:numPr>
        <w:spacing w:line="360" w:lineRule="auto"/>
        <w:jc w:val="center"/>
        <w:rPr>
          <w:b/>
          <w:sz w:val="28"/>
          <w:szCs w:val="28"/>
        </w:rPr>
      </w:pPr>
      <w:r w:rsidRPr="00742A33">
        <w:rPr>
          <w:b/>
          <w:sz w:val="28"/>
          <w:szCs w:val="28"/>
        </w:rPr>
        <w:t>Методы получения аудиторских доказательств</w:t>
      </w:r>
    </w:p>
    <w:p w:rsidR="003A36E7" w:rsidRDefault="003A36E7" w:rsidP="003A36E7">
      <w:pPr>
        <w:spacing w:line="360" w:lineRule="auto"/>
        <w:rPr>
          <w:b/>
          <w:sz w:val="28"/>
          <w:szCs w:val="28"/>
        </w:rPr>
      </w:pPr>
    </w:p>
    <w:p w:rsidR="003A36E7" w:rsidRDefault="003A36E7" w:rsidP="003A36E7">
      <w:pPr>
        <w:autoSpaceDE w:val="0"/>
        <w:autoSpaceDN w:val="0"/>
        <w:adjustRightInd w:val="0"/>
        <w:ind w:firstLine="540"/>
        <w:jc w:val="both"/>
        <w:rPr>
          <w:sz w:val="28"/>
          <w:szCs w:val="28"/>
        </w:rPr>
      </w:pPr>
      <w:r w:rsidRPr="003A36E7">
        <w:rPr>
          <w:sz w:val="28"/>
          <w:szCs w:val="28"/>
        </w:rPr>
        <w:t xml:space="preserve">Методы получения аудиторских доказательств </w:t>
      </w:r>
      <w:r w:rsidRPr="00590440">
        <w:rPr>
          <w:sz w:val="28"/>
          <w:szCs w:val="28"/>
        </w:rPr>
        <w:t>[</w:t>
      </w:r>
      <w:r w:rsidR="00590440" w:rsidRPr="00590440">
        <w:rPr>
          <w:sz w:val="28"/>
          <w:szCs w:val="28"/>
        </w:rPr>
        <w:t>16</w:t>
      </w:r>
      <w:r w:rsidR="007C5DE5" w:rsidRPr="00590440">
        <w:rPr>
          <w:sz w:val="28"/>
          <w:szCs w:val="28"/>
        </w:rPr>
        <w:t xml:space="preserve">, </w:t>
      </w:r>
      <w:r w:rsidR="007C5DE5" w:rsidRPr="00590440">
        <w:rPr>
          <w:sz w:val="28"/>
          <w:szCs w:val="28"/>
          <w:lang w:val="en-US"/>
        </w:rPr>
        <w:t>c</w:t>
      </w:r>
      <w:r w:rsidR="007C5DE5" w:rsidRPr="00590440">
        <w:rPr>
          <w:sz w:val="28"/>
          <w:szCs w:val="28"/>
        </w:rPr>
        <w:t>. 28</w:t>
      </w:r>
      <w:r w:rsidRPr="00590440">
        <w:rPr>
          <w:sz w:val="28"/>
          <w:szCs w:val="28"/>
        </w:rPr>
        <w:t>].</w:t>
      </w:r>
      <w:r w:rsidRPr="003A36E7">
        <w:rPr>
          <w:sz w:val="28"/>
          <w:szCs w:val="28"/>
        </w:rPr>
        <w:t xml:space="preserve"> </w:t>
      </w:r>
    </w:p>
    <w:p w:rsidR="003A36E7" w:rsidRPr="003A36E7" w:rsidRDefault="003A36E7" w:rsidP="003A36E7">
      <w:pPr>
        <w:autoSpaceDE w:val="0"/>
        <w:autoSpaceDN w:val="0"/>
        <w:adjustRightInd w:val="0"/>
        <w:ind w:firstLine="540"/>
        <w:jc w:val="both"/>
        <w:rPr>
          <w:sz w:val="28"/>
          <w:szCs w:val="28"/>
        </w:rPr>
      </w:pPr>
      <w:r w:rsidRPr="003A36E7">
        <w:rPr>
          <w:sz w:val="28"/>
          <w:szCs w:val="28"/>
        </w:rPr>
        <w:t>При проведении аудита операций по соблюдению трудового законодательства и расчетов по оплате труда используют следующие методы и приемы:</w:t>
      </w:r>
    </w:p>
    <w:p w:rsidR="003A36E7" w:rsidRPr="003A36E7" w:rsidRDefault="003A36E7" w:rsidP="003A36E7">
      <w:pPr>
        <w:autoSpaceDE w:val="0"/>
        <w:autoSpaceDN w:val="0"/>
        <w:adjustRightInd w:val="0"/>
        <w:ind w:firstLine="540"/>
        <w:jc w:val="both"/>
        <w:rPr>
          <w:sz w:val="28"/>
          <w:szCs w:val="28"/>
        </w:rPr>
      </w:pPr>
      <w:r>
        <w:rPr>
          <w:sz w:val="28"/>
          <w:szCs w:val="28"/>
        </w:rPr>
        <w:t xml:space="preserve">-    </w:t>
      </w:r>
      <w:r w:rsidRPr="003A36E7">
        <w:rPr>
          <w:sz w:val="28"/>
          <w:szCs w:val="28"/>
        </w:rPr>
        <w:t>проверка арифметических расчетов клиента (пересчет);</w:t>
      </w:r>
    </w:p>
    <w:p w:rsidR="003A36E7" w:rsidRPr="003A36E7" w:rsidRDefault="003A36E7" w:rsidP="003A36E7">
      <w:pPr>
        <w:autoSpaceDE w:val="0"/>
        <w:autoSpaceDN w:val="0"/>
        <w:adjustRightInd w:val="0"/>
        <w:ind w:firstLine="540"/>
        <w:jc w:val="both"/>
        <w:rPr>
          <w:sz w:val="28"/>
          <w:szCs w:val="28"/>
        </w:rPr>
      </w:pPr>
      <w:r>
        <w:rPr>
          <w:sz w:val="28"/>
          <w:szCs w:val="28"/>
        </w:rPr>
        <w:t xml:space="preserve">- </w:t>
      </w:r>
      <w:r w:rsidRPr="003A36E7">
        <w:rPr>
          <w:sz w:val="28"/>
          <w:szCs w:val="28"/>
        </w:rPr>
        <w:t>проверка соблюдения правил учета отдельных хозяйственных операций, подтверждение;</w:t>
      </w:r>
    </w:p>
    <w:p w:rsidR="003A36E7" w:rsidRPr="003A36E7" w:rsidRDefault="003A36E7" w:rsidP="003A36E7">
      <w:pPr>
        <w:autoSpaceDE w:val="0"/>
        <w:autoSpaceDN w:val="0"/>
        <w:adjustRightInd w:val="0"/>
        <w:ind w:firstLine="540"/>
        <w:jc w:val="both"/>
        <w:rPr>
          <w:sz w:val="28"/>
          <w:szCs w:val="28"/>
        </w:rPr>
      </w:pPr>
      <w:r>
        <w:rPr>
          <w:sz w:val="28"/>
          <w:szCs w:val="28"/>
        </w:rPr>
        <w:t xml:space="preserve">-  </w:t>
      </w:r>
      <w:r w:rsidRPr="003A36E7">
        <w:rPr>
          <w:sz w:val="28"/>
          <w:szCs w:val="28"/>
        </w:rPr>
        <w:t>устный опрос персонала, руководства экономического субъекта и независимой (третьей) стороны;</w:t>
      </w:r>
    </w:p>
    <w:p w:rsidR="003A36E7" w:rsidRDefault="003A36E7" w:rsidP="003A36E7">
      <w:pPr>
        <w:autoSpaceDE w:val="0"/>
        <w:autoSpaceDN w:val="0"/>
        <w:adjustRightInd w:val="0"/>
        <w:ind w:firstLine="540"/>
        <w:jc w:val="both"/>
        <w:rPr>
          <w:sz w:val="28"/>
          <w:szCs w:val="28"/>
        </w:rPr>
      </w:pPr>
      <w:r>
        <w:rPr>
          <w:sz w:val="28"/>
          <w:szCs w:val="28"/>
        </w:rPr>
        <w:t>-    проверка документов;</w:t>
      </w:r>
      <w:r w:rsidRPr="003A36E7">
        <w:rPr>
          <w:sz w:val="28"/>
          <w:szCs w:val="28"/>
        </w:rPr>
        <w:t xml:space="preserve"> </w:t>
      </w:r>
    </w:p>
    <w:p w:rsidR="003A36E7" w:rsidRDefault="003A36E7" w:rsidP="003A36E7">
      <w:pPr>
        <w:autoSpaceDE w:val="0"/>
        <w:autoSpaceDN w:val="0"/>
        <w:adjustRightInd w:val="0"/>
        <w:ind w:firstLine="540"/>
        <w:jc w:val="both"/>
        <w:rPr>
          <w:sz w:val="28"/>
          <w:szCs w:val="28"/>
        </w:rPr>
      </w:pPr>
      <w:r>
        <w:rPr>
          <w:sz w:val="28"/>
          <w:szCs w:val="28"/>
        </w:rPr>
        <w:t xml:space="preserve">-    </w:t>
      </w:r>
      <w:r w:rsidRPr="003A36E7">
        <w:rPr>
          <w:sz w:val="28"/>
          <w:szCs w:val="28"/>
        </w:rPr>
        <w:t>прослеживани</w:t>
      </w:r>
      <w:r>
        <w:rPr>
          <w:sz w:val="28"/>
          <w:szCs w:val="28"/>
        </w:rPr>
        <w:t>е;</w:t>
      </w:r>
    </w:p>
    <w:p w:rsidR="003A36E7" w:rsidRPr="003A36E7" w:rsidRDefault="003A36E7" w:rsidP="003A36E7">
      <w:pPr>
        <w:autoSpaceDE w:val="0"/>
        <w:autoSpaceDN w:val="0"/>
        <w:adjustRightInd w:val="0"/>
        <w:ind w:firstLine="540"/>
        <w:jc w:val="both"/>
        <w:rPr>
          <w:sz w:val="28"/>
          <w:szCs w:val="28"/>
        </w:rPr>
      </w:pPr>
      <w:r>
        <w:rPr>
          <w:sz w:val="28"/>
          <w:szCs w:val="28"/>
        </w:rPr>
        <w:t xml:space="preserve">-    </w:t>
      </w:r>
      <w:r w:rsidRPr="003A36E7">
        <w:rPr>
          <w:sz w:val="28"/>
          <w:szCs w:val="28"/>
        </w:rPr>
        <w:t>аналитические процедуры.</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Проверка арифметических расчетов клиента (пересчет)</w:t>
      </w:r>
      <w:r w:rsidRPr="003A36E7">
        <w:rPr>
          <w:sz w:val="28"/>
          <w:szCs w:val="28"/>
        </w:rPr>
        <w:t xml:space="preserve"> используется для подтверждения достоверности арифметических подсчетов сумм по оплате труда персонала и точности отражения их в бухгалтерских записях.</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Проверка соблюдения правил учета отдельных хозяйственных операций</w:t>
      </w:r>
      <w:r w:rsidRPr="003A36E7">
        <w:rPr>
          <w:sz w:val="28"/>
          <w:szCs w:val="28"/>
        </w:rPr>
        <w:t xml:space="preserve"> позволяет аудиторской организации осуществлять контроль за учетными работами, выполняемыми бухгалтерией, и корреспонденцией счетов по оплате труда.</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Подтверждение</w:t>
      </w:r>
      <w:r w:rsidRPr="003A36E7">
        <w:rPr>
          <w:sz w:val="28"/>
          <w:szCs w:val="28"/>
        </w:rPr>
        <w:t xml:space="preserve"> используется для получения информации о реальности остатков на счетах расчетов по оплате труда бюджетом и внебюджетными фондами.</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Устный опрос</w:t>
      </w:r>
      <w:r w:rsidRPr="003A36E7">
        <w:rPr>
          <w:sz w:val="28"/>
          <w:szCs w:val="28"/>
        </w:rPr>
        <w:t xml:space="preserve"> используется в ходе получения ответов на вопросник аудитора при предварительной оценке состояния учета расчетов с персоналом по оплате труда, а также в процессе их проверки, при уточнении у специалистов отдельных совершенных хозяйственных операций, вызывающих сомнение.</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Проверка документов</w:t>
      </w:r>
      <w:r w:rsidRPr="003A36E7">
        <w:rPr>
          <w:sz w:val="28"/>
          <w:szCs w:val="28"/>
        </w:rPr>
        <w:t xml:space="preserve"> позволяет аудитору убедиться в реальности определенного документа. Рекомендуется выбрать определенные записи в бухгалтерском учете и проследить отражение операций в учете вплоть до того первичного документа, который должен подтверждать реальность и целесообразность выполнения этой операции.</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Прослеживание</w:t>
      </w:r>
      <w:r w:rsidRPr="003A36E7">
        <w:rPr>
          <w:sz w:val="28"/>
          <w:szCs w:val="28"/>
        </w:rPr>
        <w:t xml:space="preserve"> используется при изучении кредитовых оборотов по аналитическим счетам, ведомостям, отчетам, синтетическим счетам, отраженным в Главной книге, обращая внимание на нетиповые корреспонденции счетов.</w:t>
      </w:r>
    </w:p>
    <w:p w:rsidR="003A36E7" w:rsidRPr="003A36E7" w:rsidRDefault="003A36E7" w:rsidP="003A36E7">
      <w:pPr>
        <w:autoSpaceDE w:val="0"/>
        <w:autoSpaceDN w:val="0"/>
        <w:adjustRightInd w:val="0"/>
        <w:spacing w:before="120"/>
        <w:ind w:firstLine="539"/>
        <w:jc w:val="both"/>
        <w:rPr>
          <w:sz w:val="28"/>
          <w:szCs w:val="28"/>
        </w:rPr>
      </w:pPr>
      <w:r w:rsidRPr="003A36E7">
        <w:rPr>
          <w:sz w:val="28"/>
          <w:szCs w:val="28"/>
          <w:u w:val="single"/>
        </w:rPr>
        <w:t>Аналитические процедуры</w:t>
      </w:r>
      <w:r w:rsidRPr="003A36E7">
        <w:rPr>
          <w:sz w:val="28"/>
          <w:szCs w:val="28"/>
        </w:rPr>
        <w:t xml:space="preserve"> используются при сопоставлении фонда заработной платы отчетного периода с данными предыдущих периодов.</w:t>
      </w:r>
    </w:p>
    <w:p w:rsidR="007C5DE5" w:rsidRDefault="007C5DE5" w:rsidP="006A1E58">
      <w:pPr>
        <w:spacing w:line="360" w:lineRule="auto"/>
        <w:jc w:val="center"/>
        <w:rPr>
          <w:b/>
          <w:sz w:val="28"/>
          <w:szCs w:val="28"/>
          <w:lang w:val="en-US"/>
        </w:rPr>
      </w:pPr>
    </w:p>
    <w:p w:rsidR="007B056E" w:rsidRDefault="007B056E" w:rsidP="00590440">
      <w:pPr>
        <w:numPr>
          <w:ilvl w:val="1"/>
          <w:numId w:val="18"/>
        </w:numPr>
        <w:tabs>
          <w:tab w:val="clear" w:pos="1620"/>
          <w:tab w:val="num" w:pos="180"/>
        </w:tabs>
        <w:spacing w:line="360" w:lineRule="auto"/>
        <w:ind w:left="0" w:firstLine="0"/>
        <w:jc w:val="center"/>
        <w:rPr>
          <w:b/>
          <w:sz w:val="28"/>
          <w:szCs w:val="28"/>
        </w:rPr>
      </w:pPr>
      <w:r>
        <w:rPr>
          <w:b/>
          <w:sz w:val="28"/>
          <w:szCs w:val="28"/>
        </w:rPr>
        <w:t>Аудиторские процедуры проверки и рабочие документы</w:t>
      </w:r>
    </w:p>
    <w:p w:rsidR="006C71FC" w:rsidRDefault="006A1E58" w:rsidP="007B056E">
      <w:pPr>
        <w:spacing w:line="360" w:lineRule="auto"/>
        <w:rPr>
          <w:b/>
          <w:sz w:val="28"/>
          <w:szCs w:val="28"/>
        </w:rPr>
      </w:pPr>
      <w:r>
        <w:rPr>
          <w:b/>
          <w:sz w:val="28"/>
          <w:szCs w:val="28"/>
        </w:rPr>
        <w:t xml:space="preserve"> </w:t>
      </w:r>
    </w:p>
    <w:p w:rsidR="007B056E" w:rsidRPr="001E4A1A" w:rsidRDefault="006A1E58" w:rsidP="007B056E">
      <w:pPr>
        <w:autoSpaceDE w:val="0"/>
        <w:autoSpaceDN w:val="0"/>
        <w:adjustRightInd w:val="0"/>
        <w:ind w:firstLine="540"/>
        <w:jc w:val="both"/>
        <w:rPr>
          <w:sz w:val="28"/>
          <w:szCs w:val="28"/>
        </w:rPr>
      </w:pPr>
      <w:r>
        <w:t xml:space="preserve"> </w:t>
      </w:r>
      <w:r w:rsidR="007B056E" w:rsidRPr="001E4A1A">
        <w:rPr>
          <w:sz w:val="28"/>
          <w:szCs w:val="28"/>
        </w:rPr>
        <w:t>Целью подготовки рабочих документов является документальное подтверждение того, что проверка была должным образом спланирована, реализация плана аудиторами ежедневно контролировалась и в ходе аудита подвергалась рассмотрению, что при необходимости выполнялись соответствующие исследования.</w:t>
      </w:r>
    </w:p>
    <w:p w:rsidR="004F304D" w:rsidRDefault="007B056E" w:rsidP="006A1E58">
      <w:pPr>
        <w:autoSpaceDE w:val="0"/>
        <w:autoSpaceDN w:val="0"/>
        <w:adjustRightInd w:val="0"/>
        <w:ind w:firstLine="540"/>
        <w:jc w:val="both"/>
        <w:rPr>
          <w:sz w:val="28"/>
          <w:szCs w:val="28"/>
        </w:rPr>
      </w:pPr>
      <w:r w:rsidRPr="001E4A1A">
        <w:rPr>
          <w:sz w:val="28"/>
          <w:szCs w:val="28"/>
        </w:rPr>
        <w:t>Правилом (стандартом) аудиторской деятельности</w:t>
      </w:r>
      <w:r>
        <w:rPr>
          <w:sz w:val="28"/>
          <w:szCs w:val="28"/>
        </w:rPr>
        <w:t xml:space="preserve"> №2 </w:t>
      </w:r>
      <w:r w:rsidR="00590440">
        <w:rPr>
          <w:sz w:val="28"/>
          <w:szCs w:val="28"/>
        </w:rPr>
        <w:t xml:space="preserve"> "Документирование</w:t>
      </w:r>
      <w:r w:rsidR="00590440" w:rsidRPr="00590440">
        <w:rPr>
          <w:sz w:val="28"/>
          <w:szCs w:val="28"/>
        </w:rPr>
        <w:t xml:space="preserve"> </w:t>
      </w:r>
      <w:r w:rsidRPr="001E4A1A">
        <w:rPr>
          <w:sz w:val="28"/>
          <w:szCs w:val="28"/>
        </w:rPr>
        <w:t xml:space="preserve">аудита" </w:t>
      </w:r>
      <w:r w:rsidRPr="00622F9F">
        <w:rPr>
          <w:sz w:val="28"/>
          <w:szCs w:val="28"/>
        </w:rPr>
        <w:t>п.</w:t>
      </w:r>
      <w:r>
        <w:rPr>
          <w:sz w:val="28"/>
          <w:szCs w:val="28"/>
        </w:rPr>
        <w:t>5</w:t>
      </w:r>
      <w:r w:rsidRPr="00622F9F">
        <w:rPr>
          <w:sz w:val="28"/>
          <w:szCs w:val="28"/>
        </w:rPr>
        <w:t xml:space="preserve"> предусмотрено</w:t>
      </w:r>
      <w:r w:rsidRPr="001E4A1A">
        <w:rPr>
          <w:sz w:val="28"/>
          <w:szCs w:val="28"/>
        </w:rPr>
        <w:t xml:space="preserve"> </w:t>
      </w:r>
      <w:r>
        <w:rPr>
          <w:sz w:val="28"/>
          <w:szCs w:val="28"/>
        </w:rPr>
        <w:t xml:space="preserve">составление рабочих документов в достаточно полной и подробной форме, необходимой для обеспечения общего понимания аудита. </w:t>
      </w:r>
      <w:r w:rsidR="006A1E58" w:rsidRPr="004F304D">
        <w:rPr>
          <w:sz w:val="28"/>
          <w:szCs w:val="28"/>
        </w:rPr>
        <w:t>Аудиторская проверка должна быть спланирована на основе достигнутого аудиторской организацией понимания деятельности экономического субъекта</w:t>
      </w:r>
      <w:r w:rsidR="00590440">
        <w:rPr>
          <w:sz w:val="28"/>
          <w:szCs w:val="28"/>
        </w:rPr>
        <w:t xml:space="preserve"> </w:t>
      </w:r>
      <w:r w:rsidR="00590440" w:rsidRPr="00590440">
        <w:rPr>
          <w:sz w:val="28"/>
          <w:szCs w:val="28"/>
        </w:rPr>
        <w:t>[8]</w:t>
      </w:r>
      <w:r w:rsidR="006A1E58" w:rsidRPr="004F304D">
        <w:rPr>
          <w:sz w:val="28"/>
          <w:szCs w:val="28"/>
        </w:rPr>
        <w:t xml:space="preserve">. </w:t>
      </w:r>
    </w:p>
    <w:p w:rsidR="006A1E58" w:rsidRPr="004F304D" w:rsidRDefault="006A1E58" w:rsidP="006A1E58">
      <w:pPr>
        <w:autoSpaceDE w:val="0"/>
        <w:autoSpaceDN w:val="0"/>
        <w:adjustRightInd w:val="0"/>
        <w:ind w:firstLine="540"/>
        <w:jc w:val="both"/>
        <w:rPr>
          <w:sz w:val="28"/>
          <w:szCs w:val="28"/>
        </w:rPr>
      </w:pPr>
      <w:r w:rsidRPr="00821740">
        <w:rPr>
          <w:sz w:val="28"/>
          <w:szCs w:val="28"/>
          <w:u w:val="single"/>
        </w:rPr>
        <w:t>Цель планирования</w:t>
      </w:r>
      <w:r w:rsidRPr="004F304D">
        <w:rPr>
          <w:sz w:val="28"/>
          <w:szCs w:val="28"/>
        </w:rPr>
        <w:t xml:space="preserve"> - организовать эффективную и экономически оправданную проверку. На этапе планирования необходимо определить стратегию и тактику аудита, сроки его проведения; разработать общий план и программу аудита</w:t>
      </w:r>
      <w:r w:rsidR="007C5DE5" w:rsidRPr="007C5DE5">
        <w:rPr>
          <w:sz w:val="28"/>
          <w:szCs w:val="28"/>
        </w:rPr>
        <w:t xml:space="preserve"> [1</w:t>
      </w:r>
      <w:r w:rsidR="00590440" w:rsidRPr="00590440">
        <w:rPr>
          <w:sz w:val="28"/>
          <w:szCs w:val="28"/>
        </w:rPr>
        <w:t>6</w:t>
      </w:r>
      <w:r w:rsidR="007C5DE5" w:rsidRPr="007C5DE5">
        <w:rPr>
          <w:sz w:val="28"/>
          <w:szCs w:val="28"/>
        </w:rPr>
        <w:t xml:space="preserve">, </w:t>
      </w:r>
      <w:r w:rsidR="007C5DE5">
        <w:rPr>
          <w:sz w:val="28"/>
          <w:szCs w:val="28"/>
          <w:lang w:val="en-US"/>
        </w:rPr>
        <w:t>c</w:t>
      </w:r>
      <w:r w:rsidR="007C5DE5" w:rsidRPr="007C5DE5">
        <w:rPr>
          <w:sz w:val="28"/>
          <w:szCs w:val="28"/>
        </w:rPr>
        <w:t>.29]</w:t>
      </w:r>
      <w:r w:rsidRPr="004F304D">
        <w:rPr>
          <w:sz w:val="28"/>
          <w:szCs w:val="28"/>
        </w:rPr>
        <w:t>.</w:t>
      </w:r>
    </w:p>
    <w:p w:rsidR="00590440" w:rsidRPr="00590440" w:rsidRDefault="006A1E58" w:rsidP="006A1E58">
      <w:pPr>
        <w:autoSpaceDE w:val="0"/>
        <w:autoSpaceDN w:val="0"/>
        <w:adjustRightInd w:val="0"/>
        <w:ind w:firstLine="540"/>
        <w:jc w:val="both"/>
        <w:rPr>
          <w:sz w:val="28"/>
          <w:szCs w:val="28"/>
        </w:rPr>
      </w:pPr>
      <w:r w:rsidRPr="004F304D">
        <w:rPr>
          <w:sz w:val="28"/>
          <w:szCs w:val="28"/>
        </w:rPr>
        <w:t xml:space="preserve">Аудиторская организация при выполнении вышеуказанных работ должна руководствоваться правилами (стандартами) аудиторской деятельности </w:t>
      </w:r>
      <w:r w:rsidRPr="00590440">
        <w:rPr>
          <w:sz w:val="28"/>
          <w:szCs w:val="28"/>
        </w:rPr>
        <w:t>"Понимание деятельности экономического су</w:t>
      </w:r>
      <w:r w:rsidR="00590440">
        <w:rPr>
          <w:sz w:val="28"/>
          <w:szCs w:val="28"/>
        </w:rPr>
        <w:t xml:space="preserve">бъекта" и "Планирование аудита" </w:t>
      </w:r>
      <w:r w:rsidR="00590440" w:rsidRPr="007C5DE5">
        <w:rPr>
          <w:sz w:val="28"/>
          <w:szCs w:val="28"/>
        </w:rPr>
        <w:t>[</w:t>
      </w:r>
      <w:r w:rsidR="00590440">
        <w:rPr>
          <w:sz w:val="28"/>
          <w:szCs w:val="28"/>
        </w:rPr>
        <w:t>8</w:t>
      </w:r>
      <w:r w:rsidR="00590440" w:rsidRPr="007C5DE5">
        <w:rPr>
          <w:sz w:val="28"/>
          <w:szCs w:val="28"/>
        </w:rPr>
        <w:t>]</w:t>
      </w:r>
      <w:r w:rsidR="00590440" w:rsidRPr="004F304D">
        <w:rPr>
          <w:sz w:val="28"/>
          <w:szCs w:val="28"/>
        </w:rPr>
        <w:t>.</w:t>
      </w:r>
      <w:r w:rsidRPr="00590440">
        <w:rPr>
          <w:sz w:val="28"/>
          <w:szCs w:val="28"/>
        </w:rPr>
        <w:t xml:space="preserve"> </w:t>
      </w:r>
    </w:p>
    <w:p w:rsidR="006A1E58" w:rsidRPr="004F304D" w:rsidRDefault="00590440" w:rsidP="006A1E58">
      <w:pPr>
        <w:autoSpaceDE w:val="0"/>
        <w:autoSpaceDN w:val="0"/>
        <w:adjustRightInd w:val="0"/>
        <w:ind w:firstLine="540"/>
        <w:jc w:val="both"/>
        <w:rPr>
          <w:sz w:val="28"/>
          <w:szCs w:val="28"/>
        </w:rPr>
      </w:pPr>
      <w:r>
        <w:rPr>
          <w:sz w:val="28"/>
          <w:szCs w:val="28"/>
        </w:rPr>
        <w:t>П</w:t>
      </w:r>
      <w:r w:rsidR="006A1E58" w:rsidRPr="004F304D">
        <w:rPr>
          <w:sz w:val="28"/>
          <w:szCs w:val="28"/>
        </w:rPr>
        <w:t xml:space="preserve">ланирование, являясь начальным этапом проведения аудита, состоит в разработке аудиторской организацией общего плана аудита с указанием ожидаемого объема, графиков и сроков проведения аудита (табл. </w:t>
      </w:r>
      <w:r w:rsidR="00821740">
        <w:rPr>
          <w:sz w:val="28"/>
          <w:szCs w:val="28"/>
        </w:rPr>
        <w:t>3</w:t>
      </w:r>
      <w:r w:rsidR="006A1E58" w:rsidRPr="004F304D">
        <w:rPr>
          <w:sz w:val="28"/>
          <w:szCs w:val="28"/>
        </w:rPr>
        <w:t xml:space="preserve">), а также в разработке аудиторской программы, определяющей объем, виды и последовательность осуществления аудиторских процедур, необходимых для формирования аудиторской организацией объективного и обоснованного мнения о бухгалтерской отчетности организации (табл. </w:t>
      </w:r>
      <w:r w:rsidR="00821740">
        <w:rPr>
          <w:sz w:val="28"/>
          <w:szCs w:val="28"/>
        </w:rPr>
        <w:t>4</w:t>
      </w:r>
      <w:r w:rsidR="006A1E58" w:rsidRPr="004F304D">
        <w:rPr>
          <w:sz w:val="28"/>
          <w:szCs w:val="28"/>
        </w:rPr>
        <w:t>)</w:t>
      </w:r>
      <w:r w:rsidR="00821740" w:rsidRPr="00821740">
        <w:rPr>
          <w:sz w:val="28"/>
          <w:szCs w:val="28"/>
        </w:rPr>
        <w:t xml:space="preserve"> [16, </w:t>
      </w:r>
      <w:r w:rsidR="00821740">
        <w:rPr>
          <w:sz w:val="28"/>
          <w:szCs w:val="28"/>
          <w:lang w:val="en-US"/>
        </w:rPr>
        <w:t>c</w:t>
      </w:r>
      <w:r w:rsidR="00821740" w:rsidRPr="00821740">
        <w:rPr>
          <w:sz w:val="28"/>
          <w:szCs w:val="28"/>
        </w:rPr>
        <w:t xml:space="preserve">. </w:t>
      </w:r>
      <w:r w:rsidR="00821740">
        <w:rPr>
          <w:sz w:val="28"/>
          <w:szCs w:val="28"/>
          <w:lang w:val="en-US"/>
        </w:rPr>
        <w:t>30-35</w:t>
      </w:r>
      <w:r w:rsidR="00821740" w:rsidRPr="00821740">
        <w:rPr>
          <w:sz w:val="28"/>
          <w:szCs w:val="28"/>
        </w:rPr>
        <w:t>]</w:t>
      </w:r>
      <w:r w:rsidR="006A1E58" w:rsidRPr="004F304D">
        <w:rPr>
          <w:sz w:val="28"/>
          <w:szCs w:val="28"/>
        </w:rPr>
        <w:t>.</w:t>
      </w:r>
    </w:p>
    <w:p w:rsidR="006A1E58" w:rsidRPr="002D73D4" w:rsidRDefault="006A1E58" w:rsidP="00590440">
      <w:pPr>
        <w:autoSpaceDE w:val="0"/>
        <w:autoSpaceDN w:val="0"/>
        <w:adjustRightInd w:val="0"/>
        <w:spacing w:before="120"/>
        <w:jc w:val="right"/>
        <w:rPr>
          <w:sz w:val="28"/>
          <w:szCs w:val="28"/>
        </w:rPr>
      </w:pPr>
      <w:r w:rsidRPr="002D73D4">
        <w:rPr>
          <w:sz w:val="28"/>
          <w:szCs w:val="28"/>
        </w:rPr>
        <w:t xml:space="preserve">Таблица </w:t>
      </w:r>
      <w:r w:rsidR="004F304D" w:rsidRPr="002D73D4">
        <w:rPr>
          <w:sz w:val="28"/>
          <w:szCs w:val="28"/>
        </w:rPr>
        <w:t>3</w:t>
      </w:r>
    </w:p>
    <w:p w:rsidR="006A1E58" w:rsidRPr="00590440" w:rsidRDefault="006A1E58" w:rsidP="00590440">
      <w:pPr>
        <w:autoSpaceDE w:val="0"/>
        <w:autoSpaceDN w:val="0"/>
        <w:adjustRightInd w:val="0"/>
        <w:spacing w:before="120" w:after="120"/>
        <w:jc w:val="center"/>
        <w:rPr>
          <w:b/>
          <w:sz w:val="28"/>
          <w:szCs w:val="28"/>
        </w:rPr>
      </w:pPr>
      <w:r w:rsidRPr="00590440">
        <w:rPr>
          <w:b/>
          <w:sz w:val="28"/>
          <w:szCs w:val="28"/>
        </w:rPr>
        <w:t>Общий план аудита операций по оплате труда и расчетам</w:t>
      </w:r>
    </w:p>
    <w:p w:rsidR="006A1E58" w:rsidRPr="00590440" w:rsidRDefault="006A1E58" w:rsidP="006A1E58">
      <w:pPr>
        <w:autoSpaceDE w:val="0"/>
        <w:autoSpaceDN w:val="0"/>
        <w:adjustRightInd w:val="0"/>
        <w:jc w:val="center"/>
        <w:rPr>
          <w:b/>
          <w:sz w:val="28"/>
          <w:szCs w:val="28"/>
        </w:rPr>
      </w:pPr>
      <w:r w:rsidRPr="00590440">
        <w:rPr>
          <w:b/>
          <w:sz w:val="28"/>
          <w:szCs w:val="28"/>
        </w:rPr>
        <w:t>с персоналом организации</w:t>
      </w:r>
    </w:p>
    <w:p w:rsidR="006A1E58" w:rsidRPr="004F304D" w:rsidRDefault="006A1E58" w:rsidP="006A1E58">
      <w:pPr>
        <w:autoSpaceDE w:val="0"/>
        <w:autoSpaceDN w:val="0"/>
        <w:adjustRightInd w:val="0"/>
        <w:rPr>
          <w:sz w:val="28"/>
          <w:szCs w:val="28"/>
        </w:rPr>
      </w:pPr>
    </w:p>
    <w:p w:rsidR="006A1E58" w:rsidRPr="004F304D" w:rsidRDefault="006A1E58" w:rsidP="006A1E58">
      <w:pPr>
        <w:autoSpaceDE w:val="0"/>
        <w:autoSpaceDN w:val="0"/>
        <w:adjustRightInd w:val="0"/>
        <w:rPr>
          <w:sz w:val="28"/>
          <w:szCs w:val="28"/>
        </w:rPr>
      </w:pPr>
      <w:r w:rsidRPr="004F304D">
        <w:rPr>
          <w:sz w:val="28"/>
          <w:szCs w:val="28"/>
        </w:rPr>
        <w:t>Проверяемая             ООО "Стиль"</w:t>
      </w:r>
    </w:p>
    <w:p w:rsidR="006A1E58" w:rsidRPr="004F304D" w:rsidRDefault="006A1E58" w:rsidP="006A1E58">
      <w:pPr>
        <w:autoSpaceDE w:val="0"/>
        <w:autoSpaceDN w:val="0"/>
        <w:adjustRightInd w:val="0"/>
        <w:rPr>
          <w:sz w:val="28"/>
          <w:szCs w:val="28"/>
        </w:rPr>
      </w:pPr>
      <w:r w:rsidRPr="004F304D">
        <w:rPr>
          <w:sz w:val="28"/>
          <w:szCs w:val="28"/>
        </w:rPr>
        <w:t>организация</w:t>
      </w:r>
    </w:p>
    <w:p w:rsidR="006A1E58" w:rsidRPr="004F304D" w:rsidRDefault="006A1E58" w:rsidP="00590440">
      <w:pPr>
        <w:autoSpaceDE w:val="0"/>
        <w:autoSpaceDN w:val="0"/>
        <w:adjustRightInd w:val="0"/>
        <w:spacing w:before="120"/>
        <w:rPr>
          <w:sz w:val="28"/>
          <w:szCs w:val="28"/>
        </w:rPr>
      </w:pPr>
      <w:r w:rsidRPr="004F304D">
        <w:rPr>
          <w:sz w:val="28"/>
          <w:szCs w:val="28"/>
        </w:rPr>
        <w:t>Период аудита           с 01.01.1998 по 31.12.1998</w:t>
      </w:r>
    </w:p>
    <w:p w:rsidR="006A1E58" w:rsidRPr="004F304D" w:rsidRDefault="006A1E58" w:rsidP="006A1E58">
      <w:pPr>
        <w:autoSpaceDE w:val="0"/>
        <w:autoSpaceDN w:val="0"/>
        <w:adjustRightInd w:val="0"/>
        <w:rPr>
          <w:sz w:val="28"/>
          <w:szCs w:val="28"/>
        </w:rPr>
      </w:pPr>
      <w:r w:rsidRPr="004F304D">
        <w:rPr>
          <w:sz w:val="28"/>
          <w:szCs w:val="28"/>
        </w:rPr>
        <w:t>Количество              88</w:t>
      </w:r>
    </w:p>
    <w:p w:rsidR="006A1E58" w:rsidRPr="004F304D" w:rsidRDefault="006A1E58" w:rsidP="006A1E58">
      <w:pPr>
        <w:autoSpaceDE w:val="0"/>
        <w:autoSpaceDN w:val="0"/>
        <w:adjustRightInd w:val="0"/>
        <w:rPr>
          <w:sz w:val="28"/>
          <w:szCs w:val="28"/>
        </w:rPr>
      </w:pPr>
      <w:r w:rsidRPr="004F304D">
        <w:rPr>
          <w:sz w:val="28"/>
          <w:szCs w:val="28"/>
        </w:rPr>
        <w:t>человеко - часов</w:t>
      </w:r>
    </w:p>
    <w:p w:rsidR="006A1E58" w:rsidRPr="004F304D" w:rsidRDefault="006A1E58" w:rsidP="00590440">
      <w:pPr>
        <w:autoSpaceDE w:val="0"/>
        <w:autoSpaceDN w:val="0"/>
        <w:adjustRightInd w:val="0"/>
        <w:spacing w:before="120"/>
        <w:rPr>
          <w:sz w:val="28"/>
          <w:szCs w:val="28"/>
        </w:rPr>
      </w:pPr>
      <w:r w:rsidRPr="004F304D">
        <w:rPr>
          <w:sz w:val="28"/>
          <w:szCs w:val="28"/>
        </w:rPr>
        <w:t>Руководитель            Петров П.Н.</w:t>
      </w:r>
    </w:p>
    <w:p w:rsidR="006A1E58" w:rsidRPr="004F304D" w:rsidRDefault="006A1E58" w:rsidP="006A1E58">
      <w:pPr>
        <w:autoSpaceDE w:val="0"/>
        <w:autoSpaceDN w:val="0"/>
        <w:adjustRightInd w:val="0"/>
        <w:rPr>
          <w:sz w:val="28"/>
          <w:szCs w:val="28"/>
        </w:rPr>
      </w:pPr>
      <w:r w:rsidRPr="004F304D">
        <w:rPr>
          <w:sz w:val="28"/>
          <w:szCs w:val="28"/>
        </w:rPr>
        <w:t>аудиторской группы</w:t>
      </w:r>
    </w:p>
    <w:p w:rsidR="006A1E58" w:rsidRPr="004F304D" w:rsidRDefault="006A1E58" w:rsidP="00590440">
      <w:pPr>
        <w:autoSpaceDE w:val="0"/>
        <w:autoSpaceDN w:val="0"/>
        <w:adjustRightInd w:val="0"/>
        <w:spacing w:before="120"/>
        <w:rPr>
          <w:sz w:val="28"/>
          <w:szCs w:val="28"/>
        </w:rPr>
      </w:pPr>
      <w:r w:rsidRPr="004F304D">
        <w:rPr>
          <w:sz w:val="28"/>
          <w:szCs w:val="28"/>
        </w:rPr>
        <w:t>Планируемый             7%</w:t>
      </w:r>
    </w:p>
    <w:p w:rsidR="006A1E58" w:rsidRPr="004F304D" w:rsidRDefault="006A1E58" w:rsidP="006A1E58">
      <w:pPr>
        <w:autoSpaceDE w:val="0"/>
        <w:autoSpaceDN w:val="0"/>
        <w:adjustRightInd w:val="0"/>
        <w:rPr>
          <w:sz w:val="28"/>
          <w:szCs w:val="28"/>
        </w:rPr>
      </w:pPr>
      <w:r w:rsidRPr="004F304D">
        <w:rPr>
          <w:sz w:val="28"/>
          <w:szCs w:val="28"/>
        </w:rPr>
        <w:t>аудиторский риск</w:t>
      </w:r>
    </w:p>
    <w:p w:rsidR="006A1E58" w:rsidRPr="004F304D" w:rsidRDefault="006A1E58" w:rsidP="006A1E58">
      <w:pPr>
        <w:autoSpaceDE w:val="0"/>
        <w:autoSpaceDN w:val="0"/>
        <w:adjustRightInd w:val="0"/>
        <w:rPr>
          <w:sz w:val="28"/>
          <w:szCs w:val="28"/>
        </w:rPr>
      </w:pPr>
    </w:p>
    <w:p w:rsidR="006A1E58" w:rsidRPr="004F304D" w:rsidRDefault="006A1E58" w:rsidP="006A1E58">
      <w:pPr>
        <w:autoSpaceDE w:val="0"/>
        <w:autoSpaceDN w:val="0"/>
        <w:adjustRightInd w:val="0"/>
        <w:rPr>
          <w:sz w:val="28"/>
          <w:szCs w:val="28"/>
        </w:rPr>
      </w:pPr>
      <w:r w:rsidRPr="004F304D">
        <w:rPr>
          <w:sz w:val="28"/>
          <w:szCs w:val="28"/>
        </w:rPr>
        <w:t>Планируемый             1) качественно - соответствие действующему</w:t>
      </w:r>
    </w:p>
    <w:p w:rsidR="006A1E58" w:rsidRPr="004F304D" w:rsidRDefault="006A1E58" w:rsidP="006A1E58">
      <w:pPr>
        <w:autoSpaceDE w:val="0"/>
        <w:autoSpaceDN w:val="0"/>
        <w:adjustRightInd w:val="0"/>
        <w:rPr>
          <w:sz w:val="28"/>
          <w:szCs w:val="28"/>
        </w:rPr>
      </w:pPr>
      <w:r w:rsidRPr="004F304D">
        <w:rPr>
          <w:sz w:val="28"/>
          <w:szCs w:val="28"/>
        </w:rPr>
        <w:t>уровень                 законодательству</w:t>
      </w:r>
    </w:p>
    <w:p w:rsidR="006A1E58" w:rsidRPr="004F304D" w:rsidRDefault="006A1E58" w:rsidP="006A1E58">
      <w:pPr>
        <w:autoSpaceDE w:val="0"/>
        <w:autoSpaceDN w:val="0"/>
        <w:adjustRightInd w:val="0"/>
        <w:rPr>
          <w:sz w:val="28"/>
          <w:szCs w:val="28"/>
        </w:rPr>
      </w:pPr>
      <w:r w:rsidRPr="004F304D">
        <w:rPr>
          <w:sz w:val="28"/>
          <w:szCs w:val="28"/>
        </w:rPr>
        <w:t>существенности</w:t>
      </w:r>
    </w:p>
    <w:p w:rsidR="006A1E58" w:rsidRPr="004F304D" w:rsidRDefault="006A1E58" w:rsidP="006A1E58">
      <w:pPr>
        <w:autoSpaceDE w:val="0"/>
        <w:autoSpaceDN w:val="0"/>
        <w:adjustRightInd w:val="0"/>
        <w:rPr>
          <w:sz w:val="28"/>
          <w:szCs w:val="28"/>
        </w:rPr>
      </w:pPr>
      <w:r w:rsidRPr="004F304D">
        <w:rPr>
          <w:sz w:val="28"/>
          <w:szCs w:val="28"/>
        </w:rPr>
        <w:t xml:space="preserve">                      </w:t>
      </w:r>
      <w:r w:rsidR="004F304D">
        <w:rPr>
          <w:sz w:val="28"/>
          <w:szCs w:val="28"/>
        </w:rPr>
        <w:t xml:space="preserve">            </w:t>
      </w:r>
      <w:r w:rsidRPr="004F304D">
        <w:rPr>
          <w:sz w:val="28"/>
          <w:szCs w:val="28"/>
        </w:rPr>
        <w:t xml:space="preserve">  2) количественно - 1,5%</w:t>
      </w:r>
    </w:p>
    <w:p w:rsidR="006A1E58" w:rsidRDefault="006A1E58" w:rsidP="006A1E58">
      <w:pPr>
        <w:autoSpaceDE w:val="0"/>
        <w:autoSpaceDN w:val="0"/>
        <w:adjustRightInd w:val="0"/>
      </w:pPr>
    </w:p>
    <w:tbl>
      <w:tblPr>
        <w:tblW w:w="9750" w:type="dxa"/>
        <w:jc w:val="center"/>
        <w:tblLayout w:type="fixed"/>
        <w:tblCellMar>
          <w:left w:w="70" w:type="dxa"/>
          <w:right w:w="70" w:type="dxa"/>
        </w:tblCellMar>
        <w:tblLook w:val="0000" w:firstRow="0" w:lastRow="0" w:firstColumn="0" w:lastColumn="0" w:noHBand="0" w:noVBand="0"/>
      </w:tblPr>
      <w:tblGrid>
        <w:gridCol w:w="5294"/>
        <w:gridCol w:w="1579"/>
        <w:gridCol w:w="2877"/>
      </w:tblGrid>
      <w:tr w:rsidR="006A1E58">
        <w:trPr>
          <w:cantSplit/>
          <w:trHeight w:val="360"/>
          <w:jc w:val="center"/>
        </w:trPr>
        <w:tc>
          <w:tcPr>
            <w:tcW w:w="5294"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Планируемые виды работ</w:t>
            </w:r>
          </w:p>
        </w:tc>
        <w:tc>
          <w:tcPr>
            <w:tcW w:w="1579"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 xml:space="preserve">Период  </w:t>
            </w:r>
            <w:r w:rsidRPr="004F304D">
              <w:rPr>
                <w:b/>
              </w:rPr>
              <w:br/>
              <w:t>проведения</w:t>
            </w:r>
          </w:p>
        </w:tc>
        <w:tc>
          <w:tcPr>
            <w:tcW w:w="2877"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Исполнители</w:t>
            </w:r>
          </w:p>
        </w:tc>
      </w:tr>
      <w:tr w:rsidR="006A1E58">
        <w:trPr>
          <w:cantSplit/>
          <w:trHeight w:val="360"/>
          <w:jc w:val="center"/>
        </w:trPr>
        <w:tc>
          <w:tcPr>
            <w:tcW w:w="5294"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 Аудит оформления первичных документов</w:t>
            </w:r>
          </w:p>
        </w:tc>
        <w:tc>
          <w:tcPr>
            <w:tcW w:w="1579"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05.01.1999</w:t>
            </w:r>
          </w:p>
        </w:tc>
        <w:tc>
          <w:tcPr>
            <w:tcW w:w="2877" w:type="dxa"/>
            <w:tcBorders>
              <w:top w:val="single" w:sz="6" w:space="0" w:color="auto"/>
              <w:left w:val="single" w:sz="6" w:space="0" w:color="auto"/>
              <w:bottom w:val="single" w:sz="6" w:space="0" w:color="auto"/>
              <w:right w:val="single" w:sz="6" w:space="0" w:color="auto"/>
            </w:tcBorders>
          </w:tcPr>
          <w:p w:rsidR="006A1E58" w:rsidRDefault="006A1E58" w:rsidP="00590440">
            <w:pPr>
              <w:autoSpaceDE w:val="0"/>
              <w:autoSpaceDN w:val="0"/>
              <w:adjustRightInd w:val="0"/>
              <w:ind w:right="-39" w:hanging="149"/>
              <w:jc w:val="center"/>
            </w:pPr>
            <w:r>
              <w:t>Петров П.Н.</w:t>
            </w:r>
            <w:r w:rsidR="00590440">
              <w:t xml:space="preserve"> </w:t>
            </w:r>
            <w:r>
              <w:t>СамаринВ.И.</w:t>
            </w:r>
          </w:p>
        </w:tc>
      </w:tr>
      <w:tr w:rsidR="006A1E58">
        <w:trPr>
          <w:cantSplit/>
          <w:trHeight w:val="360"/>
          <w:jc w:val="center"/>
        </w:trPr>
        <w:tc>
          <w:tcPr>
            <w:tcW w:w="5294"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 Аудит системы начислений заработной</w:t>
            </w:r>
            <w:r w:rsidR="00590440">
              <w:t xml:space="preserve"> </w:t>
            </w:r>
            <w:r>
              <w:t xml:space="preserve">платы                                   </w:t>
            </w:r>
          </w:p>
        </w:tc>
        <w:tc>
          <w:tcPr>
            <w:tcW w:w="1579"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05.01.1999</w:t>
            </w:r>
          </w:p>
        </w:tc>
        <w:tc>
          <w:tcPr>
            <w:tcW w:w="2877" w:type="dxa"/>
            <w:tcBorders>
              <w:top w:val="single" w:sz="6" w:space="0" w:color="auto"/>
              <w:left w:val="single" w:sz="6" w:space="0" w:color="auto"/>
              <w:bottom w:val="single" w:sz="6" w:space="0" w:color="auto"/>
              <w:right w:val="single" w:sz="6" w:space="0" w:color="auto"/>
            </w:tcBorders>
          </w:tcPr>
          <w:p w:rsidR="006A1E58" w:rsidRDefault="006A1E58" w:rsidP="00590440">
            <w:pPr>
              <w:autoSpaceDE w:val="0"/>
              <w:autoSpaceDN w:val="0"/>
              <w:adjustRightInd w:val="0"/>
              <w:ind w:left="-149" w:right="-39"/>
              <w:jc w:val="center"/>
            </w:pPr>
            <w:r>
              <w:t>Петров П.Н. Самарин В.И.</w:t>
            </w:r>
          </w:p>
        </w:tc>
      </w:tr>
      <w:tr w:rsidR="006A1E58">
        <w:trPr>
          <w:cantSplit/>
          <w:trHeight w:val="360"/>
          <w:jc w:val="center"/>
        </w:trPr>
        <w:tc>
          <w:tcPr>
            <w:tcW w:w="5294"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3. Аудит обоснованности льгот и удержаний из заработной платы           </w:t>
            </w:r>
          </w:p>
        </w:tc>
        <w:tc>
          <w:tcPr>
            <w:tcW w:w="1579"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07.01.1999</w:t>
            </w:r>
          </w:p>
        </w:tc>
        <w:tc>
          <w:tcPr>
            <w:tcW w:w="2877" w:type="dxa"/>
            <w:tcBorders>
              <w:top w:val="single" w:sz="6" w:space="0" w:color="auto"/>
              <w:left w:val="single" w:sz="6" w:space="0" w:color="auto"/>
              <w:bottom w:val="single" w:sz="6" w:space="0" w:color="auto"/>
              <w:right w:val="single" w:sz="6" w:space="0" w:color="auto"/>
            </w:tcBorders>
          </w:tcPr>
          <w:p w:rsidR="00590440" w:rsidRDefault="006A1E58" w:rsidP="00590440">
            <w:pPr>
              <w:autoSpaceDE w:val="0"/>
              <w:autoSpaceDN w:val="0"/>
              <w:adjustRightInd w:val="0"/>
              <w:ind w:right="-39" w:hanging="149"/>
              <w:jc w:val="center"/>
            </w:pPr>
            <w:r>
              <w:t xml:space="preserve">Петров П.Н. </w:t>
            </w:r>
          </w:p>
          <w:p w:rsidR="006A1E58" w:rsidRDefault="006A1E58" w:rsidP="00590440">
            <w:pPr>
              <w:autoSpaceDE w:val="0"/>
              <w:autoSpaceDN w:val="0"/>
              <w:adjustRightInd w:val="0"/>
              <w:ind w:right="-39" w:hanging="149"/>
              <w:jc w:val="center"/>
            </w:pPr>
            <w:r>
              <w:t>Самарин В.И.</w:t>
            </w:r>
          </w:p>
        </w:tc>
      </w:tr>
      <w:tr w:rsidR="006A1E58">
        <w:trPr>
          <w:cantSplit/>
          <w:trHeight w:val="480"/>
          <w:jc w:val="center"/>
        </w:trPr>
        <w:tc>
          <w:tcPr>
            <w:tcW w:w="5294"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4. Аудит тождественности показателей    </w:t>
            </w:r>
            <w:r>
              <w:br/>
              <w:t xml:space="preserve">бухгалтерской отчетности и регистров    </w:t>
            </w:r>
            <w:r>
              <w:br/>
              <w:t xml:space="preserve">бухгалтерского учета                    </w:t>
            </w:r>
          </w:p>
        </w:tc>
        <w:tc>
          <w:tcPr>
            <w:tcW w:w="1579"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08.01.1999</w:t>
            </w:r>
          </w:p>
        </w:tc>
        <w:tc>
          <w:tcPr>
            <w:tcW w:w="2877" w:type="dxa"/>
            <w:tcBorders>
              <w:top w:val="single" w:sz="6" w:space="0" w:color="auto"/>
              <w:left w:val="single" w:sz="6" w:space="0" w:color="auto"/>
              <w:bottom w:val="single" w:sz="6" w:space="0" w:color="auto"/>
              <w:right w:val="single" w:sz="6" w:space="0" w:color="auto"/>
            </w:tcBorders>
          </w:tcPr>
          <w:p w:rsidR="006A1E58" w:rsidRDefault="006A1E58" w:rsidP="00590440">
            <w:pPr>
              <w:autoSpaceDE w:val="0"/>
              <w:autoSpaceDN w:val="0"/>
              <w:adjustRightInd w:val="0"/>
              <w:ind w:right="-39" w:hanging="149"/>
              <w:jc w:val="center"/>
            </w:pPr>
            <w:r>
              <w:t xml:space="preserve">Петров П.Н. </w:t>
            </w:r>
            <w:r>
              <w:br/>
              <w:t>Самарин В.И.</w:t>
            </w:r>
          </w:p>
        </w:tc>
      </w:tr>
      <w:tr w:rsidR="006A1E58">
        <w:trPr>
          <w:cantSplit/>
          <w:trHeight w:val="360"/>
          <w:jc w:val="center"/>
        </w:trPr>
        <w:tc>
          <w:tcPr>
            <w:tcW w:w="5294"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5. Аудит расчетов по начислению платежей во внебюджетные фонды          </w:t>
            </w:r>
          </w:p>
        </w:tc>
        <w:tc>
          <w:tcPr>
            <w:tcW w:w="1579"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08.01.1999</w:t>
            </w:r>
          </w:p>
        </w:tc>
        <w:tc>
          <w:tcPr>
            <w:tcW w:w="2877" w:type="dxa"/>
            <w:tcBorders>
              <w:top w:val="single" w:sz="6" w:space="0" w:color="auto"/>
              <w:left w:val="single" w:sz="6" w:space="0" w:color="auto"/>
              <w:bottom w:val="single" w:sz="6" w:space="0" w:color="auto"/>
              <w:right w:val="single" w:sz="6" w:space="0" w:color="auto"/>
            </w:tcBorders>
          </w:tcPr>
          <w:p w:rsidR="006A1E58" w:rsidRDefault="006A1E58" w:rsidP="00590440">
            <w:pPr>
              <w:autoSpaceDE w:val="0"/>
              <w:autoSpaceDN w:val="0"/>
              <w:adjustRightInd w:val="0"/>
              <w:ind w:right="-39" w:hanging="149"/>
              <w:jc w:val="center"/>
            </w:pPr>
            <w:r>
              <w:t xml:space="preserve">Петров П.Н. </w:t>
            </w:r>
            <w:r>
              <w:br/>
              <w:t>Самарин В.И.</w:t>
            </w:r>
          </w:p>
        </w:tc>
      </w:tr>
    </w:tbl>
    <w:p w:rsidR="006A1E58" w:rsidRDefault="006A1E58" w:rsidP="006A1E58">
      <w:pPr>
        <w:autoSpaceDE w:val="0"/>
        <w:autoSpaceDN w:val="0"/>
        <w:adjustRightInd w:val="0"/>
      </w:pPr>
    </w:p>
    <w:p w:rsidR="006A1E58" w:rsidRPr="004F304D" w:rsidRDefault="006A1E58" w:rsidP="006A1E58">
      <w:pPr>
        <w:autoSpaceDE w:val="0"/>
        <w:autoSpaceDN w:val="0"/>
        <w:adjustRightInd w:val="0"/>
        <w:ind w:firstLine="540"/>
        <w:jc w:val="both"/>
        <w:rPr>
          <w:sz w:val="28"/>
          <w:szCs w:val="28"/>
        </w:rPr>
      </w:pPr>
      <w:r w:rsidRPr="004F304D">
        <w:rPr>
          <w:sz w:val="28"/>
          <w:szCs w:val="28"/>
        </w:rPr>
        <w:t>Руководитель аудиторской фирмы Семин А.В.</w:t>
      </w:r>
    </w:p>
    <w:p w:rsidR="006A1E58" w:rsidRPr="004F304D" w:rsidRDefault="006A1E58" w:rsidP="006A1E58">
      <w:pPr>
        <w:autoSpaceDE w:val="0"/>
        <w:autoSpaceDN w:val="0"/>
        <w:adjustRightInd w:val="0"/>
        <w:rPr>
          <w:sz w:val="28"/>
          <w:szCs w:val="28"/>
        </w:rPr>
      </w:pPr>
    </w:p>
    <w:p w:rsidR="00590440" w:rsidRDefault="00590440" w:rsidP="006A1E58">
      <w:pPr>
        <w:autoSpaceDE w:val="0"/>
        <w:autoSpaceDN w:val="0"/>
        <w:adjustRightInd w:val="0"/>
        <w:jc w:val="right"/>
        <w:rPr>
          <w:sz w:val="28"/>
          <w:szCs w:val="28"/>
        </w:rPr>
      </w:pPr>
    </w:p>
    <w:p w:rsidR="00590440" w:rsidRDefault="00590440" w:rsidP="006A1E58">
      <w:pPr>
        <w:autoSpaceDE w:val="0"/>
        <w:autoSpaceDN w:val="0"/>
        <w:adjustRightInd w:val="0"/>
        <w:jc w:val="right"/>
        <w:rPr>
          <w:sz w:val="28"/>
          <w:szCs w:val="28"/>
        </w:rPr>
      </w:pPr>
    </w:p>
    <w:p w:rsidR="006A1E58" w:rsidRPr="004F304D" w:rsidRDefault="006A1E58" w:rsidP="006A1E58">
      <w:pPr>
        <w:autoSpaceDE w:val="0"/>
        <w:autoSpaceDN w:val="0"/>
        <w:adjustRightInd w:val="0"/>
        <w:jc w:val="right"/>
        <w:rPr>
          <w:sz w:val="28"/>
          <w:szCs w:val="28"/>
        </w:rPr>
      </w:pPr>
      <w:r w:rsidRPr="004F304D">
        <w:rPr>
          <w:sz w:val="28"/>
          <w:szCs w:val="28"/>
        </w:rPr>
        <w:t xml:space="preserve">Таблица </w:t>
      </w:r>
      <w:r w:rsidR="004F304D" w:rsidRPr="004F304D">
        <w:rPr>
          <w:sz w:val="28"/>
          <w:szCs w:val="28"/>
        </w:rPr>
        <w:t>4</w:t>
      </w:r>
    </w:p>
    <w:p w:rsidR="006A1E58" w:rsidRDefault="006A1E58" w:rsidP="006A1E58">
      <w:pPr>
        <w:autoSpaceDE w:val="0"/>
        <w:autoSpaceDN w:val="0"/>
        <w:adjustRightInd w:val="0"/>
      </w:pPr>
    </w:p>
    <w:p w:rsidR="006A1E58" w:rsidRPr="004F304D" w:rsidRDefault="006A1E58" w:rsidP="006A1E58">
      <w:pPr>
        <w:autoSpaceDE w:val="0"/>
        <w:autoSpaceDN w:val="0"/>
        <w:adjustRightInd w:val="0"/>
        <w:jc w:val="center"/>
        <w:rPr>
          <w:b/>
          <w:sz w:val="28"/>
          <w:szCs w:val="28"/>
        </w:rPr>
      </w:pPr>
      <w:r w:rsidRPr="004F304D">
        <w:rPr>
          <w:b/>
          <w:sz w:val="28"/>
          <w:szCs w:val="28"/>
        </w:rPr>
        <w:t>Программа аудита</w:t>
      </w:r>
    </w:p>
    <w:p w:rsidR="006A1E58" w:rsidRDefault="006A1E58" w:rsidP="006A1E58">
      <w:pPr>
        <w:autoSpaceDE w:val="0"/>
        <w:autoSpaceDN w:val="0"/>
        <w:adjustRightInd w:val="0"/>
      </w:pPr>
    </w:p>
    <w:p w:rsidR="006A1E58" w:rsidRPr="004F304D" w:rsidRDefault="006A1E58" w:rsidP="006A1E58">
      <w:pPr>
        <w:autoSpaceDE w:val="0"/>
        <w:autoSpaceDN w:val="0"/>
        <w:adjustRightInd w:val="0"/>
        <w:rPr>
          <w:sz w:val="28"/>
          <w:szCs w:val="28"/>
        </w:rPr>
      </w:pPr>
      <w:r w:rsidRPr="004F304D">
        <w:rPr>
          <w:sz w:val="28"/>
          <w:szCs w:val="28"/>
        </w:rPr>
        <w:t>Проверяемая             ООО "Стиль"</w:t>
      </w:r>
    </w:p>
    <w:p w:rsidR="006A1E58" w:rsidRPr="004F304D" w:rsidRDefault="006A1E58" w:rsidP="006A1E58">
      <w:pPr>
        <w:autoSpaceDE w:val="0"/>
        <w:autoSpaceDN w:val="0"/>
        <w:adjustRightInd w:val="0"/>
        <w:rPr>
          <w:sz w:val="28"/>
          <w:szCs w:val="28"/>
        </w:rPr>
      </w:pPr>
      <w:r w:rsidRPr="004F304D">
        <w:rPr>
          <w:sz w:val="28"/>
          <w:szCs w:val="28"/>
        </w:rPr>
        <w:t>организация</w:t>
      </w:r>
    </w:p>
    <w:p w:rsidR="006A1E58" w:rsidRPr="004F304D" w:rsidRDefault="006A1E58" w:rsidP="00590440">
      <w:pPr>
        <w:autoSpaceDE w:val="0"/>
        <w:autoSpaceDN w:val="0"/>
        <w:adjustRightInd w:val="0"/>
        <w:spacing w:before="120"/>
        <w:rPr>
          <w:sz w:val="28"/>
          <w:szCs w:val="28"/>
        </w:rPr>
      </w:pPr>
      <w:r w:rsidRPr="004F304D">
        <w:rPr>
          <w:sz w:val="28"/>
          <w:szCs w:val="28"/>
        </w:rPr>
        <w:t>Период аудита           с 01.01.1998 по 31.12.1998</w:t>
      </w:r>
    </w:p>
    <w:p w:rsidR="006A1E58" w:rsidRPr="004F304D" w:rsidRDefault="006A1E58" w:rsidP="00590440">
      <w:pPr>
        <w:autoSpaceDE w:val="0"/>
        <w:autoSpaceDN w:val="0"/>
        <w:adjustRightInd w:val="0"/>
        <w:spacing w:before="120"/>
        <w:rPr>
          <w:sz w:val="28"/>
          <w:szCs w:val="28"/>
        </w:rPr>
      </w:pPr>
      <w:r w:rsidRPr="004F304D">
        <w:rPr>
          <w:sz w:val="28"/>
          <w:szCs w:val="28"/>
        </w:rPr>
        <w:t>Количество              88</w:t>
      </w:r>
    </w:p>
    <w:p w:rsidR="006A1E58" w:rsidRPr="004F304D" w:rsidRDefault="006A1E58" w:rsidP="006A1E58">
      <w:pPr>
        <w:autoSpaceDE w:val="0"/>
        <w:autoSpaceDN w:val="0"/>
        <w:adjustRightInd w:val="0"/>
        <w:rPr>
          <w:sz w:val="28"/>
          <w:szCs w:val="28"/>
        </w:rPr>
      </w:pPr>
      <w:r w:rsidRPr="004F304D">
        <w:rPr>
          <w:sz w:val="28"/>
          <w:szCs w:val="28"/>
        </w:rPr>
        <w:t>человеко - часов</w:t>
      </w:r>
    </w:p>
    <w:p w:rsidR="006A1E58" w:rsidRPr="004F304D" w:rsidRDefault="006A1E58" w:rsidP="00590440">
      <w:pPr>
        <w:autoSpaceDE w:val="0"/>
        <w:autoSpaceDN w:val="0"/>
        <w:adjustRightInd w:val="0"/>
        <w:spacing w:before="120"/>
        <w:rPr>
          <w:sz w:val="28"/>
          <w:szCs w:val="28"/>
        </w:rPr>
      </w:pPr>
      <w:r w:rsidRPr="004F304D">
        <w:rPr>
          <w:sz w:val="28"/>
          <w:szCs w:val="28"/>
        </w:rPr>
        <w:t>Руководитель            Петров П.Н.</w:t>
      </w:r>
    </w:p>
    <w:p w:rsidR="006A1E58" w:rsidRPr="004F304D" w:rsidRDefault="006A1E58" w:rsidP="006A1E58">
      <w:pPr>
        <w:autoSpaceDE w:val="0"/>
        <w:autoSpaceDN w:val="0"/>
        <w:adjustRightInd w:val="0"/>
        <w:rPr>
          <w:sz w:val="28"/>
          <w:szCs w:val="28"/>
        </w:rPr>
      </w:pPr>
      <w:r w:rsidRPr="004F304D">
        <w:rPr>
          <w:sz w:val="28"/>
          <w:szCs w:val="28"/>
        </w:rPr>
        <w:t>аудиторской группы</w:t>
      </w:r>
    </w:p>
    <w:p w:rsidR="006A1E58" w:rsidRPr="004F304D" w:rsidRDefault="006A1E58" w:rsidP="00590440">
      <w:pPr>
        <w:autoSpaceDE w:val="0"/>
        <w:autoSpaceDN w:val="0"/>
        <w:adjustRightInd w:val="0"/>
        <w:spacing w:before="120"/>
        <w:rPr>
          <w:sz w:val="28"/>
          <w:szCs w:val="28"/>
        </w:rPr>
      </w:pPr>
      <w:r w:rsidRPr="004F304D">
        <w:rPr>
          <w:sz w:val="28"/>
          <w:szCs w:val="28"/>
        </w:rPr>
        <w:t>Состав аудиторской      Петров П.Н., Самарин В.И.</w:t>
      </w:r>
    </w:p>
    <w:p w:rsidR="006A1E58" w:rsidRPr="004F304D" w:rsidRDefault="006A1E58" w:rsidP="006A1E58">
      <w:pPr>
        <w:autoSpaceDE w:val="0"/>
        <w:autoSpaceDN w:val="0"/>
        <w:adjustRightInd w:val="0"/>
        <w:rPr>
          <w:sz w:val="28"/>
          <w:szCs w:val="28"/>
        </w:rPr>
      </w:pPr>
      <w:r w:rsidRPr="004F304D">
        <w:rPr>
          <w:sz w:val="28"/>
          <w:szCs w:val="28"/>
        </w:rPr>
        <w:t>группы</w:t>
      </w:r>
    </w:p>
    <w:p w:rsidR="006A1E58" w:rsidRPr="004F304D" w:rsidRDefault="006A1E58" w:rsidP="00590440">
      <w:pPr>
        <w:autoSpaceDE w:val="0"/>
        <w:autoSpaceDN w:val="0"/>
        <w:adjustRightInd w:val="0"/>
        <w:spacing w:before="120"/>
        <w:rPr>
          <w:sz w:val="28"/>
          <w:szCs w:val="28"/>
        </w:rPr>
      </w:pPr>
      <w:r w:rsidRPr="004F304D">
        <w:rPr>
          <w:sz w:val="28"/>
          <w:szCs w:val="28"/>
        </w:rPr>
        <w:t>Планируемый             7%</w:t>
      </w:r>
    </w:p>
    <w:p w:rsidR="006A1E58" w:rsidRPr="004F304D" w:rsidRDefault="006A1E58" w:rsidP="006A1E58">
      <w:pPr>
        <w:autoSpaceDE w:val="0"/>
        <w:autoSpaceDN w:val="0"/>
        <w:adjustRightInd w:val="0"/>
        <w:rPr>
          <w:sz w:val="28"/>
          <w:szCs w:val="28"/>
        </w:rPr>
      </w:pPr>
      <w:r w:rsidRPr="004F304D">
        <w:rPr>
          <w:sz w:val="28"/>
          <w:szCs w:val="28"/>
        </w:rPr>
        <w:t>аудиторский риск</w:t>
      </w:r>
    </w:p>
    <w:p w:rsidR="006A1E58" w:rsidRPr="004F304D" w:rsidRDefault="006A1E58" w:rsidP="00590440">
      <w:pPr>
        <w:autoSpaceDE w:val="0"/>
        <w:autoSpaceDN w:val="0"/>
        <w:adjustRightInd w:val="0"/>
        <w:spacing w:before="120"/>
        <w:rPr>
          <w:sz w:val="28"/>
          <w:szCs w:val="28"/>
        </w:rPr>
      </w:pPr>
      <w:r w:rsidRPr="004F304D">
        <w:rPr>
          <w:sz w:val="28"/>
          <w:szCs w:val="28"/>
        </w:rPr>
        <w:t>Планируемый             1) качественно - соответствие действующему</w:t>
      </w:r>
    </w:p>
    <w:p w:rsidR="006A1E58" w:rsidRPr="004F304D" w:rsidRDefault="006A1E58" w:rsidP="006A1E58">
      <w:pPr>
        <w:autoSpaceDE w:val="0"/>
        <w:autoSpaceDN w:val="0"/>
        <w:adjustRightInd w:val="0"/>
        <w:rPr>
          <w:sz w:val="28"/>
          <w:szCs w:val="28"/>
        </w:rPr>
      </w:pPr>
      <w:r w:rsidRPr="004F304D">
        <w:rPr>
          <w:sz w:val="28"/>
          <w:szCs w:val="28"/>
        </w:rPr>
        <w:t>уровень                 законодательству</w:t>
      </w:r>
    </w:p>
    <w:p w:rsidR="006A1E58" w:rsidRPr="004F304D" w:rsidRDefault="006A1E58" w:rsidP="006A1E58">
      <w:pPr>
        <w:autoSpaceDE w:val="0"/>
        <w:autoSpaceDN w:val="0"/>
        <w:adjustRightInd w:val="0"/>
        <w:rPr>
          <w:sz w:val="28"/>
          <w:szCs w:val="28"/>
        </w:rPr>
      </w:pPr>
      <w:r w:rsidRPr="004F304D">
        <w:rPr>
          <w:sz w:val="28"/>
          <w:szCs w:val="28"/>
        </w:rPr>
        <w:t>существенности</w:t>
      </w:r>
    </w:p>
    <w:p w:rsidR="006A1E58" w:rsidRDefault="006A1E58" w:rsidP="006A1E58">
      <w:pPr>
        <w:autoSpaceDE w:val="0"/>
        <w:autoSpaceDN w:val="0"/>
        <w:adjustRightInd w:val="0"/>
        <w:rPr>
          <w:sz w:val="28"/>
          <w:szCs w:val="28"/>
        </w:rPr>
      </w:pPr>
      <w:r w:rsidRPr="004F304D">
        <w:rPr>
          <w:sz w:val="28"/>
          <w:szCs w:val="28"/>
        </w:rPr>
        <w:t xml:space="preserve">                      </w:t>
      </w:r>
      <w:r w:rsidR="004F304D">
        <w:rPr>
          <w:sz w:val="28"/>
          <w:szCs w:val="28"/>
        </w:rPr>
        <w:t xml:space="preserve">             </w:t>
      </w:r>
      <w:r w:rsidRPr="004F304D">
        <w:rPr>
          <w:sz w:val="28"/>
          <w:szCs w:val="28"/>
        </w:rPr>
        <w:t xml:space="preserve">  2) количественно - 1,5%</w:t>
      </w:r>
    </w:p>
    <w:p w:rsidR="00590440" w:rsidRDefault="00590440" w:rsidP="006A1E58">
      <w:pPr>
        <w:autoSpaceDE w:val="0"/>
        <w:autoSpaceDN w:val="0"/>
        <w:adjustRightInd w:val="0"/>
        <w:rPr>
          <w:sz w:val="28"/>
          <w:szCs w:val="28"/>
        </w:rPr>
      </w:pPr>
    </w:p>
    <w:p w:rsidR="00590440" w:rsidRDefault="00590440" w:rsidP="006A1E58">
      <w:pPr>
        <w:autoSpaceDE w:val="0"/>
        <w:autoSpaceDN w:val="0"/>
        <w:adjustRightInd w:val="0"/>
        <w:rPr>
          <w:sz w:val="28"/>
          <w:szCs w:val="28"/>
        </w:rPr>
      </w:pPr>
    </w:p>
    <w:p w:rsidR="00590440" w:rsidRPr="004F304D" w:rsidRDefault="00590440" w:rsidP="006A1E58">
      <w:pPr>
        <w:autoSpaceDE w:val="0"/>
        <w:autoSpaceDN w:val="0"/>
        <w:adjustRightInd w:val="0"/>
        <w:rPr>
          <w:sz w:val="28"/>
          <w:szCs w:val="28"/>
        </w:rPr>
      </w:pPr>
    </w:p>
    <w:p w:rsidR="006A1E58" w:rsidRDefault="006A1E58" w:rsidP="006A1E58">
      <w:pPr>
        <w:autoSpaceDE w:val="0"/>
        <w:autoSpaceDN w:val="0"/>
        <w:adjustRightInd w:val="0"/>
      </w:pPr>
    </w:p>
    <w:tbl>
      <w:tblPr>
        <w:tblW w:w="0" w:type="auto"/>
        <w:tblInd w:w="70" w:type="dxa"/>
        <w:tblLayout w:type="fixed"/>
        <w:tblCellMar>
          <w:left w:w="70" w:type="dxa"/>
          <w:right w:w="70" w:type="dxa"/>
        </w:tblCellMar>
        <w:tblLook w:val="0000" w:firstRow="0" w:lastRow="0" w:firstColumn="0" w:lastColumn="0" w:noHBand="0" w:noVBand="0"/>
      </w:tblPr>
      <w:tblGrid>
        <w:gridCol w:w="2700"/>
        <w:gridCol w:w="1260"/>
        <w:gridCol w:w="1620"/>
        <w:gridCol w:w="3600"/>
      </w:tblGrid>
      <w:tr w:rsidR="006A1E58">
        <w:trPr>
          <w:cantSplit/>
          <w:trHeight w:val="480"/>
        </w:trPr>
        <w:tc>
          <w:tcPr>
            <w:tcW w:w="2700"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 xml:space="preserve">Перечень   </w:t>
            </w:r>
            <w:r w:rsidRPr="004F304D">
              <w:rPr>
                <w:b/>
              </w:rPr>
              <w:br/>
              <w:t xml:space="preserve">аудиторских  </w:t>
            </w:r>
            <w:r w:rsidRPr="004F304D">
              <w:rPr>
                <w:b/>
              </w:rPr>
              <w:br/>
              <w:t>процедур</w:t>
            </w:r>
          </w:p>
        </w:tc>
        <w:tc>
          <w:tcPr>
            <w:tcW w:w="1260"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 xml:space="preserve">Период  </w:t>
            </w:r>
            <w:r w:rsidRPr="004F304D">
              <w:rPr>
                <w:b/>
              </w:rPr>
              <w:br/>
              <w:t>прове</w:t>
            </w:r>
            <w:r w:rsidR="00E10DCB">
              <w:rPr>
                <w:b/>
              </w:rPr>
              <w:t>-</w:t>
            </w:r>
            <w:r w:rsidRPr="004F304D">
              <w:rPr>
                <w:b/>
              </w:rPr>
              <w:t>дения</w:t>
            </w:r>
          </w:p>
        </w:tc>
        <w:tc>
          <w:tcPr>
            <w:tcW w:w="1620"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Исполнители</w:t>
            </w:r>
          </w:p>
        </w:tc>
        <w:tc>
          <w:tcPr>
            <w:tcW w:w="3600" w:type="dxa"/>
            <w:tcBorders>
              <w:top w:val="single" w:sz="6" w:space="0" w:color="auto"/>
              <w:left w:val="single" w:sz="6" w:space="0" w:color="auto"/>
              <w:bottom w:val="single" w:sz="6" w:space="0" w:color="auto"/>
              <w:right w:val="single" w:sz="6" w:space="0" w:color="auto"/>
            </w:tcBorders>
          </w:tcPr>
          <w:p w:rsidR="006A1E58" w:rsidRPr="004F304D" w:rsidRDefault="006A1E58" w:rsidP="00590440">
            <w:pPr>
              <w:autoSpaceDE w:val="0"/>
              <w:autoSpaceDN w:val="0"/>
              <w:adjustRightInd w:val="0"/>
              <w:jc w:val="center"/>
              <w:rPr>
                <w:b/>
              </w:rPr>
            </w:pPr>
            <w:r w:rsidRPr="004F304D">
              <w:rPr>
                <w:b/>
              </w:rPr>
              <w:t xml:space="preserve">Проверяемые     </w:t>
            </w:r>
            <w:r w:rsidRPr="004F304D">
              <w:rPr>
                <w:b/>
              </w:rPr>
              <w:br/>
              <w:t>документы</w:t>
            </w:r>
          </w:p>
        </w:tc>
      </w:tr>
      <w:tr w:rsidR="006A1E58">
        <w:trPr>
          <w:cantSplit/>
          <w:trHeight w:val="240"/>
        </w:trPr>
        <w:tc>
          <w:tcPr>
            <w:tcW w:w="9180" w:type="dxa"/>
            <w:gridSpan w:val="4"/>
            <w:tcBorders>
              <w:top w:val="single" w:sz="6" w:space="0" w:color="auto"/>
              <w:left w:val="single" w:sz="6" w:space="0" w:color="auto"/>
              <w:bottom w:val="single" w:sz="6" w:space="0" w:color="auto"/>
              <w:right w:val="single" w:sz="6" w:space="0" w:color="auto"/>
            </w:tcBorders>
          </w:tcPr>
          <w:p w:rsidR="006A1E58" w:rsidRPr="004F304D" w:rsidRDefault="006A1E58" w:rsidP="006A1E58">
            <w:pPr>
              <w:autoSpaceDE w:val="0"/>
              <w:autoSpaceDN w:val="0"/>
              <w:adjustRightInd w:val="0"/>
              <w:rPr>
                <w:b/>
              </w:rPr>
            </w:pPr>
            <w:r w:rsidRPr="004F304D">
              <w:rPr>
                <w:b/>
              </w:rPr>
              <w:t xml:space="preserve">1. Аудит оформления первичных документов            </w:t>
            </w:r>
          </w:p>
        </w:tc>
      </w:tr>
      <w:tr w:rsidR="006A1E58">
        <w:trPr>
          <w:cantSplit/>
          <w:trHeight w:val="108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1.1  Определение    степени</w:t>
            </w:r>
            <w:r w:rsidR="00E10DCB">
              <w:t xml:space="preserve"> </w:t>
            </w:r>
            <w:r>
              <w:t xml:space="preserve">унификации    </w:t>
            </w:r>
            <w:r>
              <w:br/>
              <w:t>первичных  документов    по</w:t>
            </w:r>
            <w:r w:rsidR="00E10DCB">
              <w:t xml:space="preserve"> учету персона</w:t>
            </w:r>
            <w:r>
              <w:t>ла  и рабочего</w:t>
            </w:r>
            <w:r w:rsidR="00E10DCB">
              <w:t xml:space="preserve"> </w:t>
            </w:r>
            <w:r>
              <w:t xml:space="preserve">времени       </w:t>
            </w:r>
          </w:p>
        </w:tc>
        <w:tc>
          <w:tcPr>
            <w:tcW w:w="1260" w:type="dxa"/>
            <w:tcBorders>
              <w:top w:val="single" w:sz="6" w:space="0" w:color="auto"/>
              <w:left w:val="single" w:sz="6" w:space="0" w:color="auto"/>
              <w:bottom w:val="single" w:sz="6" w:space="0" w:color="auto"/>
              <w:right w:val="single" w:sz="6" w:space="0" w:color="auto"/>
            </w:tcBorders>
          </w:tcPr>
          <w:p w:rsidR="006A1E58" w:rsidRDefault="00750E5E" w:rsidP="00E10DCB">
            <w:pPr>
              <w:autoSpaceDE w:val="0"/>
              <w:autoSpaceDN w:val="0"/>
              <w:adjustRightInd w:val="0"/>
              <w:ind w:right="-70"/>
            </w:pPr>
            <w:r>
              <w:t>06</w:t>
            </w:r>
            <w:r w:rsidR="006A1E58">
              <w:t>.01.</w:t>
            </w:r>
            <w:r>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Приказы о  приеме  на</w:t>
            </w:r>
            <w:r w:rsidR="00E10DCB">
              <w:t xml:space="preserve"> </w:t>
            </w:r>
            <w:r>
              <w:t>работу,   увольнении,</w:t>
            </w:r>
            <w:r w:rsidR="00E10DCB">
              <w:t xml:space="preserve"> </w:t>
            </w:r>
            <w:r>
              <w:t>перемещении,   табели</w:t>
            </w:r>
            <w:r w:rsidR="00E10DCB">
              <w:t xml:space="preserve"> </w:t>
            </w:r>
            <w:r>
              <w:t>учета   использования</w:t>
            </w:r>
            <w:r>
              <w:br/>
              <w:t>рабочего     времени,</w:t>
            </w:r>
            <w:r w:rsidR="00E10DCB">
              <w:t xml:space="preserve"> личные карточки, кол</w:t>
            </w:r>
            <w:r>
              <w:t xml:space="preserve">лективный договор    </w:t>
            </w:r>
          </w:p>
        </w:tc>
      </w:tr>
      <w:tr w:rsidR="006A1E58">
        <w:trPr>
          <w:cantSplit/>
          <w:trHeight w:val="60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1.2   Проверка</w:t>
            </w:r>
            <w:r>
              <w:br/>
              <w:t xml:space="preserve">правильности  </w:t>
            </w:r>
            <w:r>
              <w:br/>
              <w:t>учета рабочего</w:t>
            </w:r>
            <w:r w:rsidR="00E10DCB">
              <w:t xml:space="preserve"> </w:t>
            </w:r>
            <w:r>
              <w:t xml:space="preserve">времени       </w:t>
            </w:r>
          </w:p>
        </w:tc>
        <w:tc>
          <w:tcPr>
            <w:tcW w:w="1260" w:type="dxa"/>
            <w:tcBorders>
              <w:top w:val="single" w:sz="6" w:space="0" w:color="auto"/>
              <w:left w:val="single" w:sz="6" w:space="0" w:color="auto"/>
              <w:bottom w:val="single" w:sz="6" w:space="0" w:color="auto"/>
              <w:right w:val="single" w:sz="6" w:space="0" w:color="auto"/>
            </w:tcBorders>
          </w:tcPr>
          <w:p w:rsidR="006A1E58" w:rsidRDefault="00750E5E" w:rsidP="00E10DCB">
            <w:pPr>
              <w:autoSpaceDE w:val="0"/>
              <w:autoSpaceDN w:val="0"/>
              <w:adjustRightInd w:val="0"/>
              <w:ind w:right="-70"/>
            </w:pPr>
            <w:r>
              <w:t>06</w:t>
            </w:r>
            <w:r w:rsidR="006A1E58">
              <w:t>.01.</w:t>
            </w:r>
            <w:r>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E10DCB" w:rsidP="006A1E58">
            <w:pPr>
              <w:autoSpaceDE w:val="0"/>
              <w:autoSpaceDN w:val="0"/>
              <w:adjustRightInd w:val="0"/>
            </w:pPr>
            <w:r>
              <w:t>Табели учета  использования рабочего времени, график - кален</w:t>
            </w:r>
            <w:r w:rsidR="006A1E58">
              <w:t xml:space="preserve">дарь                 </w:t>
            </w:r>
          </w:p>
        </w:tc>
      </w:tr>
      <w:tr w:rsidR="006A1E58">
        <w:trPr>
          <w:cantSplit/>
          <w:trHeight w:val="84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1.3   Проверка</w:t>
            </w:r>
            <w:r>
              <w:br/>
              <w:t xml:space="preserve">правильности  </w:t>
            </w:r>
            <w:r>
              <w:br/>
              <w:t xml:space="preserve">оформления </w:t>
            </w:r>
            <w:r w:rsidR="00E10DCB">
              <w:t xml:space="preserve"> </w:t>
            </w:r>
            <w:r>
              <w:t xml:space="preserve">расчетно     -платежных  документов      </w:t>
            </w:r>
          </w:p>
        </w:tc>
        <w:tc>
          <w:tcPr>
            <w:tcW w:w="1260" w:type="dxa"/>
            <w:tcBorders>
              <w:top w:val="single" w:sz="6" w:space="0" w:color="auto"/>
              <w:left w:val="single" w:sz="6" w:space="0" w:color="auto"/>
              <w:bottom w:val="single" w:sz="6" w:space="0" w:color="auto"/>
              <w:right w:val="single" w:sz="6" w:space="0" w:color="auto"/>
            </w:tcBorders>
          </w:tcPr>
          <w:p w:rsidR="006A1E58" w:rsidRDefault="00750E5E" w:rsidP="00E10DCB">
            <w:pPr>
              <w:autoSpaceDE w:val="0"/>
              <w:autoSpaceDN w:val="0"/>
              <w:adjustRightInd w:val="0"/>
              <w:ind w:right="-70"/>
            </w:pPr>
            <w:r>
              <w:t>06</w:t>
            </w:r>
            <w:r w:rsidR="006A1E58">
              <w:t>.01.</w:t>
            </w:r>
            <w:r>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Расчетно - платежные ведомости, расчетные ведомости, платежные </w:t>
            </w:r>
            <w:r>
              <w:br/>
              <w:t>ведомости, расходные</w:t>
            </w:r>
            <w:r w:rsidR="00E10DCB">
              <w:t xml:space="preserve"> </w:t>
            </w:r>
            <w:r>
              <w:t xml:space="preserve">кассовые ордера      </w:t>
            </w:r>
          </w:p>
        </w:tc>
      </w:tr>
      <w:tr w:rsidR="006A1E58">
        <w:trPr>
          <w:cantSplit/>
          <w:trHeight w:val="72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1.4   Проверка</w:t>
            </w:r>
            <w:r>
              <w:br/>
              <w:t xml:space="preserve">правильности </w:t>
            </w:r>
            <w:r w:rsidR="00E10DCB">
              <w:t>учета  депони</w:t>
            </w:r>
            <w:r>
              <w:t>рованной зара-</w:t>
            </w:r>
            <w:r>
              <w:br/>
              <w:t xml:space="preserve">ботной платы  </w:t>
            </w:r>
          </w:p>
        </w:tc>
        <w:tc>
          <w:tcPr>
            <w:tcW w:w="1260" w:type="dxa"/>
            <w:tcBorders>
              <w:top w:val="single" w:sz="6" w:space="0" w:color="auto"/>
              <w:left w:val="single" w:sz="6" w:space="0" w:color="auto"/>
              <w:bottom w:val="single" w:sz="6" w:space="0" w:color="auto"/>
              <w:right w:val="single" w:sz="6" w:space="0" w:color="auto"/>
            </w:tcBorders>
          </w:tcPr>
          <w:p w:rsidR="006A1E58" w:rsidRDefault="00750E5E" w:rsidP="00E10DCB">
            <w:pPr>
              <w:autoSpaceDE w:val="0"/>
              <w:autoSpaceDN w:val="0"/>
              <w:adjustRightInd w:val="0"/>
              <w:ind w:right="-70"/>
            </w:pPr>
            <w:r>
              <w:t>06</w:t>
            </w:r>
            <w:r w:rsidR="006A1E58">
              <w:t>.01.</w:t>
            </w:r>
            <w:r>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Книга учета депонированной     заработной</w:t>
            </w:r>
            <w:r w:rsidR="00E10DCB">
              <w:t xml:space="preserve"> </w:t>
            </w:r>
            <w:r>
              <w:t>платы,   депонентские</w:t>
            </w:r>
            <w:r w:rsidR="00E10DCB">
              <w:t xml:space="preserve"> </w:t>
            </w:r>
            <w:r>
              <w:t>карточки,   расходные</w:t>
            </w:r>
            <w:r w:rsidR="00E10DCB">
              <w:t xml:space="preserve"> </w:t>
            </w:r>
            <w:r>
              <w:t xml:space="preserve">кассовые ордера      </w:t>
            </w:r>
          </w:p>
        </w:tc>
      </w:tr>
      <w:tr w:rsidR="006A1E58">
        <w:trPr>
          <w:cantSplit/>
          <w:trHeight w:val="240"/>
        </w:trPr>
        <w:tc>
          <w:tcPr>
            <w:tcW w:w="9180" w:type="dxa"/>
            <w:gridSpan w:val="4"/>
            <w:tcBorders>
              <w:top w:val="single" w:sz="6" w:space="0" w:color="auto"/>
              <w:left w:val="single" w:sz="6" w:space="0" w:color="auto"/>
              <w:bottom w:val="single" w:sz="6" w:space="0" w:color="auto"/>
              <w:right w:val="single" w:sz="6" w:space="0" w:color="auto"/>
            </w:tcBorders>
          </w:tcPr>
          <w:p w:rsidR="006A1E58" w:rsidRPr="004F304D" w:rsidRDefault="006A1E58" w:rsidP="006A1E58">
            <w:pPr>
              <w:autoSpaceDE w:val="0"/>
              <w:autoSpaceDN w:val="0"/>
              <w:adjustRightInd w:val="0"/>
              <w:rPr>
                <w:b/>
              </w:rPr>
            </w:pPr>
            <w:r w:rsidRPr="004F304D">
              <w:rPr>
                <w:b/>
              </w:rPr>
              <w:t xml:space="preserve">2. Аудит системы начислений заработной платы          </w:t>
            </w:r>
          </w:p>
        </w:tc>
      </w:tr>
      <w:tr w:rsidR="006A1E58">
        <w:trPr>
          <w:cantSplit/>
          <w:trHeight w:val="5046"/>
        </w:trPr>
        <w:tc>
          <w:tcPr>
            <w:tcW w:w="2700" w:type="dxa"/>
            <w:tcBorders>
              <w:top w:val="single" w:sz="6" w:space="0" w:color="auto"/>
              <w:left w:val="single" w:sz="6" w:space="0" w:color="auto"/>
              <w:bottom w:val="nil"/>
              <w:right w:val="single" w:sz="6" w:space="0" w:color="auto"/>
            </w:tcBorders>
          </w:tcPr>
          <w:p w:rsidR="00E10DCB" w:rsidRDefault="006A1E58" w:rsidP="006A1E58">
            <w:pPr>
              <w:autoSpaceDE w:val="0"/>
              <w:autoSpaceDN w:val="0"/>
              <w:adjustRightInd w:val="0"/>
            </w:pPr>
            <w:r>
              <w:t>2.1   Проверка</w:t>
            </w:r>
            <w:r>
              <w:br/>
              <w:t>обоснованности</w:t>
            </w:r>
            <w:r>
              <w:br/>
              <w:t>начислений  за</w:t>
            </w:r>
            <w:r w:rsidR="00E10DCB">
              <w:t xml:space="preserve"> </w:t>
            </w:r>
            <w:r>
              <w:t>особые условия</w:t>
            </w:r>
            <w:r w:rsidR="00E10DCB">
              <w:t xml:space="preserve"> </w:t>
            </w:r>
            <w:r>
              <w:t xml:space="preserve">труда:        </w:t>
            </w:r>
            <w:r>
              <w:br/>
            </w:r>
          </w:p>
          <w:p w:rsidR="00E10DCB" w:rsidRDefault="006A1E58" w:rsidP="006A1E58">
            <w:pPr>
              <w:autoSpaceDE w:val="0"/>
              <w:autoSpaceDN w:val="0"/>
              <w:adjustRightInd w:val="0"/>
            </w:pPr>
            <w:r>
              <w:t>а)  сверхурочные  работы  и</w:t>
            </w:r>
            <w:r w:rsidR="00E10DCB">
              <w:t xml:space="preserve"> </w:t>
            </w:r>
            <w:r>
              <w:t xml:space="preserve">работу  в ночное время;    </w:t>
            </w:r>
            <w:r>
              <w:br/>
            </w:r>
            <w:r>
              <w:br/>
              <w:t>б) работу    в</w:t>
            </w:r>
            <w:r w:rsidR="00E10DCB">
              <w:t xml:space="preserve"> </w:t>
            </w:r>
            <w:r>
              <w:t>выходные     и</w:t>
            </w:r>
            <w:r w:rsidR="00E10DCB">
              <w:t xml:space="preserve"> </w:t>
            </w:r>
            <w:r>
              <w:t>праздничные</w:t>
            </w:r>
            <w:r w:rsidR="00E10DCB">
              <w:t xml:space="preserve"> </w:t>
            </w:r>
            <w:r>
              <w:t xml:space="preserve">дни;         </w:t>
            </w:r>
            <w:r w:rsidR="00E10DCB">
              <w:t xml:space="preserve"> </w:t>
            </w:r>
            <w:r w:rsidR="00E10DCB">
              <w:br/>
            </w:r>
            <w:r w:rsidR="00E10DCB">
              <w:br/>
              <w:t>в)  выполнение</w:t>
            </w:r>
            <w:r w:rsidR="00E10DCB">
              <w:br/>
              <w:t>работ с  тяжелыми и вредны</w:t>
            </w:r>
            <w:r>
              <w:t>ми   условиями</w:t>
            </w:r>
            <w:r>
              <w:br/>
              <w:t xml:space="preserve">труда; </w:t>
            </w:r>
          </w:p>
          <w:p w:rsidR="00E10DCB" w:rsidRDefault="00E10DCB" w:rsidP="006A1E58">
            <w:pPr>
              <w:autoSpaceDE w:val="0"/>
              <w:autoSpaceDN w:val="0"/>
              <w:adjustRightInd w:val="0"/>
            </w:pPr>
          </w:p>
          <w:p w:rsidR="006A1E58" w:rsidRDefault="00E10DCB" w:rsidP="006A1E58">
            <w:pPr>
              <w:autoSpaceDE w:val="0"/>
              <w:autoSpaceDN w:val="0"/>
              <w:adjustRightInd w:val="0"/>
            </w:pPr>
            <w:r>
              <w:t>г) работы    в</w:t>
            </w:r>
            <w:r>
              <w:br/>
              <w:t>районах с  не-</w:t>
            </w:r>
            <w:r>
              <w:br/>
              <w:t>благоприятными</w:t>
            </w:r>
            <w:r>
              <w:br/>
              <w:t>климатическими</w:t>
            </w:r>
            <w:r>
              <w:br/>
              <w:t xml:space="preserve">условиями     </w:t>
            </w:r>
          </w:p>
        </w:tc>
        <w:tc>
          <w:tcPr>
            <w:tcW w:w="1260" w:type="dxa"/>
            <w:tcBorders>
              <w:top w:val="single" w:sz="6" w:space="0" w:color="auto"/>
              <w:left w:val="single" w:sz="6" w:space="0" w:color="auto"/>
              <w:bottom w:val="nil"/>
              <w:right w:val="single" w:sz="6" w:space="0" w:color="auto"/>
            </w:tcBorders>
          </w:tcPr>
          <w:p w:rsidR="006A1E58" w:rsidRDefault="006A1E58" w:rsidP="00E10DCB">
            <w:pPr>
              <w:autoSpaceDE w:val="0"/>
              <w:autoSpaceDN w:val="0"/>
              <w:adjustRightInd w:val="0"/>
              <w:ind w:right="-70"/>
              <w:jc w:val="center"/>
            </w:pPr>
            <w:r>
              <w:t>0</w:t>
            </w:r>
            <w:r w:rsidR="00750E5E">
              <w:t>8</w:t>
            </w:r>
            <w:r>
              <w:t>.01.</w:t>
            </w:r>
            <w:r w:rsidR="00750E5E">
              <w:t xml:space="preserve"> 2010</w:t>
            </w:r>
          </w:p>
        </w:tc>
        <w:tc>
          <w:tcPr>
            <w:tcW w:w="1620" w:type="dxa"/>
            <w:tcBorders>
              <w:top w:val="single" w:sz="6" w:space="0" w:color="auto"/>
              <w:left w:val="single" w:sz="6" w:space="0" w:color="auto"/>
              <w:bottom w:val="nil"/>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nil"/>
              <w:right w:val="single" w:sz="6" w:space="0" w:color="auto"/>
            </w:tcBorders>
          </w:tcPr>
          <w:p w:rsidR="00E10DCB" w:rsidRDefault="00E10DCB" w:rsidP="006A1E58">
            <w:pPr>
              <w:autoSpaceDE w:val="0"/>
              <w:autoSpaceDN w:val="0"/>
              <w:adjustRightInd w:val="0"/>
            </w:pPr>
          </w:p>
          <w:p w:rsidR="006A1E58" w:rsidRDefault="006A1E58" w:rsidP="006A1E58">
            <w:pPr>
              <w:autoSpaceDE w:val="0"/>
              <w:autoSpaceDN w:val="0"/>
              <w:adjustRightInd w:val="0"/>
            </w:pPr>
            <w:r>
              <w:t>Приказы руководителя,</w:t>
            </w:r>
            <w:r>
              <w:br/>
              <w:t>табели учета  исполь</w:t>
            </w:r>
            <w:r w:rsidR="00E10DCB">
              <w:t>зования рабочего времени, расчетно - пла</w:t>
            </w:r>
            <w:r>
              <w:t xml:space="preserve">тежные ведомости, лицевые счета (а,б)    </w:t>
            </w:r>
            <w:r>
              <w:br/>
            </w:r>
            <w:r>
              <w:br/>
              <w:t>Табели учета рабочего</w:t>
            </w:r>
            <w:r w:rsidR="00E10DCB">
              <w:t xml:space="preserve"> времени, Перечень ра</w:t>
            </w:r>
            <w:r>
              <w:t>бот   (Постановление</w:t>
            </w:r>
            <w:r>
              <w:br/>
              <w:t>Минтруда   России  от</w:t>
            </w:r>
            <w:r>
              <w:br/>
              <w:t>27.05.1994   N   41),</w:t>
            </w:r>
            <w:r w:rsidR="00E10DCB">
              <w:t xml:space="preserve"> </w:t>
            </w:r>
            <w:r>
              <w:t>расчетно  - платежные</w:t>
            </w:r>
            <w:r w:rsidR="00E10DCB">
              <w:t xml:space="preserve"> </w:t>
            </w:r>
            <w:r>
              <w:t>ведомости,     личные</w:t>
            </w:r>
            <w:r>
              <w:br/>
              <w:t xml:space="preserve">карточки (в)         </w:t>
            </w:r>
            <w:r>
              <w:br/>
            </w:r>
            <w:r>
              <w:br/>
              <w:t>Расчетно -  платежные</w:t>
            </w:r>
            <w:r w:rsidR="00E10DCB">
              <w:t xml:space="preserve"> </w:t>
            </w:r>
            <w:r>
              <w:t>ведомости,     табели</w:t>
            </w:r>
            <w:r w:rsidR="00E10DCB">
              <w:t xml:space="preserve"> учета рабочего време</w:t>
            </w:r>
            <w:r>
              <w:t>ни,  личные  карточки</w:t>
            </w:r>
            <w:r w:rsidR="00E10DCB">
              <w:t xml:space="preserve"> </w:t>
            </w:r>
            <w:r>
              <w:t xml:space="preserve">(г)  </w:t>
            </w:r>
          </w:p>
        </w:tc>
      </w:tr>
      <w:tr w:rsidR="006A1E58">
        <w:trPr>
          <w:cantSplit/>
          <w:trHeight w:val="84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2.2   Проверка</w:t>
            </w:r>
            <w:r>
              <w:br/>
              <w:t xml:space="preserve">правильности  </w:t>
            </w:r>
            <w:r>
              <w:br/>
              <w:t>документирования  и  оплаты</w:t>
            </w:r>
            <w:r w:rsidR="00E10DCB">
              <w:t xml:space="preserve"> </w:t>
            </w:r>
            <w:r>
              <w:t xml:space="preserve">простоев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E10DCB">
            <w:pPr>
              <w:autoSpaceDE w:val="0"/>
              <w:autoSpaceDN w:val="0"/>
              <w:adjustRightInd w:val="0"/>
              <w:ind w:right="-70"/>
            </w:pPr>
            <w:r>
              <w:t>0</w:t>
            </w:r>
            <w:r w:rsidR="00750E5E">
              <w:t>8</w:t>
            </w:r>
            <w:r>
              <w:t>.01.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Табель учета рабочего</w:t>
            </w:r>
            <w:r w:rsidR="00E10DCB">
              <w:t xml:space="preserve"> </w:t>
            </w:r>
            <w:r>
              <w:t>времени,   листки   о</w:t>
            </w:r>
            <w:r w:rsidR="00E10DCB">
              <w:t xml:space="preserve"> </w:t>
            </w:r>
            <w:r>
              <w:t>простое,  расчетно  -</w:t>
            </w:r>
            <w:r>
              <w:br/>
              <w:t>платежные  ведомости,</w:t>
            </w:r>
            <w:r w:rsidR="00E10DCB">
              <w:t xml:space="preserve"> </w:t>
            </w:r>
            <w:r>
              <w:t>акты   с  приложением</w:t>
            </w:r>
            <w:r w:rsidR="00E10DCB">
              <w:t xml:space="preserve"> </w:t>
            </w:r>
            <w:r>
              <w:t xml:space="preserve">списка работников    </w:t>
            </w:r>
          </w:p>
        </w:tc>
      </w:tr>
      <w:tr w:rsidR="006A1E58">
        <w:trPr>
          <w:cantSplit/>
          <w:trHeight w:val="84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2.3   Проверка</w:t>
            </w:r>
            <w:r>
              <w:br/>
              <w:t>пра</w:t>
            </w:r>
            <w:r w:rsidR="00E10DCB">
              <w:t xml:space="preserve">вильности  </w:t>
            </w:r>
            <w:r w:rsidR="00E10DCB">
              <w:br/>
              <w:t>документирова</w:t>
            </w:r>
            <w:r>
              <w:t>ния  и  оплаты</w:t>
            </w:r>
            <w:r w:rsidR="00E10DCB">
              <w:t xml:space="preserve"> </w:t>
            </w:r>
            <w:r>
              <w:t xml:space="preserve">работы  в случае брака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E10DCB">
            <w:pPr>
              <w:autoSpaceDE w:val="0"/>
              <w:autoSpaceDN w:val="0"/>
              <w:adjustRightInd w:val="0"/>
              <w:ind w:right="-70"/>
            </w:pPr>
            <w:r>
              <w:t>10.01.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Акты о браке, приказы</w:t>
            </w:r>
            <w:r>
              <w:br/>
              <w:t xml:space="preserve">руководителя, расчетно  - платежные ведомости, личные карточки                   </w:t>
            </w:r>
          </w:p>
        </w:tc>
      </w:tr>
      <w:tr w:rsidR="006A1E58">
        <w:trPr>
          <w:cantSplit/>
          <w:trHeight w:val="180"/>
        </w:trPr>
        <w:tc>
          <w:tcPr>
            <w:tcW w:w="2700" w:type="dxa"/>
            <w:tcBorders>
              <w:bottom w:val="single" w:sz="4" w:space="0" w:color="auto"/>
            </w:tcBorders>
          </w:tcPr>
          <w:p w:rsidR="006A1E58" w:rsidRDefault="006A1E58" w:rsidP="006A1E58">
            <w:pPr>
              <w:autoSpaceDE w:val="0"/>
              <w:autoSpaceDN w:val="0"/>
              <w:adjustRightInd w:val="0"/>
            </w:pPr>
          </w:p>
        </w:tc>
        <w:tc>
          <w:tcPr>
            <w:tcW w:w="1260" w:type="dxa"/>
            <w:tcBorders>
              <w:left w:val="nil"/>
              <w:bottom w:val="single" w:sz="4" w:space="0" w:color="auto"/>
            </w:tcBorders>
          </w:tcPr>
          <w:p w:rsidR="006A1E58" w:rsidRDefault="006A1E58" w:rsidP="006A1E58">
            <w:pPr>
              <w:autoSpaceDE w:val="0"/>
              <w:autoSpaceDN w:val="0"/>
              <w:adjustRightInd w:val="0"/>
            </w:pPr>
          </w:p>
        </w:tc>
        <w:tc>
          <w:tcPr>
            <w:tcW w:w="1620" w:type="dxa"/>
            <w:tcBorders>
              <w:left w:val="nil"/>
              <w:bottom w:val="single" w:sz="4" w:space="0" w:color="auto"/>
            </w:tcBorders>
          </w:tcPr>
          <w:p w:rsidR="006A1E58" w:rsidRDefault="006A1E58" w:rsidP="006A1E58">
            <w:pPr>
              <w:autoSpaceDE w:val="0"/>
              <w:autoSpaceDN w:val="0"/>
              <w:adjustRightInd w:val="0"/>
            </w:pPr>
          </w:p>
        </w:tc>
        <w:tc>
          <w:tcPr>
            <w:tcW w:w="3600" w:type="dxa"/>
            <w:tcBorders>
              <w:left w:val="nil"/>
              <w:bottom w:val="single" w:sz="4" w:space="0" w:color="auto"/>
            </w:tcBorders>
          </w:tcPr>
          <w:p w:rsidR="006A1E58" w:rsidRDefault="00E10DCB" w:rsidP="00E10DCB">
            <w:pPr>
              <w:autoSpaceDE w:val="0"/>
              <w:autoSpaceDN w:val="0"/>
              <w:adjustRightInd w:val="0"/>
              <w:jc w:val="right"/>
            </w:pPr>
            <w:r>
              <w:t>Продолжение Таблицы 4</w:t>
            </w:r>
          </w:p>
          <w:p w:rsidR="00821740" w:rsidRDefault="00821740" w:rsidP="00E10DCB">
            <w:pPr>
              <w:autoSpaceDE w:val="0"/>
              <w:autoSpaceDN w:val="0"/>
              <w:adjustRightInd w:val="0"/>
              <w:jc w:val="right"/>
            </w:pPr>
          </w:p>
        </w:tc>
      </w:tr>
      <w:tr w:rsidR="00E10DCB">
        <w:trPr>
          <w:cantSplit/>
          <w:trHeight w:val="1147"/>
        </w:trPr>
        <w:tc>
          <w:tcPr>
            <w:tcW w:w="2700" w:type="dxa"/>
            <w:tcBorders>
              <w:top w:val="single" w:sz="4" w:space="0" w:color="auto"/>
              <w:left w:val="single" w:sz="6" w:space="0" w:color="auto"/>
              <w:bottom w:val="single" w:sz="6" w:space="0" w:color="auto"/>
              <w:right w:val="single" w:sz="6" w:space="0" w:color="auto"/>
            </w:tcBorders>
          </w:tcPr>
          <w:p w:rsidR="00E10DCB" w:rsidRDefault="00E10DCB" w:rsidP="006A1E58">
            <w:pPr>
              <w:autoSpaceDE w:val="0"/>
              <w:autoSpaceDN w:val="0"/>
              <w:adjustRightInd w:val="0"/>
            </w:pPr>
            <w:r>
              <w:t>2.4   Проверка</w:t>
            </w:r>
            <w:r>
              <w:br/>
              <w:t xml:space="preserve">правильности расчета  среднего заработка для  различных целей         </w:t>
            </w:r>
          </w:p>
        </w:tc>
        <w:tc>
          <w:tcPr>
            <w:tcW w:w="1260" w:type="dxa"/>
            <w:tcBorders>
              <w:top w:val="single" w:sz="4" w:space="0" w:color="auto"/>
              <w:left w:val="single" w:sz="6" w:space="0" w:color="auto"/>
              <w:bottom w:val="single" w:sz="6" w:space="0" w:color="auto"/>
              <w:right w:val="single" w:sz="6" w:space="0" w:color="auto"/>
            </w:tcBorders>
          </w:tcPr>
          <w:p w:rsidR="00E10DCB" w:rsidRDefault="00E10DCB" w:rsidP="00E10DCB">
            <w:pPr>
              <w:autoSpaceDE w:val="0"/>
              <w:autoSpaceDN w:val="0"/>
              <w:adjustRightInd w:val="0"/>
              <w:ind w:right="-70"/>
            </w:pPr>
            <w:r>
              <w:t>10.01. 2010</w:t>
            </w:r>
          </w:p>
        </w:tc>
        <w:tc>
          <w:tcPr>
            <w:tcW w:w="1620" w:type="dxa"/>
            <w:tcBorders>
              <w:top w:val="single" w:sz="4" w:space="0" w:color="auto"/>
              <w:left w:val="single" w:sz="6" w:space="0" w:color="auto"/>
              <w:bottom w:val="single" w:sz="6" w:space="0" w:color="auto"/>
              <w:right w:val="single" w:sz="6" w:space="0" w:color="auto"/>
            </w:tcBorders>
          </w:tcPr>
          <w:p w:rsidR="00E10DCB" w:rsidRDefault="00E10DCB" w:rsidP="006A1E58">
            <w:pPr>
              <w:autoSpaceDE w:val="0"/>
              <w:autoSpaceDN w:val="0"/>
              <w:adjustRightInd w:val="0"/>
            </w:pPr>
            <w:r>
              <w:t xml:space="preserve">Петров П.Н.     </w:t>
            </w:r>
            <w:r>
              <w:br/>
              <w:t xml:space="preserve">Самарин В.И.    </w:t>
            </w:r>
          </w:p>
        </w:tc>
        <w:tc>
          <w:tcPr>
            <w:tcW w:w="3600" w:type="dxa"/>
            <w:tcBorders>
              <w:top w:val="single" w:sz="4" w:space="0" w:color="auto"/>
              <w:left w:val="single" w:sz="6" w:space="0" w:color="auto"/>
              <w:bottom w:val="single" w:sz="6" w:space="0" w:color="auto"/>
              <w:right w:val="single" w:sz="6" w:space="0" w:color="auto"/>
            </w:tcBorders>
          </w:tcPr>
          <w:p w:rsidR="00E10DCB" w:rsidRDefault="00E10DCB" w:rsidP="006A1E58">
            <w:pPr>
              <w:autoSpaceDE w:val="0"/>
              <w:autoSpaceDN w:val="0"/>
              <w:adjustRightInd w:val="0"/>
            </w:pPr>
            <w:r>
              <w:t>Приказы руководителя,</w:t>
            </w:r>
            <w:r>
              <w:br/>
              <w:t>заявления работников,</w:t>
            </w:r>
            <w:r>
              <w:br/>
              <w:t xml:space="preserve">расчетно - платежные </w:t>
            </w:r>
            <w:r>
              <w:br/>
              <w:t xml:space="preserve">ведомости, личные    </w:t>
            </w:r>
          </w:p>
        </w:tc>
      </w:tr>
      <w:tr w:rsidR="006A1E58">
        <w:trPr>
          <w:cantSplit/>
          <w:trHeight w:val="132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2.5   Проверка</w:t>
            </w:r>
            <w:r>
              <w:br/>
              <w:t>правильности расчет</w:t>
            </w:r>
            <w:r w:rsidR="00E10DCB">
              <w:t>а  посо</w:t>
            </w:r>
            <w:r>
              <w:t>бий,  выплачи-</w:t>
            </w:r>
            <w:r>
              <w:br/>
              <w:t>ваемых за счет</w:t>
            </w:r>
            <w:r>
              <w:br/>
              <w:t>средств ФСС РФ</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E10DCB">
            <w:pPr>
              <w:autoSpaceDE w:val="0"/>
              <w:autoSpaceDN w:val="0"/>
              <w:adjustRightInd w:val="0"/>
              <w:ind w:right="-70"/>
            </w:pPr>
            <w:r>
              <w:t>10.01.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Заявления  работников</w:t>
            </w:r>
            <w:r w:rsidR="00E10DCB">
              <w:t xml:space="preserve"> </w:t>
            </w:r>
            <w:r>
              <w:t>на  выплату  пособий,</w:t>
            </w:r>
            <w:r w:rsidR="00E10DCB">
              <w:t xml:space="preserve"> листки нетрудоспособности, путевки на са</w:t>
            </w:r>
            <w:r>
              <w:t>наторно  -  курортное</w:t>
            </w:r>
            <w:r w:rsidR="00E10DCB">
              <w:t xml:space="preserve"> лечение,  счета орга</w:t>
            </w:r>
            <w:r>
              <w:t>низаций, оказывающих</w:t>
            </w:r>
            <w:r>
              <w:br/>
              <w:t>ус</w:t>
            </w:r>
            <w:r w:rsidR="00E10DCB">
              <w:t xml:space="preserve">луги,  расчетно </w:t>
            </w:r>
            <w:r>
              <w:t>-</w:t>
            </w:r>
            <w:r w:rsidR="00E10DCB">
              <w:t xml:space="preserve"> </w:t>
            </w:r>
            <w:r>
              <w:t>платежные  ведомости,</w:t>
            </w:r>
            <w:r w:rsidR="00E10DCB">
              <w:t xml:space="preserve"> </w:t>
            </w:r>
            <w:r>
              <w:t xml:space="preserve">личные карточки      </w:t>
            </w:r>
          </w:p>
        </w:tc>
      </w:tr>
      <w:tr w:rsidR="006A1E58">
        <w:trPr>
          <w:cantSplit/>
          <w:trHeight w:val="108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2.6   Проверка</w:t>
            </w:r>
            <w:r>
              <w:br/>
              <w:t>правильности определе</w:t>
            </w:r>
            <w:r w:rsidR="00E10DCB">
              <w:t>-</w:t>
            </w:r>
            <w:r>
              <w:t>ния совокупного</w:t>
            </w:r>
            <w:r w:rsidR="00E10DCB">
              <w:t xml:space="preserve"> дохода для це</w:t>
            </w:r>
            <w:r>
              <w:t>лей  налогооб-</w:t>
            </w:r>
            <w:r>
              <w:br/>
              <w:t xml:space="preserve">ложения  физических лиц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E10DCB">
            <w:pPr>
              <w:autoSpaceDE w:val="0"/>
              <w:autoSpaceDN w:val="0"/>
              <w:adjustRightInd w:val="0"/>
              <w:ind w:right="-70"/>
            </w:pPr>
            <w:r>
              <w:t>12.01.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Личные карточки, расчет</w:t>
            </w:r>
            <w:r w:rsidR="00E10DCB">
              <w:t>но - платежные ве</w:t>
            </w:r>
            <w:r>
              <w:t>домости,  сведения  о</w:t>
            </w:r>
            <w:r w:rsidR="00E10DCB">
              <w:t xml:space="preserve"> </w:t>
            </w:r>
            <w:r>
              <w:t>полученных    доходах</w:t>
            </w:r>
            <w:r>
              <w:br/>
              <w:t>работников,  подавае</w:t>
            </w:r>
            <w:r w:rsidR="00E10DCB">
              <w:t>мые в налоговую   ин</w:t>
            </w:r>
            <w:r>
              <w:t xml:space="preserve">спекцию              </w:t>
            </w:r>
          </w:p>
        </w:tc>
      </w:tr>
      <w:tr w:rsidR="006A1E58">
        <w:trPr>
          <w:cantSplit/>
          <w:trHeight w:val="204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2.7   Проверка</w:t>
            </w:r>
            <w:r w:rsidR="00C00643">
              <w:t xml:space="preserve"> </w:t>
            </w:r>
            <w:r>
              <w:t>правиль</w:t>
            </w:r>
            <w:r w:rsidR="00C00643">
              <w:t>-</w:t>
            </w:r>
            <w:r>
              <w:t>ности</w:t>
            </w:r>
            <w:r w:rsidR="00C00643">
              <w:t xml:space="preserve"> </w:t>
            </w:r>
            <w:r>
              <w:t>образования  и</w:t>
            </w:r>
            <w:r>
              <w:br/>
              <w:t>корректировки</w:t>
            </w:r>
            <w:r w:rsidR="00C00643">
              <w:t xml:space="preserve"> </w:t>
            </w:r>
            <w:r>
              <w:t>резервов:   на</w:t>
            </w:r>
            <w:r w:rsidR="00C00643">
              <w:t xml:space="preserve"> </w:t>
            </w:r>
            <w:r>
              <w:t>предстоящую</w:t>
            </w:r>
            <w:r w:rsidR="00C00643">
              <w:t xml:space="preserve"> оплату  отпус</w:t>
            </w:r>
            <w:r>
              <w:t>ков   работников; н</w:t>
            </w:r>
            <w:r w:rsidR="00C00643">
              <w:t>а выпла</w:t>
            </w:r>
            <w:r>
              <w:t>ту  ежегодного</w:t>
            </w:r>
            <w:r>
              <w:br/>
              <w:t>вознаграждения</w:t>
            </w:r>
            <w:r w:rsidR="00C00643">
              <w:t xml:space="preserve"> </w:t>
            </w:r>
            <w:r>
              <w:t>за     выслугу</w:t>
            </w:r>
            <w:r w:rsidR="00C00643">
              <w:t xml:space="preserve"> </w:t>
            </w:r>
            <w:r>
              <w:t>лет; на выпла</w:t>
            </w:r>
            <w:r w:rsidR="00C00643">
              <w:t>ту  вознаграж</w:t>
            </w:r>
            <w:r>
              <w:t xml:space="preserve">дений  по итогам года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E10DCB">
            <w:pPr>
              <w:autoSpaceDE w:val="0"/>
              <w:autoSpaceDN w:val="0"/>
              <w:adjustRightInd w:val="0"/>
              <w:ind w:right="-70"/>
            </w:pPr>
            <w:r>
              <w:t>12.01.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Журналы -      ордера</w:t>
            </w:r>
            <w:r>
              <w:br/>
              <w:t>N 10,  10/1, 10а, 12,</w:t>
            </w:r>
            <w:r>
              <w:br/>
              <w:t>ведомости  N 12,  13,</w:t>
            </w:r>
            <w:r>
              <w:br/>
              <w:t xml:space="preserve">13а, 15, 18          </w:t>
            </w:r>
          </w:p>
        </w:tc>
      </w:tr>
      <w:tr w:rsidR="006A1E58">
        <w:trPr>
          <w:cantSplit/>
          <w:trHeight w:val="360"/>
        </w:trPr>
        <w:tc>
          <w:tcPr>
            <w:tcW w:w="9180" w:type="dxa"/>
            <w:gridSpan w:val="4"/>
            <w:tcBorders>
              <w:top w:val="single" w:sz="6" w:space="0" w:color="auto"/>
              <w:left w:val="single" w:sz="6" w:space="0" w:color="auto"/>
              <w:bottom w:val="single" w:sz="6" w:space="0" w:color="auto"/>
              <w:right w:val="single" w:sz="6" w:space="0" w:color="auto"/>
            </w:tcBorders>
          </w:tcPr>
          <w:p w:rsidR="006A1E58" w:rsidRPr="004F304D" w:rsidRDefault="006A1E58" w:rsidP="006A1E58">
            <w:pPr>
              <w:autoSpaceDE w:val="0"/>
              <w:autoSpaceDN w:val="0"/>
              <w:adjustRightInd w:val="0"/>
              <w:rPr>
                <w:b/>
              </w:rPr>
            </w:pPr>
            <w:r w:rsidRPr="004F304D">
              <w:rPr>
                <w:b/>
              </w:rPr>
              <w:t>3. Аудит обос</w:t>
            </w:r>
            <w:r w:rsidR="00C00643">
              <w:rPr>
                <w:b/>
              </w:rPr>
              <w:t xml:space="preserve">нованности применения льгот </w:t>
            </w:r>
            <w:r w:rsidRPr="004F304D">
              <w:rPr>
                <w:b/>
              </w:rPr>
              <w:t xml:space="preserve">и удержаний из заработной платы                 </w:t>
            </w:r>
          </w:p>
        </w:tc>
      </w:tr>
      <w:tr w:rsidR="006A1E58">
        <w:trPr>
          <w:cantSplit/>
          <w:trHeight w:val="96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3.1   Проверка</w:t>
            </w:r>
            <w:r w:rsidR="00C00643">
              <w:t xml:space="preserve"> </w:t>
            </w:r>
            <w:r>
              <w:t xml:space="preserve">правомерности </w:t>
            </w:r>
            <w:r>
              <w:br/>
              <w:t>применения вычетов и  льгот</w:t>
            </w:r>
            <w:r w:rsidR="00C00643">
              <w:t xml:space="preserve"> </w:t>
            </w:r>
            <w:r>
              <w:t>для исчисления</w:t>
            </w:r>
            <w:r>
              <w:br/>
              <w:t>подоходного</w:t>
            </w:r>
            <w:r w:rsidR="00C00643">
              <w:t xml:space="preserve"> </w:t>
            </w:r>
            <w:r>
              <w:t xml:space="preserve">налога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12.01.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Личные карточки, рас</w:t>
            </w:r>
            <w:r w:rsidR="00C00643">
              <w:t>четно - платежные ве</w:t>
            </w:r>
            <w:r>
              <w:t>домости,  сведения  о</w:t>
            </w:r>
            <w:r w:rsidR="00C00643">
              <w:t xml:space="preserve"> </w:t>
            </w:r>
            <w:r>
              <w:t>полученных   доходах,</w:t>
            </w:r>
            <w:r>
              <w:br/>
              <w:t xml:space="preserve">подаваемые  в налоговую инспекцию        </w:t>
            </w:r>
          </w:p>
        </w:tc>
      </w:tr>
      <w:tr w:rsidR="006A1E58">
        <w:trPr>
          <w:cantSplit/>
          <w:trHeight w:val="108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3.2  Определе</w:t>
            </w:r>
            <w:r w:rsidR="00C00643">
              <w:t>ние  соответс</w:t>
            </w:r>
            <w:r>
              <w:t>твия применяе-</w:t>
            </w:r>
            <w:r>
              <w:br/>
              <w:t>мых ставок</w:t>
            </w:r>
            <w:r w:rsidR="00C00643">
              <w:t xml:space="preserve"> </w:t>
            </w:r>
            <w:r>
              <w:t xml:space="preserve">подоходного   </w:t>
            </w:r>
            <w:r>
              <w:br/>
              <w:t>налога дейст</w:t>
            </w:r>
            <w:r w:rsidR="00C00643">
              <w:t xml:space="preserve">вующему зако </w:t>
            </w:r>
            <w:r>
              <w:t xml:space="preserve">нодательству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12.01.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Личные карточки, рас</w:t>
            </w:r>
            <w:r w:rsidR="00C00643">
              <w:t>четно - платежные ве</w:t>
            </w:r>
            <w:r>
              <w:t>домости,    расчетные</w:t>
            </w:r>
            <w:r w:rsidR="00C00643">
              <w:t xml:space="preserve"> </w:t>
            </w:r>
            <w:r>
              <w:t>ведомости, сведения о</w:t>
            </w:r>
            <w:r>
              <w:br/>
              <w:t>полученных    доходах</w:t>
            </w:r>
            <w:r w:rsidR="00C00643">
              <w:t xml:space="preserve"> </w:t>
            </w:r>
            <w:r>
              <w:t>работников,  подавае</w:t>
            </w:r>
            <w:r w:rsidR="00C00643">
              <w:t>мые  в налоговую  ин</w:t>
            </w:r>
            <w:r>
              <w:t xml:space="preserve">спекцию              </w:t>
            </w:r>
          </w:p>
        </w:tc>
      </w:tr>
      <w:tr w:rsidR="006A1E58">
        <w:trPr>
          <w:cantSplit/>
          <w:trHeight w:val="2490"/>
        </w:trPr>
        <w:tc>
          <w:tcPr>
            <w:tcW w:w="2700" w:type="dxa"/>
            <w:tcBorders>
              <w:top w:val="single" w:sz="6" w:space="0" w:color="auto"/>
              <w:left w:val="single" w:sz="6" w:space="0" w:color="auto"/>
              <w:bottom w:val="nil"/>
              <w:right w:val="single" w:sz="6" w:space="0" w:color="auto"/>
            </w:tcBorders>
          </w:tcPr>
          <w:p w:rsidR="00821740" w:rsidRDefault="006A1E58" w:rsidP="006A1E58">
            <w:pPr>
              <w:autoSpaceDE w:val="0"/>
              <w:autoSpaceDN w:val="0"/>
              <w:adjustRightInd w:val="0"/>
            </w:pPr>
            <w:r>
              <w:t>3.3   Проверка</w:t>
            </w:r>
            <w:r>
              <w:br/>
              <w:t xml:space="preserve">правильности  </w:t>
            </w:r>
            <w:r>
              <w:br/>
              <w:t>удержаний   по</w:t>
            </w:r>
            <w:r>
              <w:br/>
              <w:t>исполнительным</w:t>
            </w:r>
            <w:r w:rsidR="00C00643">
              <w:t xml:space="preserve"> </w:t>
            </w:r>
            <w:r>
              <w:t>листам</w:t>
            </w:r>
          </w:p>
          <w:p w:rsidR="00821740" w:rsidRDefault="00821740" w:rsidP="006A1E58">
            <w:pPr>
              <w:autoSpaceDE w:val="0"/>
              <w:autoSpaceDN w:val="0"/>
              <w:adjustRightInd w:val="0"/>
            </w:pPr>
          </w:p>
          <w:p w:rsidR="00821740" w:rsidRDefault="00821740" w:rsidP="006A1E58">
            <w:pPr>
              <w:autoSpaceDE w:val="0"/>
              <w:autoSpaceDN w:val="0"/>
              <w:adjustRightInd w:val="0"/>
            </w:pPr>
          </w:p>
          <w:p w:rsidR="00821740" w:rsidRDefault="00821740" w:rsidP="006A1E58">
            <w:pPr>
              <w:autoSpaceDE w:val="0"/>
              <w:autoSpaceDN w:val="0"/>
              <w:adjustRightInd w:val="0"/>
            </w:pPr>
          </w:p>
          <w:p w:rsidR="00821740" w:rsidRDefault="00821740" w:rsidP="006A1E58">
            <w:pPr>
              <w:autoSpaceDE w:val="0"/>
              <w:autoSpaceDN w:val="0"/>
              <w:adjustRightInd w:val="0"/>
            </w:pPr>
          </w:p>
          <w:p w:rsidR="006A1E58" w:rsidRDefault="006A1E58" w:rsidP="006A1E58">
            <w:pPr>
              <w:autoSpaceDE w:val="0"/>
              <w:autoSpaceDN w:val="0"/>
              <w:adjustRightInd w:val="0"/>
            </w:pPr>
          </w:p>
        </w:tc>
        <w:tc>
          <w:tcPr>
            <w:tcW w:w="1260" w:type="dxa"/>
            <w:tcBorders>
              <w:top w:val="single" w:sz="6" w:space="0" w:color="auto"/>
              <w:left w:val="single" w:sz="6" w:space="0" w:color="auto"/>
              <w:bottom w:val="nil"/>
              <w:right w:val="single" w:sz="6" w:space="0" w:color="auto"/>
            </w:tcBorders>
          </w:tcPr>
          <w:p w:rsidR="006A1E58" w:rsidRDefault="006A1E58" w:rsidP="00C00643">
            <w:pPr>
              <w:autoSpaceDE w:val="0"/>
              <w:autoSpaceDN w:val="0"/>
              <w:adjustRightInd w:val="0"/>
              <w:ind w:right="-70"/>
            </w:pPr>
            <w:r>
              <w:t>12.01.</w:t>
            </w:r>
            <w:r w:rsidR="00750E5E">
              <w:t xml:space="preserve"> 2010</w:t>
            </w:r>
          </w:p>
        </w:tc>
        <w:tc>
          <w:tcPr>
            <w:tcW w:w="1620" w:type="dxa"/>
            <w:tcBorders>
              <w:top w:val="single" w:sz="6" w:space="0" w:color="auto"/>
              <w:left w:val="single" w:sz="6" w:space="0" w:color="auto"/>
              <w:bottom w:val="nil"/>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nil"/>
              <w:right w:val="single" w:sz="6" w:space="0" w:color="auto"/>
            </w:tcBorders>
          </w:tcPr>
          <w:p w:rsidR="006A1E58" w:rsidRDefault="006A1E58" w:rsidP="006A1E58">
            <w:pPr>
              <w:autoSpaceDE w:val="0"/>
              <w:autoSpaceDN w:val="0"/>
              <w:adjustRightInd w:val="0"/>
            </w:pPr>
            <w:r>
              <w:t>Исполнительные листы,</w:t>
            </w:r>
            <w:r>
              <w:br/>
              <w:t xml:space="preserve">расчетно - платежные </w:t>
            </w:r>
            <w:r w:rsidR="00C00643">
              <w:t>в</w:t>
            </w:r>
            <w:r>
              <w:t xml:space="preserve">едомости, расчетные ведомости            </w:t>
            </w:r>
          </w:p>
        </w:tc>
      </w:tr>
      <w:tr w:rsidR="00821740">
        <w:trPr>
          <w:cantSplit/>
          <w:trHeight w:val="285"/>
        </w:trPr>
        <w:tc>
          <w:tcPr>
            <w:tcW w:w="2700" w:type="dxa"/>
            <w:tcBorders>
              <w:top w:val="nil"/>
              <w:bottom w:val="single" w:sz="6" w:space="0" w:color="auto"/>
            </w:tcBorders>
          </w:tcPr>
          <w:p w:rsidR="00821740" w:rsidRDefault="00821740" w:rsidP="006A1E58">
            <w:pPr>
              <w:autoSpaceDE w:val="0"/>
              <w:autoSpaceDN w:val="0"/>
              <w:adjustRightInd w:val="0"/>
            </w:pPr>
            <w:r>
              <w:t xml:space="preserve">        </w:t>
            </w:r>
          </w:p>
        </w:tc>
        <w:tc>
          <w:tcPr>
            <w:tcW w:w="1260" w:type="dxa"/>
            <w:tcBorders>
              <w:top w:val="nil"/>
              <w:left w:val="nil"/>
              <w:bottom w:val="single" w:sz="6" w:space="0" w:color="auto"/>
            </w:tcBorders>
          </w:tcPr>
          <w:p w:rsidR="00821740" w:rsidRDefault="00821740" w:rsidP="00C00643">
            <w:pPr>
              <w:autoSpaceDE w:val="0"/>
              <w:autoSpaceDN w:val="0"/>
              <w:adjustRightInd w:val="0"/>
              <w:ind w:right="-70"/>
            </w:pPr>
          </w:p>
        </w:tc>
        <w:tc>
          <w:tcPr>
            <w:tcW w:w="1620" w:type="dxa"/>
            <w:tcBorders>
              <w:top w:val="nil"/>
              <w:left w:val="nil"/>
              <w:bottom w:val="single" w:sz="6" w:space="0" w:color="auto"/>
            </w:tcBorders>
          </w:tcPr>
          <w:p w:rsidR="00821740" w:rsidRDefault="00821740" w:rsidP="006A1E58">
            <w:pPr>
              <w:autoSpaceDE w:val="0"/>
              <w:autoSpaceDN w:val="0"/>
              <w:adjustRightInd w:val="0"/>
            </w:pPr>
          </w:p>
        </w:tc>
        <w:tc>
          <w:tcPr>
            <w:tcW w:w="3600" w:type="dxa"/>
            <w:tcBorders>
              <w:top w:val="nil"/>
              <w:left w:val="nil"/>
              <w:bottom w:val="single" w:sz="6" w:space="0" w:color="auto"/>
            </w:tcBorders>
          </w:tcPr>
          <w:p w:rsidR="00821740" w:rsidRDefault="00821740" w:rsidP="00821740">
            <w:pPr>
              <w:autoSpaceDE w:val="0"/>
              <w:autoSpaceDN w:val="0"/>
              <w:adjustRightInd w:val="0"/>
              <w:jc w:val="right"/>
            </w:pPr>
            <w:r>
              <w:t>Продолжение Таблицы 4</w:t>
            </w:r>
          </w:p>
          <w:p w:rsidR="00821740" w:rsidRDefault="00821740" w:rsidP="006A1E58">
            <w:pPr>
              <w:autoSpaceDE w:val="0"/>
              <w:autoSpaceDN w:val="0"/>
              <w:adjustRightInd w:val="0"/>
            </w:pPr>
          </w:p>
        </w:tc>
      </w:tr>
      <w:tr w:rsidR="006A1E58">
        <w:trPr>
          <w:cantSplit/>
          <w:trHeight w:val="360"/>
        </w:trPr>
        <w:tc>
          <w:tcPr>
            <w:tcW w:w="9180" w:type="dxa"/>
            <w:gridSpan w:val="4"/>
            <w:tcBorders>
              <w:top w:val="single" w:sz="6" w:space="0" w:color="auto"/>
              <w:left w:val="single" w:sz="6" w:space="0" w:color="auto"/>
              <w:bottom w:val="single" w:sz="6" w:space="0" w:color="auto"/>
              <w:right w:val="single" w:sz="6" w:space="0" w:color="auto"/>
            </w:tcBorders>
          </w:tcPr>
          <w:p w:rsidR="006A1E58" w:rsidRPr="004F304D" w:rsidRDefault="006A1E58" w:rsidP="006A1E58">
            <w:pPr>
              <w:autoSpaceDE w:val="0"/>
              <w:autoSpaceDN w:val="0"/>
              <w:adjustRightInd w:val="0"/>
              <w:rPr>
                <w:b/>
              </w:rPr>
            </w:pPr>
            <w:r w:rsidRPr="004F304D">
              <w:rPr>
                <w:b/>
              </w:rPr>
              <w:t>4. Аудит тождественно</w:t>
            </w:r>
            <w:r w:rsidR="00C00643">
              <w:rPr>
                <w:b/>
              </w:rPr>
              <w:t xml:space="preserve">сти показателей бухгалтерской </w:t>
            </w:r>
            <w:r w:rsidRPr="004F304D">
              <w:rPr>
                <w:b/>
              </w:rPr>
              <w:t xml:space="preserve">отчетности и регистров бухгалтерского учета           </w:t>
            </w:r>
          </w:p>
        </w:tc>
      </w:tr>
      <w:tr w:rsidR="006A1E58">
        <w:trPr>
          <w:cantSplit/>
          <w:trHeight w:val="1560"/>
        </w:trPr>
        <w:tc>
          <w:tcPr>
            <w:tcW w:w="2700" w:type="dxa"/>
            <w:tcBorders>
              <w:top w:val="single" w:sz="6" w:space="0" w:color="auto"/>
              <w:left w:val="single" w:sz="6" w:space="0" w:color="auto"/>
              <w:bottom w:val="single" w:sz="6" w:space="0" w:color="auto"/>
              <w:right w:val="single" w:sz="6" w:space="0" w:color="auto"/>
            </w:tcBorders>
          </w:tcPr>
          <w:p w:rsidR="006A1E58" w:rsidRDefault="00C00643" w:rsidP="006A1E58">
            <w:pPr>
              <w:autoSpaceDE w:val="0"/>
              <w:autoSpaceDN w:val="0"/>
              <w:adjustRightInd w:val="0"/>
            </w:pPr>
            <w:r>
              <w:t xml:space="preserve">4.1 </w:t>
            </w:r>
            <w:r w:rsidR="006A1E58">
              <w:t>Проверка</w:t>
            </w:r>
            <w:r>
              <w:t xml:space="preserve"> </w:t>
            </w:r>
            <w:r w:rsidR="006A1E58">
              <w:t>правиль</w:t>
            </w:r>
            <w:r>
              <w:t xml:space="preserve">-ности </w:t>
            </w:r>
            <w:r w:rsidR="006A1E58">
              <w:t>отражения обо</w:t>
            </w:r>
            <w:r>
              <w:t>-</w:t>
            </w:r>
            <w:r w:rsidR="006A1E58">
              <w:t>ротов по  сче</w:t>
            </w:r>
            <w:r>
              <w:t>там  и субсче</w:t>
            </w:r>
            <w:r w:rsidR="006A1E58">
              <w:t>там    Главной</w:t>
            </w:r>
            <w:r w:rsidR="006A1E58">
              <w:br/>
              <w:t>книги с анало</w:t>
            </w:r>
            <w:r>
              <w:t>гичными  пока</w:t>
            </w:r>
            <w:r w:rsidR="006A1E58">
              <w:t>зателями  ре</w:t>
            </w:r>
            <w:r>
              <w:t>гистров синте</w:t>
            </w:r>
            <w:r w:rsidR="006A1E58">
              <w:t xml:space="preserve">тического учета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14.01.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C00643" w:rsidRDefault="006A1E58" w:rsidP="006A1E58">
            <w:pPr>
              <w:autoSpaceDE w:val="0"/>
              <w:autoSpaceDN w:val="0"/>
              <w:adjustRightInd w:val="0"/>
            </w:pPr>
            <w:r>
              <w:t>Журналы -      ордера</w:t>
            </w:r>
            <w:r w:rsidR="00C00643">
              <w:t xml:space="preserve"> </w:t>
            </w:r>
            <w:r>
              <w:t xml:space="preserve">N 10,  10/1, 10а, </w:t>
            </w:r>
          </w:p>
          <w:p w:rsidR="00C00643" w:rsidRDefault="006A1E58" w:rsidP="006A1E58">
            <w:pPr>
              <w:autoSpaceDE w:val="0"/>
              <w:autoSpaceDN w:val="0"/>
              <w:adjustRightInd w:val="0"/>
            </w:pPr>
            <w:r>
              <w:t>ведомости   N  12,  13,</w:t>
            </w:r>
            <w:r>
              <w:br/>
              <w:t xml:space="preserve">13а,  15, 18, </w:t>
            </w:r>
          </w:p>
          <w:p w:rsidR="006A1E58" w:rsidRDefault="006A1E58" w:rsidP="006A1E58">
            <w:pPr>
              <w:autoSpaceDE w:val="0"/>
              <w:autoSpaceDN w:val="0"/>
              <w:adjustRightInd w:val="0"/>
            </w:pPr>
            <w:r>
              <w:t>Главная</w:t>
            </w:r>
            <w:r w:rsidR="00C00643">
              <w:t xml:space="preserve"> </w:t>
            </w:r>
            <w:r>
              <w:t xml:space="preserve">книга                </w:t>
            </w:r>
          </w:p>
        </w:tc>
      </w:tr>
      <w:tr w:rsidR="006A1E58">
        <w:trPr>
          <w:cantSplit/>
          <w:trHeight w:val="132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4.2   Проверка</w:t>
            </w:r>
            <w:r w:rsidR="00C00643">
              <w:t xml:space="preserve"> </w:t>
            </w:r>
            <w:r>
              <w:t>право</w:t>
            </w:r>
            <w:r w:rsidR="00C00643">
              <w:t xml:space="preserve">- </w:t>
            </w:r>
            <w:r>
              <w:t>мерности отнесения   на</w:t>
            </w:r>
            <w:r>
              <w:br/>
              <w:t>себестоимость</w:t>
            </w:r>
            <w:r w:rsidR="00C00643">
              <w:t xml:space="preserve"> </w:t>
            </w:r>
            <w:r>
              <w:t>продукции (работ,</w:t>
            </w:r>
            <w:r w:rsidR="00C00643">
              <w:t xml:space="preserve"> услуг)</w:t>
            </w:r>
            <w:r w:rsidR="00C00643">
              <w:br/>
              <w:t>выплат,  начисленных персо</w:t>
            </w:r>
            <w:r>
              <w:t xml:space="preserve">налу организации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14.01.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C00643" w:rsidRDefault="006A1E58" w:rsidP="006A1E58">
            <w:pPr>
              <w:autoSpaceDE w:val="0"/>
              <w:autoSpaceDN w:val="0"/>
              <w:adjustRightInd w:val="0"/>
            </w:pPr>
            <w:r>
              <w:t>Журналы -      ордера</w:t>
            </w:r>
            <w:r w:rsidR="00C00643">
              <w:t xml:space="preserve"> N 10,  10/1, 10а, ве</w:t>
            </w:r>
            <w:r>
              <w:t>домости   N  12,  13,</w:t>
            </w:r>
            <w:r>
              <w:br/>
              <w:t>13а,  15, 18,</w:t>
            </w:r>
          </w:p>
          <w:p w:rsidR="00C00643" w:rsidRDefault="006A1E58" w:rsidP="006A1E58">
            <w:pPr>
              <w:autoSpaceDE w:val="0"/>
              <w:autoSpaceDN w:val="0"/>
              <w:adjustRightInd w:val="0"/>
            </w:pPr>
            <w:r>
              <w:t xml:space="preserve"> Главная</w:t>
            </w:r>
            <w:r w:rsidR="00C00643">
              <w:t xml:space="preserve"> </w:t>
            </w:r>
            <w:r>
              <w:t xml:space="preserve">книга, </w:t>
            </w:r>
          </w:p>
          <w:p w:rsidR="006A1E58" w:rsidRDefault="006A1E58" w:rsidP="006A1E58">
            <w:pPr>
              <w:autoSpaceDE w:val="0"/>
              <w:autoSpaceDN w:val="0"/>
              <w:adjustRightInd w:val="0"/>
            </w:pPr>
            <w:r>
              <w:t xml:space="preserve">приказы       </w:t>
            </w:r>
          </w:p>
        </w:tc>
      </w:tr>
      <w:tr w:rsidR="006A1E58">
        <w:trPr>
          <w:cantSplit/>
          <w:trHeight w:val="132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4.3   Проверка</w:t>
            </w:r>
            <w:r w:rsidR="00C00643">
              <w:t xml:space="preserve"> </w:t>
            </w:r>
            <w:r>
              <w:t>правиль</w:t>
            </w:r>
            <w:r w:rsidR="00C00643">
              <w:t>-</w:t>
            </w:r>
            <w:r>
              <w:t xml:space="preserve">ности  отнесения     </w:t>
            </w:r>
            <w:r>
              <w:br/>
              <w:t>страховых взносов     во</w:t>
            </w:r>
            <w:r>
              <w:br/>
              <w:t>внебюджетные</w:t>
            </w:r>
            <w:r w:rsidR="00C00643">
              <w:t xml:space="preserve"> </w:t>
            </w:r>
            <w:r>
              <w:t xml:space="preserve">фонды  на  </w:t>
            </w:r>
            <w:r w:rsidR="00C00643">
              <w:t>се</w:t>
            </w:r>
            <w:r>
              <w:t xml:space="preserve">бестоимость   </w:t>
            </w:r>
            <w:r>
              <w:br/>
              <w:t xml:space="preserve">продукции (работ,услуг)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14.01.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C00643" w:rsidRDefault="006A1E58" w:rsidP="006A1E58">
            <w:pPr>
              <w:autoSpaceDE w:val="0"/>
              <w:autoSpaceDN w:val="0"/>
              <w:adjustRightInd w:val="0"/>
            </w:pPr>
            <w:r>
              <w:t>Журналы - ордера N 9,</w:t>
            </w:r>
            <w:r>
              <w:br/>
              <w:t xml:space="preserve">10,  10/1, 10а, </w:t>
            </w:r>
          </w:p>
          <w:p w:rsidR="006A1E58" w:rsidRDefault="006A1E58" w:rsidP="006A1E58">
            <w:pPr>
              <w:autoSpaceDE w:val="0"/>
              <w:autoSpaceDN w:val="0"/>
              <w:adjustRightInd w:val="0"/>
            </w:pPr>
            <w:r>
              <w:t xml:space="preserve">Главная книга            </w:t>
            </w:r>
          </w:p>
        </w:tc>
      </w:tr>
      <w:tr w:rsidR="006A1E58">
        <w:trPr>
          <w:cantSplit/>
          <w:trHeight w:val="168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4.4   Провер</w:t>
            </w:r>
            <w:r w:rsidR="00C00643">
              <w:t>ка</w:t>
            </w:r>
            <w:r w:rsidR="00C00643">
              <w:br/>
              <w:t>обоснованности</w:t>
            </w:r>
            <w:r w:rsidR="00C00643">
              <w:br/>
              <w:t>расходов орга</w:t>
            </w:r>
            <w:r>
              <w:t>низации     по</w:t>
            </w:r>
            <w:r w:rsidR="00C00643">
              <w:t xml:space="preserve"> </w:t>
            </w:r>
            <w:r>
              <w:t>подготовке   и</w:t>
            </w:r>
            <w:r>
              <w:br/>
              <w:t>переподготовке</w:t>
            </w:r>
            <w:r w:rsidR="00C00643">
              <w:t xml:space="preserve"> </w:t>
            </w:r>
            <w:r>
              <w:t>кадр</w:t>
            </w:r>
            <w:r w:rsidR="00C00643">
              <w:t>ов,   пра</w:t>
            </w:r>
            <w:r>
              <w:t>вильности  отнесения  таких</w:t>
            </w:r>
            <w:r w:rsidR="00C00643">
              <w:t xml:space="preserve"> выплат на  се</w:t>
            </w:r>
            <w:r>
              <w:t xml:space="preserve">бестоимость   </w:t>
            </w:r>
            <w:r>
              <w:br/>
              <w:t xml:space="preserve">продукции (работ,услуг)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C00643">
            <w:pPr>
              <w:autoSpaceDE w:val="0"/>
              <w:autoSpaceDN w:val="0"/>
              <w:adjustRightInd w:val="0"/>
              <w:ind w:right="-70"/>
            </w:pPr>
            <w:r>
              <w:t>14.01.</w:t>
            </w:r>
            <w:r w:rsidR="00750E5E">
              <w:t xml:space="preserve"> 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C00643" w:rsidRDefault="006A1E58" w:rsidP="006A1E58">
            <w:pPr>
              <w:autoSpaceDE w:val="0"/>
              <w:autoSpaceDN w:val="0"/>
              <w:adjustRightInd w:val="0"/>
            </w:pPr>
            <w:r>
              <w:t>Журналы -      ордера</w:t>
            </w:r>
            <w:r w:rsidR="00C00643">
              <w:t xml:space="preserve"> </w:t>
            </w:r>
            <w:r>
              <w:t xml:space="preserve">N 10,  10/1, 10а, </w:t>
            </w:r>
          </w:p>
          <w:p w:rsidR="006A1E58" w:rsidRDefault="006A1E58" w:rsidP="006A1E58">
            <w:pPr>
              <w:autoSpaceDE w:val="0"/>
              <w:autoSpaceDN w:val="0"/>
              <w:adjustRightInd w:val="0"/>
            </w:pPr>
            <w:r>
              <w:t>ведомости   N  12,  13,13а,  15, 18, Главная</w:t>
            </w:r>
            <w:r w:rsidR="00C00643">
              <w:t xml:space="preserve"> </w:t>
            </w:r>
            <w:r>
              <w:t>книга,  приказы, первичные документы (договоры  на  обучение,</w:t>
            </w:r>
            <w:r>
              <w:br/>
              <w:t>акты  о   выполненных</w:t>
            </w:r>
            <w:r>
              <w:br/>
              <w:t xml:space="preserve">работах)             </w:t>
            </w:r>
          </w:p>
        </w:tc>
      </w:tr>
      <w:tr w:rsidR="006A1E58">
        <w:trPr>
          <w:cantSplit/>
          <w:trHeight w:val="360"/>
        </w:trPr>
        <w:tc>
          <w:tcPr>
            <w:tcW w:w="9180" w:type="dxa"/>
            <w:gridSpan w:val="4"/>
            <w:tcBorders>
              <w:top w:val="single" w:sz="6" w:space="0" w:color="auto"/>
              <w:left w:val="single" w:sz="6" w:space="0" w:color="auto"/>
              <w:bottom w:val="single" w:sz="6" w:space="0" w:color="auto"/>
              <w:right w:val="single" w:sz="6" w:space="0" w:color="auto"/>
            </w:tcBorders>
          </w:tcPr>
          <w:p w:rsidR="006A1E58" w:rsidRPr="004F304D" w:rsidRDefault="006A1E58" w:rsidP="006A1E58">
            <w:pPr>
              <w:autoSpaceDE w:val="0"/>
              <w:autoSpaceDN w:val="0"/>
              <w:adjustRightInd w:val="0"/>
              <w:rPr>
                <w:b/>
              </w:rPr>
            </w:pPr>
            <w:r w:rsidRPr="004F304D">
              <w:rPr>
                <w:b/>
              </w:rPr>
              <w:t xml:space="preserve">5. Аудит расчетов по начислению платежей во внебюджетные фонды                      </w:t>
            </w:r>
          </w:p>
        </w:tc>
      </w:tr>
      <w:tr w:rsidR="006A1E58">
        <w:trPr>
          <w:cantSplit/>
          <w:trHeight w:val="2160"/>
        </w:trPr>
        <w:tc>
          <w:tcPr>
            <w:tcW w:w="27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5.1   Проверка</w:t>
            </w:r>
            <w:r w:rsidR="00C00643">
              <w:t xml:space="preserve"> </w:t>
            </w:r>
            <w:r>
              <w:t>правиль</w:t>
            </w:r>
            <w:r w:rsidR="00C00643">
              <w:t>-</w:t>
            </w:r>
            <w:r>
              <w:t xml:space="preserve">ности  исчисления    </w:t>
            </w:r>
            <w:r>
              <w:br/>
              <w:t>страховых</w:t>
            </w:r>
            <w:r w:rsidR="00C00643">
              <w:t xml:space="preserve"> </w:t>
            </w:r>
            <w:r>
              <w:t>взносов     во</w:t>
            </w:r>
            <w:r>
              <w:br/>
              <w:t>внебюджетные</w:t>
            </w:r>
            <w:r w:rsidR="00C00643">
              <w:t xml:space="preserve"> фонды и  своев</w:t>
            </w:r>
            <w:r>
              <w:t>ременность их</w:t>
            </w:r>
            <w:r>
              <w:br/>
              <w:t xml:space="preserve">перечисления  </w:t>
            </w:r>
            <w:r>
              <w:br/>
              <w:t xml:space="preserve">по назначению </w:t>
            </w:r>
          </w:p>
        </w:tc>
        <w:tc>
          <w:tcPr>
            <w:tcW w:w="126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15.01.</w:t>
            </w:r>
            <w:r w:rsidR="00750E5E">
              <w:t>2010</w:t>
            </w:r>
          </w:p>
        </w:tc>
        <w:tc>
          <w:tcPr>
            <w:tcW w:w="162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 xml:space="preserve">Петров П.Н.     </w:t>
            </w:r>
            <w:r>
              <w:br/>
              <w:t xml:space="preserve">Самарин В.И.    </w:t>
            </w:r>
          </w:p>
        </w:tc>
        <w:tc>
          <w:tcPr>
            <w:tcW w:w="3600" w:type="dxa"/>
            <w:tcBorders>
              <w:top w:val="single" w:sz="6" w:space="0" w:color="auto"/>
              <w:left w:val="single" w:sz="6" w:space="0" w:color="auto"/>
              <w:bottom w:val="single" w:sz="6" w:space="0" w:color="auto"/>
              <w:right w:val="single" w:sz="6" w:space="0" w:color="auto"/>
            </w:tcBorders>
          </w:tcPr>
          <w:p w:rsidR="006A1E58" w:rsidRDefault="006A1E58" w:rsidP="006A1E58">
            <w:pPr>
              <w:autoSpaceDE w:val="0"/>
              <w:autoSpaceDN w:val="0"/>
              <w:adjustRightInd w:val="0"/>
            </w:pPr>
            <w:r>
              <w:t>Разработочная таблица</w:t>
            </w:r>
            <w:r>
              <w:br/>
              <w:t>"Сводка   начисленной</w:t>
            </w:r>
            <w:r>
              <w:br/>
              <w:t>заработной  платы  по</w:t>
            </w:r>
            <w:r w:rsidR="00C00643">
              <w:t xml:space="preserve"> </w:t>
            </w:r>
            <w:r>
              <w:t>составу и  категориям</w:t>
            </w:r>
            <w:r w:rsidR="00C00643">
              <w:t xml:space="preserve"> </w:t>
            </w:r>
            <w:r>
              <w:t>работников,   учета</w:t>
            </w:r>
            <w:r>
              <w:br/>
              <w:t>расчетов с работник</w:t>
            </w:r>
            <w:r w:rsidR="00C00643">
              <w:t>а</w:t>
            </w:r>
            <w:r>
              <w:t>ми  по  страхованию и</w:t>
            </w:r>
            <w:r w:rsidR="00C00643">
              <w:t xml:space="preserve"> распределение   зара</w:t>
            </w:r>
            <w:r>
              <w:t>ботной    платы (с</w:t>
            </w:r>
            <w:r w:rsidR="00C00643">
              <w:t xml:space="preserve"> </w:t>
            </w:r>
            <w:r>
              <w:t>вкладным    листом)",</w:t>
            </w:r>
            <w:r w:rsidR="00C00643">
              <w:t xml:space="preserve"> </w:t>
            </w:r>
            <w:r>
              <w:t>журналы -  ордера</w:t>
            </w:r>
            <w:r>
              <w:br/>
              <w:t>N 10,  10/1, 10а, ведомости N 12, 13, 15,</w:t>
            </w:r>
            <w:r w:rsidR="00C00643">
              <w:t xml:space="preserve"> </w:t>
            </w:r>
            <w:r>
              <w:t>отчетные   декларации</w:t>
            </w:r>
            <w:r>
              <w:br/>
              <w:t>по расчетам с органа</w:t>
            </w:r>
            <w:r w:rsidR="00C00643">
              <w:t>ми социального  стра</w:t>
            </w:r>
            <w:r>
              <w:t>хования и обеспечения</w:t>
            </w:r>
          </w:p>
        </w:tc>
      </w:tr>
    </w:tbl>
    <w:p w:rsidR="006A1E58" w:rsidRDefault="006A1E58" w:rsidP="006A1E58">
      <w:pPr>
        <w:autoSpaceDE w:val="0"/>
        <w:autoSpaceDN w:val="0"/>
        <w:adjustRightInd w:val="0"/>
      </w:pPr>
    </w:p>
    <w:p w:rsidR="006A1E58" w:rsidRPr="004F304D" w:rsidRDefault="006A1E58" w:rsidP="006A1E58">
      <w:pPr>
        <w:autoSpaceDE w:val="0"/>
        <w:autoSpaceDN w:val="0"/>
        <w:adjustRightInd w:val="0"/>
        <w:ind w:firstLine="540"/>
        <w:jc w:val="both"/>
        <w:rPr>
          <w:sz w:val="28"/>
          <w:szCs w:val="28"/>
        </w:rPr>
      </w:pPr>
      <w:r w:rsidRPr="004F304D">
        <w:rPr>
          <w:sz w:val="28"/>
          <w:szCs w:val="28"/>
        </w:rPr>
        <w:t>Руководитель аудиторской фирмы Семин А.В.</w:t>
      </w:r>
    </w:p>
    <w:p w:rsidR="006A1E58" w:rsidRDefault="006A1E58" w:rsidP="006A1E58">
      <w:pPr>
        <w:autoSpaceDE w:val="0"/>
        <w:autoSpaceDN w:val="0"/>
        <w:adjustRightInd w:val="0"/>
      </w:pPr>
    </w:p>
    <w:p w:rsidR="006A1E58" w:rsidRDefault="006A1E58" w:rsidP="006A1E58">
      <w:pPr>
        <w:autoSpaceDE w:val="0"/>
        <w:autoSpaceDN w:val="0"/>
        <w:adjustRightInd w:val="0"/>
      </w:pPr>
    </w:p>
    <w:p w:rsidR="006A1E58" w:rsidRPr="001E4A1A" w:rsidRDefault="006A1E58" w:rsidP="006A1E58">
      <w:pPr>
        <w:autoSpaceDE w:val="0"/>
        <w:autoSpaceDN w:val="0"/>
        <w:adjustRightInd w:val="0"/>
        <w:ind w:firstLine="540"/>
        <w:jc w:val="both"/>
        <w:rPr>
          <w:sz w:val="28"/>
          <w:szCs w:val="28"/>
        </w:rPr>
      </w:pPr>
      <w:r w:rsidRPr="001E4A1A">
        <w:rPr>
          <w:sz w:val="28"/>
          <w:szCs w:val="28"/>
        </w:rPr>
        <w:t>Проверенные аудитором первичные учетные документы организации записываются в рабочие документы аудитора формы РД-1(Д) (</w:t>
      </w:r>
      <w:r w:rsidR="00750E5E">
        <w:rPr>
          <w:sz w:val="28"/>
          <w:szCs w:val="28"/>
        </w:rPr>
        <w:t>см. Таб.</w:t>
      </w:r>
      <w:r w:rsidR="007B056E">
        <w:rPr>
          <w:sz w:val="28"/>
          <w:szCs w:val="28"/>
        </w:rPr>
        <w:t>5</w:t>
      </w:r>
      <w:r w:rsidR="00750E5E">
        <w:rPr>
          <w:sz w:val="28"/>
          <w:szCs w:val="28"/>
        </w:rPr>
        <w:t>)</w:t>
      </w:r>
      <w:r w:rsidR="00821740">
        <w:rPr>
          <w:sz w:val="28"/>
          <w:szCs w:val="28"/>
        </w:rPr>
        <w:t xml:space="preserve"> </w:t>
      </w:r>
      <w:r w:rsidR="00821740" w:rsidRPr="00821740">
        <w:rPr>
          <w:sz w:val="28"/>
          <w:szCs w:val="28"/>
        </w:rPr>
        <w:t xml:space="preserve">[16, </w:t>
      </w:r>
      <w:r w:rsidR="00821740">
        <w:rPr>
          <w:sz w:val="28"/>
          <w:szCs w:val="28"/>
          <w:lang w:val="en-US"/>
        </w:rPr>
        <w:t>c</w:t>
      </w:r>
      <w:r w:rsidR="00821740" w:rsidRPr="00821740">
        <w:rPr>
          <w:sz w:val="28"/>
          <w:szCs w:val="28"/>
        </w:rPr>
        <w:t>. 3</w:t>
      </w:r>
      <w:r w:rsidR="00821740">
        <w:rPr>
          <w:sz w:val="28"/>
          <w:szCs w:val="28"/>
          <w:lang w:val="en-US"/>
        </w:rPr>
        <w:t>6</w:t>
      </w:r>
      <w:r w:rsidR="00821740" w:rsidRPr="00821740">
        <w:rPr>
          <w:sz w:val="28"/>
          <w:szCs w:val="28"/>
        </w:rPr>
        <w:t>]</w:t>
      </w:r>
      <w:r w:rsidRPr="001E4A1A">
        <w:rPr>
          <w:sz w:val="28"/>
          <w:szCs w:val="28"/>
        </w:rPr>
        <w:t>:</w:t>
      </w:r>
    </w:p>
    <w:p w:rsidR="006A1E58" w:rsidRDefault="006A1E58" w:rsidP="006A1E58">
      <w:pPr>
        <w:autoSpaceDE w:val="0"/>
        <w:autoSpaceDN w:val="0"/>
        <w:adjustRightInd w:val="0"/>
      </w:pPr>
    </w:p>
    <w:p w:rsidR="006A1E58" w:rsidRPr="001E4A1A" w:rsidRDefault="00750E5E" w:rsidP="006A1E58">
      <w:pPr>
        <w:autoSpaceDE w:val="0"/>
        <w:autoSpaceDN w:val="0"/>
        <w:adjustRightInd w:val="0"/>
        <w:jc w:val="right"/>
        <w:rPr>
          <w:sz w:val="28"/>
          <w:szCs w:val="28"/>
        </w:rPr>
      </w:pPr>
      <w:r>
        <w:rPr>
          <w:sz w:val="28"/>
          <w:szCs w:val="28"/>
        </w:rPr>
        <w:t xml:space="preserve">Таблица </w:t>
      </w:r>
      <w:r w:rsidR="007B056E">
        <w:rPr>
          <w:sz w:val="28"/>
          <w:szCs w:val="28"/>
        </w:rPr>
        <w:t>5</w:t>
      </w:r>
    </w:p>
    <w:p w:rsidR="006A1E58" w:rsidRPr="001E4A1A" w:rsidRDefault="006A1E58" w:rsidP="006A1E58">
      <w:pPr>
        <w:autoSpaceDE w:val="0"/>
        <w:autoSpaceDN w:val="0"/>
        <w:adjustRightInd w:val="0"/>
        <w:rPr>
          <w:sz w:val="28"/>
          <w:szCs w:val="28"/>
        </w:rPr>
      </w:pPr>
    </w:p>
    <w:p w:rsidR="006A1E58" w:rsidRPr="006A1E58" w:rsidRDefault="006A1E58" w:rsidP="006A1E58">
      <w:pPr>
        <w:autoSpaceDE w:val="0"/>
        <w:autoSpaceDN w:val="0"/>
        <w:adjustRightInd w:val="0"/>
        <w:jc w:val="both"/>
        <w:rPr>
          <w:sz w:val="2"/>
          <w:szCs w:val="2"/>
        </w:rPr>
      </w:pPr>
      <w:r w:rsidRPr="001E4A1A">
        <w:rPr>
          <w:sz w:val="28"/>
          <w:szCs w:val="28"/>
        </w:rPr>
        <w:t>Рабочий документ аудитора Форма N РД-1(Д)</w:t>
      </w:r>
      <w:r w:rsidRPr="001E4A1A">
        <w:rPr>
          <w:sz w:val="28"/>
          <w:szCs w:val="28"/>
        </w:rPr>
        <w:br/>
      </w:r>
    </w:p>
    <w:p w:rsidR="006A1E58" w:rsidRDefault="006A1E58" w:rsidP="006A1E58">
      <w:pPr>
        <w:autoSpaceDE w:val="0"/>
        <w:autoSpaceDN w:val="0"/>
        <w:adjustRightInd w:val="0"/>
      </w:pPr>
    </w:p>
    <w:p w:rsidR="006A1E58" w:rsidRPr="001E4A1A" w:rsidRDefault="006A1E58" w:rsidP="006A1E58">
      <w:pPr>
        <w:autoSpaceDE w:val="0"/>
        <w:autoSpaceDN w:val="0"/>
        <w:adjustRightInd w:val="0"/>
        <w:jc w:val="center"/>
        <w:rPr>
          <w:b/>
          <w:sz w:val="28"/>
          <w:szCs w:val="28"/>
        </w:rPr>
      </w:pPr>
      <w:r w:rsidRPr="001E4A1A">
        <w:rPr>
          <w:b/>
          <w:sz w:val="28"/>
          <w:szCs w:val="28"/>
        </w:rPr>
        <w:t>Аудит оформления первичных учетных документов</w:t>
      </w:r>
    </w:p>
    <w:p w:rsidR="006A1E58" w:rsidRDefault="006A1E58" w:rsidP="006A1E58">
      <w:pPr>
        <w:autoSpaceDE w:val="0"/>
        <w:autoSpaceDN w:val="0"/>
        <w:adjustRightInd w:val="0"/>
      </w:pP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Организация ________________         Аудитор _____________________</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Дата начала проверки ________</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Отдел ______________________         Дата окончания проверки______</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Исполнитель ________________</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Телефон (факс) _____________</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Проверяемый период _________</w:t>
      </w:r>
    </w:p>
    <w:p w:rsidR="006A1E58" w:rsidRPr="006A1E58" w:rsidRDefault="006A1E58" w:rsidP="006A1E58">
      <w:pPr>
        <w:autoSpaceDE w:val="0"/>
        <w:autoSpaceDN w:val="0"/>
        <w:adjustRightInd w:val="0"/>
        <w:rPr>
          <w:rFonts w:ascii="Courier New" w:hAnsi="Courier New" w:cs="Courier New"/>
          <w:sz w:val="20"/>
          <w:szCs w:val="20"/>
        </w:rPr>
      </w:pP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│Дата │ Объект  │Наимено- │Дата   │Номер│  Содержание │Заключение│</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│про- │проверки │вание    │(пери- │доку-│хозяйственной│ аудитора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│веде-│         │проверя- │од) со-│мента│   операции  │    об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│ния  │         │емого    │ставле-│     │             │отсутствии│</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│про- │         │документа│ния    │     │             │нарушений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│верки│         │         │доку-  │     │             │  или о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         │         │мента  │     │             │характере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         │         │       │     │             │выявленных│</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         │         │       │     │             │нарушений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│Документы│         │       │     │             │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│по учету │         │       │     │             │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│личного  │         │       │     │             │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│состава  │         │       │     │             │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│и др.    │         │       │     │             │          │</w:t>
      </w:r>
    </w:p>
    <w:p w:rsidR="006A1E58" w:rsidRPr="006A1E58" w:rsidRDefault="006A1E58" w:rsidP="006A1E58">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6A1E58" w:rsidRPr="006A1E58" w:rsidRDefault="006A1E58" w:rsidP="006A1E58">
      <w:pPr>
        <w:autoSpaceDE w:val="0"/>
        <w:autoSpaceDN w:val="0"/>
        <w:adjustRightInd w:val="0"/>
        <w:rPr>
          <w:rFonts w:ascii="Courier New" w:hAnsi="Courier New" w:cs="Courier New"/>
          <w:sz w:val="20"/>
          <w:szCs w:val="20"/>
        </w:rPr>
      </w:pP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Рабочий документ использован (не использован) при составлении</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аудиторского отчета (ненужное зачеркнуть)</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Аудитор ____________                  Рабочий документ принят</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__________ (Ф.И.О.)</w:t>
      </w:r>
    </w:p>
    <w:p w:rsidR="006A1E58" w:rsidRPr="006A1E58" w:rsidRDefault="006A1E58" w:rsidP="006A1E58">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"__" __________ </w:t>
      </w:r>
      <w:smartTag w:uri="urn:schemas-microsoft-com:office:smarttags" w:element="metricconverter">
        <w:smartTagPr>
          <w:attr w:name="ProductID" w:val="2000 г"/>
        </w:smartTagPr>
        <w:r w:rsidRPr="006A1E58">
          <w:rPr>
            <w:rFonts w:ascii="Courier New" w:hAnsi="Courier New" w:cs="Courier New"/>
            <w:sz w:val="20"/>
            <w:szCs w:val="20"/>
          </w:rPr>
          <w:t>2000 г</w:t>
        </w:r>
      </w:smartTag>
      <w:r w:rsidRPr="006A1E58">
        <w:rPr>
          <w:rFonts w:ascii="Courier New" w:hAnsi="Courier New" w:cs="Courier New"/>
          <w:sz w:val="20"/>
          <w:szCs w:val="20"/>
        </w:rPr>
        <w:t>.</w:t>
      </w:r>
    </w:p>
    <w:p w:rsidR="006A1E58" w:rsidRDefault="006A1E58" w:rsidP="006A1E58">
      <w:pPr>
        <w:autoSpaceDE w:val="0"/>
        <w:autoSpaceDN w:val="0"/>
        <w:adjustRightInd w:val="0"/>
      </w:pPr>
    </w:p>
    <w:p w:rsidR="00B569D2" w:rsidRDefault="00B569D2" w:rsidP="006A1E58">
      <w:pPr>
        <w:autoSpaceDE w:val="0"/>
        <w:autoSpaceDN w:val="0"/>
        <w:adjustRightInd w:val="0"/>
        <w:ind w:firstLine="540"/>
        <w:jc w:val="both"/>
        <w:rPr>
          <w:sz w:val="28"/>
          <w:szCs w:val="28"/>
        </w:rPr>
      </w:pPr>
    </w:p>
    <w:p w:rsidR="006A1E58" w:rsidRDefault="006A1E58" w:rsidP="006A1E58">
      <w:pPr>
        <w:autoSpaceDE w:val="0"/>
        <w:autoSpaceDN w:val="0"/>
        <w:adjustRightInd w:val="0"/>
        <w:ind w:firstLine="540"/>
        <w:jc w:val="both"/>
        <w:rPr>
          <w:sz w:val="28"/>
          <w:szCs w:val="28"/>
        </w:rPr>
      </w:pPr>
      <w:r w:rsidRPr="00750E5E">
        <w:rPr>
          <w:sz w:val="28"/>
          <w:szCs w:val="28"/>
        </w:rPr>
        <w:t>а) документы, по которым выявлены нарушения и (или) у аудитора возникли в ходе аудита вопросы, записываются в рабочий документ аудитора по всем его графам;</w:t>
      </w:r>
    </w:p>
    <w:p w:rsidR="006A1E58" w:rsidRPr="00750E5E" w:rsidRDefault="006A1E58" w:rsidP="006A1E58">
      <w:pPr>
        <w:autoSpaceDE w:val="0"/>
        <w:autoSpaceDN w:val="0"/>
        <w:adjustRightInd w:val="0"/>
        <w:ind w:firstLine="540"/>
        <w:jc w:val="both"/>
        <w:rPr>
          <w:sz w:val="28"/>
          <w:szCs w:val="28"/>
        </w:rPr>
      </w:pPr>
      <w:r w:rsidRPr="00750E5E">
        <w:rPr>
          <w:sz w:val="28"/>
          <w:szCs w:val="28"/>
        </w:rPr>
        <w:t>б) документы, проверенные аудитором, по которым нарушения не выявлены и (или) у аудитора вопросов не возникло, записываются в рабочий документ аудитора единым пакетом однородных документов с указанием их наименования, номеров и даты составления. В последней графе рабочего документа аудитора производится отметка "Нарушений не выявлено".</w:t>
      </w:r>
    </w:p>
    <w:p w:rsidR="003B25C0" w:rsidRDefault="003B25C0" w:rsidP="003B25C0">
      <w:pPr>
        <w:autoSpaceDE w:val="0"/>
        <w:autoSpaceDN w:val="0"/>
        <w:adjustRightInd w:val="0"/>
        <w:ind w:firstLine="540"/>
        <w:jc w:val="both"/>
        <w:rPr>
          <w:sz w:val="28"/>
          <w:szCs w:val="28"/>
        </w:rPr>
      </w:pPr>
    </w:p>
    <w:p w:rsidR="003B25C0" w:rsidRPr="00821740" w:rsidRDefault="003B25C0" w:rsidP="003B25C0">
      <w:pPr>
        <w:autoSpaceDE w:val="0"/>
        <w:autoSpaceDN w:val="0"/>
        <w:adjustRightInd w:val="0"/>
        <w:ind w:firstLine="540"/>
        <w:jc w:val="both"/>
        <w:rPr>
          <w:sz w:val="28"/>
          <w:szCs w:val="28"/>
        </w:rPr>
      </w:pPr>
      <w:r w:rsidRPr="00750E5E">
        <w:rPr>
          <w:sz w:val="28"/>
          <w:szCs w:val="28"/>
        </w:rPr>
        <w:t>Результаты нарушений, выявленных при проведении формальной и арифметической проверок, обобщаются в отчетных документах аудитора формы ОД-1(Д) и ОД-2(Д)  (</w:t>
      </w:r>
      <w:r>
        <w:rPr>
          <w:sz w:val="28"/>
          <w:szCs w:val="28"/>
        </w:rPr>
        <w:t xml:space="preserve">см. Приложение 1 </w:t>
      </w:r>
      <w:r w:rsidR="007F33C4">
        <w:rPr>
          <w:sz w:val="28"/>
          <w:szCs w:val="28"/>
        </w:rPr>
        <w:t>таб. 14 и таб. 15</w:t>
      </w:r>
      <w:r w:rsidRPr="00750E5E">
        <w:rPr>
          <w:sz w:val="28"/>
          <w:szCs w:val="28"/>
        </w:rPr>
        <w:t>)</w:t>
      </w:r>
      <w:r w:rsidRPr="00821740">
        <w:rPr>
          <w:sz w:val="28"/>
          <w:szCs w:val="28"/>
        </w:rPr>
        <w:t xml:space="preserve"> [16, </w:t>
      </w:r>
      <w:r>
        <w:rPr>
          <w:sz w:val="28"/>
          <w:szCs w:val="28"/>
          <w:lang w:val="en-US"/>
        </w:rPr>
        <w:t>c</w:t>
      </w:r>
      <w:r w:rsidRPr="00821740">
        <w:rPr>
          <w:sz w:val="28"/>
          <w:szCs w:val="28"/>
        </w:rPr>
        <w:t>. 36].</w:t>
      </w:r>
    </w:p>
    <w:p w:rsidR="002771B3" w:rsidRDefault="002771B3" w:rsidP="002771B3">
      <w:pPr>
        <w:autoSpaceDE w:val="0"/>
        <w:autoSpaceDN w:val="0"/>
        <w:adjustRightInd w:val="0"/>
        <w:ind w:firstLine="540"/>
        <w:jc w:val="center"/>
        <w:rPr>
          <w:b/>
          <w:sz w:val="28"/>
          <w:szCs w:val="28"/>
        </w:rPr>
      </w:pPr>
      <w:r>
        <w:rPr>
          <w:b/>
          <w:sz w:val="28"/>
          <w:szCs w:val="28"/>
        </w:rPr>
        <w:t>Глава 2.  Методика аудиторской проверки</w:t>
      </w:r>
      <w:r w:rsidRPr="00124BF3">
        <w:rPr>
          <w:b/>
          <w:sz w:val="28"/>
          <w:szCs w:val="28"/>
        </w:rPr>
        <w:t xml:space="preserve"> </w:t>
      </w:r>
      <w:r w:rsidRPr="00A65F2B">
        <w:rPr>
          <w:b/>
          <w:sz w:val="28"/>
          <w:szCs w:val="28"/>
        </w:rPr>
        <w:t>учета операций по расчетам по заработной плате рабочих и служащих</w:t>
      </w:r>
      <w:r>
        <w:rPr>
          <w:b/>
          <w:sz w:val="28"/>
          <w:szCs w:val="28"/>
        </w:rPr>
        <w:t xml:space="preserve"> </w:t>
      </w:r>
    </w:p>
    <w:p w:rsidR="002771B3" w:rsidRPr="0033062E" w:rsidRDefault="002771B3" w:rsidP="002771B3">
      <w:pPr>
        <w:autoSpaceDE w:val="0"/>
        <w:autoSpaceDN w:val="0"/>
        <w:adjustRightInd w:val="0"/>
        <w:spacing w:before="120"/>
        <w:ind w:firstLine="539"/>
        <w:jc w:val="center"/>
        <w:rPr>
          <w:b/>
          <w:sz w:val="28"/>
          <w:szCs w:val="28"/>
        </w:rPr>
      </w:pPr>
      <w:r>
        <w:rPr>
          <w:b/>
          <w:sz w:val="28"/>
          <w:szCs w:val="28"/>
        </w:rPr>
        <w:t xml:space="preserve">2.1. </w:t>
      </w:r>
      <w:r w:rsidRPr="0033062E">
        <w:rPr>
          <w:b/>
          <w:sz w:val="28"/>
          <w:szCs w:val="28"/>
        </w:rPr>
        <w:t>Аудит оформления первичных документов</w:t>
      </w:r>
    </w:p>
    <w:p w:rsidR="002771B3" w:rsidRDefault="002771B3" w:rsidP="002771B3">
      <w:pPr>
        <w:autoSpaceDE w:val="0"/>
        <w:autoSpaceDN w:val="0"/>
        <w:adjustRightInd w:val="0"/>
        <w:ind w:firstLine="540"/>
        <w:jc w:val="both"/>
        <w:rPr>
          <w:sz w:val="28"/>
          <w:szCs w:val="28"/>
        </w:rPr>
      </w:pPr>
    </w:p>
    <w:p w:rsidR="002771B3" w:rsidRPr="001D2879" w:rsidRDefault="002771B3" w:rsidP="002771B3">
      <w:pPr>
        <w:autoSpaceDE w:val="0"/>
        <w:autoSpaceDN w:val="0"/>
        <w:adjustRightInd w:val="0"/>
        <w:ind w:firstLine="540"/>
        <w:jc w:val="both"/>
        <w:rPr>
          <w:sz w:val="28"/>
          <w:szCs w:val="28"/>
        </w:rPr>
      </w:pPr>
      <w:r w:rsidRPr="001D2879">
        <w:rPr>
          <w:sz w:val="28"/>
          <w:szCs w:val="28"/>
        </w:rPr>
        <w:t>Для сбора доказательств используется информационная база, формируемая из различных источников.</w:t>
      </w:r>
      <w:r>
        <w:rPr>
          <w:sz w:val="28"/>
          <w:szCs w:val="28"/>
        </w:rPr>
        <w:t xml:space="preserve"> </w:t>
      </w:r>
      <w:r w:rsidRPr="001D2879">
        <w:rPr>
          <w:sz w:val="28"/>
          <w:szCs w:val="28"/>
        </w:rPr>
        <w:t>Приступая к проверке, аудитор комплектует:</w:t>
      </w:r>
    </w:p>
    <w:p w:rsidR="002771B3" w:rsidRPr="001D2879" w:rsidRDefault="002771B3" w:rsidP="002771B3">
      <w:pPr>
        <w:autoSpaceDE w:val="0"/>
        <w:autoSpaceDN w:val="0"/>
        <w:adjustRightInd w:val="0"/>
        <w:ind w:firstLine="540"/>
        <w:jc w:val="both"/>
        <w:rPr>
          <w:sz w:val="28"/>
          <w:szCs w:val="28"/>
        </w:rPr>
      </w:pPr>
      <w:r>
        <w:rPr>
          <w:sz w:val="28"/>
          <w:szCs w:val="28"/>
        </w:rPr>
        <w:t xml:space="preserve"> - </w:t>
      </w:r>
      <w:r w:rsidRPr="001D2879">
        <w:rPr>
          <w:sz w:val="28"/>
          <w:szCs w:val="28"/>
        </w:rPr>
        <w:t>пакет нормативных документов;</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w:t>
      </w:r>
      <w:r>
        <w:rPr>
          <w:sz w:val="28"/>
          <w:szCs w:val="28"/>
        </w:rPr>
        <w:t xml:space="preserve">- </w:t>
      </w:r>
      <w:r w:rsidRPr="001D2879">
        <w:rPr>
          <w:sz w:val="28"/>
          <w:szCs w:val="28"/>
        </w:rPr>
        <w:t xml:space="preserve">регистры синтетического учета; </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w:t>
      </w:r>
      <w:r>
        <w:rPr>
          <w:sz w:val="28"/>
          <w:szCs w:val="28"/>
        </w:rPr>
        <w:t xml:space="preserve">- </w:t>
      </w:r>
      <w:r w:rsidRPr="001D2879">
        <w:rPr>
          <w:sz w:val="28"/>
          <w:szCs w:val="28"/>
        </w:rPr>
        <w:t>первичные документы, необходимые для проверки внутренних расчетных операций.</w:t>
      </w:r>
    </w:p>
    <w:p w:rsidR="002771B3" w:rsidRPr="001D2879" w:rsidRDefault="002771B3" w:rsidP="002771B3">
      <w:pPr>
        <w:autoSpaceDE w:val="0"/>
        <w:autoSpaceDN w:val="0"/>
        <w:adjustRightInd w:val="0"/>
        <w:ind w:firstLine="540"/>
        <w:jc w:val="both"/>
        <w:rPr>
          <w:sz w:val="28"/>
          <w:szCs w:val="28"/>
        </w:rPr>
      </w:pPr>
      <w:r w:rsidRPr="001D2879">
        <w:rPr>
          <w:sz w:val="28"/>
          <w:szCs w:val="28"/>
        </w:rPr>
        <w:t>Пакет нормативных документов, регулирующих установленные правила ведения бухгалтерского учета и налогообложения внутренних расчетных операций, формируется аудитором с учетом специфики деятельности клиента.</w:t>
      </w:r>
    </w:p>
    <w:p w:rsidR="002771B3" w:rsidRPr="001D2879" w:rsidRDefault="002771B3" w:rsidP="002771B3">
      <w:pPr>
        <w:autoSpaceDE w:val="0"/>
        <w:autoSpaceDN w:val="0"/>
        <w:adjustRightInd w:val="0"/>
        <w:ind w:firstLine="540"/>
        <w:jc w:val="both"/>
        <w:rPr>
          <w:sz w:val="28"/>
          <w:szCs w:val="28"/>
        </w:rPr>
      </w:pPr>
      <w:r w:rsidRPr="001D2879">
        <w:rPr>
          <w:sz w:val="28"/>
          <w:szCs w:val="28"/>
        </w:rPr>
        <w:t>Регистры синтетического и аналитического учета по счетам учета внутренних расчетов зависят от формы учета, применяемой в организации. При журнально - ордерной форме это журналы - ордера N 7, 8, 10, при компьютерных формах - машинограммы дебетовых и кредитовых оборотов по счетам 69 "Расчеты по социальному страхованию и обеспечению", 70 "Расчеты по оплате труда", 71 "Расчеты с подотчетными лицами", 73 "Расчеты с персоналом по прочим операциям".</w:t>
      </w:r>
    </w:p>
    <w:p w:rsidR="002771B3" w:rsidRPr="001D2879" w:rsidRDefault="002771B3" w:rsidP="002771B3">
      <w:pPr>
        <w:autoSpaceDE w:val="0"/>
        <w:autoSpaceDN w:val="0"/>
        <w:adjustRightInd w:val="0"/>
        <w:ind w:firstLine="540"/>
        <w:jc w:val="both"/>
        <w:rPr>
          <w:sz w:val="28"/>
          <w:szCs w:val="28"/>
        </w:rPr>
      </w:pPr>
      <w:r w:rsidRPr="001D2879">
        <w:rPr>
          <w:sz w:val="28"/>
          <w:szCs w:val="28"/>
        </w:rPr>
        <w:t>Первичные документы являются основным источником сбора при проверке расчетов</w:t>
      </w:r>
      <w:r>
        <w:rPr>
          <w:sz w:val="28"/>
          <w:szCs w:val="28"/>
        </w:rPr>
        <w:t>:</w:t>
      </w:r>
      <w:r w:rsidRPr="001D2879">
        <w:rPr>
          <w:sz w:val="28"/>
          <w:szCs w:val="28"/>
        </w:rPr>
        <w:t xml:space="preserve">        </w:t>
      </w:r>
    </w:p>
    <w:p w:rsidR="002771B3" w:rsidRPr="001D2879" w:rsidRDefault="002771B3" w:rsidP="002771B3">
      <w:pPr>
        <w:autoSpaceDE w:val="0"/>
        <w:autoSpaceDN w:val="0"/>
        <w:adjustRightInd w:val="0"/>
        <w:ind w:firstLine="540"/>
        <w:jc w:val="both"/>
        <w:rPr>
          <w:sz w:val="28"/>
          <w:szCs w:val="28"/>
          <w:u w:val="single"/>
        </w:rPr>
      </w:pPr>
      <w:r>
        <w:rPr>
          <w:sz w:val="28"/>
          <w:szCs w:val="28"/>
          <w:u w:val="single"/>
        </w:rPr>
        <w:t>а)</w:t>
      </w:r>
      <w:r w:rsidRPr="001D2879">
        <w:rPr>
          <w:sz w:val="28"/>
          <w:szCs w:val="28"/>
          <w:u w:val="single"/>
        </w:rPr>
        <w:t xml:space="preserve"> с персоналом по оплате труда</w:t>
      </w:r>
      <w:r w:rsidR="00821740" w:rsidRPr="00821740">
        <w:rPr>
          <w:sz w:val="28"/>
          <w:szCs w:val="28"/>
          <w:u w:val="single"/>
        </w:rPr>
        <w:t xml:space="preserve"> [12]</w:t>
      </w:r>
      <w:r w:rsidRPr="001D2879">
        <w:rPr>
          <w:sz w:val="28"/>
          <w:szCs w:val="28"/>
          <w:u w:val="single"/>
        </w:rPr>
        <w:t>:</w:t>
      </w:r>
    </w:p>
    <w:p w:rsidR="002771B3" w:rsidRPr="001D2879" w:rsidRDefault="002771B3" w:rsidP="002771B3">
      <w:pPr>
        <w:autoSpaceDE w:val="0"/>
        <w:autoSpaceDN w:val="0"/>
        <w:adjustRightInd w:val="0"/>
        <w:ind w:firstLine="540"/>
        <w:jc w:val="both"/>
        <w:rPr>
          <w:sz w:val="28"/>
          <w:szCs w:val="28"/>
        </w:rPr>
      </w:pPr>
      <w:r w:rsidRPr="001D2879">
        <w:rPr>
          <w:sz w:val="28"/>
          <w:szCs w:val="28"/>
        </w:rPr>
        <w:t>- приказы о приеме на работу и переводе на другую работу, о предоставлении отпуска, о прекращении трудового договора;</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контракты, трудовые договоры;</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штатное расписание;</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личные карточки (ф. Т-2); </w:t>
      </w:r>
    </w:p>
    <w:p w:rsidR="002771B3" w:rsidRPr="001D2879" w:rsidRDefault="002771B3" w:rsidP="002771B3">
      <w:pPr>
        <w:autoSpaceDE w:val="0"/>
        <w:autoSpaceDN w:val="0"/>
        <w:adjustRightInd w:val="0"/>
        <w:ind w:firstLine="540"/>
        <w:jc w:val="both"/>
        <w:rPr>
          <w:sz w:val="28"/>
          <w:szCs w:val="28"/>
        </w:rPr>
      </w:pPr>
      <w:r w:rsidRPr="001D2879">
        <w:rPr>
          <w:sz w:val="28"/>
          <w:szCs w:val="28"/>
        </w:rPr>
        <w:t>- табель учета использования рабочего времени (ф. Т-13);</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листок нетрудоспособности; </w:t>
      </w:r>
    </w:p>
    <w:p w:rsidR="002771B3" w:rsidRPr="001D2879" w:rsidRDefault="002771B3" w:rsidP="002771B3">
      <w:pPr>
        <w:autoSpaceDE w:val="0"/>
        <w:autoSpaceDN w:val="0"/>
        <w:adjustRightInd w:val="0"/>
        <w:ind w:firstLine="540"/>
        <w:jc w:val="both"/>
        <w:rPr>
          <w:sz w:val="28"/>
          <w:szCs w:val="28"/>
        </w:rPr>
      </w:pPr>
      <w:r w:rsidRPr="001D2879">
        <w:rPr>
          <w:sz w:val="28"/>
          <w:szCs w:val="28"/>
        </w:rPr>
        <w:t>- расчетно-платежная ведомость (ф. Т-49); расчетная ведомость (ф. Т-51); платежная ведомость (ф. Т-53);</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лицевой счет (ф. Т-54);</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исполнительные листы;</w:t>
      </w:r>
    </w:p>
    <w:p w:rsidR="002771B3" w:rsidRPr="001D2879" w:rsidRDefault="002771B3" w:rsidP="002771B3">
      <w:pPr>
        <w:autoSpaceDE w:val="0"/>
        <w:autoSpaceDN w:val="0"/>
        <w:adjustRightInd w:val="0"/>
        <w:ind w:firstLine="540"/>
        <w:jc w:val="both"/>
        <w:rPr>
          <w:sz w:val="28"/>
          <w:szCs w:val="28"/>
        </w:rPr>
      </w:pPr>
      <w:r w:rsidRPr="001D2879">
        <w:rPr>
          <w:sz w:val="28"/>
          <w:szCs w:val="28"/>
        </w:rPr>
        <w:t xml:space="preserve"> - налоговые карточки по учету доходов и подоходного налога;</w:t>
      </w:r>
    </w:p>
    <w:p w:rsidR="002771B3" w:rsidRPr="001D2879" w:rsidRDefault="002771B3" w:rsidP="002771B3">
      <w:pPr>
        <w:autoSpaceDE w:val="0"/>
        <w:autoSpaceDN w:val="0"/>
        <w:adjustRightInd w:val="0"/>
        <w:ind w:firstLine="540"/>
        <w:jc w:val="both"/>
        <w:rPr>
          <w:sz w:val="28"/>
          <w:szCs w:val="28"/>
          <w:u w:val="single"/>
        </w:rPr>
      </w:pPr>
      <w:r>
        <w:rPr>
          <w:sz w:val="28"/>
          <w:szCs w:val="28"/>
          <w:u w:val="single"/>
        </w:rPr>
        <w:t xml:space="preserve">б) </w:t>
      </w:r>
      <w:r w:rsidRPr="001D2879">
        <w:rPr>
          <w:sz w:val="28"/>
          <w:szCs w:val="28"/>
          <w:u w:val="single"/>
        </w:rPr>
        <w:t>по социальному страхованию и обеспечению:</w:t>
      </w:r>
    </w:p>
    <w:p w:rsidR="002771B3"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 xml:space="preserve">расчетная ведомость по средствам Фонда социального страхования РФ (ф-4 ФСС РФ); </w:t>
      </w:r>
    </w:p>
    <w:p w:rsidR="002771B3"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 xml:space="preserve">журнал поступления путевок от ФСС РФ; </w:t>
      </w:r>
    </w:p>
    <w:p w:rsidR="002771B3"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 xml:space="preserve">расчетная ведомость по страховым взносам в Пенсионный фонд РФ; </w:t>
      </w:r>
    </w:p>
    <w:p w:rsidR="002771B3"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 xml:space="preserve">расчетная ведомость по взносам в федеральный и территориальный фонды обязательного медицинского страхования; </w:t>
      </w:r>
    </w:p>
    <w:p w:rsidR="002771B3"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 xml:space="preserve">расчетная ведомость по страховым взносам в Государственный фонд занятости населения (ф. ФЗ-1); </w:t>
      </w:r>
    </w:p>
    <w:p w:rsidR="002771B3" w:rsidRPr="001D2879" w:rsidRDefault="002771B3" w:rsidP="002771B3">
      <w:pPr>
        <w:autoSpaceDE w:val="0"/>
        <w:autoSpaceDN w:val="0"/>
        <w:adjustRightInd w:val="0"/>
        <w:ind w:firstLine="540"/>
        <w:jc w:val="both"/>
        <w:rPr>
          <w:sz w:val="28"/>
          <w:szCs w:val="28"/>
        </w:rPr>
      </w:pPr>
      <w:r>
        <w:rPr>
          <w:sz w:val="28"/>
          <w:szCs w:val="28"/>
        </w:rPr>
        <w:t xml:space="preserve">- </w:t>
      </w:r>
      <w:r w:rsidRPr="001D2879">
        <w:rPr>
          <w:sz w:val="28"/>
          <w:szCs w:val="28"/>
        </w:rPr>
        <w:t>обязательные сведения работодателя в Комитет по занятости населения;</w:t>
      </w:r>
    </w:p>
    <w:p w:rsidR="00821740" w:rsidRDefault="002771B3" w:rsidP="002771B3">
      <w:pPr>
        <w:autoSpaceDE w:val="0"/>
        <w:autoSpaceDN w:val="0"/>
        <w:adjustRightInd w:val="0"/>
        <w:ind w:firstLine="540"/>
        <w:jc w:val="both"/>
        <w:rPr>
          <w:sz w:val="28"/>
          <w:szCs w:val="28"/>
        </w:rPr>
      </w:pPr>
      <w:r w:rsidRPr="001D2879">
        <w:rPr>
          <w:sz w:val="28"/>
          <w:szCs w:val="28"/>
        </w:rPr>
        <w:t xml:space="preserve">При проверке первичных документов обращается внимание на использование типовых форм первичных документов, утвержденных в установленном порядке, и нетиповых форм, которые должны быть утверждены приказом по учетной политике </w:t>
      </w:r>
      <w:r w:rsidR="00821740" w:rsidRPr="00821740">
        <w:rPr>
          <w:sz w:val="28"/>
          <w:szCs w:val="28"/>
        </w:rPr>
        <w:t>[</w:t>
      </w:r>
      <w:r w:rsidR="00821740">
        <w:rPr>
          <w:sz w:val="28"/>
          <w:szCs w:val="28"/>
        </w:rPr>
        <w:t xml:space="preserve">14, п.п. 8,13 </w:t>
      </w:r>
      <w:r w:rsidR="00821740" w:rsidRPr="00821740">
        <w:rPr>
          <w:sz w:val="28"/>
          <w:szCs w:val="28"/>
        </w:rPr>
        <w:t>]</w:t>
      </w:r>
      <w:r w:rsidR="00821740">
        <w:rPr>
          <w:sz w:val="28"/>
          <w:szCs w:val="28"/>
        </w:rPr>
        <w:t>.</w:t>
      </w:r>
    </w:p>
    <w:p w:rsidR="002771B3" w:rsidRPr="00E56B0A" w:rsidRDefault="00821740" w:rsidP="002771B3">
      <w:pPr>
        <w:autoSpaceDE w:val="0"/>
        <w:autoSpaceDN w:val="0"/>
        <w:adjustRightInd w:val="0"/>
        <w:ind w:firstLine="540"/>
        <w:jc w:val="both"/>
        <w:rPr>
          <w:sz w:val="28"/>
          <w:szCs w:val="28"/>
        </w:rPr>
      </w:pPr>
      <w:r>
        <w:rPr>
          <w:sz w:val="28"/>
          <w:szCs w:val="28"/>
        </w:rPr>
        <w:t xml:space="preserve"> </w:t>
      </w:r>
      <w:r w:rsidR="002771B3">
        <w:rPr>
          <w:sz w:val="28"/>
          <w:szCs w:val="28"/>
        </w:rPr>
        <w:t>Так п</w:t>
      </w:r>
      <w:r w:rsidR="002771B3" w:rsidRPr="00E56B0A">
        <w:rPr>
          <w:sz w:val="28"/>
          <w:szCs w:val="28"/>
        </w:rPr>
        <w:t>ри проверке</w:t>
      </w:r>
      <w:r w:rsidR="002771B3">
        <w:rPr>
          <w:sz w:val="28"/>
          <w:szCs w:val="28"/>
        </w:rPr>
        <w:t xml:space="preserve"> в первую очередь </w:t>
      </w:r>
      <w:r w:rsidR="002771B3" w:rsidRPr="00E56B0A">
        <w:rPr>
          <w:sz w:val="28"/>
          <w:szCs w:val="28"/>
        </w:rPr>
        <w:t>необходимо обратить внимание на наличие трудовых договоров, подписанных сторонами и заверенных печатью организации, а также первичных документов, которыми должны оформляться прием на работу (форма N Т-1), перевод работника из одного структурного подразделения в другое (форма N Т-5), предоставление работнику отпуска (форма N Т-6), увольнение с работы (форма N Т-8). На каждого работника заполняется личная карточка (форма N Т-2), а для учета научных работников заполняется учетная карточка научного работника (форма N Т-4).</w:t>
      </w:r>
    </w:p>
    <w:p w:rsidR="002771B3" w:rsidRPr="00E56B0A" w:rsidRDefault="002771B3" w:rsidP="002771B3">
      <w:pPr>
        <w:autoSpaceDE w:val="0"/>
        <w:autoSpaceDN w:val="0"/>
        <w:adjustRightInd w:val="0"/>
        <w:ind w:firstLine="540"/>
        <w:jc w:val="both"/>
        <w:rPr>
          <w:sz w:val="28"/>
          <w:szCs w:val="28"/>
        </w:rPr>
      </w:pPr>
      <w:r w:rsidRPr="00E56B0A">
        <w:rPr>
          <w:sz w:val="28"/>
          <w:szCs w:val="28"/>
        </w:rPr>
        <w:t>В трудовом договоре указываются фамилия, имя, отчество работника и наименование работодателя (фамилия, имя, отчество работодателя - физического лица), заключивших трудовой договор. Существенными условиями трудового договора являются место работы (с указанием структурного подразделения), дата начала работы, 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 Если согласно федеральным законам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содержащимся в квалификационных справочниках, утверждаемых в порядке, устанавливаемом Правительством Российской Федерации. Также должны быть указаны права и обязанности работника, права и обязанности работодателя, характеристики условий труда, компенсации и льготы работникам за работу в тяжелых, вредных и (или) опасных условиях, режим труда и отдыха (если он в отношении данного работника отличается от общих правил, установленных в организации), условия оплаты труда (в том числе размер тарифной ставки или должностного оклада работника, доплаты, надбавки и поощрительные выплаты), виды и условия социального страхования, непосредственно связанные с трудовой деятельностью.</w:t>
      </w:r>
    </w:p>
    <w:p w:rsidR="002771B3" w:rsidRPr="00E56B0A" w:rsidRDefault="002771B3" w:rsidP="002771B3">
      <w:pPr>
        <w:autoSpaceDE w:val="0"/>
        <w:autoSpaceDN w:val="0"/>
        <w:adjustRightInd w:val="0"/>
        <w:ind w:firstLine="540"/>
        <w:jc w:val="both"/>
        <w:rPr>
          <w:sz w:val="28"/>
          <w:szCs w:val="28"/>
        </w:rPr>
      </w:pPr>
      <w:r w:rsidRPr="00E56B0A">
        <w:rPr>
          <w:sz w:val="28"/>
          <w:szCs w:val="28"/>
        </w:rPr>
        <w:t>Условия трудового договора могут быть изменены только по соглашению сторон и в письменной форме. В случае заключения срочного трудового договора в нем указываются срок его действия и обстоятельство (причина), послужившие основанием для заключения срочного трудового договора в соответствии с данным Кодексом и иными федеральными законами.</w:t>
      </w:r>
    </w:p>
    <w:p w:rsidR="002771B3" w:rsidRPr="00E56B0A" w:rsidRDefault="002771B3" w:rsidP="002771B3">
      <w:pPr>
        <w:autoSpaceDE w:val="0"/>
        <w:autoSpaceDN w:val="0"/>
        <w:adjustRightInd w:val="0"/>
        <w:ind w:firstLine="540"/>
        <w:jc w:val="both"/>
        <w:rPr>
          <w:sz w:val="28"/>
          <w:szCs w:val="28"/>
        </w:rPr>
      </w:pPr>
      <w:r w:rsidRPr="00E56B0A">
        <w:rPr>
          <w:sz w:val="28"/>
          <w:szCs w:val="28"/>
        </w:rPr>
        <w:t xml:space="preserve">В </w:t>
      </w:r>
      <w:r w:rsidRPr="00821740">
        <w:rPr>
          <w:sz w:val="28"/>
          <w:szCs w:val="28"/>
        </w:rPr>
        <w:t>ст. 8  ТК РФ</w:t>
      </w:r>
      <w:r w:rsidRPr="00E56B0A">
        <w:rPr>
          <w:sz w:val="28"/>
          <w:szCs w:val="28"/>
        </w:rPr>
        <w:t xml:space="preserve"> коллективный договор и другие локальные нормативные акты регулируют трудовые отношения наравне с трудовым соглашением (контрактом). К локальным нормативным актам относятся положение о системе оплаты труда, положение о премировании и др., в которых фиксируются условия оплаты труда, входящие в компетенцию организации</w:t>
      </w:r>
      <w:r w:rsidR="00821740">
        <w:rPr>
          <w:sz w:val="28"/>
          <w:szCs w:val="28"/>
        </w:rPr>
        <w:t xml:space="preserve"> </w:t>
      </w:r>
      <w:r w:rsidR="00821740" w:rsidRPr="00821740">
        <w:rPr>
          <w:sz w:val="28"/>
          <w:szCs w:val="28"/>
        </w:rPr>
        <w:t xml:space="preserve">[2, </w:t>
      </w:r>
      <w:r w:rsidR="00821740">
        <w:rPr>
          <w:sz w:val="28"/>
          <w:szCs w:val="28"/>
        </w:rPr>
        <w:t>ст. 8</w:t>
      </w:r>
      <w:r w:rsidR="00821740" w:rsidRPr="00821740">
        <w:rPr>
          <w:sz w:val="28"/>
          <w:szCs w:val="28"/>
        </w:rPr>
        <w:t>]</w:t>
      </w:r>
      <w:r w:rsidRPr="00E56B0A">
        <w:rPr>
          <w:sz w:val="28"/>
          <w:szCs w:val="28"/>
        </w:rPr>
        <w:t>.</w:t>
      </w:r>
    </w:p>
    <w:p w:rsidR="002771B3" w:rsidRPr="00E56B0A" w:rsidRDefault="002771B3" w:rsidP="002771B3">
      <w:pPr>
        <w:autoSpaceDE w:val="0"/>
        <w:autoSpaceDN w:val="0"/>
        <w:adjustRightInd w:val="0"/>
        <w:ind w:firstLine="540"/>
        <w:jc w:val="both"/>
        <w:rPr>
          <w:sz w:val="28"/>
          <w:szCs w:val="28"/>
        </w:rPr>
      </w:pPr>
      <w:r w:rsidRPr="00E56B0A">
        <w:rPr>
          <w:sz w:val="28"/>
          <w:szCs w:val="28"/>
        </w:rPr>
        <w:t>Договор гражданско-правового характера (далее - договор ГПХ) заключается с физическими лицами, которые могут быть зарегистрированы в качестве предпринимателей без образования юридического лица. При проверке необходимо выявить суть договора, с тем чтобы отличить трудовой договор от договора ГПХ, что важно при начислении страховых взносов. Если трудовой договор заключается на выполнение обязанностей по конкретной должности и в рамках конкретной специальности, то предметом договоров ГПХ являются определенный результат труда, выполнение фиксированного задания, совершение некоторого действия, которые должны быть четко отражены договором. При этом физическое лицо, заключившее трудовой договор, подпадает под действие трудового законодательства, предоставляющего ему те или иные социальные гарантии, а по договорам ГПХ эти льготы не предоставляются.</w:t>
      </w:r>
    </w:p>
    <w:p w:rsidR="002771B3" w:rsidRPr="00E56B0A" w:rsidRDefault="002771B3" w:rsidP="002771B3">
      <w:pPr>
        <w:autoSpaceDE w:val="0"/>
        <w:autoSpaceDN w:val="0"/>
        <w:adjustRightInd w:val="0"/>
        <w:ind w:firstLine="540"/>
        <w:jc w:val="both"/>
        <w:rPr>
          <w:sz w:val="28"/>
          <w:szCs w:val="28"/>
        </w:rPr>
      </w:pPr>
      <w:r w:rsidRPr="00E56B0A">
        <w:rPr>
          <w:sz w:val="28"/>
          <w:szCs w:val="28"/>
        </w:rPr>
        <w:t>При проверке документального оформления договоров гражданско-правового характера аудитор должен выборочно проверить наличие договоров, заполненных с соблюдением всех реквизитов, заверенных печатями и подписями сторон, а также смет, доверенностей и актов выполненных работ.</w:t>
      </w:r>
    </w:p>
    <w:p w:rsidR="002771B3" w:rsidRPr="001E4A1A" w:rsidRDefault="002771B3" w:rsidP="002771B3">
      <w:pPr>
        <w:autoSpaceDE w:val="0"/>
        <w:autoSpaceDN w:val="0"/>
        <w:adjustRightInd w:val="0"/>
        <w:ind w:firstLine="540"/>
        <w:jc w:val="both"/>
        <w:rPr>
          <w:sz w:val="28"/>
          <w:szCs w:val="28"/>
        </w:rPr>
      </w:pPr>
      <w:r w:rsidRPr="001E4A1A">
        <w:rPr>
          <w:sz w:val="28"/>
          <w:szCs w:val="28"/>
        </w:rPr>
        <w:t xml:space="preserve">На аудит </w:t>
      </w:r>
      <w:r>
        <w:rPr>
          <w:sz w:val="28"/>
          <w:szCs w:val="28"/>
        </w:rPr>
        <w:t xml:space="preserve">оформления первичных документов </w:t>
      </w:r>
      <w:r w:rsidRPr="001E4A1A">
        <w:rPr>
          <w:sz w:val="28"/>
          <w:szCs w:val="28"/>
        </w:rPr>
        <w:t xml:space="preserve">составим описание </w:t>
      </w:r>
      <w:r>
        <w:rPr>
          <w:sz w:val="28"/>
          <w:szCs w:val="28"/>
        </w:rPr>
        <w:t xml:space="preserve">некоторых </w:t>
      </w:r>
      <w:r w:rsidRPr="001E4A1A">
        <w:rPr>
          <w:sz w:val="28"/>
          <w:szCs w:val="28"/>
        </w:rPr>
        <w:t>аудиторских процедур (</w:t>
      </w:r>
      <w:r>
        <w:rPr>
          <w:sz w:val="28"/>
          <w:szCs w:val="28"/>
        </w:rPr>
        <w:t xml:space="preserve">см. </w:t>
      </w:r>
      <w:r w:rsidRPr="001E4A1A">
        <w:rPr>
          <w:sz w:val="28"/>
          <w:szCs w:val="28"/>
        </w:rPr>
        <w:t xml:space="preserve">табл. </w:t>
      </w:r>
      <w:r>
        <w:rPr>
          <w:sz w:val="28"/>
          <w:szCs w:val="28"/>
        </w:rPr>
        <w:t>8</w:t>
      </w:r>
      <w:r w:rsidRPr="001E4A1A">
        <w:rPr>
          <w:sz w:val="28"/>
          <w:szCs w:val="28"/>
        </w:rPr>
        <w:t>)</w:t>
      </w:r>
      <w:r w:rsidR="001F0E1C">
        <w:rPr>
          <w:sz w:val="28"/>
          <w:szCs w:val="28"/>
        </w:rPr>
        <w:t xml:space="preserve"> </w:t>
      </w:r>
      <w:r w:rsidR="001F0E1C">
        <w:rPr>
          <w:sz w:val="28"/>
          <w:szCs w:val="28"/>
          <w:lang w:val="en-US"/>
        </w:rPr>
        <w:t>[16, 37]</w:t>
      </w:r>
      <w:r w:rsidRPr="001E4A1A">
        <w:rPr>
          <w:sz w:val="28"/>
          <w:szCs w:val="28"/>
        </w:rPr>
        <w:t>.</w:t>
      </w:r>
    </w:p>
    <w:p w:rsidR="002771B3" w:rsidRPr="001E4A1A" w:rsidRDefault="002771B3" w:rsidP="002771B3">
      <w:pPr>
        <w:autoSpaceDE w:val="0"/>
        <w:autoSpaceDN w:val="0"/>
        <w:adjustRightInd w:val="0"/>
        <w:jc w:val="right"/>
        <w:rPr>
          <w:sz w:val="28"/>
          <w:szCs w:val="28"/>
        </w:rPr>
      </w:pPr>
      <w:r w:rsidRPr="001E4A1A">
        <w:rPr>
          <w:sz w:val="28"/>
          <w:szCs w:val="28"/>
        </w:rPr>
        <w:t xml:space="preserve">Таблица </w:t>
      </w:r>
      <w:r>
        <w:rPr>
          <w:sz w:val="28"/>
          <w:szCs w:val="28"/>
        </w:rPr>
        <w:t>8</w:t>
      </w:r>
    </w:p>
    <w:p w:rsidR="002771B3" w:rsidRPr="001E4A1A" w:rsidRDefault="002771B3" w:rsidP="00BE6012">
      <w:pPr>
        <w:autoSpaceDE w:val="0"/>
        <w:autoSpaceDN w:val="0"/>
        <w:adjustRightInd w:val="0"/>
        <w:spacing w:before="120"/>
        <w:jc w:val="center"/>
        <w:rPr>
          <w:b/>
          <w:sz w:val="28"/>
          <w:szCs w:val="28"/>
        </w:rPr>
      </w:pPr>
      <w:r w:rsidRPr="001E4A1A">
        <w:rPr>
          <w:b/>
          <w:sz w:val="28"/>
          <w:szCs w:val="28"/>
        </w:rPr>
        <w:t>Описание использованных аудиторских процедур</w:t>
      </w:r>
    </w:p>
    <w:p w:rsidR="002771B3" w:rsidRDefault="002771B3" w:rsidP="00BE6012">
      <w:pPr>
        <w:autoSpaceDE w:val="0"/>
        <w:autoSpaceDN w:val="0"/>
        <w:adjustRightInd w:val="0"/>
        <w:spacing w:after="120"/>
        <w:jc w:val="center"/>
      </w:pPr>
      <w:r w:rsidRPr="001E4A1A">
        <w:rPr>
          <w:b/>
          <w:sz w:val="28"/>
          <w:szCs w:val="28"/>
        </w:rPr>
        <w:t>и их результатов</w:t>
      </w:r>
    </w:p>
    <w:tbl>
      <w:tblPr>
        <w:tblW w:w="9540" w:type="dxa"/>
        <w:tblInd w:w="70" w:type="dxa"/>
        <w:tblLayout w:type="fixed"/>
        <w:tblCellMar>
          <w:left w:w="70" w:type="dxa"/>
          <w:right w:w="70" w:type="dxa"/>
        </w:tblCellMar>
        <w:tblLook w:val="0000" w:firstRow="0" w:lastRow="0" w:firstColumn="0" w:lastColumn="0" w:noHBand="0" w:noVBand="0"/>
      </w:tblPr>
      <w:tblGrid>
        <w:gridCol w:w="360"/>
        <w:gridCol w:w="1800"/>
        <w:gridCol w:w="900"/>
        <w:gridCol w:w="4320"/>
        <w:gridCol w:w="22"/>
        <w:gridCol w:w="2138"/>
      </w:tblGrid>
      <w:tr w:rsidR="002771B3">
        <w:trPr>
          <w:cantSplit/>
          <w:trHeight w:val="600"/>
        </w:trPr>
        <w:tc>
          <w:tcPr>
            <w:tcW w:w="360" w:type="dxa"/>
            <w:tcBorders>
              <w:top w:val="single" w:sz="6" w:space="0" w:color="auto"/>
              <w:left w:val="single" w:sz="6" w:space="0" w:color="auto"/>
              <w:bottom w:val="single" w:sz="6" w:space="0" w:color="auto"/>
              <w:right w:val="single" w:sz="6" w:space="0" w:color="auto"/>
            </w:tcBorders>
          </w:tcPr>
          <w:p w:rsidR="002771B3" w:rsidRPr="00821740" w:rsidRDefault="002771B3" w:rsidP="00821740">
            <w:pPr>
              <w:autoSpaceDE w:val="0"/>
              <w:autoSpaceDN w:val="0"/>
              <w:adjustRightInd w:val="0"/>
              <w:jc w:val="center"/>
              <w:rPr>
                <w:b/>
              </w:rPr>
            </w:pPr>
            <w:r w:rsidRPr="00821740">
              <w:rPr>
                <w:b/>
              </w:rPr>
              <w:t xml:space="preserve">N </w:t>
            </w:r>
            <w:r w:rsidRPr="00821740">
              <w:rPr>
                <w:b/>
              </w:rPr>
              <w:br/>
              <w:t>п/п</w:t>
            </w:r>
          </w:p>
        </w:tc>
        <w:tc>
          <w:tcPr>
            <w:tcW w:w="1800" w:type="dxa"/>
            <w:tcBorders>
              <w:top w:val="single" w:sz="6" w:space="0" w:color="auto"/>
              <w:left w:val="single" w:sz="6" w:space="0" w:color="auto"/>
              <w:bottom w:val="single" w:sz="6" w:space="0" w:color="auto"/>
              <w:right w:val="single" w:sz="6" w:space="0" w:color="auto"/>
            </w:tcBorders>
          </w:tcPr>
          <w:p w:rsidR="002771B3" w:rsidRPr="00821740" w:rsidRDefault="002771B3" w:rsidP="00BE6012">
            <w:pPr>
              <w:autoSpaceDE w:val="0"/>
              <w:autoSpaceDN w:val="0"/>
              <w:adjustRightInd w:val="0"/>
              <w:ind w:left="-70" w:right="-70"/>
              <w:jc w:val="center"/>
              <w:rPr>
                <w:b/>
              </w:rPr>
            </w:pPr>
            <w:r w:rsidRPr="00821740">
              <w:rPr>
                <w:b/>
              </w:rPr>
              <w:t xml:space="preserve">Перечень  </w:t>
            </w:r>
            <w:r w:rsidRPr="00821740">
              <w:rPr>
                <w:b/>
              </w:rPr>
              <w:br/>
              <w:t xml:space="preserve">аудиторских </w:t>
            </w:r>
            <w:r w:rsidRPr="00821740">
              <w:rPr>
                <w:b/>
              </w:rPr>
              <w:br/>
              <w:t>процедур</w:t>
            </w:r>
          </w:p>
        </w:tc>
        <w:tc>
          <w:tcPr>
            <w:tcW w:w="900" w:type="dxa"/>
            <w:tcBorders>
              <w:top w:val="single" w:sz="6" w:space="0" w:color="auto"/>
              <w:left w:val="single" w:sz="6" w:space="0" w:color="auto"/>
              <w:bottom w:val="single" w:sz="6" w:space="0" w:color="auto"/>
              <w:right w:val="single" w:sz="6" w:space="0" w:color="auto"/>
            </w:tcBorders>
          </w:tcPr>
          <w:p w:rsidR="002771B3" w:rsidRPr="00821740" w:rsidRDefault="002771B3" w:rsidP="00821740">
            <w:pPr>
              <w:autoSpaceDE w:val="0"/>
              <w:autoSpaceDN w:val="0"/>
              <w:adjustRightInd w:val="0"/>
              <w:ind w:right="-70"/>
              <w:jc w:val="center"/>
              <w:rPr>
                <w:b/>
              </w:rPr>
            </w:pPr>
            <w:r w:rsidRPr="00821740">
              <w:rPr>
                <w:b/>
              </w:rPr>
              <w:t xml:space="preserve">Объем   </w:t>
            </w:r>
            <w:r w:rsidRPr="00821740">
              <w:rPr>
                <w:b/>
              </w:rPr>
              <w:br/>
              <w:t>инфор-мации</w:t>
            </w:r>
          </w:p>
        </w:tc>
        <w:tc>
          <w:tcPr>
            <w:tcW w:w="4342" w:type="dxa"/>
            <w:gridSpan w:val="2"/>
            <w:tcBorders>
              <w:top w:val="single" w:sz="6" w:space="0" w:color="auto"/>
              <w:left w:val="single" w:sz="6" w:space="0" w:color="auto"/>
              <w:bottom w:val="single" w:sz="6" w:space="0" w:color="auto"/>
              <w:right w:val="single" w:sz="6" w:space="0" w:color="auto"/>
            </w:tcBorders>
          </w:tcPr>
          <w:p w:rsidR="002771B3" w:rsidRPr="00821740" w:rsidRDefault="002771B3" w:rsidP="00821740">
            <w:pPr>
              <w:autoSpaceDE w:val="0"/>
              <w:autoSpaceDN w:val="0"/>
              <w:adjustRightInd w:val="0"/>
              <w:jc w:val="center"/>
              <w:rPr>
                <w:b/>
              </w:rPr>
            </w:pPr>
            <w:r w:rsidRPr="00821740">
              <w:rPr>
                <w:b/>
              </w:rPr>
              <w:t>Техника исполнения</w:t>
            </w:r>
          </w:p>
        </w:tc>
        <w:tc>
          <w:tcPr>
            <w:tcW w:w="2138" w:type="dxa"/>
            <w:tcBorders>
              <w:top w:val="single" w:sz="6" w:space="0" w:color="auto"/>
              <w:left w:val="single" w:sz="6" w:space="0" w:color="auto"/>
              <w:bottom w:val="single" w:sz="6" w:space="0" w:color="auto"/>
              <w:right w:val="single" w:sz="6" w:space="0" w:color="auto"/>
            </w:tcBorders>
          </w:tcPr>
          <w:p w:rsidR="002771B3" w:rsidRPr="00821740" w:rsidRDefault="002771B3" w:rsidP="00821740">
            <w:pPr>
              <w:autoSpaceDE w:val="0"/>
              <w:autoSpaceDN w:val="0"/>
              <w:adjustRightInd w:val="0"/>
              <w:ind w:left="110" w:hanging="110"/>
              <w:jc w:val="center"/>
              <w:rPr>
                <w:b/>
              </w:rPr>
            </w:pPr>
            <w:r w:rsidRPr="00821740">
              <w:rPr>
                <w:b/>
              </w:rPr>
              <w:t xml:space="preserve">Характер    </w:t>
            </w:r>
            <w:r w:rsidRPr="00821740">
              <w:rPr>
                <w:b/>
              </w:rPr>
              <w:br/>
              <w:t xml:space="preserve">возможных   </w:t>
            </w:r>
            <w:r w:rsidRPr="00821740">
              <w:rPr>
                <w:b/>
              </w:rPr>
              <w:br/>
              <w:t>нарушений</w:t>
            </w:r>
          </w:p>
        </w:tc>
      </w:tr>
      <w:tr w:rsidR="002771B3">
        <w:trPr>
          <w:cantSplit/>
          <w:trHeight w:val="1320"/>
        </w:trPr>
        <w:tc>
          <w:tcPr>
            <w:tcW w:w="36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1 </w:t>
            </w:r>
          </w:p>
        </w:tc>
        <w:tc>
          <w:tcPr>
            <w:tcW w:w="1800" w:type="dxa"/>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70"/>
            </w:pPr>
            <w:r>
              <w:t>Проверка</w:t>
            </w:r>
            <w:r w:rsidR="00BE6012">
              <w:t xml:space="preserve"> </w:t>
            </w:r>
            <w:r>
              <w:t>нали</w:t>
            </w:r>
            <w:r w:rsidR="00BE6012">
              <w:t>-</w:t>
            </w:r>
            <w:r>
              <w:t xml:space="preserve">чия  штатного     </w:t>
            </w:r>
            <w:r>
              <w:br/>
              <w:t xml:space="preserve">расписания,  </w:t>
            </w:r>
            <w:r>
              <w:br/>
              <w:t>коллективного</w:t>
            </w:r>
            <w:r>
              <w:br/>
              <w:t xml:space="preserve">договора,    </w:t>
            </w:r>
            <w:r>
              <w:br/>
              <w:t xml:space="preserve">положений о  </w:t>
            </w:r>
            <w:r>
              <w:br/>
              <w:t xml:space="preserve">премировании </w:t>
            </w:r>
          </w:p>
        </w:tc>
        <w:tc>
          <w:tcPr>
            <w:tcW w:w="90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За </w:t>
            </w:r>
            <w:smartTag w:uri="urn:schemas-microsoft-com:office:smarttags" w:element="metricconverter">
              <w:smartTagPr>
                <w:attr w:name="ProductID" w:val="2009 г"/>
              </w:smartTagPr>
              <w:r>
                <w:t>2009 г</w:t>
              </w:r>
            </w:smartTag>
            <w:r>
              <w:t xml:space="preserve">. </w:t>
            </w:r>
          </w:p>
        </w:tc>
        <w:tc>
          <w:tcPr>
            <w:tcW w:w="4342" w:type="dxa"/>
            <w:gridSpan w:val="2"/>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Последовательно просматривают все приказы об изменениях        </w:t>
            </w:r>
            <w:r>
              <w:br/>
              <w:t xml:space="preserve">штатного расписания, изменения         </w:t>
            </w:r>
            <w:r>
              <w:br/>
              <w:t xml:space="preserve">(дополнения) к положению о       </w:t>
            </w:r>
            <w:r>
              <w:br/>
              <w:t xml:space="preserve">премировании      </w:t>
            </w:r>
          </w:p>
        </w:tc>
        <w:tc>
          <w:tcPr>
            <w:tcW w:w="2138" w:type="dxa"/>
            <w:tcBorders>
              <w:top w:val="single" w:sz="6" w:space="0" w:color="auto"/>
              <w:left w:val="single" w:sz="6" w:space="0" w:color="auto"/>
              <w:bottom w:val="single" w:sz="6" w:space="0" w:color="auto"/>
              <w:right w:val="single" w:sz="6" w:space="0" w:color="auto"/>
            </w:tcBorders>
          </w:tcPr>
          <w:p w:rsidR="002771B3" w:rsidRDefault="002771B3" w:rsidP="00821740">
            <w:pPr>
              <w:autoSpaceDE w:val="0"/>
              <w:autoSpaceDN w:val="0"/>
              <w:adjustRightInd w:val="0"/>
              <w:ind w:left="110" w:right="-160" w:hanging="110"/>
            </w:pPr>
            <w:r>
              <w:t xml:space="preserve">Отсутствует    </w:t>
            </w:r>
            <w:r>
              <w:br/>
              <w:t xml:space="preserve">коллективный   договор        </w:t>
            </w:r>
          </w:p>
        </w:tc>
      </w:tr>
      <w:tr w:rsidR="002771B3">
        <w:trPr>
          <w:cantSplit/>
          <w:trHeight w:val="1395"/>
        </w:trPr>
        <w:tc>
          <w:tcPr>
            <w:tcW w:w="360" w:type="dxa"/>
            <w:tcBorders>
              <w:top w:val="single" w:sz="6" w:space="0" w:color="auto"/>
              <w:left w:val="single" w:sz="6" w:space="0" w:color="auto"/>
              <w:bottom w:val="nil"/>
              <w:right w:val="single" w:sz="6" w:space="0" w:color="auto"/>
            </w:tcBorders>
          </w:tcPr>
          <w:p w:rsidR="002771B3" w:rsidRDefault="002771B3" w:rsidP="00097B30">
            <w:pPr>
              <w:autoSpaceDE w:val="0"/>
              <w:autoSpaceDN w:val="0"/>
              <w:adjustRightInd w:val="0"/>
            </w:pPr>
            <w:r>
              <w:t xml:space="preserve">2 </w:t>
            </w:r>
          </w:p>
        </w:tc>
        <w:tc>
          <w:tcPr>
            <w:tcW w:w="1800" w:type="dxa"/>
            <w:tcBorders>
              <w:top w:val="single" w:sz="6" w:space="0" w:color="auto"/>
              <w:left w:val="single" w:sz="6" w:space="0" w:color="auto"/>
              <w:bottom w:val="nil"/>
              <w:right w:val="single" w:sz="6" w:space="0" w:color="auto"/>
            </w:tcBorders>
          </w:tcPr>
          <w:p w:rsidR="002771B3" w:rsidRDefault="002771B3" w:rsidP="00BE6012">
            <w:pPr>
              <w:autoSpaceDE w:val="0"/>
              <w:autoSpaceDN w:val="0"/>
              <w:adjustRightInd w:val="0"/>
              <w:ind w:left="-70" w:right="-70"/>
            </w:pPr>
            <w:r>
              <w:t xml:space="preserve">Проверка     </w:t>
            </w:r>
            <w:r>
              <w:br/>
              <w:t xml:space="preserve">оформления   </w:t>
            </w:r>
            <w:r>
              <w:br/>
              <w:t xml:space="preserve">учетных      </w:t>
            </w:r>
            <w:r>
              <w:br/>
              <w:t xml:space="preserve">первичных    </w:t>
            </w:r>
            <w:r>
              <w:br/>
              <w:t xml:space="preserve">документов, </w:t>
            </w:r>
            <w:r w:rsidR="00BE6012">
              <w:t xml:space="preserve">служащих     </w:t>
            </w:r>
            <w:r w:rsidR="00BE6012">
              <w:br/>
              <w:t xml:space="preserve">основанием   </w:t>
            </w:r>
          </w:p>
        </w:tc>
        <w:tc>
          <w:tcPr>
            <w:tcW w:w="900" w:type="dxa"/>
            <w:tcBorders>
              <w:top w:val="single" w:sz="6" w:space="0" w:color="auto"/>
              <w:left w:val="single" w:sz="6" w:space="0" w:color="auto"/>
              <w:bottom w:val="nil"/>
              <w:right w:val="single" w:sz="6" w:space="0" w:color="auto"/>
            </w:tcBorders>
          </w:tcPr>
          <w:p w:rsidR="002771B3" w:rsidRDefault="002771B3" w:rsidP="00097B30">
            <w:pPr>
              <w:autoSpaceDE w:val="0"/>
              <w:autoSpaceDN w:val="0"/>
              <w:adjustRightInd w:val="0"/>
              <w:ind w:right="-160"/>
            </w:pPr>
            <w:r>
              <w:t xml:space="preserve">За первое  </w:t>
            </w:r>
            <w:r>
              <w:br/>
              <w:t xml:space="preserve">полуго-дие  </w:t>
            </w:r>
            <w:r>
              <w:br/>
              <w:t xml:space="preserve">2009 г. </w:t>
            </w:r>
          </w:p>
        </w:tc>
        <w:tc>
          <w:tcPr>
            <w:tcW w:w="4342" w:type="dxa"/>
            <w:gridSpan w:val="2"/>
            <w:tcBorders>
              <w:top w:val="single" w:sz="6" w:space="0" w:color="auto"/>
              <w:left w:val="single" w:sz="6" w:space="0" w:color="auto"/>
              <w:bottom w:val="nil"/>
              <w:right w:val="single" w:sz="6" w:space="0" w:color="auto"/>
            </w:tcBorders>
          </w:tcPr>
          <w:p w:rsidR="002771B3" w:rsidRDefault="002771B3" w:rsidP="00BE6012">
            <w:pPr>
              <w:autoSpaceDE w:val="0"/>
              <w:autoSpaceDN w:val="0"/>
              <w:adjustRightInd w:val="0"/>
              <w:ind w:right="-48"/>
            </w:pPr>
            <w:r>
              <w:t>Последовательно просматривают все платежные ведомости за пе</w:t>
            </w:r>
            <w:r w:rsidR="00BE6012">
              <w:t>риод, предусмотренный выборкой,</w:t>
            </w:r>
            <w:r>
              <w:t>и</w:t>
            </w:r>
            <w:r w:rsidR="00BE6012">
              <w:t xml:space="preserve"> </w:t>
            </w:r>
            <w:r>
              <w:t xml:space="preserve">выясняют:         </w:t>
            </w:r>
            <w:r>
              <w:br/>
              <w:t xml:space="preserve">1) имеется ли подпись руководителя </w:t>
            </w:r>
            <w:r w:rsidR="00BE6012">
              <w:t xml:space="preserve">и главного бухгалтера;       </w:t>
            </w:r>
            <w:r w:rsidR="00BE6012">
              <w:br/>
              <w:t xml:space="preserve">2) в случаях временной подмены </w:t>
            </w:r>
            <w:r w:rsidR="00BE6012">
              <w:br/>
              <w:t xml:space="preserve">первых лиц уполномоченными,  </w:t>
            </w:r>
          </w:p>
        </w:tc>
        <w:tc>
          <w:tcPr>
            <w:tcW w:w="2138" w:type="dxa"/>
            <w:tcBorders>
              <w:top w:val="single" w:sz="6" w:space="0" w:color="auto"/>
              <w:left w:val="single" w:sz="6" w:space="0" w:color="auto"/>
              <w:bottom w:val="nil"/>
              <w:right w:val="single" w:sz="6" w:space="0" w:color="auto"/>
            </w:tcBorders>
          </w:tcPr>
          <w:p w:rsidR="002771B3" w:rsidRDefault="002771B3" w:rsidP="00821740">
            <w:pPr>
              <w:autoSpaceDE w:val="0"/>
              <w:autoSpaceDN w:val="0"/>
              <w:adjustRightInd w:val="0"/>
              <w:ind w:left="110" w:right="-70" w:hanging="110"/>
            </w:pPr>
            <w:r>
              <w:t xml:space="preserve">Отсутствуют    </w:t>
            </w:r>
            <w:r>
              <w:br/>
              <w:t xml:space="preserve">приказы на     </w:t>
            </w:r>
            <w:r>
              <w:br/>
              <w:t xml:space="preserve">замещение      </w:t>
            </w:r>
            <w:r>
              <w:br/>
              <w:t xml:space="preserve">первых лиц     </w:t>
            </w:r>
          </w:p>
        </w:tc>
      </w:tr>
      <w:tr w:rsidR="00BE6012">
        <w:trPr>
          <w:cantSplit/>
          <w:trHeight w:val="359"/>
        </w:trPr>
        <w:tc>
          <w:tcPr>
            <w:tcW w:w="360" w:type="dxa"/>
            <w:tcBorders>
              <w:bottom w:val="nil"/>
            </w:tcBorders>
          </w:tcPr>
          <w:p w:rsidR="00BE6012" w:rsidRDefault="00BE6012" w:rsidP="00097B30">
            <w:pPr>
              <w:autoSpaceDE w:val="0"/>
              <w:autoSpaceDN w:val="0"/>
              <w:adjustRightInd w:val="0"/>
            </w:pPr>
          </w:p>
        </w:tc>
        <w:tc>
          <w:tcPr>
            <w:tcW w:w="1800" w:type="dxa"/>
            <w:tcBorders>
              <w:left w:val="nil"/>
              <w:bottom w:val="nil"/>
            </w:tcBorders>
          </w:tcPr>
          <w:p w:rsidR="00BE6012" w:rsidRDefault="00BE6012" w:rsidP="00BE6012">
            <w:pPr>
              <w:autoSpaceDE w:val="0"/>
              <w:autoSpaceDN w:val="0"/>
              <w:adjustRightInd w:val="0"/>
              <w:ind w:left="-70" w:right="-70"/>
            </w:pPr>
          </w:p>
        </w:tc>
        <w:tc>
          <w:tcPr>
            <w:tcW w:w="900" w:type="dxa"/>
            <w:tcBorders>
              <w:left w:val="nil"/>
              <w:bottom w:val="nil"/>
            </w:tcBorders>
          </w:tcPr>
          <w:p w:rsidR="00BE6012" w:rsidRDefault="00BE6012" w:rsidP="00097B30">
            <w:pPr>
              <w:autoSpaceDE w:val="0"/>
              <w:autoSpaceDN w:val="0"/>
              <w:adjustRightInd w:val="0"/>
              <w:ind w:right="-160"/>
            </w:pPr>
            <w:r>
              <w:t xml:space="preserve">  </w:t>
            </w:r>
          </w:p>
        </w:tc>
        <w:tc>
          <w:tcPr>
            <w:tcW w:w="6480" w:type="dxa"/>
            <w:gridSpan w:val="3"/>
            <w:tcBorders>
              <w:left w:val="nil"/>
              <w:bottom w:val="nil"/>
            </w:tcBorders>
          </w:tcPr>
          <w:p w:rsidR="00BE6012" w:rsidRDefault="00BE6012" w:rsidP="00BE6012">
            <w:pPr>
              <w:autoSpaceDE w:val="0"/>
              <w:autoSpaceDN w:val="0"/>
              <w:adjustRightInd w:val="0"/>
              <w:ind w:left="110" w:right="-70" w:hanging="110"/>
              <w:jc w:val="right"/>
            </w:pPr>
            <w:r>
              <w:t>Продолжение Таблицы 8</w:t>
            </w:r>
          </w:p>
        </w:tc>
      </w:tr>
      <w:tr w:rsidR="00BE6012">
        <w:trPr>
          <w:cantSplit/>
          <w:trHeight w:val="1575"/>
        </w:trPr>
        <w:tc>
          <w:tcPr>
            <w:tcW w:w="360" w:type="dxa"/>
            <w:tcBorders>
              <w:left w:val="single" w:sz="6" w:space="0" w:color="auto"/>
              <w:bottom w:val="single" w:sz="6" w:space="0" w:color="auto"/>
              <w:right w:val="single" w:sz="6" w:space="0" w:color="auto"/>
            </w:tcBorders>
          </w:tcPr>
          <w:p w:rsidR="00BE6012" w:rsidRDefault="00BE6012" w:rsidP="00097B30">
            <w:pPr>
              <w:autoSpaceDE w:val="0"/>
              <w:autoSpaceDN w:val="0"/>
              <w:adjustRightInd w:val="0"/>
            </w:pPr>
          </w:p>
        </w:tc>
        <w:tc>
          <w:tcPr>
            <w:tcW w:w="1800" w:type="dxa"/>
            <w:tcBorders>
              <w:left w:val="single" w:sz="6" w:space="0" w:color="auto"/>
              <w:bottom w:val="single" w:sz="6" w:space="0" w:color="auto"/>
              <w:right w:val="single" w:sz="6" w:space="0" w:color="auto"/>
            </w:tcBorders>
          </w:tcPr>
          <w:p w:rsidR="00BE6012" w:rsidRDefault="00BE6012" w:rsidP="00BE6012">
            <w:pPr>
              <w:autoSpaceDE w:val="0"/>
              <w:autoSpaceDN w:val="0"/>
              <w:adjustRightInd w:val="0"/>
              <w:ind w:left="-70" w:right="-70"/>
            </w:pPr>
            <w:r>
              <w:t xml:space="preserve">отражения в  </w:t>
            </w:r>
            <w:r>
              <w:br/>
              <w:t>учете операций по оплате</w:t>
            </w:r>
            <w:r>
              <w:br/>
              <w:t xml:space="preserve">труда        </w:t>
            </w:r>
          </w:p>
        </w:tc>
        <w:tc>
          <w:tcPr>
            <w:tcW w:w="900" w:type="dxa"/>
            <w:tcBorders>
              <w:left w:val="single" w:sz="6" w:space="0" w:color="auto"/>
              <w:bottom w:val="single" w:sz="6" w:space="0" w:color="auto"/>
              <w:right w:val="single" w:sz="6" w:space="0" w:color="auto"/>
            </w:tcBorders>
          </w:tcPr>
          <w:p w:rsidR="00BE6012" w:rsidRDefault="00BE6012" w:rsidP="00097B30">
            <w:pPr>
              <w:autoSpaceDE w:val="0"/>
              <w:autoSpaceDN w:val="0"/>
              <w:adjustRightInd w:val="0"/>
              <w:ind w:right="-160"/>
            </w:pPr>
          </w:p>
        </w:tc>
        <w:tc>
          <w:tcPr>
            <w:tcW w:w="4342" w:type="dxa"/>
            <w:gridSpan w:val="2"/>
            <w:tcBorders>
              <w:left w:val="single" w:sz="6" w:space="0" w:color="auto"/>
              <w:bottom w:val="single" w:sz="6" w:space="0" w:color="auto"/>
              <w:right w:val="single" w:sz="6" w:space="0" w:color="auto"/>
            </w:tcBorders>
          </w:tcPr>
          <w:p w:rsidR="00BE6012" w:rsidRDefault="00BE6012" w:rsidP="00097B30">
            <w:pPr>
              <w:autoSpaceDE w:val="0"/>
              <w:autoSpaceDN w:val="0"/>
              <w:adjustRightInd w:val="0"/>
            </w:pPr>
            <w:r>
              <w:t xml:space="preserve">на которых  возложены обязанности       </w:t>
            </w:r>
            <w:r>
              <w:br/>
              <w:t xml:space="preserve">письменным распоряжением     </w:t>
            </w:r>
            <w:r>
              <w:br/>
              <w:t xml:space="preserve">руководителя предприятия, нет  ли платежных ведомостей с подписями этих  лиц более раннего (позднего) срока, чем дата их    назначения        </w:t>
            </w:r>
          </w:p>
        </w:tc>
        <w:tc>
          <w:tcPr>
            <w:tcW w:w="2138" w:type="dxa"/>
            <w:tcBorders>
              <w:left w:val="single" w:sz="6" w:space="0" w:color="auto"/>
              <w:bottom w:val="single" w:sz="6" w:space="0" w:color="auto"/>
              <w:right w:val="single" w:sz="6" w:space="0" w:color="auto"/>
            </w:tcBorders>
          </w:tcPr>
          <w:p w:rsidR="00BE6012" w:rsidRDefault="00BE6012" w:rsidP="00821740">
            <w:pPr>
              <w:autoSpaceDE w:val="0"/>
              <w:autoSpaceDN w:val="0"/>
              <w:adjustRightInd w:val="0"/>
              <w:ind w:left="110" w:right="-70" w:hanging="110"/>
            </w:pPr>
          </w:p>
        </w:tc>
      </w:tr>
      <w:tr w:rsidR="002771B3">
        <w:trPr>
          <w:cantSplit/>
          <w:trHeight w:val="1320"/>
        </w:trPr>
        <w:tc>
          <w:tcPr>
            <w:tcW w:w="36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3 </w:t>
            </w:r>
          </w:p>
        </w:tc>
        <w:tc>
          <w:tcPr>
            <w:tcW w:w="1800" w:type="dxa"/>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250" w:firstLine="70"/>
            </w:pPr>
            <w:r>
              <w:t xml:space="preserve">Установление </w:t>
            </w:r>
            <w:r>
              <w:br/>
              <w:t>полноты</w:t>
            </w:r>
            <w:r w:rsidR="00BE6012">
              <w:t xml:space="preserve"> </w:t>
            </w:r>
            <w:r>
              <w:t>доку</w:t>
            </w:r>
            <w:r w:rsidR="00BE6012">
              <w:t>-</w:t>
            </w:r>
            <w:r>
              <w:t xml:space="preserve">ментов   </w:t>
            </w:r>
            <w:r w:rsidR="00BE6012">
              <w:t>для предо</w:t>
            </w:r>
            <w:r>
              <w:t xml:space="preserve">ставления    </w:t>
            </w:r>
            <w:r>
              <w:br/>
              <w:t xml:space="preserve">льгот персоналу    </w:t>
            </w:r>
            <w:r>
              <w:br/>
              <w:t>предприятия и</w:t>
            </w:r>
            <w:r>
              <w:br/>
              <w:t>выплаты</w:t>
            </w:r>
            <w:r w:rsidR="00BE6012">
              <w:t xml:space="preserve"> </w:t>
            </w:r>
            <w:r>
              <w:t xml:space="preserve">пособий      </w:t>
            </w:r>
          </w:p>
        </w:tc>
        <w:tc>
          <w:tcPr>
            <w:tcW w:w="90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ind w:right="-70"/>
            </w:pPr>
            <w:r>
              <w:t xml:space="preserve">Папка      </w:t>
            </w:r>
            <w:r>
              <w:br/>
              <w:t xml:space="preserve">справок    </w:t>
            </w:r>
          </w:p>
        </w:tc>
        <w:tc>
          <w:tcPr>
            <w:tcW w:w="4342" w:type="dxa"/>
            <w:gridSpan w:val="2"/>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Последовательно сверяют льготы,   </w:t>
            </w:r>
            <w:r>
              <w:br/>
              <w:t xml:space="preserve">указанные в лицевых счетах, и </w:t>
            </w:r>
            <w:r>
              <w:br/>
              <w:t xml:space="preserve">наличие справок по каждому из     </w:t>
            </w:r>
            <w:r>
              <w:br/>
              <w:t xml:space="preserve">работников в проверяемом периоде           </w:t>
            </w:r>
          </w:p>
        </w:tc>
        <w:tc>
          <w:tcPr>
            <w:tcW w:w="2138" w:type="dxa"/>
            <w:tcBorders>
              <w:top w:val="single" w:sz="6" w:space="0" w:color="auto"/>
              <w:left w:val="single" w:sz="6" w:space="0" w:color="auto"/>
              <w:bottom w:val="single" w:sz="6" w:space="0" w:color="auto"/>
              <w:right w:val="single" w:sz="6" w:space="0" w:color="auto"/>
            </w:tcBorders>
          </w:tcPr>
          <w:p w:rsidR="002771B3" w:rsidRDefault="002771B3" w:rsidP="00821740">
            <w:pPr>
              <w:autoSpaceDE w:val="0"/>
              <w:autoSpaceDN w:val="0"/>
              <w:adjustRightInd w:val="0"/>
              <w:ind w:left="110" w:hanging="110"/>
            </w:pPr>
            <w:r>
              <w:t xml:space="preserve">Отсутствуют    </w:t>
            </w:r>
            <w:r>
              <w:br/>
              <w:t xml:space="preserve">заявления      </w:t>
            </w:r>
            <w:r>
              <w:br/>
              <w:t xml:space="preserve">работников о   </w:t>
            </w:r>
            <w:r>
              <w:br/>
              <w:t xml:space="preserve">предоставлении </w:t>
            </w:r>
            <w:r>
              <w:br/>
              <w:t xml:space="preserve">им льгот       </w:t>
            </w:r>
          </w:p>
        </w:tc>
      </w:tr>
      <w:tr w:rsidR="002771B3">
        <w:trPr>
          <w:cantSplit/>
          <w:trHeight w:val="3240"/>
        </w:trPr>
        <w:tc>
          <w:tcPr>
            <w:tcW w:w="36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4 </w:t>
            </w:r>
          </w:p>
        </w:tc>
        <w:tc>
          <w:tcPr>
            <w:tcW w:w="1800" w:type="dxa"/>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70"/>
            </w:pPr>
            <w:r>
              <w:t xml:space="preserve">Проверка     </w:t>
            </w:r>
            <w:r>
              <w:br/>
              <w:t xml:space="preserve">наличия      </w:t>
            </w:r>
            <w:r>
              <w:br/>
              <w:t xml:space="preserve">справок -    </w:t>
            </w:r>
            <w:r>
              <w:br/>
              <w:t xml:space="preserve">вызовов      </w:t>
            </w:r>
            <w:r>
              <w:br/>
              <w:t xml:space="preserve">из учебных   </w:t>
            </w:r>
            <w:r>
              <w:br/>
              <w:t xml:space="preserve">заведений,   </w:t>
            </w:r>
            <w:r>
              <w:br/>
              <w:t xml:space="preserve">договоров на </w:t>
            </w:r>
            <w:r>
              <w:br/>
              <w:t xml:space="preserve">обучение,    </w:t>
            </w:r>
            <w:r>
              <w:br/>
              <w:t xml:space="preserve">актов о      </w:t>
            </w:r>
            <w:r>
              <w:br/>
              <w:t xml:space="preserve">выполненных  </w:t>
            </w:r>
            <w:r>
              <w:br/>
              <w:t xml:space="preserve">работах      </w:t>
            </w:r>
          </w:p>
        </w:tc>
        <w:tc>
          <w:tcPr>
            <w:tcW w:w="90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ind w:right="-70"/>
            </w:pPr>
            <w:r>
              <w:t xml:space="preserve">Папка      </w:t>
            </w:r>
            <w:r>
              <w:br/>
              <w:t xml:space="preserve">справок    </w:t>
            </w:r>
          </w:p>
        </w:tc>
        <w:tc>
          <w:tcPr>
            <w:tcW w:w="432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Последовательно просматривают     </w:t>
            </w:r>
            <w:r>
              <w:br/>
              <w:t xml:space="preserve">табели рабочего времени за проверяемый период и дни отпуска по учебе сверяют с наличием справок - вызовов из учебных заведений, затем  </w:t>
            </w:r>
            <w:r>
              <w:br/>
              <w:t xml:space="preserve">проверяют начисленную оплату в          </w:t>
            </w:r>
            <w:r>
              <w:br/>
              <w:t xml:space="preserve">расчетно - платежных ведомостях и      </w:t>
            </w:r>
            <w:r>
              <w:br/>
              <w:t xml:space="preserve">отражение в учете этих операций     </w:t>
            </w:r>
          </w:p>
        </w:tc>
        <w:tc>
          <w:tcPr>
            <w:tcW w:w="2160" w:type="dxa"/>
            <w:gridSpan w:val="2"/>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70" w:firstLine="70"/>
            </w:pPr>
            <w:r>
              <w:t xml:space="preserve">Необоснованное </w:t>
            </w:r>
            <w:r>
              <w:br/>
              <w:t>списание на</w:t>
            </w:r>
            <w:r w:rsidR="00BE6012">
              <w:t xml:space="preserve"> </w:t>
            </w:r>
            <w:r>
              <w:t>себесто</w:t>
            </w:r>
            <w:r w:rsidR="00BE6012">
              <w:t>-</w:t>
            </w:r>
            <w:r>
              <w:t>имость  продукции (работ, услуг) для целей налогообло</w:t>
            </w:r>
            <w:r w:rsidR="00BE6012">
              <w:t>-</w:t>
            </w:r>
            <w:r>
              <w:t>жения расходов на обучение,</w:t>
            </w:r>
            <w:r w:rsidR="00BE6012">
              <w:t xml:space="preserve"> подготовку и </w:t>
            </w:r>
            <w:r>
              <w:t xml:space="preserve">переподготовку </w:t>
            </w:r>
            <w:r>
              <w:br/>
              <w:t>кадров при</w:t>
            </w:r>
            <w:r w:rsidR="00BE6012">
              <w:t xml:space="preserve"> </w:t>
            </w:r>
            <w:r>
              <w:t>отсутствии:</w:t>
            </w:r>
            <w:r w:rsidR="00BE6012">
              <w:t xml:space="preserve"> договоров с </w:t>
            </w:r>
            <w:r>
              <w:t xml:space="preserve">образовательными учреждениями;           </w:t>
            </w:r>
            <w:r>
              <w:br/>
              <w:t>лицензии у</w:t>
            </w:r>
            <w:r w:rsidR="00BE6012">
              <w:t xml:space="preserve"> </w:t>
            </w:r>
            <w:r>
              <w:t>организа</w:t>
            </w:r>
            <w:r w:rsidR="00BE6012">
              <w:t>-</w:t>
            </w:r>
            <w:r>
              <w:t>ции,</w:t>
            </w:r>
            <w:r w:rsidR="00BE6012">
              <w:t xml:space="preserve"> </w:t>
            </w:r>
            <w:r>
              <w:t xml:space="preserve">оказавшей услуги         </w:t>
            </w:r>
            <w:r>
              <w:br/>
              <w:t>образовательного характера; акта о выполненных</w:t>
            </w:r>
            <w:r w:rsidR="00BE6012">
              <w:t xml:space="preserve"> </w:t>
            </w:r>
            <w:r>
              <w:t xml:space="preserve">работах        </w:t>
            </w:r>
          </w:p>
        </w:tc>
      </w:tr>
      <w:tr w:rsidR="002771B3">
        <w:trPr>
          <w:cantSplit/>
          <w:trHeight w:val="1440"/>
        </w:trPr>
        <w:tc>
          <w:tcPr>
            <w:tcW w:w="36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5 </w:t>
            </w:r>
          </w:p>
        </w:tc>
        <w:tc>
          <w:tcPr>
            <w:tcW w:w="1800" w:type="dxa"/>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70"/>
            </w:pPr>
            <w:r>
              <w:t xml:space="preserve">Проверка     </w:t>
            </w:r>
            <w:r>
              <w:br/>
              <w:t>регистрацион-</w:t>
            </w:r>
            <w:r>
              <w:br/>
              <w:t>ных докумен</w:t>
            </w:r>
            <w:r w:rsidR="0087452D">
              <w:t>тов в  ФСС</w:t>
            </w:r>
            <w:r w:rsidR="008511F4">
              <w:t>, ПФР , ТОМС, ФОМС</w:t>
            </w:r>
          </w:p>
        </w:tc>
        <w:tc>
          <w:tcPr>
            <w:tcW w:w="900" w:type="dxa"/>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70" w:firstLine="70"/>
            </w:pPr>
            <w:r>
              <w:t xml:space="preserve">Папки      </w:t>
            </w:r>
            <w:r>
              <w:br/>
              <w:t xml:space="preserve">учредительных документов     </w:t>
            </w:r>
          </w:p>
        </w:tc>
        <w:tc>
          <w:tcPr>
            <w:tcW w:w="4320" w:type="dxa"/>
            <w:tcBorders>
              <w:top w:val="single" w:sz="6" w:space="0" w:color="auto"/>
              <w:left w:val="single" w:sz="6" w:space="0" w:color="auto"/>
              <w:bottom w:val="single" w:sz="6" w:space="0" w:color="auto"/>
              <w:right w:val="single" w:sz="6" w:space="0" w:color="auto"/>
            </w:tcBorders>
          </w:tcPr>
          <w:p w:rsidR="002771B3" w:rsidRDefault="002771B3" w:rsidP="00097B30">
            <w:pPr>
              <w:autoSpaceDE w:val="0"/>
              <w:autoSpaceDN w:val="0"/>
              <w:adjustRightInd w:val="0"/>
            </w:pPr>
            <w:r>
              <w:t xml:space="preserve">Проверить расчеты с фондами         </w:t>
            </w:r>
            <w:r>
              <w:br/>
              <w:t>социального страхования,</w:t>
            </w:r>
            <w:r w:rsidR="007F33C4">
              <w:t xml:space="preserve"> </w:t>
            </w:r>
            <w:r>
              <w:t>соответствие данных в них</w:t>
            </w:r>
            <w:r w:rsidR="007F33C4">
              <w:t xml:space="preserve"> </w:t>
            </w:r>
            <w:r>
              <w:t>Главной книге и наличие подписей</w:t>
            </w:r>
            <w:r w:rsidR="007F33C4">
              <w:t xml:space="preserve"> </w:t>
            </w:r>
            <w:r>
              <w:t xml:space="preserve">уполномоченных лиц при сдаче расчетов в фонды  </w:t>
            </w:r>
          </w:p>
        </w:tc>
        <w:tc>
          <w:tcPr>
            <w:tcW w:w="2160" w:type="dxa"/>
            <w:gridSpan w:val="2"/>
            <w:tcBorders>
              <w:top w:val="single" w:sz="6" w:space="0" w:color="auto"/>
              <w:left w:val="single" w:sz="6" w:space="0" w:color="auto"/>
              <w:bottom w:val="single" w:sz="6" w:space="0" w:color="auto"/>
              <w:right w:val="single" w:sz="6" w:space="0" w:color="auto"/>
            </w:tcBorders>
          </w:tcPr>
          <w:p w:rsidR="002771B3" w:rsidRDefault="002771B3" w:rsidP="00BE6012">
            <w:pPr>
              <w:autoSpaceDE w:val="0"/>
              <w:autoSpaceDN w:val="0"/>
              <w:adjustRightInd w:val="0"/>
              <w:ind w:left="-70" w:right="-250"/>
            </w:pPr>
            <w:r>
              <w:t xml:space="preserve">Организация не </w:t>
            </w:r>
            <w:r>
              <w:br/>
              <w:t xml:space="preserve">зарегистрирована в           </w:t>
            </w:r>
            <w:r>
              <w:br/>
              <w:t>Государственном</w:t>
            </w:r>
            <w:r>
              <w:br/>
              <w:t>фонде занятости</w:t>
            </w:r>
            <w:r>
              <w:br/>
              <w:t xml:space="preserve">РФ             </w:t>
            </w:r>
          </w:p>
        </w:tc>
      </w:tr>
    </w:tbl>
    <w:p w:rsidR="002771B3" w:rsidRPr="0046738E" w:rsidRDefault="002771B3" w:rsidP="001855DE">
      <w:pPr>
        <w:autoSpaceDE w:val="0"/>
        <w:autoSpaceDN w:val="0"/>
        <w:adjustRightInd w:val="0"/>
        <w:spacing w:before="120"/>
        <w:ind w:firstLine="539"/>
        <w:jc w:val="both"/>
        <w:rPr>
          <w:bCs/>
          <w:sz w:val="28"/>
          <w:szCs w:val="28"/>
        </w:rPr>
      </w:pPr>
      <w:r>
        <w:rPr>
          <w:bCs/>
          <w:sz w:val="28"/>
          <w:szCs w:val="28"/>
        </w:rPr>
        <w:t>Итак, п</w:t>
      </w:r>
      <w:r w:rsidRPr="0046738E">
        <w:rPr>
          <w:bCs/>
          <w:sz w:val="28"/>
          <w:szCs w:val="28"/>
        </w:rPr>
        <w:t>роверке подвергаются табели учета рабочего времени, приказы, наряды на сдельную работу, листки учета выработки, путевые листы, расчетные и расчетно - платежные ведомости, расчеты отпускных и других видов доплат и др. Обращается внимание на:</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полноту и правильность заполнения всех обязательных реквизитов;</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наличие подписей должностных лиц, ответственных за учет рабочего времени и выполнение работ;</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неоговоренные исправления и подчистки;</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необходимо выяснить, нет ли случаев включения в табель учета рабочего времени вымышленных (подставных) лиц, приписок невыполненных работ.</w:t>
      </w:r>
    </w:p>
    <w:p w:rsidR="002771B3" w:rsidRDefault="002771B3" w:rsidP="002771B3">
      <w:pPr>
        <w:autoSpaceDE w:val="0"/>
        <w:autoSpaceDN w:val="0"/>
        <w:adjustRightInd w:val="0"/>
        <w:ind w:firstLine="540"/>
        <w:jc w:val="both"/>
        <w:rPr>
          <w:bCs/>
          <w:sz w:val="28"/>
          <w:szCs w:val="28"/>
        </w:rPr>
      </w:pPr>
    </w:p>
    <w:p w:rsidR="000B28AA" w:rsidRDefault="000B28AA" w:rsidP="002771B3">
      <w:pPr>
        <w:autoSpaceDE w:val="0"/>
        <w:autoSpaceDN w:val="0"/>
        <w:adjustRightInd w:val="0"/>
        <w:ind w:firstLine="540"/>
        <w:jc w:val="both"/>
        <w:rPr>
          <w:bCs/>
          <w:sz w:val="28"/>
          <w:szCs w:val="28"/>
        </w:rPr>
      </w:pPr>
    </w:p>
    <w:p w:rsidR="002771B3" w:rsidRDefault="002771B3" w:rsidP="002771B3">
      <w:pPr>
        <w:autoSpaceDE w:val="0"/>
        <w:autoSpaceDN w:val="0"/>
        <w:adjustRightInd w:val="0"/>
        <w:ind w:firstLine="540"/>
        <w:jc w:val="both"/>
        <w:rPr>
          <w:bCs/>
          <w:sz w:val="28"/>
          <w:szCs w:val="28"/>
        </w:rPr>
      </w:pPr>
    </w:p>
    <w:p w:rsidR="002771B3" w:rsidRPr="00E56B0A" w:rsidRDefault="002771B3" w:rsidP="002771B3">
      <w:pPr>
        <w:autoSpaceDE w:val="0"/>
        <w:autoSpaceDN w:val="0"/>
        <w:adjustRightInd w:val="0"/>
        <w:jc w:val="center"/>
        <w:rPr>
          <w:b/>
          <w:bCs/>
          <w:sz w:val="28"/>
          <w:szCs w:val="28"/>
        </w:rPr>
      </w:pPr>
      <w:r w:rsidRPr="00E56B0A">
        <w:rPr>
          <w:b/>
          <w:bCs/>
          <w:sz w:val="28"/>
          <w:szCs w:val="28"/>
        </w:rPr>
        <w:t>2.2. Аудит системы начисления заработной платы</w:t>
      </w:r>
      <w:r w:rsidR="00503508">
        <w:rPr>
          <w:b/>
          <w:bCs/>
          <w:sz w:val="28"/>
          <w:szCs w:val="28"/>
        </w:rPr>
        <w:t xml:space="preserve"> и типичные ошибки бухгалтеров</w:t>
      </w:r>
    </w:p>
    <w:p w:rsidR="002771B3" w:rsidRDefault="002771B3" w:rsidP="002771B3">
      <w:pPr>
        <w:autoSpaceDE w:val="0"/>
        <w:autoSpaceDN w:val="0"/>
        <w:adjustRightInd w:val="0"/>
        <w:outlineLvl w:val="0"/>
        <w:rPr>
          <w:bCs/>
          <w:sz w:val="28"/>
          <w:szCs w:val="28"/>
        </w:rPr>
      </w:pPr>
    </w:p>
    <w:p w:rsidR="000B28AA" w:rsidRPr="0046738E" w:rsidRDefault="000B28AA" w:rsidP="002771B3">
      <w:pPr>
        <w:autoSpaceDE w:val="0"/>
        <w:autoSpaceDN w:val="0"/>
        <w:adjustRightInd w:val="0"/>
        <w:outlineLvl w:val="0"/>
        <w:rPr>
          <w:bCs/>
          <w:sz w:val="28"/>
          <w:szCs w:val="28"/>
        </w:rPr>
      </w:pPr>
    </w:p>
    <w:p w:rsidR="002771B3" w:rsidRPr="0046738E" w:rsidRDefault="002771B3" w:rsidP="000B28AA">
      <w:pPr>
        <w:autoSpaceDE w:val="0"/>
        <w:autoSpaceDN w:val="0"/>
        <w:adjustRightInd w:val="0"/>
        <w:spacing w:after="120"/>
        <w:ind w:firstLine="539"/>
        <w:jc w:val="both"/>
        <w:rPr>
          <w:bCs/>
          <w:sz w:val="28"/>
          <w:szCs w:val="28"/>
        </w:rPr>
      </w:pPr>
      <w:r w:rsidRPr="0046738E">
        <w:rPr>
          <w:bCs/>
          <w:sz w:val="28"/>
          <w:szCs w:val="28"/>
        </w:rPr>
        <w:t>Проверку достоверности обязательств по расчетам с персоналом по оплате труда начинают с установления тождества учетных и отчетных данных по схеме 1</w:t>
      </w:r>
      <w:r>
        <w:rPr>
          <w:bCs/>
          <w:sz w:val="28"/>
          <w:szCs w:val="28"/>
        </w:rPr>
        <w:t xml:space="preserve"> представленной на рисунке 1</w:t>
      </w:r>
      <w:r w:rsidR="001F0E1C" w:rsidRPr="001F0E1C">
        <w:rPr>
          <w:bCs/>
          <w:sz w:val="28"/>
          <w:szCs w:val="28"/>
        </w:rPr>
        <w:t xml:space="preserve"> [21, </w:t>
      </w:r>
      <w:r w:rsidR="001F0E1C">
        <w:rPr>
          <w:bCs/>
          <w:sz w:val="28"/>
          <w:szCs w:val="28"/>
          <w:lang w:val="en-US"/>
        </w:rPr>
        <w:t>c</w:t>
      </w:r>
      <w:r w:rsidR="001F0E1C" w:rsidRPr="001F0E1C">
        <w:rPr>
          <w:bCs/>
          <w:sz w:val="28"/>
          <w:szCs w:val="28"/>
        </w:rPr>
        <w:t>. 18]</w:t>
      </w:r>
      <w:r w:rsidRPr="0046738E">
        <w:rPr>
          <w:bCs/>
          <w:sz w:val="28"/>
          <w:szCs w:val="28"/>
        </w:rPr>
        <w:t>.</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Баланс - соответствующая строка и графа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477378">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Главная книга - сальдо счета 70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на начало и конец отчетного периода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477378">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Регистр синтетического учета счета 70 -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сальдо счета 70 на конец отчетного периода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477378">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Сводка расчетно - платежных ведомостей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итог сумм к выплате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477378">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Расчетно - платежные ведомости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итог сумм к выплате по всем ведомостям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477378">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│Лицевые счета - итог сумм к выплате по всем счетам│</w:t>
      </w:r>
    </w:p>
    <w:p w:rsidR="002771B3" w:rsidRPr="0046738E" w:rsidRDefault="002771B3" w:rsidP="002771B3">
      <w:pPr>
        <w:autoSpaceDE w:val="0"/>
        <w:autoSpaceDN w:val="0"/>
        <w:adjustRightInd w:val="0"/>
        <w:jc w:val="both"/>
        <w:rPr>
          <w:rFonts w:ascii="Courier New" w:hAnsi="Courier New" w:cs="Courier New"/>
          <w:sz w:val="20"/>
          <w:szCs w:val="20"/>
        </w:rPr>
      </w:pPr>
      <w:r w:rsidRPr="0046738E">
        <w:rPr>
          <w:rFonts w:ascii="Courier New" w:hAnsi="Courier New" w:cs="Courier New"/>
          <w:sz w:val="20"/>
          <w:szCs w:val="20"/>
        </w:rPr>
        <w:t xml:space="preserve">       └──────────────────────────────────────────────────┘</w:t>
      </w:r>
    </w:p>
    <w:p w:rsidR="002771B3" w:rsidRPr="0046738E" w:rsidRDefault="002771B3" w:rsidP="002771B3">
      <w:pPr>
        <w:autoSpaceDE w:val="0"/>
        <w:autoSpaceDN w:val="0"/>
        <w:adjustRightInd w:val="0"/>
        <w:rPr>
          <w:bCs/>
          <w:sz w:val="28"/>
          <w:szCs w:val="28"/>
        </w:rPr>
      </w:pPr>
    </w:p>
    <w:p w:rsidR="002771B3" w:rsidRPr="0046738E" w:rsidRDefault="002771B3" w:rsidP="002771B3">
      <w:pPr>
        <w:autoSpaceDE w:val="0"/>
        <w:autoSpaceDN w:val="0"/>
        <w:adjustRightInd w:val="0"/>
        <w:rPr>
          <w:bCs/>
          <w:sz w:val="28"/>
          <w:szCs w:val="28"/>
        </w:rPr>
      </w:pPr>
      <w:r>
        <w:rPr>
          <w:bCs/>
          <w:sz w:val="28"/>
          <w:szCs w:val="28"/>
        </w:rPr>
        <w:t xml:space="preserve">Рис. 1. </w:t>
      </w:r>
      <w:r w:rsidRPr="0046738E">
        <w:rPr>
          <w:bCs/>
          <w:sz w:val="28"/>
          <w:szCs w:val="28"/>
        </w:rPr>
        <w:t>Схема 1</w:t>
      </w:r>
    </w:p>
    <w:p w:rsidR="002771B3" w:rsidRPr="0046738E" w:rsidRDefault="002771B3" w:rsidP="002771B3">
      <w:pPr>
        <w:autoSpaceDE w:val="0"/>
        <w:autoSpaceDN w:val="0"/>
        <w:adjustRightInd w:val="0"/>
        <w:rPr>
          <w:bCs/>
          <w:sz w:val="28"/>
          <w:szCs w:val="28"/>
        </w:rPr>
      </w:pP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При обнаружении несоответствий необходимо установить причину расхождений. Оформив процедуру сверки рабочими документами и получив доказательства о тождественности показателей отчетности и данных синтетического и аналитического учета, аудитор приступает к проверке правильности начисления заработной платы. В случае обнаружения несоответствий необходимо в рабочих документах показать суммы отклонений и причины их образования. Затем изучаются наличие и достоверность первичных документов, правильность заполнения, соответствие требованиям нормативных документов.</w:t>
      </w:r>
    </w:p>
    <w:p w:rsidR="00393C93" w:rsidRDefault="00393C93" w:rsidP="00393C93">
      <w:pPr>
        <w:autoSpaceDE w:val="0"/>
        <w:autoSpaceDN w:val="0"/>
        <w:adjustRightInd w:val="0"/>
        <w:ind w:firstLine="540"/>
        <w:jc w:val="both"/>
        <w:rPr>
          <w:sz w:val="28"/>
          <w:szCs w:val="28"/>
        </w:rPr>
      </w:pPr>
      <w:r w:rsidRPr="001E4A1A">
        <w:rPr>
          <w:sz w:val="28"/>
          <w:szCs w:val="28"/>
        </w:rPr>
        <w:t xml:space="preserve">Поскольку аудиторская проверка соблюдения трудового законодательства и расчетов по оплате труда весьма трудоемка, то для сокращения сроков ее проведения можно использовать схему аудита синтетического и аналитического учета при журнально - ордерной форме счетоводства (Приложение </w:t>
      </w:r>
      <w:r w:rsidR="00453939">
        <w:rPr>
          <w:sz w:val="28"/>
          <w:szCs w:val="28"/>
        </w:rPr>
        <w:t>2</w:t>
      </w:r>
      <w:r w:rsidRPr="001E4A1A">
        <w:rPr>
          <w:sz w:val="28"/>
          <w:szCs w:val="28"/>
        </w:rPr>
        <w:t xml:space="preserve">) и схему соответствия операций, отраженных в бухгалтерском учете, совершенным хозяйственным операциям (Приложение </w:t>
      </w:r>
      <w:r w:rsidR="00453939">
        <w:rPr>
          <w:sz w:val="28"/>
          <w:szCs w:val="28"/>
        </w:rPr>
        <w:t>3</w:t>
      </w:r>
      <w:r w:rsidRPr="001E4A1A">
        <w:rPr>
          <w:sz w:val="28"/>
          <w:szCs w:val="28"/>
        </w:rPr>
        <w:t>).</w:t>
      </w:r>
      <w:r>
        <w:rPr>
          <w:sz w:val="28"/>
          <w:szCs w:val="28"/>
        </w:rPr>
        <w:t xml:space="preserve"> </w:t>
      </w:r>
    </w:p>
    <w:p w:rsidR="002771B3" w:rsidRPr="00244D58" w:rsidRDefault="00393C93" w:rsidP="002771B3">
      <w:pPr>
        <w:autoSpaceDE w:val="0"/>
        <w:autoSpaceDN w:val="0"/>
        <w:adjustRightInd w:val="0"/>
        <w:ind w:firstLine="540"/>
        <w:jc w:val="both"/>
        <w:rPr>
          <w:sz w:val="28"/>
          <w:szCs w:val="28"/>
        </w:rPr>
      </w:pPr>
      <w:r>
        <w:rPr>
          <w:sz w:val="28"/>
          <w:szCs w:val="28"/>
        </w:rPr>
        <w:t>Итак,</w:t>
      </w:r>
      <w:r w:rsidR="00A900E1">
        <w:rPr>
          <w:sz w:val="28"/>
          <w:szCs w:val="28"/>
        </w:rPr>
        <w:t xml:space="preserve"> </w:t>
      </w:r>
      <w:r w:rsidR="002771B3" w:rsidRPr="00244D58">
        <w:rPr>
          <w:sz w:val="28"/>
          <w:szCs w:val="28"/>
        </w:rPr>
        <w:t>необходимо проверить соответствие данных синтетического и аналитического учета. При этом выборочно на одну и ту же дату следует:</w:t>
      </w:r>
    </w:p>
    <w:p w:rsidR="002771B3" w:rsidRPr="00244D58" w:rsidRDefault="002771B3" w:rsidP="002771B3">
      <w:pPr>
        <w:autoSpaceDE w:val="0"/>
        <w:autoSpaceDN w:val="0"/>
        <w:adjustRightInd w:val="0"/>
        <w:ind w:firstLine="540"/>
        <w:jc w:val="both"/>
        <w:rPr>
          <w:sz w:val="28"/>
          <w:szCs w:val="28"/>
        </w:rPr>
      </w:pPr>
      <w:r w:rsidRPr="00244D58">
        <w:rPr>
          <w:sz w:val="28"/>
          <w:szCs w:val="28"/>
        </w:rPr>
        <w:t>- проверить сальдо по счету 70 в главной книге по соответствующим статьям баланса;</w:t>
      </w:r>
    </w:p>
    <w:p w:rsidR="002771B3" w:rsidRPr="00244D58" w:rsidRDefault="002771B3" w:rsidP="002771B3">
      <w:pPr>
        <w:autoSpaceDE w:val="0"/>
        <w:autoSpaceDN w:val="0"/>
        <w:adjustRightInd w:val="0"/>
        <w:ind w:firstLine="540"/>
        <w:jc w:val="both"/>
        <w:rPr>
          <w:sz w:val="28"/>
          <w:szCs w:val="28"/>
        </w:rPr>
      </w:pPr>
      <w:r w:rsidRPr="00244D58">
        <w:rPr>
          <w:sz w:val="28"/>
          <w:szCs w:val="28"/>
        </w:rPr>
        <w:t>- сравнить данные форм N N Т-49, Т-51, Т-53 и данные главной книги по счету 70;</w:t>
      </w:r>
    </w:p>
    <w:p w:rsidR="002771B3" w:rsidRPr="00244D58" w:rsidRDefault="002771B3" w:rsidP="002771B3">
      <w:pPr>
        <w:autoSpaceDE w:val="0"/>
        <w:autoSpaceDN w:val="0"/>
        <w:adjustRightInd w:val="0"/>
        <w:ind w:firstLine="540"/>
        <w:jc w:val="both"/>
        <w:rPr>
          <w:sz w:val="28"/>
          <w:szCs w:val="28"/>
        </w:rPr>
      </w:pPr>
      <w:r w:rsidRPr="00244D58">
        <w:rPr>
          <w:sz w:val="28"/>
          <w:szCs w:val="28"/>
        </w:rPr>
        <w:t>- установить соответствие данных журнала-ордера (ж/о) N 10 и данных расчетно-платежной ведомости;</w:t>
      </w:r>
    </w:p>
    <w:p w:rsidR="002771B3" w:rsidRPr="00244D58" w:rsidRDefault="002771B3" w:rsidP="002771B3">
      <w:pPr>
        <w:autoSpaceDE w:val="0"/>
        <w:autoSpaceDN w:val="0"/>
        <w:adjustRightInd w:val="0"/>
        <w:ind w:firstLine="540"/>
        <w:jc w:val="both"/>
        <w:rPr>
          <w:sz w:val="28"/>
          <w:szCs w:val="28"/>
        </w:rPr>
      </w:pPr>
      <w:r w:rsidRPr="00244D58">
        <w:rPr>
          <w:sz w:val="28"/>
          <w:szCs w:val="28"/>
        </w:rPr>
        <w:t>- сверить суммы заработной платы, выданные работникам организации из кассы, путем сопоставления данных ж/о N 1 и дебетовых оборотов главной книги по счету 70 за каждый месяц;</w:t>
      </w:r>
    </w:p>
    <w:p w:rsidR="002771B3" w:rsidRPr="00244D58" w:rsidRDefault="002771B3" w:rsidP="002771B3">
      <w:pPr>
        <w:autoSpaceDE w:val="0"/>
        <w:autoSpaceDN w:val="0"/>
        <w:adjustRightInd w:val="0"/>
        <w:ind w:firstLine="540"/>
        <w:jc w:val="both"/>
        <w:rPr>
          <w:sz w:val="28"/>
          <w:szCs w:val="28"/>
        </w:rPr>
      </w:pPr>
      <w:r w:rsidRPr="00244D58">
        <w:rPr>
          <w:sz w:val="28"/>
          <w:szCs w:val="28"/>
        </w:rPr>
        <w:t>- установить соответствие данных счета 76 "Расчеты с разными дебиторами и кредиторами" данным книги учета депонированной заработной платы.</w:t>
      </w:r>
    </w:p>
    <w:p w:rsidR="002771B3" w:rsidRPr="00244D58" w:rsidRDefault="002771B3" w:rsidP="002771B3">
      <w:pPr>
        <w:autoSpaceDE w:val="0"/>
        <w:autoSpaceDN w:val="0"/>
        <w:adjustRightInd w:val="0"/>
        <w:ind w:firstLine="540"/>
        <w:jc w:val="both"/>
        <w:rPr>
          <w:sz w:val="28"/>
          <w:szCs w:val="28"/>
        </w:rPr>
      </w:pPr>
      <w:r w:rsidRPr="00244D58">
        <w:rPr>
          <w:sz w:val="28"/>
          <w:szCs w:val="28"/>
        </w:rPr>
        <w:t>На втором этапе проверяется правильность начисления сумм, отраженных по кредиту счета 70, по нескольким работникам. Предварительно необходимо установить, какие формы оплаты труда приняты в данной организации.</w:t>
      </w:r>
      <w:r w:rsidR="000B28AA">
        <w:rPr>
          <w:sz w:val="28"/>
          <w:szCs w:val="28"/>
        </w:rPr>
        <w:t xml:space="preserve"> </w:t>
      </w:r>
      <w:r w:rsidRPr="00244D58">
        <w:rPr>
          <w:sz w:val="28"/>
          <w:szCs w:val="28"/>
        </w:rPr>
        <w:t>ТК РФ предусмотрены две основные формы оплаты труда - повременная и сдельная.</w:t>
      </w:r>
    </w:p>
    <w:p w:rsidR="002771B3" w:rsidRPr="00244D58" w:rsidRDefault="002771B3" w:rsidP="002771B3">
      <w:pPr>
        <w:autoSpaceDE w:val="0"/>
        <w:autoSpaceDN w:val="0"/>
        <w:adjustRightInd w:val="0"/>
        <w:ind w:firstLine="540"/>
        <w:jc w:val="both"/>
        <w:rPr>
          <w:sz w:val="28"/>
          <w:szCs w:val="28"/>
        </w:rPr>
      </w:pPr>
      <w:r w:rsidRPr="00244D58">
        <w:rPr>
          <w:sz w:val="28"/>
          <w:szCs w:val="28"/>
        </w:rPr>
        <w:t xml:space="preserve">Для проверки повременной оплаты труда необходимо проанализировать табель учета использования рабочего времени, который является основанием для начисления заработной платы, и установить, сколько часов (дней) отработал конкретный работник в данном месяце. Формы N Т-12 и N Т-13 являются обязательными к применению первичными учетными документами, форма которых утверждена Постановлением Госкомстата России от 05.01.2004 N 1 "Об утверждении унифицированных форм первичной учетной документации по учету труда и его </w:t>
      </w:r>
      <w:r w:rsidRPr="001F0E1C">
        <w:rPr>
          <w:sz w:val="28"/>
          <w:szCs w:val="28"/>
        </w:rPr>
        <w:t>оплаты"</w:t>
      </w:r>
      <w:r w:rsidR="001F0E1C" w:rsidRPr="001F0E1C">
        <w:rPr>
          <w:sz w:val="28"/>
          <w:szCs w:val="28"/>
        </w:rPr>
        <w:t xml:space="preserve"> [12]</w:t>
      </w:r>
      <w:r w:rsidRPr="001F0E1C">
        <w:rPr>
          <w:sz w:val="28"/>
          <w:szCs w:val="28"/>
        </w:rPr>
        <w:t>.</w:t>
      </w:r>
      <w:r w:rsidRPr="00244D58">
        <w:rPr>
          <w:sz w:val="28"/>
          <w:szCs w:val="28"/>
        </w:rPr>
        <w:t xml:space="preserve"> Важно проверить также правильность применения тарифной ставки (оклада). Тарифные ставки (оклады) должны быть утверждены руководителем организации и оформлены в виде штатного расписания. При отсутствии штатного расписания начисление заработной платы должно основываться на приказе по организации, подписанном первым лицом. Далее производится сверка с суммами, отраженными в форме N Т-49 или форме N Т-51. Формы N Т-51 и N Т-53 рекомендуются к применению в крупных организациях. При применении расчетной ведомости по форме N Т-51 ведется лицевой счет по форме N Т-54, который служит для отражения сведений о заработной плате за прошлые периоды. На основании данных лицевого счета составляется расчетная ведомость по форме N Т-51.</w:t>
      </w:r>
    </w:p>
    <w:p w:rsidR="002771B3" w:rsidRPr="00244D58" w:rsidRDefault="002771B3" w:rsidP="002771B3">
      <w:pPr>
        <w:autoSpaceDE w:val="0"/>
        <w:autoSpaceDN w:val="0"/>
        <w:adjustRightInd w:val="0"/>
        <w:ind w:firstLine="540"/>
        <w:jc w:val="both"/>
        <w:rPr>
          <w:sz w:val="28"/>
          <w:szCs w:val="28"/>
        </w:rPr>
      </w:pPr>
      <w:r w:rsidRPr="00244D58">
        <w:rPr>
          <w:sz w:val="28"/>
          <w:szCs w:val="28"/>
        </w:rPr>
        <w:t>Если в организации используется сдельная форма оплаты труда, то заработная плата работника начисляется на основании нарядов или других документов на выполненные в течение месяца работы в соответствии с утвержденными нормами выработки и расценками. Труд работников, с которыми заключены договоры гражданско-правового характера, оплачивается на условиях, предусмотренных этими договорами и сметами, приложенными к ним. Работы, выполненные по таким договорам, оплачиваются на основании актов приема выполненных работ. Здесь проверяется соответствие начисленных сумм договорной стоимости работ (услуг). Заработная плата, начисленная работникам производственной сферы и связанная с определенными видами работ, относится на соответствующие счета учета затрат по этим видам работ</w:t>
      </w:r>
      <w:r w:rsidR="001F0E1C" w:rsidRPr="001F0E1C">
        <w:rPr>
          <w:sz w:val="28"/>
          <w:szCs w:val="28"/>
        </w:rPr>
        <w:t xml:space="preserve"> [21, </w:t>
      </w:r>
      <w:r w:rsidR="001F0E1C">
        <w:rPr>
          <w:sz w:val="28"/>
          <w:szCs w:val="28"/>
          <w:lang w:val="en-US"/>
        </w:rPr>
        <w:t>c</w:t>
      </w:r>
      <w:r w:rsidR="001F0E1C" w:rsidRPr="001F0E1C">
        <w:rPr>
          <w:sz w:val="28"/>
          <w:szCs w:val="28"/>
        </w:rPr>
        <w:t>. 31]</w:t>
      </w:r>
      <w:r w:rsidRPr="00244D58">
        <w:rPr>
          <w:sz w:val="28"/>
          <w:szCs w:val="28"/>
        </w:rPr>
        <w:t>.</w:t>
      </w:r>
    </w:p>
    <w:p w:rsidR="002771B3" w:rsidRPr="00244D58" w:rsidRDefault="002771B3" w:rsidP="002771B3">
      <w:pPr>
        <w:autoSpaceDE w:val="0"/>
        <w:autoSpaceDN w:val="0"/>
        <w:adjustRightInd w:val="0"/>
        <w:ind w:firstLine="540"/>
        <w:jc w:val="both"/>
        <w:rPr>
          <w:sz w:val="28"/>
          <w:szCs w:val="28"/>
        </w:rPr>
      </w:pPr>
      <w:r w:rsidRPr="00244D58">
        <w:rPr>
          <w:sz w:val="28"/>
          <w:szCs w:val="28"/>
        </w:rPr>
        <w:t>На следующем этапе проверки выборочно по нескольким сотрудникам проверяется обоснованность и правильность начисления остальных выплат. Все выплаты, производимые организацией своим работникам, можно разделить на две группы: основные выплаты и дополнительные выплаты. Основные выплаты - собственно оплата труда, начисленная на основании сдельных расценок, тарифных ставок, окладов, а также оплата труда в повышенном или пониженном размере в случаях, предусмотренных ТК РФ. Дополнительные выплаты - выплаты за фактически не отработанное время, которое подлежит оплате по законодательству (отпускные, больничные, различные компенсации, пособия) или по инициативе руководства организации (материальная помощь, премии).</w:t>
      </w:r>
    </w:p>
    <w:p w:rsidR="002771B3" w:rsidRDefault="002771B3" w:rsidP="002771B3">
      <w:pPr>
        <w:autoSpaceDE w:val="0"/>
        <w:autoSpaceDN w:val="0"/>
        <w:adjustRightInd w:val="0"/>
        <w:ind w:firstLine="540"/>
        <w:jc w:val="both"/>
        <w:rPr>
          <w:sz w:val="28"/>
          <w:szCs w:val="28"/>
        </w:rPr>
      </w:pPr>
      <w:r w:rsidRPr="00244D58">
        <w:rPr>
          <w:sz w:val="28"/>
          <w:szCs w:val="28"/>
        </w:rPr>
        <w:t>В каждой организации должно быть разработано положение о премировании. Механизм вознаграждения по итогам работы за год, а также вознаграждения за выслугу лет организация устанавливает в разрабатываемых локальных нормативных актах, которыми предусматриваются порядок, размеры и условия выплаты. Премии, носящие единовременный характер, выплачиваются за счет чистой прибыли организации, за счет фонда потребления или за счет специальных источников.</w:t>
      </w:r>
    </w:p>
    <w:p w:rsidR="002771B3" w:rsidRPr="00244D58" w:rsidRDefault="002771B3" w:rsidP="002771B3">
      <w:pPr>
        <w:autoSpaceDE w:val="0"/>
        <w:autoSpaceDN w:val="0"/>
        <w:adjustRightInd w:val="0"/>
        <w:ind w:firstLine="540"/>
        <w:jc w:val="both"/>
        <w:rPr>
          <w:sz w:val="28"/>
          <w:szCs w:val="28"/>
        </w:rPr>
      </w:pPr>
      <w:r w:rsidRPr="00244D58">
        <w:rPr>
          <w:sz w:val="28"/>
          <w:szCs w:val="28"/>
        </w:rPr>
        <w:t xml:space="preserve">Если при проверке расчетов по оплате труда встретились случаи начисления дополнительных выплат, то особое внимание следует уделить проверке правильности исчисления среднего заработка, который лежит в основе расчета таких выплат. Порядок исчисления среднего заработка утвержден </w:t>
      </w:r>
      <w:r w:rsidRPr="001F0E1C">
        <w:rPr>
          <w:sz w:val="28"/>
          <w:szCs w:val="28"/>
        </w:rPr>
        <w:t>Положением об особенностях порядка исчисления средней заработной платы, утвержденным Постановлением Правительства РФ от 11.11.2009 N 916 и распространяется на случаи [</w:t>
      </w:r>
      <w:r w:rsidR="001F0E1C" w:rsidRPr="001F0E1C">
        <w:rPr>
          <w:sz w:val="28"/>
          <w:szCs w:val="28"/>
        </w:rPr>
        <w:t>13</w:t>
      </w:r>
      <w:r w:rsidRPr="001F0E1C">
        <w:rPr>
          <w:sz w:val="28"/>
          <w:szCs w:val="28"/>
        </w:rPr>
        <w:t>]:</w:t>
      </w:r>
    </w:p>
    <w:p w:rsidR="002771B3" w:rsidRPr="00244D58" w:rsidRDefault="002771B3" w:rsidP="002771B3">
      <w:pPr>
        <w:autoSpaceDE w:val="0"/>
        <w:autoSpaceDN w:val="0"/>
        <w:adjustRightInd w:val="0"/>
        <w:ind w:firstLine="540"/>
        <w:jc w:val="both"/>
        <w:rPr>
          <w:sz w:val="28"/>
          <w:szCs w:val="28"/>
        </w:rPr>
      </w:pPr>
      <w:r w:rsidRPr="00244D58">
        <w:rPr>
          <w:sz w:val="28"/>
          <w:szCs w:val="28"/>
        </w:rPr>
        <w:t>- оплаты очередного отпуска;</w:t>
      </w:r>
    </w:p>
    <w:p w:rsidR="002771B3" w:rsidRPr="00244D58" w:rsidRDefault="002771B3" w:rsidP="002771B3">
      <w:pPr>
        <w:autoSpaceDE w:val="0"/>
        <w:autoSpaceDN w:val="0"/>
        <w:adjustRightInd w:val="0"/>
        <w:ind w:firstLine="540"/>
        <w:jc w:val="both"/>
        <w:rPr>
          <w:sz w:val="28"/>
          <w:szCs w:val="28"/>
        </w:rPr>
      </w:pPr>
      <w:r w:rsidRPr="00244D58">
        <w:rPr>
          <w:sz w:val="28"/>
          <w:szCs w:val="28"/>
        </w:rPr>
        <w:t>- оплаты дополнительного отпуска, включая учебный;</w:t>
      </w:r>
    </w:p>
    <w:p w:rsidR="002771B3" w:rsidRPr="00244D58" w:rsidRDefault="002771B3" w:rsidP="002771B3">
      <w:pPr>
        <w:autoSpaceDE w:val="0"/>
        <w:autoSpaceDN w:val="0"/>
        <w:adjustRightInd w:val="0"/>
        <w:ind w:firstLine="540"/>
        <w:jc w:val="both"/>
        <w:rPr>
          <w:sz w:val="28"/>
          <w:szCs w:val="28"/>
        </w:rPr>
      </w:pPr>
      <w:r w:rsidRPr="00244D58">
        <w:rPr>
          <w:sz w:val="28"/>
          <w:szCs w:val="28"/>
        </w:rPr>
        <w:t>- выплаты компенсации за неиспользованный отпуск;</w:t>
      </w:r>
    </w:p>
    <w:p w:rsidR="002771B3" w:rsidRPr="00244D58" w:rsidRDefault="002771B3" w:rsidP="002771B3">
      <w:pPr>
        <w:autoSpaceDE w:val="0"/>
        <w:autoSpaceDN w:val="0"/>
        <w:adjustRightInd w:val="0"/>
        <w:ind w:firstLine="540"/>
        <w:jc w:val="both"/>
        <w:rPr>
          <w:sz w:val="28"/>
          <w:szCs w:val="28"/>
        </w:rPr>
      </w:pPr>
      <w:r w:rsidRPr="00244D58">
        <w:rPr>
          <w:sz w:val="28"/>
          <w:szCs w:val="28"/>
        </w:rPr>
        <w:t>- выплаты выходного пособия при увольнении;</w:t>
      </w:r>
    </w:p>
    <w:p w:rsidR="002771B3" w:rsidRPr="00244D58" w:rsidRDefault="002771B3" w:rsidP="002771B3">
      <w:pPr>
        <w:autoSpaceDE w:val="0"/>
        <w:autoSpaceDN w:val="0"/>
        <w:adjustRightInd w:val="0"/>
        <w:ind w:firstLine="540"/>
        <w:jc w:val="both"/>
        <w:rPr>
          <w:sz w:val="28"/>
          <w:szCs w:val="28"/>
        </w:rPr>
      </w:pPr>
      <w:r w:rsidRPr="00244D58">
        <w:rPr>
          <w:sz w:val="28"/>
          <w:szCs w:val="28"/>
        </w:rPr>
        <w:t>- платы за выполнение государственных или общественных обязанностей;</w:t>
      </w:r>
    </w:p>
    <w:p w:rsidR="002771B3" w:rsidRPr="00244D58" w:rsidRDefault="002771B3" w:rsidP="002771B3">
      <w:pPr>
        <w:autoSpaceDE w:val="0"/>
        <w:autoSpaceDN w:val="0"/>
        <w:adjustRightInd w:val="0"/>
        <w:ind w:firstLine="540"/>
        <w:jc w:val="both"/>
        <w:rPr>
          <w:sz w:val="28"/>
          <w:szCs w:val="28"/>
        </w:rPr>
      </w:pPr>
      <w:r w:rsidRPr="00244D58">
        <w:rPr>
          <w:sz w:val="28"/>
          <w:szCs w:val="28"/>
        </w:rPr>
        <w:t>- платы при направлении на повышение квалификации с отрывом от производства;</w:t>
      </w:r>
    </w:p>
    <w:p w:rsidR="002771B3" w:rsidRPr="00244D58" w:rsidRDefault="002771B3" w:rsidP="002771B3">
      <w:pPr>
        <w:autoSpaceDE w:val="0"/>
        <w:autoSpaceDN w:val="0"/>
        <w:adjustRightInd w:val="0"/>
        <w:ind w:firstLine="540"/>
        <w:jc w:val="both"/>
        <w:rPr>
          <w:sz w:val="28"/>
          <w:szCs w:val="28"/>
        </w:rPr>
      </w:pPr>
      <w:r w:rsidRPr="00244D58">
        <w:rPr>
          <w:sz w:val="28"/>
          <w:szCs w:val="28"/>
        </w:rPr>
        <w:t>- оплаты нахождения в медицинском учреждении на обследовании, а также сдачи крови;</w:t>
      </w:r>
    </w:p>
    <w:p w:rsidR="002771B3" w:rsidRPr="00244D58" w:rsidRDefault="002771B3" w:rsidP="002771B3">
      <w:pPr>
        <w:autoSpaceDE w:val="0"/>
        <w:autoSpaceDN w:val="0"/>
        <w:adjustRightInd w:val="0"/>
        <w:ind w:firstLine="540"/>
        <w:jc w:val="both"/>
        <w:rPr>
          <w:sz w:val="28"/>
          <w:szCs w:val="28"/>
        </w:rPr>
      </w:pPr>
      <w:r w:rsidRPr="00244D58">
        <w:rPr>
          <w:sz w:val="28"/>
          <w:szCs w:val="28"/>
        </w:rPr>
        <w:t>- выплаты за вынужденный прогул.</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При проверке оплаты за время отпуска обращается внимание на дату начала отпуска по приказу и табелю, правильность определения расчетного периода и соответствие сумм заработной платы по месяцам расчетного периода в расчете отпускных и лицевом счете. Для получения аудиторами доказательств могут быть составлены альтернативные расчеты отпускных по ряду сотрудников.</w:t>
      </w:r>
    </w:p>
    <w:p w:rsidR="002771B3" w:rsidRPr="0046738E" w:rsidRDefault="002771B3" w:rsidP="002771B3">
      <w:pPr>
        <w:autoSpaceDE w:val="0"/>
        <w:autoSpaceDN w:val="0"/>
        <w:adjustRightInd w:val="0"/>
        <w:ind w:firstLine="709"/>
        <w:jc w:val="both"/>
        <w:rPr>
          <w:bCs/>
          <w:sz w:val="28"/>
          <w:szCs w:val="28"/>
        </w:rPr>
      </w:pPr>
      <w:r w:rsidRPr="0046738E">
        <w:rPr>
          <w:bCs/>
          <w:sz w:val="28"/>
          <w:szCs w:val="28"/>
        </w:rPr>
        <w:t>Правильность начислений доплат в связи с отклонениями от нормальных условий работы (за работу в ночное время, за сверхурочную работу, за работу в праздничные дни, за работу в тяжелых и вредных условиях) устанавливается проверкой соответствия данных расчета и табеля учета использования рабочего времени и установленных законодательством размер</w:t>
      </w:r>
      <w:r>
        <w:rPr>
          <w:bCs/>
          <w:sz w:val="28"/>
          <w:szCs w:val="28"/>
        </w:rPr>
        <w:t xml:space="preserve">ов доплат. </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xml:space="preserve">Выявленные несоответствия в начислении отражаются в рабочих документах аудитора. Обобщение результатов проверки начисления оплаты труда может содержать информацию (см. таб. </w:t>
      </w:r>
      <w:r w:rsidR="00393C93">
        <w:rPr>
          <w:bCs/>
          <w:sz w:val="28"/>
          <w:szCs w:val="28"/>
        </w:rPr>
        <w:t>9</w:t>
      </w:r>
      <w:r w:rsidRPr="0046738E">
        <w:rPr>
          <w:bCs/>
          <w:sz w:val="28"/>
          <w:szCs w:val="28"/>
        </w:rPr>
        <w:t>)</w:t>
      </w:r>
      <w:r w:rsidR="001F0E1C" w:rsidRPr="001F0E1C">
        <w:rPr>
          <w:bCs/>
          <w:sz w:val="28"/>
          <w:szCs w:val="28"/>
        </w:rPr>
        <w:t xml:space="preserve"> [21, </w:t>
      </w:r>
      <w:r w:rsidR="001F0E1C">
        <w:rPr>
          <w:bCs/>
          <w:sz w:val="28"/>
          <w:szCs w:val="28"/>
          <w:lang w:val="en-US"/>
        </w:rPr>
        <w:t>c</w:t>
      </w:r>
      <w:r w:rsidR="001F0E1C" w:rsidRPr="001F0E1C">
        <w:rPr>
          <w:bCs/>
          <w:sz w:val="28"/>
          <w:szCs w:val="28"/>
        </w:rPr>
        <w:t xml:space="preserve">. </w:t>
      </w:r>
      <w:r w:rsidR="001F0E1C">
        <w:rPr>
          <w:bCs/>
          <w:sz w:val="28"/>
          <w:szCs w:val="28"/>
          <w:lang w:val="en-US"/>
        </w:rPr>
        <w:t>33</w:t>
      </w:r>
      <w:r w:rsidR="001F0E1C" w:rsidRPr="001F0E1C">
        <w:rPr>
          <w:bCs/>
          <w:sz w:val="28"/>
          <w:szCs w:val="28"/>
        </w:rPr>
        <w:t>]</w:t>
      </w:r>
      <w:r w:rsidRPr="0046738E">
        <w:rPr>
          <w:bCs/>
          <w:sz w:val="28"/>
          <w:szCs w:val="28"/>
        </w:rPr>
        <w:t>.</w:t>
      </w:r>
    </w:p>
    <w:p w:rsidR="002771B3" w:rsidRPr="0046738E" w:rsidRDefault="002771B3" w:rsidP="002771B3">
      <w:pPr>
        <w:autoSpaceDE w:val="0"/>
        <w:autoSpaceDN w:val="0"/>
        <w:adjustRightInd w:val="0"/>
        <w:rPr>
          <w:bCs/>
          <w:sz w:val="28"/>
          <w:szCs w:val="28"/>
        </w:rPr>
      </w:pPr>
    </w:p>
    <w:p w:rsidR="002771B3" w:rsidRPr="0046738E" w:rsidRDefault="002771B3" w:rsidP="002771B3">
      <w:pPr>
        <w:autoSpaceDE w:val="0"/>
        <w:autoSpaceDN w:val="0"/>
        <w:adjustRightInd w:val="0"/>
        <w:jc w:val="right"/>
        <w:rPr>
          <w:bCs/>
          <w:sz w:val="28"/>
          <w:szCs w:val="28"/>
        </w:rPr>
      </w:pPr>
      <w:r w:rsidRPr="0046738E">
        <w:rPr>
          <w:bCs/>
          <w:sz w:val="28"/>
          <w:szCs w:val="28"/>
        </w:rPr>
        <w:t xml:space="preserve">Таблица </w:t>
      </w:r>
      <w:r w:rsidR="00393C93">
        <w:rPr>
          <w:bCs/>
          <w:sz w:val="28"/>
          <w:szCs w:val="28"/>
        </w:rPr>
        <w:t>9</w:t>
      </w:r>
    </w:p>
    <w:p w:rsidR="002771B3" w:rsidRPr="00503508" w:rsidRDefault="00503508" w:rsidP="00503508">
      <w:pPr>
        <w:autoSpaceDE w:val="0"/>
        <w:autoSpaceDN w:val="0"/>
        <w:adjustRightInd w:val="0"/>
        <w:spacing w:before="120" w:after="120"/>
        <w:jc w:val="center"/>
        <w:rPr>
          <w:b/>
          <w:bCs/>
          <w:sz w:val="28"/>
          <w:szCs w:val="28"/>
        </w:rPr>
      </w:pPr>
      <w:r w:rsidRPr="00503508">
        <w:rPr>
          <w:b/>
          <w:bCs/>
          <w:sz w:val="28"/>
          <w:szCs w:val="28"/>
        </w:rPr>
        <w:t>Обобщение результатов проверки начисления оплаты труда</w:t>
      </w:r>
    </w:p>
    <w:tbl>
      <w:tblPr>
        <w:tblW w:w="9360" w:type="dxa"/>
        <w:tblInd w:w="70" w:type="dxa"/>
        <w:tblLayout w:type="fixed"/>
        <w:tblCellMar>
          <w:left w:w="70" w:type="dxa"/>
          <w:right w:w="70" w:type="dxa"/>
        </w:tblCellMar>
        <w:tblLook w:val="0000" w:firstRow="0" w:lastRow="0" w:firstColumn="0" w:lastColumn="0" w:noHBand="0" w:noVBand="0"/>
      </w:tblPr>
      <w:tblGrid>
        <w:gridCol w:w="540"/>
        <w:gridCol w:w="945"/>
        <w:gridCol w:w="1080"/>
        <w:gridCol w:w="1035"/>
        <w:gridCol w:w="990"/>
        <w:gridCol w:w="720"/>
        <w:gridCol w:w="675"/>
        <w:gridCol w:w="945"/>
        <w:gridCol w:w="1080"/>
        <w:gridCol w:w="1350"/>
      </w:tblGrid>
      <w:tr w:rsidR="002771B3" w:rsidRPr="0046738E">
        <w:trPr>
          <w:cantSplit/>
          <w:trHeight w:val="360"/>
        </w:trPr>
        <w:tc>
          <w:tcPr>
            <w:tcW w:w="54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 xml:space="preserve">N </w:t>
            </w:r>
            <w:r w:rsidRPr="0046738E">
              <w:rPr>
                <w:bCs/>
                <w:sz w:val="28"/>
                <w:szCs w:val="28"/>
              </w:rPr>
              <w:br/>
              <w:t>п/п</w:t>
            </w:r>
          </w:p>
        </w:tc>
        <w:tc>
          <w:tcPr>
            <w:tcW w:w="945"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ind w:right="-205"/>
              <w:rPr>
                <w:bCs/>
                <w:sz w:val="28"/>
                <w:szCs w:val="28"/>
              </w:rPr>
            </w:pPr>
            <w:r w:rsidRPr="0046738E">
              <w:rPr>
                <w:bCs/>
                <w:sz w:val="28"/>
                <w:szCs w:val="28"/>
              </w:rPr>
              <w:t>Ф.И.О.</w:t>
            </w:r>
          </w:p>
        </w:tc>
        <w:tc>
          <w:tcPr>
            <w:tcW w:w="108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Табель-</w:t>
            </w:r>
            <w:r w:rsidRPr="0046738E">
              <w:rPr>
                <w:bCs/>
                <w:sz w:val="28"/>
                <w:szCs w:val="28"/>
              </w:rPr>
              <w:br/>
              <w:t xml:space="preserve">ный    </w:t>
            </w:r>
            <w:r w:rsidRPr="0046738E">
              <w:rPr>
                <w:bCs/>
                <w:sz w:val="28"/>
                <w:szCs w:val="28"/>
              </w:rPr>
              <w:br/>
              <w:t>номер</w:t>
            </w:r>
          </w:p>
        </w:tc>
        <w:tc>
          <w:tcPr>
            <w:tcW w:w="1035"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ind w:left="-115" w:right="-70" w:firstLine="115"/>
              <w:jc w:val="center"/>
              <w:rPr>
                <w:bCs/>
                <w:sz w:val="28"/>
                <w:szCs w:val="28"/>
              </w:rPr>
            </w:pPr>
            <w:r w:rsidRPr="0046738E">
              <w:rPr>
                <w:bCs/>
                <w:sz w:val="28"/>
                <w:szCs w:val="28"/>
              </w:rPr>
              <w:t>Наиме-</w:t>
            </w:r>
            <w:r w:rsidRPr="0046738E">
              <w:rPr>
                <w:bCs/>
                <w:sz w:val="28"/>
                <w:szCs w:val="28"/>
              </w:rPr>
              <w:br/>
              <w:t>нование и</w:t>
            </w:r>
            <w:r>
              <w:rPr>
                <w:bCs/>
                <w:sz w:val="28"/>
                <w:szCs w:val="28"/>
              </w:rPr>
              <w:t xml:space="preserve"> </w:t>
            </w:r>
            <w:r w:rsidRPr="0046738E">
              <w:rPr>
                <w:bCs/>
                <w:sz w:val="28"/>
                <w:szCs w:val="28"/>
              </w:rPr>
              <w:t xml:space="preserve">номер </w:t>
            </w:r>
            <w:r w:rsidRPr="0046738E">
              <w:rPr>
                <w:bCs/>
                <w:sz w:val="28"/>
                <w:szCs w:val="28"/>
              </w:rPr>
              <w:br/>
              <w:t xml:space="preserve">доку- </w:t>
            </w:r>
            <w:r w:rsidRPr="0046738E">
              <w:rPr>
                <w:bCs/>
                <w:sz w:val="28"/>
                <w:szCs w:val="28"/>
              </w:rPr>
              <w:br/>
              <w:t>мента</w:t>
            </w:r>
          </w:p>
        </w:tc>
        <w:tc>
          <w:tcPr>
            <w:tcW w:w="99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Месяц</w:t>
            </w:r>
          </w:p>
        </w:tc>
        <w:tc>
          <w:tcPr>
            <w:tcW w:w="72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Код</w:t>
            </w:r>
            <w:r w:rsidRPr="0046738E">
              <w:rPr>
                <w:bCs/>
                <w:sz w:val="28"/>
                <w:szCs w:val="28"/>
              </w:rPr>
              <w:br/>
              <w:t>оп-</w:t>
            </w:r>
            <w:r w:rsidRPr="0046738E">
              <w:rPr>
                <w:bCs/>
                <w:sz w:val="28"/>
                <w:szCs w:val="28"/>
              </w:rPr>
              <w:br/>
              <w:t>ла-</w:t>
            </w:r>
            <w:r w:rsidRPr="0046738E">
              <w:rPr>
                <w:bCs/>
                <w:sz w:val="28"/>
                <w:szCs w:val="28"/>
              </w:rPr>
              <w:br/>
              <w:t>ты</w:t>
            </w:r>
          </w:p>
        </w:tc>
        <w:tc>
          <w:tcPr>
            <w:tcW w:w="1620" w:type="dxa"/>
            <w:gridSpan w:val="2"/>
            <w:tcBorders>
              <w:top w:val="single" w:sz="6" w:space="0" w:color="auto"/>
              <w:left w:val="single" w:sz="6" w:space="0" w:color="auto"/>
              <w:bottom w:val="single" w:sz="6" w:space="0" w:color="auto"/>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Начислено</w:t>
            </w:r>
            <w:r w:rsidRPr="0046738E">
              <w:rPr>
                <w:bCs/>
                <w:sz w:val="28"/>
                <w:szCs w:val="28"/>
              </w:rPr>
              <w:br/>
              <w:t>по данным</w:t>
            </w:r>
          </w:p>
        </w:tc>
        <w:tc>
          <w:tcPr>
            <w:tcW w:w="108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rPr>
                <w:bCs/>
                <w:sz w:val="28"/>
                <w:szCs w:val="28"/>
              </w:rPr>
            </w:pPr>
            <w:r w:rsidRPr="0046738E">
              <w:rPr>
                <w:bCs/>
                <w:sz w:val="28"/>
                <w:szCs w:val="28"/>
              </w:rPr>
              <w:t>Откло-</w:t>
            </w:r>
            <w:r w:rsidRPr="0046738E">
              <w:rPr>
                <w:bCs/>
                <w:sz w:val="28"/>
                <w:szCs w:val="28"/>
              </w:rPr>
              <w:br/>
              <w:t xml:space="preserve">нение </w:t>
            </w:r>
            <w:r w:rsidRPr="0046738E">
              <w:rPr>
                <w:bCs/>
                <w:sz w:val="28"/>
                <w:szCs w:val="28"/>
              </w:rPr>
              <w:br/>
              <w:t>(+, -)</w:t>
            </w:r>
          </w:p>
        </w:tc>
        <w:tc>
          <w:tcPr>
            <w:tcW w:w="1350" w:type="dxa"/>
            <w:vMerge w:val="restart"/>
            <w:tcBorders>
              <w:top w:val="single" w:sz="6" w:space="0" w:color="auto"/>
              <w:left w:val="single" w:sz="6" w:space="0" w:color="auto"/>
              <w:bottom w:val="nil"/>
              <w:right w:val="single" w:sz="6" w:space="0" w:color="auto"/>
            </w:tcBorders>
          </w:tcPr>
          <w:p w:rsidR="002771B3" w:rsidRPr="0046738E" w:rsidRDefault="002771B3" w:rsidP="002771B3">
            <w:pPr>
              <w:autoSpaceDE w:val="0"/>
              <w:autoSpaceDN w:val="0"/>
              <w:adjustRightInd w:val="0"/>
              <w:rPr>
                <w:bCs/>
                <w:sz w:val="28"/>
                <w:szCs w:val="28"/>
              </w:rPr>
            </w:pPr>
            <w:r w:rsidRPr="0046738E">
              <w:rPr>
                <w:bCs/>
                <w:sz w:val="28"/>
                <w:szCs w:val="28"/>
              </w:rPr>
              <w:t>Примеча</w:t>
            </w:r>
            <w:r>
              <w:rPr>
                <w:bCs/>
                <w:sz w:val="28"/>
                <w:szCs w:val="28"/>
              </w:rPr>
              <w:t>-</w:t>
            </w:r>
            <w:r w:rsidRPr="0046738E">
              <w:rPr>
                <w:bCs/>
                <w:sz w:val="28"/>
                <w:szCs w:val="28"/>
              </w:rPr>
              <w:t>ние</w:t>
            </w:r>
          </w:p>
        </w:tc>
      </w:tr>
      <w:tr w:rsidR="002771B3" w:rsidRPr="0046738E">
        <w:trPr>
          <w:cantSplit/>
          <w:trHeight w:val="480"/>
        </w:trPr>
        <w:tc>
          <w:tcPr>
            <w:tcW w:w="54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945"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35"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99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72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675" w:type="dxa"/>
            <w:tcBorders>
              <w:top w:val="single" w:sz="6" w:space="0" w:color="auto"/>
              <w:left w:val="single" w:sz="6" w:space="0" w:color="auto"/>
              <w:bottom w:val="single" w:sz="6" w:space="0" w:color="auto"/>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кли-</w:t>
            </w:r>
            <w:r w:rsidRPr="0046738E">
              <w:rPr>
                <w:bCs/>
                <w:sz w:val="28"/>
                <w:szCs w:val="28"/>
              </w:rPr>
              <w:br/>
              <w:t>ента</w:t>
            </w:r>
          </w:p>
        </w:tc>
        <w:tc>
          <w:tcPr>
            <w:tcW w:w="945" w:type="dxa"/>
            <w:tcBorders>
              <w:top w:val="single" w:sz="6" w:space="0" w:color="auto"/>
              <w:left w:val="single" w:sz="6" w:space="0" w:color="auto"/>
              <w:bottom w:val="single" w:sz="6" w:space="0" w:color="auto"/>
              <w:right w:val="single" w:sz="6" w:space="0" w:color="auto"/>
            </w:tcBorders>
          </w:tcPr>
          <w:p w:rsidR="002771B3" w:rsidRPr="0046738E" w:rsidRDefault="002771B3" w:rsidP="002771B3">
            <w:pPr>
              <w:autoSpaceDE w:val="0"/>
              <w:autoSpaceDN w:val="0"/>
              <w:adjustRightInd w:val="0"/>
              <w:jc w:val="center"/>
              <w:rPr>
                <w:bCs/>
                <w:sz w:val="28"/>
                <w:szCs w:val="28"/>
              </w:rPr>
            </w:pPr>
            <w:r w:rsidRPr="0046738E">
              <w:rPr>
                <w:bCs/>
                <w:sz w:val="28"/>
                <w:szCs w:val="28"/>
              </w:rPr>
              <w:t>ауди-</w:t>
            </w:r>
            <w:r w:rsidRPr="0046738E">
              <w:rPr>
                <w:bCs/>
                <w:sz w:val="28"/>
                <w:szCs w:val="28"/>
              </w:rPr>
              <w:br/>
              <w:t>тора</w:t>
            </w:r>
          </w:p>
        </w:tc>
        <w:tc>
          <w:tcPr>
            <w:tcW w:w="108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35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r>
    </w:tbl>
    <w:p w:rsidR="002771B3" w:rsidRPr="0046738E" w:rsidRDefault="002771B3" w:rsidP="002771B3">
      <w:pPr>
        <w:autoSpaceDE w:val="0"/>
        <w:autoSpaceDN w:val="0"/>
        <w:adjustRightInd w:val="0"/>
        <w:rPr>
          <w:bCs/>
          <w:sz w:val="28"/>
          <w:szCs w:val="28"/>
        </w:rPr>
      </w:pPr>
    </w:p>
    <w:p w:rsidR="002771B3" w:rsidRPr="00244D58" w:rsidRDefault="002771B3" w:rsidP="002771B3">
      <w:pPr>
        <w:autoSpaceDE w:val="0"/>
        <w:autoSpaceDN w:val="0"/>
        <w:adjustRightInd w:val="0"/>
        <w:ind w:firstLine="540"/>
        <w:jc w:val="both"/>
        <w:rPr>
          <w:sz w:val="28"/>
          <w:szCs w:val="28"/>
        </w:rPr>
      </w:pPr>
      <w:r w:rsidRPr="00244D58">
        <w:rPr>
          <w:sz w:val="28"/>
          <w:szCs w:val="28"/>
        </w:rPr>
        <w:t xml:space="preserve">Пособие по временной нетрудоспособности исчисляется в соответствии с Федеральным законом от 29.12.2006 N 255-ФЗ «Об обязательном социальном страховании на </w:t>
      </w:r>
      <w:r w:rsidRPr="001F0E1C">
        <w:rPr>
          <w:sz w:val="28"/>
          <w:szCs w:val="28"/>
        </w:rPr>
        <w:t>случай временной нетрудоспособности и в связи с материнством (в ред. Федеральных законов от 09.02.2009 N 13-ФЗ, от 24.07.2009 N 213-ФЗ)</w:t>
      </w:r>
      <w:r w:rsidR="001F0E1C" w:rsidRPr="001F0E1C">
        <w:rPr>
          <w:sz w:val="28"/>
          <w:szCs w:val="28"/>
        </w:rPr>
        <w:t xml:space="preserve"> [5]</w:t>
      </w:r>
      <w:r w:rsidRPr="001F0E1C">
        <w:rPr>
          <w:sz w:val="28"/>
          <w:szCs w:val="28"/>
        </w:rPr>
        <w:t>; Видами страхового обеспечения по обязательному социальному страхованию на случай временной нетрудоспособности и в связи с материнством являются следующие выплаты, указанные в ст.1.4 ФЗ N 255-ФЗ [</w:t>
      </w:r>
      <w:r w:rsidR="001F0E1C" w:rsidRPr="001F0E1C">
        <w:rPr>
          <w:sz w:val="28"/>
          <w:szCs w:val="28"/>
        </w:rPr>
        <w:t>5</w:t>
      </w:r>
      <w:r w:rsidRPr="001F0E1C">
        <w:rPr>
          <w:sz w:val="28"/>
          <w:szCs w:val="28"/>
        </w:rPr>
        <w:t>] :</w:t>
      </w:r>
    </w:p>
    <w:p w:rsidR="002771B3" w:rsidRPr="00244D58" w:rsidRDefault="002771B3" w:rsidP="002771B3">
      <w:pPr>
        <w:autoSpaceDE w:val="0"/>
        <w:autoSpaceDN w:val="0"/>
        <w:adjustRightInd w:val="0"/>
        <w:ind w:firstLine="540"/>
        <w:jc w:val="both"/>
        <w:rPr>
          <w:sz w:val="28"/>
          <w:szCs w:val="28"/>
        </w:rPr>
      </w:pPr>
      <w:r w:rsidRPr="00244D58">
        <w:rPr>
          <w:sz w:val="28"/>
          <w:szCs w:val="28"/>
        </w:rPr>
        <w:t>1) пособие по временной нетрудоспособности;</w:t>
      </w:r>
    </w:p>
    <w:p w:rsidR="002771B3" w:rsidRPr="00244D58" w:rsidRDefault="002771B3" w:rsidP="002771B3">
      <w:pPr>
        <w:autoSpaceDE w:val="0"/>
        <w:autoSpaceDN w:val="0"/>
        <w:adjustRightInd w:val="0"/>
        <w:ind w:firstLine="540"/>
        <w:jc w:val="both"/>
        <w:rPr>
          <w:sz w:val="28"/>
          <w:szCs w:val="28"/>
        </w:rPr>
      </w:pPr>
      <w:r w:rsidRPr="00244D58">
        <w:rPr>
          <w:sz w:val="28"/>
          <w:szCs w:val="28"/>
        </w:rPr>
        <w:t>2) пособие по беременности и родам;</w:t>
      </w:r>
    </w:p>
    <w:p w:rsidR="002771B3" w:rsidRPr="00244D58" w:rsidRDefault="002771B3" w:rsidP="002771B3">
      <w:pPr>
        <w:autoSpaceDE w:val="0"/>
        <w:autoSpaceDN w:val="0"/>
        <w:adjustRightInd w:val="0"/>
        <w:ind w:firstLine="540"/>
        <w:jc w:val="both"/>
        <w:rPr>
          <w:sz w:val="28"/>
          <w:szCs w:val="28"/>
        </w:rPr>
      </w:pPr>
      <w:r w:rsidRPr="00244D58">
        <w:rPr>
          <w:sz w:val="28"/>
          <w:szCs w:val="28"/>
        </w:rPr>
        <w:t>3) единовременное пособие женщинам, вставшим на учет в медицинских учреждениях в ранние сроки беременности;</w:t>
      </w:r>
    </w:p>
    <w:p w:rsidR="002771B3" w:rsidRPr="00244D58" w:rsidRDefault="002771B3" w:rsidP="002771B3">
      <w:pPr>
        <w:autoSpaceDE w:val="0"/>
        <w:autoSpaceDN w:val="0"/>
        <w:adjustRightInd w:val="0"/>
        <w:ind w:firstLine="540"/>
        <w:jc w:val="both"/>
        <w:rPr>
          <w:sz w:val="28"/>
          <w:szCs w:val="28"/>
        </w:rPr>
      </w:pPr>
      <w:r w:rsidRPr="00244D58">
        <w:rPr>
          <w:sz w:val="28"/>
          <w:szCs w:val="28"/>
        </w:rPr>
        <w:t>4) единовременное пособие при рождении ребенка;</w:t>
      </w:r>
    </w:p>
    <w:p w:rsidR="002771B3" w:rsidRPr="00244D58" w:rsidRDefault="002771B3" w:rsidP="002771B3">
      <w:pPr>
        <w:autoSpaceDE w:val="0"/>
        <w:autoSpaceDN w:val="0"/>
        <w:adjustRightInd w:val="0"/>
        <w:ind w:firstLine="540"/>
        <w:jc w:val="both"/>
        <w:rPr>
          <w:sz w:val="28"/>
          <w:szCs w:val="28"/>
        </w:rPr>
      </w:pPr>
      <w:r w:rsidRPr="00244D58">
        <w:rPr>
          <w:sz w:val="28"/>
          <w:szCs w:val="28"/>
        </w:rPr>
        <w:t>5) ежемесячное пособие по уходу за ребенком;</w:t>
      </w:r>
    </w:p>
    <w:p w:rsidR="002771B3" w:rsidRPr="00244D58" w:rsidRDefault="002771B3" w:rsidP="002771B3">
      <w:pPr>
        <w:autoSpaceDE w:val="0"/>
        <w:autoSpaceDN w:val="0"/>
        <w:adjustRightInd w:val="0"/>
        <w:ind w:firstLine="540"/>
        <w:jc w:val="both"/>
        <w:rPr>
          <w:sz w:val="28"/>
          <w:szCs w:val="28"/>
        </w:rPr>
      </w:pPr>
      <w:r w:rsidRPr="00244D58">
        <w:rPr>
          <w:sz w:val="28"/>
          <w:szCs w:val="28"/>
        </w:rPr>
        <w:t>6) социальное пособие на погребение.</w:t>
      </w:r>
    </w:p>
    <w:p w:rsidR="002771B3" w:rsidRPr="00244D58" w:rsidRDefault="002771B3" w:rsidP="002771B3">
      <w:pPr>
        <w:autoSpaceDE w:val="0"/>
        <w:autoSpaceDN w:val="0"/>
        <w:adjustRightInd w:val="0"/>
        <w:ind w:firstLine="540"/>
        <w:jc w:val="both"/>
        <w:rPr>
          <w:sz w:val="28"/>
          <w:szCs w:val="28"/>
        </w:rPr>
      </w:pPr>
      <w:r w:rsidRPr="00244D58">
        <w:rPr>
          <w:sz w:val="28"/>
          <w:szCs w:val="28"/>
        </w:rPr>
        <w:t>Условия, размеры и порядок выплаты страхового обеспечения по обязательному социальному страхованию на случай временной нетрудоспособности и в связи с материнством определяются также Федеральным законом от 19 мая 1995 года N 81-ФЗ "О государственных пособиях гражданам, имеющим детей", Федеральным законом от 12 января 1996 года N 8-ФЗ "О погребении и похоронном деле"</w:t>
      </w:r>
      <w:r w:rsidR="001F0E1C" w:rsidRPr="001F0E1C">
        <w:rPr>
          <w:sz w:val="28"/>
          <w:szCs w:val="28"/>
        </w:rPr>
        <w:t xml:space="preserve"> [7]</w:t>
      </w:r>
      <w:r w:rsidRPr="00244D58">
        <w:rPr>
          <w:sz w:val="28"/>
          <w:szCs w:val="28"/>
        </w:rPr>
        <w:t>.</w:t>
      </w:r>
    </w:p>
    <w:p w:rsidR="002771B3" w:rsidRPr="00244D58" w:rsidRDefault="002771B3" w:rsidP="002771B3">
      <w:pPr>
        <w:autoSpaceDE w:val="0"/>
        <w:autoSpaceDN w:val="0"/>
        <w:adjustRightInd w:val="0"/>
        <w:ind w:firstLine="540"/>
        <w:jc w:val="both"/>
        <w:rPr>
          <w:sz w:val="28"/>
          <w:szCs w:val="28"/>
        </w:rPr>
      </w:pPr>
      <w:r w:rsidRPr="00244D58">
        <w:rPr>
          <w:sz w:val="28"/>
          <w:szCs w:val="28"/>
        </w:rPr>
        <w:t>Пособие исчисляется из расчета среднедневного заработка за двенадцать  календарных месяцев, предшествующих месяцу наступления нетрудоспособности. Размеры пособия при общем заболевании зависят от страхового стажа работника.</w:t>
      </w:r>
    </w:p>
    <w:p w:rsidR="002771B3" w:rsidRPr="00244D58" w:rsidRDefault="002771B3" w:rsidP="002771B3">
      <w:pPr>
        <w:autoSpaceDE w:val="0"/>
        <w:autoSpaceDN w:val="0"/>
        <w:adjustRightInd w:val="0"/>
        <w:ind w:firstLine="540"/>
        <w:jc w:val="both"/>
        <w:rPr>
          <w:sz w:val="28"/>
          <w:szCs w:val="28"/>
        </w:rPr>
      </w:pPr>
      <w:r w:rsidRPr="00244D58">
        <w:rPr>
          <w:sz w:val="28"/>
          <w:szCs w:val="28"/>
        </w:rPr>
        <w:t xml:space="preserve">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законодательством Российской Федерации о пособиях по временной нетрудоспособности </w:t>
      </w:r>
      <w:r w:rsidR="00575FC4" w:rsidRPr="00575FC4">
        <w:rPr>
          <w:sz w:val="28"/>
          <w:szCs w:val="28"/>
        </w:rPr>
        <w:t>(</w:t>
      </w:r>
      <w:r w:rsidR="00575FC4">
        <w:rPr>
          <w:sz w:val="28"/>
          <w:szCs w:val="28"/>
          <w:lang w:val="en-US"/>
        </w:rPr>
        <w:t>c</w:t>
      </w:r>
      <w:r w:rsidRPr="00244D58">
        <w:rPr>
          <w:sz w:val="28"/>
          <w:szCs w:val="28"/>
        </w:rPr>
        <w:t>т. 9 ФЗ 125-ФЗ).</w:t>
      </w:r>
    </w:p>
    <w:p w:rsidR="002771B3" w:rsidRPr="00244D58" w:rsidRDefault="002771B3" w:rsidP="002771B3">
      <w:pPr>
        <w:autoSpaceDE w:val="0"/>
        <w:autoSpaceDN w:val="0"/>
        <w:adjustRightInd w:val="0"/>
        <w:ind w:firstLine="540"/>
        <w:jc w:val="both"/>
        <w:rPr>
          <w:sz w:val="28"/>
          <w:szCs w:val="28"/>
        </w:rPr>
      </w:pPr>
      <w:r w:rsidRPr="00244D58">
        <w:rPr>
          <w:sz w:val="28"/>
          <w:szCs w:val="28"/>
        </w:rPr>
        <w:t>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2771B3" w:rsidRPr="00244D58" w:rsidRDefault="002771B3" w:rsidP="002771B3">
      <w:pPr>
        <w:autoSpaceDE w:val="0"/>
        <w:autoSpaceDN w:val="0"/>
        <w:adjustRightInd w:val="0"/>
        <w:ind w:firstLine="540"/>
        <w:jc w:val="both"/>
        <w:rPr>
          <w:sz w:val="28"/>
          <w:szCs w:val="28"/>
        </w:rPr>
      </w:pPr>
      <w:r w:rsidRPr="00244D58">
        <w:rPr>
          <w:sz w:val="28"/>
          <w:szCs w:val="28"/>
        </w:rPr>
        <w:t>Все виды заработка учитываются в суммах, начисленных до удержания налогов, уплаты сборов и других обязательных платежей.В местностях, где установлены районные коэффициенты, процентные надбавки к заработной плате, размер ежемесячной страховой выплаты определяется с учетом этих коэффициентов и надбавок.</w:t>
      </w:r>
    </w:p>
    <w:p w:rsidR="002771B3" w:rsidRPr="00244D58" w:rsidRDefault="002771B3" w:rsidP="002771B3">
      <w:pPr>
        <w:autoSpaceDE w:val="0"/>
        <w:autoSpaceDN w:val="0"/>
        <w:adjustRightInd w:val="0"/>
        <w:ind w:firstLine="540"/>
        <w:jc w:val="both"/>
        <w:rPr>
          <w:sz w:val="28"/>
          <w:szCs w:val="28"/>
        </w:rPr>
      </w:pPr>
      <w:r w:rsidRPr="00244D58">
        <w:rPr>
          <w:sz w:val="28"/>
          <w:szCs w:val="28"/>
        </w:rPr>
        <w:t xml:space="preserve">Сумма единовременной страховой выплаты по обязательному социальному страхованию от несчастных случаев на производстве и профессиональных заболеваний  в </w:t>
      </w:r>
      <w:smartTag w:uri="urn:schemas-microsoft-com:office:smarttags" w:element="metricconverter">
        <w:smartTagPr>
          <w:attr w:name="ProductID" w:val="2009 г"/>
        </w:smartTagPr>
        <w:r w:rsidRPr="00244D58">
          <w:rPr>
            <w:sz w:val="28"/>
            <w:szCs w:val="28"/>
          </w:rPr>
          <w:t>2009 г</w:t>
        </w:r>
      </w:smartTag>
      <w:r w:rsidRPr="00244D58">
        <w:rPr>
          <w:sz w:val="28"/>
          <w:szCs w:val="28"/>
        </w:rPr>
        <w:t xml:space="preserve">. - 53 500 руб., в </w:t>
      </w:r>
      <w:smartTag w:uri="urn:schemas-microsoft-com:office:smarttags" w:element="metricconverter">
        <w:smartTagPr>
          <w:attr w:name="ProductID" w:val="2010 г"/>
        </w:smartTagPr>
        <w:r w:rsidRPr="00244D58">
          <w:rPr>
            <w:sz w:val="28"/>
            <w:szCs w:val="28"/>
          </w:rPr>
          <w:t>2010 г</w:t>
        </w:r>
      </w:smartTag>
      <w:r w:rsidRPr="00244D58">
        <w:rPr>
          <w:sz w:val="28"/>
          <w:szCs w:val="28"/>
        </w:rPr>
        <w:t xml:space="preserve">. - 56 700 руб. Максимальный размер ежемесячной страховой выплаты в </w:t>
      </w:r>
      <w:smartTag w:uri="urn:schemas-microsoft-com:office:smarttags" w:element="metricconverter">
        <w:smartTagPr>
          <w:attr w:name="ProductID" w:val="2009 г"/>
        </w:smartTagPr>
        <w:r w:rsidRPr="00244D58">
          <w:rPr>
            <w:sz w:val="28"/>
            <w:szCs w:val="28"/>
          </w:rPr>
          <w:t>2009 г</w:t>
        </w:r>
      </w:smartTag>
      <w:r w:rsidRPr="00244D58">
        <w:rPr>
          <w:sz w:val="28"/>
          <w:szCs w:val="28"/>
        </w:rPr>
        <w:t xml:space="preserve">. - 41 000 руб., в </w:t>
      </w:r>
      <w:smartTag w:uri="urn:schemas-microsoft-com:office:smarttags" w:element="metricconverter">
        <w:smartTagPr>
          <w:attr w:name="ProductID" w:val="2010 г"/>
        </w:smartTagPr>
        <w:r w:rsidRPr="00244D58">
          <w:rPr>
            <w:sz w:val="28"/>
            <w:szCs w:val="28"/>
          </w:rPr>
          <w:t>2010 г</w:t>
        </w:r>
      </w:smartTag>
      <w:r w:rsidRPr="00244D58">
        <w:rPr>
          <w:sz w:val="28"/>
          <w:szCs w:val="28"/>
        </w:rPr>
        <w:t xml:space="preserve">. - 43 500 руб. (ст. ст. 14, 15 Федерального закона от 21 июля </w:t>
      </w:r>
      <w:smartTag w:uri="urn:schemas-microsoft-com:office:smarttags" w:element="metricconverter">
        <w:smartTagPr>
          <w:attr w:name="ProductID" w:val="2007 г"/>
        </w:smartTagPr>
        <w:r w:rsidRPr="00244D58">
          <w:rPr>
            <w:sz w:val="28"/>
            <w:szCs w:val="28"/>
          </w:rPr>
          <w:t>2007 г</w:t>
        </w:r>
      </w:smartTag>
      <w:r w:rsidRPr="00244D58">
        <w:rPr>
          <w:sz w:val="28"/>
          <w:szCs w:val="28"/>
        </w:rPr>
        <w:t>. N 183-ФЗ)</w:t>
      </w:r>
      <w:r w:rsidR="00575FC4" w:rsidRPr="00575FC4">
        <w:rPr>
          <w:sz w:val="28"/>
          <w:szCs w:val="28"/>
        </w:rPr>
        <w:t xml:space="preserve"> [20, </w:t>
      </w:r>
      <w:r w:rsidR="00575FC4">
        <w:rPr>
          <w:sz w:val="28"/>
          <w:szCs w:val="28"/>
          <w:lang w:val="en-US"/>
        </w:rPr>
        <w:t>c</w:t>
      </w:r>
      <w:r w:rsidR="00575FC4" w:rsidRPr="00575FC4">
        <w:rPr>
          <w:sz w:val="28"/>
          <w:szCs w:val="28"/>
        </w:rPr>
        <w:t>. 41-42]</w:t>
      </w:r>
      <w:r w:rsidRPr="00244D58">
        <w:rPr>
          <w:sz w:val="28"/>
          <w:szCs w:val="28"/>
        </w:rPr>
        <w:t>.</w:t>
      </w:r>
    </w:p>
    <w:p w:rsidR="002771B3" w:rsidRPr="00244D58" w:rsidRDefault="002771B3" w:rsidP="002771B3">
      <w:pPr>
        <w:autoSpaceDE w:val="0"/>
        <w:autoSpaceDN w:val="0"/>
        <w:adjustRightInd w:val="0"/>
        <w:ind w:firstLine="540"/>
        <w:jc w:val="both"/>
        <w:rPr>
          <w:rFonts w:ascii="Courier New" w:hAnsi="Courier New" w:cs="Courier New"/>
          <w:sz w:val="28"/>
          <w:szCs w:val="28"/>
        </w:rPr>
      </w:pPr>
      <w:r w:rsidRPr="00244D58">
        <w:rPr>
          <w:sz w:val="28"/>
          <w:szCs w:val="28"/>
        </w:rPr>
        <w:t>Единовременную выплату в связи с увечьем определяют умножением 56 700 руб. на процент утраты профессиональной трудоспособности;  Ежемесячную страховую выплату работнику определяют умножением  среднего месячного заработка работника на процент утраты профессиональной трудоспособности</w:t>
      </w:r>
    </w:p>
    <w:p w:rsidR="002771B3" w:rsidRPr="00575FC4" w:rsidRDefault="002771B3" w:rsidP="002771B3">
      <w:pPr>
        <w:autoSpaceDE w:val="0"/>
        <w:autoSpaceDN w:val="0"/>
        <w:adjustRightInd w:val="0"/>
        <w:ind w:firstLine="540"/>
        <w:jc w:val="both"/>
        <w:rPr>
          <w:sz w:val="28"/>
          <w:szCs w:val="28"/>
        </w:rPr>
      </w:pPr>
      <w:r w:rsidRPr="00244D58">
        <w:rPr>
          <w:sz w:val="28"/>
          <w:szCs w:val="28"/>
        </w:rPr>
        <w:t xml:space="preserve">В местностях, где установлены районные коэффициенты, единовременная выплата для работников непроизводственных отраслей увеличивается на эти </w:t>
      </w:r>
      <w:r w:rsidRPr="00575FC4">
        <w:rPr>
          <w:sz w:val="28"/>
          <w:szCs w:val="28"/>
        </w:rPr>
        <w:t>коэффициенты</w:t>
      </w:r>
      <w:r w:rsidR="00575FC4" w:rsidRPr="00575FC4">
        <w:rPr>
          <w:sz w:val="28"/>
          <w:szCs w:val="28"/>
        </w:rPr>
        <w:t xml:space="preserve"> [20, </w:t>
      </w:r>
      <w:r w:rsidR="00575FC4" w:rsidRPr="00575FC4">
        <w:rPr>
          <w:sz w:val="28"/>
          <w:szCs w:val="28"/>
          <w:lang w:val="en-US"/>
        </w:rPr>
        <w:t>c</w:t>
      </w:r>
      <w:r w:rsidR="00575FC4" w:rsidRPr="00575FC4">
        <w:rPr>
          <w:sz w:val="28"/>
          <w:szCs w:val="28"/>
        </w:rPr>
        <w:t>. 42].</w:t>
      </w:r>
    </w:p>
    <w:p w:rsidR="00F75FEC" w:rsidRPr="0046738E" w:rsidRDefault="00F75FEC" w:rsidP="00F75FEC">
      <w:pPr>
        <w:autoSpaceDE w:val="0"/>
        <w:autoSpaceDN w:val="0"/>
        <w:adjustRightInd w:val="0"/>
        <w:ind w:firstLine="540"/>
        <w:jc w:val="both"/>
        <w:rPr>
          <w:bCs/>
          <w:sz w:val="28"/>
          <w:szCs w:val="28"/>
        </w:rPr>
      </w:pPr>
      <w:r>
        <w:rPr>
          <w:bCs/>
          <w:sz w:val="28"/>
          <w:szCs w:val="28"/>
        </w:rPr>
        <w:t>Итак, р</w:t>
      </w:r>
      <w:r w:rsidRPr="0046738E">
        <w:rPr>
          <w:bCs/>
          <w:sz w:val="28"/>
          <w:szCs w:val="28"/>
        </w:rPr>
        <w:t>асчетно - платежные и платежные ведомости целесообразно подвергнуть счетной проверке, что позволит выявить возможное завышение итоговых сумм в ведомостях при правильном подсчете итогов по отдельно взятым сотрудникам. Такого рода нарушения приводят не только к завышению расходов на оплату труда, но и к присвоению денежных средств.</w:t>
      </w:r>
    </w:p>
    <w:p w:rsidR="002771B3" w:rsidRDefault="00393C93" w:rsidP="002771B3">
      <w:pPr>
        <w:autoSpaceDE w:val="0"/>
        <w:autoSpaceDN w:val="0"/>
        <w:adjustRightInd w:val="0"/>
        <w:ind w:firstLine="540"/>
        <w:jc w:val="both"/>
        <w:rPr>
          <w:sz w:val="28"/>
          <w:szCs w:val="28"/>
        </w:rPr>
      </w:pPr>
      <w:r>
        <w:rPr>
          <w:sz w:val="28"/>
          <w:szCs w:val="28"/>
        </w:rPr>
        <w:t>Некоторые типичные ошибки, допускаемые бухгалтерами при расчете заработной платы представим в виде таблицы (см. таб.10)</w:t>
      </w:r>
      <w:r w:rsidR="00575FC4" w:rsidRPr="00575FC4">
        <w:rPr>
          <w:sz w:val="28"/>
          <w:szCs w:val="28"/>
        </w:rPr>
        <w:t xml:space="preserve"> [18, </w:t>
      </w:r>
      <w:r w:rsidR="00575FC4">
        <w:rPr>
          <w:sz w:val="28"/>
          <w:szCs w:val="28"/>
          <w:lang w:val="en-US"/>
        </w:rPr>
        <w:t>c</w:t>
      </w:r>
      <w:r w:rsidR="00575FC4" w:rsidRPr="00575FC4">
        <w:rPr>
          <w:sz w:val="28"/>
          <w:szCs w:val="28"/>
        </w:rPr>
        <w:t>. 15]</w:t>
      </w:r>
      <w:r>
        <w:rPr>
          <w:sz w:val="28"/>
          <w:szCs w:val="28"/>
        </w:rPr>
        <w:t>.</w:t>
      </w:r>
    </w:p>
    <w:p w:rsidR="00575FC4" w:rsidRPr="00F75FEC" w:rsidRDefault="00575FC4" w:rsidP="00393C93">
      <w:pPr>
        <w:autoSpaceDE w:val="0"/>
        <w:autoSpaceDN w:val="0"/>
        <w:adjustRightInd w:val="0"/>
        <w:ind w:firstLine="540"/>
        <w:jc w:val="right"/>
        <w:rPr>
          <w:sz w:val="28"/>
          <w:szCs w:val="28"/>
        </w:rPr>
      </w:pPr>
    </w:p>
    <w:p w:rsidR="00393C93" w:rsidRDefault="00393C93" w:rsidP="00393C93">
      <w:pPr>
        <w:autoSpaceDE w:val="0"/>
        <w:autoSpaceDN w:val="0"/>
        <w:adjustRightInd w:val="0"/>
        <w:ind w:firstLine="540"/>
        <w:jc w:val="right"/>
        <w:rPr>
          <w:sz w:val="28"/>
          <w:szCs w:val="28"/>
        </w:rPr>
      </w:pPr>
      <w:r>
        <w:rPr>
          <w:sz w:val="28"/>
          <w:szCs w:val="28"/>
        </w:rPr>
        <w:t>Таблица 10</w:t>
      </w:r>
    </w:p>
    <w:p w:rsidR="002771B3" w:rsidRPr="002921B0" w:rsidRDefault="002771B3" w:rsidP="00575FC4">
      <w:pPr>
        <w:autoSpaceDE w:val="0"/>
        <w:autoSpaceDN w:val="0"/>
        <w:adjustRightInd w:val="0"/>
        <w:spacing w:before="120" w:after="120"/>
        <w:jc w:val="center"/>
        <w:rPr>
          <w:b/>
          <w:sz w:val="28"/>
          <w:szCs w:val="28"/>
        </w:rPr>
      </w:pPr>
      <w:r w:rsidRPr="002921B0">
        <w:rPr>
          <w:b/>
          <w:sz w:val="28"/>
          <w:szCs w:val="28"/>
        </w:rPr>
        <w:t>Типичные ошибки, допускаемые бухгалтерами</w:t>
      </w:r>
      <w:r>
        <w:rPr>
          <w:b/>
          <w:sz w:val="28"/>
          <w:szCs w:val="28"/>
        </w:rPr>
        <w:t xml:space="preserve"> при расчете заработной платы</w:t>
      </w:r>
    </w:p>
    <w:tbl>
      <w:tblPr>
        <w:tblW w:w="9720" w:type="dxa"/>
        <w:tblInd w:w="-110" w:type="dxa"/>
        <w:tblLayout w:type="fixed"/>
        <w:tblCellMar>
          <w:left w:w="70" w:type="dxa"/>
          <w:right w:w="70" w:type="dxa"/>
        </w:tblCellMar>
        <w:tblLook w:val="0000" w:firstRow="0" w:lastRow="0" w:firstColumn="0" w:lastColumn="0" w:noHBand="0" w:noVBand="0"/>
      </w:tblPr>
      <w:tblGrid>
        <w:gridCol w:w="2520"/>
        <w:gridCol w:w="3960"/>
        <w:gridCol w:w="3240"/>
      </w:tblGrid>
      <w:tr w:rsidR="002771B3">
        <w:trPr>
          <w:cantSplit/>
          <w:trHeight w:val="418"/>
        </w:trPr>
        <w:tc>
          <w:tcPr>
            <w:tcW w:w="252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Типичная ошибка</w:t>
            </w:r>
          </w:p>
        </w:tc>
        <w:tc>
          <w:tcPr>
            <w:tcW w:w="396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Порядок исправления</w:t>
            </w:r>
          </w:p>
        </w:tc>
        <w:tc>
          <w:tcPr>
            <w:tcW w:w="324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Нормативный документ</w:t>
            </w:r>
          </w:p>
        </w:tc>
      </w:tr>
      <w:tr w:rsidR="002771B3">
        <w:trPr>
          <w:cantSplit/>
          <w:trHeight w:val="3923"/>
        </w:trPr>
        <w:tc>
          <w:tcPr>
            <w:tcW w:w="2520" w:type="dxa"/>
            <w:tcBorders>
              <w:top w:val="single" w:sz="4" w:space="0" w:color="auto"/>
              <w:left w:val="single" w:sz="6" w:space="0" w:color="auto"/>
              <w:bottom w:val="single" w:sz="6" w:space="0" w:color="auto"/>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 xml:space="preserve">В составе расходов   </w:t>
            </w:r>
            <w:r>
              <w:rPr>
                <w:rFonts w:ascii="Times New Roman" w:hAnsi="Times New Roman" w:cs="Times New Roman"/>
                <w:sz w:val="24"/>
                <w:szCs w:val="24"/>
              </w:rPr>
              <w:br/>
              <w:t xml:space="preserve">на оплату труда      </w:t>
            </w:r>
            <w:r>
              <w:rPr>
                <w:rFonts w:ascii="Times New Roman" w:hAnsi="Times New Roman" w:cs="Times New Roman"/>
                <w:sz w:val="24"/>
                <w:szCs w:val="24"/>
              </w:rPr>
              <w:br/>
              <w:t xml:space="preserve">бухгалтерия          </w:t>
            </w:r>
            <w:r>
              <w:rPr>
                <w:rFonts w:ascii="Times New Roman" w:hAnsi="Times New Roman" w:cs="Times New Roman"/>
                <w:sz w:val="24"/>
                <w:szCs w:val="24"/>
              </w:rPr>
              <w:br/>
              <w:t xml:space="preserve">организации не учла  </w:t>
            </w:r>
            <w:r>
              <w:rPr>
                <w:rFonts w:ascii="Times New Roman" w:hAnsi="Times New Roman" w:cs="Times New Roman"/>
                <w:sz w:val="24"/>
                <w:szCs w:val="24"/>
              </w:rPr>
              <w:br/>
              <w:t xml:space="preserve">расходы              </w:t>
            </w:r>
            <w:r>
              <w:rPr>
                <w:rFonts w:ascii="Times New Roman" w:hAnsi="Times New Roman" w:cs="Times New Roman"/>
                <w:sz w:val="24"/>
                <w:szCs w:val="24"/>
              </w:rPr>
              <w:br/>
              <w:t xml:space="preserve">по обеспечению       </w:t>
            </w:r>
            <w:r>
              <w:rPr>
                <w:rFonts w:ascii="Times New Roman" w:hAnsi="Times New Roman" w:cs="Times New Roman"/>
                <w:sz w:val="24"/>
                <w:szCs w:val="24"/>
              </w:rPr>
              <w:br/>
              <w:t xml:space="preserve">круглосуточного      </w:t>
            </w:r>
            <w:r>
              <w:rPr>
                <w:rFonts w:ascii="Times New Roman" w:hAnsi="Times New Roman" w:cs="Times New Roman"/>
                <w:sz w:val="24"/>
                <w:szCs w:val="24"/>
              </w:rPr>
              <w:br/>
              <w:t xml:space="preserve">питания работников   </w:t>
            </w:r>
          </w:p>
        </w:tc>
        <w:tc>
          <w:tcPr>
            <w:tcW w:w="3960" w:type="dxa"/>
            <w:tcBorders>
              <w:top w:val="single" w:sz="4" w:space="0" w:color="auto"/>
              <w:left w:val="single" w:sz="6" w:space="0" w:color="auto"/>
              <w:bottom w:val="single" w:sz="6" w:space="0" w:color="auto"/>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 xml:space="preserve">Обеспечение бесплатным     </w:t>
            </w:r>
            <w:r>
              <w:rPr>
                <w:rFonts w:ascii="Times New Roman" w:hAnsi="Times New Roman" w:cs="Times New Roman"/>
                <w:sz w:val="24"/>
                <w:szCs w:val="24"/>
              </w:rPr>
              <w:br/>
              <w:t xml:space="preserve">питанием работников        </w:t>
            </w:r>
            <w:r>
              <w:rPr>
                <w:rFonts w:ascii="Times New Roman" w:hAnsi="Times New Roman" w:cs="Times New Roman"/>
                <w:sz w:val="24"/>
                <w:szCs w:val="24"/>
              </w:rPr>
              <w:br/>
              <w:t xml:space="preserve">организации в обязательном </w:t>
            </w:r>
            <w:r>
              <w:rPr>
                <w:rFonts w:ascii="Times New Roman" w:hAnsi="Times New Roman" w:cs="Times New Roman"/>
                <w:sz w:val="24"/>
                <w:szCs w:val="24"/>
              </w:rPr>
              <w:br/>
              <w:t xml:space="preserve">порядке должно быть        </w:t>
            </w:r>
            <w:r>
              <w:rPr>
                <w:rFonts w:ascii="Times New Roman" w:hAnsi="Times New Roman" w:cs="Times New Roman"/>
                <w:sz w:val="24"/>
                <w:szCs w:val="24"/>
              </w:rPr>
              <w:br/>
              <w:t xml:space="preserve">закреплено в трудовом      </w:t>
            </w:r>
            <w:r>
              <w:rPr>
                <w:rFonts w:ascii="Times New Roman" w:hAnsi="Times New Roman" w:cs="Times New Roman"/>
                <w:sz w:val="24"/>
                <w:szCs w:val="24"/>
              </w:rPr>
              <w:br/>
              <w:t xml:space="preserve">договоре конкретного       </w:t>
            </w:r>
            <w:r>
              <w:rPr>
                <w:rFonts w:ascii="Times New Roman" w:hAnsi="Times New Roman" w:cs="Times New Roman"/>
                <w:sz w:val="24"/>
                <w:szCs w:val="24"/>
              </w:rPr>
              <w:br/>
              <w:t xml:space="preserve">работника и в локальных    </w:t>
            </w:r>
            <w:r>
              <w:rPr>
                <w:rFonts w:ascii="Times New Roman" w:hAnsi="Times New Roman" w:cs="Times New Roman"/>
                <w:sz w:val="24"/>
                <w:szCs w:val="24"/>
              </w:rPr>
              <w:br/>
              <w:t xml:space="preserve">актах самой организации    </w:t>
            </w:r>
          </w:p>
        </w:tc>
        <w:tc>
          <w:tcPr>
            <w:tcW w:w="3240" w:type="dxa"/>
            <w:tcBorders>
              <w:top w:val="single" w:sz="4" w:space="0" w:color="auto"/>
              <w:left w:val="single" w:sz="6" w:space="0" w:color="auto"/>
              <w:bottom w:val="single" w:sz="6" w:space="0" w:color="auto"/>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В соответствии</w:t>
            </w:r>
            <w:r w:rsidR="00575FC4" w:rsidRPr="00575FC4">
              <w:rPr>
                <w:rFonts w:ascii="Times New Roman" w:hAnsi="Times New Roman" w:cs="Times New Roman"/>
                <w:sz w:val="24"/>
                <w:szCs w:val="24"/>
              </w:rPr>
              <w:t xml:space="preserve"> </w:t>
            </w:r>
            <w:r w:rsidR="00575FC4">
              <w:rPr>
                <w:rFonts w:ascii="Times New Roman" w:hAnsi="Times New Roman" w:cs="Times New Roman"/>
                <w:sz w:val="24"/>
                <w:szCs w:val="24"/>
                <w:lang w:val="en-US"/>
              </w:rPr>
              <w:t>c</w:t>
            </w:r>
            <w:r>
              <w:rPr>
                <w:rFonts w:ascii="Times New Roman" w:hAnsi="Times New Roman" w:cs="Times New Roman"/>
                <w:sz w:val="24"/>
                <w:szCs w:val="24"/>
              </w:rPr>
              <w:t xml:space="preserve">о ст. 252 НК РФ  организация должна     </w:t>
            </w:r>
            <w:r>
              <w:rPr>
                <w:rFonts w:ascii="Times New Roman" w:hAnsi="Times New Roman" w:cs="Times New Roman"/>
                <w:sz w:val="24"/>
                <w:szCs w:val="24"/>
              </w:rPr>
              <w:br/>
              <w:t>учитывать в составе</w:t>
            </w:r>
            <w:r w:rsidR="00575FC4" w:rsidRPr="00575FC4">
              <w:rPr>
                <w:rFonts w:ascii="Times New Roman" w:hAnsi="Times New Roman" w:cs="Times New Roman"/>
                <w:sz w:val="24"/>
                <w:szCs w:val="24"/>
              </w:rPr>
              <w:t xml:space="preserve"> </w:t>
            </w:r>
            <w:r w:rsidR="00575FC4">
              <w:rPr>
                <w:rFonts w:ascii="Times New Roman" w:hAnsi="Times New Roman" w:cs="Times New Roman"/>
                <w:sz w:val="24"/>
                <w:szCs w:val="24"/>
              </w:rPr>
              <w:t xml:space="preserve">расходов на оплату  </w:t>
            </w:r>
            <w:r>
              <w:rPr>
                <w:rFonts w:ascii="Times New Roman" w:hAnsi="Times New Roman" w:cs="Times New Roman"/>
                <w:sz w:val="24"/>
                <w:szCs w:val="24"/>
              </w:rPr>
              <w:t xml:space="preserve">труда расходы,         </w:t>
            </w:r>
            <w:r>
              <w:rPr>
                <w:rFonts w:ascii="Times New Roman" w:hAnsi="Times New Roman" w:cs="Times New Roman"/>
                <w:sz w:val="24"/>
                <w:szCs w:val="24"/>
              </w:rPr>
              <w:br/>
              <w:t xml:space="preserve">связанные с круглосуточным       </w:t>
            </w:r>
            <w:r>
              <w:rPr>
                <w:rFonts w:ascii="Times New Roman" w:hAnsi="Times New Roman" w:cs="Times New Roman"/>
                <w:sz w:val="24"/>
                <w:szCs w:val="24"/>
              </w:rPr>
              <w:br/>
              <w:t>питанием работников</w:t>
            </w:r>
            <w:r w:rsidR="00575FC4" w:rsidRPr="00575FC4">
              <w:rPr>
                <w:rFonts w:ascii="Times New Roman" w:hAnsi="Times New Roman" w:cs="Times New Roman"/>
                <w:sz w:val="24"/>
                <w:szCs w:val="24"/>
              </w:rPr>
              <w:t xml:space="preserve"> </w:t>
            </w:r>
            <w:r w:rsidR="00575FC4">
              <w:rPr>
                <w:rFonts w:ascii="Times New Roman" w:hAnsi="Times New Roman" w:cs="Times New Roman"/>
                <w:sz w:val="24"/>
                <w:szCs w:val="24"/>
              </w:rPr>
              <w:t>за счет средств р</w:t>
            </w:r>
            <w:r>
              <w:rPr>
                <w:rFonts w:ascii="Times New Roman" w:hAnsi="Times New Roman" w:cs="Times New Roman"/>
                <w:sz w:val="24"/>
                <w:szCs w:val="24"/>
              </w:rPr>
              <w:t xml:space="preserve">аботодателя. Кроме    </w:t>
            </w:r>
            <w:r>
              <w:rPr>
                <w:rFonts w:ascii="Times New Roman" w:hAnsi="Times New Roman" w:cs="Times New Roman"/>
                <w:sz w:val="24"/>
                <w:szCs w:val="24"/>
              </w:rPr>
              <w:br/>
              <w:t>того, на основании</w:t>
            </w:r>
            <w:r w:rsidR="00575FC4">
              <w:rPr>
                <w:rFonts w:ascii="Times New Roman" w:hAnsi="Times New Roman" w:cs="Times New Roman"/>
                <w:sz w:val="24"/>
                <w:szCs w:val="24"/>
              </w:rPr>
              <w:t xml:space="preserve"> </w:t>
            </w:r>
            <w:r>
              <w:rPr>
                <w:rFonts w:ascii="Times New Roman" w:hAnsi="Times New Roman" w:cs="Times New Roman"/>
                <w:sz w:val="24"/>
                <w:szCs w:val="24"/>
              </w:rPr>
              <w:t xml:space="preserve">пп. 2 п. 1 ст. 238 НК  РФ стоимость           </w:t>
            </w:r>
            <w:r>
              <w:rPr>
                <w:rFonts w:ascii="Times New Roman" w:hAnsi="Times New Roman" w:cs="Times New Roman"/>
                <w:sz w:val="24"/>
                <w:szCs w:val="24"/>
              </w:rPr>
              <w:br/>
              <w:t xml:space="preserve">бесплатного питания не </w:t>
            </w:r>
            <w:r>
              <w:rPr>
                <w:rFonts w:ascii="Times New Roman" w:hAnsi="Times New Roman" w:cs="Times New Roman"/>
                <w:sz w:val="24"/>
                <w:szCs w:val="24"/>
              </w:rPr>
              <w:br/>
              <w:t xml:space="preserve">подлежит обложению ЕСН </w:t>
            </w:r>
            <w:r>
              <w:rPr>
                <w:rFonts w:ascii="Times New Roman" w:hAnsi="Times New Roman" w:cs="Times New Roman"/>
                <w:sz w:val="24"/>
                <w:szCs w:val="24"/>
              </w:rPr>
              <w:br/>
              <w:t xml:space="preserve">и на основании п. 3 </w:t>
            </w:r>
            <w:r w:rsidR="00575FC4">
              <w:rPr>
                <w:rFonts w:ascii="Times New Roman" w:hAnsi="Times New Roman" w:cs="Times New Roman"/>
                <w:sz w:val="24"/>
                <w:szCs w:val="24"/>
              </w:rPr>
              <w:t xml:space="preserve">ст. 217 НК РФ не </w:t>
            </w:r>
            <w:r>
              <w:rPr>
                <w:rFonts w:ascii="Times New Roman" w:hAnsi="Times New Roman" w:cs="Times New Roman"/>
                <w:sz w:val="24"/>
                <w:szCs w:val="24"/>
              </w:rPr>
              <w:t>подлежит обложению НДФЛ</w:t>
            </w:r>
          </w:p>
        </w:tc>
      </w:tr>
      <w:tr w:rsidR="002771B3">
        <w:trPr>
          <w:cantSplit/>
          <w:trHeight w:val="2325"/>
        </w:trPr>
        <w:tc>
          <w:tcPr>
            <w:tcW w:w="2520" w:type="dxa"/>
            <w:tcBorders>
              <w:top w:val="single" w:sz="6" w:space="0" w:color="auto"/>
              <w:left w:val="single" w:sz="6" w:space="0" w:color="auto"/>
              <w:bottom w:val="nil"/>
              <w:right w:val="single" w:sz="6" w:space="0" w:color="auto"/>
            </w:tcBorders>
          </w:tcPr>
          <w:p w:rsidR="002771B3" w:rsidRDefault="002771B3" w:rsidP="00575FC4">
            <w:pPr>
              <w:pStyle w:val="ConsPlusCell"/>
              <w:widowControl/>
              <w:ind w:right="-70"/>
              <w:rPr>
                <w:rFonts w:ascii="Times New Roman" w:hAnsi="Times New Roman" w:cs="Times New Roman"/>
                <w:sz w:val="24"/>
                <w:szCs w:val="24"/>
              </w:rPr>
            </w:pPr>
            <w:r>
              <w:rPr>
                <w:rFonts w:ascii="Times New Roman" w:hAnsi="Times New Roman" w:cs="Times New Roman"/>
                <w:sz w:val="24"/>
                <w:szCs w:val="24"/>
              </w:rPr>
              <w:t xml:space="preserve">Работника            </w:t>
            </w:r>
            <w:r>
              <w:rPr>
                <w:rFonts w:ascii="Times New Roman" w:hAnsi="Times New Roman" w:cs="Times New Roman"/>
                <w:sz w:val="24"/>
                <w:szCs w:val="24"/>
              </w:rPr>
              <w:br/>
              <w:t xml:space="preserve">организации отзывают </w:t>
            </w:r>
            <w:r>
              <w:rPr>
                <w:rFonts w:ascii="Times New Roman" w:hAnsi="Times New Roman" w:cs="Times New Roman"/>
                <w:sz w:val="24"/>
                <w:szCs w:val="24"/>
              </w:rPr>
              <w:br/>
              <w:t xml:space="preserve">из отпуска.          </w:t>
            </w:r>
            <w:r>
              <w:rPr>
                <w:rFonts w:ascii="Times New Roman" w:hAnsi="Times New Roman" w:cs="Times New Roman"/>
                <w:sz w:val="24"/>
                <w:szCs w:val="24"/>
              </w:rPr>
              <w:br/>
              <w:t xml:space="preserve">При вызове работника </w:t>
            </w:r>
            <w:r>
              <w:rPr>
                <w:rFonts w:ascii="Times New Roman" w:hAnsi="Times New Roman" w:cs="Times New Roman"/>
                <w:sz w:val="24"/>
                <w:szCs w:val="24"/>
              </w:rPr>
              <w:br/>
              <w:t xml:space="preserve">из отпуска           </w:t>
            </w:r>
            <w:r>
              <w:rPr>
                <w:rFonts w:ascii="Times New Roman" w:hAnsi="Times New Roman" w:cs="Times New Roman"/>
                <w:sz w:val="24"/>
                <w:szCs w:val="24"/>
              </w:rPr>
              <w:br/>
              <w:t xml:space="preserve">бухгалтерией         </w:t>
            </w:r>
            <w:r>
              <w:rPr>
                <w:rFonts w:ascii="Times New Roman" w:hAnsi="Times New Roman" w:cs="Times New Roman"/>
                <w:sz w:val="24"/>
                <w:szCs w:val="24"/>
              </w:rPr>
              <w:br/>
              <w:t xml:space="preserve">не производится      </w:t>
            </w:r>
            <w:r>
              <w:rPr>
                <w:rFonts w:ascii="Times New Roman" w:hAnsi="Times New Roman" w:cs="Times New Roman"/>
                <w:sz w:val="24"/>
                <w:szCs w:val="24"/>
              </w:rPr>
              <w:br/>
              <w:t xml:space="preserve">перерасчет отпускных </w:t>
            </w:r>
          </w:p>
        </w:tc>
        <w:tc>
          <w:tcPr>
            <w:tcW w:w="3960" w:type="dxa"/>
            <w:tcBorders>
              <w:top w:val="single" w:sz="6" w:space="0" w:color="auto"/>
              <w:left w:val="single" w:sz="6" w:space="0" w:color="auto"/>
              <w:bottom w:val="nil"/>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 xml:space="preserve">Осуществить перерасчет     </w:t>
            </w:r>
            <w:r>
              <w:rPr>
                <w:rFonts w:ascii="Times New Roman" w:hAnsi="Times New Roman" w:cs="Times New Roman"/>
                <w:sz w:val="24"/>
                <w:szCs w:val="24"/>
              </w:rPr>
              <w:br/>
              <w:t xml:space="preserve">отпускных по сотруднику,   </w:t>
            </w:r>
            <w:r>
              <w:rPr>
                <w:rFonts w:ascii="Times New Roman" w:hAnsi="Times New Roman" w:cs="Times New Roman"/>
                <w:sz w:val="24"/>
                <w:szCs w:val="24"/>
              </w:rPr>
              <w:br/>
              <w:t xml:space="preserve">отозванному из отпуска.    </w:t>
            </w:r>
            <w:r>
              <w:rPr>
                <w:rFonts w:ascii="Times New Roman" w:hAnsi="Times New Roman" w:cs="Times New Roman"/>
                <w:sz w:val="24"/>
                <w:szCs w:val="24"/>
              </w:rPr>
              <w:br/>
              <w:t xml:space="preserve">Излишне выплаченную сумму  </w:t>
            </w:r>
            <w:r>
              <w:rPr>
                <w:rFonts w:ascii="Times New Roman" w:hAnsi="Times New Roman" w:cs="Times New Roman"/>
                <w:sz w:val="24"/>
                <w:szCs w:val="24"/>
              </w:rPr>
              <w:br/>
              <w:t xml:space="preserve">на основании заявления     </w:t>
            </w:r>
            <w:r>
              <w:rPr>
                <w:rFonts w:ascii="Times New Roman" w:hAnsi="Times New Roman" w:cs="Times New Roman"/>
                <w:sz w:val="24"/>
                <w:szCs w:val="24"/>
              </w:rPr>
              <w:br/>
              <w:t xml:space="preserve">сотрудника оприходовать    </w:t>
            </w:r>
            <w:r>
              <w:rPr>
                <w:rFonts w:ascii="Times New Roman" w:hAnsi="Times New Roman" w:cs="Times New Roman"/>
                <w:sz w:val="24"/>
                <w:szCs w:val="24"/>
              </w:rPr>
              <w:br/>
              <w:t xml:space="preserve">в кассу. Произвести также  </w:t>
            </w:r>
            <w:r>
              <w:rPr>
                <w:rFonts w:ascii="Times New Roman" w:hAnsi="Times New Roman" w:cs="Times New Roman"/>
                <w:sz w:val="24"/>
                <w:szCs w:val="24"/>
              </w:rPr>
              <w:br/>
              <w:t xml:space="preserve">перерасчет НДФЛ, ЕСН,      </w:t>
            </w:r>
            <w:r>
              <w:rPr>
                <w:rFonts w:ascii="Times New Roman" w:hAnsi="Times New Roman" w:cs="Times New Roman"/>
                <w:sz w:val="24"/>
                <w:szCs w:val="24"/>
              </w:rPr>
              <w:br/>
              <w:t xml:space="preserve">пенсионных взносов и   </w:t>
            </w:r>
            <w:r w:rsidR="00477378">
              <w:rPr>
                <w:rFonts w:ascii="Times New Roman" w:hAnsi="Times New Roman" w:cs="Times New Roman"/>
                <w:sz w:val="24"/>
                <w:szCs w:val="24"/>
              </w:rPr>
              <w:t xml:space="preserve">взносов от несчастных      </w:t>
            </w:r>
            <w:r w:rsidR="00477378">
              <w:rPr>
                <w:rFonts w:ascii="Times New Roman" w:hAnsi="Times New Roman" w:cs="Times New Roman"/>
                <w:sz w:val="24"/>
                <w:szCs w:val="24"/>
              </w:rPr>
              <w:br/>
              <w:t xml:space="preserve">случаев и профессиональных заболеваний                </w:t>
            </w:r>
            <w:r>
              <w:rPr>
                <w:rFonts w:ascii="Times New Roman" w:hAnsi="Times New Roman" w:cs="Times New Roman"/>
                <w:sz w:val="24"/>
                <w:szCs w:val="24"/>
              </w:rPr>
              <w:t xml:space="preserve">    </w:t>
            </w:r>
          </w:p>
        </w:tc>
        <w:tc>
          <w:tcPr>
            <w:tcW w:w="3240" w:type="dxa"/>
            <w:tcBorders>
              <w:top w:val="single" w:sz="6" w:space="0" w:color="auto"/>
              <w:left w:val="single" w:sz="6" w:space="0" w:color="auto"/>
              <w:bottom w:val="nil"/>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Каждому работнику исходя из норм ст. 114 ТК РФ положен ежегодный</w:t>
            </w:r>
            <w:r w:rsidR="00575FC4">
              <w:rPr>
                <w:rFonts w:ascii="Times New Roman" w:hAnsi="Times New Roman" w:cs="Times New Roman"/>
                <w:sz w:val="24"/>
                <w:szCs w:val="24"/>
              </w:rPr>
              <w:t xml:space="preserve"> </w:t>
            </w:r>
            <w:r>
              <w:rPr>
                <w:rFonts w:ascii="Times New Roman" w:hAnsi="Times New Roman" w:cs="Times New Roman"/>
                <w:sz w:val="24"/>
                <w:szCs w:val="24"/>
              </w:rPr>
              <w:t>отпуск с сохранением</w:t>
            </w:r>
            <w:r w:rsidR="00575FC4">
              <w:rPr>
                <w:rFonts w:ascii="Times New Roman" w:hAnsi="Times New Roman" w:cs="Times New Roman"/>
                <w:sz w:val="24"/>
                <w:szCs w:val="24"/>
              </w:rPr>
              <w:t xml:space="preserve"> </w:t>
            </w:r>
            <w:r>
              <w:rPr>
                <w:rFonts w:ascii="Times New Roman" w:hAnsi="Times New Roman" w:cs="Times New Roman"/>
                <w:sz w:val="24"/>
                <w:szCs w:val="24"/>
              </w:rPr>
              <w:t>места работы и среднего</w:t>
            </w:r>
            <w:r w:rsidR="00575FC4">
              <w:rPr>
                <w:rFonts w:ascii="Times New Roman" w:hAnsi="Times New Roman" w:cs="Times New Roman"/>
                <w:sz w:val="24"/>
                <w:szCs w:val="24"/>
              </w:rPr>
              <w:t xml:space="preserve"> </w:t>
            </w:r>
            <w:r>
              <w:rPr>
                <w:rFonts w:ascii="Times New Roman" w:hAnsi="Times New Roman" w:cs="Times New Roman"/>
                <w:sz w:val="24"/>
                <w:szCs w:val="24"/>
              </w:rPr>
              <w:t xml:space="preserve">заработка. При этом    </w:t>
            </w:r>
            <w:r>
              <w:rPr>
                <w:rFonts w:ascii="Times New Roman" w:hAnsi="Times New Roman" w:cs="Times New Roman"/>
                <w:sz w:val="24"/>
                <w:szCs w:val="24"/>
              </w:rPr>
              <w:br/>
              <w:t>работодатель имеет</w:t>
            </w:r>
            <w:r w:rsidR="00575FC4">
              <w:rPr>
                <w:rFonts w:ascii="Times New Roman" w:hAnsi="Times New Roman" w:cs="Times New Roman"/>
                <w:sz w:val="24"/>
                <w:szCs w:val="24"/>
              </w:rPr>
              <w:t xml:space="preserve"> право отозвать </w:t>
            </w:r>
            <w:r>
              <w:rPr>
                <w:rFonts w:ascii="Times New Roman" w:hAnsi="Times New Roman" w:cs="Times New Roman"/>
                <w:sz w:val="24"/>
                <w:szCs w:val="24"/>
              </w:rPr>
              <w:t xml:space="preserve">работника из отпуска   </w:t>
            </w:r>
            <w:r>
              <w:rPr>
                <w:rFonts w:ascii="Times New Roman" w:hAnsi="Times New Roman" w:cs="Times New Roman"/>
                <w:sz w:val="24"/>
                <w:szCs w:val="24"/>
              </w:rPr>
              <w:br/>
              <w:t>по производственной</w:t>
            </w:r>
            <w:r w:rsidR="00575FC4">
              <w:rPr>
                <w:rFonts w:ascii="Times New Roman" w:hAnsi="Times New Roman" w:cs="Times New Roman"/>
                <w:sz w:val="24"/>
                <w:szCs w:val="24"/>
              </w:rPr>
              <w:t xml:space="preserve"> </w:t>
            </w:r>
            <w:r>
              <w:rPr>
                <w:rFonts w:ascii="Times New Roman" w:hAnsi="Times New Roman" w:cs="Times New Roman"/>
                <w:sz w:val="24"/>
                <w:szCs w:val="24"/>
              </w:rPr>
              <w:t>необходи</w:t>
            </w:r>
            <w:r w:rsidR="00575FC4">
              <w:rPr>
                <w:rFonts w:ascii="Times New Roman" w:hAnsi="Times New Roman" w:cs="Times New Roman"/>
                <w:sz w:val="24"/>
                <w:szCs w:val="24"/>
              </w:rPr>
              <w:t xml:space="preserve">-мости, но </w:t>
            </w:r>
            <w:r>
              <w:rPr>
                <w:rFonts w:ascii="Times New Roman" w:hAnsi="Times New Roman" w:cs="Times New Roman"/>
                <w:sz w:val="24"/>
                <w:szCs w:val="24"/>
              </w:rPr>
              <w:t>только с его согласия</w:t>
            </w:r>
            <w:r w:rsidR="00477378" w:rsidRPr="00477378">
              <w:rPr>
                <w:rFonts w:ascii="Times New Roman" w:hAnsi="Times New Roman" w:cs="Times New Roman"/>
                <w:sz w:val="24"/>
                <w:szCs w:val="24"/>
              </w:rPr>
              <w:t xml:space="preserve"> </w:t>
            </w:r>
            <w:r w:rsidR="00477378">
              <w:rPr>
                <w:rFonts w:ascii="Times New Roman" w:hAnsi="Times New Roman" w:cs="Times New Roman"/>
                <w:sz w:val="24"/>
                <w:szCs w:val="24"/>
              </w:rPr>
              <w:t xml:space="preserve">(см. ст. 125 ТК РФ).   В случае если работник досрочно вызван из отпуска, с первого дня его работы ему должна  начисляться заработная </w:t>
            </w:r>
            <w:r w:rsidR="00477378">
              <w:rPr>
                <w:rFonts w:ascii="Times New Roman" w:hAnsi="Times New Roman" w:cs="Times New Roman"/>
                <w:sz w:val="24"/>
                <w:szCs w:val="24"/>
              </w:rPr>
              <w:br/>
              <w:t xml:space="preserve">плата          </w:t>
            </w:r>
          </w:p>
        </w:tc>
      </w:tr>
      <w:tr w:rsidR="002771B3">
        <w:trPr>
          <w:cantSplit/>
          <w:trHeight w:val="2859"/>
        </w:trPr>
        <w:tc>
          <w:tcPr>
            <w:tcW w:w="2520" w:type="dxa"/>
            <w:tcBorders>
              <w:top w:val="single" w:sz="6" w:space="0" w:color="auto"/>
              <w:left w:val="single" w:sz="6" w:space="0" w:color="auto"/>
              <w:bottom w:val="single" w:sz="4" w:space="0" w:color="auto"/>
              <w:right w:val="single" w:sz="6" w:space="0" w:color="auto"/>
            </w:tcBorders>
          </w:tcPr>
          <w:p w:rsidR="002771B3" w:rsidRDefault="002771B3" w:rsidP="00575FC4">
            <w:pPr>
              <w:pStyle w:val="ConsPlusCell"/>
              <w:widowControl/>
              <w:ind w:right="-70"/>
              <w:rPr>
                <w:rFonts w:ascii="Times New Roman" w:hAnsi="Times New Roman" w:cs="Times New Roman"/>
                <w:sz w:val="24"/>
                <w:szCs w:val="24"/>
              </w:rPr>
            </w:pPr>
            <w:r>
              <w:rPr>
                <w:rFonts w:ascii="Times New Roman" w:hAnsi="Times New Roman" w:cs="Times New Roman"/>
                <w:sz w:val="24"/>
                <w:szCs w:val="24"/>
              </w:rPr>
              <w:t xml:space="preserve">Бухгалтерия учла     </w:t>
            </w:r>
            <w:r>
              <w:rPr>
                <w:rFonts w:ascii="Times New Roman" w:hAnsi="Times New Roman" w:cs="Times New Roman"/>
                <w:sz w:val="24"/>
                <w:szCs w:val="24"/>
              </w:rPr>
              <w:br/>
              <w:t xml:space="preserve">в составе расходов   </w:t>
            </w:r>
            <w:r>
              <w:rPr>
                <w:rFonts w:ascii="Times New Roman" w:hAnsi="Times New Roman" w:cs="Times New Roman"/>
                <w:sz w:val="24"/>
                <w:szCs w:val="24"/>
              </w:rPr>
              <w:br/>
              <w:t xml:space="preserve">на оплату труда      </w:t>
            </w:r>
            <w:r>
              <w:rPr>
                <w:rFonts w:ascii="Times New Roman" w:hAnsi="Times New Roman" w:cs="Times New Roman"/>
                <w:sz w:val="24"/>
                <w:szCs w:val="24"/>
              </w:rPr>
              <w:br/>
              <w:t xml:space="preserve">расходы на доплату   </w:t>
            </w:r>
            <w:r>
              <w:rPr>
                <w:rFonts w:ascii="Times New Roman" w:hAnsi="Times New Roman" w:cs="Times New Roman"/>
                <w:sz w:val="24"/>
                <w:szCs w:val="24"/>
              </w:rPr>
              <w:br/>
              <w:t xml:space="preserve">за работу в ночное   </w:t>
            </w:r>
            <w:r>
              <w:rPr>
                <w:rFonts w:ascii="Times New Roman" w:hAnsi="Times New Roman" w:cs="Times New Roman"/>
                <w:sz w:val="24"/>
                <w:szCs w:val="24"/>
              </w:rPr>
              <w:br/>
              <w:t xml:space="preserve">время при отсутствии </w:t>
            </w:r>
            <w:r>
              <w:rPr>
                <w:rFonts w:ascii="Times New Roman" w:hAnsi="Times New Roman" w:cs="Times New Roman"/>
                <w:sz w:val="24"/>
                <w:szCs w:val="24"/>
              </w:rPr>
              <w:br/>
              <w:t xml:space="preserve">данного условия      </w:t>
            </w:r>
            <w:r>
              <w:rPr>
                <w:rFonts w:ascii="Times New Roman" w:hAnsi="Times New Roman" w:cs="Times New Roman"/>
                <w:sz w:val="24"/>
                <w:szCs w:val="24"/>
              </w:rPr>
              <w:br/>
              <w:t xml:space="preserve">в трудовом договоре  </w:t>
            </w:r>
            <w:r>
              <w:rPr>
                <w:rFonts w:ascii="Times New Roman" w:hAnsi="Times New Roman" w:cs="Times New Roman"/>
                <w:sz w:val="24"/>
                <w:szCs w:val="24"/>
              </w:rPr>
              <w:br/>
              <w:t xml:space="preserve">с работником         </w:t>
            </w:r>
          </w:p>
        </w:tc>
        <w:tc>
          <w:tcPr>
            <w:tcW w:w="3960" w:type="dxa"/>
            <w:tcBorders>
              <w:top w:val="single" w:sz="6" w:space="0" w:color="auto"/>
              <w:left w:val="single" w:sz="6" w:space="0" w:color="auto"/>
              <w:bottom w:val="single" w:sz="4" w:space="0" w:color="auto"/>
              <w:right w:val="single" w:sz="6" w:space="0" w:color="auto"/>
            </w:tcBorders>
          </w:tcPr>
          <w:p w:rsidR="002771B3" w:rsidRDefault="002771B3" w:rsidP="00575FC4">
            <w:pPr>
              <w:pStyle w:val="ConsPlusCell"/>
              <w:ind w:right="-70"/>
              <w:rPr>
                <w:rFonts w:ascii="Times New Roman" w:hAnsi="Times New Roman" w:cs="Times New Roman"/>
                <w:sz w:val="24"/>
                <w:szCs w:val="24"/>
              </w:rPr>
            </w:pPr>
            <w:r>
              <w:rPr>
                <w:rFonts w:ascii="Times New Roman" w:hAnsi="Times New Roman" w:cs="Times New Roman"/>
                <w:sz w:val="24"/>
                <w:szCs w:val="24"/>
              </w:rPr>
              <w:t xml:space="preserve">Каждый час работы в ночное время (с 22 до 6 ч) должен оплачиваться в повышенном  размере (см. ст. 154 ТК    </w:t>
            </w:r>
            <w:r>
              <w:rPr>
                <w:rFonts w:ascii="Times New Roman" w:hAnsi="Times New Roman" w:cs="Times New Roman"/>
                <w:sz w:val="24"/>
                <w:szCs w:val="24"/>
              </w:rPr>
              <w:br/>
              <w:t>РФ). При этом доплаты</w:t>
            </w:r>
            <w:r w:rsidR="00575FC4">
              <w:rPr>
                <w:rFonts w:ascii="Times New Roman" w:hAnsi="Times New Roman" w:cs="Times New Roman"/>
                <w:sz w:val="24"/>
                <w:szCs w:val="24"/>
              </w:rPr>
              <w:t xml:space="preserve"> </w:t>
            </w:r>
            <w:r>
              <w:rPr>
                <w:rFonts w:ascii="Times New Roman" w:hAnsi="Times New Roman" w:cs="Times New Roman"/>
                <w:sz w:val="24"/>
                <w:szCs w:val="24"/>
              </w:rPr>
              <w:t xml:space="preserve">за работу в ночное время   </w:t>
            </w:r>
            <w:r w:rsidR="00575FC4">
              <w:rPr>
                <w:rFonts w:ascii="Times New Roman" w:hAnsi="Times New Roman" w:cs="Times New Roman"/>
                <w:sz w:val="24"/>
                <w:szCs w:val="24"/>
              </w:rPr>
              <w:t xml:space="preserve">не включаются в оклад. </w:t>
            </w:r>
            <w:r>
              <w:rPr>
                <w:rFonts w:ascii="Times New Roman" w:hAnsi="Times New Roman" w:cs="Times New Roman"/>
                <w:sz w:val="24"/>
                <w:szCs w:val="24"/>
              </w:rPr>
              <w:t>Причем за каждый час работы</w:t>
            </w:r>
            <w:r>
              <w:rPr>
                <w:rFonts w:ascii="Times New Roman" w:hAnsi="Times New Roman" w:cs="Times New Roman"/>
                <w:sz w:val="24"/>
                <w:szCs w:val="24"/>
              </w:rPr>
              <w:br/>
              <w:t>в ночное время компания</w:t>
            </w:r>
            <w:r w:rsidR="00575FC4">
              <w:rPr>
                <w:rFonts w:ascii="Times New Roman" w:hAnsi="Times New Roman" w:cs="Times New Roman"/>
                <w:sz w:val="24"/>
                <w:szCs w:val="24"/>
              </w:rPr>
              <w:t xml:space="preserve"> должна платить не меньше  20% от обычной часовой </w:t>
            </w:r>
            <w:r>
              <w:rPr>
                <w:rFonts w:ascii="Times New Roman" w:hAnsi="Times New Roman" w:cs="Times New Roman"/>
                <w:sz w:val="24"/>
                <w:szCs w:val="24"/>
              </w:rPr>
              <w:t>тарифной ставки или оклада,</w:t>
            </w:r>
            <w:r>
              <w:rPr>
                <w:rFonts w:ascii="Times New Roman" w:hAnsi="Times New Roman" w:cs="Times New Roman"/>
                <w:sz w:val="24"/>
                <w:szCs w:val="24"/>
              </w:rPr>
              <w:br/>
              <w:t>рассчитанного за час</w:t>
            </w:r>
            <w:r w:rsidR="00575FC4">
              <w:rPr>
                <w:rFonts w:ascii="Times New Roman" w:hAnsi="Times New Roman" w:cs="Times New Roman"/>
                <w:sz w:val="24"/>
                <w:szCs w:val="24"/>
              </w:rPr>
              <w:t xml:space="preserve"> </w:t>
            </w:r>
            <w:r>
              <w:rPr>
                <w:rFonts w:ascii="Times New Roman" w:hAnsi="Times New Roman" w:cs="Times New Roman"/>
                <w:sz w:val="24"/>
                <w:szCs w:val="24"/>
              </w:rPr>
              <w:t xml:space="preserve">работы.                    </w:t>
            </w:r>
            <w:r>
              <w:rPr>
                <w:rFonts w:ascii="Times New Roman" w:hAnsi="Times New Roman" w:cs="Times New Roman"/>
                <w:sz w:val="24"/>
                <w:szCs w:val="24"/>
              </w:rPr>
              <w:br/>
            </w:r>
          </w:p>
        </w:tc>
        <w:tc>
          <w:tcPr>
            <w:tcW w:w="3240" w:type="dxa"/>
            <w:tcBorders>
              <w:top w:val="single" w:sz="6" w:space="0" w:color="auto"/>
              <w:left w:val="single" w:sz="6" w:space="0" w:color="auto"/>
              <w:bottom w:val="single" w:sz="4" w:space="0" w:color="auto"/>
              <w:right w:val="single" w:sz="6" w:space="0" w:color="auto"/>
            </w:tcBorders>
          </w:tcPr>
          <w:p w:rsidR="002771B3" w:rsidRDefault="002771B3" w:rsidP="00575FC4">
            <w:pPr>
              <w:pStyle w:val="ConsPlusCell"/>
              <w:widowControl/>
              <w:ind w:right="-70"/>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sz w:val="24"/>
                <w:szCs w:val="24"/>
              </w:rPr>
              <w:br/>
              <w:t xml:space="preserve">Правительства РФ       </w:t>
            </w:r>
            <w:r>
              <w:rPr>
                <w:rFonts w:ascii="Times New Roman" w:hAnsi="Times New Roman" w:cs="Times New Roman"/>
                <w:sz w:val="24"/>
                <w:szCs w:val="24"/>
              </w:rPr>
              <w:br/>
              <w:t xml:space="preserve">от 22.07.2008 N 554    </w:t>
            </w:r>
            <w:r>
              <w:rPr>
                <w:rFonts w:ascii="Times New Roman" w:hAnsi="Times New Roman" w:cs="Times New Roman"/>
                <w:sz w:val="24"/>
                <w:szCs w:val="24"/>
              </w:rPr>
              <w:br/>
              <w:t xml:space="preserve">"О минимальном размере </w:t>
            </w:r>
            <w:r>
              <w:rPr>
                <w:rFonts w:ascii="Times New Roman" w:hAnsi="Times New Roman" w:cs="Times New Roman"/>
                <w:sz w:val="24"/>
                <w:szCs w:val="24"/>
              </w:rPr>
              <w:br/>
              <w:t xml:space="preserve">повышения оплаты труда </w:t>
            </w:r>
            <w:r>
              <w:rPr>
                <w:rFonts w:ascii="Times New Roman" w:hAnsi="Times New Roman" w:cs="Times New Roman"/>
                <w:sz w:val="24"/>
                <w:szCs w:val="24"/>
              </w:rPr>
              <w:br/>
              <w:t xml:space="preserve">за работу в ночное     </w:t>
            </w:r>
            <w:r>
              <w:rPr>
                <w:rFonts w:ascii="Times New Roman" w:hAnsi="Times New Roman" w:cs="Times New Roman"/>
                <w:sz w:val="24"/>
                <w:szCs w:val="24"/>
              </w:rPr>
              <w:br/>
              <w:t xml:space="preserve">время"                 </w:t>
            </w:r>
          </w:p>
        </w:tc>
      </w:tr>
    </w:tbl>
    <w:p w:rsidR="00CA4E58" w:rsidRDefault="00CA4E58" w:rsidP="002771B3">
      <w:pPr>
        <w:autoSpaceDE w:val="0"/>
        <w:autoSpaceDN w:val="0"/>
        <w:adjustRightInd w:val="0"/>
        <w:ind w:firstLine="540"/>
        <w:jc w:val="center"/>
        <w:rPr>
          <w:b/>
          <w:bCs/>
          <w:sz w:val="28"/>
          <w:szCs w:val="28"/>
        </w:rPr>
      </w:pPr>
    </w:p>
    <w:p w:rsidR="002771B3" w:rsidRPr="00BF359A" w:rsidRDefault="002771B3" w:rsidP="002771B3">
      <w:pPr>
        <w:autoSpaceDE w:val="0"/>
        <w:autoSpaceDN w:val="0"/>
        <w:adjustRightInd w:val="0"/>
        <w:ind w:firstLine="540"/>
        <w:jc w:val="center"/>
        <w:rPr>
          <w:b/>
          <w:bCs/>
          <w:sz w:val="28"/>
          <w:szCs w:val="28"/>
        </w:rPr>
      </w:pPr>
      <w:r>
        <w:rPr>
          <w:b/>
          <w:bCs/>
          <w:sz w:val="28"/>
          <w:szCs w:val="28"/>
        </w:rPr>
        <w:t xml:space="preserve">2.3. </w:t>
      </w:r>
      <w:r w:rsidRPr="00BF359A">
        <w:rPr>
          <w:b/>
          <w:bCs/>
          <w:sz w:val="28"/>
          <w:szCs w:val="28"/>
        </w:rPr>
        <w:t xml:space="preserve">Аудит обоснованности применения льгот </w:t>
      </w:r>
      <w:r w:rsidR="003024D3">
        <w:rPr>
          <w:b/>
          <w:bCs/>
          <w:sz w:val="28"/>
          <w:szCs w:val="28"/>
        </w:rPr>
        <w:t>и удержаний из заработной платы и типичные ошибки бухгалтер</w:t>
      </w:r>
      <w:r w:rsidR="00503508">
        <w:rPr>
          <w:b/>
          <w:bCs/>
          <w:sz w:val="28"/>
          <w:szCs w:val="28"/>
        </w:rPr>
        <w:t>ов</w:t>
      </w:r>
    </w:p>
    <w:p w:rsidR="002771B3" w:rsidRDefault="002771B3" w:rsidP="002771B3">
      <w:pPr>
        <w:autoSpaceDE w:val="0"/>
        <w:autoSpaceDN w:val="0"/>
        <w:adjustRightInd w:val="0"/>
        <w:ind w:firstLine="540"/>
        <w:jc w:val="both"/>
        <w:rPr>
          <w:bCs/>
          <w:sz w:val="28"/>
          <w:szCs w:val="28"/>
        </w:rPr>
      </w:pPr>
    </w:p>
    <w:p w:rsidR="002771B3" w:rsidRDefault="002771B3" w:rsidP="002771B3">
      <w:pPr>
        <w:autoSpaceDE w:val="0"/>
        <w:autoSpaceDN w:val="0"/>
        <w:adjustRightInd w:val="0"/>
        <w:ind w:firstLine="540"/>
        <w:jc w:val="both"/>
        <w:rPr>
          <w:bCs/>
          <w:sz w:val="28"/>
          <w:szCs w:val="28"/>
        </w:rPr>
      </w:pPr>
    </w:p>
    <w:p w:rsidR="002771B3" w:rsidRDefault="002771B3" w:rsidP="002771B3">
      <w:pPr>
        <w:autoSpaceDE w:val="0"/>
        <w:autoSpaceDN w:val="0"/>
        <w:adjustRightInd w:val="0"/>
        <w:ind w:firstLine="539"/>
        <w:jc w:val="both"/>
        <w:rPr>
          <w:bCs/>
          <w:sz w:val="28"/>
          <w:szCs w:val="28"/>
        </w:rPr>
      </w:pPr>
      <w:r w:rsidRPr="0046738E">
        <w:rPr>
          <w:bCs/>
          <w:sz w:val="28"/>
          <w:szCs w:val="28"/>
        </w:rPr>
        <w:t xml:space="preserve">Проверив правильность и обоснованность начисления заработной платы, аудитор проверяет удержания из оплаты труда, как правило, выборочно на основе тех же лицевых счетов, по которым проверялось начисление оплаты труда. Необходимо установить документальную обоснованность удержаний из заработной платы работников, законность и их санкционирование. </w:t>
      </w:r>
    </w:p>
    <w:p w:rsidR="002771B3" w:rsidRDefault="002771B3" w:rsidP="002771B3">
      <w:pPr>
        <w:autoSpaceDE w:val="0"/>
        <w:autoSpaceDN w:val="0"/>
        <w:adjustRightInd w:val="0"/>
        <w:ind w:firstLine="539"/>
        <w:jc w:val="both"/>
        <w:rPr>
          <w:bCs/>
          <w:sz w:val="28"/>
          <w:szCs w:val="28"/>
        </w:rPr>
      </w:pPr>
      <w:r w:rsidRPr="0046738E">
        <w:rPr>
          <w:bCs/>
          <w:sz w:val="28"/>
          <w:szCs w:val="28"/>
        </w:rPr>
        <w:t>Удержания могут производиться</w:t>
      </w:r>
      <w:r>
        <w:rPr>
          <w:bCs/>
          <w:sz w:val="28"/>
          <w:szCs w:val="28"/>
        </w:rPr>
        <w:t>:</w:t>
      </w:r>
    </w:p>
    <w:p w:rsidR="002771B3" w:rsidRDefault="002771B3" w:rsidP="002771B3">
      <w:pPr>
        <w:autoSpaceDE w:val="0"/>
        <w:autoSpaceDN w:val="0"/>
        <w:adjustRightInd w:val="0"/>
        <w:ind w:firstLine="539"/>
        <w:jc w:val="both"/>
        <w:rPr>
          <w:bCs/>
          <w:sz w:val="28"/>
          <w:szCs w:val="28"/>
        </w:rPr>
      </w:pPr>
      <w:r>
        <w:rPr>
          <w:bCs/>
          <w:sz w:val="28"/>
          <w:szCs w:val="28"/>
        </w:rPr>
        <w:t xml:space="preserve">- </w:t>
      </w:r>
      <w:r w:rsidRPr="0046738E">
        <w:rPr>
          <w:bCs/>
          <w:sz w:val="28"/>
          <w:szCs w:val="28"/>
        </w:rPr>
        <w:t>по исполнительным документам (алименты, штрафы, возмещение материального ущерба);</w:t>
      </w:r>
    </w:p>
    <w:p w:rsidR="002771B3" w:rsidRDefault="002771B3" w:rsidP="002771B3">
      <w:pPr>
        <w:autoSpaceDE w:val="0"/>
        <w:autoSpaceDN w:val="0"/>
        <w:adjustRightInd w:val="0"/>
        <w:ind w:firstLine="539"/>
        <w:jc w:val="both"/>
        <w:rPr>
          <w:bCs/>
          <w:sz w:val="28"/>
          <w:szCs w:val="28"/>
        </w:rPr>
      </w:pPr>
      <w:r>
        <w:rPr>
          <w:bCs/>
          <w:sz w:val="28"/>
          <w:szCs w:val="28"/>
        </w:rPr>
        <w:t xml:space="preserve">- </w:t>
      </w:r>
      <w:r w:rsidRPr="0046738E">
        <w:rPr>
          <w:bCs/>
          <w:sz w:val="28"/>
          <w:szCs w:val="28"/>
        </w:rPr>
        <w:t xml:space="preserve"> по поручениям - обязательствам за товары, купленные в кредит; </w:t>
      </w:r>
    </w:p>
    <w:p w:rsidR="002771B3" w:rsidRDefault="002771B3" w:rsidP="002771B3">
      <w:pPr>
        <w:autoSpaceDE w:val="0"/>
        <w:autoSpaceDN w:val="0"/>
        <w:adjustRightInd w:val="0"/>
        <w:ind w:firstLine="539"/>
        <w:jc w:val="both"/>
        <w:rPr>
          <w:bCs/>
          <w:sz w:val="28"/>
          <w:szCs w:val="28"/>
        </w:rPr>
      </w:pPr>
      <w:r>
        <w:rPr>
          <w:bCs/>
          <w:sz w:val="28"/>
          <w:szCs w:val="28"/>
        </w:rPr>
        <w:t xml:space="preserve">- </w:t>
      </w:r>
      <w:r w:rsidRPr="0046738E">
        <w:rPr>
          <w:bCs/>
          <w:sz w:val="28"/>
          <w:szCs w:val="28"/>
        </w:rPr>
        <w:t>по заявлению работника (перечисление квартплаты, платы за содержание ребенка в дошкольном учреждении, за обучение, профсоюзные взносы и т.п.)</w:t>
      </w:r>
      <w:r w:rsidR="000B28AA" w:rsidRPr="000B28AA">
        <w:rPr>
          <w:bCs/>
          <w:sz w:val="28"/>
          <w:szCs w:val="28"/>
        </w:rPr>
        <w:t xml:space="preserve"> </w:t>
      </w:r>
      <w:r w:rsidR="000B28AA">
        <w:rPr>
          <w:bCs/>
          <w:sz w:val="28"/>
          <w:szCs w:val="28"/>
          <w:lang w:val="en-US"/>
        </w:rPr>
        <w:t>[21, c. 35]</w:t>
      </w:r>
      <w:r w:rsidRPr="0046738E">
        <w:rPr>
          <w:bCs/>
          <w:sz w:val="28"/>
          <w:szCs w:val="28"/>
        </w:rPr>
        <w:t>;</w:t>
      </w:r>
    </w:p>
    <w:p w:rsidR="002771B3" w:rsidRDefault="002771B3" w:rsidP="002771B3">
      <w:pPr>
        <w:autoSpaceDE w:val="0"/>
        <w:autoSpaceDN w:val="0"/>
        <w:adjustRightInd w:val="0"/>
        <w:ind w:firstLine="539"/>
        <w:jc w:val="both"/>
        <w:rPr>
          <w:bCs/>
          <w:sz w:val="28"/>
          <w:szCs w:val="28"/>
        </w:rPr>
      </w:pPr>
      <w:r>
        <w:rPr>
          <w:bCs/>
          <w:sz w:val="28"/>
          <w:szCs w:val="28"/>
        </w:rPr>
        <w:t xml:space="preserve">- </w:t>
      </w:r>
      <w:r w:rsidRPr="0046738E">
        <w:rPr>
          <w:bCs/>
          <w:sz w:val="28"/>
          <w:szCs w:val="28"/>
        </w:rPr>
        <w:t xml:space="preserve"> удержание выданных авансов по платежным ведомостям. </w:t>
      </w:r>
    </w:p>
    <w:p w:rsidR="002771B3" w:rsidRPr="000C0B0A" w:rsidRDefault="002771B3" w:rsidP="002771B3">
      <w:pPr>
        <w:autoSpaceDE w:val="0"/>
        <w:autoSpaceDN w:val="0"/>
        <w:adjustRightInd w:val="0"/>
        <w:ind w:firstLine="540"/>
        <w:jc w:val="both"/>
        <w:rPr>
          <w:b/>
          <w:bCs/>
          <w:sz w:val="28"/>
          <w:szCs w:val="28"/>
        </w:rPr>
      </w:pPr>
      <w:r w:rsidRPr="0046738E">
        <w:rPr>
          <w:bCs/>
          <w:sz w:val="28"/>
          <w:szCs w:val="28"/>
        </w:rPr>
        <w:t>Следует установить, не превышала ли сумма удержаний 50% месячного заработка</w:t>
      </w:r>
      <w:r>
        <w:rPr>
          <w:bCs/>
          <w:sz w:val="28"/>
          <w:szCs w:val="28"/>
        </w:rPr>
        <w:t>,</w:t>
      </w:r>
      <w:r w:rsidRPr="000C0B0A">
        <w:t xml:space="preserve"> </w:t>
      </w:r>
      <w:r w:rsidRPr="000C0B0A">
        <w:rPr>
          <w:sz w:val="28"/>
          <w:szCs w:val="28"/>
        </w:rPr>
        <w:t>кроме случаев, предусмотренных законодательством. Проверка делается также выборочно, по конкретным сотрудникам, желательно по тем, у которых общая сумма удержаний состоит из нескольких видов. При этом проверяются наличие первичных документов, своевременность и правильность отражения удерживаемых сумм в регистрах бухгалтерского учета.</w:t>
      </w:r>
    </w:p>
    <w:p w:rsidR="002771B3" w:rsidRPr="000C0B0A" w:rsidRDefault="002771B3" w:rsidP="002771B3">
      <w:pPr>
        <w:autoSpaceDE w:val="0"/>
        <w:autoSpaceDN w:val="0"/>
        <w:adjustRightInd w:val="0"/>
        <w:ind w:firstLine="540"/>
        <w:jc w:val="both"/>
        <w:rPr>
          <w:b/>
          <w:bCs/>
          <w:sz w:val="28"/>
          <w:szCs w:val="28"/>
        </w:rPr>
      </w:pPr>
      <w:r w:rsidRPr="000C0B0A">
        <w:rPr>
          <w:sz w:val="28"/>
          <w:szCs w:val="28"/>
        </w:rPr>
        <w:t>Аудитор должен обратить внимание на правильность корреспонденции счетов при оформлении указанных операций, имея в виду, что для учета используются счета:</w:t>
      </w:r>
    </w:p>
    <w:p w:rsidR="002771B3" w:rsidRPr="000C0B0A" w:rsidRDefault="002771B3" w:rsidP="002771B3">
      <w:pPr>
        <w:autoSpaceDE w:val="0"/>
        <w:autoSpaceDN w:val="0"/>
        <w:adjustRightInd w:val="0"/>
        <w:ind w:firstLine="540"/>
        <w:jc w:val="both"/>
        <w:rPr>
          <w:b/>
          <w:bCs/>
          <w:sz w:val="28"/>
          <w:szCs w:val="28"/>
        </w:rPr>
      </w:pPr>
      <w:r w:rsidRPr="000C0B0A">
        <w:rPr>
          <w:sz w:val="28"/>
          <w:szCs w:val="28"/>
        </w:rPr>
        <w:t>28 - за допущенный брак.</w:t>
      </w:r>
    </w:p>
    <w:p w:rsidR="002771B3" w:rsidRPr="000C0B0A" w:rsidRDefault="002771B3" w:rsidP="002771B3">
      <w:pPr>
        <w:autoSpaceDE w:val="0"/>
        <w:autoSpaceDN w:val="0"/>
        <w:adjustRightInd w:val="0"/>
        <w:ind w:firstLine="540"/>
        <w:jc w:val="both"/>
        <w:rPr>
          <w:b/>
          <w:bCs/>
          <w:sz w:val="28"/>
          <w:szCs w:val="28"/>
        </w:rPr>
      </w:pPr>
      <w:r w:rsidRPr="000C0B0A">
        <w:rPr>
          <w:sz w:val="28"/>
          <w:szCs w:val="28"/>
        </w:rPr>
        <w:t>68 - налог на доходы физических лиц;</w:t>
      </w:r>
    </w:p>
    <w:p w:rsidR="002771B3" w:rsidRPr="000C0B0A" w:rsidRDefault="002771B3" w:rsidP="002771B3">
      <w:pPr>
        <w:autoSpaceDE w:val="0"/>
        <w:autoSpaceDN w:val="0"/>
        <w:adjustRightInd w:val="0"/>
        <w:ind w:firstLine="540"/>
        <w:jc w:val="both"/>
        <w:rPr>
          <w:b/>
          <w:bCs/>
          <w:sz w:val="28"/>
          <w:szCs w:val="28"/>
        </w:rPr>
      </w:pPr>
      <w:r w:rsidRPr="000C0B0A">
        <w:rPr>
          <w:sz w:val="28"/>
          <w:szCs w:val="28"/>
        </w:rPr>
        <w:t>71 - своевременно не возвращенные суммы, полученные под отчет;</w:t>
      </w:r>
    </w:p>
    <w:p w:rsidR="002771B3" w:rsidRPr="000C0B0A" w:rsidRDefault="002771B3" w:rsidP="002771B3">
      <w:pPr>
        <w:autoSpaceDE w:val="0"/>
        <w:autoSpaceDN w:val="0"/>
        <w:adjustRightInd w:val="0"/>
        <w:ind w:firstLine="540"/>
        <w:jc w:val="both"/>
        <w:rPr>
          <w:b/>
          <w:bCs/>
          <w:sz w:val="28"/>
          <w:szCs w:val="28"/>
        </w:rPr>
      </w:pPr>
      <w:r w:rsidRPr="000C0B0A">
        <w:rPr>
          <w:sz w:val="28"/>
          <w:szCs w:val="28"/>
        </w:rPr>
        <w:t>73 - за причиненный организации материальный ущерб, погашение ссуд;</w:t>
      </w:r>
    </w:p>
    <w:p w:rsidR="002771B3" w:rsidRPr="000C0B0A" w:rsidRDefault="002771B3" w:rsidP="002771B3">
      <w:pPr>
        <w:autoSpaceDE w:val="0"/>
        <w:autoSpaceDN w:val="0"/>
        <w:adjustRightInd w:val="0"/>
        <w:ind w:firstLine="539"/>
        <w:jc w:val="both"/>
        <w:rPr>
          <w:bCs/>
          <w:sz w:val="28"/>
          <w:szCs w:val="28"/>
        </w:rPr>
      </w:pPr>
      <w:r w:rsidRPr="000C0B0A">
        <w:rPr>
          <w:sz w:val="28"/>
          <w:szCs w:val="28"/>
        </w:rPr>
        <w:t>76 - по исполнительным листам и надписям нотариальных контор в пользу юридических и физических лиц; за товары, проданные в кредит.</w:t>
      </w:r>
    </w:p>
    <w:p w:rsidR="002771B3" w:rsidRDefault="002771B3" w:rsidP="002771B3">
      <w:pPr>
        <w:autoSpaceDE w:val="0"/>
        <w:autoSpaceDN w:val="0"/>
        <w:adjustRightInd w:val="0"/>
        <w:ind w:firstLine="540"/>
        <w:jc w:val="both"/>
        <w:rPr>
          <w:bCs/>
          <w:sz w:val="28"/>
          <w:szCs w:val="28"/>
        </w:rPr>
      </w:pPr>
      <w:r w:rsidRPr="0046738E">
        <w:rPr>
          <w:bCs/>
          <w:sz w:val="28"/>
          <w:szCs w:val="28"/>
        </w:rPr>
        <w:t xml:space="preserve">Особого внимания требует проверка правильности удержания подоходного налога. При проверке правильности удержаний подоходного налога следует руководствоваться </w:t>
      </w:r>
      <w:r>
        <w:rPr>
          <w:bCs/>
          <w:sz w:val="28"/>
          <w:szCs w:val="28"/>
        </w:rPr>
        <w:t xml:space="preserve">главой 23 </w:t>
      </w:r>
      <w:r w:rsidRPr="000B28AA">
        <w:rPr>
          <w:bCs/>
          <w:sz w:val="28"/>
          <w:szCs w:val="28"/>
        </w:rPr>
        <w:t>НК РФ (часть вторая) «Налог на доходы физических лиц»</w:t>
      </w:r>
      <w:r w:rsidR="000B28AA" w:rsidRPr="000B28AA">
        <w:rPr>
          <w:bCs/>
          <w:sz w:val="28"/>
          <w:szCs w:val="28"/>
        </w:rPr>
        <w:t xml:space="preserve"> [3]</w:t>
      </w:r>
      <w:r w:rsidRPr="000B28AA">
        <w:rPr>
          <w:bCs/>
          <w:sz w:val="28"/>
          <w:szCs w:val="28"/>
        </w:rPr>
        <w:t>.</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Для установления законности предоставления льгот по подоходному налогу необходимо убедиться в наличии и правильности оформления документов, подтверждающих льготы:</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заверенные копии документов, подтверждающие право на вычеты из совокупного дохода на работника, его детей и иждивенцев;</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документы, подтверждающие расходы по строительству (приобретению) дома, дачи, садового домика, квартиры (комнаты в коммунальной квартире).</w:t>
      </w:r>
    </w:p>
    <w:p w:rsidR="002771B3" w:rsidRDefault="002771B3" w:rsidP="002771B3">
      <w:pPr>
        <w:autoSpaceDE w:val="0"/>
        <w:autoSpaceDN w:val="0"/>
        <w:adjustRightInd w:val="0"/>
        <w:ind w:firstLine="540"/>
        <w:jc w:val="both"/>
        <w:rPr>
          <w:bCs/>
          <w:sz w:val="28"/>
          <w:szCs w:val="28"/>
        </w:rPr>
      </w:pPr>
      <w:r w:rsidRPr="0046738E">
        <w:rPr>
          <w:bCs/>
          <w:sz w:val="28"/>
          <w:szCs w:val="28"/>
        </w:rPr>
        <w:t xml:space="preserve">Затем необходимо проверить правильность определения совокупного дохода физических лиц, применения налоговых льгот и ставок подоходного налога в разрезе основных работников, совместителей, лиц, получающих выплаты на основании договоров гражданско - правового характера. </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При проверке совокупного дохода устанавливается полнота включения в совокупный доход физических лиц выплат социального характера, произведенных за счет собственных средств организации (оплата питания, приобретение проездных билетов, обучение в высших учебных заведениях, выдача заемных средств на льготных условиях, вручение подарков к праздникам и юбилейным датам, оплата сверх норм командировочных расходов и расходов, не подтвержденных документами, и т.п.). Выявленные отклонения по удержаниям с оплаты труда также должны быть отражены и обобщены в рабочих документах аудитора.</w:t>
      </w:r>
    </w:p>
    <w:p w:rsidR="00393C93" w:rsidRPr="00393C93" w:rsidRDefault="00393C93" w:rsidP="00393C93">
      <w:pPr>
        <w:autoSpaceDE w:val="0"/>
        <w:autoSpaceDN w:val="0"/>
        <w:adjustRightInd w:val="0"/>
        <w:jc w:val="both"/>
        <w:rPr>
          <w:sz w:val="28"/>
          <w:szCs w:val="28"/>
        </w:rPr>
      </w:pPr>
      <w:r>
        <w:rPr>
          <w:sz w:val="28"/>
          <w:szCs w:val="28"/>
        </w:rPr>
        <w:t>Некоторые т</w:t>
      </w:r>
      <w:r w:rsidRPr="00393C93">
        <w:rPr>
          <w:sz w:val="28"/>
          <w:szCs w:val="28"/>
        </w:rPr>
        <w:t>ипичные ошибки, допускаемые бухгалтерами при расчете НДФЛ</w:t>
      </w:r>
      <w:r>
        <w:rPr>
          <w:sz w:val="28"/>
          <w:szCs w:val="28"/>
        </w:rPr>
        <w:t xml:space="preserve"> рассмотрим ниже в таблице 11</w:t>
      </w:r>
      <w:r w:rsidR="000E20E0" w:rsidRPr="000E20E0">
        <w:rPr>
          <w:sz w:val="28"/>
          <w:szCs w:val="28"/>
        </w:rPr>
        <w:t xml:space="preserve"> [18, </w:t>
      </w:r>
      <w:r w:rsidR="000E20E0">
        <w:rPr>
          <w:sz w:val="28"/>
          <w:szCs w:val="28"/>
          <w:lang w:val="en-US"/>
        </w:rPr>
        <w:t>c</w:t>
      </w:r>
      <w:r w:rsidR="000E20E0" w:rsidRPr="000E20E0">
        <w:rPr>
          <w:sz w:val="28"/>
          <w:szCs w:val="28"/>
        </w:rPr>
        <w:t>. 16-17]</w:t>
      </w:r>
      <w:r>
        <w:rPr>
          <w:sz w:val="28"/>
          <w:szCs w:val="28"/>
        </w:rPr>
        <w:t xml:space="preserve">. </w:t>
      </w:r>
    </w:p>
    <w:p w:rsidR="002771B3" w:rsidRDefault="00393C93" w:rsidP="000B28AA">
      <w:pPr>
        <w:autoSpaceDE w:val="0"/>
        <w:autoSpaceDN w:val="0"/>
        <w:adjustRightInd w:val="0"/>
        <w:spacing w:before="120" w:after="120"/>
        <w:jc w:val="right"/>
        <w:rPr>
          <w:sz w:val="28"/>
          <w:szCs w:val="28"/>
        </w:rPr>
      </w:pPr>
      <w:r w:rsidRPr="000B28AA">
        <w:rPr>
          <w:sz w:val="28"/>
          <w:szCs w:val="28"/>
        </w:rPr>
        <w:t>Таблица 11</w:t>
      </w:r>
    </w:p>
    <w:p w:rsidR="002771B3" w:rsidRDefault="002771B3" w:rsidP="000B28AA">
      <w:pPr>
        <w:autoSpaceDE w:val="0"/>
        <w:autoSpaceDN w:val="0"/>
        <w:adjustRightInd w:val="0"/>
        <w:spacing w:before="120" w:after="240"/>
        <w:jc w:val="center"/>
        <w:rPr>
          <w:b/>
          <w:sz w:val="28"/>
          <w:szCs w:val="28"/>
        </w:rPr>
      </w:pPr>
      <w:r w:rsidRPr="002921B0">
        <w:rPr>
          <w:b/>
          <w:sz w:val="28"/>
          <w:szCs w:val="28"/>
        </w:rPr>
        <w:t>Типичные ошибки, допускаемые бухгалтерами</w:t>
      </w:r>
      <w:r>
        <w:rPr>
          <w:b/>
          <w:sz w:val="28"/>
          <w:szCs w:val="28"/>
        </w:rPr>
        <w:t xml:space="preserve"> при расчете НДФЛ</w:t>
      </w:r>
    </w:p>
    <w:tbl>
      <w:tblPr>
        <w:tblW w:w="9518" w:type="dxa"/>
        <w:tblInd w:w="-110" w:type="dxa"/>
        <w:tblLayout w:type="fixed"/>
        <w:tblCellMar>
          <w:left w:w="70" w:type="dxa"/>
          <w:right w:w="70" w:type="dxa"/>
        </w:tblCellMar>
        <w:tblLook w:val="0000" w:firstRow="0" w:lastRow="0" w:firstColumn="0" w:lastColumn="0" w:noHBand="0" w:noVBand="0"/>
      </w:tblPr>
      <w:tblGrid>
        <w:gridCol w:w="2160"/>
        <w:gridCol w:w="4140"/>
        <w:gridCol w:w="3218"/>
      </w:tblGrid>
      <w:tr w:rsidR="002771B3">
        <w:trPr>
          <w:cantSplit/>
          <w:trHeight w:val="436"/>
        </w:trPr>
        <w:tc>
          <w:tcPr>
            <w:tcW w:w="216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Типичная ошибка</w:t>
            </w:r>
          </w:p>
        </w:tc>
        <w:tc>
          <w:tcPr>
            <w:tcW w:w="414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Порядок исправления</w:t>
            </w:r>
          </w:p>
        </w:tc>
        <w:tc>
          <w:tcPr>
            <w:tcW w:w="3218"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Нормативный документ</w:t>
            </w:r>
          </w:p>
        </w:tc>
      </w:tr>
      <w:tr w:rsidR="002771B3">
        <w:trPr>
          <w:cantSplit/>
          <w:trHeight w:val="7711"/>
        </w:trPr>
        <w:tc>
          <w:tcPr>
            <w:tcW w:w="2160" w:type="dxa"/>
            <w:tcBorders>
              <w:top w:val="single" w:sz="6" w:space="0" w:color="auto"/>
              <w:left w:val="single" w:sz="6" w:space="0" w:color="auto"/>
              <w:bottom w:val="single" w:sz="4"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Налог на доходы      </w:t>
            </w:r>
            <w:r>
              <w:rPr>
                <w:rFonts w:ascii="Times New Roman" w:hAnsi="Times New Roman" w:cs="Times New Roman"/>
                <w:sz w:val="24"/>
                <w:szCs w:val="24"/>
              </w:rPr>
              <w:br/>
              <w:t xml:space="preserve">физических лиц был   </w:t>
            </w:r>
            <w:r>
              <w:rPr>
                <w:rFonts w:ascii="Times New Roman" w:hAnsi="Times New Roman" w:cs="Times New Roman"/>
                <w:sz w:val="24"/>
                <w:szCs w:val="24"/>
              </w:rPr>
              <w:br/>
              <w:t>начислен бухгалтерией</w:t>
            </w:r>
            <w:r>
              <w:rPr>
                <w:rFonts w:ascii="Times New Roman" w:hAnsi="Times New Roman" w:cs="Times New Roman"/>
                <w:sz w:val="24"/>
                <w:szCs w:val="24"/>
              </w:rPr>
              <w:br/>
              <w:t xml:space="preserve">организации с суммы  </w:t>
            </w:r>
            <w:r>
              <w:rPr>
                <w:rFonts w:ascii="Times New Roman" w:hAnsi="Times New Roman" w:cs="Times New Roman"/>
                <w:sz w:val="24"/>
                <w:szCs w:val="24"/>
              </w:rPr>
              <w:br/>
              <w:t xml:space="preserve">материальной выгоды  </w:t>
            </w:r>
            <w:r>
              <w:rPr>
                <w:rFonts w:ascii="Times New Roman" w:hAnsi="Times New Roman" w:cs="Times New Roman"/>
                <w:sz w:val="24"/>
                <w:szCs w:val="24"/>
              </w:rPr>
              <w:br/>
              <w:t xml:space="preserve">от беспроцентного    </w:t>
            </w:r>
            <w:r>
              <w:rPr>
                <w:rFonts w:ascii="Times New Roman" w:hAnsi="Times New Roman" w:cs="Times New Roman"/>
                <w:sz w:val="24"/>
                <w:szCs w:val="24"/>
              </w:rPr>
              <w:br/>
              <w:t>займа на приобретение</w:t>
            </w:r>
            <w:r>
              <w:rPr>
                <w:rFonts w:ascii="Times New Roman" w:hAnsi="Times New Roman" w:cs="Times New Roman"/>
                <w:sz w:val="24"/>
                <w:szCs w:val="24"/>
              </w:rPr>
              <w:br/>
              <w:t xml:space="preserve">жилья                </w:t>
            </w:r>
          </w:p>
        </w:tc>
        <w:tc>
          <w:tcPr>
            <w:tcW w:w="4140" w:type="dxa"/>
            <w:tcBorders>
              <w:top w:val="single" w:sz="6" w:space="0" w:color="auto"/>
              <w:left w:val="single" w:sz="6" w:space="0" w:color="auto"/>
              <w:bottom w:val="single" w:sz="4" w:space="0" w:color="auto"/>
              <w:right w:val="single" w:sz="6" w:space="0" w:color="auto"/>
            </w:tcBorders>
          </w:tcPr>
          <w:p w:rsidR="002771B3" w:rsidRDefault="002771B3"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Для освобождения           </w:t>
            </w:r>
            <w:r>
              <w:rPr>
                <w:rFonts w:ascii="Times New Roman" w:hAnsi="Times New Roman" w:cs="Times New Roman"/>
                <w:sz w:val="24"/>
                <w:szCs w:val="24"/>
              </w:rPr>
              <w:br/>
              <w:t xml:space="preserve">от налогообложения доходов </w:t>
            </w:r>
            <w:r>
              <w:rPr>
                <w:rFonts w:ascii="Times New Roman" w:hAnsi="Times New Roman" w:cs="Times New Roman"/>
                <w:sz w:val="24"/>
                <w:szCs w:val="24"/>
              </w:rPr>
              <w:br/>
              <w:t xml:space="preserve">в виде материальной выгоды </w:t>
            </w:r>
            <w:r>
              <w:rPr>
                <w:rFonts w:ascii="Times New Roman" w:hAnsi="Times New Roman" w:cs="Times New Roman"/>
                <w:sz w:val="24"/>
                <w:szCs w:val="24"/>
              </w:rPr>
              <w:br/>
              <w:t xml:space="preserve">от экономии на процентах   </w:t>
            </w:r>
            <w:r>
              <w:rPr>
                <w:rFonts w:ascii="Times New Roman" w:hAnsi="Times New Roman" w:cs="Times New Roman"/>
                <w:sz w:val="24"/>
                <w:szCs w:val="24"/>
              </w:rPr>
              <w:br/>
              <w:t xml:space="preserve">за пользование             </w:t>
            </w:r>
            <w:r>
              <w:rPr>
                <w:rFonts w:ascii="Times New Roman" w:hAnsi="Times New Roman" w:cs="Times New Roman"/>
                <w:sz w:val="24"/>
                <w:szCs w:val="24"/>
              </w:rPr>
              <w:br/>
              <w:t xml:space="preserve">налогоплательщиками        </w:t>
            </w:r>
            <w:r>
              <w:rPr>
                <w:rFonts w:ascii="Times New Roman" w:hAnsi="Times New Roman" w:cs="Times New Roman"/>
                <w:sz w:val="24"/>
                <w:szCs w:val="24"/>
              </w:rPr>
              <w:br/>
              <w:t xml:space="preserve">заемными (кредитными)      </w:t>
            </w:r>
            <w:r>
              <w:rPr>
                <w:rFonts w:ascii="Times New Roman" w:hAnsi="Times New Roman" w:cs="Times New Roman"/>
                <w:sz w:val="24"/>
                <w:szCs w:val="24"/>
              </w:rPr>
              <w:br/>
              <w:t xml:space="preserve">средствами, полученных     </w:t>
            </w:r>
            <w:r>
              <w:rPr>
                <w:rFonts w:ascii="Times New Roman" w:hAnsi="Times New Roman" w:cs="Times New Roman"/>
                <w:sz w:val="24"/>
                <w:szCs w:val="24"/>
              </w:rPr>
              <w:br/>
              <w:t xml:space="preserve">после 01.01.2008, является </w:t>
            </w:r>
            <w:r>
              <w:rPr>
                <w:rFonts w:ascii="Times New Roman" w:hAnsi="Times New Roman" w:cs="Times New Roman"/>
                <w:sz w:val="24"/>
                <w:szCs w:val="24"/>
              </w:rPr>
              <w:br/>
              <w:t>наличие у налогоплательщика</w:t>
            </w:r>
            <w:r>
              <w:rPr>
                <w:rFonts w:ascii="Times New Roman" w:hAnsi="Times New Roman" w:cs="Times New Roman"/>
                <w:sz w:val="24"/>
                <w:szCs w:val="24"/>
              </w:rPr>
              <w:br/>
              <w:t xml:space="preserve">права на получение         </w:t>
            </w:r>
            <w:r>
              <w:rPr>
                <w:rFonts w:ascii="Times New Roman" w:hAnsi="Times New Roman" w:cs="Times New Roman"/>
                <w:sz w:val="24"/>
                <w:szCs w:val="24"/>
              </w:rPr>
              <w:br/>
              <w:t xml:space="preserve">имущественного налогового  </w:t>
            </w:r>
            <w:r>
              <w:rPr>
                <w:rFonts w:ascii="Times New Roman" w:hAnsi="Times New Roman" w:cs="Times New Roman"/>
                <w:sz w:val="24"/>
                <w:szCs w:val="24"/>
              </w:rPr>
              <w:br/>
              <w:t xml:space="preserve">вычета, предусмотренного   </w:t>
            </w:r>
            <w:r>
              <w:rPr>
                <w:rFonts w:ascii="Times New Roman" w:hAnsi="Times New Roman" w:cs="Times New Roman"/>
                <w:sz w:val="24"/>
                <w:szCs w:val="24"/>
              </w:rPr>
              <w:br/>
              <w:t xml:space="preserve">пп. 2 п. 1 ст. 220 НК РФ.  </w:t>
            </w:r>
            <w:r>
              <w:rPr>
                <w:rFonts w:ascii="Times New Roman" w:hAnsi="Times New Roman" w:cs="Times New Roman"/>
                <w:sz w:val="24"/>
                <w:szCs w:val="24"/>
              </w:rPr>
              <w:br/>
              <w:t xml:space="preserve">Право налогоплательщика    </w:t>
            </w:r>
            <w:r>
              <w:rPr>
                <w:rFonts w:ascii="Times New Roman" w:hAnsi="Times New Roman" w:cs="Times New Roman"/>
                <w:sz w:val="24"/>
                <w:szCs w:val="24"/>
              </w:rPr>
              <w:br/>
              <w:t xml:space="preserve">на получение указанного    </w:t>
            </w:r>
            <w:r>
              <w:rPr>
                <w:rFonts w:ascii="Times New Roman" w:hAnsi="Times New Roman" w:cs="Times New Roman"/>
                <w:sz w:val="24"/>
                <w:szCs w:val="24"/>
              </w:rPr>
              <w:br/>
              <w:t xml:space="preserve">имущественного налогового  </w:t>
            </w:r>
            <w:r>
              <w:rPr>
                <w:rFonts w:ascii="Times New Roman" w:hAnsi="Times New Roman" w:cs="Times New Roman"/>
                <w:sz w:val="24"/>
                <w:szCs w:val="24"/>
              </w:rPr>
              <w:br/>
              <w:t xml:space="preserve">вычета подтверждается      </w:t>
            </w:r>
            <w:r>
              <w:rPr>
                <w:rFonts w:ascii="Times New Roman" w:hAnsi="Times New Roman" w:cs="Times New Roman"/>
                <w:sz w:val="24"/>
                <w:szCs w:val="24"/>
              </w:rPr>
              <w:br/>
              <w:t xml:space="preserve">налоговым органом          </w:t>
            </w:r>
            <w:r>
              <w:rPr>
                <w:rFonts w:ascii="Times New Roman" w:hAnsi="Times New Roman" w:cs="Times New Roman"/>
                <w:sz w:val="24"/>
                <w:szCs w:val="24"/>
              </w:rPr>
              <w:br/>
              <w:t xml:space="preserve">в порядке, предусмотренном </w:t>
            </w:r>
            <w:r>
              <w:rPr>
                <w:rFonts w:ascii="Times New Roman" w:hAnsi="Times New Roman" w:cs="Times New Roman"/>
                <w:sz w:val="24"/>
                <w:szCs w:val="24"/>
              </w:rPr>
              <w:br/>
              <w:t xml:space="preserve">п. 3 ст. 220 НК РФ.        </w:t>
            </w:r>
            <w:r>
              <w:rPr>
                <w:rFonts w:ascii="Times New Roman" w:hAnsi="Times New Roman" w:cs="Times New Roman"/>
                <w:sz w:val="24"/>
                <w:szCs w:val="24"/>
              </w:rPr>
              <w:br/>
              <w:t>В соответствии с пп. 3 п. 1</w:t>
            </w:r>
            <w:r>
              <w:rPr>
                <w:rFonts w:ascii="Times New Roman" w:hAnsi="Times New Roman" w:cs="Times New Roman"/>
                <w:sz w:val="24"/>
                <w:szCs w:val="24"/>
              </w:rPr>
              <w:br/>
              <w:t xml:space="preserve">ст. 223 НК РФ дата         </w:t>
            </w:r>
            <w:r>
              <w:rPr>
                <w:rFonts w:ascii="Times New Roman" w:hAnsi="Times New Roman" w:cs="Times New Roman"/>
                <w:sz w:val="24"/>
                <w:szCs w:val="24"/>
              </w:rPr>
              <w:br/>
              <w:t xml:space="preserve">фактического получения   </w:t>
            </w:r>
            <w:r w:rsidR="009E3D8E">
              <w:rPr>
                <w:rFonts w:ascii="Times New Roman" w:hAnsi="Times New Roman" w:cs="Times New Roman"/>
                <w:sz w:val="24"/>
                <w:szCs w:val="24"/>
              </w:rPr>
              <w:t xml:space="preserve">доходов при получении доходов в виде материальной выгоды определяется        </w:t>
            </w:r>
            <w:r w:rsidR="009E3D8E">
              <w:rPr>
                <w:rFonts w:ascii="Times New Roman" w:hAnsi="Times New Roman" w:cs="Times New Roman"/>
                <w:sz w:val="24"/>
                <w:szCs w:val="24"/>
              </w:rPr>
              <w:br/>
              <w:t xml:space="preserve">как день уплаты налогоплательщиком        процентов   по полученным            </w:t>
            </w:r>
            <w:r>
              <w:rPr>
                <w:rFonts w:ascii="Times New Roman" w:hAnsi="Times New Roman" w:cs="Times New Roman"/>
                <w:sz w:val="24"/>
                <w:szCs w:val="24"/>
              </w:rPr>
              <w:t xml:space="preserve">  </w:t>
            </w:r>
          </w:p>
        </w:tc>
        <w:tc>
          <w:tcPr>
            <w:tcW w:w="3218" w:type="dxa"/>
            <w:tcBorders>
              <w:top w:val="single" w:sz="6" w:space="0" w:color="auto"/>
              <w:left w:val="single" w:sz="6" w:space="0" w:color="auto"/>
              <w:bottom w:val="single" w:sz="4" w:space="0" w:color="auto"/>
              <w:right w:val="single" w:sz="6" w:space="0" w:color="auto"/>
            </w:tcBorders>
          </w:tcPr>
          <w:p w:rsidR="002771B3" w:rsidRDefault="002771B3"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Положениями            </w:t>
            </w:r>
            <w:r>
              <w:rPr>
                <w:rFonts w:ascii="Times New Roman" w:hAnsi="Times New Roman" w:cs="Times New Roman"/>
                <w:sz w:val="24"/>
                <w:szCs w:val="24"/>
              </w:rPr>
              <w:br/>
              <w:t xml:space="preserve">Федерального закона    </w:t>
            </w:r>
            <w:r>
              <w:rPr>
                <w:rFonts w:ascii="Times New Roman" w:hAnsi="Times New Roman" w:cs="Times New Roman"/>
                <w:sz w:val="24"/>
                <w:szCs w:val="24"/>
              </w:rPr>
              <w:br/>
              <w:t xml:space="preserve">от 24.07.2007 N 216-ФЗ </w:t>
            </w:r>
            <w:r>
              <w:rPr>
                <w:rFonts w:ascii="Times New Roman" w:hAnsi="Times New Roman" w:cs="Times New Roman"/>
                <w:sz w:val="24"/>
                <w:szCs w:val="24"/>
              </w:rPr>
              <w:br/>
              <w:t>"О внесении изменений в</w:t>
            </w:r>
            <w:r>
              <w:rPr>
                <w:rFonts w:ascii="Times New Roman" w:hAnsi="Times New Roman" w:cs="Times New Roman"/>
                <w:sz w:val="24"/>
                <w:szCs w:val="24"/>
              </w:rPr>
              <w:br/>
              <w:t>часть вторую Налогового</w:t>
            </w:r>
            <w:r>
              <w:rPr>
                <w:rFonts w:ascii="Times New Roman" w:hAnsi="Times New Roman" w:cs="Times New Roman"/>
                <w:sz w:val="24"/>
                <w:szCs w:val="24"/>
              </w:rPr>
              <w:br/>
              <w:t xml:space="preserve">кодекса Российской     </w:t>
            </w:r>
            <w:r>
              <w:rPr>
                <w:rFonts w:ascii="Times New Roman" w:hAnsi="Times New Roman" w:cs="Times New Roman"/>
                <w:sz w:val="24"/>
                <w:szCs w:val="24"/>
              </w:rPr>
              <w:br/>
              <w:t xml:space="preserve">Федерации и некоторые  </w:t>
            </w:r>
            <w:r>
              <w:rPr>
                <w:rFonts w:ascii="Times New Roman" w:hAnsi="Times New Roman" w:cs="Times New Roman"/>
                <w:sz w:val="24"/>
                <w:szCs w:val="24"/>
              </w:rPr>
              <w:br/>
              <w:t xml:space="preserve">другие законодательные </w:t>
            </w:r>
            <w:r>
              <w:rPr>
                <w:rFonts w:ascii="Times New Roman" w:hAnsi="Times New Roman" w:cs="Times New Roman"/>
                <w:sz w:val="24"/>
                <w:szCs w:val="24"/>
              </w:rPr>
              <w:br/>
              <w:t xml:space="preserve">акты Российской        </w:t>
            </w:r>
            <w:r>
              <w:rPr>
                <w:rFonts w:ascii="Times New Roman" w:hAnsi="Times New Roman" w:cs="Times New Roman"/>
                <w:sz w:val="24"/>
                <w:szCs w:val="24"/>
              </w:rPr>
              <w:br/>
              <w:t>Федерации", вступившими</w:t>
            </w:r>
            <w:r>
              <w:rPr>
                <w:rFonts w:ascii="Times New Roman" w:hAnsi="Times New Roman" w:cs="Times New Roman"/>
                <w:sz w:val="24"/>
                <w:szCs w:val="24"/>
              </w:rPr>
              <w:br/>
              <w:t xml:space="preserve">в силу с 01.01.2008,   </w:t>
            </w:r>
            <w:r>
              <w:rPr>
                <w:rFonts w:ascii="Times New Roman" w:hAnsi="Times New Roman" w:cs="Times New Roman"/>
                <w:sz w:val="24"/>
                <w:szCs w:val="24"/>
              </w:rPr>
              <w:br/>
              <w:t xml:space="preserve">из перечня доходов     </w:t>
            </w:r>
            <w:r>
              <w:rPr>
                <w:rFonts w:ascii="Times New Roman" w:hAnsi="Times New Roman" w:cs="Times New Roman"/>
                <w:sz w:val="24"/>
                <w:szCs w:val="24"/>
              </w:rPr>
              <w:br/>
              <w:t xml:space="preserve">в виде материальной    </w:t>
            </w:r>
            <w:r>
              <w:rPr>
                <w:rFonts w:ascii="Times New Roman" w:hAnsi="Times New Roman" w:cs="Times New Roman"/>
                <w:sz w:val="24"/>
                <w:szCs w:val="24"/>
              </w:rPr>
              <w:br/>
              <w:t>выгоды (п. 1 ст. 212 НК</w:t>
            </w:r>
            <w:r>
              <w:rPr>
                <w:rFonts w:ascii="Times New Roman" w:hAnsi="Times New Roman" w:cs="Times New Roman"/>
                <w:sz w:val="24"/>
                <w:szCs w:val="24"/>
              </w:rPr>
              <w:br/>
              <w:t xml:space="preserve">РФ) исключаются доходы </w:t>
            </w:r>
            <w:r>
              <w:rPr>
                <w:rFonts w:ascii="Times New Roman" w:hAnsi="Times New Roman" w:cs="Times New Roman"/>
                <w:sz w:val="24"/>
                <w:szCs w:val="24"/>
              </w:rPr>
              <w:br/>
              <w:t xml:space="preserve">в виде материальной    </w:t>
            </w:r>
            <w:r>
              <w:rPr>
                <w:rFonts w:ascii="Times New Roman" w:hAnsi="Times New Roman" w:cs="Times New Roman"/>
                <w:sz w:val="24"/>
                <w:szCs w:val="24"/>
              </w:rPr>
              <w:br/>
              <w:t xml:space="preserve">выгоды, полученной от  </w:t>
            </w:r>
            <w:r>
              <w:rPr>
                <w:rFonts w:ascii="Times New Roman" w:hAnsi="Times New Roman" w:cs="Times New Roman"/>
                <w:sz w:val="24"/>
                <w:szCs w:val="24"/>
              </w:rPr>
              <w:br/>
              <w:t xml:space="preserve">экономии на процентах  </w:t>
            </w:r>
            <w:r>
              <w:rPr>
                <w:rFonts w:ascii="Times New Roman" w:hAnsi="Times New Roman" w:cs="Times New Roman"/>
                <w:sz w:val="24"/>
                <w:szCs w:val="24"/>
              </w:rPr>
              <w:br/>
              <w:t>за пользование заемными</w:t>
            </w:r>
            <w:r>
              <w:rPr>
                <w:rFonts w:ascii="Times New Roman" w:hAnsi="Times New Roman" w:cs="Times New Roman"/>
                <w:sz w:val="24"/>
                <w:szCs w:val="24"/>
              </w:rPr>
              <w:br/>
              <w:t>(кредитными) средствами</w:t>
            </w:r>
            <w:r>
              <w:rPr>
                <w:rFonts w:ascii="Times New Roman" w:hAnsi="Times New Roman" w:cs="Times New Roman"/>
                <w:sz w:val="24"/>
                <w:szCs w:val="24"/>
              </w:rPr>
              <w:br/>
              <w:t>на новое строительство,</w:t>
            </w:r>
            <w:r>
              <w:rPr>
                <w:rFonts w:ascii="Times New Roman" w:hAnsi="Times New Roman" w:cs="Times New Roman"/>
                <w:sz w:val="24"/>
                <w:szCs w:val="24"/>
              </w:rPr>
              <w:br/>
              <w:t xml:space="preserve">либо приобретение      </w:t>
            </w:r>
            <w:r>
              <w:rPr>
                <w:rFonts w:ascii="Times New Roman" w:hAnsi="Times New Roman" w:cs="Times New Roman"/>
                <w:sz w:val="24"/>
                <w:szCs w:val="24"/>
              </w:rPr>
              <w:br/>
              <w:t>на территории РФ жилого</w:t>
            </w:r>
            <w:r>
              <w:rPr>
                <w:rFonts w:ascii="Times New Roman" w:hAnsi="Times New Roman" w:cs="Times New Roman"/>
                <w:sz w:val="24"/>
                <w:szCs w:val="24"/>
              </w:rPr>
              <w:br/>
              <w:t>дома, квартиры, комнаты</w:t>
            </w:r>
          </w:p>
          <w:p w:rsidR="0087452D" w:rsidRDefault="0087452D" w:rsidP="00097B30">
            <w:pPr>
              <w:pStyle w:val="ConsPlusCell"/>
              <w:rPr>
                <w:rFonts w:ascii="Times New Roman" w:hAnsi="Times New Roman" w:cs="Times New Roman"/>
                <w:sz w:val="24"/>
                <w:szCs w:val="24"/>
              </w:rPr>
            </w:pPr>
            <w:r>
              <w:rPr>
                <w:rFonts w:ascii="Times New Roman" w:hAnsi="Times New Roman" w:cs="Times New Roman"/>
                <w:sz w:val="24"/>
                <w:szCs w:val="24"/>
              </w:rPr>
              <w:t>или доли (долей) в них,</w:t>
            </w:r>
            <w:r>
              <w:rPr>
                <w:rFonts w:ascii="Times New Roman" w:hAnsi="Times New Roman" w:cs="Times New Roman"/>
                <w:sz w:val="24"/>
                <w:szCs w:val="24"/>
              </w:rPr>
              <w:br/>
              <w:t xml:space="preserve">в случае, если         </w:t>
            </w:r>
            <w:r>
              <w:rPr>
                <w:rFonts w:ascii="Times New Roman" w:hAnsi="Times New Roman" w:cs="Times New Roman"/>
                <w:sz w:val="24"/>
                <w:szCs w:val="24"/>
              </w:rPr>
              <w:br/>
              <w:t xml:space="preserve">налогоплательщик имеет </w:t>
            </w:r>
            <w:r>
              <w:rPr>
                <w:rFonts w:ascii="Times New Roman" w:hAnsi="Times New Roman" w:cs="Times New Roman"/>
                <w:sz w:val="24"/>
                <w:szCs w:val="24"/>
              </w:rPr>
              <w:br/>
              <w:t xml:space="preserve">право на получение </w:t>
            </w:r>
          </w:p>
        </w:tc>
      </w:tr>
      <w:tr w:rsidR="000B28AA">
        <w:trPr>
          <w:cantSplit/>
          <w:trHeight w:val="360"/>
        </w:trPr>
        <w:tc>
          <w:tcPr>
            <w:tcW w:w="2160" w:type="dxa"/>
            <w:tcBorders>
              <w:top w:val="nil"/>
              <w:bottom w:val="nil"/>
            </w:tcBorders>
          </w:tcPr>
          <w:p w:rsidR="000B28AA" w:rsidRDefault="000B28AA" w:rsidP="00097B30">
            <w:pPr>
              <w:pStyle w:val="ConsPlusCell"/>
              <w:rPr>
                <w:rFonts w:ascii="Times New Roman" w:hAnsi="Times New Roman" w:cs="Times New Roman"/>
                <w:sz w:val="24"/>
                <w:szCs w:val="24"/>
              </w:rPr>
            </w:pPr>
          </w:p>
        </w:tc>
        <w:tc>
          <w:tcPr>
            <w:tcW w:w="4140" w:type="dxa"/>
            <w:tcBorders>
              <w:top w:val="nil"/>
              <w:left w:val="nil"/>
              <w:bottom w:val="nil"/>
            </w:tcBorders>
          </w:tcPr>
          <w:p w:rsidR="000B28AA" w:rsidRDefault="000B28AA" w:rsidP="00097B30">
            <w:pPr>
              <w:pStyle w:val="ConsPlusCell"/>
              <w:rPr>
                <w:rFonts w:ascii="Times New Roman" w:hAnsi="Times New Roman" w:cs="Times New Roman"/>
                <w:sz w:val="24"/>
                <w:szCs w:val="24"/>
              </w:rPr>
            </w:pPr>
          </w:p>
        </w:tc>
        <w:tc>
          <w:tcPr>
            <w:tcW w:w="3218" w:type="dxa"/>
            <w:tcBorders>
              <w:top w:val="nil"/>
              <w:left w:val="nil"/>
              <w:bottom w:val="nil"/>
            </w:tcBorders>
          </w:tcPr>
          <w:p w:rsidR="000B28AA" w:rsidRDefault="000B28AA" w:rsidP="000B28AA">
            <w:pPr>
              <w:pStyle w:val="ConsPlusCell"/>
              <w:jc w:val="right"/>
              <w:rPr>
                <w:rFonts w:ascii="Times New Roman" w:hAnsi="Times New Roman" w:cs="Times New Roman"/>
                <w:sz w:val="24"/>
                <w:szCs w:val="24"/>
              </w:rPr>
            </w:pPr>
            <w:r>
              <w:rPr>
                <w:rFonts w:ascii="Times New Roman" w:hAnsi="Times New Roman" w:cs="Times New Roman"/>
                <w:sz w:val="24"/>
                <w:szCs w:val="24"/>
              </w:rPr>
              <w:t>Продолжение Таблицы 11</w:t>
            </w:r>
          </w:p>
          <w:p w:rsidR="000B28AA" w:rsidRPr="000B28AA" w:rsidRDefault="000B28AA" w:rsidP="000B28AA">
            <w:pPr>
              <w:pStyle w:val="ConsPlusCell"/>
              <w:jc w:val="right"/>
              <w:rPr>
                <w:rFonts w:ascii="Times New Roman" w:hAnsi="Times New Roman" w:cs="Times New Roman"/>
                <w:sz w:val="24"/>
                <w:szCs w:val="24"/>
              </w:rPr>
            </w:pPr>
          </w:p>
        </w:tc>
      </w:tr>
      <w:tr w:rsidR="000B28AA">
        <w:trPr>
          <w:cantSplit/>
          <w:trHeight w:val="3885"/>
        </w:trPr>
        <w:tc>
          <w:tcPr>
            <w:tcW w:w="2160" w:type="dxa"/>
            <w:tcBorders>
              <w:top w:val="nil"/>
              <w:left w:val="single" w:sz="6" w:space="0" w:color="auto"/>
              <w:bottom w:val="single" w:sz="6" w:space="0" w:color="auto"/>
              <w:right w:val="single" w:sz="6" w:space="0" w:color="auto"/>
            </w:tcBorders>
          </w:tcPr>
          <w:p w:rsidR="000B28AA" w:rsidRDefault="000B28AA" w:rsidP="00097B30">
            <w:pPr>
              <w:pStyle w:val="ConsPlusCell"/>
              <w:rPr>
                <w:rFonts w:ascii="Times New Roman" w:hAnsi="Times New Roman" w:cs="Times New Roman"/>
                <w:sz w:val="24"/>
                <w:szCs w:val="24"/>
              </w:rPr>
            </w:pPr>
          </w:p>
        </w:tc>
        <w:tc>
          <w:tcPr>
            <w:tcW w:w="4140" w:type="dxa"/>
            <w:tcBorders>
              <w:top w:val="nil"/>
              <w:left w:val="single" w:sz="6" w:space="0" w:color="auto"/>
              <w:bottom w:val="single" w:sz="6" w:space="0" w:color="auto"/>
              <w:right w:val="single" w:sz="6" w:space="0" w:color="auto"/>
            </w:tcBorders>
          </w:tcPr>
          <w:p w:rsidR="000B28AA" w:rsidRDefault="000B28AA"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заемным (кредитным)        средствам. Следовательно,  </w:t>
            </w:r>
            <w:r>
              <w:rPr>
                <w:rFonts w:ascii="Times New Roman" w:hAnsi="Times New Roman" w:cs="Times New Roman"/>
                <w:sz w:val="24"/>
                <w:szCs w:val="24"/>
              </w:rPr>
              <w:br/>
              <w:t xml:space="preserve">доходы в виде материальной </w:t>
            </w:r>
            <w:r>
              <w:rPr>
                <w:rFonts w:ascii="Times New Roman" w:hAnsi="Times New Roman" w:cs="Times New Roman"/>
                <w:sz w:val="24"/>
                <w:szCs w:val="24"/>
              </w:rPr>
              <w:br/>
              <w:t xml:space="preserve">выгоды, полученной         </w:t>
            </w:r>
            <w:r>
              <w:rPr>
                <w:rFonts w:ascii="Times New Roman" w:hAnsi="Times New Roman" w:cs="Times New Roman"/>
                <w:sz w:val="24"/>
                <w:szCs w:val="24"/>
              </w:rPr>
              <w:br/>
              <w:t xml:space="preserve">от экономии на процентах   </w:t>
            </w:r>
            <w:r>
              <w:rPr>
                <w:rFonts w:ascii="Times New Roman" w:hAnsi="Times New Roman" w:cs="Times New Roman"/>
                <w:sz w:val="24"/>
                <w:szCs w:val="24"/>
              </w:rPr>
              <w:br/>
              <w:t xml:space="preserve">за пользование заемными    </w:t>
            </w:r>
            <w:r>
              <w:rPr>
                <w:rFonts w:ascii="Times New Roman" w:hAnsi="Times New Roman" w:cs="Times New Roman"/>
                <w:sz w:val="24"/>
                <w:szCs w:val="24"/>
              </w:rPr>
              <w:br/>
              <w:t xml:space="preserve">(кредитными) средствами,   </w:t>
            </w:r>
            <w:r>
              <w:rPr>
                <w:rFonts w:ascii="Times New Roman" w:hAnsi="Times New Roman" w:cs="Times New Roman"/>
                <w:sz w:val="24"/>
                <w:szCs w:val="24"/>
              </w:rPr>
              <w:br/>
              <w:t>уплаченных до представления</w:t>
            </w:r>
            <w:r>
              <w:rPr>
                <w:rFonts w:ascii="Times New Roman" w:hAnsi="Times New Roman" w:cs="Times New Roman"/>
                <w:sz w:val="24"/>
                <w:szCs w:val="24"/>
              </w:rPr>
              <w:br/>
              <w:t xml:space="preserve">подтверждения права        </w:t>
            </w:r>
            <w:r>
              <w:rPr>
                <w:rFonts w:ascii="Times New Roman" w:hAnsi="Times New Roman" w:cs="Times New Roman"/>
                <w:sz w:val="24"/>
                <w:szCs w:val="24"/>
              </w:rPr>
              <w:br/>
              <w:t xml:space="preserve">налогоплательщика          </w:t>
            </w:r>
            <w:r>
              <w:rPr>
                <w:rFonts w:ascii="Times New Roman" w:hAnsi="Times New Roman" w:cs="Times New Roman"/>
                <w:sz w:val="24"/>
                <w:szCs w:val="24"/>
              </w:rPr>
              <w:br/>
              <w:t>на получение имущественного</w:t>
            </w:r>
            <w:r>
              <w:rPr>
                <w:rFonts w:ascii="Times New Roman" w:hAnsi="Times New Roman" w:cs="Times New Roman"/>
                <w:sz w:val="24"/>
                <w:szCs w:val="24"/>
              </w:rPr>
              <w:br/>
              <w:t>налогового вычета, подлежат</w:t>
            </w:r>
            <w:r>
              <w:rPr>
                <w:rFonts w:ascii="Times New Roman" w:hAnsi="Times New Roman" w:cs="Times New Roman"/>
                <w:sz w:val="24"/>
                <w:szCs w:val="24"/>
              </w:rPr>
              <w:br/>
              <w:t xml:space="preserve">налогообложению по ставке  </w:t>
            </w:r>
            <w:r>
              <w:rPr>
                <w:rFonts w:ascii="Times New Roman" w:hAnsi="Times New Roman" w:cs="Times New Roman"/>
                <w:sz w:val="24"/>
                <w:szCs w:val="24"/>
              </w:rPr>
              <w:br/>
              <w:t xml:space="preserve">35%                        </w:t>
            </w:r>
          </w:p>
        </w:tc>
        <w:tc>
          <w:tcPr>
            <w:tcW w:w="3218" w:type="dxa"/>
            <w:tcBorders>
              <w:top w:val="nil"/>
              <w:left w:val="single" w:sz="6" w:space="0" w:color="auto"/>
              <w:bottom w:val="single" w:sz="6" w:space="0" w:color="auto"/>
              <w:right w:val="single" w:sz="6" w:space="0" w:color="auto"/>
            </w:tcBorders>
          </w:tcPr>
          <w:p w:rsidR="000B28AA" w:rsidRDefault="00477378"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имущественного         </w:t>
            </w:r>
            <w:r w:rsidR="000B28AA">
              <w:rPr>
                <w:rFonts w:ascii="Times New Roman" w:hAnsi="Times New Roman" w:cs="Times New Roman"/>
                <w:sz w:val="24"/>
                <w:szCs w:val="24"/>
              </w:rPr>
              <w:t xml:space="preserve">налогового вычета      </w:t>
            </w:r>
            <w:r w:rsidR="000B28AA">
              <w:rPr>
                <w:rFonts w:ascii="Times New Roman" w:hAnsi="Times New Roman" w:cs="Times New Roman"/>
                <w:sz w:val="24"/>
                <w:szCs w:val="24"/>
              </w:rPr>
              <w:br/>
              <w:t xml:space="preserve">в соответствии с пп. 2 п. 1 ст. 220 НК РФ     </w:t>
            </w:r>
          </w:p>
        </w:tc>
      </w:tr>
      <w:tr w:rsidR="002771B3">
        <w:trPr>
          <w:cantSplit/>
          <w:trHeight w:val="1898"/>
        </w:trPr>
        <w:tc>
          <w:tcPr>
            <w:tcW w:w="216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Организация оплатила </w:t>
            </w:r>
            <w:r>
              <w:rPr>
                <w:rFonts w:ascii="Times New Roman" w:hAnsi="Times New Roman" w:cs="Times New Roman"/>
                <w:sz w:val="24"/>
                <w:szCs w:val="24"/>
              </w:rPr>
              <w:br/>
              <w:t>туристическую путевку</w:t>
            </w:r>
            <w:r>
              <w:rPr>
                <w:rFonts w:ascii="Times New Roman" w:hAnsi="Times New Roman" w:cs="Times New Roman"/>
                <w:sz w:val="24"/>
                <w:szCs w:val="24"/>
              </w:rPr>
              <w:br/>
              <w:t xml:space="preserve">своему сотруднику,   </w:t>
            </w:r>
            <w:r>
              <w:rPr>
                <w:rFonts w:ascii="Times New Roman" w:hAnsi="Times New Roman" w:cs="Times New Roman"/>
                <w:sz w:val="24"/>
                <w:szCs w:val="24"/>
              </w:rPr>
              <w:br/>
              <w:t xml:space="preserve">НДФЛ со стоимости    </w:t>
            </w:r>
            <w:r>
              <w:rPr>
                <w:rFonts w:ascii="Times New Roman" w:hAnsi="Times New Roman" w:cs="Times New Roman"/>
                <w:sz w:val="24"/>
                <w:szCs w:val="24"/>
              </w:rPr>
              <w:br/>
              <w:t xml:space="preserve">путевки не удержан   </w:t>
            </w:r>
          </w:p>
        </w:tc>
        <w:tc>
          <w:tcPr>
            <w:tcW w:w="414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Объект налогообложения     </w:t>
            </w:r>
            <w:r>
              <w:rPr>
                <w:rFonts w:ascii="Times New Roman" w:hAnsi="Times New Roman" w:cs="Times New Roman"/>
                <w:sz w:val="24"/>
                <w:szCs w:val="24"/>
              </w:rPr>
              <w:br/>
              <w:t xml:space="preserve">возникает в момент выдачи  </w:t>
            </w:r>
            <w:r>
              <w:rPr>
                <w:rFonts w:ascii="Times New Roman" w:hAnsi="Times New Roman" w:cs="Times New Roman"/>
                <w:sz w:val="24"/>
                <w:szCs w:val="24"/>
              </w:rPr>
              <w:br/>
              <w:t>путевки. Но, удерживая НДФЛ</w:t>
            </w:r>
            <w:r>
              <w:rPr>
                <w:rFonts w:ascii="Times New Roman" w:hAnsi="Times New Roman" w:cs="Times New Roman"/>
                <w:sz w:val="24"/>
                <w:szCs w:val="24"/>
              </w:rPr>
              <w:br/>
              <w:t>из дохода сотрудника, нужно</w:t>
            </w:r>
            <w:r>
              <w:rPr>
                <w:rFonts w:ascii="Times New Roman" w:hAnsi="Times New Roman" w:cs="Times New Roman"/>
                <w:sz w:val="24"/>
                <w:szCs w:val="24"/>
              </w:rPr>
              <w:br/>
              <w:t xml:space="preserve">помнить, что удерживаемая  </w:t>
            </w:r>
            <w:r>
              <w:rPr>
                <w:rFonts w:ascii="Times New Roman" w:hAnsi="Times New Roman" w:cs="Times New Roman"/>
                <w:sz w:val="24"/>
                <w:szCs w:val="24"/>
              </w:rPr>
              <w:br/>
              <w:t xml:space="preserve">сумма не может превышать   </w:t>
            </w:r>
            <w:r>
              <w:rPr>
                <w:rFonts w:ascii="Times New Roman" w:hAnsi="Times New Roman" w:cs="Times New Roman"/>
                <w:sz w:val="24"/>
                <w:szCs w:val="24"/>
              </w:rPr>
              <w:br/>
              <w:t xml:space="preserve">50% заработной платы или   </w:t>
            </w:r>
            <w:r>
              <w:rPr>
                <w:rFonts w:ascii="Times New Roman" w:hAnsi="Times New Roman" w:cs="Times New Roman"/>
                <w:sz w:val="24"/>
                <w:szCs w:val="24"/>
              </w:rPr>
              <w:br/>
              <w:t xml:space="preserve">иной выплаты               </w:t>
            </w:r>
          </w:p>
        </w:tc>
        <w:tc>
          <w:tcPr>
            <w:tcW w:w="3218"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 п. 9 ст. 217 НК РФ  </w:t>
            </w:r>
            <w:r>
              <w:rPr>
                <w:rFonts w:ascii="Times New Roman" w:hAnsi="Times New Roman" w:cs="Times New Roman"/>
                <w:sz w:val="24"/>
                <w:szCs w:val="24"/>
              </w:rPr>
              <w:br/>
              <w:t xml:space="preserve">следует, что налог не  </w:t>
            </w:r>
            <w:r>
              <w:rPr>
                <w:rFonts w:ascii="Times New Roman" w:hAnsi="Times New Roman" w:cs="Times New Roman"/>
                <w:sz w:val="24"/>
                <w:szCs w:val="24"/>
              </w:rPr>
              <w:br/>
              <w:t xml:space="preserve">взимается со стоимости </w:t>
            </w:r>
            <w:r>
              <w:rPr>
                <w:rFonts w:ascii="Times New Roman" w:hAnsi="Times New Roman" w:cs="Times New Roman"/>
                <w:sz w:val="24"/>
                <w:szCs w:val="24"/>
              </w:rPr>
              <w:br/>
              <w:t xml:space="preserve">путевок, полностью или </w:t>
            </w:r>
            <w:r>
              <w:rPr>
                <w:rFonts w:ascii="Times New Roman" w:hAnsi="Times New Roman" w:cs="Times New Roman"/>
                <w:sz w:val="24"/>
                <w:szCs w:val="24"/>
              </w:rPr>
              <w:br/>
              <w:t xml:space="preserve">частично оплаченных    </w:t>
            </w:r>
            <w:r>
              <w:rPr>
                <w:rFonts w:ascii="Times New Roman" w:hAnsi="Times New Roman" w:cs="Times New Roman"/>
                <w:sz w:val="24"/>
                <w:szCs w:val="24"/>
              </w:rPr>
              <w:br/>
              <w:t xml:space="preserve">работодателями         </w:t>
            </w:r>
            <w:r>
              <w:rPr>
                <w:rFonts w:ascii="Times New Roman" w:hAnsi="Times New Roman" w:cs="Times New Roman"/>
                <w:sz w:val="24"/>
                <w:szCs w:val="24"/>
              </w:rPr>
              <w:br/>
              <w:t xml:space="preserve">для сотрудников.       </w:t>
            </w:r>
            <w:r>
              <w:rPr>
                <w:rFonts w:ascii="Times New Roman" w:hAnsi="Times New Roman" w:cs="Times New Roman"/>
                <w:sz w:val="24"/>
                <w:szCs w:val="24"/>
              </w:rPr>
              <w:br/>
              <w:t xml:space="preserve">Но данное положение    </w:t>
            </w:r>
            <w:r>
              <w:rPr>
                <w:rFonts w:ascii="Times New Roman" w:hAnsi="Times New Roman" w:cs="Times New Roman"/>
                <w:sz w:val="24"/>
                <w:szCs w:val="24"/>
              </w:rPr>
              <w:br/>
              <w:t xml:space="preserve">не распространяется на </w:t>
            </w:r>
            <w:r>
              <w:rPr>
                <w:rFonts w:ascii="Times New Roman" w:hAnsi="Times New Roman" w:cs="Times New Roman"/>
                <w:sz w:val="24"/>
                <w:szCs w:val="24"/>
              </w:rPr>
              <w:br/>
              <w:t xml:space="preserve">туристические путевки  </w:t>
            </w:r>
          </w:p>
        </w:tc>
      </w:tr>
    </w:tbl>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2771B3" w:rsidRDefault="002771B3"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9E3D8E" w:rsidRDefault="009E3D8E" w:rsidP="002771B3">
      <w:pPr>
        <w:autoSpaceDE w:val="0"/>
        <w:autoSpaceDN w:val="0"/>
        <w:adjustRightInd w:val="0"/>
        <w:jc w:val="center"/>
        <w:rPr>
          <w:b/>
          <w:bCs/>
          <w:sz w:val="28"/>
          <w:szCs w:val="28"/>
        </w:rPr>
      </w:pPr>
    </w:p>
    <w:p w:rsidR="009E3D8E" w:rsidRDefault="009E3D8E" w:rsidP="002771B3">
      <w:pPr>
        <w:autoSpaceDE w:val="0"/>
        <w:autoSpaceDN w:val="0"/>
        <w:adjustRightInd w:val="0"/>
        <w:jc w:val="center"/>
        <w:rPr>
          <w:b/>
          <w:bCs/>
          <w:sz w:val="28"/>
          <w:szCs w:val="28"/>
        </w:rPr>
      </w:pPr>
    </w:p>
    <w:p w:rsidR="009E3D8E" w:rsidRDefault="009E3D8E" w:rsidP="002771B3">
      <w:pPr>
        <w:autoSpaceDE w:val="0"/>
        <w:autoSpaceDN w:val="0"/>
        <w:adjustRightInd w:val="0"/>
        <w:jc w:val="center"/>
        <w:rPr>
          <w:b/>
          <w:bCs/>
          <w:sz w:val="28"/>
          <w:szCs w:val="28"/>
        </w:rPr>
      </w:pPr>
    </w:p>
    <w:p w:rsidR="009E3D8E" w:rsidRDefault="009E3D8E" w:rsidP="002771B3">
      <w:pPr>
        <w:autoSpaceDE w:val="0"/>
        <w:autoSpaceDN w:val="0"/>
        <w:adjustRightInd w:val="0"/>
        <w:jc w:val="center"/>
        <w:rPr>
          <w:b/>
          <w:bCs/>
          <w:sz w:val="28"/>
          <w:szCs w:val="28"/>
        </w:rPr>
      </w:pPr>
    </w:p>
    <w:p w:rsidR="009E3D8E" w:rsidRDefault="009E3D8E"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0B28AA" w:rsidRDefault="000B28AA" w:rsidP="002771B3">
      <w:pPr>
        <w:autoSpaceDE w:val="0"/>
        <w:autoSpaceDN w:val="0"/>
        <w:adjustRightInd w:val="0"/>
        <w:jc w:val="center"/>
        <w:rPr>
          <w:b/>
          <w:bCs/>
          <w:sz w:val="28"/>
          <w:szCs w:val="28"/>
        </w:rPr>
      </w:pPr>
    </w:p>
    <w:p w:rsidR="002771B3" w:rsidRPr="0017315A" w:rsidRDefault="002771B3" w:rsidP="002771B3">
      <w:pPr>
        <w:autoSpaceDE w:val="0"/>
        <w:autoSpaceDN w:val="0"/>
        <w:adjustRightInd w:val="0"/>
        <w:jc w:val="center"/>
        <w:rPr>
          <w:b/>
          <w:bCs/>
          <w:sz w:val="28"/>
          <w:szCs w:val="28"/>
        </w:rPr>
      </w:pPr>
      <w:r>
        <w:rPr>
          <w:b/>
          <w:bCs/>
          <w:sz w:val="28"/>
          <w:szCs w:val="28"/>
        </w:rPr>
        <w:t>2.4</w:t>
      </w:r>
      <w:r w:rsidRPr="0017315A">
        <w:rPr>
          <w:b/>
          <w:bCs/>
          <w:sz w:val="28"/>
          <w:szCs w:val="28"/>
        </w:rPr>
        <w:t>. Аудит расчетов по начислению платежей в государственные  внебюджетные фонды</w:t>
      </w:r>
    </w:p>
    <w:p w:rsidR="002771B3" w:rsidRDefault="002771B3" w:rsidP="002771B3">
      <w:pPr>
        <w:autoSpaceDE w:val="0"/>
        <w:autoSpaceDN w:val="0"/>
        <w:adjustRightInd w:val="0"/>
        <w:jc w:val="center"/>
        <w:rPr>
          <w:bCs/>
          <w:sz w:val="28"/>
          <w:szCs w:val="28"/>
        </w:rPr>
      </w:pPr>
    </w:p>
    <w:p w:rsidR="000B28AA" w:rsidRDefault="000B28AA" w:rsidP="000B28AA">
      <w:pPr>
        <w:autoSpaceDE w:val="0"/>
        <w:autoSpaceDN w:val="0"/>
        <w:adjustRightInd w:val="0"/>
        <w:ind w:firstLine="540"/>
        <w:jc w:val="both"/>
        <w:rPr>
          <w:bCs/>
          <w:sz w:val="28"/>
          <w:szCs w:val="28"/>
        </w:rPr>
      </w:pPr>
      <w:r>
        <w:rPr>
          <w:bCs/>
          <w:sz w:val="28"/>
          <w:szCs w:val="28"/>
        </w:rPr>
        <w:t>Сначала с</w:t>
      </w:r>
      <w:r w:rsidRPr="0046738E">
        <w:rPr>
          <w:bCs/>
          <w:sz w:val="28"/>
          <w:szCs w:val="28"/>
        </w:rPr>
        <w:t xml:space="preserve">ледует установить тождественность отчетных и учетных данных путем сверки (см. </w:t>
      </w:r>
      <w:r>
        <w:rPr>
          <w:bCs/>
          <w:sz w:val="28"/>
          <w:szCs w:val="28"/>
        </w:rPr>
        <w:t>рис.2</w:t>
      </w:r>
      <w:r w:rsidRPr="0046738E">
        <w:rPr>
          <w:bCs/>
          <w:sz w:val="28"/>
          <w:szCs w:val="28"/>
        </w:rPr>
        <w:t>)</w:t>
      </w:r>
      <w:r w:rsidR="000E20E0" w:rsidRPr="000E20E0">
        <w:rPr>
          <w:bCs/>
          <w:sz w:val="28"/>
          <w:szCs w:val="28"/>
        </w:rPr>
        <w:t xml:space="preserve"> [21, </w:t>
      </w:r>
      <w:r w:rsidR="000E20E0">
        <w:rPr>
          <w:bCs/>
          <w:sz w:val="28"/>
          <w:szCs w:val="28"/>
          <w:lang w:val="en-US"/>
        </w:rPr>
        <w:t>c</w:t>
      </w:r>
      <w:r w:rsidR="000E20E0" w:rsidRPr="000E20E0">
        <w:rPr>
          <w:bCs/>
          <w:sz w:val="28"/>
          <w:szCs w:val="28"/>
        </w:rPr>
        <w:t xml:space="preserve">. </w:t>
      </w:r>
      <w:r w:rsidR="000E20E0" w:rsidRPr="00477378">
        <w:rPr>
          <w:bCs/>
          <w:sz w:val="28"/>
          <w:szCs w:val="28"/>
        </w:rPr>
        <w:t>34-35</w:t>
      </w:r>
      <w:r w:rsidR="000E20E0" w:rsidRPr="000E20E0">
        <w:rPr>
          <w:bCs/>
          <w:sz w:val="28"/>
          <w:szCs w:val="28"/>
        </w:rPr>
        <w:t>]</w:t>
      </w:r>
      <w:r w:rsidRPr="0046738E">
        <w:rPr>
          <w:bCs/>
          <w:sz w:val="28"/>
          <w:szCs w:val="28"/>
        </w:rPr>
        <w:t>.</w:t>
      </w:r>
    </w:p>
    <w:p w:rsidR="000B28AA" w:rsidRDefault="000B28AA" w:rsidP="000B28AA">
      <w:pPr>
        <w:autoSpaceDE w:val="0"/>
        <w:autoSpaceDN w:val="0"/>
        <w:adjustRightInd w:val="0"/>
        <w:jc w:val="both"/>
        <w:rPr>
          <w:rFonts w:ascii="Courier New" w:hAnsi="Courier New" w:cs="Courier New"/>
          <w:sz w:val="20"/>
          <w:szCs w:val="20"/>
        </w:rPr>
      </w:pP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Баланс (соответствующая строка и графа)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Главная книга - сальдо счетов 69-1 "Расчеты по социальному   │</w:t>
      </w:r>
    </w:p>
    <w:p w:rsidR="000B28AA" w:rsidRPr="0046738E" w:rsidRDefault="000B28AA" w:rsidP="009E3D8E">
      <w:pPr>
        <w:autoSpaceDE w:val="0"/>
        <w:autoSpaceDN w:val="0"/>
        <w:adjustRightInd w:val="0"/>
        <w:jc w:val="center"/>
        <w:rPr>
          <w:rFonts w:ascii="Courier New" w:hAnsi="Courier New" w:cs="Courier New"/>
          <w:sz w:val="20"/>
          <w:szCs w:val="20"/>
        </w:rPr>
      </w:pPr>
      <w:r>
        <w:rPr>
          <w:rFonts w:ascii="Courier New" w:hAnsi="Courier New" w:cs="Courier New"/>
          <w:sz w:val="20"/>
          <w:szCs w:val="20"/>
        </w:rPr>
        <w:t>│страхованию</w:t>
      </w:r>
      <w:r w:rsidRPr="0046738E">
        <w:rPr>
          <w:rFonts w:ascii="Courier New" w:hAnsi="Courier New" w:cs="Courier New"/>
          <w:sz w:val="20"/>
          <w:szCs w:val="20"/>
        </w:rPr>
        <w:t>"</w:t>
      </w:r>
      <w:r>
        <w:rPr>
          <w:rFonts w:ascii="Courier New" w:hAnsi="Courier New" w:cs="Courier New"/>
          <w:sz w:val="20"/>
          <w:szCs w:val="20"/>
        </w:rPr>
        <w:t xml:space="preserve">, </w:t>
      </w:r>
      <w:r w:rsidRPr="0046738E">
        <w:rPr>
          <w:rFonts w:ascii="Courier New" w:hAnsi="Courier New" w:cs="Courier New"/>
          <w:sz w:val="20"/>
          <w:szCs w:val="20"/>
        </w:rPr>
        <w:t xml:space="preserve"> 69-2 "Расчеты по пенсионному обеспечению", </w:t>
      </w:r>
      <w:r>
        <w:rPr>
          <w:rFonts w:ascii="Courier New" w:hAnsi="Courier New" w:cs="Courier New"/>
          <w:sz w:val="20"/>
          <w:szCs w:val="20"/>
        </w:rPr>
        <w:t xml:space="preserve">      </w:t>
      </w: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69-3 "Расче</w:t>
      </w:r>
      <w:r>
        <w:rPr>
          <w:rFonts w:ascii="Courier New" w:hAnsi="Courier New" w:cs="Courier New"/>
          <w:sz w:val="20"/>
          <w:szCs w:val="20"/>
        </w:rPr>
        <w:t>ты</w:t>
      </w:r>
      <w:r w:rsidRPr="00AE603B">
        <w:rPr>
          <w:rFonts w:ascii="Courier New" w:hAnsi="Courier New" w:cs="Courier New"/>
          <w:sz w:val="20"/>
          <w:szCs w:val="20"/>
        </w:rPr>
        <w:t xml:space="preserve"> </w:t>
      </w:r>
      <w:r>
        <w:rPr>
          <w:rFonts w:ascii="Courier New" w:hAnsi="Courier New" w:cs="Courier New"/>
          <w:sz w:val="20"/>
          <w:szCs w:val="20"/>
        </w:rPr>
        <w:t>по медицинскому страхованию"</w:t>
      </w:r>
      <w:r w:rsidRPr="0046738E">
        <w:rPr>
          <w:rFonts w:ascii="Courier New" w:hAnsi="Courier New" w:cs="Courier New"/>
          <w:sz w:val="20"/>
          <w:szCs w:val="20"/>
        </w:rPr>
        <w:t xml:space="preserve"> </w:t>
      </w:r>
      <w:r>
        <w:rPr>
          <w:rFonts w:ascii="Courier New" w:hAnsi="Courier New" w:cs="Courier New"/>
          <w:sz w:val="20"/>
          <w:szCs w:val="20"/>
        </w:rPr>
        <w:t xml:space="preserve">69-4 </w:t>
      </w:r>
      <w:r w:rsidRPr="0046738E">
        <w:rPr>
          <w:rFonts w:ascii="Courier New" w:hAnsi="Courier New" w:cs="Courier New"/>
          <w:sz w:val="20"/>
          <w:szCs w:val="20"/>
        </w:rPr>
        <w:t>"</w:t>
      </w:r>
      <w:r>
        <w:rPr>
          <w:rFonts w:ascii="Courier New" w:hAnsi="Courier New" w:cs="Courier New"/>
          <w:sz w:val="20"/>
          <w:szCs w:val="20"/>
        </w:rPr>
        <w:t>Расчеты</w:t>
      </w:r>
      <w:r w:rsidRPr="0046738E">
        <w:rPr>
          <w:rFonts w:ascii="Courier New" w:hAnsi="Courier New" w:cs="Courier New"/>
          <w:sz w:val="20"/>
          <w:szCs w:val="20"/>
        </w:rPr>
        <w:t xml:space="preserve"> </w:t>
      </w:r>
      <w:r>
        <w:rPr>
          <w:rFonts w:ascii="Courier New" w:hAnsi="Courier New" w:cs="Courier New"/>
          <w:sz w:val="20"/>
          <w:szCs w:val="20"/>
        </w:rPr>
        <w:t xml:space="preserve">по    </w:t>
      </w: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Pr>
          <w:rFonts w:ascii="Courier New" w:hAnsi="Courier New" w:cs="Courier New"/>
          <w:sz w:val="20"/>
          <w:szCs w:val="20"/>
        </w:rPr>
        <w:t>│ страхованию от несчастных случаев и проф. заболеваний</w:t>
      </w:r>
      <w:r w:rsidRPr="0046738E">
        <w:rPr>
          <w:rFonts w:ascii="Courier New" w:hAnsi="Courier New" w:cs="Courier New"/>
          <w:sz w:val="20"/>
          <w:szCs w:val="20"/>
        </w:rPr>
        <w:t xml:space="preserve">" </w:t>
      </w:r>
      <w:r>
        <w:rPr>
          <w:rFonts w:ascii="Courier New" w:hAnsi="Courier New" w:cs="Courier New"/>
          <w:sz w:val="20"/>
          <w:szCs w:val="20"/>
        </w:rPr>
        <w:t xml:space="preserve">      </w:t>
      </w:r>
      <w:r w:rsidRPr="0046738E">
        <w:rPr>
          <w:rFonts w:ascii="Courier New" w:hAnsi="Courier New" w:cs="Courier New"/>
          <w:sz w:val="20"/>
          <w:szCs w:val="20"/>
        </w:rPr>
        <w:t xml:space="preserve">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Регистры синтетического и аналитического учета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по счетам 69-1, 69-2, 69-3,</w:t>
      </w:r>
      <w:r>
        <w:rPr>
          <w:rFonts w:ascii="Courier New" w:hAnsi="Courier New" w:cs="Courier New"/>
          <w:sz w:val="20"/>
          <w:szCs w:val="20"/>
        </w:rPr>
        <w:t xml:space="preserve"> 69-4</w:t>
      </w:r>
      <w:r w:rsidRPr="0046738E">
        <w:rPr>
          <w:rFonts w:ascii="Courier New" w:hAnsi="Courier New" w:cs="Courier New"/>
          <w:sz w:val="20"/>
          <w:szCs w:val="20"/>
        </w:rPr>
        <w:t xml:space="preserve"> - сальдо  </w:t>
      </w:r>
      <w:r>
        <w:rPr>
          <w:rFonts w:ascii="Courier New" w:hAnsi="Courier New" w:cs="Courier New"/>
          <w:sz w:val="20"/>
          <w:szCs w:val="20"/>
        </w:rPr>
        <w:t xml:space="preserve"> </w:t>
      </w:r>
      <w:r w:rsidRPr="0046738E">
        <w:rPr>
          <w:rFonts w:ascii="Courier New" w:hAnsi="Courier New" w:cs="Courier New"/>
          <w:sz w:val="20"/>
          <w:szCs w:val="20"/>
        </w:rPr>
        <w:t xml:space="preserve">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Расчетные ведомости по страховым взносам в фонды социального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  страхования и обеспечения</w:t>
      </w:r>
      <w:r>
        <w:rPr>
          <w:rFonts w:ascii="Courier New" w:hAnsi="Courier New" w:cs="Courier New"/>
          <w:sz w:val="20"/>
          <w:szCs w:val="20"/>
        </w:rPr>
        <w:t>, в ПФ и  т.д.</w:t>
      </w:r>
      <w:r w:rsidRPr="0046738E">
        <w:rPr>
          <w:rFonts w:ascii="Courier New" w:hAnsi="Courier New" w:cs="Courier New"/>
          <w:sz w:val="20"/>
          <w:szCs w:val="20"/>
        </w:rPr>
        <w:t xml:space="preserve"> - сумма остатков </w:t>
      </w:r>
      <w:r>
        <w:rPr>
          <w:rFonts w:ascii="Courier New" w:hAnsi="Courier New" w:cs="Courier New"/>
          <w:sz w:val="20"/>
          <w:szCs w:val="20"/>
        </w:rPr>
        <w:t xml:space="preserve">     </w:t>
      </w:r>
      <w:r w:rsidRPr="0046738E">
        <w:rPr>
          <w:rFonts w:ascii="Courier New" w:hAnsi="Courier New" w:cs="Courier New"/>
          <w:sz w:val="20"/>
          <w:szCs w:val="20"/>
        </w:rPr>
        <w:t>│</w:t>
      </w:r>
    </w:p>
    <w:p w:rsidR="000B28AA" w:rsidRPr="0046738E" w:rsidRDefault="000B28AA" w:rsidP="009E3D8E">
      <w:pPr>
        <w:autoSpaceDE w:val="0"/>
        <w:autoSpaceDN w:val="0"/>
        <w:adjustRightInd w:val="0"/>
        <w:jc w:val="center"/>
        <w:rPr>
          <w:rFonts w:ascii="Courier New" w:hAnsi="Courier New" w:cs="Courier New"/>
          <w:sz w:val="20"/>
          <w:szCs w:val="20"/>
        </w:rPr>
      </w:pPr>
      <w:r>
        <w:rPr>
          <w:rFonts w:ascii="Courier New" w:hAnsi="Courier New" w:cs="Courier New"/>
          <w:sz w:val="20"/>
          <w:szCs w:val="20"/>
        </w:rPr>
        <w:t>│             задолженности на</w:t>
      </w:r>
      <w:r w:rsidRPr="0046738E">
        <w:rPr>
          <w:rFonts w:ascii="Courier New" w:hAnsi="Courier New" w:cs="Courier New"/>
          <w:sz w:val="20"/>
          <w:szCs w:val="20"/>
        </w:rPr>
        <w:t xml:space="preserve"> конец отчетного периода           │</w:t>
      </w:r>
    </w:p>
    <w:p w:rsidR="000B28AA" w:rsidRPr="0046738E" w:rsidRDefault="000B28AA" w:rsidP="009E3D8E">
      <w:pPr>
        <w:autoSpaceDE w:val="0"/>
        <w:autoSpaceDN w:val="0"/>
        <w:adjustRightInd w:val="0"/>
        <w:jc w:val="center"/>
        <w:rPr>
          <w:rFonts w:ascii="Courier New" w:hAnsi="Courier New" w:cs="Courier New"/>
          <w:sz w:val="20"/>
          <w:szCs w:val="20"/>
        </w:rPr>
      </w:pPr>
      <w:r>
        <w:rPr>
          <w:rFonts w:ascii="Courier New" w:hAnsi="Courier New" w:cs="Courier New"/>
          <w:sz w:val="20"/>
          <w:szCs w:val="20"/>
        </w:rPr>
        <w:t xml:space="preserve">│                  </w:t>
      </w:r>
      <w:r w:rsidRPr="0046738E">
        <w:rPr>
          <w:rFonts w:ascii="Courier New" w:hAnsi="Courier New" w:cs="Courier New"/>
          <w:sz w:val="20"/>
          <w:szCs w:val="20"/>
        </w:rPr>
        <w:t xml:space="preserve">по соответствующим фондам           </w:t>
      </w:r>
      <w:r>
        <w:rPr>
          <w:rFonts w:ascii="Courier New" w:hAnsi="Courier New" w:cs="Courier New"/>
          <w:sz w:val="20"/>
          <w:szCs w:val="20"/>
        </w:rPr>
        <w:t xml:space="preserve"> </w:t>
      </w:r>
      <w:r w:rsidRPr="0046738E">
        <w:rPr>
          <w:rFonts w:ascii="Courier New" w:hAnsi="Courier New" w:cs="Courier New"/>
          <w:sz w:val="20"/>
          <w:szCs w:val="20"/>
        </w:rPr>
        <w:t xml:space="preserve">         │</w:t>
      </w:r>
    </w:p>
    <w:p w:rsidR="000B28AA" w:rsidRPr="0046738E" w:rsidRDefault="000B28AA" w:rsidP="009E3D8E">
      <w:pPr>
        <w:autoSpaceDE w:val="0"/>
        <w:autoSpaceDN w:val="0"/>
        <w:adjustRightInd w:val="0"/>
        <w:jc w:val="center"/>
        <w:rPr>
          <w:rFonts w:ascii="Courier New" w:hAnsi="Courier New" w:cs="Courier New"/>
          <w:sz w:val="20"/>
          <w:szCs w:val="20"/>
        </w:rPr>
      </w:pPr>
      <w:r w:rsidRPr="0046738E">
        <w:rPr>
          <w:rFonts w:ascii="Courier New" w:hAnsi="Courier New" w:cs="Courier New"/>
          <w:sz w:val="20"/>
          <w:szCs w:val="20"/>
        </w:rPr>
        <w:t>└────────────────────────────────────────────────────────────────┘</w:t>
      </w:r>
    </w:p>
    <w:p w:rsidR="000B28AA" w:rsidRDefault="000B28AA" w:rsidP="000B28AA">
      <w:pPr>
        <w:autoSpaceDE w:val="0"/>
        <w:autoSpaceDN w:val="0"/>
        <w:adjustRightInd w:val="0"/>
        <w:rPr>
          <w:bCs/>
          <w:sz w:val="28"/>
          <w:szCs w:val="28"/>
        </w:rPr>
      </w:pPr>
      <w:r>
        <w:rPr>
          <w:bCs/>
          <w:sz w:val="28"/>
          <w:szCs w:val="28"/>
        </w:rPr>
        <w:t xml:space="preserve">Рис. 2. </w:t>
      </w:r>
      <w:r w:rsidRPr="0046738E">
        <w:rPr>
          <w:bCs/>
          <w:sz w:val="28"/>
          <w:szCs w:val="28"/>
        </w:rPr>
        <w:t>Схема 2</w:t>
      </w:r>
    </w:p>
    <w:p w:rsidR="000B28AA" w:rsidRDefault="000B28AA" w:rsidP="002771B3">
      <w:pPr>
        <w:autoSpaceDE w:val="0"/>
        <w:autoSpaceDN w:val="0"/>
        <w:adjustRightInd w:val="0"/>
        <w:ind w:firstLine="540"/>
        <w:jc w:val="both"/>
        <w:rPr>
          <w:bCs/>
          <w:sz w:val="28"/>
          <w:szCs w:val="28"/>
        </w:rPr>
      </w:pP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Аудит начисления страховых взносов в государственные внебюджетные фонды включает:</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установление достоверности облагаемой базы для начисления взносов по каждому фонду;</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проверку правильности применения тарифов страховых взносов в соответствующие фонды;</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счетную проверку;</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проверку источника начисления страховых взносов.</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В случае расхождений данных аудитор устанавливает размер отклонений, определяя фонд и оборот (дебетовый или кредитовый). В дальнейшем причины этих отклонений должны быть конкретизированы.</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Объектом для начисления страховых взносов в эти фонды являются все виды выплат в денежной и (или) натуральной форме, начисленных в пользу работников по всем основаниям независимо от источников финансирования. Для проверки достоверности облагаемой базы для начисления страховых взносов необходимо:</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определить виды оплат труда и других выплат работникам, которые производились в отчетном году;</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сравнить виды выплат, на которые фактически были начислены страховые взносы, с видами выплат, на которые они должны начисляться или не начисляться в соответствии с перечнем выплат, на которые не начисляются страховые взносы в соответствующий фонд социального страхования;</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 определить размер недоплат (или переплат) страховых взносов по соответствующим фондам.</w:t>
      </w: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Особо внимательно следует проверить разного рода выплаты, производимые работникам непосредственно из кассы без предварительного начисления (материальная помощь, премии).</w:t>
      </w:r>
    </w:p>
    <w:p w:rsidR="002771B3" w:rsidRPr="0046738E" w:rsidRDefault="002771B3" w:rsidP="00BA27B9">
      <w:pPr>
        <w:autoSpaceDE w:val="0"/>
        <w:autoSpaceDN w:val="0"/>
        <w:adjustRightInd w:val="0"/>
        <w:spacing w:before="120"/>
        <w:jc w:val="right"/>
        <w:rPr>
          <w:bCs/>
          <w:sz w:val="28"/>
          <w:szCs w:val="28"/>
        </w:rPr>
      </w:pPr>
      <w:r w:rsidRPr="0046738E">
        <w:rPr>
          <w:bCs/>
          <w:sz w:val="28"/>
          <w:szCs w:val="28"/>
        </w:rPr>
        <w:t xml:space="preserve">Таблица </w:t>
      </w:r>
      <w:r w:rsidR="00393C93">
        <w:rPr>
          <w:bCs/>
          <w:sz w:val="28"/>
          <w:szCs w:val="28"/>
        </w:rPr>
        <w:t>12</w:t>
      </w:r>
    </w:p>
    <w:p w:rsidR="002771B3" w:rsidRPr="00BA27B9" w:rsidRDefault="00BA27B9" w:rsidP="00BA27B9">
      <w:pPr>
        <w:autoSpaceDE w:val="0"/>
        <w:autoSpaceDN w:val="0"/>
        <w:adjustRightInd w:val="0"/>
        <w:spacing w:before="120" w:after="240"/>
        <w:jc w:val="center"/>
        <w:rPr>
          <w:b/>
          <w:bCs/>
          <w:sz w:val="28"/>
          <w:szCs w:val="28"/>
        </w:rPr>
      </w:pPr>
      <w:r w:rsidRPr="00BA27B9">
        <w:rPr>
          <w:b/>
          <w:bCs/>
          <w:sz w:val="28"/>
          <w:szCs w:val="28"/>
        </w:rPr>
        <w:t>Отражение произведенных страховых взносов в учете</w:t>
      </w:r>
    </w:p>
    <w:tbl>
      <w:tblPr>
        <w:tblW w:w="0" w:type="auto"/>
        <w:tblInd w:w="70" w:type="dxa"/>
        <w:tblLayout w:type="fixed"/>
        <w:tblCellMar>
          <w:left w:w="70" w:type="dxa"/>
          <w:right w:w="70" w:type="dxa"/>
        </w:tblCellMar>
        <w:tblLook w:val="0000" w:firstRow="0" w:lastRow="0" w:firstColumn="0" w:lastColumn="0" w:noHBand="0" w:noVBand="0"/>
      </w:tblPr>
      <w:tblGrid>
        <w:gridCol w:w="360"/>
        <w:gridCol w:w="2520"/>
        <w:gridCol w:w="720"/>
        <w:gridCol w:w="900"/>
        <w:gridCol w:w="810"/>
        <w:gridCol w:w="945"/>
        <w:gridCol w:w="1080"/>
        <w:gridCol w:w="810"/>
        <w:gridCol w:w="450"/>
        <w:gridCol w:w="360"/>
      </w:tblGrid>
      <w:tr w:rsidR="002771B3" w:rsidRPr="0046738E">
        <w:trPr>
          <w:cantSplit/>
          <w:trHeight w:val="600"/>
        </w:trPr>
        <w:tc>
          <w:tcPr>
            <w:tcW w:w="360" w:type="dxa"/>
            <w:vMerge w:val="restart"/>
            <w:tcBorders>
              <w:top w:val="single" w:sz="6" w:space="0" w:color="auto"/>
              <w:left w:val="single" w:sz="6" w:space="0" w:color="auto"/>
              <w:bottom w:val="nil"/>
              <w:right w:val="single" w:sz="6" w:space="0" w:color="auto"/>
            </w:tcBorders>
          </w:tcPr>
          <w:p w:rsidR="002771B3" w:rsidRPr="0046738E" w:rsidRDefault="002771B3" w:rsidP="00BA27B9">
            <w:pPr>
              <w:autoSpaceDE w:val="0"/>
              <w:autoSpaceDN w:val="0"/>
              <w:adjustRightInd w:val="0"/>
              <w:jc w:val="center"/>
              <w:rPr>
                <w:bCs/>
                <w:sz w:val="28"/>
                <w:szCs w:val="28"/>
              </w:rPr>
            </w:pPr>
            <w:r w:rsidRPr="0046738E">
              <w:rPr>
                <w:bCs/>
                <w:sz w:val="28"/>
                <w:szCs w:val="28"/>
              </w:rPr>
              <w:t xml:space="preserve">N </w:t>
            </w:r>
            <w:r w:rsidRPr="0046738E">
              <w:rPr>
                <w:bCs/>
                <w:sz w:val="28"/>
                <w:szCs w:val="28"/>
              </w:rPr>
              <w:br/>
              <w:t>п/п</w:t>
            </w:r>
          </w:p>
        </w:tc>
        <w:tc>
          <w:tcPr>
            <w:tcW w:w="2520" w:type="dxa"/>
            <w:vMerge w:val="restart"/>
            <w:tcBorders>
              <w:top w:val="single" w:sz="6" w:space="0" w:color="auto"/>
              <w:left w:val="single" w:sz="6" w:space="0" w:color="auto"/>
              <w:bottom w:val="nil"/>
              <w:right w:val="single" w:sz="6" w:space="0" w:color="auto"/>
            </w:tcBorders>
          </w:tcPr>
          <w:p w:rsidR="002771B3" w:rsidRPr="0046738E" w:rsidRDefault="002771B3" w:rsidP="00BA27B9">
            <w:pPr>
              <w:autoSpaceDE w:val="0"/>
              <w:autoSpaceDN w:val="0"/>
              <w:adjustRightInd w:val="0"/>
              <w:jc w:val="center"/>
              <w:rPr>
                <w:bCs/>
                <w:sz w:val="28"/>
                <w:szCs w:val="28"/>
              </w:rPr>
            </w:pPr>
            <w:r w:rsidRPr="0046738E">
              <w:rPr>
                <w:bCs/>
                <w:sz w:val="28"/>
                <w:szCs w:val="28"/>
              </w:rPr>
              <w:t>Содержание</w:t>
            </w:r>
            <w:r w:rsidRPr="0046738E">
              <w:rPr>
                <w:bCs/>
                <w:sz w:val="28"/>
                <w:szCs w:val="28"/>
              </w:rPr>
              <w:br/>
              <w:t>операции</w:t>
            </w:r>
          </w:p>
        </w:tc>
        <w:tc>
          <w:tcPr>
            <w:tcW w:w="2430" w:type="dxa"/>
            <w:gridSpan w:val="3"/>
            <w:tcBorders>
              <w:top w:val="single" w:sz="6" w:space="0" w:color="auto"/>
              <w:left w:val="single" w:sz="6" w:space="0" w:color="auto"/>
              <w:bottom w:val="single" w:sz="6" w:space="0" w:color="auto"/>
              <w:right w:val="single" w:sz="6" w:space="0" w:color="auto"/>
            </w:tcBorders>
          </w:tcPr>
          <w:p w:rsidR="002771B3" w:rsidRPr="0046738E" w:rsidRDefault="002771B3" w:rsidP="00BA27B9">
            <w:pPr>
              <w:autoSpaceDE w:val="0"/>
              <w:autoSpaceDN w:val="0"/>
              <w:adjustRightInd w:val="0"/>
              <w:jc w:val="center"/>
              <w:rPr>
                <w:bCs/>
                <w:sz w:val="28"/>
                <w:szCs w:val="28"/>
              </w:rPr>
            </w:pPr>
            <w:r w:rsidRPr="0046738E">
              <w:rPr>
                <w:bCs/>
                <w:sz w:val="28"/>
                <w:szCs w:val="28"/>
              </w:rPr>
              <w:t xml:space="preserve">Бухгалтерские   </w:t>
            </w:r>
            <w:r w:rsidRPr="0046738E">
              <w:rPr>
                <w:bCs/>
                <w:sz w:val="28"/>
                <w:szCs w:val="28"/>
              </w:rPr>
              <w:br/>
              <w:t xml:space="preserve">записи по данным  </w:t>
            </w:r>
            <w:r w:rsidRPr="0046738E">
              <w:rPr>
                <w:bCs/>
                <w:sz w:val="28"/>
                <w:szCs w:val="28"/>
              </w:rPr>
              <w:br/>
              <w:t xml:space="preserve">учетных регистров  </w:t>
            </w:r>
            <w:r w:rsidRPr="0046738E">
              <w:rPr>
                <w:bCs/>
                <w:sz w:val="28"/>
                <w:szCs w:val="28"/>
              </w:rPr>
              <w:br/>
              <w:t>организации</w:t>
            </w:r>
          </w:p>
        </w:tc>
        <w:tc>
          <w:tcPr>
            <w:tcW w:w="3645" w:type="dxa"/>
            <w:gridSpan w:val="5"/>
            <w:tcBorders>
              <w:top w:val="single" w:sz="6" w:space="0" w:color="auto"/>
              <w:left w:val="single" w:sz="6" w:space="0" w:color="auto"/>
              <w:bottom w:val="single" w:sz="6" w:space="0" w:color="auto"/>
              <w:right w:val="single" w:sz="6" w:space="0" w:color="auto"/>
            </w:tcBorders>
          </w:tcPr>
          <w:p w:rsidR="002771B3" w:rsidRPr="0046738E" w:rsidRDefault="002771B3" w:rsidP="00BA27B9">
            <w:pPr>
              <w:autoSpaceDE w:val="0"/>
              <w:autoSpaceDN w:val="0"/>
              <w:adjustRightInd w:val="0"/>
              <w:jc w:val="center"/>
              <w:rPr>
                <w:bCs/>
                <w:sz w:val="28"/>
                <w:szCs w:val="28"/>
              </w:rPr>
            </w:pPr>
            <w:r w:rsidRPr="0046738E">
              <w:rPr>
                <w:bCs/>
                <w:sz w:val="28"/>
                <w:szCs w:val="28"/>
              </w:rPr>
              <w:t>Начисление страховых взносов</w:t>
            </w:r>
            <w:r w:rsidRPr="0046738E">
              <w:rPr>
                <w:bCs/>
                <w:sz w:val="28"/>
                <w:szCs w:val="28"/>
              </w:rPr>
              <w:br/>
              <w:t>по данным аудитора</w:t>
            </w:r>
          </w:p>
        </w:tc>
      </w:tr>
      <w:tr w:rsidR="002771B3" w:rsidRPr="0046738E">
        <w:trPr>
          <w:cantSplit/>
          <w:trHeight w:val="360"/>
        </w:trPr>
        <w:tc>
          <w:tcPr>
            <w:tcW w:w="360" w:type="dxa"/>
            <w:vMerge/>
            <w:tcBorders>
              <w:top w:val="nil"/>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p>
        </w:tc>
        <w:tc>
          <w:tcPr>
            <w:tcW w:w="2520" w:type="dxa"/>
            <w:vMerge/>
            <w:tcBorders>
              <w:top w:val="nil"/>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p>
        </w:tc>
        <w:tc>
          <w:tcPr>
            <w:tcW w:w="720" w:type="dxa"/>
            <w:vMerge w:val="restart"/>
            <w:tcBorders>
              <w:top w:val="single" w:sz="6" w:space="0" w:color="auto"/>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 xml:space="preserve">Д-т  </w:t>
            </w:r>
          </w:p>
        </w:tc>
        <w:tc>
          <w:tcPr>
            <w:tcW w:w="900" w:type="dxa"/>
            <w:vMerge w:val="restart"/>
            <w:tcBorders>
              <w:top w:val="single" w:sz="6" w:space="0" w:color="auto"/>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 xml:space="preserve">К-т </w:t>
            </w:r>
          </w:p>
        </w:tc>
        <w:tc>
          <w:tcPr>
            <w:tcW w:w="810" w:type="dxa"/>
            <w:vMerge w:val="restart"/>
            <w:tcBorders>
              <w:top w:val="single" w:sz="6" w:space="0" w:color="auto"/>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Сум</w:t>
            </w:r>
            <w:r w:rsidR="00A900E1">
              <w:rPr>
                <w:bCs/>
                <w:sz w:val="28"/>
                <w:szCs w:val="28"/>
              </w:rPr>
              <w:t>-</w:t>
            </w:r>
            <w:r w:rsidRPr="0046738E">
              <w:rPr>
                <w:bCs/>
                <w:sz w:val="28"/>
                <w:szCs w:val="28"/>
              </w:rPr>
              <w:t>ма</w:t>
            </w:r>
          </w:p>
        </w:tc>
        <w:tc>
          <w:tcPr>
            <w:tcW w:w="945" w:type="dxa"/>
            <w:vMerge w:val="restart"/>
            <w:tcBorders>
              <w:top w:val="single" w:sz="6" w:space="0" w:color="auto"/>
              <w:left w:val="single" w:sz="6" w:space="0" w:color="auto"/>
              <w:bottom w:val="nil"/>
              <w:right w:val="single" w:sz="6" w:space="0" w:color="auto"/>
            </w:tcBorders>
          </w:tcPr>
          <w:p w:rsidR="002771B3" w:rsidRPr="0046738E" w:rsidRDefault="002771B3" w:rsidP="00A900E1">
            <w:pPr>
              <w:autoSpaceDE w:val="0"/>
              <w:autoSpaceDN w:val="0"/>
              <w:adjustRightInd w:val="0"/>
              <w:ind w:right="-115"/>
              <w:rPr>
                <w:bCs/>
                <w:sz w:val="28"/>
                <w:szCs w:val="28"/>
              </w:rPr>
            </w:pPr>
            <w:r w:rsidRPr="0046738E">
              <w:rPr>
                <w:bCs/>
                <w:sz w:val="28"/>
                <w:szCs w:val="28"/>
              </w:rPr>
              <w:t>Объект</w:t>
            </w:r>
            <w:r w:rsidRPr="0046738E">
              <w:rPr>
                <w:bCs/>
                <w:sz w:val="28"/>
                <w:szCs w:val="28"/>
              </w:rPr>
              <w:br/>
              <w:t>начис-</w:t>
            </w:r>
            <w:r w:rsidRPr="0046738E">
              <w:rPr>
                <w:bCs/>
                <w:sz w:val="28"/>
                <w:szCs w:val="28"/>
              </w:rPr>
              <w:br/>
              <w:t xml:space="preserve">ления </w:t>
            </w:r>
            <w:r w:rsidRPr="0046738E">
              <w:rPr>
                <w:bCs/>
                <w:sz w:val="28"/>
                <w:szCs w:val="28"/>
              </w:rPr>
              <w:br/>
              <w:t>(сумма</w:t>
            </w:r>
            <w:r w:rsidRPr="0046738E">
              <w:rPr>
                <w:bCs/>
                <w:sz w:val="28"/>
                <w:szCs w:val="28"/>
              </w:rPr>
              <w:br/>
              <w:t xml:space="preserve">вы-   </w:t>
            </w:r>
            <w:r w:rsidRPr="0046738E">
              <w:rPr>
                <w:bCs/>
                <w:sz w:val="28"/>
                <w:szCs w:val="28"/>
              </w:rPr>
              <w:br/>
              <w:t xml:space="preserve">плат) </w:t>
            </w:r>
          </w:p>
        </w:tc>
        <w:tc>
          <w:tcPr>
            <w:tcW w:w="1080" w:type="dxa"/>
            <w:vMerge w:val="restart"/>
            <w:tcBorders>
              <w:top w:val="single" w:sz="6" w:space="0" w:color="auto"/>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 xml:space="preserve">Тариф  </w:t>
            </w:r>
            <w:r w:rsidRPr="0046738E">
              <w:rPr>
                <w:bCs/>
                <w:sz w:val="28"/>
                <w:szCs w:val="28"/>
              </w:rPr>
              <w:br/>
              <w:t xml:space="preserve">стра-  </w:t>
            </w:r>
            <w:r w:rsidRPr="0046738E">
              <w:rPr>
                <w:bCs/>
                <w:sz w:val="28"/>
                <w:szCs w:val="28"/>
              </w:rPr>
              <w:br/>
              <w:t xml:space="preserve">ховых  </w:t>
            </w:r>
            <w:r w:rsidRPr="0046738E">
              <w:rPr>
                <w:bCs/>
                <w:sz w:val="28"/>
                <w:szCs w:val="28"/>
              </w:rPr>
              <w:br/>
              <w:t xml:space="preserve">взно-  </w:t>
            </w:r>
            <w:r w:rsidRPr="0046738E">
              <w:rPr>
                <w:bCs/>
                <w:sz w:val="28"/>
                <w:szCs w:val="28"/>
              </w:rPr>
              <w:br/>
              <w:t xml:space="preserve">сов    </w:t>
            </w:r>
            <w:r w:rsidRPr="0046738E">
              <w:rPr>
                <w:bCs/>
                <w:sz w:val="28"/>
                <w:szCs w:val="28"/>
              </w:rPr>
              <w:br/>
              <w:t xml:space="preserve">(%)    </w:t>
            </w:r>
          </w:p>
        </w:tc>
        <w:tc>
          <w:tcPr>
            <w:tcW w:w="810" w:type="dxa"/>
            <w:vMerge w:val="restart"/>
            <w:tcBorders>
              <w:top w:val="single" w:sz="6" w:space="0" w:color="auto"/>
              <w:left w:val="single" w:sz="6" w:space="0" w:color="auto"/>
              <w:bottom w:val="nil"/>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Сум</w:t>
            </w:r>
            <w:r w:rsidR="00A900E1">
              <w:rPr>
                <w:bCs/>
                <w:sz w:val="28"/>
                <w:szCs w:val="28"/>
              </w:rPr>
              <w:t>-</w:t>
            </w:r>
            <w:r w:rsidRPr="0046738E">
              <w:rPr>
                <w:bCs/>
                <w:sz w:val="28"/>
                <w:szCs w:val="28"/>
              </w:rPr>
              <w:t>ма</w:t>
            </w:r>
          </w:p>
        </w:tc>
        <w:tc>
          <w:tcPr>
            <w:tcW w:w="810" w:type="dxa"/>
            <w:gridSpan w:val="2"/>
            <w:tcBorders>
              <w:top w:val="single" w:sz="6" w:space="0" w:color="auto"/>
              <w:left w:val="single" w:sz="6" w:space="0" w:color="auto"/>
              <w:bottom w:val="single" w:sz="6" w:space="0" w:color="auto"/>
              <w:right w:val="single" w:sz="6" w:space="0" w:color="auto"/>
            </w:tcBorders>
          </w:tcPr>
          <w:p w:rsidR="002771B3" w:rsidRPr="0046738E" w:rsidRDefault="002771B3" w:rsidP="00A900E1">
            <w:pPr>
              <w:autoSpaceDE w:val="0"/>
              <w:autoSpaceDN w:val="0"/>
              <w:adjustRightInd w:val="0"/>
              <w:ind w:right="-115" w:hanging="115"/>
              <w:rPr>
                <w:bCs/>
                <w:sz w:val="28"/>
                <w:szCs w:val="28"/>
              </w:rPr>
            </w:pPr>
            <w:r w:rsidRPr="0046738E">
              <w:rPr>
                <w:bCs/>
                <w:sz w:val="28"/>
                <w:szCs w:val="28"/>
              </w:rPr>
              <w:t xml:space="preserve">Откло- </w:t>
            </w:r>
            <w:r w:rsidRPr="0046738E">
              <w:rPr>
                <w:bCs/>
                <w:sz w:val="28"/>
                <w:szCs w:val="28"/>
              </w:rPr>
              <w:br/>
              <w:t xml:space="preserve">нения  </w:t>
            </w:r>
          </w:p>
        </w:tc>
      </w:tr>
      <w:tr w:rsidR="002771B3" w:rsidRPr="0046738E">
        <w:trPr>
          <w:cantSplit/>
          <w:trHeight w:val="480"/>
        </w:trPr>
        <w:tc>
          <w:tcPr>
            <w:tcW w:w="36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252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72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90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945"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vMerge/>
            <w:tcBorders>
              <w:top w:val="nil"/>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 xml:space="preserve">+  </w:t>
            </w:r>
          </w:p>
        </w:tc>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w:t>
            </w:r>
          </w:p>
        </w:tc>
      </w:tr>
      <w:tr w:rsidR="00A900E1" w:rsidRPr="0046738E">
        <w:trPr>
          <w:cantSplit/>
          <w:trHeight w:val="600"/>
        </w:trPr>
        <w:tc>
          <w:tcPr>
            <w:tcW w:w="360" w:type="dxa"/>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sidRPr="0046738E">
              <w:rPr>
                <w:bCs/>
                <w:sz w:val="28"/>
                <w:szCs w:val="28"/>
              </w:rPr>
              <w:t>1.</w:t>
            </w:r>
          </w:p>
        </w:tc>
        <w:tc>
          <w:tcPr>
            <w:tcW w:w="2520" w:type="dxa"/>
            <w:tcBorders>
              <w:top w:val="single" w:sz="6" w:space="0" w:color="auto"/>
              <w:left w:val="single" w:sz="6" w:space="0" w:color="auto"/>
              <w:right w:val="single" w:sz="6" w:space="0" w:color="auto"/>
            </w:tcBorders>
          </w:tcPr>
          <w:p w:rsidR="00A900E1" w:rsidRDefault="00A900E1" w:rsidP="00097B30">
            <w:pPr>
              <w:autoSpaceDE w:val="0"/>
              <w:autoSpaceDN w:val="0"/>
              <w:adjustRightInd w:val="0"/>
              <w:rPr>
                <w:bCs/>
                <w:sz w:val="28"/>
                <w:szCs w:val="28"/>
              </w:rPr>
            </w:pPr>
            <w:r w:rsidRPr="0046738E">
              <w:rPr>
                <w:bCs/>
                <w:sz w:val="28"/>
                <w:szCs w:val="28"/>
              </w:rPr>
              <w:t>Начисление</w:t>
            </w:r>
            <w:r w:rsidRPr="0046738E">
              <w:rPr>
                <w:bCs/>
                <w:sz w:val="28"/>
                <w:szCs w:val="28"/>
              </w:rPr>
              <w:br/>
              <w:t>страховых</w:t>
            </w:r>
            <w:r>
              <w:rPr>
                <w:bCs/>
                <w:sz w:val="28"/>
                <w:szCs w:val="28"/>
              </w:rPr>
              <w:t xml:space="preserve"> </w:t>
            </w:r>
            <w:r w:rsidRPr="0046738E">
              <w:rPr>
                <w:bCs/>
                <w:sz w:val="28"/>
                <w:szCs w:val="28"/>
              </w:rPr>
              <w:t>взносов за</w:t>
            </w:r>
            <w:r>
              <w:rPr>
                <w:bCs/>
                <w:sz w:val="28"/>
                <w:szCs w:val="28"/>
              </w:rPr>
              <w:t xml:space="preserve"> </w:t>
            </w:r>
            <w:r w:rsidRPr="0046738E">
              <w:rPr>
                <w:bCs/>
                <w:sz w:val="28"/>
                <w:szCs w:val="28"/>
              </w:rPr>
              <w:t xml:space="preserve">счет  </w:t>
            </w:r>
          </w:p>
          <w:p w:rsidR="00A900E1" w:rsidRPr="0046738E" w:rsidRDefault="00A900E1" w:rsidP="00097B30">
            <w:pPr>
              <w:autoSpaceDE w:val="0"/>
              <w:autoSpaceDN w:val="0"/>
              <w:adjustRightInd w:val="0"/>
              <w:rPr>
                <w:bCs/>
                <w:sz w:val="28"/>
                <w:szCs w:val="28"/>
              </w:rPr>
            </w:pPr>
            <w:r w:rsidRPr="0046738E">
              <w:rPr>
                <w:bCs/>
                <w:sz w:val="28"/>
                <w:szCs w:val="28"/>
              </w:rPr>
              <w:t xml:space="preserve">себестоимости         </w:t>
            </w:r>
          </w:p>
        </w:tc>
        <w:tc>
          <w:tcPr>
            <w:tcW w:w="720" w:type="dxa"/>
            <w:vMerge w:val="restart"/>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sidRPr="0046738E">
              <w:rPr>
                <w:bCs/>
                <w:sz w:val="28"/>
                <w:szCs w:val="28"/>
              </w:rPr>
              <w:t>20, 26,</w:t>
            </w:r>
            <w:r w:rsidRPr="0046738E">
              <w:rPr>
                <w:bCs/>
                <w:sz w:val="28"/>
                <w:szCs w:val="28"/>
              </w:rPr>
              <w:br/>
              <w:t xml:space="preserve">44     </w:t>
            </w:r>
          </w:p>
        </w:tc>
        <w:tc>
          <w:tcPr>
            <w:tcW w:w="900" w:type="dxa"/>
            <w:vMerge w:val="restart"/>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sidRPr="0046738E">
              <w:rPr>
                <w:bCs/>
                <w:sz w:val="28"/>
                <w:szCs w:val="28"/>
              </w:rPr>
              <w:t xml:space="preserve">69-1, </w:t>
            </w:r>
            <w:r w:rsidRPr="0046738E">
              <w:rPr>
                <w:bCs/>
                <w:sz w:val="28"/>
                <w:szCs w:val="28"/>
              </w:rPr>
              <w:br/>
              <w:t xml:space="preserve">69-2, </w:t>
            </w:r>
            <w:r w:rsidRPr="0046738E">
              <w:rPr>
                <w:bCs/>
                <w:sz w:val="28"/>
                <w:szCs w:val="28"/>
              </w:rPr>
              <w:br/>
              <w:t>69-3</w:t>
            </w:r>
            <w:r>
              <w:rPr>
                <w:bCs/>
                <w:sz w:val="28"/>
                <w:szCs w:val="28"/>
              </w:rPr>
              <w:t>Т</w:t>
            </w:r>
            <w:r w:rsidRPr="0046738E">
              <w:rPr>
                <w:bCs/>
                <w:sz w:val="28"/>
                <w:szCs w:val="28"/>
              </w:rPr>
              <w:t>,</w:t>
            </w:r>
            <w:r w:rsidRPr="0046738E">
              <w:rPr>
                <w:bCs/>
                <w:sz w:val="28"/>
                <w:szCs w:val="28"/>
              </w:rPr>
              <w:br/>
              <w:t>69-3</w:t>
            </w:r>
            <w:r>
              <w:rPr>
                <w:bCs/>
                <w:sz w:val="28"/>
                <w:szCs w:val="28"/>
              </w:rPr>
              <w:t>Ф</w:t>
            </w:r>
            <w:r w:rsidRPr="0046738E">
              <w:rPr>
                <w:bCs/>
                <w:sz w:val="28"/>
                <w:szCs w:val="28"/>
              </w:rPr>
              <w:t>,</w:t>
            </w:r>
            <w:r w:rsidRPr="0046738E">
              <w:rPr>
                <w:bCs/>
                <w:sz w:val="28"/>
                <w:szCs w:val="28"/>
              </w:rPr>
              <w:br/>
              <w:t xml:space="preserve">69-4  </w:t>
            </w:r>
          </w:p>
        </w:tc>
        <w:tc>
          <w:tcPr>
            <w:tcW w:w="810" w:type="dxa"/>
            <w:vMerge w:val="restart"/>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945" w:type="dxa"/>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1080" w:type="dxa"/>
            <w:vMerge w:val="restart"/>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Pr>
                <w:bCs/>
                <w:sz w:val="28"/>
                <w:szCs w:val="28"/>
              </w:rPr>
              <w:t>2,9</w:t>
            </w:r>
            <w:r w:rsidRPr="0046738E">
              <w:rPr>
                <w:bCs/>
                <w:sz w:val="28"/>
                <w:szCs w:val="28"/>
              </w:rPr>
              <w:t xml:space="preserve">   </w:t>
            </w:r>
            <w:r w:rsidRPr="0046738E">
              <w:rPr>
                <w:bCs/>
                <w:sz w:val="28"/>
                <w:szCs w:val="28"/>
              </w:rPr>
              <w:br/>
            </w:r>
            <w:r>
              <w:rPr>
                <w:bCs/>
                <w:sz w:val="28"/>
                <w:szCs w:val="28"/>
              </w:rPr>
              <w:t>20</w:t>
            </w:r>
            <w:r w:rsidRPr="0046738E">
              <w:rPr>
                <w:bCs/>
                <w:sz w:val="28"/>
                <w:szCs w:val="28"/>
              </w:rPr>
              <w:t xml:space="preserve">  </w:t>
            </w:r>
            <w:r w:rsidRPr="0046738E">
              <w:rPr>
                <w:bCs/>
                <w:sz w:val="28"/>
                <w:szCs w:val="28"/>
              </w:rPr>
              <w:br/>
            </w:r>
            <w:r>
              <w:rPr>
                <w:bCs/>
                <w:sz w:val="28"/>
                <w:szCs w:val="28"/>
              </w:rPr>
              <w:t>2</w:t>
            </w:r>
            <w:r w:rsidRPr="0046738E">
              <w:rPr>
                <w:bCs/>
                <w:sz w:val="28"/>
                <w:szCs w:val="28"/>
              </w:rPr>
              <w:t xml:space="preserve">   </w:t>
            </w:r>
            <w:r w:rsidRPr="0046738E">
              <w:rPr>
                <w:bCs/>
                <w:sz w:val="28"/>
                <w:szCs w:val="28"/>
              </w:rPr>
              <w:br/>
            </w:r>
            <w:r>
              <w:rPr>
                <w:bCs/>
                <w:sz w:val="28"/>
                <w:szCs w:val="28"/>
              </w:rPr>
              <w:t>1,1</w:t>
            </w:r>
            <w:r w:rsidRPr="0046738E">
              <w:rPr>
                <w:bCs/>
                <w:sz w:val="28"/>
                <w:szCs w:val="28"/>
              </w:rPr>
              <w:t xml:space="preserve">    </w:t>
            </w:r>
            <w:r w:rsidRPr="0046738E">
              <w:rPr>
                <w:bCs/>
                <w:sz w:val="28"/>
                <w:szCs w:val="28"/>
              </w:rPr>
              <w:br/>
            </w:r>
            <w:r>
              <w:rPr>
                <w:bCs/>
                <w:sz w:val="28"/>
                <w:szCs w:val="28"/>
              </w:rPr>
              <w:t>(</w:t>
            </w:r>
            <w:r w:rsidRPr="0046738E">
              <w:rPr>
                <w:bCs/>
                <w:sz w:val="28"/>
                <w:szCs w:val="28"/>
              </w:rPr>
              <w:t>класс</w:t>
            </w:r>
            <w:r>
              <w:rPr>
                <w:bCs/>
                <w:sz w:val="28"/>
                <w:szCs w:val="28"/>
              </w:rPr>
              <w:t xml:space="preserve"> </w:t>
            </w:r>
            <w:r>
              <w:rPr>
                <w:bCs/>
                <w:sz w:val="28"/>
                <w:szCs w:val="28"/>
                <w:lang w:val="en-US"/>
              </w:rPr>
              <w:t>V-</w:t>
            </w:r>
            <w:r>
              <w:rPr>
                <w:bCs/>
                <w:sz w:val="28"/>
                <w:szCs w:val="28"/>
              </w:rPr>
              <w:t xml:space="preserve"> 0,6)</w:t>
            </w:r>
          </w:p>
        </w:tc>
        <w:tc>
          <w:tcPr>
            <w:tcW w:w="810" w:type="dxa"/>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450" w:type="dxa"/>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360" w:type="dxa"/>
            <w:tcBorders>
              <w:top w:val="single" w:sz="6" w:space="0" w:color="auto"/>
              <w:left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r>
      <w:tr w:rsidR="00A900E1" w:rsidRPr="0046738E">
        <w:trPr>
          <w:cantSplit/>
          <w:trHeight w:val="607"/>
        </w:trPr>
        <w:tc>
          <w:tcPr>
            <w:tcW w:w="360"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2520"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720" w:type="dxa"/>
            <w:vMerge/>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900" w:type="dxa"/>
            <w:vMerge/>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810" w:type="dxa"/>
            <w:vMerge/>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945"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1080" w:type="dxa"/>
            <w:vMerge/>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810"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450"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360" w:type="dxa"/>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r>
      <w:tr w:rsidR="00A900E1" w:rsidRPr="0046738E">
        <w:trPr>
          <w:cantSplit/>
          <w:trHeight w:val="840"/>
        </w:trPr>
        <w:tc>
          <w:tcPr>
            <w:tcW w:w="36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sidRPr="0046738E">
              <w:rPr>
                <w:bCs/>
                <w:sz w:val="28"/>
                <w:szCs w:val="28"/>
              </w:rPr>
              <w:t>2.</w:t>
            </w:r>
          </w:p>
        </w:tc>
        <w:tc>
          <w:tcPr>
            <w:tcW w:w="252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r w:rsidRPr="0046738E">
              <w:rPr>
                <w:bCs/>
                <w:sz w:val="28"/>
                <w:szCs w:val="28"/>
              </w:rPr>
              <w:t>Начисление</w:t>
            </w:r>
            <w:r w:rsidRPr="0046738E">
              <w:rPr>
                <w:bCs/>
                <w:sz w:val="28"/>
                <w:szCs w:val="28"/>
              </w:rPr>
              <w:br/>
              <w:t>страховых</w:t>
            </w:r>
            <w:r>
              <w:rPr>
                <w:bCs/>
                <w:sz w:val="28"/>
                <w:szCs w:val="28"/>
              </w:rPr>
              <w:t xml:space="preserve"> </w:t>
            </w:r>
            <w:r w:rsidRPr="0046738E">
              <w:rPr>
                <w:bCs/>
                <w:sz w:val="28"/>
                <w:szCs w:val="28"/>
              </w:rPr>
              <w:t>взносов по</w:t>
            </w:r>
            <w:r>
              <w:rPr>
                <w:bCs/>
                <w:sz w:val="28"/>
                <w:szCs w:val="28"/>
              </w:rPr>
              <w:t xml:space="preserve"> </w:t>
            </w:r>
            <w:r w:rsidRPr="0046738E">
              <w:rPr>
                <w:bCs/>
                <w:sz w:val="28"/>
                <w:szCs w:val="28"/>
              </w:rPr>
              <w:t xml:space="preserve">выплатам, </w:t>
            </w:r>
            <w:r w:rsidRPr="0046738E">
              <w:rPr>
                <w:bCs/>
                <w:sz w:val="28"/>
                <w:szCs w:val="28"/>
              </w:rPr>
              <w:br/>
              <w:t xml:space="preserve">относящимся к      </w:t>
            </w:r>
          </w:p>
        </w:tc>
        <w:tc>
          <w:tcPr>
            <w:tcW w:w="720" w:type="dxa"/>
            <w:vMerge w:val="restart"/>
            <w:tcBorders>
              <w:top w:val="single" w:sz="6" w:space="0" w:color="auto"/>
              <w:left w:val="single" w:sz="6" w:space="0" w:color="auto"/>
              <w:right w:val="single" w:sz="6" w:space="0" w:color="auto"/>
            </w:tcBorders>
            <w:vAlign w:val="bottom"/>
          </w:tcPr>
          <w:p w:rsidR="00A900E1" w:rsidRPr="0046738E" w:rsidRDefault="00A900E1" w:rsidP="00A900E1">
            <w:pPr>
              <w:autoSpaceDE w:val="0"/>
              <w:autoSpaceDN w:val="0"/>
              <w:adjustRightInd w:val="0"/>
              <w:jc w:val="center"/>
              <w:rPr>
                <w:bCs/>
                <w:sz w:val="28"/>
                <w:szCs w:val="28"/>
              </w:rPr>
            </w:pPr>
            <w:r>
              <w:rPr>
                <w:bCs/>
                <w:sz w:val="28"/>
                <w:szCs w:val="28"/>
              </w:rPr>
              <w:t>97</w:t>
            </w:r>
          </w:p>
        </w:tc>
        <w:tc>
          <w:tcPr>
            <w:tcW w:w="900" w:type="dxa"/>
            <w:vMerge w:val="restart"/>
            <w:tcBorders>
              <w:top w:val="single" w:sz="6" w:space="0" w:color="auto"/>
              <w:left w:val="single" w:sz="6" w:space="0" w:color="auto"/>
              <w:right w:val="single" w:sz="6" w:space="0" w:color="auto"/>
            </w:tcBorders>
            <w:vAlign w:val="bottom"/>
          </w:tcPr>
          <w:p w:rsidR="00A900E1" w:rsidRPr="0046738E" w:rsidRDefault="00A900E1" w:rsidP="00A900E1">
            <w:pPr>
              <w:autoSpaceDE w:val="0"/>
              <w:autoSpaceDN w:val="0"/>
              <w:adjustRightInd w:val="0"/>
              <w:rPr>
                <w:bCs/>
                <w:sz w:val="28"/>
                <w:szCs w:val="28"/>
              </w:rPr>
            </w:pPr>
            <w:r w:rsidRPr="0046738E">
              <w:rPr>
                <w:bCs/>
                <w:sz w:val="28"/>
                <w:szCs w:val="28"/>
              </w:rPr>
              <w:t xml:space="preserve">69-1, </w:t>
            </w:r>
            <w:r w:rsidRPr="0046738E">
              <w:rPr>
                <w:bCs/>
                <w:sz w:val="28"/>
                <w:szCs w:val="28"/>
              </w:rPr>
              <w:br/>
              <w:t xml:space="preserve">2, 3, </w:t>
            </w:r>
            <w:r w:rsidRPr="0046738E">
              <w:rPr>
                <w:bCs/>
                <w:sz w:val="28"/>
                <w:szCs w:val="28"/>
              </w:rPr>
              <w:br/>
              <w:t xml:space="preserve">4     </w:t>
            </w:r>
          </w:p>
        </w:tc>
        <w:tc>
          <w:tcPr>
            <w:tcW w:w="81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r>
      <w:tr w:rsidR="00A900E1" w:rsidRPr="0046738E">
        <w:trPr>
          <w:cantSplit/>
          <w:trHeight w:val="335"/>
        </w:trPr>
        <w:tc>
          <w:tcPr>
            <w:tcW w:w="36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2520" w:type="dxa"/>
            <w:tcBorders>
              <w:top w:val="single" w:sz="6" w:space="0" w:color="auto"/>
              <w:left w:val="single" w:sz="6" w:space="0" w:color="auto"/>
              <w:bottom w:val="single" w:sz="6" w:space="0" w:color="auto"/>
              <w:right w:val="single" w:sz="6" w:space="0" w:color="auto"/>
            </w:tcBorders>
          </w:tcPr>
          <w:p w:rsidR="00A900E1" w:rsidRPr="0046738E" w:rsidRDefault="00A900E1" w:rsidP="00A900E1">
            <w:pPr>
              <w:autoSpaceDE w:val="0"/>
              <w:autoSpaceDN w:val="0"/>
              <w:adjustRightInd w:val="0"/>
              <w:ind w:right="-70"/>
              <w:rPr>
                <w:bCs/>
                <w:sz w:val="28"/>
                <w:szCs w:val="28"/>
              </w:rPr>
            </w:pPr>
            <w:r>
              <w:rPr>
                <w:bCs/>
                <w:sz w:val="28"/>
                <w:szCs w:val="28"/>
              </w:rPr>
              <w:t>-</w:t>
            </w:r>
            <w:r w:rsidRPr="0046738E">
              <w:rPr>
                <w:bCs/>
                <w:sz w:val="28"/>
                <w:szCs w:val="28"/>
              </w:rPr>
              <w:t>будущим</w:t>
            </w:r>
            <w:r>
              <w:rPr>
                <w:bCs/>
                <w:sz w:val="28"/>
                <w:szCs w:val="28"/>
              </w:rPr>
              <w:t xml:space="preserve"> </w:t>
            </w:r>
            <w:r w:rsidRPr="0046738E">
              <w:rPr>
                <w:bCs/>
                <w:sz w:val="28"/>
                <w:szCs w:val="28"/>
              </w:rPr>
              <w:t xml:space="preserve">периодам  </w:t>
            </w:r>
          </w:p>
        </w:tc>
        <w:tc>
          <w:tcPr>
            <w:tcW w:w="720" w:type="dxa"/>
            <w:vMerge/>
            <w:tcBorders>
              <w:left w:val="single" w:sz="6" w:space="0" w:color="auto"/>
              <w:bottom w:val="single" w:sz="6" w:space="0" w:color="auto"/>
              <w:right w:val="single" w:sz="6" w:space="0" w:color="auto"/>
            </w:tcBorders>
            <w:vAlign w:val="bottom"/>
          </w:tcPr>
          <w:p w:rsidR="00A900E1" w:rsidRPr="0046738E" w:rsidRDefault="00A900E1" w:rsidP="00A900E1">
            <w:pPr>
              <w:autoSpaceDE w:val="0"/>
              <w:autoSpaceDN w:val="0"/>
              <w:adjustRightInd w:val="0"/>
              <w:jc w:val="center"/>
              <w:rPr>
                <w:bCs/>
                <w:sz w:val="28"/>
                <w:szCs w:val="28"/>
              </w:rPr>
            </w:pPr>
          </w:p>
        </w:tc>
        <w:tc>
          <w:tcPr>
            <w:tcW w:w="900" w:type="dxa"/>
            <w:vMerge/>
            <w:tcBorders>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A900E1" w:rsidRPr="0046738E" w:rsidRDefault="00A900E1" w:rsidP="00097B30">
            <w:pPr>
              <w:autoSpaceDE w:val="0"/>
              <w:autoSpaceDN w:val="0"/>
              <w:adjustRightInd w:val="0"/>
              <w:rPr>
                <w:bCs/>
                <w:sz w:val="28"/>
                <w:szCs w:val="28"/>
              </w:rPr>
            </w:pPr>
          </w:p>
        </w:tc>
      </w:tr>
      <w:tr w:rsidR="002771B3" w:rsidRPr="0046738E">
        <w:trPr>
          <w:cantSplit/>
          <w:trHeight w:val="480"/>
        </w:trPr>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2520" w:type="dxa"/>
            <w:tcBorders>
              <w:top w:val="single" w:sz="6" w:space="0" w:color="auto"/>
              <w:left w:val="single" w:sz="6" w:space="0" w:color="auto"/>
              <w:bottom w:val="single" w:sz="6" w:space="0" w:color="auto"/>
              <w:right w:val="single" w:sz="6" w:space="0" w:color="auto"/>
            </w:tcBorders>
          </w:tcPr>
          <w:p w:rsidR="002771B3" w:rsidRPr="0046738E" w:rsidRDefault="00A900E1" w:rsidP="00097B30">
            <w:pPr>
              <w:autoSpaceDE w:val="0"/>
              <w:autoSpaceDN w:val="0"/>
              <w:adjustRightInd w:val="0"/>
              <w:rPr>
                <w:bCs/>
                <w:sz w:val="28"/>
                <w:szCs w:val="28"/>
              </w:rPr>
            </w:pPr>
            <w:r>
              <w:rPr>
                <w:bCs/>
                <w:sz w:val="28"/>
                <w:szCs w:val="28"/>
              </w:rPr>
              <w:t>-</w:t>
            </w:r>
            <w:r w:rsidR="002771B3" w:rsidRPr="0046738E">
              <w:rPr>
                <w:bCs/>
                <w:sz w:val="28"/>
                <w:szCs w:val="28"/>
              </w:rPr>
              <w:t>за счет</w:t>
            </w:r>
            <w:r>
              <w:rPr>
                <w:bCs/>
                <w:sz w:val="28"/>
                <w:szCs w:val="28"/>
              </w:rPr>
              <w:t xml:space="preserve"> </w:t>
            </w:r>
            <w:r w:rsidR="002771B3" w:rsidRPr="0046738E">
              <w:rPr>
                <w:bCs/>
                <w:sz w:val="28"/>
                <w:szCs w:val="28"/>
              </w:rPr>
              <w:t xml:space="preserve">целевых   </w:t>
            </w:r>
            <w:r w:rsidR="002771B3" w:rsidRPr="0046738E">
              <w:rPr>
                <w:bCs/>
                <w:sz w:val="28"/>
                <w:szCs w:val="28"/>
              </w:rPr>
              <w:br/>
              <w:t xml:space="preserve">средств   </w:t>
            </w:r>
          </w:p>
        </w:tc>
        <w:tc>
          <w:tcPr>
            <w:tcW w:w="72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r w:rsidRPr="0046738E">
              <w:rPr>
                <w:bCs/>
                <w:sz w:val="28"/>
                <w:szCs w:val="28"/>
              </w:rPr>
              <w:t>96</w:t>
            </w:r>
          </w:p>
        </w:tc>
        <w:tc>
          <w:tcPr>
            <w:tcW w:w="90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 xml:space="preserve">69-1, </w:t>
            </w:r>
            <w:r w:rsidRPr="0046738E">
              <w:rPr>
                <w:bCs/>
                <w:sz w:val="28"/>
                <w:szCs w:val="28"/>
              </w:rPr>
              <w:br/>
              <w:t xml:space="preserve">2, 3,4     </w:t>
            </w:r>
          </w:p>
        </w:tc>
        <w:tc>
          <w:tcPr>
            <w:tcW w:w="81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r>
      <w:tr w:rsidR="002771B3" w:rsidRPr="0046738E">
        <w:trPr>
          <w:cantSplit/>
          <w:trHeight w:val="840"/>
        </w:trPr>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3.</w:t>
            </w:r>
          </w:p>
        </w:tc>
        <w:tc>
          <w:tcPr>
            <w:tcW w:w="252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Начисление</w:t>
            </w:r>
            <w:r w:rsidRPr="0046738E">
              <w:rPr>
                <w:bCs/>
                <w:sz w:val="28"/>
                <w:szCs w:val="28"/>
              </w:rPr>
              <w:br/>
              <w:t>пособий за</w:t>
            </w:r>
            <w:r w:rsidR="00A900E1">
              <w:rPr>
                <w:bCs/>
                <w:sz w:val="28"/>
                <w:szCs w:val="28"/>
              </w:rPr>
              <w:t xml:space="preserve"> </w:t>
            </w:r>
            <w:r w:rsidRPr="0046738E">
              <w:rPr>
                <w:bCs/>
                <w:sz w:val="28"/>
                <w:szCs w:val="28"/>
              </w:rPr>
              <w:t>счет фонда</w:t>
            </w:r>
            <w:r w:rsidR="00A900E1">
              <w:rPr>
                <w:bCs/>
                <w:sz w:val="28"/>
                <w:szCs w:val="28"/>
              </w:rPr>
              <w:t xml:space="preserve"> </w:t>
            </w:r>
            <w:r w:rsidRPr="0046738E">
              <w:rPr>
                <w:bCs/>
                <w:sz w:val="28"/>
                <w:szCs w:val="28"/>
              </w:rPr>
              <w:t>социально</w:t>
            </w:r>
            <w:r w:rsidR="00A900E1">
              <w:rPr>
                <w:bCs/>
                <w:sz w:val="28"/>
                <w:szCs w:val="28"/>
              </w:rPr>
              <w:t>го страхо</w:t>
            </w:r>
            <w:r w:rsidRPr="0046738E">
              <w:rPr>
                <w:bCs/>
                <w:sz w:val="28"/>
                <w:szCs w:val="28"/>
              </w:rPr>
              <w:t xml:space="preserve">вания     </w:t>
            </w:r>
          </w:p>
        </w:tc>
        <w:tc>
          <w:tcPr>
            <w:tcW w:w="72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r w:rsidRPr="0046738E">
              <w:rPr>
                <w:bCs/>
                <w:sz w:val="28"/>
                <w:szCs w:val="28"/>
              </w:rPr>
              <w:t>69-1</w:t>
            </w:r>
          </w:p>
        </w:tc>
        <w:tc>
          <w:tcPr>
            <w:tcW w:w="90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r w:rsidRPr="0046738E">
              <w:rPr>
                <w:bCs/>
                <w:sz w:val="28"/>
                <w:szCs w:val="28"/>
              </w:rPr>
              <w:t>70</w:t>
            </w:r>
          </w:p>
        </w:tc>
        <w:tc>
          <w:tcPr>
            <w:tcW w:w="81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r>
      <w:tr w:rsidR="002771B3" w:rsidRPr="0046738E">
        <w:trPr>
          <w:cantSplit/>
          <w:trHeight w:val="480"/>
        </w:trPr>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4.</w:t>
            </w:r>
          </w:p>
        </w:tc>
        <w:tc>
          <w:tcPr>
            <w:tcW w:w="252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Перечислено средств</w:t>
            </w:r>
            <w:r w:rsidR="00A900E1">
              <w:rPr>
                <w:bCs/>
                <w:sz w:val="28"/>
                <w:szCs w:val="28"/>
              </w:rPr>
              <w:t xml:space="preserve"> </w:t>
            </w:r>
            <w:r w:rsidRPr="0046738E">
              <w:rPr>
                <w:bCs/>
                <w:sz w:val="28"/>
                <w:szCs w:val="28"/>
              </w:rPr>
              <w:t>в фонд</w:t>
            </w:r>
            <w:r w:rsidR="00A900E1">
              <w:rPr>
                <w:bCs/>
                <w:sz w:val="28"/>
                <w:szCs w:val="28"/>
              </w:rPr>
              <w:t>ы</w:t>
            </w:r>
            <w:r w:rsidRPr="0046738E">
              <w:rPr>
                <w:bCs/>
                <w:sz w:val="28"/>
                <w:szCs w:val="28"/>
              </w:rPr>
              <w:t xml:space="preserve">    </w:t>
            </w:r>
          </w:p>
        </w:tc>
        <w:tc>
          <w:tcPr>
            <w:tcW w:w="72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ind w:right="-70"/>
              <w:jc w:val="center"/>
              <w:rPr>
                <w:bCs/>
                <w:sz w:val="28"/>
                <w:szCs w:val="28"/>
              </w:rPr>
            </w:pPr>
            <w:r w:rsidRPr="0046738E">
              <w:rPr>
                <w:bCs/>
                <w:sz w:val="28"/>
                <w:szCs w:val="28"/>
              </w:rPr>
              <w:t>69-</w:t>
            </w:r>
            <w:r w:rsidR="00A900E1">
              <w:rPr>
                <w:bCs/>
                <w:sz w:val="28"/>
                <w:szCs w:val="28"/>
              </w:rPr>
              <w:t>1</w:t>
            </w:r>
            <w:r w:rsidRPr="0046738E">
              <w:rPr>
                <w:bCs/>
                <w:sz w:val="28"/>
                <w:szCs w:val="28"/>
              </w:rPr>
              <w:t xml:space="preserve">,  </w:t>
            </w:r>
            <w:r w:rsidRPr="0046738E">
              <w:rPr>
                <w:bCs/>
                <w:sz w:val="28"/>
                <w:szCs w:val="28"/>
              </w:rPr>
              <w:br/>
              <w:t>2, 3,4</w:t>
            </w:r>
          </w:p>
        </w:tc>
        <w:tc>
          <w:tcPr>
            <w:tcW w:w="90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r w:rsidRPr="0046738E">
              <w:rPr>
                <w:bCs/>
                <w:sz w:val="28"/>
                <w:szCs w:val="28"/>
              </w:rPr>
              <w:t>51</w:t>
            </w:r>
          </w:p>
        </w:tc>
        <w:tc>
          <w:tcPr>
            <w:tcW w:w="81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r>
      <w:tr w:rsidR="002771B3" w:rsidRPr="0046738E">
        <w:trPr>
          <w:cantSplit/>
          <w:trHeight w:val="480"/>
        </w:trPr>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5.</w:t>
            </w:r>
          </w:p>
        </w:tc>
        <w:tc>
          <w:tcPr>
            <w:tcW w:w="252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r w:rsidRPr="0046738E">
              <w:rPr>
                <w:bCs/>
                <w:sz w:val="28"/>
                <w:szCs w:val="28"/>
              </w:rPr>
              <w:t>Начисление</w:t>
            </w:r>
            <w:r w:rsidRPr="0046738E">
              <w:rPr>
                <w:bCs/>
                <w:sz w:val="28"/>
                <w:szCs w:val="28"/>
              </w:rPr>
              <w:br/>
              <w:t>штрафных</w:t>
            </w:r>
            <w:r w:rsidR="00A900E1">
              <w:rPr>
                <w:bCs/>
                <w:sz w:val="28"/>
                <w:szCs w:val="28"/>
              </w:rPr>
              <w:t xml:space="preserve"> </w:t>
            </w:r>
            <w:r w:rsidRPr="0046738E">
              <w:rPr>
                <w:bCs/>
                <w:sz w:val="28"/>
                <w:szCs w:val="28"/>
              </w:rPr>
              <w:t xml:space="preserve">санкций   </w:t>
            </w:r>
          </w:p>
        </w:tc>
        <w:tc>
          <w:tcPr>
            <w:tcW w:w="72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r w:rsidRPr="0046738E">
              <w:rPr>
                <w:bCs/>
                <w:sz w:val="28"/>
                <w:szCs w:val="28"/>
              </w:rPr>
              <w:t>81-4</w:t>
            </w:r>
          </w:p>
        </w:tc>
        <w:tc>
          <w:tcPr>
            <w:tcW w:w="900" w:type="dxa"/>
            <w:tcBorders>
              <w:top w:val="single" w:sz="6" w:space="0" w:color="auto"/>
              <w:left w:val="single" w:sz="6" w:space="0" w:color="auto"/>
              <w:bottom w:val="single" w:sz="6" w:space="0" w:color="auto"/>
              <w:right w:val="single" w:sz="6" w:space="0" w:color="auto"/>
            </w:tcBorders>
            <w:vAlign w:val="bottom"/>
          </w:tcPr>
          <w:p w:rsidR="00A900E1" w:rsidRDefault="002771B3" w:rsidP="00A900E1">
            <w:pPr>
              <w:autoSpaceDE w:val="0"/>
              <w:autoSpaceDN w:val="0"/>
              <w:adjustRightInd w:val="0"/>
              <w:ind w:right="-70" w:hanging="70"/>
              <w:jc w:val="center"/>
              <w:rPr>
                <w:bCs/>
                <w:sz w:val="28"/>
                <w:szCs w:val="28"/>
              </w:rPr>
            </w:pPr>
            <w:r w:rsidRPr="0046738E">
              <w:rPr>
                <w:bCs/>
                <w:sz w:val="28"/>
                <w:szCs w:val="28"/>
              </w:rPr>
              <w:t>69-1,</w:t>
            </w:r>
            <w:r w:rsidR="00A900E1">
              <w:rPr>
                <w:bCs/>
                <w:sz w:val="28"/>
                <w:szCs w:val="28"/>
              </w:rPr>
              <w:t xml:space="preserve"> </w:t>
            </w:r>
          </w:p>
          <w:p w:rsidR="002771B3" w:rsidRPr="0046738E" w:rsidRDefault="002771B3" w:rsidP="00A900E1">
            <w:pPr>
              <w:autoSpaceDE w:val="0"/>
              <w:autoSpaceDN w:val="0"/>
              <w:adjustRightInd w:val="0"/>
              <w:ind w:right="-70" w:hanging="70"/>
              <w:jc w:val="center"/>
              <w:rPr>
                <w:bCs/>
                <w:sz w:val="28"/>
                <w:szCs w:val="28"/>
              </w:rPr>
            </w:pPr>
            <w:r w:rsidRPr="0046738E">
              <w:rPr>
                <w:bCs/>
                <w:sz w:val="28"/>
                <w:szCs w:val="28"/>
              </w:rPr>
              <w:t>2, 3,</w:t>
            </w:r>
            <w:r w:rsidR="00A900E1">
              <w:rPr>
                <w:bCs/>
                <w:sz w:val="28"/>
                <w:szCs w:val="28"/>
              </w:rPr>
              <w:t xml:space="preserve"> </w:t>
            </w:r>
            <w:r w:rsidRPr="0046738E">
              <w:rPr>
                <w:bCs/>
                <w:sz w:val="28"/>
                <w:szCs w:val="28"/>
              </w:rPr>
              <w:t>4</w:t>
            </w:r>
          </w:p>
        </w:tc>
        <w:tc>
          <w:tcPr>
            <w:tcW w:w="810" w:type="dxa"/>
            <w:tcBorders>
              <w:top w:val="single" w:sz="6" w:space="0" w:color="auto"/>
              <w:left w:val="single" w:sz="6" w:space="0" w:color="auto"/>
              <w:bottom w:val="single" w:sz="6" w:space="0" w:color="auto"/>
              <w:right w:val="single" w:sz="6" w:space="0" w:color="auto"/>
            </w:tcBorders>
            <w:vAlign w:val="bottom"/>
          </w:tcPr>
          <w:p w:rsidR="002771B3" w:rsidRPr="0046738E" w:rsidRDefault="002771B3" w:rsidP="00A900E1">
            <w:pPr>
              <w:autoSpaceDE w:val="0"/>
              <w:autoSpaceDN w:val="0"/>
              <w:adjustRightInd w:val="0"/>
              <w:jc w:val="center"/>
              <w:rPr>
                <w:bCs/>
                <w:sz w:val="28"/>
                <w:szCs w:val="28"/>
              </w:rPr>
            </w:pPr>
          </w:p>
        </w:tc>
        <w:tc>
          <w:tcPr>
            <w:tcW w:w="945"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108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81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45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c>
          <w:tcPr>
            <w:tcW w:w="360" w:type="dxa"/>
            <w:tcBorders>
              <w:top w:val="single" w:sz="6" w:space="0" w:color="auto"/>
              <w:left w:val="single" w:sz="6" w:space="0" w:color="auto"/>
              <w:bottom w:val="single" w:sz="6" w:space="0" w:color="auto"/>
              <w:right w:val="single" w:sz="6" w:space="0" w:color="auto"/>
            </w:tcBorders>
          </w:tcPr>
          <w:p w:rsidR="002771B3" w:rsidRPr="0046738E" w:rsidRDefault="002771B3" w:rsidP="00097B30">
            <w:pPr>
              <w:autoSpaceDE w:val="0"/>
              <w:autoSpaceDN w:val="0"/>
              <w:adjustRightInd w:val="0"/>
              <w:rPr>
                <w:bCs/>
                <w:sz w:val="28"/>
                <w:szCs w:val="28"/>
              </w:rPr>
            </w:pPr>
          </w:p>
        </w:tc>
      </w:tr>
    </w:tbl>
    <w:p w:rsidR="00BA27B9" w:rsidRPr="0046738E" w:rsidRDefault="00BA27B9" w:rsidP="009E3D8E">
      <w:pPr>
        <w:autoSpaceDE w:val="0"/>
        <w:autoSpaceDN w:val="0"/>
        <w:adjustRightInd w:val="0"/>
        <w:spacing w:before="120"/>
        <w:ind w:firstLine="539"/>
        <w:jc w:val="both"/>
        <w:rPr>
          <w:bCs/>
          <w:sz w:val="28"/>
          <w:szCs w:val="28"/>
        </w:rPr>
      </w:pPr>
      <w:r w:rsidRPr="0046738E">
        <w:rPr>
          <w:bCs/>
          <w:sz w:val="28"/>
          <w:szCs w:val="28"/>
        </w:rPr>
        <w:t>Далее необходимо проверить правильность отражения в учете произведенных страховых взносов. При этом обращается внимание, что начисление страховых взносов отражается за счет источника финансирования произведенных выплат работникам. Результаты проверки могут быть представлены в виде рабочего документа</w:t>
      </w:r>
      <w:r>
        <w:rPr>
          <w:bCs/>
          <w:sz w:val="28"/>
          <w:szCs w:val="28"/>
        </w:rPr>
        <w:t xml:space="preserve"> (см. таб.12)</w:t>
      </w:r>
      <w:r w:rsidR="000E20E0" w:rsidRPr="000E20E0">
        <w:rPr>
          <w:bCs/>
          <w:sz w:val="28"/>
          <w:szCs w:val="28"/>
        </w:rPr>
        <w:t xml:space="preserve"> [21, </w:t>
      </w:r>
      <w:r w:rsidR="000E20E0">
        <w:rPr>
          <w:bCs/>
          <w:sz w:val="28"/>
          <w:szCs w:val="28"/>
          <w:lang w:val="en-US"/>
        </w:rPr>
        <w:t>c</w:t>
      </w:r>
      <w:r w:rsidR="000E20E0" w:rsidRPr="000E20E0">
        <w:rPr>
          <w:bCs/>
          <w:sz w:val="28"/>
          <w:szCs w:val="28"/>
        </w:rPr>
        <w:t>. 35]</w:t>
      </w:r>
      <w:r w:rsidRPr="0046738E">
        <w:rPr>
          <w:bCs/>
          <w:sz w:val="28"/>
          <w:szCs w:val="28"/>
        </w:rPr>
        <w:t>.</w:t>
      </w:r>
    </w:p>
    <w:p w:rsidR="00393C93" w:rsidRDefault="002771B3" w:rsidP="00A900E1">
      <w:pPr>
        <w:autoSpaceDE w:val="0"/>
        <w:autoSpaceDN w:val="0"/>
        <w:adjustRightInd w:val="0"/>
        <w:ind w:firstLine="709"/>
        <w:jc w:val="both"/>
        <w:rPr>
          <w:bCs/>
          <w:sz w:val="28"/>
          <w:szCs w:val="28"/>
        </w:rPr>
      </w:pPr>
      <w:r w:rsidRPr="0046738E">
        <w:rPr>
          <w:bCs/>
          <w:sz w:val="28"/>
          <w:szCs w:val="28"/>
        </w:rPr>
        <w:t>В случае обнаружения несоответствия данных необходимо определить величину отклонений и их причины.</w:t>
      </w:r>
    </w:p>
    <w:p w:rsidR="00393C93" w:rsidRPr="000E20E0" w:rsidRDefault="00393C93" w:rsidP="00A900E1">
      <w:pPr>
        <w:autoSpaceDE w:val="0"/>
        <w:autoSpaceDN w:val="0"/>
        <w:adjustRightInd w:val="0"/>
        <w:ind w:firstLine="709"/>
        <w:jc w:val="both"/>
        <w:rPr>
          <w:sz w:val="28"/>
          <w:szCs w:val="28"/>
        </w:rPr>
      </w:pPr>
      <w:r w:rsidRPr="00393C93">
        <w:rPr>
          <w:sz w:val="28"/>
          <w:szCs w:val="28"/>
        </w:rPr>
        <w:t>Типичные ошибки, допускаемые бухгалтерами при расчете ЕСН</w:t>
      </w:r>
      <w:r>
        <w:rPr>
          <w:sz w:val="28"/>
          <w:szCs w:val="28"/>
        </w:rPr>
        <w:t xml:space="preserve"> представлены в таблице 13</w:t>
      </w:r>
      <w:r w:rsidR="000E20E0">
        <w:rPr>
          <w:sz w:val="28"/>
          <w:szCs w:val="28"/>
        </w:rPr>
        <w:t xml:space="preserve"> </w:t>
      </w:r>
      <w:r w:rsidR="000E20E0" w:rsidRPr="000E20E0">
        <w:rPr>
          <w:sz w:val="28"/>
          <w:szCs w:val="28"/>
        </w:rPr>
        <w:t xml:space="preserve">[18, </w:t>
      </w:r>
      <w:r w:rsidR="000E20E0">
        <w:rPr>
          <w:sz w:val="28"/>
          <w:szCs w:val="28"/>
          <w:lang w:val="en-US"/>
        </w:rPr>
        <w:t>c</w:t>
      </w:r>
      <w:r w:rsidR="000E20E0" w:rsidRPr="000E20E0">
        <w:rPr>
          <w:sz w:val="28"/>
          <w:szCs w:val="28"/>
        </w:rPr>
        <w:t>. 17-18]</w:t>
      </w:r>
    </w:p>
    <w:p w:rsidR="00BA27B9" w:rsidRDefault="00BA27B9" w:rsidP="00393C93">
      <w:pPr>
        <w:autoSpaceDE w:val="0"/>
        <w:autoSpaceDN w:val="0"/>
        <w:adjustRightInd w:val="0"/>
        <w:jc w:val="right"/>
        <w:rPr>
          <w:sz w:val="28"/>
          <w:szCs w:val="28"/>
        </w:rPr>
      </w:pPr>
    </w:p>
    <w:p w:rsidR="00393C93" w:rsidRPr="00393C93" w:rsidRDefault="00393C93" w:rsidP="00393C93">
      <w:pPr>
        <w:autoSpaceDE w:val="0"/>
        <w:autoSpaceDN w:val="0"/>
        <w:adjustRightInd w:val="0"/>
        <w:jc w:val="right"/>
        <w:rPr>
          <w:sz w:val="28"/>
          <w:szCs w:val="28"/>
        </w:rPr>
      </w:pPr>
      <w:r>
        <w:rPr>
          <w:sz w:val="28"/>
          <w:szCs w:val="28"/>
        </w:rPr>
        <w:t>Таблица 13</w:t>
      </w:r>
    </w:p>
    <w:p w:rsidR="002771B3" w:rsidRPr="0046738E" w:rsidRDefault="002771B3" w:rsidP="002771B3">
      <w:pPr>
        <w:autoSpaceDE w:val="0"/>
        <w:autoSpaceDN w:val="0"/>
        <w:adjustRightInd w:val="0"/>
        <w:ind w:firstLine="540"/>
        <w:jc w:val="both"/>
        <w:rPr>
          <w:bCs/>
          <w:sz w:val="28"/>
          <w:szCs w:val="28"/>
        </w:rPr>
      </w:pPr>
    </w:p>
    <w:p w:rsidR="002771B3" w:rsidRPr="002921B0" w:rsidRDefault="002771B3" w:rsidP="002771B3">
      <w:pPr>
        <w:autoSpaceDE w:val="0"/>
        <w:autoSpaceDN w:val="0"/>
        <w:adjustRightInd w:val="0"/>
        <w:jc w:val="center"/>
        <w:rPr>
          <w:b/>
          <w:sz w:val="28"/>
          <w:szCs w:val="28"/>
        </w:rPr>
      </w:pPr>
      <w:r w:rsidRPr="002921B0">
        <w:rPr>
          <w:b/>
          <w:sz w:val="28"/>
          <w:szCs w:val="28"/>
        </w:rPr>
        <w:t>Типичные ошибки, допускаемые бухгалтерами</w:t>
      </w:r>
      <w:r>
        <w:rPr>
          <w:b/>
          <w:sz w:val="28"/>
          <w:szCs w:val="28"/>
        </w:rPr>
        <w:t xml:space="preserve"> при расчете ЕСН</w:t>
      </w:r>
    </w:p>
    <w:p w:rsidR="002771B3" w:rsidRDefault="002771B3" w:rsidP="002771B3">
      <w:pPr>
        <w:autoSpaceDE w:val="0"/>
        <w:autoSpaceDN w:val="0"/>
        <w:adjustRightInd w:val="0"/>
        <w:ind w:firstLine="540"/>
        <w:jc w:val="both"/>
      </w:pPr>
    </w:p>
    <w:tbl>
      <w:tblPr>
        <w:tblW w:w="9540" w:type="dxa"/>
        <w:tblInd w:w="-110" w:type="dxa"/>
        <w:tblLayout w:type="fixed"/>
        <w:tblCellMar>
          <w:left w:w="70" w:type="dxa"/>
          <w:right w:w="70" w:type="dxa"/>
        </w:tblCellMar>
        <w:tblLook w:val="0000" w:firstRow="0" w:lastRow="0" w:firstColumn="0" w:lastColumn="0" w:noHBand="0" w:noVBand="0"/>
      </w:tblPr>
      <w:tblGrid>
        <w:gridCol w:w="2520"/>
        <w:gridCol w:w="3780"/>
        <w:gridCol w:w="3240"/>
      </w:tblGrid>
      <w:tr w:rsidR="002771B3">
        <w:trPr>
          <w:cantSplit/>
          <w:trHeight w:val="418"/>
        </w:trPr>
        <w:tc>
          <w:tcPr>
            <w:tcW w:w="252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Типичная ошибка</w:t>
            </w:r>
          </w:p>
        </w:tc>
        <w:tc>
          <w:tcPr>
            <w:tcW w:w="378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Порядок исправления</w:t>
            </w:r>
          </w:p>
        </w:tc>
        <w:tc>
          <w:tcPr>
            <w:tcW w:w="3240" w:type="dxa"/>
            <w:tcBorders>
              <w:top w:val="single" w:sz="4" w:space="0" w:color="auto"/>
              <w:left w:val="single" w:sz="6" w:space="0" w:color="auto"/>
              <w:bottom w:val="single" w:sz="4" w:space="0" w:color="auto"/>
              <w:right w:val="single" w:sz="6" w:space="0" w:color="auto"/>
            </w:tcBorders>
          </w:tcPr>
          <w:p w:rsidR="002771B3" w:rsidRPr="000B2181" w:rsidRDefault="002771B3" w:rsidP="00097B30">
            <w:pPr>
              <w:pStyle w:val="ConsPlusCell"/>
              <w:widowControl/>
              <w:jc w:val="center"/>
              <w:rPr>
                <w:rFonts w:ascii="Times New Roman" w:hAnsi="Times New Roman" w:cs="Times New Roman"/>
                <w:b/>
                <w:sz w:val="24"/>
                <w:szCs w:val="24"/>
              </w:rPr>
            </w:pPr>
            <w:r w:rsidRPr="000B2181">
              <w:rPr>
                <w:rFonts w:ascii="Times New Roman" w:hAnsi="Times New Roman" w:cs="Times New Roman"/>
                <w:b/>
                <w:sz w:val="24"/>
                <w:szCs w:val="24"/>
              </w:rPr>
              <w:t>Нормативный документ</w:t>
            </w:r>
          </w:p>
        </w:tc>
      </w:tr>
      <w:tr w:rsidR="002771B3">
        <w:trPr>
          <w:cantSplit/>
          <w:trHeight w:val="1680"/>
        </w:trPr>
        <w:tc>
          <w:tcPr>
            <w:tcW w:w="252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Нарушен порядок      </w:t>
            </w:r>
            <w:r>
              <w:rPr>
                <w:rFonts w:ascii="Times New Roman" w:hAnsi="Times New Roman" w:cs="Times New Roman"/>
                <w:sz w:val="24"/>
                <w:szCs w:val="24"/>
              </w:rPr>
              <w:br/>
              <w:t xml:space="preserve">исчисления ЕСН при   </w:t>
            </w:r>
            <w:r>
              <w:rPr>
                <w:rFonts w:ascii="Times New Roman" w:hAnsi="Times New Roman" w:cs="Times New Roman"/>
                <w:sz w:val="24"/>
                <w:szCs w:val="24"/>
              </w:rPr>
              <w:br/>
              <w:t>совмещении нескольких</w:t>
            </w:r>
            <w:r>
              <w:rPr>
                <w:rFonts w:ascii="Times New Roman" w:hAnsi="Times New Roman" w:cs="Times New Roman"/>
                <w:sz w:val="24"/>
                <w:szCs w:val="24"/>
              </w:rPr>
              <w:br/>
              <w:t xml:space="preserve">режимов              </w:t>
            </w:r>
            <w:r>
              <w:rPr>
                <w:rFonts w:ascii="Times New Roman" w:hAnsi="Times New Roman" w:cs="Times New Roman"/>
                <w:sz w:val="24"/>
                <w:szCs w:val="24"/>
              </w:rPr>
              <w:br/>
              <w:t xml:space="preserve">налогообложения      </w:t>
            </w:r>
          </w:p>
        </w:tc>
        <w:tc>
          <w:tcPr>
            <w:tcW w:w="378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При налогообложении ЕСН    </w:t>
            </w:r>
            <w:r>
              <w:rPr>
                <w:rFonts w:ascii="Times New Roman" w:hAnsi="Times New Roman" w:cs="Times New Roman"/>
                <w:sz w:val="24"/>
                <w:szCs w:val="24"/>
              </w:rPr>
              <w:br/>
              <w:t xml:space="preserve">выплат и иных              </w:t>
            </w:r>
            <w:r>
              <w:rPr>
                <w:rFonts w:ascii="Times New Roman" w:hAnsi="Times New Roman" w:cs="Times New Roman"/>
                <w:sz w:val="24"/>
                <w:szCs w:val="24"/>
              </w:rPr>
              <w:br/>
              <w:t xml:space="preserve">вознаграждений, которые    </w:t>
            </w:r>
            <w:r>
              <w:rPr>
                <w:rFonts w:ascii="Times New Roman" w:hAnsi="Times New Roman" w:cs="Times New Roman"/>
                <w:sz w:val="24"/>
                <w:szCs w:val="24"/>
              </w:rPr>
              <w:br/>
              <w:t xml:space="preserve">налогоплательщик начисляет </w:t>
            </w:r>
            <w:r>
              <w:rPr>
                <w:rFonts w:ascii="Times New Roman" w:hAnsi="Times New Roman" w:cs="Times New Roman"/>
                <w:sz w:val="24"/>
                <w:szCs w:val="24"/>
              </w:rPr>
              <w:br/>
              <w:t xml:space="preserve">в пользу физических лиц,   </w:t>
            </w:r>
            <w:r>
              <w:rPr>
                <w:rFonts w:ascii="Times New Roman" w:hAnsi="Times New Roman" w:cs="Times New Roman"/>
                <w:sz w:val="24"/>
                <w:szCs w:val="24"/>
              </w:rPr>
              <w:br/>
              <w:t xml:space="preserve">необходимо разделять       </w:t>
            </w:r>
            <w:r>
              <w:rPr>
                <w:rFonts w:ascii="Times New Roman" w:hAnsi="Times New Roman" w:cs="Times New Roman"/>
                <w:sz w:val="24"/>
                <w:szCs w:val="24"/>
              </w:rPr>
              <w:br/>
              <w:t xml:space="preserve">выплаты, производимые      </w:t>
            </w:r>
            <w:r>
              <w:rPr>
                <w:rFonts w:ascii="Times New Roman" w:hAnsi="Times New Roman" w:cs="Times New Roman"/>
                <w:sz w:val="24"/>
                <w:szCs w:val="24"/>
              </w:rPr>
              <w:br/>
              <w:t xml:space="preserve">в рамках деятельности,     </w:t>
            </w:r>
            <w:r>
              <w:rPr>
                <w:rFonts w:ascii="Times New Roman" w:hAnsi="Times New Roman" w:cs="Times New Roman"/>
                <w:sz w:val="24"/>
                <w:szCs w:val="24"/>
              </w:rPr>
              <w:br/>
              <w:t xml:space="preserve">переведенной на уплату     </w:t>
            </w:r>
            <w:r>
              <w:rPr>
                <w:rFonts w:ascii="Times New Roman" w:hAnsi="Times New Roman" w:cs="Times New Roman"/>
                <w:sz w:val="24"/>
                <w:szCs w:val="24"/>
              </w:rPr>
              <w:br/>
              <w:t xml:space="preserve">ЕНВД, от выплат, которые   </w:t>
            </w:r>
            <w:r>
              <w:rPr>
                <w:rFonts w:ascii="Times New Roman" w:hAnsi="Times New Roman" w:cs="Times New Roman"/>
                <w:sz w:val="24"/>
                <w:szCs w:val="24"/>
              </w:rPr>
              <w:br/>
              <w:t xml:space="preserve">производятся в связи       </w:t>
            </w:r>
            <w:r>
              <w:rPr>
                <w:rFonts w:ascii="Times New Roman" w:hAnsi="Times New Roman" w:cs="Times New Roman"/>
                <w:sz w:val="24"/>
                <w:szCs w:val="24"/>
              </w:rPr>
              <w:br/>
              <w:t xml:space="preserve">с деятельностью, не        </w:t>
            </w:r>
            <w:r>
              <w:rPr>
                <w:rFonts w:ascii="Times New Roman" w:hAnsi="Times New Roman" w:cs="Times New Roman"/>
                <w:sz w:val="24"/>
                <w:szCs w:val="24"/>
              </w:rPr>
              <w:br/>
              <w:t>переведенной на уплату ЕНВД</w:t>
            </w:r>
          </w:p>
        </w:tc>
        <w:tc>
          <w:tcPr>
            <w:tcW w:w="324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Пункт 7 ст. 346.26 НК  </w:t>
            </w:r>
            <w:r>
              <w:rPr>
                <w:rFonts w:ascii="Times New Roman" w:hAnsi="Times New Roman" w:cs="Times New Roman"/>
                <w:sz w:val="24"/>
                <w:szCs w:val="24"/>
              </w:rPr>
              <w:br/>
              <w:t xml:space="preserve">РФ, Письмо Минфина     </w:t>
            </w:r>
            <w:r>
              <w:rPr>
                <w:rFonts w:ascii="Times New Roman" w:hAnsi="Times New Roman" w:cs="Times New Roman"/>
                <w:sz w:val="24"/>
                <w:szCs w:val="24"/>
              </w:rPr>
              <w:br/>
              <w:t xml:space="preserve">России от 22.03.2005   </w:t>
            </w:r>
            <w:r>
              <w:rPr>
                <w:rFonts w:ascii="Times New Roman" w:hAnsi="Times New Roman" w:cs="Times New Roman"/>
                <w:sz w:val="24"/>
                <w:szCs w:val="24"/>
              </w:rPr>
              <w:br/>
              <w:t xml:space="preserve">N 03-05-02-04/53       </w:t>
            </w:r>
          </w:p>
        </w:tc>
      </w:tr>
      <w:tr w:rsidR="002771B3">
        <w:trPr>
          <w:cantSplit/>
          <w:trHeight w:val="960"/>
        </w:trPr>
        <w:tc>
          <w:tcPr>
            <w:tcW w:w="252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 юбилею организации </w:t>
            </w:r>
            <w:r>
              <w:rPr>
                <w:rFonts w:ascii="Times New Roman" w:hAnsi="Times New Roman" w:cs="Times New Roman"/>
                <w:sz w:val="24"/>
                <w:szCs w:val="24"/>
              </w:rPr>
              <w:br/>
              <w:t xml:space="preserve">бывшим сотрудникам   </w:t>
            </w:r>
            <w:r>
              <w:rPr>
                <w:rFonts w:ascii="Times New Roman" w:hAnsi="Times New Roman" w:cs="Times New Roman"/>
                <w:sz w:val="24"/>
                <w:szCs w:val="24"/>
              </w:rPr>
              <w:br/>
              <w:t xml:space="preserve">выданы памятные      </w:t>
            </w:r>
            <w:r>
              <w:rPr>
                <w:rFonts w:ascii="Times New Roman" w:hAnsi="Times New Roman" w:cs="Times New Roman"/>
                <w:sz w:val="24"/>
                <w:szCs w:val="24"/>
              </w:rPr>
              <w:br/>
              <w:t xml:space="preserve">подарки. Стоимость   </w:t>
            </w:r>
            <w:r>
              <w:rPr>
                <w:rFonts w:ascii="Times New Roman" w:hAnsi="Times New Roman" w:cs="Times New Roman"/>
                <w:sz w:val="24"/>
                <w:szCs w:val="24"/>
              </w:rPr>
              <w:br/>
              <w:t xml:space="preserve">подарков была        </w:t>
            </w:r>
            <w:r>
              <w:rPr>
                <w:rFonts w:ascii="Times New Roman" w:hAnsi="Times New Roman" w:cs="Times New Roman"/>
                <w:sz w:val="24"/>
                <w:szCs w:val="24"/>
              </w:rPr>
              <w:br/>
              <w:t xml:space="preserve">включена в налоговую </w:t>
            </w:r>
            <w:r>
              <w:rPr>
                <w:rFonts w:ascii="Times New Roman" w:hAnsi="Times New Roman" w:cs="Times New Roman"/>
                <w:sz w:val="24"/>
                <w:szCs w:val="24"/>
              </w:rPr>
              <w:br/>
              <w:t xml:space="preserve">базу по ЕСН          </w:t>
            </w:r>
          </w:p>
        </w:tc>
        <w:tc>
          <w:tcPr>
            <w:tcW w:w="378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Выплата в натуральной      </w:t>
            </w:r>
            <w:r>
              <w:rPr>
                <w:rFonts w:ascii="Times New Roman" w:hAnsi="Times New Roman" w:cs="Times New Roman"/>
                <w:sz w:val="24"/>
                <w:szCs w:val="24"/>
              </w:rPr>
              <w:br/>
              <w:t xml:space="preserve">форме, произведенная вне   </w:t>
            </w:r>
            <w:r>
              <w:rPr>
                <w:rFonts w:ascii="Times New Roman" w:hAnsi="Times New Roman" w:cs="Times New Roman"/>
                <w:sz w:val="24"/>
                <w:szCs w:val="24"/>
              </w:rPr>
              <w:br/>
              <w:t xml:space="preserve">рамок трудовых отношений,  </w:t>
            </w:r>
            <w:r>
              <w:rPr>
                <w:rFonts w:ascii="Times New Roman" w:hAnsi="Times New Roman" w:cs="Times New Roman"/>
                <w:sz w:val="24"/>
                <w:szCs w:val="24"/>
              </w:rPr>
              <w:br/>
              <w:t>не подлежит налогообложению</w:t>
            </w:r>
            <w:r>
              <w:rPr>
                <w:rFonts w:ascii="Times New Roman" w:hAnsi="Times New Roman" w:cs="Times New Roman"/>
                <w:sz w:val="24"/>
                <w:szCs w:val="24"/>
              </w:rPr>
              <w:br/>
              <w:t xml:space="preserve">ЕСН на сумму выплат        </w:t>
            </w:r>
            <w:r>
              <w:rPr>
                <w:rFonts w:ascii="Times New Roman" w:hAnsi="Times New Roman" w:cs="Times New Roman"/>
                <w:sz w:val="24"/>
                <w:szCs w:val="24"/>
              </w:rPr>
              <w:br/>
              <w:t xml:space="preserve">в пользу лиц, которые      </w:t>
            </w:r>
            <w:r>
              <w:rPr>
                <w:rFonts w:ascii="Times New Roman" w:hAnsi="Times New Roman" w:cs="Times New Roman"/>
                <w:sz w:val="24"/>
                <w:szCs w:val="24"/>
              </w:rPr>
              <w:br/>
              <w:t xml:space="preserve">не являются ее работниками </w:t>
            </w:r>
          </w:p>
        </w:tc>
        <w:tc>
          <w:tcPr>
            <w:tcW w:w="324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Пункт 1 ст. 236 НК РФ  </w:t>
            </w:r>
          </w:p>
        </w:tc>
      </w:tr>
      <w:tr w:rsidR="002771B3">
        <w:trPr>
          <w:cantSplit/>
          <w:trHeight w:val="4477"/>
        </w:trPr>
        <w:tc>
          <w:tcPr>
            <w:tcW w:w="2520" w:type="dxa"/>
            <w:tcBorders>
              <w:top w:val="single" w:sz="6" w:space="0" w:color="auto"/>
              <w:left w:val="single" w:sz="6" w:space="0" w:color="auto"/>
              <w:bottom w:val="nil"/>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За время нахождения  </w:t>
            </w:r>
            <w:r>
              <w:rPr>
                <w:rFonts w:ascii="Times New Roman" w:hAnsi="Times New Roman" w:cs="Times New Roman"/>
                <w:sz w:val="24"/>
                <w:szCs w:val="24"/>
              </w:rPr>
              <w:br/>
              <w:t xml:space="preserve">на медосмотре        </w:t>
            </w:r>
            <w:r>
              <w:rPr>
                <w:rFonts w:ascii="Times New Roman" w:hAnsi="Times New Roman" w:cs="Times New Roman"/>
                <w:sz w:val="24"/>
                <w:szCs w:val="24"/>
              </w:rPr>
              <w:br/>
              <w:t xml:space="preserve">за работниками       </w:t>
            </w:r>
            <w:r>
              <w:rPr>
                <w:rFonts w:ascii="Times New Roman" w:hAnsi="Times New Roman" w:cs="Times New Roman"/>
                <w:sz w:val="24"/>
                <w:szCs w:val="24"/>
              </w:rPr>
              <w:br/>
              <w:t xml:space="preserve">организаций сохранен </w:t>
            </w:r>
            <w:r>
              <w:rPr>
                <w:rFonts w:ascii="Times New Roman" w:hAnsi="Times New Roman" w:cs="Times New Roman"/>
                <w:sz w:val="24"/>
                <w:szCs w:val="24"/>
              </w:rPr>
              <w:br/>
              <w:t xml:space="preserve">средний заработок.   </w:t>
            </w:r>
            <w:r>
              <w:rPr>
                <w:rFonts w:ascii="Times New Roman" w:hAnsi="Times New Roman" w:cs="Times New Roman"/>
                <w:sz w:val="24"/>
                <w:szCs w:val="24"/>
              </w:rPr>
              <w:br/>
              <w:t xml:space="preserve">Но на данную выплату </w:t>
            </w:r>
            <w:r>
              <w:rPr>
                <w:rFonts w:ascii="Times New Roman" w:hAnsi="Times New Roman" w:cs="Times New Roman"/>
                <w:sz w:val="24"/>
                <w:szCs w:val="24"/>
              </w:rPr>
              <w:br/>
              <w:t xml:space="preserve">ЕСН не начислен      </w:t>
            </w:r>
          </w:p>
        </w:tc>
        <w:tc>
          <w:tcPr>
            <w:tcW w:w="3780" w:type="dxa"/>
            <w:tcBorders>
              <w:top w:val="single" w:sz="6" w:space="0" w:color="auto"/>
              <w:left w:val="single" w:sz="6" w:space="0" w:color="auto"/>
              <w:bottom w:val="nil"/>
              <w:right w:val="single" w:sz="6" w:space="0" w:color="auto"/>
            </w:tcBorders>
          </w:tcPr>
          <w:p w:rsidR="002771B3" w:rsidRDefault="002771B3"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Пунктом 1 ст. 236 НК РФ    </w:t>
            </w:r>
            <w:r>
              <w:rPr>
                <w:rFonts w:ascii="Times New Roman" w:hAnsi="Times New Roman" w:cs="Times New Roman"/>
                <w:sz w:val="24"/>
                <w:szCs w:val="24"/>
              </w:rPr>
              <w:br/>
              <w:t xml:space="preserve">определено, что объектом   </w:t>
            </w:r>
            <w:r>
              <w:rPr>
                <w:rFonts w:ascii="Times New Roman" w:hAnsi="Times New Roman" w:cs="Times New Roman"/>
                <w:sz w:val="24"/>
                <w:szCs w:val="24"/>
              </w:rPr>
              <w:br/>
              <w:t xml:space="preserve">налогообложения ЕСН        </w:t>
            </w:r>
            <w:r>
              <w:rPr>
                <w:rFonts w:ascii="Times New Roman" w:hAnsi="Times New Roman" w:cs="Times New Roman"/>
                <w:sz w:val="24"/>
                <w:szCs w:val="24"/>
              </w:rPr>
              <w:br/>
              <w:t>признаются выплаты (в том</w:t>
            </w:r>
            <w:r w:rsidR="00BA27B9">
              <w:rPr>
                <w:rFonts w:ascii="Times New Roman" w:hAnsi="Times New Roman" w:cs="Times New Roman"/>
                <w:sz w:val="24"/>
                <w:szCs w:val="24"/>
              </w:rPr>
              <w:t xml:space="preserve"> </w:t>
            </w:r>
            <w:r>
              <w:rPr>
                <w:rFonts w:ascii="Times New Roman" w:hAnsi="Times New Roman" w:cs="Times New Roman"/>
                <w:sz w:val="24"/>
                <w:szCs w:val="24"/>
              </w:rPr>
              <w:t>числе в натуральной форме) и иные вознагражд</w:t>
            </w:r>
            <w:r w:rsidR="00BA27B9">
              <w:rPr>
                <w:rFonts w:ascii="Times New Roman" w:hAnsi="Times New Roman" w:cs="Times New Roman"/>
                <w:sz w:val="24"/>
                <w:szCs w:val="24"/>
              </w:rPr>
              <w:t xml:space="preserve">ения, </w:t>
            </w:r>
            <w:r>
              <w:rPr>
                <w:rFonts w:ascii="Times New Roman" w:hAnsi="Times New Roman" w:cs="Times New Roman"/>
                <w:sz w:val="24"/>
                <w:szCs w:val="24"/>
              </w:rPr>
              <w:t>которые налогоплательщики</w:t>
            </w:r>
            <w:r w:rsidR="00BA27B9">
              <w:rPr>
                <w:rFonts w:ascii="Times New Roman" w:hAnsi="Times New Roman" w:cs="Times New Roman"/>
                <w:sz w:val="24"/>
                <w:szCs w:val="24"/>
              </w:rPr>
              <w:t xml:space="preserve"> начисляют в пользу </w:t>
            </w:r>
            <w:r>
              <w:rPr>
                <w:rFonts w:ascii="Times New Roman" w:hAnsi="Times New Roman" w:cs="Times New Roman"/>
                <w:sz w:val="24"/>
                <w:szCs w:val="24"/>
              </w:rPr>
              <w:t xml:space="preserve">физических лиц. Сумма      </w:t>
            </w:r>
            <w:r>
              <w:rPr>
                <w:rFonts w:ascii="Times New Roman" w:hAnsi="Times New Roman" w:cs="Times New Roman"/>
                <w:sz w:val="24"/>
                <w:szCs w:val="24"/>
              </w:rPr>
              <w:br/>
              <w:t>начисленного работникам</w:t>
            </w:r>
            <w:r w:rsidR="00BA27B9">
              <w:rPr>
                <w:rFonts w:ascii="Times New Roman" w:hAnsi="Times New Roman" w:cs="Times New Roman"/>
                <w:sz w:val="24"/>
                <w:szCs w:val="24"/>
              </w:rPr>
              <w:t xml:space="preserve"> </w:t>
            </w:r>
            <w:r>
              <w:rPr>
                <w:rFonts w:ascii="Times New Roman" w:hAnsi="Times New Roman" w:cs="Times New Roman"/>
                <w:sz w:val="24"/>
                <w:szCs w:val="24"/>
              </w:rPr>
              <w:t>среднего заработка,</w:t>
            </w:r>
            <w:r w:rsidR="00BA27B9">
              <w:rPr>
                <w:rFonts w:ascii="Times New Roman" w:hAnsi="Times New Roman" w:cs="Times New Roman"/>
                <w:sz w:val="24"/>
                <w:szCs w:val="24"/>
              </w:rPr>
              <w:t xml:space="preserve"> сохраняемого на то время, </w:t>
            </w:r>
            <w:r>
              <w:rPr>
                <w:rFonts w:ascii="Times New Roman" w:hAnsi="Times New Roman" w:cs="Times New Roman"/>
                <w:sz w:val="24"/>
                <w:szCs w:val="24"/>
              </w:rPr>
              <w:t xml:space="preserve">когда они выполняют        </w:t>
            </w:r>
            <w:r>
              <w:rPr>
                <w:rFonts w:ascii="Times New Roman" w:hAnsi="Times New Roman" w:cs="Times New Roman"/>
                <w:sz w:val="24"/>
                <w:szCs w:val="24"/>
              </w:rPr>
              <w:br/>
              <w:t xml:space="preserve">государственные и (или) </w:t>
            </w:r>
            <w:r w:rsidR="0092025E">
              <w:rPr>
                <w:rFonts w:ascii="Times New Roman" w:hAnsi="Times New Roman" w:cs="Times New Roman"/>
                <w:sz w:val="24"/>
                <w:szCs w:val="24"/>
              </w:rPr>
              <w:t xml:space="preserve">общественные обязанности   </w:t>
            </w:r>
            <w:r w:rsidR="0092025E">
              <w:rPr>
                <w:rFonts w:ascii="Times New Roman" w:hAnsi="Times New Roman" w:cs="Times New Roman"/>
                <w:sz w:val="24"/>
                <w:szCs w:val="24"/>
              </w:rPr>
              <w:br/>
              <w:t xml:space="preserve">и в других случаях, предусмотрен-ных законодательством РФ о труде, должна быть       </w:t>
            </w:r>
            <w:r>
              <w:rPr>
                <w:rFonts w:ascii="Times New Roman" w:hAnsi="Times New Roman" w:cs="Times New Roman"/>
                <w:sz w:val="24"/>
                <w:szCs w:val="24"/>
              </w:rPr>
              <w:t xml:space="preserve">  </w:t>
            </w:r>
          </w:p>
        </w:tc>
        <w:tc>
          <w:tcPr>
            <w:tcW w:w="3240" w:type="dxa"/>
            <w:tcBorders>
              <w:top w:val="single" w:sz="6" w:space="0" w:color="auto"/>
              <w:left w:val="single" w:sz="6" w:space="0" w:color="auto"/>
              <w:bottom w:val="nil"/>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Статья 255 НК РФ,      </w:t>
            </w:r>
            <w:r>
              <w:rPr>
                <w:rFonts w:ascii="Times New Roman" w:hAnsi="Times New Roman" w:cs="Times New Roman"/>
                <w:sz w:val="24"/>
                <w:szCs w:val="24"/>
              </w:rPr>
              <w:br/>
              <w:t xml:space="preserve">а также ст. 185 ТК РФ, </w:t>
            </w:r>
            <w:r>
              <w:rPr>
                <w:rFonts w:ascii="Times New Roman" w:hAnsi="Times New Roman" w:cs="Times New Roman"/>
                <w:sz w:val="24"/>
                <w:szCs w:val="24"/>
              </w:rPr>
              <w:br/>
              <w:t xml:space="preserve">которая гласит, что за </w:t>
            </w:r>
            <w:r>
              <w:rPr>
                <w:rFonts w:ascii="Times New Roman" w:hAnsi="Times New Roman" w:cs="Times New Roman"/>
                <w:sz w:val="24"/>
                <w:szCs w:val="24"/>
              </w:rPr>
              <w:br/>
              <w:t>работниками, обязанными</w:t>
            </w:r>
            <w:r>
              <w:rPr>
                <w:rFonts w:ascii="Times New Roman" w:hAnsi="Times New Roman" w:cs="Times New Roman"/>
                <w:sz w:val="24"/>
                <w:szCs w:val="24"/>
              </w:rPr>
              <w:br/>
              <w:t xml:space="preserve">в соответствии с ТК РФ </w:t>
            </w:r>
            <w:r>
              <w:rPr>
                <w:rFonts w:ascii="Times New Roman" w:hAnsi="Times New Roman" w:cs="Times New Roman"/>
                <w:sz w:val="24"/>
                <w:szCs w:val="24"/>
              </w:rPr>
              <w:br/>
              <w:t xml:space="preserve">проходить медицинский  </w:t>
            </w:r>
            <w:r>
              <w:rPr>
                <w:rFonts w:ascii="Times New Roman" w:hAnsi="Times New Roman" w:cs="Times New Roman"/>
                <w:sz w:val="24"/>
                <w:szCs w:val="24"/>
              </w:rPr>
              <w:br/>
              <w:t xml:space="preserve">осмотр (обследование), </w:t>
            </w:r>
            <w:r>
              <w:rPr>
                <w:rFonts w:ascii="Times New Roman" w:hAnsi="Times New Roman" w:cs="Times New Roman"/>
                <w:sz w:val="24"/>
                <w:szCs w:val="24"/>
              </w:rPr>
              <w:br/>
              <w:t xml:space="preserve">сохраняется средний    </w:t>
            </w:r>
            <w:r>
              <w:rPr>
                <w:rFonts w:ascii="Times New Roman" w:hAnsi="Times New Roman" w:cs="Times New Roman"/>
                <w:sz w:val="24"/>
                <w:szCs w:val="24"/>
              </w:rPr>
              <w:br/>
              <w:t xml:space="preserve">заработок по месту     </w:t>
            </w:r>
            <w:r>
              <w:rPr>
                <w:rFonts w:ascii="Times New Roman" w:hAnsi="Times New Roman" w:cs="Times New Roman"/>
                <w:sz w:val="24"/>
                <w:szCs w:val="24"/>
              </w:rPr>
              <w:br/>
              <w:t xml:space="preserve">работы на время его    </w:t>
            </w:r>
            <w:r>
              <w:rPr>
                <w:rFonts w:ascii="Times New Roman" w:hAnsi="Times New Roman" w:cs="Times New Roman"/>
                <w:sz w:val="24"/>
                <w:szCs w:val="24"/>
              </w:rPr>
              <w:br/>
              <w:t xml:space="preserve">проведения             </w:t>
            </w:r>
          </w:p>
        </w:tc>
      </w:tr>
      <w:tr w:rsidR="00BA27B9">
        <w:trPr>
          <w:cantSplit/>
          <w:trHeight w:val="360"/>
        </w:trPr>
        <w:tc>
          <w:tcPr>
            <w:tcW w:w="2520" w:type="dxa"/>
            <w:tcBorders>
              <w:top w:val="nil"/>
              <w:bottom w:val="nil"/>
            </w:tcBorders>
          </w:tcPr>
          <w:p w:rsidR="00BA27B9" w:rsidRDefault="00BA27B9" w:rsidP="00097B30">
            <w:pPr>
              <w:pStyle w:val="ConsPlusCell"/>
              <w:rPr>
                <w:rFonts w:ascii="Times New Roman" w:hAnsi="Times New Roman" w:cs="Times New Roman"/>
                <w:sz w:val="24"/>
                <w:szCs w:val="24"/>
              </w:rPr>
            </w:pPr>
          </w:p>
        </w:tc>
        <w:tc>
          <w:tcPr>
            <w:tcW w:w="3780" w:type="dxa"/>
            <w:tcBorders>
              <w:top w:val="nil"/>
              <w:left w:val="nil"/>
              <w:bottom w:val="nil"/>
            </w:tcBorders>
          </w:tcPr>
          <w:p w:rsidR="00BA27B9" w:rsidRDefault="00BA27B9" w:rsidP="00097B30">
            <w:pPr>
              <w:pStyle w:val="ConsPlusCell"/>
              <w:rPr>
                <w:rFonts w:ascii="Times New Roman" w:hAnsi="Times New Roman" w:cs="Times New Roman"/>
                <w:sz w:val="24"/>
                <w:szCs w:val="24"/>
              </w:rPr>
            </w:pPr>
          </w:p>
        </w:tc>
        <w:tc>
          <w:tcPr>
            <w:tcW w:w="3240" w:type="dxa"/>
            <w:tcBorders>
              <w:top w:val="nil"/>
              <w:left w:val="nil"/>
              <w:bottom w:val="nil"/>
            </w:tcBorders>
          </w:tcPr>
          <w:p w:rsidR="00BA27B9" w:rsidRDefault="00BA27B9" w:rsidP="00BA27B9">
            <w:pPr>
              <w:pStyle w:val="ConsPlusCell"/>
              <w:jc w:val="right"/>
              <w:rPr>
                <w:rFonts w:ascii="Times New Roman" w:hAnsi="Times New Roman" w:cs="Times New Roman"/>
                <w:sz w:val="24"/>
                <w:szCs w:val="24"/>
              </w:rPr>
            </w:pPr>
            <w:r>
              <w:rPr>
                <w:rFonts w:ascii="Times New Roman" w:hAnsi="Times New Roman" w:cs="Times New Roman"/>
                <w:sz w:val="24"/>
                <w:szCs w:val="24"/>
              </w:rPr>
              <w:t>Продолжение Таблицы 13</w:t>
            </w:r>
          </w:p>
        </w:tc>
      </w:tr>
      <w:tr w:rsidR="00BA27B9">
        <w:trPr>
          <w:cantSplit/>
          <w:trHeight w:val="1073"/>
        </w:trPr>
        <w:tc>
          <w:tcPr>
            <w:tcW w:w="2520" w:type="dxa"/>
            <w:tcBorders>
              <w:top w:val="nil"/>
              <w:left w:val="single" w:sz="6" w:space="0" w:color="auto"/>
              <w:bottom w:val="single" w:sz="6" w:space="0" w:color="auto"/>
              <w:right w:val="single" w:sz="6" w:space="0" w:color="auto"/>
            </w:tcBorders>
          </w:tcPr>
          <w:p w:rsidR="00BA27B9" w:rsidRDefault="00BA27B9" w:rsidP="00097B30">
            <w:pPr>
              <w:pStyle w:val="ConsPlusCell"/>
              <w:rPr>
                <w:rFonts w:ascii="Times New Roman" w:hAnsi="Times New Roman" w:cs="Times New Roman"/>
                <w:sz w:val="24"/>
                <w:szCs w:val="24"/>
              </w:rPr>
            </w:pPr>
          </w:p>
        </w:tc>
        <w:tc>
          <w:tcPr>
            <w:tcW w:w="3780" w:type="dxa"/>
            <w:tcBorders>
              <w:top w:val="nil"/>
              <w:left w:val="single" w:sz="6" w:space="0" w:color="auto"/>
              <w:bottom w:val="single" w:sz="6" w:space="0" w:color="auto"/>
              <w:right w:val="single" w:sz="6" w:space="0" w:color="auto"/>
            </w:tcBorders>
          </w:tcPr>
          <w:p w:rsidR="00BA27B9" w:rsidRDefault="00BA27B9" w:rsidP="00097B30">
            <w:pPr>
              <w:pStyle w:val="ConsPlusCell"/>
              <w:rPr>
                <w:rFonts w:ascii="Times New Roman" w:hAnsi="Times New Roman" w:cs="Times New Roman"/>
                <w:sz w:val="24"/>
                <w:szCs w:val="24"/>
              </w:rPr>
            </w:pPr>
            <w:r>
              <w:rPr>
                <w:rFonts w:ascii="Times New Roman" w:hAnsi="Times New Roman" w:cs="Times New Roman"/>
                <w:sz w:val="24"/>
                <w:szCs w:val="24"/>
              </w:rPr>
              <w:t xml:space="preserve">отнесена к расходам на оплату труда и подлежит обложению ЕСН              </w:t>
            </w:r>
            <w:r>
              <w:rPr>
                <w:rFonts w:ascii="Times New Roman" w:hAnsi="Times New Roman" w:cs="Times New Roman"/>
                <w:sz w:val="24"/>
                <w:szCs w:val="24"/>
              </w:rPr>
              <w:br/>
              <w:t>в общеустановленном порядке</w:t>
            </w:r>
          </w:p>
        </w:tc>
        <w:tc>
          <w:tcPr>
            <w:tcW w:w="3240" w:type="dxa"/>
            <w:tcBorders>
              <w:top w:val="nil"/>
              <w:left w:val="single" w:sz="6" w:space="0" w:color="auto"/>
              <w:bottom w:val="single" w:sz="6" w:space="0" w:color="auto"/>
              <w:right w:val="single" w:sz="6" w:space="0" w:color="auto"/>
            </w:tcBorders>
          </w:tcPr>
          <w:p w:rsidR="00BA27B9" w:rsidRDefault="00BA27B9" w:rsidP="00BA27B9">
            <w:pPr>
              <w:pStyle w:val="ConsPlusCell"/>
              <w:jc w:val="right"/>
              <w:rPr>
                <w:rFonts w:ascii="Times New Roman" w:hAnsi="Times New Roman" w:cs="Times New Roman"/>
                <w:sz w:val="24"/>
                <w:szCs w:val="24"/>
              </w:rPr>
            </w:pPr>
          </w:p>
        </w:tc>
      </w:tr>
      <w:tr w:rsidR="002771B3">
        <w:trPr>
          <w:cantSplit/>
          <w:trHeight w:val="3240"/>
        </w:trPr>
        <w:tc>
          <w:tcPr>
            <w:tcW w:w="252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Расходы по оплате    </w:t>
            </w:r>
            <w:r>
              <w:rPr>
                <w:rFonts w:ascii="Times New Roman" w:hAnsi="Times New Roman" w:cs="Times New Roman"/>
                <w:sz w:val="24"/>
                <w:szCs w:val="24"/>
              </w:rPr>
              <w:br/>
              <w:t xml:space="preserve">дополнительных       </w:t>
            </w:r>
            <w:r>
              <w:rPr>
                <w:rFonts w:ascii="Times New Roman" w:hAnsi="Times New Roman" w:cs="Times New Roman"/>
                <w:sz w:val="24"/>
                <w:szCs w:val="24"/>
              </w:rPr>
              <w:br/>
              <w:t xml:space="preserve">отпусков,            </w:t>
            </w:r>
            <w:r>
              <w:rPr>
                <w:rFonts w:ascii="Times New Roman" w:hAnsi="Times New Roman" w:cs="Times New Roman"/>
                <w:sz w:val="24"/>
                <w:szCs w:val="24"/>
              </w:rPr>
              <w:br/>
              <w:t xml:space="preserve">предусмотренных      </w:t>
            </w:r>
            <w:r>
              <w:rPr>
                <w:rFonts w:ascii="Times New Roman" w:hAnsi="Times New Roman" w:cs="Times New Roman"/>
                <w:sz w:val="24"/>
                <w:szCs w:val="24"/>
              </w:rPr>
              <w:br/>
              <w:t xml:space="preserve">коллективным         </w:t>
            </w:r>
            <w:r>
              <w:rPr>
                <w:rFonts w:ascii="Times New Roman" w:hAnsi="Times New Roman" w:cs="Times New Roman"/>
                <w:sz w:val="24"/>
                <w:szCs w:val="24"/>
              </w:rPr>
              <w:br/>
              <w:t xml:space="preserve">договором, включены  </w:t>
            </w:r>
            <w:r>
              <w:rPr>
                <w:rFonts w:ascii="Times New Roman" w:hAnsi="Times New Roman" w:cs="Times New Roman"/>
                <w:sz w:val="24"/>
                <w:szCs w:val="24"/>
              </w:rPr>
              <w:br/>
              <w:t xml:space="preserve">в налоговую базу     </w:t>
            </w:r>
            <w:r>
              <w:rPr>
                <w:rFonts w:ascii="Times New Roman" w:hAnsi="Times New Roman" w:cs="Times New Roman"/>
                <w:sz w:val="24"/>
                <w:szCs w:val="24"/>
              </w:rPr>
              <w:br/>
              <w:t xml:space="preserve">по ЕСН               </w:t>
            </w:r>
          </w:p>
        </w:tc>
        <w:tc>
          <w:tcPr>
            <w:tcW w:w="378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Расходы на оплату          </w:t>
            </w:r>
            <w:r>
              <w:rPr>
                <w:rFonts w:ascii="Times New Roman" w:hAnsi="Times New Roman" w:cs="Times New Roman"/>
                <w:sz w:val="24"/>
                <w:szCs w:val="24"/>
              </w:rPr>
              <w:br/>
              <w:t xml:space="preserve">дополнительно              </w:t>
            </w:r>
            <w:r>
              <w:rPr>
                <w:rFonts w:ascii="Times New Roman" w:hAnsi="Times New Roman" w:cs="Times New Roman"/>
                <w:sz w:val="24"/>
                <w:szCs w:val="24"/>
              </w:rPr>
              <w:br/>
              <w:t xml:space="preserve">предоставляемых            </w:t>
            </w:r>
            <w:r>
              <w:rPr>
                <w:rFonts w:ascii="Times New Roman" w:hAnsi="Times New Roman" w:cs="Times New Roman"/>
                <w:sz w:val="24"/>
                <w:szCs w:val="24"/>
              </w:rPr>
              <w:br/>
              <w:t xml:space="preserve">по коллективному договору  </w:t>
            </w:r>
            <w:r>
              <w:rPr>
                <w:rFonts w:ascii="Times New Roman" w:hAnsi="Times New Roman" w:cs="Times New Roman"/>
                <w:sz w:val="24"/>
                <w:szCs w:val="24"/>
              </w:rPr>
              <w:br/>
              <w:t xml:space="preserve">(сверх установленных       </w:t>
            </w:r>
            <w:r>
              <w:rPr>
                <w:rFonts w:ascii="Times New Roman" w:hAnsi="Times New Roman" w:cs="Times New Roman"/>
                <w:sz w:val="24"/>
                <w:szCs w:val="24"/>
              </w:rPr>
              <w:br/>
              <w:t xml:space="preserve">действующим                </w:t>
            </w:r>
            <w:r>
              <w:rPr>
                <w:rFonts w:ascii="Times New Roman" w:hAnsi="Times New Roman" w:cs="Times New Roman"/>
                <w:sz w:val="24"/>
                <w:szCs w:val="24"/>
              </w:rPr>
              <w:br/>
              <w:t>законодательством) отпусков</w:t>
            </w:r>
            <w:r>
              <w:rPr>
                <w:rFonts w:ascii="Times New Roman" w:hAnsi="Times New Roman" w:cs="Times New Roman"/>
                <w:sz w:val="24"/>
                <w:szCs w:val="24"/>
              </w:rPr>
              <w:br/>
              <w:t xml:space="preserve">работникам, в том числе    </w:t>
            </w:r>
            <w:r>
              <w:rPr>
                <w:rFonts w:ascii="Times New Roman" w:hAnsi="Times New Roman" w:cs="Times New Roman"/>
                <w:sz w:val="24"/>
                <w:szCs w:val="24"/>
              </w:rPr>
              <w:br/>
              <w:t xml:space="preserve">женщинам, воспитывающим    </w:t>
            </w:r>
            <w:r>
              <w:rPr>
                <w:rFonts w:ascii="Times New Roman" w:hAnsi="Times New Roman" w:cs="Times New Roman"/>
                <w:sz w:val="24"/>
                <w:szCs w:val="24"/>
              </w:rPr>
              <w:br/>
              <w:t xml:space="preserve">детей, при определении     </w:t>
            </w:r>
            <w:r>
              <w:rPr>
                <w:rFonts w:ascii="Times New Roman" w:hAnsi="Times New Roman" w:cs="Times New Roman"/>
                <w:sz w:val="24"/>
                <w:szCs w:val="24"/>
              </w:rPr>
              <w:br/>
              <w:t xml:space="preserve">налоговой базы по налогу   </w:t>
            </w:r>
            <w:r>
              <w:rPr>
                <w:rFonts w:ascii="Times New Roman" w:hAnsi="Times New Roman" w:cs="Times New Roman"/>
                <w:sz w:val="24"/>
                <w:szCs w:val="24"/>
              </w:rPr>
              <w:br/>
              <w:t xml:space="preserve">на прибыль не учитываются. </w:t>
            </w:r>
            <w:r>
              <w:rPr>
                <w:rFonts w:ascii="Times New Roman" w:hAnsi="Times New Roman" w:cs="Times New Roman"/>
                <w:sz w:val="24"/>
                <w:szCs w:val="24"/>
              </w:rPr>
              <w:br/>
              <w:t xml:space="preserve">Также из норм налогового   </w:t>
            </w:r>
            <w:r>
              <w:rPr>
                <w:rFonts w:ascii="Times New Roman" w:hAnsi="Times New Roman" w:cs="Times New Roman"/>
                <w:sz w:val="24"/>
                <w:szCs w:val="24"/>
              </w:rPr>
              <w:br/>
              <w:t xml:space="preserve">законодательства следует,  </w:t>
            </w:r>
            <w:r>
              <w:rPr>
                <w:rFonts w:ascii="Times New Roman" w:hAnsi="Times New Roman" w:cs="Times New Roman"/>
                <w:sz w:val="24"/>
                <w:szCs w:val="24"/>
              </w:rPr>
              <w:br/>
              <w:t xml:space="preserve">что расходы на оплату      </w:t>
            </w:r>
            <w:r>
              <w:rPr>
                <w:rFonts w:ascii="Times New Roman" w:hAnsi="Times New Roman" w:cs="Times New Roman"/>
                <w:sz w:val="24"/>
                <w:szCs w:val="24"/>
              </w:rPr>
              <w:br/>
              <w:t xml:space="preserve">дополнительных отпусков    </w:t>
            </w:r>
            <w:r>
              <w:rPr>
                <w:rFonts w:ascii="Times New Roman" w:hAnsi="Times New Roman" w:cs="Times New Roman"/>
                <w:sz w:val="24"/>
                <w:szCs w:val="24"/>
              </w:rPr>
              <w:br/>
              <w:t xml:space="preserve">не могут облагаться ЕСН    </w:t>
            </w:r>
          </w:p>
        </w:tc>
        <w:tc>
          <w:tcPr>
            <w:tcW w:w="3240" w:type="dxa"/>
            <w:tcBorders>
              <w:top w:val="single" w:sz="6" w:space="0" w:color="auto"/>
              <w:left w:val="single" w:sz="6" w:space="0" w:color="auto"/>
              <w:bottom w:val="single" w:sz="6" w:space="0" w:color="auto"/>
              <w:right w:val="single" w:sz="6" w:space="0" w:color="auto"/>
            </w:tcBorders>
          </w:tcPr>
          <w:p w:rsidR="002771B3" w:rsidRDefault="002771B3" w:rsidP="00097B3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Статья 116 ТК РФ       </w:t>
            </w:r>
            <w:r>
              <w:rPr>
                <w:rFonts w:ascii="Times New Roman" w:hAnsi="Times New Roman" w:cs="Times New Roman"/>
                <w:sz w:val="24"/>
                <w:szCs w:val="24"/>
              </w:rPr>
              <w:br/>
              <w:t xml:space="preserve">ежегодные дополнительные         </w:t>
            </w:r>
            <w:r>
              <w:rPr>
                <w:rFonts w:ascii="Times New Roman" w:hAnsi="Times New Roman" w:cs="Times New Roman"/>
                <w:sz w:val="24"/>
                <w:szCs w:val="24"/>
              </w:rPr>
              <w:br/>
              <w:t xml:space="preserve">оплачиваемые отпуска   </w:t>
            </w:r>
            <w:r>
              <w:rPr>
                <w:rFonts w:ascii="Times New Roman" w:hAnsi="Times New Roman" w:cs="Times New Roman"/>
                <w:sz w:val="24"/>
                <w:szCs w:val="24"/>
              </w:rPr>
              <w:br/>
              <w:t>предоставляются</w:t>
            </w:r>
            <w:r w:rsidR="00BA27B9">
              <w:rPr>
                <w:rFonts w:ascii="Times New Roman" w:hAnsi="Times New Roman" w:cs="Times New Roman"/>
                <w:sz w:val="24"/>
                <w:szCs w:val="24"/>
              </w:rPr>
              <w:t xml:space="preserve"> </w:t>
            </w:r>
            <w:r>
              <w:rPr>
                <w:rFonts w:ascii="Times New Roman" w:hAnsi="Times New Roman" w:cs="Times New Roman"/>
                <w:sz w:val="24"/>
                <w:szCs w:val="24"/>
              </w:rPr>
              <w:t xml:space="preserve">работникам, которые:   </w:t>
            </w:r>
            <w:r>
              <w:rPr>
                <w:rFonts w:ascii="Times New Roman" w:hAnsi="Times New Roman" w:cs="Times New Roman"/>
                <w:sz w:val="24"/>
                <w:szCs w:val="24"/>
              </w:rPr>
              <w:br/>
              <w:t>- заняты на работах</w:t>
            </w:r>
            <w:r w:rsidR="00BA27B9">
              <w:rPr>
                <w:rFonts w:ascii="Times New Roman" w:hAnsi="Times New Roman" w:cs="Times New Roman"/>
                <w:sz w:val="24"/>
                <w:szCs w:val="24"/>
              </w:rPr>
              <w:t xml:space="preserve"> с вредными и (или) опасными условиями  </w:t>
            </w:r>
            <w:r>
              <w:rPr>
                <w:rFonts w:ascii="Times New Roman" w:hAnsi="Times New Roman" w:cs="Times New Roman"/>
                <w:sz w:val="24"/>
                <w:szCs w:val="24"/>
              </w:rPr>
              <w:t xml:space="preserve">труда;                 </w:t>
            </w:r>
            <w:r>
              <w:rPr>
                <w:rFonts w:ascii="Times New Roman" w:hAnsi="Times New Roman" w:cs="Times New Roman"/>
                <w:sz w:val="24"/>
                <w:szCs w:val="24"/>
              </w:rPr>
              <w:br/>
              <w:t>- имеют особый характер</w:t>
            </w:r>
            <w:r>
              <w:rPr>
                <w:rFonts w:ascii="Times New Roman" w:hAnsi="Times New Roman" w:cs="Times New Roman"/>
                <w:sz w:val="24"/>
                <w:szCs w:val="24"/>
              </w:rPr>
              <w:br/>
              <w:t xml:space="preserve">работы;                </w:t>
            </w:r>
            <w:r>
              <w:rPr>
                <w:rFonts w:ascii="Times New Roman" w:hAnsi="Times New Roman" w:cs="Times New Roman"/>
                <w:sz w:val="24"/>
                <w:szCs w:val="24"/>
              </w:rPr>
              <w:br/>
              <w:t>- имеют ненормированный</w:t>
            </w:r>
            <w:r>
              <w:rPr>
                <w:rFonts w:ascii="Times New Roman" w:hAnsi="Times New Roman" w:cs="Times New Roman"/>
                <w:sz w:val="24"/>
                <w:szCs w:val="24"/>
              </w:rPr>
              <w:br/>
              <w:t xml:space="preserve">рабочий день;          </w:t>
            </w:r>
            <w:r>
              <w:rPr>
                <w:rFonts w:ascii="Times New Roman" w:hAnsi="Times New Roman" w:cs="Times New Roman"/>
                <w:sz w:val="24"/>
                <w:szCs w:val="24"/>
              </w:rPr>
              <w:br/>
              <w:t>- работают в районах</w:t>
            </w:r>
            <w:r w:rsidR="00BA27B9">
              <w:rPr>
                <w:rFonts w:ascii="Times New Roman" w:hAnsi="Times New Roman" w:cs="Times New Roman"/>
                <w:sz w:val="24"/>
                <w:szCs w:val="24"/>
              </w:rPr>
              <w:t xml:space="preserve"> </w:t>
            </w:r>
            <w:r>
              <w:rPr>
                <w:rFonts w:ascii="Times New Roman" w:hAnsi="Times New Roman" w:cs="Times New Roman"/>
                <w:sz w:val="24"/>
                <w:szCs w:val="24"/>
              </w:rPr>
              <w:t xml:space="preserve">Крайнего Севера        </w:t>
            </w:r>
            <w:r>
              <w:rPr>
                <w:rFonts w:ascii="Times New Roman" w:hAnsi="Times New Roman" w:cs="Times New Roman"/>
                <w:sz w:val="24"/>
                <w:szCs w:val="24"/>
              </w:rPr>
              <w:br/>
              <w:t xml:space="preserve">и приравненных к ним   </w:t>
            </w:r>
            <w:r>
              <w:rPr>
                <w:rFonts w:ascii="Times New Roman" w:hAnsi="Times New Roman" w:cs="Times New Roman"/>
                <w:sz w:val="24"/>
                <w:szCs w:val="24"/>
              </w:rPr>
              <w:br/>
              <w:t xml:space="preserve">местностях;            </w:t>
            </w:r>
            <w:r>
              <w:rPr>
                <w:rFonts w:ascii="Times New Roman" w:hAnsi="Times New Roman" w:cs="Times New Roman"/>
                <w:sz w:val="24"/>
                <w:szCs w:val="24"/>
              </w:rPr>
              <w:br/>
              <w:t xml:space="preserve">- в других случаях,    </w:t>
            </w:r>
            <w:r>
              <w:rPr>
                <w:rFonts w:ascii="Times New Roman" w:hAnsi="Times New Roman" w:cs="Times New Roman"/>
                <w:sz w:val="24"/>
                <w:szCs w:val="24"/>
              </w:rPr>
              <w:br/>
              <w:t xml:space="preserve">предусмотренных        </w:t>
            </w:r>
            <w:r>
              <w:rPr>
                <w:rFonts w:ascii="Times New Roman" w:hAnsi="Times New Roman" w:cs="Times New Roman"/>
                <w:sz w:val="24"/>
                <w:szCs w:val="24"/>
              </w:rPr>
              <w:br/>
              <w:t xml:space="preserve">федеральными законами. </w:t>
            </w:r>
            <w:r>
              <w:rPr>
                <w:rFonts w:ascii="Times New Roman" w:hAnsi="Times New Roman" w:cs="Times New Roman"/>
                <w:sz w:val="24"/>
                <w:szCs w:val="24"/>
              </w:rPr>
              <w:br/>
              <w:t>Пунктом 24 ст. 270 НК</w:t>
            </w:r>
            <w:r w:rsidR="00BA27B9">
              <w:rPr>
                <w:rFonts w:ascii="Times New Roman" w:hAnsi="Times New Roman" w:cs="Times New Roman"/>
                <w:sz w:val="24"/>
                <w:szCs w:val="24"/>
              </w:rPr>
              <w:t xml:space="preserve"> РФ установлено, что </w:t>
            </w:r>
            <w:r>
              <w:rPr>
                <w:rFonts w:ascii="Times New Roman" w:hAnsi="Times New Roman" w:cs="Times New Roman"/>
                <w:sz w:val="24"/>
                <w:szCs w:val="24"/>
              </w:rPr>
              <w:t xml:space="preserve">оплата дополнительных </w:t>
            </w:r>
            <w:r w:rsidR="00BA27B9">
              <w:rPr>
                <w:rFonts w:ascii="Times New Roman" w:hAnsi="Times New Roman" w:cs="Times New Roman"/>
                <w:sz w:val="24"/>
                <w:szCs w:val="24"/>
              </w:rPr>
              <w:t xml:space="preserve">отпусков не подлежит  </w:t>
            </w:r>
            <w:r>
              <w:rPr>
                <w:rFonts w:ascii="Times New Roman" w:hAnsi="Times New Roman" w:cs="Times New Roman"/>
                <w:sz w:val="24"/>
                <w:szCs w:val="24"/>
              </w:rPr>
              <w:t xml:space="preserve">обложению ЕСН          </w:t>
            </w:r>
          </w:p>
        </w:tc>
      </w:tr>
    </w:tbl>
    <w:p w:rsidR="002771B3" w:rsidRDefault="002771B3" w:rsidP="002771B3">
      <w:pPr>
        <w:autoSpaceDE w:val="0"/>
        <w:autoSpaceDN w:val="0"/>
        <w:adjustRightInd w:val="0"/>
        <w:rPr>
          <w:bCs/>
          <w:sz w:val="28"/>
          <w:szCs w:val="28"/>
        </w:rPr>
      </w:pPr>
    </w:p>
    <w:p w:rsidR="002771B3" w:rsidRDefault="002771B3" w:rsidP="002771B3">
      <w:pPr>
        <w:autoSpaceDE w:val="0"/>
        <w:autoSpaceDN w:val="0"/>
        <w:adjustRightInd w:val="0"/>
        <w:rPr>
          <w:bCs/>
          <w:sz w:val="28"/>
          <w:szCs w:val="28"/>
        </w:rPr>
      </w:pPr>
    </w:p>
    <w:p w:rsidR="002771B3" w:rsidRPr="0046738E" w:rsidRDefault="002771B3" w:rsidP="002771B3">
      <w:pPr>
        <w:autoSpaceDE w:val="0"/>
        <w:autoSpaceDN w:val="0"/>
        <w:adjustRightInd w:val="0"/>
        <w:ind w:firstLine="540"/>
        <w:jc w:val="both"/>
        <w:rPr>
          <w:bCs/>
          <w:sz w:val="28"/>
          <w:szCs w:val="28"/>
        </w:rPr>
      </w:pPr>
      <w:r w:rsidRPr="0046738E">
        <w:rPr>
          <w:bCs/>
          <w:sz w:val="28"/>
          <w:szCs w:val="28"/>
        </w:rPr>
        <w:t>В завершение аудитор определяет, как повлияют выявленные отклонения на достоверность показателей отчетности (на себестоимость и финансовый результат, на величину задолженности по социальному страхованию и обеспечению) с учетом уровня существенности.</w:t>
      </w:r>
    </w:p>
    <w:p w:rsidR="002771B3" w:rsidRDefault="002771B3" w:rsidP="002771B3">
      <w:pPr>
        <w:autoSpaceDE w:val="0"/>
        <w:autoSpaceDN w:val="0"/>
        <w:adjustRightInd w:val="0"/>
        <w:rPr>
          <w:bCs/>
          <w:sz w:val="28"/>
          <w:szCs w:val="28"/>
        </w:rPr>
      </w:pPr>
    </w:p>
    <w:p w:rsidR="002771B3" w:rsidRDefault="002771B3"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0A0837" w:rsidRDefault="000A0837" w:rsidP="002771B3">
      <w:pPr>
        <w:autoSpaceDE w:val="0"/>
        <w:autoSpaceDN w:val="0"/>
        <w:adjustRightInd w:val="0"/>
        <w:rPr>
          <w:bCs/>
          <w:sz w:val="28"/>
          <w:szCs w:val="28"/>
        </w:rPr>
      </w:pPr>
    </w:p>
    <w:p w:rsidR="000A0837" w:rsidRDefault="000A0837" w:rsidP="002771B3">
      <w:pPr>
        <w:autoSpaceDE w:val="0"/>
        <w:autoSpaceDN w:val="0"/>
        <w:adjustRightInd w:val="0"/>
        <w:rPr>
          <w:bCs/>
          <w:sz w:val="28"/>
          <w:szCs w:val="28"/>
        </w:rPr>
      </w:pPr>
    </w:p>
    <w:p w:rsidR="000E20E0" w:rsidRDefault="000E20E0" w:rsidP="002771B3">
      <w:pPr>
        <w:autoSpaceDE w:val="0"/>
        <w:autoSpaceDN w:val="0"/>
        <w:adjustRightInd w:val="0"/>
        <w:rPr>
          <w:bCs/>
          <w:sz w:val="28"/>
          <w:szCs w:val="28"/>
        </w:rPr>
      </w:pPr>
    </w:p>
    <w:p w:rsidR="002771B3" w:rsidRPr="0017315A" w:rsidRDefault="002771B3" w:rsidP="002771B3">
      <w:pPr>
        <w:autoSpaceDE w:val="0"/>
        <w:autoSpaceDN w:val="0"/>
        <w:adjustRightInd w:val="0"/>
        <w:jc w:val="center"/>
        <w:rPr>
          <w:b/>
          <w:bCs/>
          <w:sz w:val="28"/>
          <w:szCs w:val="28"/>
        </w:rPr>
      </w:pPr>
      <w:r w:rsidRPr="0017315A">
        <w:rPr>
          <w:b/>
          <w:bCs/>
          <w:sz w:val="28"/>
          <w:szCs w:val="28"/>
        </w:rPr>
        <w:t>2.</w:t>
      </w:r>
      <w:r>
        <w:rPr>
          <w:b/>
          <w:bCs/>
          <w:sz w:val="28"/>
          <w:szCs w:val="28"/>
        </w:rPr>
        <w:t>5</w:t>
      </w:r>
      <w:r w:rsidRPr="0017315A">
        <w:rPr>
          <w:b/>
          <w:bCs/>
          <w:sz w:val="28"/>
          <w:szCs w:val="28"/>
        </w:rPr>
        <w:t>. Аудит тождественности показателей бухгалтерской отчетности и регистров бухгалтерского учета</w:t>
      </w:r>
    </w:p>
    <w:p w:rsidR="002771B3" w:rsidRPr="0046738E" w:rsidRDefault="002771B3" w:rsidP="002771B3">
      <w:pPr>
        <w:autoSpaceDE w:val="0"/>
        <w:autoSpaceDN w:val="0"/>
        <w:adjustRightInd w:val="0"/>
        <w:rPr>
          <w:bCs/>
          <w:sz w:val="28"/>
          <w:szCs w:val="28"/>
        </w:rPr>
      </w:pPr>
    </w:p>
    <w:p w:rsidR="00E274BF" w:rsidRDefault="002771B3" w:rsidP="00E274BF">
      <w:pPr>
        <w:autoSpaceDE w:val="0"/>
        <w:autoSpaceDN w:val="0"/>
        <w:adjustRightInd w:val="0"/>
        <w:ind w:firstLine="540"/>
        <w:jc w:val="both"/>
        <w:rPr>
          <w:bCs/>
          <w:sz w:val="28"/>
          <w:szCs w:val="28"/>
        </w:rPr>
      </w:pPr>
      <w:r w:rsidRPr="0046738E">
        <w:rPr>
          <w:bCs/>
          <w:sz w:val="28"/>
          <w:szCs w:val="28"/>
        </w:rPr>
        <w:t>После проверки расчета заработной необходимо установить правильность обобщения и группировки расходов по оплате труда по счетам, центрам ответствен</w:t>
      </w:r>
      <w:r w:rsidR="00A900E1">
        <w:rPr>
          <w:bCs/>
          <w:sz w:val="28"/>
          <w:szCs w:val="28"/>
        </w:rPr>
        <w:t>ности, объектам калькулирования и их отражения</w:t>
      </w:r>
      <w:r w:rsidR="004E7456">
        <w:rPr>
          <w:bCs/>
          <w:sz w:val="28"/>
          <w:szCs w:val="28"/>
        </w:rPr>
        <w:t xml:space="preserve"> в бухгалтерской отчетности</w:t>
      </w:r>
      <w:r w:rsidR="00E274BF">
        <w:rPr>
          <w:bCs/>
          <w:sz w:val="28"/>
          <w:szCs w:val="28"/>
        </w:rPr>
        <w:t>.</w:t>
      </w:r>
      <w:r w:rsidR="004E7456">
        <w:rPr>
          <w:bCs/>
          <w:sz w:val="28"/>
          <w:szCs w:val="28"/>
        </w:rPr>
        <w:t xml:space="preserve"> </w:t>
      </w:r>
    </w:p>
    <w:p w:rsidR="002771B3" w:rsidRDefault="002771B3" w:rsidP="00E274BF">
      <w:pPr>
        <w:autoSpaceDE w:val="0"/>
        <w:autoSpaceDN w:val="0"/>
        <w:adjustRightInd w:val="0"/>
        <w:ind w:firstLine="540"/>
        <w:jc w:val="both"/>
        <w:rPr>
          <w:bCs/>
          <w:sz w:val="28"/>
          <w:szCs w:val="28"/>
        </w:rPr>
      </w:pPr>
      <w:r w:rsidRPr="0046738E">
        <w:rPr>
          <w:bCs/>
          <w:sz w:val="28"/>
          <w:szCs w:val="28"/>
        </w:rPr>
        <w:t>При проверке обоснованности отнесения оплаты труда на счета затрат (20, 23, 25, 26, 44) следует обратить внимание, нет ли случаев отнесения сумм оплаты труда, связанного с заготовлением МПЗ и капитальных работ, на счета учета затрат. Это может быть установлено методом прослеживания данных первичных документов (нарядов на выполнение работ) в расчетных ведомостях и регистре по счету 70 "Расчеты по оплате труда". Результаты проверки правильности отражения расчетов по оплате труда оформляются рабочими документами. По обобщенным данным определяется существенность влияния выявленных отклонений по оплате труда на показатели статей отчетности.</w:t>
      </w:r>
    </w:p>
    <w:p w:rsidR="002771B3" w:rsidRDefault="00393C93" w:rsidP="002771B3">
      <w:pPr>
        <w:jc w:val="both"/>
        <w:rPr>
          <w:b/>
          <w:sz w:val="28"/>
          <w:szCs w:val="28"/>
        </w:rPr>
      </w:pPr>
      <w:r>
        <w:rPr>
          <w:sz w:val="28"/>
          <w:szCs w:val="28"/>
        </w:rPr>
        <w:t xml:space="preserve">       </w:t>
      </w:r>
      <w:r w:rsidR="002771B3" w:rsidRPr="00605870">
        <w:rPr>
          <w:sz w:val="28"/>
          <w:szCs w:val="28"/>
        </w:rPr>
        <w:t>Проверка осуществляется на основе представленных документов: Бухгалтерского баланса (форма N 1), Отчета о прибылях и убытках (форма N 2), Отчета о движении денежных средств (форма N 4), Приложения к бухгалтерскому балансу (форма N 5), главной книги или оборотно-сальдовой ведомости, положения об учетной политике организации, регистров бухгалтерского учета по счетам 70 "Расчеты с персоналом по оплате труда", 68 "Расчеты по налогам и сборам", 69 "Расчеты по социальному страхованию и обеспечению".</w:t>
      </w:r>
    </w:p>
    <w:p w:rsidR="004E7456" w:rsidRDefault="004E7456" w:rsidP="004E7456">
      <w:pPr>
        <w:autoSpaceDE w:val="0"/>
        <w:autoSpaceDN w:val="0"/>
        <w:adjustRightInd w:val="0"/>
        <w:ind w:firstLine="709"/>
        <w:jc w:val="both"/>
        <w:rPr>
          <w:sz w:val="28"/>
          <w:szCs w:val="28"/>
        </w:rPr>
      </w:pPr>
      <w:r>
        <w:rPr>
          <w:sz w:val="28"/>
          <w:szCs w:val="28"/>
        </w:rPr>
        <w:t xml:space="preserve">Так в </w:t>
      </w:r>
      <w:r w:rsidRPr="004E7456">
        <w:rPr>
          <w:sz w:val="28"/>
          <w:szCs w:val="28"/>
        </w:rPr>
        <w:t>Баланс</w:t>
      </w:r>
      <w:r>
        <w:rPr>
          <w:sz w:val="28"/>
          <w:szCs w:val="28"/>
        </w:rPr>
        <w:t>е</w:t>
      </w:r>
      <w:r w:rsidRPr="004E7456">
        <w:rPr>
          <w:sz w:val="28"/>
          <w:szCs w:val="28"/>
        </w:rPr>
        <w:t xml:space="preserve"> Ф1, стр</w:t>
      </w:r>
      <w:r w:rsidR="00E274BF">
        <w:rPr>
          <w:sz w:val="28"/>
          <w:szCs w:val="28"/>
        </w:rPr>
        <w:t xml:space="preserve">ока </w:t>
      </w:r>
      <w:r w:rsidRPr="004E7456">
        <w:rPr>
          <w:sz w:val="28"/>
          <w:szCs w:val="28"/>
        </w:rPr>
        <w:t>622</w:t>
      </w:r>
      <w:r>
        <w:rPr>
          <w:sz w:val="28"/>
          <w:szCs w:val="28"/>
        </w:rPr>
        <w:t xml:space="preserve"> должна быть равна</w:t>
      </w:r>
      <w:r w:rsidRPr="004E7456">
        <w:rPr>
          <w:sz w:val="28"/>
          <w:szCs w:val="28"/>
        </w:rPr>
        <w:t xml:space="preserve"> </w:t>
      </w:r>
      <w:r>
        <w:rPr>
          <w:sz w:val="28"/>
          <w:szCs w:val="28"/>
        </w:rPr>
        <w:t>=</w:t>
      </w:r>
      <w:r w:rsidRPr="004E7456">
        <w:rPr>
          <w:sz w:val="28"/>
          <w:szCs w:val="28"/>
        </w:rPr>
        <w:t xml:space="preserve"> </w:t>
      </w:r>
      <w:r>
        <w:rPr>
          <w:sz w:val="28"/>
          <w:szCs w:val="28"/>
        </w:rPr>
        <w:t>к</w:t>
      </w:r>
      <w:r w:rsidRPr="004E7456">
        <w:rPr>
          <w:sz w:val="28"/>
          <w:szCs w:val="28"/>
        </w:rPr>
        <w:t>редиторск</w:t>
      </w:r>
      <w:r>
        <w:rPr>
          <w:sz w:val="28"/>
          <w:szCs w:val="28"/>
        </w:rPr>
        <w:t>ой</w:t>
      </w:r>
      <w:r w:rsidRPr="004E7456">
        <w:rPr>
          <w:sz w:val="28"/>
          <w:szCs w:val="28"/>
        </w:rPr>
        <w:t xml:space="preserve"> задолженност</w:t>
      </w:r>
      <w:r>
        <w:rPr>
          <w:sz w:val="28"/>
          <w:szCs w:val="28"/>
        </w:rPr>
        <w:t xml:space="preserve">и </w:t>
      </w:r>
      <w:r w:rsidRPr="004E7456">
        <w:rPr>
          <w:sz w:val="28"/>
          <w:szCs w:val="28"/>
        </w:rPr>
        <w:t xml:space="preserve">перед персоналом организации  </w:t>
      </w:r>
      <w:r>
        <w:rPr>
          <w:sz w:val="28"/>
          <w:szCs w:val="28"/>
        </w:rPr>
        <w:t>=</w:t>
      </w:r>
      <w:r w:rsidRPr="004E7456">
        <w:rPr>
          <w:sz w:val="28"/>
          <w:szCs w:val="28"/>
        </w:rPr>
        <w:t xml:space="preserve"> </w:t>
      </w:r>
      <w:r>
        <w:rPr>
          <w:sz w:val="28"/>
          <w:szCs w:val="28"/>
        </w:rPr>
        <w:t>к</w:t>
      </w:r>
      <w:r w:rsidRPr="004E7456">
        <w:rPr>
          <w:sz w:val="28"/>
          <w:szCs w:val="28"/>
        </w:rPr>
        <w:t>редитово</w:t>
      </w:r>
      <w:r>
        <w:rPr>
          <w:sz w:val="28"/>
          <w:szCs w:val="28"/>
        </w:rPr>
        <w:t>му</w:t>
      </w:r>
      <w:r w:rsidRPr="004E7456">
        <w:rPr>
          <w:sz w:val="28"/>
          <w:szCs w:val="28"/>
        </w:rPr>
        <w:t xml:space="preserve"> сальдо счета 70 «Расчеты    по    оплате труда»</w:t>
      </w:r>
      <w:r>
        <w:rPr>
          <w:sz w:val="28"/>
          <w:szCs w:val="28"/>
        </w:rPr>
        <w:t>;</w:t>
      </w:r>
    </w:p>
    <w:p w:rsidR="002771B3" w:rsidRDefault="004E7456" w:rsidP="004E7456">
      <w:pPr>
        <w:ind w:firstLine="709"/>
        <w:rPr>
          <w:b/>
          <w:sz w:val="28"/>
          <w:szCs w:val="28"/>
        </w:rPr>
      </w:pPr>
      <w:r>
        <w:rPr>
          <w:sz w:val="28"/>
          <w:szCs w:val="28"/>
        </w:rPr>
        <w:t xml:space="preserve">В </w:t>
      </w:r>
      <w:r w:rsidRPr="004E7456">
        <w:rPr>
          <w:sz w:val="28"/>
          <w:szCs w:val="28"/>
        </w:rPr>
        <w:t>Баланс</w:t>
      </w:r>
      <w:r w:rsidR="00E274BF">
        <w:rPr>
          <w:sz w:val="28"/>
          <w:szCs w:val="28"/>
        </w:rPr>
        <w:t>е</w:t>
      </w:r>
      <w:r w:rsidRPr="004E7456">
        <w:rPr>
          <w:sz w:val="28"/>
          <w:szCs w:val="28"/>
        </w:rPr>
        <w:t xml:space="preserve"> Ф1, стр</w:t>
      </w:r>
      <w:r w:rsidR="00E274BF">
        <w:rPr>
          <w:sz w:val="28"/>
          <w:szCs w:val="28"/>
        </w:rPr>
        <w:t xml:space="preserve">ока </w:t>
      </w:r>
      <w:r w:rsidRPr="004E7456">
        <w:rPr>
          <w:sz w:val="28"/>
          <w:szCs w:val="28"/>
        </w:rPr>
        <w:t>623</w:t>
      </w:r>
      <w:r>
        <w:rPr>
          <w:sz w:val="28"/>
          <w:szCs w:val="28"/>
        </w:rPr>
        <w:t xml:space="preserve"> в свою очередь должна быть равна </w:t>
      </w:r>
      <w:r w:rsidRPr="004E7456">
        <w:rPr>
          <w:sz w:val="28"/>
          <w:szCs w:val="28"/>
        </w:rPr>
        <w:t xml:space="preserve">= </w:t>
      </w:r>
      <w:r>
        <w:rPr>
          <w:sz w:val="28"/>
          <w:szCs w:val="28"/>
        </w:rPr>
        <w:t>к</w:t>
      </w:r>
      <w:r w:rsidRPr="004E7456">
        <w:rPr>
          <w:sz w:val="28"/>
          <w:szCs w:val="28"/>
        </w:rPr>
        <w:t>редиторск</w:t>
      </w:r>
      <w:r>
        <w:rPr>
          <w:sz w:val="28"/>
          <w:szCs w:val="28"/>
        </w:rPr>
        <w:t>ой</w:t>
      </w:r>
      <w:r w:rsidRPr="004E7456">
        <w:rPr>
          <w:sz w:val="28"/>
          <w:szCs w:val="28"/>
        </w:rPr>
        <w:t xml:space="preserve"> задолженност</w:t>
      </w:r>
      <w:r>
        <w:rPr>
          <w:sz w:val="28"/>
          <w:szCs w:val="28"/>
        </w:rPr>
        <w:t xml:space="preserve">и </w:t>
      </w:r>
      <w:r w:rsidRPr="004E7456">
        <w:rPr>
          <w:sz w:val="28"/>
          <w:szCs w:val="28"/>
        </w:rPr>
        <w:t xml:space="preserve">перед государственными внебюджетными фондами (ПФ РФ, ФСС, ТОМС, ФОМС, НС и ПЗ) </w:t>
      </w:r>
      <w:r>
        <w:rPr>
          <w:sz w:val="28"/>
          <w:szCs w:val="28"/>
        </w:rPr>
        <w:t>=</w:t>
      </w:r>
      <w:r w:rsidRPr="004E7456">
        <w:rPr>
          <w:sz w:val="28"/>
          <w:szCs w:val="28"/>
        </w:rPr>
        <w:t xml:space="preserve"> </w:t>
      </w:r>
      <w:r>
        <w:rPr>
          <w:sz w:val="28"/>
          <w:szCs w:val="28"/>
        </w:rPr>
        <w:t xml:space="preserve"> к</w:t>
      </w:r>
      <w:r w:rsidRPr="004E7456">
        <w:rPr>
          <w:sz w:val="28"/>
          <w:szCs w:val="28"/>
        </w:rPr>
        <w:t>редитово</w:t>
      </w:r>
      <w:r>
        <w:rPr>
          <w:sz w:val="28"/>
          <w:szCs w:val="28"/>
        </w:rPr>
        <w:t>му</w:t>
      </w:r>
      <w:r w:rsidRPr="004E7456">
        <w:rPr>
          <w:sz w:val="28"/>
          <w:szCs w:val="28"/>
        </w:rPr>
        <w:t xml:space="preserve"> сальдо счета 69   "Расчеты   по социальному  страхованию  и обеспечению"               </w:t>
      </w:r>
    </w:p>
    <w:p w:rsidR="002771B3" w:rsidRDefault="002771B3" w:rsidP="002771B3">
      <w:pPr>
        <w:spacing w:line="360" w:lineRule="auto"/>
        <w:rPr>
          <w:b/>
          <w:sz w:val="28"/>
          <w:szCs w:val="28"/>
        </w:rPr>
      </w:pPr>
    </w:p>
    <w:p w:rsidR="00393C93" w:rsidRDefault="00393C93" w:rsidP="002771B3">
      <w:pPr>
        <w:spacing w:line="360" w:lineRule="auto"/>
        <w:rPr>
          <w:b/>
          <w:sz w:val="28"/>
          <w:szCs w:val="28"/>
        </w:rPr>
      </w:pPr>
    </w:p>
    <w:p w:rsidR="00393C93" w:rsidRDefault="00393C93" w:rsidP="002771B3">
      <w:pPr>
        <w:spacing w:line="360" w:lineRule="auto"/>
        <w:rPr>
          <w:b/>
          <w:sz w:val="28"/>
          <w:szCs w:val="28"/>
        </w:rPr>
      </w:pPr>
    </w:p>
    <w:p w:rsidR="00393C93" w:rsidRDefault="00393C93" w:rsidP="002771B3">
      <w:pPr>
        <w:spacing w:line="360" w:lineRule="auto"/>
        <w:rPr>
          <w:b/>
          <w:sz w:val="28"/>
          <w:szCs w:val="28"/>
        </w:rPr>
      </w:pPr>
    </w:p>
    <w:p w:rsidR="000E20E0" w:rsidRDefault="000E20E0" w:rsidP="002771B3">
      <w:pPr>
        <w:spacing w:line="360" w:lineRule="auto"/>
        <w:rPr>
          <w:b/>
          <w:sz w:val="28"/>
          <w:szCs w:val="28"/>
        </w:rPr>
      </w:pPr>
    </w:p>
    <w:p w:rsidR="000E20E0" w:rsidRDefault="000E20E0" w:rsidP="002771B3">
      <w:pPr>
        <w:spacing w:line="360" w:lineRule="auto"/>
        <w:rPr>
          <w:b/>
          <w:sz w:val="28"/>
          <w:szCs w:val="28"/>
        </w:rPr>
      </w:pPr>
    </w:p>
    <w:p w:rsidR="000E20E0" w:rsidRDefault="000E20E0" w:rsidP="002771B3">
      <w:pPr>
        <w:spacing w:line="360" w:lineRule="auto"/>
        <w:rPr>
          <w:b/>
          <w:sz w:val="28"/>
          <w:szCs w:val="28"/>
        </w:rPr>
      </w:pPr>
    </w:p>
    <w:p w:rsidR="00393C93" w:rsidRDefault="00393C93" w:rsidP="002771B3">
      <w:pPr>
        <w:spacing w:line="360" w:lineRule="auto"/>
        <w:rPr>
          <w:b/>
          <w:sz w:val="28"/>
          <w:szCs w:val="28"/>
        </w:rPr>
      </w:pPr>
    </w:p>
    <w:p w:rsidR="00393C93" w:rsidRDefault="00393C93" w:rsidP="002771B3">
      <w:pPr>
        <w:spacing w:line="360" w:lineRule="auto"/>
        <w:rPr>
          <w:b/>
          <w:sz w:val="28"/>
          <w:szCs w:val="28"/>
        </w:rPr>
      </w:pPr>
    </w:p>
    <w:p w:rsidR="002771B3" w:rsidRDefault="002771B3" w:rsidP="002771B3">
      <w:pPr>
        <w:spacing w:line="360" w:lineRule="auto"/>
        <w:jc w:val="center"/>
        <w:rPr>
          <w:b/>
          <w:sz w:val="28"/>
          <w:szCs w:val="28"/>
        </w:rPr>
      </w:pPr>
      <w:r>
        <w:rPr>
          <w:b/>
          <w:sz w:val="28"/>
          <w:szCs w:val="28"/>
        </w:rPr>
        <w:t>Заключение</w:t>
      </w:r>
    </w:p>
    <w:p w:rsidR="00DD45CA" w:rsidRDefault="00DD45CA" w:rsidP="002771B3">
      <w:pPr>
        <w:autoSpaceDE w:val="0"/>
        <w:autoSpaceDN w:val="0"/>
        <w:adjustRightInd w:val="0"/>
        <w:ind w:firstLine="540"/>
        <w:jc w:val="both"/>
        <w:rPr>
          <w:sz w:val="28"/>
          <w:szCs w:val="28"/>
          <w:lang w:val="en-US"/>
        </w:rPr>
      </w:pPr>
    </w:p>
    <w:p w:rsidR="002771B3" w:rsidRDefault="002771B3" w:rsidP="002771B3">
      <w:pPr>
        <w:autoSpaceDE w:val="0"/>
        <w:autoSpaceDN w:val="0"/>
        <w:adjustRightInd w:val="0"/>
        <w:ind w:firstLine="540"/>
        <w:jc w:val="both"/>
        <w:rPr>
          <w:sz w:val="28"/>
          <w:szCs w:val="28"/>
        </w:rPr>
      </w:pPr>
      <w:r>
        <w:rPr>
          <w:sz w:val="28"/>
          <w:szCs w:val="28"/>
        </w:rPr>
        <w:t>Н</w:t>
      </w:r>
      <w:r w:rsidRPr="00402129">
        <w:rPr>
          <w:sz w:val="28"/>
          <w:szCs w:val="28"/>
        </w:rPr>
        <w:t xml:space="preserve">ачисление, выплата, и налогообложение заработной платы имеют множество аспектов. Бухгалтеру недостаточно знать, как отразить зарплату в бухгалтерском учете и какие налоги при этом заплатить, не менее важными являются нюансы трудового законодательства, а иногда и гражданского. </w:t>
      </w:r>
      <w:r>
        <w:rPr>
          <w:sz w:val="28"/>
          <w:szCs w:val="28"/>
        </w:rPr>
        <w:t>Лавинообразный рост</w:t>
      </w:r>
      <w:r w:rsidRPr="00402129">
        <w:rPr>
          <w:sz w:val="28"/>
          <w:szCs w:val="28"/>
        </w:rPr>
        <w:t xml:space="preserve"> нормативных документов</w:t>
      </w:r>
      <w:r>
        <w:rPr>
          <w:sz w:val="28"/>
          <w:szCs w:val="28"/>
        </w:rPr>
        <w:t xml:space="preserve">, применение </w:t>
      </w:r>
      <w:r w:rsidRPr="00402129">
        <w:rPr>
          <w:sz w:val="28"/>
          <w:szCs w:val="28"/>
        </w:rPr>
        <w:t>большо</w:t>
      </w:r>
      <w:r>
        <w:rPr>
          <w:sz w:val="28"/>
          <w:szCs w:val="28"/>
        </w:rPr>
        <w:t>го</w:t>
      </w:r>
      <w:r w:rsidRPr="00402129">
        <w:rPr>
          <w:sz w:val="28"/>
          <w:szCs w:val="28"/>
        </w:rPr>
        <w:t xml:space="preserve"> количеств</w:t>
      </w:r>
      <w:r>
        <w:rPr>
          <w:sz w:val="28"/>
          <w:szCs w:val="28"/>
        </w:rPr>
        <w:t>а</w:t>
      </w:r>
      <w:r w:rsidRPr="00402129">
        <w:rPr>
          <w:sz w:val="28"/>
          <w:szCs w:val="28"/>
        </w:rPr>
        <w:t xml:space="preserve"> законов и подзаконных актов, </w:t>
      </w:r>
      <w:r>
        <w:rPr>
          <w:sz w:val="28"/>
          <w:szCs w:val="28"/>
        </w:rPr>
        <w:t>причем не</w:t>
      </w:r>
      <w:r w:rsidRPr="00402129">
        <w:rPr>
          <w:sz w:val="28"/>
          <w:szCs w:val="28"/>
        </w:rPr>
        <w:t>которые</w:t>
      </w:r>
      <w:r>
        <w:rPr>
          <w:sz w:val="28"/>
          <w:szCs w:val="28"/>
        </w:rPr>
        <w:t xml:space="preserve"> из них</w:t>
      </w:r>
      <w:r w:rsidRPr="00402129">
        <w:rPr>
          <w:sz w:val="28"/>
          <w:szCs w:val="28"/>
        </w:rPr>
        <w:t xml:space="preserve"> были приняты </w:t>
      </w:r>
      <w:r>
        <w:rPr>
          <w:sz w:val="28"/>
          <w:szCs w:val="28"/>
        </w:rPr>
        <w:t xml:space="preserve">еще </w:t>
      </w:r>
      <w:r w:rsidRPr="00402129">
        <w:rPr>
          <w:sz w:val="28"/>
          <w:szCs w:val="28"/>
        </w:rPr>
        <w:t>в период существования СССР</w:t>
      </w:r>
      <w:r>
        <w:rPr>
          <w:sz w:val="28"/>
          <w:szCs w:val="28"/>
        </w:rPr>
        <w:t>, а также переход от ЕСН к страховым взносам с 01 января 2010 года – все это усложняет бухгалтерский учет и приводит ко множеству ошибок в расчетах и начислении.</w:t>
      </w:r>
      <w:r w:rsidRPr="0009636F">
        <w:rPr>
          <w:sz w:val="28"/>
          <w:szCs w:val="28"/>
        </w:rPr>
        <w:t xml:space="preserve"> </w:t>
      </w:r>
    </w:p>
    <w:p w:rsidR="00DD45CA" w:rsidRPr="00F8297C" w:rsidRDefault="00DD45CA" w:rsidP="00DD45CA">
      <w:pPr>
        <w:autoSpaceDE w:val="0"/>
        <w:autoSpaceDN w:val="0"/>
        <w:adjustRightInd w:val="0"/>
        <w:ind w:firstLine="540"/>
        <w:jc w:val="both"/>
        <w:rPr>
          <w:bCs/>
          <w:sz w:val="28"/>
          <w:szCs w:val="28"/>
        </w:rPr>
      </w:pPr>
      <w:r w:rsidRPr="00F8297C">
        <w:rPr>
          <w:bCs/>
          <w:sz w:val="28"/>
          <w:szCs w:val="28"/>
        </w:rPr>
        <w:t>Целью аудита расчетов по заработной плате рабочих и служащих  является установление соответствия применяемой в организации методики бухгалтерского учета нормативным документам с тем, чтобы сформировать мнение о достоверности бухгалтерской (финансовой) отчетности во всех существенных аспектах.</w:t>
      </w:r>
    </w:p>
    <w:p w:rsidR="00DD45CA" w:rsidRPr="00F8297C" w:rsidRDefault="00DD45CA" w:rsidP="00DD45CA">
      <w:pPr>
        <w:autoSpaceDE w:val="0"/>
        <w:autoSpaceDN w:val="0"/>
        <w:adjustRightInd w:val="0"/>
        <w:ind w:firstLine="540"/>
        <w:jc w:val="both"/>
        <w:rPr>
          <w:b/>
          <w:bCs/>
          <w:sz w:val="28"/>
          <w:szCs w:val="28"/>
        </w:rPr>
      </w:pPr>
      <w:r w:rsidRPr="00F8297C">
        <w:rPr>
          <w:bCs/>
          <w:sz w:val="28"/>
          <w:szCs w:val="28"/>
        </w:rPr>
        <w:t xml:space="preserve">Последовательность работ при проведении аудита расчетов с персоналом по оплате труда </w:t>
      </w:r>
      <w:r w:rsidR="00F8297C" w:rsidRPr="00F8297C">
        <w:rPr>
          <w:bCs/>
          <w:sz w:val="28"/>
          <w:szCs w:val="28"/>
        </w:rPr>
        <w:t xml:space="preserve">мы </w:t>
      </w:r>
      <w:r w:rsidRPr="00F8297C">
        <w:rPr>
          <w:bCs/>
          <w:sz w:val="28"/>
          <w:szCs w:val="28"/>
        </w:rPr>
        <w:t>раздели</w:t>
      </w:r>
      <w:r w:rsidR="00F8297C" w:rsidRPr="00F8297C">
        <w:rPr>
          <w:bCs/>
          <w:sz w:val="28"/>
          <w:szCs w:val="28"/>
        </w:rPr>
        <w:t>ли</w:t>
      </w:r>
      <w:r w:rsidRPr="00F8297C">
        <w:rPr>
          <w:bCs/>
          <w:sz w:val="28"/>
          <w:szCs w:val="28"/>
        </w:rPr>
        <w:t xml:space="preserve"> на </w:t>
      </w:r>
      <w:r w:rsidR="00F8297C" w:rsidRPr="00F8297C">
        <w:rPr>
          <w:bCs/>
          <w:sz w:val="28"/>
          <w:szCs w:val="28"/>
        </w:rPr>
        <w:t>несколько этапов</w:t>
      </w:r>
      <w:r w:rsidRPr="00F8297C">
        <w:rPr>
          <w:b/>
          <w:bCs/>
          <w:sz w:val="28"/>
          <w:szCs w:val="28"/>
        </w:rPr>
        <w:t xml:space="preserve"> - </w:t>
      </w:r>
      <w:r w:rsidR="00F8297C" w:rsidRPr="00F8297C">
        <w:rPr>
          <w:bCs/>
          <w:sz w:val="28"/>
          <w:szCs w:val="28"/>
        </w:rPr>
        <w:t>а</w:t>
      </w:r>
      <w:r w:rsidR="00F8297C" w:rsidRPr="00F8297C">
        <w:rPr>
          <w:sz w:val="28"/>
          <w:szCs w:val="28"/>
        </w:rPr>
        <w:t xml:space="preserve">удит оформления первичных документов, аудит системы начислений заработной платы, аудит обоснованности льгот и удержаний из заработной платы, аудит расчетов по начислению платежей во внебюджетные фонды, аудит тождественности показателей бухгалтерской отчетности и регистров    </w:t>
      </w:r>
      <w:r w:rsidR="00F8297C" w:rsidRPr="00F8297C">
        <w:rPr>
          <w:sz w:val="28"/>
          <w:szCs w:val="28"/>
        </w:rPr>
        <w:br/>
        <w:t xml:space="preserve">бухгалтерского учета.                                                                  </w:t>
      </w:r>
    </w:p>
    <w:p w:rsidR="00F8297C" w:rsidRDefault="00DD45CA" w:rsidP="00F8297C">
      <w:pPr>
        <w:autoSpaceDE w:val="0"/>
        <w:autoSpaceDN w:val="0"/>
        <w:adjustRightInd w:val="0"/>
        <w:ind w:firstLine="540"/>
        <w:jc w:val="both"/>
      </w:pPr>
      <w:r w:rsidRPr="00F8297C">
        <w:rPr>
          <w:sz w:val="28"/>
          <w:szCs w:val="28"/>
        </w:rPr>
        <w:t>В заключение аудитор формирует пакет рабочих документов, составляет аудиторский отчет и представляет его совместно с рабочей документацией руководителю группы (проверки).</w:t>
      </w:r>
      <w:r w:rsidR="00F8297C" w:rsidRPr="00F8297C">
        <w:t xml:space="preserve"> </w:t>
      </w:r>
    </w:p>
    <w:p w:rsidR="00F8297C" w:rsidRPr="00F8297C" w:rsidRDefault="00F8297C" w:rsidP="00F8297C">
      <w:pPr>
        <w:autoSpaceDE w:val="0"/>
        <w:autoSpaceDN w:val="0"/>
        <w:adjustRightInd w:val="0"/>
        <w:ind w:firstLine="540"/>
        <w:jc w:val="both"/>
        <w:rPr>
          <w:b/>
          <w:bCs/>
          <w:sz w:val="28"/>
          <w:szCs w:val="28"/>
        </w:rPr>
      </w:pPr>
      <w:r w:rsidRPr="00F8297C">
        <w:rPr>
          <w:sz w:val="28"/>
          <w:szCs w:val="28"/>
        </w:rPr>
        <w:t>На практике чаще всего встречаются два вида заключения: положительное и с оговоркой, в любом случае ответственность за подготовку и представление самой отчетности несет руководство компании, и аудит от нее не освобождает.</w:t>
      </w:r>
    </w:p>
    <w:p w:rsidR="00F8297C" w:rsidRPr="00DD45CA" w:rsidRDefault="00F8297C" w:rsidP="00F8297C">
      <w:pPr>
        <w:autoSpaceDE w:val="0"/>
        <w:autoSpaceDN w:val="0"/>
        <w:adjustRightInd w:val="0"/>
        <w:ind w:firstLine="540"/>
        <w:jc w:val="both"/>
        <w:rPr>
          <w:bCs/>
          <w:sz w:val="28"/>
          <w:szCs w:val="28"/>
        </w:rPr>
      </w:pPr>
      <w:r w:rsidRPr="00DD45CA">
        <w:rPr>
          <w:sz w:val="28"/>
          <w:szCs w:val="28"/>
        </w:rPr>
        <w:t xml:space="preserve">Типичные ошибки, которые выявляются в ходе проверки расчетов с персоналом по заработной плате рабочих и служащих, следующие [17, </w:t>
      </w:r>
      <w:r w:rsidRPr="00DD45CA">
        <w:rPr>
          <w:sz w:val="28"/>
          <w:szCs w:val="28"/>
          <w:lang w:val="en-US"/>
        </w:rPr>
        <w:t>c</w:t>
      </w:r>
      <w:r w:rsidRPr="00DD45CA">
        <w:rPr>
          <w:sz w:val="28"/>
          <w:szCs w:val="28"/>
        </w:rPr>
        <w:t>. 48]:</w:t>
      </w:r>
    </w:p>
    <w:p w:rsidR="00F8297C" w:rsidRPr="000316F4" w:rsidRDefault="00F8297C" w:rsidP="00F8297C">
      <w:pPr>
        <w:autoSpaceDE w:val="0"/>
        <w:autoSpaceDN w:val="0"/>
        <w:adjustRightInd w:val="0"/>
        <w:ind w:firstLine="540"/>
        <w:jc w:val="both"/>
        <w:rPr>
          <w:b/>
          <w:bCs/>
          <w:sz w:val="28"/>
          <w:szCs w:val="28"/>
        </w:rPr>
      </w:pPr>
      <w:r w:rsidRPr="000316F4">
        <w:rPr>
          <w:sz w:val="28"/>
          <w:szCs w:val="28"/>
        </w:rPr>
        <w:t>- в организации не ведется аналитический учет расчетов с персоналом по оплате труда и прочим операциям, неправильно используется План счетов бухгалтерского учета;</w:t>
      </w:r>
    </w:p>
    <w:p w:rsidR="00F8297C" w:rsidRPr="000316F4" w:rsidRDefault="00F8297C" w:rsidP="00F8297C">
      <w:pPr>
        <w:autoSpaceDE w:val="0"/>
        <w:autoSpaceDN w:val="0"/>
        <w:adjustRightInd w:val="0"/>
        <w:ind w:firstLine="540"/>
        <w:jc w:val="both"/>
        <w:rPr>
          <w:b/>
          <w:bCs/>
          <w:sz w:val="28"/>
          <w:szCs w:val="28"/>
        </w:rPr>
      </w:pPr>
      <w:r w:rsidRPr="000316F4">
        <w:rPr>
          <w:sz w:val="28"/>
          <w:szCs w:val="28"/>
        </w:rPr>
        <w:t>- отсутствуют документы, подтверждающие начисление и удержание заработной платы;</w:t>
      </w:r>
    </w:p>
    <w:p w:rsidR="00F8297C" w:rsidRDefault="00F8297C" w:rsidP="00F8297C">
      <w:pPr>
        <w:autoSpaceDE w:val="0"/>
        <w:autoSpaceDN w:val="0"/>
        <w:adjustRightInd w:val="0"/>
        <w:ind w:firstLine="540"/>
        <w:jc w:val="both"/>
        <w:rPr>
          <w:sz w:val="28"/>
          <w:szCs w:val="28"/>
        </w:rPr>
      </w:pPr>
      <w:r w:rsidRPr="000316F4">
        <w:rPr>
          <w:sz w:val="28"/>
          <w:szCs w:val="28"/>
        </w:rPr>
        <w:t>- допущены ошибки при начислении выплат по среднему заработку (отпускных, по временной нетрудоспособности и др.);</w:t>
      </w:r>
    </w:p>
    <w:p w:rsidR="00F8297C" w:rsidRPr="000316F4" w:rsidRDefault="00F8297C" w:rsidP="00F8297C">
      <w:pPr>
        <w:autoSpaceDE w:val="0"/>
        <w:autoSpaceDN w:val="0"/>
        <w:adjustRightInd w:val="0"/>
        <w:ind w:firstLine="540"/>
        <w:jc w:val="both"/>
        <w:rPr>
          <w:b/>
          <w:bCs/>
          <w:sz w:val="28"/>
          <w:szCs w:val="28"/>
        </w:rPr>
      </w:pPr>
      <w:r>
        <w:rPr>
          <w:sz w:val="28"/>
          <w:szCs w:val="28"/>
        </w:rPr>
        <w:t>-  неправильно определена база для исчисления налогов с фонда оплаты труда;</w:t>
      </w:r>
    </w:p>
    <w:p w:rsidR="00F8297C" w:rsidRPr="000316F4" w:rsidRDefault="00F8297C" w:rsidP="00F8297C">
      <w:pPr>
        <w:autoSpaceDE w:val="0"/>
        <w:autoSpaceDN w:val="0"/>
        <w:adjustRightInd w:val="0"/>
        <w:ind w:firstLine="540"/>
        <w:jc w:val="both"/>
        <w:rPr>
          <w:b/>
          <w:bCs/>
          <w:sz w:val="28"/>
          <w:szCs w:val="28"/>
        </w:rPr>
      </w:pPr>
      <w:r w:rsidRPr="000316F4">
        <w:rPr>
          <w:sz w:val="28"/>
          <w:szCs w:val="28"/>
        </w:rPr>
        <w:t>- ненадлежаще ведется учет (неправильная корреспонденция счетов, расхождения между данными аналитического и синтетического учета и т.п.).</w:t>
      </w:r>
    </w:p>
    <w:p w:rsidR="002771B3" w:rsidRDefault="002771B3" w:rsidP="002771B3">
      <w:pPr>
        <w:spacing w:line="360" w:lineRule="auto"/>
        <w:jc w:val="center"/>
        <w:rPr>
          <w:b/>
        </w:rPr>
      </w:pPr>
    </w:p>
    <w:p w:rsidR="002771B3" w:rsidRPr="00A7119A" w:rsidRDefault="002771B3" w:rsidP="002771B3">
      <w:pPr>
        <w:spacing w:line="360" w:lineRule="auto"/>
        <w:jc w:val="center"/>
        <w:rPr>
          <w:b/>
          <w:sz w:val="28"/>
          <w:szCs w:val="28"/>
        </w:rPr>
      </w:pPr>
      <w:r w:rsidRPr="00A7119A">
        <w:rPr>
          <w:b/>
          <w:sz w:val="28"/>
          <w:szCs w:val="28"/>
        </w:rPr>
        <w:t>Список использованной литературы</w:t>
      </w:r>
    </w:p>
    <w:p w:rsidR="002771B3" w:rsidRPr="00A7119A" w:rsidRDefault="002771B3" w:rsidP="002771B3">
      <w:pPr>
        <w:spacing w:line="360" w:lineRule="auto"/>
        <w:jc w:val="center"/>
        <w:rPr>
          <w:b/>
          <w:sz w:val="28"/>
          <w:szCs w:val="28"/>
        </w:rPr>
      </w:pPr>
    </w:p>
    <w:p w:rsidR="002771B3" w:rsidRPr="00A7119A" w:rsidRDefault="002771B3" w:rsidP="002771B3">
      <w:pPr>
        <w:spacing w:after="120"/>
        <w:jc w:val="both"/>
        <w:rPr>
          <w:b/>
          <w:sz w:val="28"/>
          <w:szCs w:val="28"/>
        </w:rPr>
      </w:pPr>
      <w:r w:rsidRPr="00A7119A">
        <w:rPr>
          <w:b/>
          <w:sz w:val="28"/>
          <w:szCs w:val="28"/>
        </w:rPr>
        <w:t>Нормативно – правовая:</w:t>
      </w:r>
    </w:p>
    <w:p w:rsidR="002771B3" w:rsidRPr="00A7119A" w:rsidRDefault="002771B3" w:rsidP="002771B3">
      <w:pPr>
        <w:numPr>
          <w:ilvl w:val="0"/>
          <w:numId w:val="20"/>
        </w:numPr>
        <w:tabs>
          <w:tab w:val="left" w:pos="900"/>
        </w:tabs>
        <w:autoSpaceDE w:val="0"/>
        <w:autoSpaceDN w:val="0"/>
        <w:adjustRightInd w:val="0"/>
        <w:jc w:val="both"/>
        <w:rPr>
          <w:sz w:val="28"/>
          <w:szCs w:val="28"/>
        </w:rPr>
      </w:pPr>
      <w:r w:rsidRPr="00A7119A">
        <w:rPr>
          <w:sz w:val="28"/>
          <w:szCs w:val="28"/>
        </w:rPr>
        <w:t>Гражданский кодекс Российской Федерации. Часть вторая (с изменениями и дополнениями).</w:t>
      </w:r>
    </w:p>
    <w:p w:rsidR="002771B3" w:rsidRPr="00A7119A" w:rsidRDefault="002771B3" w:rsidP="002771B3">
      <w:pPr>
        <w:numPr>
          <w:ilvl w:val="0"/>
          <w:numId w:val="20"/>
        </w:numPr>
        <w:tabs>
          <w:tab w:val="left" w:pos="900"/>
        </w:tabs>
        <w:autoSpaceDE w:val="0"/>
        <w:autoSpaceDN w:val="0"/>
        <w:adjustRightInd w:val="0"/>
        <w:jc w:val="both"/>
        <w:rPr>
          <w:sz w:val="28"/>
          <w:szCs w:val="28"/>
        </w:rPr>
      </w:pPr>
      <w:r w:rsidRPr="00A7119A">
        <w:rPr>
          <w:sz w:val="28"/>
          <w:szCs w:val="28"/>
        </w:rPr>
        <w:t xml:space="preserve">Трудовой кодекс Российской Федерации от </w:t>
      </w:r>
      <w:r w:rsidRPr="00A7119A">
        <w:rPr>
          <w:b/>
          <w:bCs/>
          <w:sz w:val="28"/>
          <w:szCs w:val="28"/>
        </w:rPr>
        <w:t xml:space="preserve"> </w:t>
      </w:r>
      <w:r w:rsidRPr="00A7119A">
        <w:rPr>
          <w:bCs/>
          <w:sz w:val="28"/>
          <w:szCs w:val="28"/>
        </w:rPr>
        <w:t>30 декабря 2001 года N 197-ФЗ (с изменениями и дополнениями).</w:t>
      </w:r>
    </w:p>
    <w:p w:rsidR="002771B3" w:rsidRPr="00A7119A" w:rsidRDefault="002771B3" w:rsidP="002771B3">
      <w:pPr>
        <w:numPr>
          <w:ilvl w:val="0"/>
          <w:numId w:val="20"/>
        </w:numPr>
        <w:tabs>
          <w:tab w:val="left" w:pos="900"/>
        </w:tabs>
        <w:autoSpaceDE w:val="0"/>
        <w:autoSpaceDN w:val="0"/>
        <w:adjustRightInd w:val="0"/>
        <w:jc w:val="both"/>
        <w:rPr>
          <w:sz w:val="28"/>
          <w:szCs w:val="28"/>
        </w:rPr>
      </w:pPr>
      <w:r w:rsidRPr="00A7119A">
        <w:rPr>
          <w:sz w:val="28"/>
          <w:szCs w:val="28"/>
        </w:rPr>
        <w:t>Налоговый кодекс (часть вторая) от 5 августа 2000 года N 117-ФЗ (Принят ГД ФС РФ 19.07.2000г.) (в ред. от 27.12.2009 N 379-ФЗ).</w:t>
      </w:r>
    </w:p>
    <w:p w:rsidR="002771B3" w:rsidRPr="00A7119A" w:rsidRDefault="002771B3" w:rsidP="002771B3">
      <w:pPr>
        <w:numPr>
          <w:ilvl w:val="0"/>
          <w:numId w:val="20"/>
        </w:numPr>
        <w:tabs>
          <w:tab w:val="left" w:pos="900"/>
        </w:tabs>
        <w:autoSpaceDE w:val="0"/>
        <w:autoSpaceDN w:val="0"/>
        <w:adjustRightInd w:val="0"/>
        <w:jc w:val="both"/>
        <w:rPr>
          <w:b/>
          <w:bCs/>
          <w:sz w:val="28"/>
          <w:szCs w:val="28"/>
        </w:rPr>
      </w:pPr>
      <w:r w:rsidRPr="00A7119A">
        <w:rPr>
          <w:bCs/>
          <w:sz w:val="28"/>
          <w:szCs w:val="28"/>
        </w:rPr>
        <w:t>Федеральный закон от 30.12.2008 N 307-ФЗ "Об аудиторской деятельности".</w:t>
      </w:r>
    </w:p>
    <w:p w:rsidR="002771B3" w:rsidRPr="00A7119A" w:rsidRDefault="002771B3" w:rsidP="002771B3">
      <w:pPr>
        <w:numPr>
          <w:ilvl w:val="0"/>
          <w:numId w:val="20"/>
        </w:numPr>
        <w:tabs>
          <w:tab w:val="left" w:pos="900"/>
        </w:tabs>
        <w:autoSpaceDE w:val="0"/>
        <w:autoSpaceDN w:val="0"/>
        <w:adjustRightInd w:val="0"/>
        <w:jc w:val="both"/>
        <w:rPr>
          <w:sz w:val="28"/>
          <w:szCs w:val="28"/>
        </w:rPr>
      </w:pPr>
      <w:r w:rsidRPr="00A7119A">
        <w:rPr>
          <w:sz w:val="28"/>
          <w:szCs w:val="28"/>
        </w:rPr>
        <w:t>Федеральный закон от 29.12.2006 N 255-ФЗ «Об обязательном социальном страховании на случай временной нетрудоспособности и в связи с материнством (в ред. ФЗ от 24.07.2009 N 213-ФЗ).</w:t>
      </w:r>
    </w:p>
    <w:p w:rsidR="002771B3" w:rsidRPr="00A7119A" w:rsidRDefault="002771B3" w:rsidP="002771B3">
      <w:pPr>
        <w:numPr>
          <w:ilvl w:val="0"/>
          <w:numId w:val="20"/>
        </w:numPr>
        <w:tabs>
          <w:tab w:val="left" w:pos="900"/>
        </w:tabs>
        <w:autoSpaceDE w:val="0"/>
        <w:autoSpaceDN w:val="0"/>
        <w:adjustRightInd w:val="0"/>
        <w:jc w:val="both"/>
        <w:rPr>
          <w:sz w:val="28"/>
          <w:szCs w:val="28"/>
        </w:rPr>
      </w:pPr>
      <w:r w:rsidRPr="00A7119A">
        <w:rPr>
          <w:sz w:val="28"/>
          <w:szCs w:val="28"/>
        </w:rPr>
        <w:t>Федеральный закон от 21.11.1996 N 129-ФЗ "О бухгалтерском учете" (с изменениями и дополнениями).</w:t>
      </w:r>
    </w:p>
    <w:p w:rsidR="002771B3" w:rsidRPr="00A7119A" w:rsidRDefault="002771B3" w:rsidP="002771B3">
      <w:pPr>
        <w:numPr>
          <w:ilvl w:val="0"/>
          <w:numId w:val="20"/>
        </w:numPr>
        <w:tabs>
          <w:tab w:val="left" w:pos="900"/>
        </w:tabs>
        <w:autoSpaceDE w:val="0"/>
        <w:autoSpaceDN w:val="0"/>
        <w:adjustRightInd w:val="0"/>
        <w:jc w:val="both"/>
        <w:rPr>
          <w:b/>
          <w:bCs/>
          <w:sz w:val="28"/>
          <w:szCs w:val="28"/>
        </w:rPr>
      </w:pPr>
      <w:r w:rsidRPr="00A7119A">
        <w:rPr>
          <w:sz w:val="28"/>
          <w:szCs w:val="28"/>
        </w:rPr>
        <w:t>Федеральный закон от 19.05.1995 N 81-ФЗ "О государственных пособиях гражданам, имеющим детей" (в ред. ФЗ от 24.07.2009 N 213-ФЗ).</w:t>
      </w:r>
    </w:p>
    <w:p w:rsidR="002771B3" w:rsidRPr="00A7119A" w:rsidRDefault="002771B3" w:rsidP="002771B3">
      <w:pPr>
        <w:numPr>
          <w:ilvl w:val="0"/>
          <w:numId w:val="20"/>
        </w:numPr>
        <w:tabs>
          <w:tab w:val="left" w:pos="900"/>
        </w:tabs>
        <w:autoSpaceDE w:val="0"/>
        <w:autoSpaceDN w:val="0"/>
        <w:adjustRightInd w:val="0"/>
        <w:jc w:val="both"/>
        <w:rPr>
          <w:b/>
          <w:bCs/>
          <w:sz w:val="28"/>
          <w:szCs w:val="28"/>
        </w:rPr>
      </w:pPr>
      <w:r w:rsidRPr="00A7119A">
        <w:rPr>
          <w:sz w:val="28"/>
          <w:szCs w:val="28"/>
        </w:rPr>
        <w:t xml:space="preserve">Постановление Правительства Российской Федерации от от 23.09.2002 г. N 696 (в ред. от 19.11.2008 N 863) «Об утверждении Федеральных правил (стандартов) аудиторской деятельности» </w:t>
      </w:r>
    </w:p>
    <w:p w:rsidR="002771B3" w:rsidRPr="00A7119A" w:rsidRDefault="002771B3" w:rsidP="002771B3">
      <w:pPr>
        <w:numPr>
          <w:ilvl w:val="0"/>
          <w:numId w:val="22"/>
        </w:numPr>
        <w:tabs>
          <w:tab w:val="left" w:pos="900"/>
        </w:tabs>
        <w:autoSpaceDE w:val="0"/>
        <w:autoSpaceDN w:val="0"/>
        <w:adjustRightInd w:val="0"/>
        <w:jc w:val="both"/>
        <w:rPr>
          <w:sz w:val="28"/>
          <w:szCs w:val="28"/>
        </w:rPr>
      </w:pPr>
      <w:r w:rsidRPr="00A7119A">
        <w:rPr>
          <w:sz w:val="28"/>
          <w:szCs w:val="28"/>
        </w:rPr>
        <w:t>Постановление Правительства Российской Федерации от 12.02.1994 N 101 "О Фонде социального страхования Российской Федерации" (в ред. от 19.11.2008 N 862).</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bCs/>
          <w:sz w:val="28"/>
          <w:szCs w:val="28"/>
        </w:rPr>
        <w:t>Положение Правительства РФ</w:t>
      </w:r>
      <w:r w:rsidRPr="00A7119A">
        <w:rPr>
          <w:sz w:val="28"/>
          <w:szCs w:val="28"/>
        </w:rPr>
        <w:t xml:space="preserve"> от 18 июля </w:t>
      </w:r>
      <w:smartTag w:uri="urn:schemas-microsoft-com:office:smarttags" w:element="metricconverter">
        <w:smartTagPr>
          <w:attr w:name="ProductID" w:val="1996 г"/>
        </w:smartTagPr>
        <w:r w:rsidRPr="00A7119A">
          <w:rPr>
            <w:sz w:val="28"/>
            <w:szCs w:val="28"/>
          </w:rPr>
          <w:t>1996 г</w:t>
        </w:r>
      </w:smartTag>
      <w:r w:rsidRPr="00A7119A">
        <w:rPr>
          <w:sz w:val="28"/>
          <w:szCs w:val="28"/>
        </w:rPr>
        <w:t>. N 841 (в ред. от 15.08.2008 N 613) «О перечне видов заработной платы и иного дохода, из которых производится удержание алиментов на несовершеннолетних детей».</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sz w:val="28"/>
          <w:szCs w:val="28"/>
        </w:rPr>
        <w:t>Приказ Минфина России от 22.07.2003 N 67н "О формах бухгалтерской отчетности организаций".</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sz w:val="28"/>
          <w:szCs w:val="28"/>
        </w:rPr>
        <w:t xml:space="preserve">Постановление Госкомстата России от 05.01.2004 N 1 "Об утверждении унифицированных форм первичной учетной документации по учету труда и его оплаты". </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sz w:val="28"/>
          <w:szCs w:val="28"/>
        </w:rPr>
        <w:t>Положение об особенностях порядка исчисления средней заработной платы, утвержденное Постановлением Правительства РФ от 11.11.2009 N 916.</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sz w:val="28"/>
          <w:szCs w:val="28"/>
        </w:rPr>
        <w:t>Положение по ведению бухгалтерского учета и бухгалтерской отчетности в Российской Федерации, утвержденное Приказом Минфина России от 29.07.1998 N 34н.</w:t>
      </w:r>
    </w:p>
    <w:p w:rsidR="002771B3" w:rsidRPr="00A7119A" w:rsidRDefault="002771B3" w:rsidP="002771B3">
      <w:pPr>
        <w:numPr>
          <w:ilvl w:val="0"/>
          <w:numId w:val="22"/>
        </w:numPr>
        <w:tabs>
          <w:tab w:val="left" w:pos="720"/>
        </w:tabs>
        <w:autoSpaceDE w:val="0"/>
        <w:autoSpaceDN w:val="0"/>
        <w:adjustRightInd w:val="0"/>
        <w:jc w:val="both"/>
        <w:rPr>
          <w:b/>
          <w:bCs/>
          <w:sz w:val="28"/>
          <w:szCs w:val="28"/>
        </w:rPr>
      </w:pPr>
      <w:r w:rsidRPr="00A7119A">
        <w:rPr>
          <w:sz w:val="28"/>
          <w:szCs w:val="28"/>
        </w:rPr>
        <w:t xml:space="preserve">План счетов бухгалтерского учета финансово-хозяйственной деятельности организаций и Инструкция по его применению, утвержденные Приказом Минфина России от 31 октября </w:t>
      </w:r>
      <w:smartTag w:uri="urn:schemas-microsoft-com:office:smarttags" w:element="metricconverter">
        <w:smartTagPr>
          <w:attr w:name="ProductID" w:val="2000 г"/>
        </w:smartTagPr>
        <w:r w:rsidRPr="00A7119A">
          <w:rPr>
            <w:sz w:val="28"/>
            <w:szCs w:val="28"/>
          </w:rPr>
          <w:t>2000 г</w:t>
        </w:r>
      </w:smartTag>
      <w:r w:rsidRPr="00A7119A">
        <w:rPr>
          <w:sz w:val="28"/>
          <w:szCs w:val="28"/>
        </w:rPr>
        <w:t>. N 94н.</w:t>
      </w:r>
    </w:p>
    <w:p w:rsidR="002771B3" w:rsidRPr="00A7119A" w:rsidRDefault="002771B3" w:rsidP="002771B3">
      <w:pPr>
        <w:tabs>
          <w:tab w:val="num" w:pos="643"/>
          <w:tab w:val="left" w:pos="720"/>
        </w:tabs>
        <w:spacing w:before="120" w:after="120"/>
        <w:jc w:val="both"/>
        <w:rPr>
          <w:b/>
          <w:sz w:val="28"/>
          <w:szCs w:val="28"/>
        </w:rPr>
      </w:pPr>
      <w:r w:rsidRPr="00A7119A">
        <w:rPr>
          <w:b/>
          <w:sz w:val="28"/>
          <w:szCs w:val="28"/>
        </w:rPr>
        <w:t>Дополнительная:</w:t>
      </w:r>
    </w:p>
    <w:p w:rsidR="002771B3" w:rsidRPr="00A7119A" w:rsidRDefault="002771B3" w:rsidP="002771B3">
      <w:pPr>
        <w:numPr>
          <w:ilvl w:val="0"/>
          <w:numId w:val="22"/>
        </w:numPr>
        <w:tabs>
          <w:tab w:val="left" w:pos="720"/>
        </w:tabs>
        <w:jc w:val="both"/>
        <w:rPr>
          <w:sz w:val="28"/>
          <w:szCs w:val="28"/>
        </w:rPr>
      </w:pPr>
      <w:r w:rsidRPr="00A7119A">
        <w:rPr>
          <w:bCs/>
          <w:sz w:val="28"/>
          <w:szCs w:val="28"/>
        </w:rPr>
        <w:t>Ахалкаци О.В. Аудит расчетов по оплате труда // Аудиторские ведомости, N 2, 2000.</w:t>
      </w:r>
    </w:p>
    <w:p w:rsidR="002771B3" w:rsidRPr="00A7119A" w:rsidRDefault="002771B3" w:rsidP="002771B3">
      <w:pPr>
        <w:numPr>
          <w:ilvl w:val="0"/>
          <w:numId w:val="22"/>
        </w:numPr>
        <w:tabs>
          <w:tab w:val="left" w:pos="720"/>
        </w:tabs>
        <w:jc w:val="both"/>
        <w:rPr>
          <w:bCs/>
          <w:sz w:val="28"/>
          <w:szCs w:val="28"/>
        </w:rPr>
      </w:pPr>
      <w:r w:rsidRPr="00A7119A">
        <w:rPr>
          <w:sz w:val="28"/>
          <w:szCs w:val="28"/>
        </w:rPr>
        <w:t xml:space="preserve">Бычкова С.М. Аудит расчетов с персоналом по оплате труда и прочим операциям // </w:t>
      </w:r>
      <w:r w:rsidRPr="00A7119A">
        <w:rPr>
          <w:bCs/>
          <w:sz w:val="28"/>
          <w:szCs w:val="28"/>
        </w:rPr>
        <w:t>Аудиторские ведомости, N 12, 2004.</w:t>
      </w:r>
    </w:p>
    <w:p w:rsidR="002771B3" w:rsidRPr="00A7119A" w:rsidRDefault="002771B3" w:rsidP="002771B3">
      <w:pPr>
        <w:numPr>
          <w:ilvl w:val="0"/>
          <w:numId w:val="22"/>
        </w:numPr>
        <w:tabs>
          <w:tab w:val="left" w:pos="720"/>
        </w:tabs>
        <w:jc w:val="both"/>
        <w:rPr>
          <w:sz w:val="28"/>
          <w:szCs w:val="28"/>
        </w:rPr>
      </w:pPr>
      <w:r w:rsidRPr="00A7119A">
        <w:rPr>
          <w:sz w:val="28"/>
          <w:szCs w:val="28"/>
        </w:rPr>
        <w:t>Киселева С.А. Типичные ошибки бухгалтера и способы их исправления // Бухгалтерский учет в издательстве и полиграфии, 2008, N 10</w:t>
      </w:r>
    </w:p>
    <w:p w:rsidR="002771B3" w:rsidRPr="00A7119A" w:rsidRDefault="002771B3" w:rsidP="002771B3">
      <w:pPr>
        <w:numPr>
          <w:ilvl w:val="0"/>
          <w:numId w:val="22"/>
        </w:numPr>
        <w:tabs>
          <w:tab w:val="left" w:pos="720"/>
        </w:tabs>
        <w:jc w:val="both"/>
        <w:rPr>
          <w:bCs/>
          <w:sz w:val="28"/>
          <w:szCs w:val="28"/>
        </w:rPr>
      </w:pPr>
      <w:r w:rsidRPr="00A7119A">
        <w:rPr>
          <w:bCs/>
          <w:sz w:val="28"/>
          <w:szCs w:val="28"/>
        </w:rPr>
        <w:t xml:space="preserve">Луговой А.В. Расчеты по оплате труда // </w:t>
      </w:r>
      <w:r w:rsidRPr="00A7119A">
        <w:rPr>
          <w:sz w:val="28"/>
          <w:szCs w:val="28"/>
        </w:rPr>
        <w:t>Библиотека журнала «Бухгалтерский учет", 2001.</w:t>
      </w:r>
    </w:p>
    <w:p w:rsidR="002771B3" w:rsidRPr="00A7119A" w:rsidRDefault="002771B3" w:rsidP="002771B3">
      <w:pPr>
        <w:numPr>
          <w:ilvl w:val="0"/>
          <w:numId w:val="22"/>
        </w:numPr>
        <w:tabs>
          <w:tab w:val="left" w:pos="720"/>
        </w:tabs>
        <w:jc w:val="both"/>
        <w:rPr>
          <w:sz w:val="28"/>
          <w:szCs w:val="28"/>
        </w:rPr>
      </w:pPr>
      <w:r w:rsidRPr="00A7119A">
        <w:rPr>
          <w:bCs/>
          <w:sz w:val="28"/>
          <w:szCs w:val="28"/>
        </w:rPr>
        <w:t>Петров А.В. Зарплатные налоги: все, что должен  знать бухгалтер для правильной работы. Бератор-Паблишинг, 2009.</w:t>
      </w:r>
    </w:p>
    <w:p w:rsidR="002771B3" w:rsidRPr="00A7119A" w:rsidRDefault="002771B3" w:rsidP="002771B3">
      <w:pPr>
        <w:numPr>
          <w:ilvl w:val="0"/>
          <w:numId w:val="22"/>
        </w:numPr>
        <w:tabs>
          <w:tab w:val="left" w:pos="720"/>
        </w:tabs>
        <w:jc w:val="both"/>
        <w:rPr>
          <w:sz w:val="28"/>
          <w:szCs w:val="28"/>
        </w:rPr>
      </w:pPr>
      <w:r w:rsidRPr="00A7119A">
        <w:rPr>
          <w:bCs/>
          <w:sz w:val="28"/>
          <w:szCs w:val="28"/>
        </w:rPr>
        <w:t>Ширкина Е.И. Аудиторская проверка внутренних расчетных операций // Бухгалтерский учет, N 21, 2000.</w:t>
      </w:r>
    </w:p>
    <w:p w:rsidR="002771B3" w:rsidRPr="00A7119A" w:rsidRDefault="002771B3" w:rsidP="002771B3">
      <w:pPr>
        <w:autoSpaceDE w:val="0"/>
        <w:autoSpaceDN w:val="0"/>
        <w:adjustRightInd w:val="0"/>
        <w:ind w:firstLine="540"/>
        <w:jc w:val="both"/>
        <w:rPr>
          <w:sz w:val="28"/>
          <w:szCs w:val="28"/>
        </w:rPr>
      </w:pPr>
    </w:p>
    <w:p w:rsidR="002771B3" w:rsidRPr="00A7119A" w:rsidRDefault="002771B3" w:rsidP="00724F45">
      <w:pPr>
        <w:widowControl w:val="0"/>
        <w:shd w:val="clear" w:color="auto" w:fill="FFFFFF"/>
        <w:tabs>
          <w:tab w:val="left" w:pos="900"/>
        </w:tabs>
        <w:autoSpaceDE w:val="0"/>
        <w:autoSpaceDN w:val="0"/>
        <w:adjustRightInd w:val="0"/>
        <w:spacing w:before="254"/>
        <w:ind w:left="720" w:right="-5" w:hanging="360"/>
        <w:jc w:val="both"/>
        <w:rPr>
          <w:b/>
          <w:color w:val="000000"/>
          <w:sz w:val="28"/>
          <w:szCs w:val="28"/>
        </w:rPr>
      </w:pPr>
      <w:r w:rsidRPr="00A7119A">
        <w:rPr>
          <w:b/>
          <w:sz w:val="28"/>
          <w:szCs w:val="28"/>
        </w:rPr>
        <w:t xml:space="preserve">          </w:t>
      </w:r>
      <w:r w:rsidRPr="00A7119A">
        <w:rPr>
          <w:b/>
          <w:color w:val="000000"/>
          <w:sz w:val="28"/>
          <w:szCs w:val="28"/>
        </w:rPr>
        <w:t>Информационное-правовое обеспечение:</w:t>
      </w:r>
    </w:p>
    <w:p w:rsidR="002771B3" w:rsidRPr="00A7119A" w:rsidRDefault="002771B3" w:rsidP="002771B3">
      <w:pPr>
        <w:shd w:val="clear" w:color="auto" w:fill="FFFFFF"/>
        <w:tabs>
          <w:tab w:val="left" w:pos="900"/>
        </w:tabs>
        <w:ind w:left="714" w:right="-6" w:hanging="357"/>
        <w:jc w:val="both"/>
        <w:rPr>
          <w:sz w:val="28"/>
          <w:szCs w:val="28"/>
        </w:rPr>
      </w:pPr>
      <w:r w:rsidRPr="00A7119A">
        <w:rPr>
          <w:b/>
          <w:color w:val="000000"/>
          <w:sz w:val="28"/>
          <w:szCs w:val="28"/>
        </w:rPr>
        <w:t xml:space="preserve"> </w:t>
      </w:r>
      <w:r w:rsidRPr="00A7119A">
        <w:rPr>
          <w:sz w:val="28"/>
          <w:szCs w:val="28"/>
        </w:rPr>
        <w:t>«КонсультантПлюс» - информационно – правовая программа.</w:t>
      </w:r>
    </w:p>
    <w:p w:rsidR="002771B3" w:rsidRDefault="002771B3" w:rsidP="002771B3">
      <w:pPr>
        <w:autoSpaceDE w:val="0"/>
        <w:autoSpaceDN w:val="0"/>
        <w:adjustRightInd w:val="0"/>
        <w:outlineLvl w:val="0"/>
        <w:rPr>
          <w:b/>
          <w:bCs/>
          <w:sz w:val="28"/>
          <w:szCs w:val="28"/>
        </w:rPr>
      </w:pPr>
    </w:p>
    <w:p w:rsidR="007B056E" w:rsidRDefault="007B056E" w:rsidP="007B056E">
      <w:pPr>
        <w:autoSpaceDE w:val="0"/>
        <w:autoSpaceDN w:val="0"/>
        <w:adjustRightInd w:val="0"/>
        <w:ind w:firstLine="540"/>
        <w:jc w:val="both"/>
      </w:pPr>
    </w:p>
    <w:p w:rsidR="00066F29" w:rsidRDefault="00066F29" w:rsidP="00066F29">
      <w:pPr>
        <w:autoSpaceDE w:val="0"/>
        <w:autoSpaceDN w:val="0"/>
        <w:adjustRightInd w:val="0"/>
        <w:outlineLvl w:val="0"/>
        <w:rPr>
          <w:b/>
          <w:bCs/>
          <w:sz w:val="28"/>
          <w:szCs w:val="28"/>
        </w:rPr>
      </w:pPr>
    </w:p>
    <w:p w:rsidR="00066F29" w:rsidRDefault="00066F29" w:rsidP="00066F29">
      <w:pPr>
        <w:autoSpaceDE w:val="0"/>
        <w:autoSpaceDN w:val="0"/>
        <w:adjustRightInd w:val="0"/>
        <w:outlineLvl w:val="0"/>
        <w:rPr>
          <w:b/>
          <w:bCs/>
          <w:sz w:val="28"/>
          <w:szCs w:val="28"/>
        </w:rPr>
      </w:pPr>
    </w:p>
    <w:p w:rsidR="004C7C5E" w:rsidRDefault="004C7C5E"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066F29" w:rsidRDefault="00066F29" w:rsidP="00A25B60">
      <w:pPr>
        <w:autoSpaceDE w:val="0"/>
        <w:autoSpaceDN w:val="0"/>
        <w:adjustRightInd w:val="0"/>
        <w:jc w:val="center"/>
        <w:outlineLvl w:val="0"/>
        <w:rPr>
          <w:bCs/>
          <w:sz w:val="96"/>
          <w:szCs w:val="96"/>
        </w:rPr>
      </w:pPr>
    </w:p>
    <w:p w:rsidR="00066F29" w:rsidRDefault="00066F29" w:rsidP="00A25B60">
      <w:pPr>
        <w:autoSpaceDE w:val="0"/>
        <w:autoSpaceDN w:val="0"/>
        <w:adjustRightInd w:val="0"/>
        <w:jc w:val="center"/>
        <w:outlineLvl w:val="0"/>
        <w:rPr>
          <w:bCs/>
          <w:sz w:val="96"/>
          <w:szCs w:val="96"/>
        </w:rPr>
      </w:pPr>
    </w:p>
    <w:p w:rsidR="00066F29" w:rsidRDefault="00066F29" w:rsidP="00A25B60">
      <w:pPr>
        <w:autoSpaceDE w:val="0"/>
        <w:autoSpaceDN w:val="0"/>
        <w:adjustRightInd w:val="0"/>
        <w:jc w:val="center"/>
        <w:outlineLvl w:val="0"/>
        <w:rPr>
          <w:bCs/>
          <w:sz w:val="96"/>
          <w:szCs w:val="96"/>
        </w:rPr>
      </w:pPr>
    </w:p>
    <w:p w:rsidR="00066F29" w:rsidRDefault="00066F29" w:rsidP="00A25B60">
      <w:pPr>
        <w:autoSpaceDE w:val="0"/>
        <w:autoSpaceDN w:val="0"/>
        <w:adjustRightInd w:val="0"/>
        <w:jc w:val="center"/>
        <w:outlineLvl w:val="0"/>
        <w:rPr>
          <w:bCs/>
          <w:sz w:val="96"/>
          <w:szCs w:val="96"/>
        </w:rPr>
      </w:pPr>
    </w:p>
    <w:p w:rsidR="00A25B60" w:rsidRPr="00A25B60" w:rsidRDefault="00A25B60" w:rsidP="00A25B60">
      <w:pPr>
        <w:autoSpaceDE w:val="0"/>
        <w:autoSpaceDN w:val="0"/>
        <w:adjustRightInd w:val="0"/>
        <w:jc w:val="center"/>
        <w:outlineLvl w:val="0"/>
        <w:rPr>
          <w:bCs/>
          <w:sz w:val="96"/>
          <w:szCs w:val="96"/>
        </w:rPr>
      </w:pPr>
      <w:r w:rsidRPr="00A25B60">
        <w:rPr>
          <w:bCs/>
          <w:sz w:val="96"/>
          <w:szCs w:val="96"/>
        </w:rPr>
        <w:t>Приложение</w:t>
      </w: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A25B60" w:rsidRDefault="00A25B60"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66F29" w:rsidRDefault="00066F29" w:rsidP="004C7C5E">
      <w:pPr>
        <w:autoSpaceDE w:val="0"/>
        <w:autoSpaceDN w:val="0"/>
        <w:adjustRightInd w:val="0"/>
        <w:outlineLvl w:val="0"/>
        <w:rPr>
          <w:b/>
          <w:bCs/>
          <w:sz w:val="28"/>
          <w:szCs w:val="28"/>
        </w:rPr>
      </w:pPr>
    </w:p>
    <w:p w:rsidR="0009636F" w:rsidRDefault="0009636F" w:rsidP="004C7C5E">
      <w:pPr>
        <w:autoSpaceDE w:val="0"/>
        <w:autoSpaceDN w:val="0"/>
        <w:adjustRightInd w:val="0"/>
        <w:outlineLvl w:val="0"/>
        <w:rPr>
          <w:b/>
          <w:bCs/>
          <w:sz w:val="28"/>
          <w:szCs w:val="28"/>
        </w:rPr>
      </w:pPr>
    </w:p>
    <w:p w:rsidR="00A25B60" w:rsidRPr="001E4A1A" w:rsidRDefault="00A25B60" w:rsidP="00A25B60">
      <w:pPr>
        <w:autoSpaceDE w:val="0"/>
        <w:autoSpaceDN w:val="0"/>
        <w:adjustRightInd w:val="0"/>
        <w:jc w:val="right"/>
        <w:rPr>
          <w:sz w:val="28"/>
          <w:szCs w:val="28"/>
        </w:rPr>
      </w:pPr>
      <w:r w:rsidRPr="001E4A1A">
        <w:rPr>
          <w:sz w:val="28"/>
          <w:szCs w:val="28"/>
        </w:rPr>
        <w:t>Приложение 1</w:t>
      </w:r>
    </w:p>
    <w:p w:rsidR="00253A07" w:rsidRDefault="00253A07" w:rsidP="00253A07">
      <w:pPr>
        <w:autoSpaceDE w:val="0"/>
        <w:autoSpaceDN w:val="0"/>
        <w:adjustRightInd w:val="0"/>
        <w:ind w:firstLine="540"/>
        <w:jc w:val="both"/>
        <w:rPr>
          <w:sz w:val="28"/>
          <w:szCs w:val="28"/>
        </w:rPr>
      </w:pPr>
    </w:p>
    <w:p w:rsidR="00253A07" w:rsidRDefault="00253A07" w:rsidP="00253A07">
      <w:pPr>
        <w:autoSpaceDE w:val="0"/>
        <w:autoSpaceDN w:val="0"/>
        <w:adjustRightInd w:val="0"/>
        <w:jc w:val="right"/>
        <w:rPr>
          <w:sz w:val="28"/>
          <w:szCs w:val="28"/>
        </w:rPr>
      </w:pPr>
    </w:p>
    <w:p w:rsidR="00253A07" w:rsidRPr="003B25C0" w:rsidRDefault="00253A07" w:rsidP="00253A07">
      <w:pPr>
        <w:autoSpaceDE w:val="0"/>
        <w:autoSpaceDN w:val="0"/>
        <w:adjustRightInd w:val="0"/>
        <w:jc w:val="right"/>
        <w:rPr>
          <w:sz w:val="28"/>
          <w:szCs w:val="28"/>
        </w:rPr>
      </w:pPr>
    </w:p>
    <w:p w:rsidR="00253A07" w:rsidRPr="003B25C0" w:rsidRDefault="00253A07" w:rsidP="00253A07">
      <w:pPr>
        <w:autoSpaceDE w:val="0"/>
        <w:autoSpaceDN w:val="0"/>
        <w:adjustRightInd w:val="0"/>
        <w:jc w:val="right"/>
        <w:rPr>
          <w:sz w:val="28"/>
          <w:szCs w:val="28"/>
        </w:rPr>
      </w:pPr>
    </w:p>
    <w:p w:rsidR="00253A07" w:rsidRPr="00750E5E" w:rsidRDefault="00253A07" w:rsidP="00253A07">
      <w:pPr>
        <w:autoSpaceDE w:val="0"/>
        <w:autoSpaceDN w:val="0"/>
        <w:adjustRightInd w:val="0"/>
        <w:jc w:val="right"/>
        <w:rPr>
          <w:sz w:val="28"/>
          <w:szCs w:val="28"/>
        </w:rPr>
      </w:pPr>
      <w:r>
        <w:rPr>
          <w:sz w:val="28"/>
          <w:szCs w:val="28"/>
        </w:rPr>
        <w:t>Таблица 14</w:t>
      </w:r>
    </w:p>
    <w:p w:rsidR="00253A07" w:rsidRDefault="00253A07" w:rsidP="00253A07">
      <w:pPr>
        <w:autoSpaceDE w:val="0"/>
        <w:autoSpaceDN w:val="0"/>
        <w:adjustRightInd w:val="0"/>
      </w:pPr>
    </w:p>
    <w:p w:rsidR="00253A07" w:rsidRDefault="00253A07" w:rsidP="00253A07">
      <w:pPr>
        <w:autoSpaceDE w:val="0"/>
        <w:autoSpaceDN w:val="0"/>
        <w:adjustRightInd w:val="0"/>
        <w:jc w:val="center"/>
        <w:rPr>
          <w:sz w:val="28"/>
          <w:szCs w:val="28"/>
        </w:rPr>
      </w:pPr>
      <w:r w:rsidRPr="00750E5E">
        <w:rPr>
          <w:sz w:val="28"/>
          <w:szCs w:val="28"/>
        </w:rPr>
        <w:t xml:space="preserve">Отчетный документ аудитора </w:t>
      </w:r>
      <w:r>
        <w:rPr>
          <w:sz w:val="28"/>
          <w:szCs w:val="28"/>
        </w:rPr>
        <w:t xml:space="preserve">                                                  </w:t>
      </w:r>
      <w:r w:rsidRPr="00750E5E">
        <w:rPr>
          <w:sz w:val="28"/>
          <w:szCs w:val="28"/>
        </w:rPr>
        <w:t>Форма N ОД-1 (Д)</w:t>
      </w:r>
    </w:p>
    <w:p w:rsidR="00253A07" w:rsidRPr="00750E5E" w:rsidRDefault="00253A07" w:rsidP="00253A07">
      <w:pPr>
        <w:autoSpaceDE w:val="0"/>
        <w:autoSpaceDN w:val="0"/>
        <w:adjustRightInd w:val="0"/>
        <w:spacing w:before="240"/>
        <w:jc w:val="center"/>
        <w:rPr>
          <w:b/>
        </w:rPr>
      </w:pPr>
      <w:r w:rsidRPr="00750E5E">
        <w:rPr>
          <w:b/>
        </w:rPr>
        <w:t>Сводка нарушений, выявленных в результате</w:t>
      </w:r>
    </w:p>
    <w:p w:rsidR="00253A07" w:rsidRPr="00750E5E" w:rsidRDefault="00253A07" w:rsidP="00253A07">
      <w:pPr>
        <w:autoSpaceDE w:val="0"/>
        <w:autoSpaceDN w:val="0"/>
        <w:adjustRightInd w:val="0"/>
        <w:jc w:val="center"/>
        <w:rPr>
          <w:b/>
        </w:rPr>
      </w:pPr>
      <w:r w:rsidRPr="00750E5E">
        <w:rPr>
          <w:b/>
        </w:rPr>
        <w:t>формальной проверки первичных учетных документов</w:t>
      </w:r>
    </w:p>
    <w:p w:rsidR="00253A07" w:rsidRDefault="00253A07" w:rsidP="00253A07">
      <w:pPr>
        <w:autoSpaceDE w:val="0"/>
        <w:autoSpaceDN w:val="0"/>
        <w:adjustRightInd w:val="0"/>
      </w:pP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Организация____________                   Аудитор________ (Ф.И.О.)</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Проверяемый период ________</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Виды нарушений, │   Наименование   │   Дата (период) │  Номер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выявленных    │  документа, по   │    составления  │документа│</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в документах   │которому выявлено │     документа   │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     нарушение    │                 │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Аудитор__________         Отчетный документ принят и использован в</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аудиторском отчете</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(подпись)         ____________________ (Ф.И.О.)</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(подпись руководителя группы)</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"__" ________ </w:t>
      </w:r>
      <w:smartTag w:uri="urn:schemas-microsoft-com:office:smarttags" w:element="metricconverter">
        <w:smartTagPr>
          <w:attr w:name="ProductID" w:val="2000 г"/>
        </w:smartTagPr>
        <w:r w:rsidRPr="006A1E58">
          <w:rPr>
            <w:rFonts w:ascii="Courier New" w:hAnsi="Courier New" w:cs="Courier New"/>
            <w:sz w:val="20"/>
            <w:szCs w:val="20"/>
          </w:rPr>
          <w:t>2000 г</w:t>
        </w:r>
      </w:smartTag>
      <w:r w:rsidRPr="006A1E58">
        <w:rPr>
          <w:rFonts w:ascii="Courier New" w:hAnsi="Courier New" w:cs="Courier New"/>
          <w:sz w:val="20"/>
          <w:szCs w:val="20"/>
        </w:rPr>
        <w:t>.</w:t>
      </w:r>
    </w:p>
    <w:p w:rsidR="00253A07" w:rsidRDefault="00253A07" w:rsidP="00253A07">
      <w:pPr>
        <w:autoSpaceDE w:val="0"/>
        <w:autoSpaceDN w:val="0"/>
        <w:adjustRightInd w:val="0"/>
      </w:pPr>
    </w:p>
    <w:p w:rsidR="00253A07" w:rsidRDefault="00253A07" w:rsidP="00253A07">
      <w:pPr>
        <w:autoSpaceDE w:val="0"/>
        <w:autoSpaceDN w:val="0"/>
        <w:adjustRightInd w:val="0"/>
        <w:jc w:val="right"/>
        <w:rPr>
          <w:sz w:val="28"/>
          <w:szCs w:val="28"/>
        </w:rPr>
      </w:pPr>
    </w:p>
    <w:p w:rsidR="00253A07" w:rsidRDefault="00253A07" w:rsidP="00253A07">
      <w:pPr>
        <w:autoSpaceDE w:val="0"/>
        <w:autoSpaceDN w:val="0"/>
        <w:adjustRightInd w:val="0"/>
        <w:jc w:val="right"/>
        <w:rPr>
          <w:sz w:val="28"/>
          <w:szCs w:val="28"/>
        </w:rPr>
      </w:pPr>
    </w:p>
    <w:p w:rsidR="00253A07" w:rsidRDefault="00253A07" w:rsidP="00253A07">
      <w:pPr>
        <w:autoSpaceDE w:val="0"/>
        <w:autoSpaceDN w:val="0"/>
        <w:adjustRightInd w:val="0"/>
        <w:jc w:val="right"/>
        <w:rPr>
          <w:sz w:val="28"/>
          <w:szCs w:val="28"/>
        </w:rPr>
      </w:pPr>
    </w:p>
    <w:p w:rsidR="00253A07" w:rsidRDefault="00253A07" w:rsidP="00253A07">
      <w:pPr>
        <w:autoSpaceDE w:val="0"/>
        <w:autoSpaceDN w:val="0"/>
        <w:adjustRightInd w:val="0"/>
        <w:jc w:val="right"/>
        <w:rPr>
          <w:sz w:val="28"/>
          <w:szCs w:val="28"/>
        </w:rPr>
      </w:pPr>
    </w:p>
    <w:p w:rsidR="00253A07" w:rsidRPr="00750E5E" w:rsidRDefault="00253A07" w:rsidP="00253A07">
      <w:pPr>
        <w:autoSpaceDE w:val="0"/>
        <w:autoSpaceDN w:val="0"/>
        <w:adjustRightInd w:val="0"/>
        <w:spacing w:after="120"/>
        <w:jc w:val="right"/>
        <w:rPr>
          <w:sz w:val="28"/>
          <w:szCs w:val="28"/>
        </w:rPr>
      </w:pPr>
      <w:r>
        <w:rPr>
          <w:sz w:val="28"/>
          <w:szCs w:val="28"/>
        </w:rPr>
        <w:t>Таблица 15</w:t>
      </w:r>
    </w:p>
    <w:p w:rsidR="00253A07" w:rsidRDefault="00253A07" w:rsidP="00253A07">
      <w:pPr>
        <w:autoSpaceDE w:val="0"/>
        <w:autoSpaceDN w:val="0"/>
        <w:adjustRightInd w:val="0"/>
        <w:jc w:val="both"/>
      </w:pPr>
      <w:r w:rsidRPr="00750E5E">
        <w:rPr>
          <w:sz w:val="28"/>
          <w:szCs w:val="28"/>
        </w:rPr>
        <w:t>Отчетный документ аудитора Форма N ОД-2 (Д)</w:t>
      </w:r>
      <w:r w:rsidRPr="00750E5E">
        <w:rPr>
          <w:sz w:val="28"/>
          <w:szCs w:val="28"/>
        </w:rPr>
        <w:br/>
      </w:r>
    </w:p>
    <w:p w:rsidR="00253A07" w:rsidRPr="00750E5E" w:rsidRDefault="00253A07" w:rsidP="00253A07">
      <w:pPr>
        <w:autoSpaceDE w:val="0"/>
        <w:autoSpaceDN w:val="0"/>
        <w:adjustRightInd w:val="0"/>
        <w:jc w:val="center"/>
        <w:rPr>
          <w:b/>
        </w:rPr>
      </w:pPr>
      <w:r w:rsidRPr="00750E5E">
        <w:rPr>
          <w:b/>
        </w:rPr>
        <w:t>Сводка нарушений, выявленных в результате</w:t>
      </w:r>
    </w:p>
    <w:p w:rsidR="00253A07" w:rsidRPr="00750E5E" w:rsidRDefault="00253A07" w:rsidP="00253A07">
      <w:pPr>
        <w:autoSpaceDE w:val="0"/>
        <w:autoSpaceDN w:val="0"/>
        <w:adjustRightInd w:val="0"/>
        <w:jc w:val="center"/>
        <w:rPr>
          <w:b/>
        </w:rPr>
      </w:pPr>
      <w:r w:rsidRPr="00750E5E">
        <w:rPr>
          <w:b/>
        </w:rPr>
        <w:t>арифметической проверки первичных учетных документов</w:t>
      </w:r>
    </w:p>
    <w:p w:rsidR="00253A07" w:rsidRDefault="00253A07" w:rsidP="00253A07">
      <w:pPr>
        <w:autoSpaceDE w:val="0"/>
        <w:autoSpaceDN w:val="0"/>
        <w:adjustRightInd w:val="0"/>
      </w:pP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Организация ___________                           Аудитор ________</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(Ф.И.О.)</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Проверяемый период __________________</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│Наименование│   Дата    │  Номер  │Сумма по │  Сумма │Сумма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документа  │ (период)  │документа│документу│   по   │расхожде-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│составления│         │         │расчету │ний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            │ документа │         │         │аудитора│          │</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jc w:val="both"/>
        <w:rPr>
          <w:rFonts w:ascii="Courier New" w:hAnsi="Courier New" w:cs="Courier New"/>
          <w:sz w:val="20"/>
          <w:szCs w:val="20"/>
        </w:rPr>
      </w:pPr>
      <w:r w:rsidRPr="006A1E58">
        <w:rPr>
          <w:rFonts w:ascii="Courier New" w:hAnsi="Courier New" w:cs="Courier New"/>
          <w:sz w:val="20"/>
          <w:szCs w:val="20"/>
        </w:rPr>
        <w:t>└────────────┴───────────┴─────────┴─────────┴────────┴──────────┘</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Аудитор __________        Отчетный документ принят и использован в</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(подпись)                               аудиторском отчете</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____________________ (Ф.И.О.)</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(подпись руководителя группы)</w:t>
      </w:r>
    </w:p>
    <w:p w:rsidR="00253A07" w:rsidRPr="006A1E58" w:rsidRDefault="00253A07" w:rsidP="00253A07">
      <w:pPr>
        <w:autoSpaceDE w:val="0"/>
        <w:autoSpaceDN w:val="0"/>
        <w:adjustRightInd w:val="0"/>
        <w:rPr>
          <w:rFonts w:ascii="Courier New" w:hAnsi="Courier New" w:cs="Courier New"/>
          <w:sz w:val="20"/>
          <w:szCs w:val="20"/>
        </w:rPr>
      </w:pPr>
      <w:r w:rsidRPr="006A1E58">
        <w:rPr>
          <w:rFonts w:ascii="Courier New" w:hAnsi="Courier New" w:cs="Courier New"/>
          <w:sz w:val="20"/>
          <w:szCs w:val="20"/>
        </w:rPr>
        <w:t xml:space="preserve">                          "__" __________ </w:t>
      </w:r>
      <w:smartTag w:uri="urn:schemas-microsoft-com:office:smarttags" w:element="metricconverter">
        <w:smartTagPr>
          <w:attr w:name="ProductID" w:val="2000 г"/>
        </w:smartTagPr>
        <w:r w:rsidRPr="006A1E58">
          <w:rPr>
            <w:rFonts w:ascii="Courier New" w:hAnsi="Courier New" w:cs="Courier New"/>
            <w:sz w:val="20"/>
            <w:szCs w:val="20"/>
          </w:rPr>
          <w:t>2000 г</w:t>
        </w:r>
      </w:smartTag>
      <w:r w:rsidRPr="006A1E58">
        <w:rPr>
          <w:rFonts w:ascii="Courier New" w:hAnsi="Courier New" w:cs="Courier New"/>
          <w:sz w:val="20"/>
          <w:szCs w:val="20"/>
        </w:rPr>
        <w:t>.</w:t>
      </w:r>
    </w:p>
    <w:p w:rsidR="00253A07" w:rsidRDefault="00253A07" w:rsidP="00253A07">
      <w:pPr>
        <w:autoSpaceDE w:val="0"/>
        <w:autoSpaceDN w:val="0"/>
        <w:adjustRightInd w:val="0"/>
        <w:ind w:firstLine="540"/>
        <w:jc w:val="both"/>
        <w:rPr>
          <w:sz w:val="28"/>
          <w:szCs w:val="28"/>
        </w:rPr>
      </w:pPr>
    </w:p>
    <w:p w:rsidR="00A25B60" w:rsidRPr="001E4A1A" w:rsidRDefault="00A25B60" w:rsidP="00A25B60">
      <w:pPr>
        <w:autoSpaceDE w:val="0"/>
        <w:autoSpaceDN w:val="0"/>
        <w:adjustRightInd w:val="0"/>
        <w:rPr>
          <w:sz w:val="28"/>
          <w:szCs w:val="28"/>
        </w:rPr>
      </w:pPr>
    </w:p>
    <w:p w:rsidR="00253A07" w:rsidRDefault="00253A07" w:rsidP="00A25B60">
      <w:pPr>
        <w:autoSpaceDE w:val="0"/>
        <w:autoSpaceDN w:val="0"/>
        <w:adjustRightInd w:val="0"/>
        <w:jc w:val="center"/>
        <w:rPr>
          <w:b/>
          <w:sz w:val="28"/>
          <w:szCs w:val="28"/>
        </w:rPr>
      </w:pPr>
    </w:p>
    <w:p w:rsidR="00253A07" w:rsidRPr="00253A07" w:rsidRDefault="00253A07" w:rsidP="00253A07">
      <w:pPr>
        <w:autoSpaceDE w:val="0"/>
        <w:autoSpaceDN w:val="0"/>
        <w:adjustRightInd w:val="0"/>
        <w:jc w:val="right"/>
        <w:rPr>
          <w:sz w:val="28"/>
          <w:szCs w:val="28"/>
        </w:rPr>
      </w:pPr>
      <w:r w:rsidRPr="00253A07">
        <w:rPr>
          <w:sz w:val="28"/>
          <w:szCs w:val="28"/>
        </w:rPr>
        <w:t xml:space="preserve">Приложение </w:t>
      </w:r>
      <w:r>
        <w:rPr>
          <w:sz w:val="28"/>
          <w:szCs w:val="28"/>
        </w:rPr>
        <w:t>2</w:t>
      </w:r>
    </w:p>
    <w:p w:rsidR="00A25B60" w:rsidRPr="001E4A1A" w:rsidRDefault="00A25B60" w:rsidP="00A25B60">
      <w:pPr>
        <w:autoSpaceDE w:val="0"/>
        <w:autoSpaceDN w:val="0"/>
        <w:adjustRightInd w:val="0"/>
        <w:jc w:val="center"/>
        <w:rPr>
          <w:b/>
          <w:sz w:val="28"/>
          <w:szCs w:val="28"/>
        </w:rPr>
      </w:pPr>
      <w:r w:rsidRPr="001E4A1A">
        <w:rPr>
          <w:b/>
          <w:sz w:val="28"/>
          <w:szCs w:val="28"/>
        </w:rPr>
        <w:t>Схема аудита синтетического и аналитического</w:t>
      </w:r>
    </w:p>
    <w:p w:rsidR="00A25B60" w:rsidRPr="001E4A1A" w:rsidRDefault="00A25B60" w:rsidP="00A25B60">
      <w:pPr>
        <w:autoSpaceDE w:val="0"/>
        <w:autoSpaceDN w:val="0"/>
        <w:adjustRightInd w:val="0"/>
        <w:jc w:val="center"/>
        <w:rPr>
          <w:b/>
          <w:sz w:val="28"/>
          <w:szCs w:val="28"/>
        </w:rPr>
      </w:pPr>
      <w:r w:rsidRPr="001E4A1A">
        <w:rPr>
          <w:b/>
          <w:sz w:val="28"/>
          <w:szCs w:val="28"/>
        </w:rPr>
        <w:t>учета при журнально - ордерной системе счетоводства</w:t>
      </w:r>
    </w:p>
    <w:p w:rsidR="00A25B60" w:rsidRDefault="00A25B60" w:rsidP="00A25B60">
      <w:pPr>
        <w:autoSpaceDE w:val="0"/>
        <w:autoSpaceDN w:val="0"/>
        <w:adjustRightInd w:val="0"/>
      </w:pPr>
    </w:p>
    <w:tbl>
      <w:tblPr>
        <w:tblW w:w="0" w:type="auto"/>
        <w:tblInd w:w="70" w:type="dxa"/>
        <w:tblLayout w:type="fixed"/>
        <w:tblCellMar>
          <w:left w:w="70" w:type="dxa"/>
          <w:right w:w="70" w:type="dxa"/>
        </w:tblCellMar>
        <w:tblLook w:val="0000" w:firstRow="0" w:lastRow="0" w:firstColumn="0" w:lastColumn="0" w:noHBand="0" w:noVBand="0"/>
      </w:tblPr>
      <w:tblGrid>
        <w:gridCol w:w="540"/>
        <w:gridCol w:w="1890"/>
        <w:gridCol w:w="1755"/>
        <w:gridCol w:w="2025"/>
        <w:gridCol w:w="2565"/>
      </w:tblGrid>
      <w:tr w:rsidR="00A25B60">
        <w:trPr>
          <w:cantSplit/>
          <w:trHeight w:val="720"/>
        </w:trPr>
        <w:tc>
          <w:tcPr>
            <w:tcW w:w="54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N </w:t>
            </w:r>
            <w:r>
              <w:br/>
              <w:t>п/п</w:t>
            </w:r>
          </w:p>
        </w:tc>
        <w:tc>
          <w:tcPr>
            <w:tcW w:w="189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Номер        </w:t>
            </w:r>
            <w:r>
              <w:br/>
              <w:t xml:space="preserve">и наименова- </w:t>
            </w:r>
            <w:r>
              <w:br/>
              <w:t xml:space="preserve">ние счета    </w:t>
            </w:r>
          </w:p>
        </w:tc>
        <w:tc>
          <w:tcPr>
            <w:tcW w:w="175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Регистры    </w:t>
            </w:r>
            <w:r>
              <w:br/>
              <w:t xml:space="preserve">синтетиче-  </w:t>
            </w:r>
            <w:r>
              <w:br/>
              <w:t xml:space="preserve">ского учета </w:t>
            </w:r>
          </w:p>
        </w:tc>
        <w:tc>
          <w:tcPr>
            <w:tcW w:w="202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Регистры      </w:t>
            </w:r>
            <w:r>
              <w:br/>
              <w:t>аналитического</w:t>
            </w:r>
            <w:r>
              <w:br/>
              <w:t xml:space="preserve">учета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Документы,        </w:t>
            </w:r>
            <w:r>
              <w:br/>
              <w:t xml:space="preserve">на основании      </w:t>
            </w:r>
            <w:r>
              <w:br/>
              <w:t xml:space="preserve">которых           </w:t>
            </w:r>
            <w:r>
              <w:br/>
              <w:t xml:space="preserve">производятся      </w:t>
            </w:r>
            <w:r>
              <w:br/>
              <w:t xml:space="preserve">записи            </w:t>
            </w:r>
          </w:p>
        </w:tc>
      </w:tr>
      <w:tr w:rsidR="00A25B60">
        <w:trPr>
          <w:cantSplit/>
          <w:trHeight w:val="3960"/>
        </w:trPr>
        <w:tc>
          <w:tcPr>
            <w:tcW w:w="54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1  </w:t>
            </w:r>
          </w:p>
        </w:tc>
        <w:tc>
          <w:tcPr>
            <w:tcW w:w="189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70 "Расчеты с</w:t>
            </w:r>
            <w:r>
              <w:br/>
              <w:t>персоналом по</w:t>
            </w:r>
            <w:r>
              <w:br/>
              <w:t>оплате труда"</w:t>
            </w:r>
          </w:p>
        </w:tc>
        <w:tc>
          <w:tcPr>
            <w:tcW w:w="175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Ж/о N 10,   </w:t>
            </w:r>
            <w:r>
              <w:br/>
              <w:t xml:space="preserve">10/1, 10а   </w:t>
            </w:r>
          </w:p>
        </w:tc>
        <w:tc>
          <w:tcPr>
            <w:tcW w:w="202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Ведомость N 8 </w:t>
            </w:r>
            <w:r>
              <w:br/>
              <w:t xml:space="preserve">"Книга учета  </w:t>
            </w:r>
            <w:r>
              <w:br/>
              <w:t>депонированной</w:t>
            </w:r>
            <w:r>
              <w:br/>
              <w:t xml:space="preserve">заработной    </w:t>
            </w:r>
            <w:r>
              <w:br/>
              <w:t xml:space="preserve">платы"        </w:t>
            </w:r>
            <w:r>
              <w:br/>
            </w:r>
            <w:r>
              <w:br/>
              <w:t xml:space="preserve">Ведомость     </w:t>
            </w:r>
            <w:r>
              <w:br/>
              <w:t xml:space="preserve">N 12 учета    </w:t>
            </w:r>
            <w:r>
              <w:br/>
              <w:t xml:space="preserve">затрат цехов  </w:t>
            </w:r>
            <w:r>
              <w:br/>
              <w:t>(предназначена</w:t>
            </w:r>
            <w:r>
              <w:br/>
              <w:t xml:space="preserve">только к ж/о  </w:t>
            </w:r>
            <w:r>
              <w:br/>
              <w:t xml:space="preserve">N 10)         </w:t>
            </w:r>
            <w:r>
              <w:br/>
            </w:r>
            <w:r>
              <w:br/>
              <w:t xml:space="preserve">Ведомости     </w:t>
            </w:r>
            <w:r>
              <w:br/>
              <w:t>N 13, 13а уче-</w:t>
            </w:r>
            <w:r>
              <w:br/>
              <w:t xml:space="preserve">та затрат в   </w:t>
            </w:r>
            <w:r>
              <w:br/>
              <w:t xml:space="preserve">обслуживающих </w:t>
            </w:r>
            <w:r>
              <w:br/>
              <w:t xml:space="preserve">производствах </w:t>
            </w:r>
            <w:r>
              <w:br/>
              <w:t xml:space="preserve">и хозяйствах  </w:t>
            </w:r>
            <w:r>
              <w:br/>
            </w:r>
            <w:r>
              <w:br/>
              <w:t xml:space="preserve">Ведомость     </w:t>
            </w:r>
            <w:r>
              <w:br/>
              <w:t xml:space="preserve">N 15 по       </w:t>
            </w:r>
            <w:r>
              <w:br/>
              <w:t>аналитическому</w:t>
            </w:r>
            <w:r>
              <w:br/>
              <w:t xml:space="preserve">учету сч. 26, </w:t>
            </w:r>
            <w:r>
              <w:br/>
              <w:t xml:space="preserve">31, 43        </w:t>
            </w:r>
            <w:r>
              <w:br/>
            </w:r>
            <w:r>
              <w:br/>
              <w:t xml:space="preserve">Ведомость     </w:t>
            </w:r>
            <w:r>
              <w:br/>
              <w:t xml:space="preserve">N 18 учета    </w:t>
            </w:r>
            <w:r>
              <w:br/>
              <w:t xml:space="preserve">затрат по     </w:t>
            </w:r>
            <w:r>
              <w:br/>
              <w:t xml:space="preserve">капитальным   </w:t>
            </w:r>
            <w:r>
              <w:br/>
              <w:t xml:space="preserve">вложениям к   </w:t>
            </w:r>
            <w:r>
              <w:br/>
              <w:t xml:space="preserve">сч. 08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Личная карточка,  </w:t>
            </w:r>
            <w:r>
              <w:br/>
              <w:t xml:space="preserve">расчетно -        </w:t>
            </w:r>
            <w:r>
              <w:br/>
              <w:t xml:space="preserve">платежная         </w:t>
            </w:r>
            <w:r>
              <w:br/>
              <w:t xml:space="preserve">ведомость,        </w:t>
            </w:r>
            <w:r>
              <w:br/>
              <w:t xml:space="preserve">Главная книга,    </w:t>
            </w:r>
            <w:r>
              <w:br/>
              <w:t xml:space="preserve">ж/о N 1, 2, 7, 8, </w:t>
            </w:r>
            <w:r>
              <w:br/>
              <w:t xml:space="preserve">9, 10, 15         </w:t>
            </w:r>
          </w:p>
        </w:tc>
      </w:tr>
      <w:tr w:rsidR="00A25B60">
        <w:trPr>
          <w:cantSplit/>
          <w:trHeight w:val="1320"/>
        </w:trPr>
        <w:tc>
          <w:tcPr>
            <w:tcW w:w="54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  </w:t>
            </w:r>
          </w:p>
        </w:tc>
        <w:tc>
          <w:tcPr>
            <w:tcW w:w="189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68 "Расчеты с</w:t>
            </w:r>
            <w:r>
              <w:br/>
              <w:t>бюджетом" (по</w:t>
            </w:r>
            <w:r>
              <w:br/>
              <w:t>соответствую-</w:t>
            </w:r>
            <w:r>
              <w:br/>
              <w:t xml:space="preserve">щим субсче-  </w:t>
            </w:r>
            <w:r>
              <w:br/>
              <w:t xml:space="preserve">там)         </w:t>
            </w:r>
          </w:p>
        </w:tc>
        <w:tc>
          <w:tcPr>
            <w:tcW w:w="175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Ж/о N 8     </w:t>
            </w:r>
          </w:p>
        </w:tc>
        <w:tc>
          <w:tcPr>
            <w:tcW w:w="202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Ведомость N 7 </w:t>
            </w:r>
            <w:r>
              <w:br/>
              <w:t xml:space="preserve">учета с       </w:t>
            </w:r>
            <w:r>
              <w:br/>
              <w:t xml:space="preserve">разными       </w:t>
            </w:r>
            <w:r>
              <w:br/>
              <w:t xml:space="preserve">дебиторами и  </w:t>
            </w:r>
            <w:r>
              <w:br/>
              <w:t xml:space="preserve">кредиторами   </w:t>
            </w:r>
            <w:r>
              <w:br/>
              <w:t xml:space="preserve">(с вкладным   </w:t>
            </w:r>
            <w:r>
              <w:br/>
              <w:t xml:space="preserve">листом на     </w:t>
            </w:r>
            <w:r>
              <w:br/>
              <w:t xml:space="preserve">каждые 20     </w:t>
            </w:r>
            <w:r>
              <w:br/>
              <w:t xml:space="preserve">дебиторов или </w:t>
            </w:r>
            <w:r>
              <w:br/>
              <w:t xml:space="preserve">кредиторов)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Декларация о доходах           </w:t>
            </w:r>
            <w:r>
              <w:br/>
              <w:t xml:space="preserve">физического лица, </w:t>
            </w:r>
            <w:r>
              <w:br/>
              <w:t xml:space="preserve">расчетно - платежные         </w:t>
            </w:r>
            <w:r>
              <w:br/>
              <w:t xml:space="preserve">ведомости,        </w:t>
            </w:r>
            <w:r>
              <w:br/>
              <w:t xml:space="preserve">Главная книга,    </w:t>
            </w:r>
            <w:r>
              <w:br/>
              <w:t xml:space="preserve">ж/о N 1, 2, 8,    </w:t>
            </w:r>
            <w:r>
              <w:br/>
              <w:t xml:space="preserve">13, 15            </w:t>
            </w:r>
          </w:p>
        </w:tc>
      </w:tr>
      <w:tr w:rsidR="00A25B60">
        <w:trPr>
          <w:cantSplit/>
          <w:trHeight w:val="1320"/>
        </w:trPr>
        <w:tc>
          <w:tcPr>
            <w:tcW w:w="54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3  </w:t>
            </w:r>
          </w:p>
        </w:tc>
        <w:tc>
          <w:tcPr>
            <w:tcW w:w="189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69 "Расчеты  </w:t>
            </w:r>
            <w:r>
              <w:br/>
              <w:t>по социально-</w:t>
            </w:r>
            <w:r>
              <w:br/>
              <w:t xml:space="preserve">му страхова- </w:t>
            </w:r>
            <w:r>
              <w:br/>
              <w:t>нию и обеспе-</w:t>
            </w:r>
            <w:r>
              <w:br/>
              <w:t xml:space="preserve">чению"       </w:t>
            </w:r>
          </w:p>
        </w:tc>
        <w:tc>
          <w:tcPr>
            <w:tcW w:w="175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Ж/о N 9, 10,</w:t>
            </w:r>
            <w:r>
              <w:br/>
              <w:t xml:space="preserve">10/1, 10а   </w:t>
            </w:r>
          </w:p>
        </w:tc>
        <w:tc>
          <w:tcPr>
            <w:tcW w:w="202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Ведомости     </w:t>
            </w:r>
            <w:r>
              <w:br/>
              <w:t xml:space="preserve">N 12, 13, 15, </w:t>
            </w:r>
            <w:r>
              <w:br/>
              <w:t xml:space="preserve">18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Расчеты в фонды   </w:t>
            </w:r>
            <w:r>
              <w:br/>
              <w:t xml:space="preserve">социального       </w:t>
            </w:r>
            <w:r>
              <w:br/>
              <w:t xml:space="preserve">страхования и     </w:t>
            </w:r>
            <w:r>
              <w:br/>
              <w:t xml:space="preserve">обеспечения,      </w:t>
            </w:r>
            <w:r>
              <w:br/>
              <w:t xml:space="preserve">расчетно - платежные         </w:t>
            </w:r>
            <w:r>
              <w:br/>
              <w:t xml:space="preserve">ведомости,        </w:t>
            </w:r>
            <w:r>
              <w:br/>
              <w:t xml:space="preserve">Главная книга,    </w:t>
            </w:r>
            <w:r>
              <w:br/>
              <w:t xml:space="preserve">ж/о N 1, 2, 9,    </w:t>
            </w:r>
            <w:r>
              <w:br/>
              <w:t xml:space="preserve">10, 10/1, 10а, 15 </w:t>
            </w:r>
          </w:p>
        </w:tc>
      </w:tr>
    </w:tbl>
    <w:p w:rsidR="00A25B60" w:rsidRDefault="00A25B60" w:rsidP="00A25B60">
      <w:pPr>
        <w:autoSpaceDE w:val="0"/>
        <w:autoSpaceDN w:val="0"/>
        <w:adjustRightInd w:val="0"/>
      </w:pPr>
    </w:p>
    <w:p w:rsidR="00A25B60" w:rsidRPr="001E4A1A" w:rsidRDefault="00A25B60" w:rsidP="00A25B60">
      <w:pPr>
        <w:autoSpaceDE w:val="0"/>
        <w:autoSpaceDN w:val="0"/>
        <w:adjustRightInd w:val="0"/>
        <w:ind w:firstLine="540"/>
        <w:jc w:val="both"/>
        <w:rPr>
          <w:sz w:val="28"/>
          <w:szCs w:val="28"/>
        </w:rPr>
      </w:pPr>
      <w:r w:rsidRPr="001E4A1A">
        <w:rPr>
          <w:sz w:val="28"/>
          <w:szCs w:val="28"/>
        </w:rPr>
        <w:t>Аудитору Самарину В.И. для использования в ходе аудиторской проверки.</w:t>
      </w:r>
    </w:p>
    <w:p w:rsidR="00A25B60" w:rsidRPr="001E4A1A" w:rsidRDefault="00A25B60" w:rsidP="00A25B60">
      <w:pPr>
        <w:autoSpaceDE w:val="0"/>
        <w:autoSpaceDN w:val="0"/>
        <w:adjustRightInd w:val="0"/>
        <w:ind w:firstLine="540"/>
        <w:jc w:val="both"/>
        <w:rPr>
          <w:sz w:val="28"/>
          <w:szCs w:val="28"/>
        </w:rPr>
      </w:pPr>
      <w:r w:rsidRPr="001E4A1A">
        <w:rPr>
          <w:sz w:val="28"/>
          <w:szCs w:val="28"/>
        </w:rPr>
        <w:t>Руководитель группы Петров П.Н.</w:t>
      </w:r>
    </w:p>
    <w:p w:rsidR="00A25B60" w:rsidRDefault="00A25B60" w:rsidP="00A25B60">
      <w:pPr>
        <w:autoSpaceDE w:val="0"/>
        <w:autoSpaceDN w:val="0"/>
        <w:adjustRightInd w:val="0"/>
      </w:pPr>
    </w:p>
    <w:p w:rsidR="00A25B60" w:rsidRPr="001E4A1A" w:rsidRDefault="00A25B60" w:rsidP="00A25B60">
      <w:pPr>
        <w:autoSpaceDE w:val="0"/>
        <w:autoSpaceDN w:val="0"/>
        <w:adjustRightInd w:val="0"/>
        <w:jc w:val="right"/>
        <w:rPr>
          <w:sz w:val="28"/>
          <w:szCs w:val="28"/>
        </w:rPr>
      </w:pPr>
      <w:r w:rsidRPr="001E4A1A">
        <w:rPr>
          <w:sz w:val="28"/>
          <w:szCs w:val="28"/>
        </w:rPr>
        <w:t>(Дата)</w:t>
      </w:r>
    </w:p>
    <w:p w:rsidR="00A25B60" w:rsidRDefault="00A25B60" w:rsidP="00A25B60">
      <w:pPr>
        <w:autoSpaceDE w:val="0"/>
        <w:autoSpaceDN w:val="0"/>
        <w:adjustRightInd w:val="0"/>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250F83" w:rsidRDefault="00250F83" w:rsidP="00A25B60">
      <w:pPr>
        <w:autoSpaceDE w:val="0"/>
        <w:autoSpaceDN w:val="0"/>
        <w:adjustRightInd w:val="0"/>
        <w:jc w:val="right"/>
        <w:rPr>
          <w:sz w:val="28"/>
          <w:szCs w:val="28"/>
        </w:rPr>
      </w:pPr>
    </w:p>
    <w:p w:rsidR="00A25B60" w:rsidRDefault="00A25B60"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253A07" w:rsidRDefault="00253A07" w:rsidP="00A25B60">
      <w:pPr>
        <w:autoSpaceDE w:val="0"/>
        <w:autoSpaceDN w:val="0"/>
        <w:adjustRightInd w:val="0"/>
        <w:jc w:val="right"/>
        <w:rPr>
          <w:sz w:val="28"/>
          <w:szCs w:val="28"/>
        </w:rPr>
      </w:pPr>
    </w:p>
    <w:p w:rsidR="00A25B60" w:rsidRPr="00A25B60" w:rsidRDefault="00A25B60" w:rsidP="00A25B60">
      <w:pPr>
        <w:autoSpaceDE w:val="0"/>
        <w:autoSpaceDN w:val="0"/>
        <w:adjustRightInd w:val="0"/>
        <w:jc w:val="right"/>
        <w:rPr>
          <w:sz w:val="28"/>
          <w:szCs w:val="28"/>
        </w:rPr>
      </w:pPr>
      <w:r w:rsidRPr="00A25B60">
        <w:rPr>
          <w:sz w:val="28"/>
          <w:szCs w:val="28"/>
        </w:rPr>
        <w:t xml:space="preserve">Приложение </w:t>
      </w:r>
      <w:r w:rsidR="00253A07">
        <w:rPr>
          <w:sz w:val="28"/>
          <w:szCs w:val="28"/>
        </w:rPr>
        <w:t>3</w:t>
      </w:r>
    </w:p>
    <w:p w:rsidR="00A25B60" w:rsidRPr="001E4A1A" w:rsidRDefault="00A25B60" w:rsidP="00A25B60">
      <w:pPr>
        <w:autoSpaceDE w:val="0"/>
        <w:autoSpaceDN w:val="0"/>
        <w:adjustRightInd w:val="0"/>
        <w:rPr>
          <w:b/>
          <w:sz w:val="28"/>
          <w:szCs w:val="28"/>
        </w:rPr>
      </w:pPr>
    </w:p>
    <w:p w:rsidR="00A25B60" w:rsidRPr="001E4A1A" w:rsidRDefault="00A25B60" w:rsidP="00A25B60">
      <w:pPr>
        <w:autoSpaceDE w:val="0"/>
        <w:autoSpaceDN w:val="0"/>
        <w:adjustRightInd w:val="0"/>
        <w:jc w:val="center"/>
        <w:rPr>
          <w:b/>
          <w:sz w:val="28"/>
          <w:szCs w:val="28"/>
        </w:rPr>
      </w:pPr>
      <w:r w:rsidRPr="001E4A1A">
        <w:rPr>
          <w:b/>
          <w:sz w:val="28"/>
          <w:szCs w:val="28"/>
        </w:rPr>
        <w:t>Схема аудита операций по расчетам по оплате труда</w:t>
      </w:r>
    </w:p>
    <w:p w:rsidR="00A25B60" w:rsidRDefault="00A25B60" w:rsidP="00A25B60">
      <w:pPr>
        <w:autoSpaceDE w:val="0"/>
        <w:autoSpaceDN w:val="0"/>
        <w:adjustRightInd w:val="0"/>
      </w:pPr>
    </w:p>
    <w:tbl>
      <w:tblPr>
        <w:tblW w:w="9540" w:type="dxa"/>
        <w:tblInd w:w="70" w:type="dxa"/>
        <w:tblLayout w:type="fixed"/>
        <w:tblCellMar>
          <w:left w:w="70" w:type="dxa"/>
          <w:right w:w="70" w:type="dxa"/>
        </w:tblCellMar>
        <w:tblLook w:val="0000" w:firstRow="0" w:lastRow="0" w:firstColumn="0" w:lastColumn="0" w:noHBand="0" w:noVBand="0"/>
      </w:tblPr>
      <w:tblGrid>
        <w:gridCol w:w="2430"/>
        <w:gridCol w:w="675"/>
        <w:gridCol w:w="675"/>
        <w:gridCol w:w="2565"/>
        <w:gridCol w:w="3195"/>
      </w:tblGrid>
      <w:tr w:rsidR="00A25B60">
        <w:trPr>
          <w:cantSplit/>
          <w:trHeight w:val="360"/>
        </w:trPr>
        <w:tc>
          <w:tcPr>
            <w:tcW w:w="2430" w:type="dxa"/>
            <w:tcBorders>
              <w:top w:val="single" w:sz="6" w:space="0" w:color="auto"/>
              <w:left w:val="single" w:sz="6" w:space="0" w:color="auto"/>
              <w:bottom w:val="single" w:sz="6" w:space="0" w:color="auto"/>
              <w:right w:val="single" w:sz="6" w:space="0" w:color="auto"/>
            </w:tcBorders>
          </w:tcPr>
          <w:p w:rsidR="00A25B60" w:rsidRPr="001E4A1A" w:rsidRDefault="00A25B60" w:rsidP="00DD45CA">
            <w:pPr>
              <w:autoSpaceDE w:val="0"/>
              <w:autoSpaceDN w:val="0"/>
              <w:adjustRightInd w:val="0"/>
              <w:jc w:val="center"/>
              <w:rPr>
                <w:b/>
              </w:rPr>
            </w:pPr>
            <w:r w:rsidRPr="001E4A1A">
              <w:rPr>
                <w:b/>
              </w:rPr>
              <w:t xml:space="preserve">Наименование  </w:t>
            </w:r>
            <w:r w:rsidRPr="001E4A1A">
              <w:rPr>
                <w:b/>
              </w:rPr>
              <w:br/>
              <w:t>операций</w:t>
            </w:r>
          </w:p>
        </w:tc>
        <w:tc>
          <w:tcPr>
            <w:tcW w:w="675" w:type="dxa"/>
            <w:tcBorders>
              <w:top w:val="single" w:sz="6" w:space="0" w:color="auto"/>
              <w:left w:val="single" w:sz="6" w:space="0" w:color="auto"/>
              <w:bottom w:val="single" w:sz="6" w:space="0" w:color="auto"/>
              <w:right w:val="single" w:sz="6" w:space="0" w:color="auto"/>
            </w:tcBorders>
          </w:tcPr>
          <w:p w:rsidR="00A25B60" w:rsidRPr="001E4A1A" w:rsidRDefault="00A25B60" w:rsidP="00DD45CA">
            <w:pPr>
              <w:autoSpaceDE w:val="0"/>
              <w:autoSpaceDN w:val="0"/>
              <w:adjustRightInd w:val="0"/>
              <w:jc w:val="center"/>
              <w:rPr>
                <w:b/>
              </w:rPr>
            </w:pPr>
            <w:r w:rsidRPr="001E4A1A">
              <w:rPr>
                <w:b/>
              </w:rPr>
              <w:t xml:space="preserve">Де- </w:t>
            </w:r>
            <w:r w:rsidRPr="001E4A1A">
              <w:rPr>
                <w:b/>
              </w:rPr>
              <w:br/>
              <w:t>бет</w:t>
            </w:r>
          </w:p>
        </w:tc>
        <w:tc>
          <w:tcPr>
            <w:tcW w:w="675" w:type="dxa"/>
            <w:tcBorders>
              <w:top w:val="single" w:sz="6" w:space="0" w:color="auto"/>
              <w:left w:val="single" w:sz="6" w:space="0" w:color="auto"/>
              <w:bottom w:val="single" w:sz="6" w:space="0" w:color="auto"/>
              <w:right w:val="single" w:sz="6" w:space="0" w:color="auto"/>
            </w:tcBorders>
          </w:tcPr>
          <w:p w:rsidR="00A25B60" w:rsidRPr="001E4A1A" w:rsidRDefault="00A25B60" w:rsidP="00DD45CA">
            <w:pPr>
              <w:autoSpaceDE w:val="0"/>
              <w:autoSpaceDN w:val="0"/>
              <w:adjustRightInd w:val="0"/>
              <w:jc w:val="center"/>
              <w:rPr>
                <w:b/>
              </w:rPr>
            </w:pPr>
            <w:r w:rsidRPr="001E4A1A">
              <w:rPr>
                <w:b/>
              </w:rPr>
              <w:t>Кре-</w:t>
            </w:r>
            <w:r w:rsidRPr="001E4A1A">
              <w:rPr>
                <w:b/>
              </w:rPr>
              <w:br/>
              <w:t>дит</w:t>
            </w:r>
          </w:p>
        </w:tc>
        <w:tc>
          <w:tcPr>
            <w:tcW w:w="2565" w:type="dxa"/>
            <w:tcBorders>
              <w:top w:val="single" w:sz="6" w:space="0" w:color="auto"/>
              <w:left w:val="single" w:sz="6" w:space="0" w:color="auto"/>
              <w:bottom w:val="single" w:sz="6" w:space="0" w:color="auto"/>
              <w:right w:val="single" w:sz="6" w:space="0" w:color="auto"/>
            </w:tcBorders>
          </w:tcPr>
          <w:p w:rsidR="00A25B60" w:rsidRPr="001E4A1A" w:rsidRDefault="00A25B60" w:rsidP="00DD45CA">
            <w:pPr>
              <w:autoSpaceDE w:val="0"/>
              <w:autoSpaceDN w:val="0"/>
              <w:adjustRightInd w:val="0"/>
              <w:jc w:val="center"/>
              <w:rPr>
                <w:b/>
              </w:rPr>
            </w:pPr>
            <w:r w:rsidRPr="001E4A1A">
              <w:rPr>
                <w:b/>
              </w:rPr>
              <w:t>В каких документах</w:t>
            </w:r>
            <w:r w:rsidRPr="001E4A1A">
              <w:rPr>
                <w:b/>
              </w:rPr>
              <w:br/>
              <w:t>операция отражена</w:t>
            </w:r>
          </w:p>
        </w:tc>
        <w:tc>
          <w:tcPr>
            <w:tcW w:w="3195" w:type="dxa"/>
            <w:tcBorders>
              <w:top w:val="single" w:sz="6" w:space="0" w:color="auto"/>
              <w:left w:val="single" w:sz="6" w:space="0" w:color="auto"/>
              <w:bottom w:val="single" w:sz="6" w:space="0" w:color="auto"/>
              <w:right w:val="single" w:sz="6" w:space="0" w:color="auto"/>
            </w:tcBorders>
          </w:tcPr>
          <w:p w:rsidR="00A25B60" w:rsidRPr="001E4A1A" w:rsidRDefault="00A25B60" w:rsidP="00DD45CA">
            <w:pPr>
              <w:autoSpaceDE w:val="0"/>
              <w:autoSpaceDN w:val="0"/>
              <w:adjustRightInd w:val="0"/>
              <w:jc w:val="center"/>
              <w:rPr>
                <w:b/>
              </w:rPr>
            </w:pPr>
            <w:r w:rsidRPr="001E4A1A">
              <w:rPr>
                <w:b/>
              </w:rPr>
              <w:t xml:space="preserve">Цели и процедуры </w:t>
            </w:r>
            <w:r w:rsidRPr="001E4A1A">
              <w:rPr>
                <w:b/>
              </w:rPr>
              <w:br/>
              <w:t>аудита</w:t>
            </w:r>
          </w:p>
        </w:tc>
      </w:tr>
      <w:tr w:rsidR="00A25B60">
        <w:trPr>
          <w:cantSplit/>
          <w:trHeight w:val="240"/>
        </w:trPr>
        <w:tc>
          <w:tcPr>
            <w:tcW w:w="9540" w:type="dxa"/>
            <w:gridSpan w:val="5"/>
            <w:tcBorders>
              <w:top w:val="single" w:sz="6" w:space="0" w:color="auto"/>
              <w:left w:val="single" w:sz="6" w:space="0" w:color="auto"/>
              <w:bottom w:val="single" w:sz="6" w:space="0" w:color="auto"/>
              <w:right w:val="single" w:sz="6" w:space="0" w:color="auto"/>
            </w:tcBorders>
          </w:tcPr>
          <w:p w:rsidR="00A25B60" w:rsidRPr="001E4A1A" w:rsidRDefault="00A25B60" w:rsidP="00CB2D17">
            <w:pPr>
              <w:autoSpaceDE w:val="0"/>
              <w:autoSpaceDN w:val="0"/>
              <w:adjustRightInd w:val="0"/>
              <w:rPr>
                <w:b/>
              </w:rPr>
            </w:pPr>
            <w:r w:rsidRPr="001E4A1A">
              <w:rPr>
                <w:b/>
              </w:rPr>
              <w:t xml:space="preserve">Операции по начислению дополнительной заработной платы     </w:t>
            </w:r>
          </w:p>
        </w:tc>
      </w:tr>
      <w:tr w:rsidR="00A25B60">
        <w:trPr>
          <w:cantSplit/>
          <w:trHeight w:val="144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Начислена оплата </w:t>
            </w:r>
            <w:r>
              <w:br/>
              <w:t>труда за работу в</w:t>
            </w:r>
            <w:r>
              <w:br/>
              <w:t xml:space="preserve">выходной день    </w:t>
            </w:r>
            <w:r>
              <w:br/>
              <w:t xml:space="preserve">(основные        </w:t>
            </w:r>
            <w:r>
              <w:br/>
              <w:t xml:space="preserve">производственные </w:t>
            </w:r>
            <w:r>
              <w:br/>
              <w:t xml:space="preserve">рабочие)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Расчетно -        </w:t>
            </w:r>
            <w:r>
              <w:br/>
              <w:t xml:space="preserve">платежные         </w:t>
            </w:r>
            <w:r>
              <w:br/>
              <w:t>ведомости, свод по</w:t>
            </w:r>
            <w:r>
              <w:br/>
              <w:t xml:space="preserve">зарплате, ж/о     </w:t>
            </w:r>
            <w:r>
              <w:br/>
              <w:t xml:space="preserve">N 10, 10с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правильность     </w:t>
            </w:r>
            <w:r>
              <w:br/>
              <w:t>отражения в</w:t>
            </w:r>
            <w:r w:rsidR="003A1A8B">
              <w:t xml:space="preserve"> </w:t>
            </w:r>
            <w:r>
              <w:t xml:space="preserve">учете операций,  </w:t>
            </w:r>
            <w:r>
              <w:br/>
              <w:t xml:space="preserve">связанных с  доплатой, и      </w:t>
            </w:r>
            <w:r>
              <w:br/>
              <w:t>обоснованность</w:t>
            </w:r>
            <w:r w:rsidR="003A1A8B">
              <w:t xml:space="preserve"> </w:t>
            </w:r>
            <w:r>
              <w:t>их отнесения в   себестоимость</w:t>
            </w:r>
            <w:r w:rsidR="003A1A8B">
              <w:t xml:space="preserve"> </w:t>
            </w:r>
            <w:r>
              <w:t xml:space="preserve">продукции        </w:t>
            </w:r>
            <w:r>
              <w:br/>
              <w:t xml:space="preserve">(работ, услуг)   </w:t>
            </w:r>
          </w:p>
        </w:tc>
      </w:tr>
      <w:tr w:rsidR="00A25B60">
        <w:trPr>
          <w:cantSplit/>
          <w:trHeight w:val="240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Начислена        </w:t>
            </w:r>
            <w:r>
              <w:br/>
              <w:t xml:space="preserve">заработная плата </w:t>
            </w:r>
            <w:r>
              <w:br/>
              <w:t xml:space="preserve">рабочим,         </w:t>
            </w:r>
            <w:r>
              <w:br/>
              <w:t xml:space="preserve">выполнявшим      </w:t>
            </w:r>
            <w:r>
              <w:br/>
              <w:t xml:space="preserve">работы по        </w:t>
            </w:r>
            <w:r>
              <w:br/>
              <w:t xml:space="preserve">исправлению      </w:t>
            </w:r>
            <w:r>
              <w:br/>
              <w:t>производственного</w:t>
            </w:r>
            <w:r>
              <w:br/>
              <w:t xml:space="preserve">брака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28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Акт о браке,      </w:t>
            </w:r>
            <w:r>
              <w:br/>
              <w:t xml:space="preserve">расчетно -        </w:t>
            </w:r>
            <w:r>
              <w:br/>
              <w:t xml:space="preserve">платежные         </w:t>
            </w:r>
            <w:r>
              <w:br/>
              <w:t>ведомости, свод по</w:t>
            </w:r>
            <w:r>
              <w:br/>
              <w:t xml:space="preserve">зарплате, ж/о     </w:t>
            </w:r>
            <w:r>
              <w:br/>
              <w:t xml:space="preserve">N 10, 10с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обоснованность   </w:t>
            </w:r>
            <w:r>
              <w:br/>
              <w:t>отражения в</w:t>
            </w:r>
            <w:r w:rsidR="003A1A8B">
              <w:t xml:space="preserve"> </w:t>
            </w:r>
            <w:r>
              <w:t xml:space="preserve">учете оплаты за  </w:t>
            </w:r>
            <w:r>
              <w:br/>
              <w:t>изготовление</w:t>
            </w:r>
            <w:r w:rsidR="003A1A8B">
              <w:t xml:space="preserve"> </w:t>
            </w:r>
            <w:r>
              <w:t xml:space="preserve">бракованной      </w:t>
            </w:r>
            <w:r>
              <w:br/>
              <w:t xml:space="preserve">продукции.       </w:t>
            </w:r>
            <w:r>
              <w:br/>
              <w:t>Следует обратить</w:t>
            </w:r>
            <w:r w:rsidR="003A1A8B">
              <w:t xml:space="preserve"> </w:t>
            </w:r>
            <w:r>
              <w:t>внимание на условия,</w:t>
            </w:r>
            <w:r w:rsidR="003A1A8B">
              <w:t xml:space="preserve"> </w:t>
            </w:r>
            <w:r>
              <w:t xml:space="preserve">повлекшие за     </w:t>
            </w:r>
            <w:r>
              <w:br/>
              <w:t xml:space="preserve">собой изготовление     </w:t>
            </w:r>
            <w:r>
              <w:br/>
              <w:t xml:space="preserve">бракованной продукции        </w:t>
            </w:r>
            <w:r>
              <w:br/>
              <w:t xml:space="preserve">(период освоения </w:t>
            </w:r>
            <w:r>
              <w:br/>
              <w:t>производства,</w:t>
            </w:r>
            <w:r w:rsidR="003A1A8B">
              <w:t xml:space="preserve"> </w:t>
            </w:r>
            <w:r>
              <w:t xml:space="preserve">скрытые дефекты  и т.д.)          </w:t>
            </w:r>
          </w:p>
        </w:tc>
      </w:tr>
      <w:tr w:rsidR="00A25B60">
        <w:trPr>
          <w:cantSplit/>
          <w:trHeight w:val="240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Начислено пособие</w:t>
            </w:r>
            <w:r>
              <w:br/>
              <w:t xml:space="preserve">по временной     </w:t>
            </w:r>
            <w:r>
              <w:br/>
              <w:t xml:space="preserve">нетрудоспособно- </w:t>
            </w:r>
            <w:r>
              <w:br/>
              <w:t xml:space="preserve">сти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69.1</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Листок            </w:t>
            </w:r>
            <w:r>
              <w:br/>
              <w:t xml:space="preserve">нетрудоспособно-  </w:t>
            </w:r>
            <w:r>
              <w:br/>
              <w:t xml:space="preserve">сти, табель учета </w:t>
            </w:r>
            <w:r>
              <w:br/>
              <w:t xml:space="preserve">использования     </w:t>
            </w:r>
            <w:r>
              <w:br/>
              <w:t xml:space="preserve">рабочего времени, </w:t>
            </w:r>
            <w:r>
              <w:br/>
              <w:t xml:space="preserve">расчетно -        </w:t>
            </w:r>
            <w:r>
              <w:br/>
              <w:t xml:space="preserve">платежные         </w:t>
            </w:r>
            <w:r>
              <w:br/>
              <w:t xml:space="preserve">ведомости, ж/о    </w:t>
            </w:r>
            <w:r>
              <w:br/>
              <w:t xml:space="preserve">N 10, 10с,        </w:t>
            </w:r>
            <w:r>
              <w:br/>
              <w:t>ведомости N 12, 13</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правильность исчисления среднедневного   </w:t>
            </w:r>
            <w:r>
              <w:br/>
              <w:t xml:space="preserve">заработка для оплаты           </w:t>
            </w:r>
            <w:r>
              <w:br/>
              <w:t xml:space="preserve">больничного листа, процентов оплаты в         </w:t>
            </w:r>
            <w:r>
              <w:br/>
              <w:t>зависимости от</w:t>
            </w:r>
            <w:r w:rsidR="003A1A8B">
              <w:t xml:space="preserve"> </w:t>
            </w:r>
            <w:r>
              <w:t xml:space="preserve">общего стажа работы, </w:t>
            </w:r>
            <w:r w:rsidR="003A1A8B">
              <w:t xml:space="preserve"> </w:t>
            </w:r>
            <w:r>
              <w:t xml:space="preserve">правомерность    </w:t>
            </w:r>
            <w:r>
              <w:br/>
              <w:t>возмещения</w:t>
            </w:r>
            <w:r w:rsidR="003A1A8B">
              <w:t xml:space="preserve"> </w:t>
            </w:r>
            <w:r>
              <w:t xml:space="preserve">начисленной      </w:t>
            </w:r>
            <w:r>
              <w:br/>
              <w:t>оплаты за счет</w:t>
            </w:r>
            <w:r w:rsidR="003A1A8B">
              <w:t xml:space="preserve"> </w:t>
            </w:r>
            <w:r>
              <w:t>средств Ф</w:t>
            </w:r>
            <w:r w:rsidR="003A1A8B">
              <w:t>СС РФ</w:t>
            </w:r>
            <w:r>
              <w:t xml:space="preserve">    </w:t>
            </w:r>
          </w:p>
        </w:tc>
      </w:tr>
      <w:tr w:rsidR="00A25B60">
        <w:trPr>
          <w:cantSplit/>
          <w:trHeight w:val="132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Начислена        </w:t>
            </w:r>
            <w:r>
              <w:br/>
              <w:t xml:space="preserve">материальная     </w:t>
            </w:r>
            <w:r>
              <w:br/>
              <w:t xml:space="preserve">помощь к         </w:t>
            </w:r>
            <w:r>
              <w:br/>
              <w:t xml:space="preserve">юбилейным датам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88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Приказы           </w:t>
            </w:r>
            <w:r>
              <w:br/>
              <w:t xml:space="preserve">руководителя,     </w:t>
            </w:r>
            <w:r>
              <w:br/>
              <w:t xml:space="preserve">расчетно -        </w:t>
            </w:r>
            <w:r>
              <w:br/>
              <w:t xml:space="preserve">платежные         </w:t>
            </w:r>
            <w:r>
              <w:br/>
              <w:t xml:space="preserve">ведомости, ж/о    </w:t>
            </w:r>
            <w:r>
              <w:br/>
              <w:t xml:space="preserve">N 10, 13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Проверить</w:t>
            </w:r>
            <w:r w:rsidR="003A1A8B">
              <w:t xml:space="preserve"> </w:t>
            </w:r>
            <w:r>
              <w:t>правильность</w:t>
            </w:r>
            <w:r w:rsidR="003A1A8B">
              <w:t xml:space="preserve"> </w:t>
            </w:r>
            <w:r>
              <w:t xml:space="preserve">учета налогооблагаемой </w:t>
            </w:r>
            <w:r>
              <w:br/>
              <w:t>базы по фондам</w:t>
            </w:r>
            <w:r w:rsidR="003A1A8B">
              <w:t xml:space="preserve"> </w:t>
            </w:r>
            <w:r>
              <w:t xml:space="preserve">социального      </w:t>
            </w:r>
            <w:r>
              <w:br/>
              <w:t xml:space="preserve">страхования и обеспечения, а   </w:t>
            </w:r>
            <w:r>
              <w:br/>
              <w:t xml:space="preserve">также по налогу на прибыль       </w:t>
            </w:r>
          </w:p>
        </w:tc>
      </w:tr>
      <w:tr w:rsidR="00A25B60">
        <w:trPr>
          <w:cantSplit/>
          <w:trHeight w:val="132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Начислены        </w:t>
            </w:r>
            <w:r>
              <w:br/>
              <w:t>отпускные за счет</w:t>
            </w:r>
            <w:r>
              <w:br/>
              <w:t xml:space="preserve">резерва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89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2565" w:type="dxa"/>
            <w:tcBorders>
              <w:top w:val="single" w:sz="6" w:space="0" w:color="auto"/>
              <w:left w:val="single" w:sz="6" w:space="0" w:color="auto"/>
              <w:bottom w:val="single" w:sz="6" w:space="0" w:color="auto"/>
              <w:right w:val="single" w:sz="6" w:space="0" w:color="auto"/>
            </w:tcBorders>
          </w:tcPr>
          <w:p w:rsidR="003A1A8B" w:rsidRDefault="003A1A8B" w:rsidP="00CB2D17">
            <w:pPr>
              <w:autoSpaceDE w:val="0"/>
              <w:autoSpaceDN w:val="0"/>
              <w:adjustRightInd w:val="0"/>
            </w:pPr>
            <w:r>
              <w:t xml:space="preserve">Расчетно - </w:t>
            </w:r>
            <w:r w:rsidR="00A25B60">
              <w:t xml:space="preserve">платежные         </w:t>
            </w:r>
            <w:r w:rsidR="00A25B60">
              <w:br/>
              <w:t xml:space="preserve">ведомости, </w:t>
            </w:r>
          </w:p>
          <w:p w:rsidR="003A1A8B" w:rsidRDefault="00A25B60" w:rsidP="00CB2D17">
            <w:pPr>
              <w:autoSpaceDE w:val="0"/>
              <w:autoSpaceDN w:val="0"/>
              <w:adjustRightInd w:val="0"/>
            </w:pPr>
            <w:r>
              <w:t>свод по</w:t>
            </w:r>
            <w:r w:rsidR="003A1A8B">
              <w:t xml:space="preserve"> </w:t>
            </w:r>
            <w:r>
              <w:t xml:space="preserve">зарплате, </w:t>
            </w:r>
          </w:p>
          <w:p w:rsidR="00A25B60" w:rsidRDefault="00A25B60" w:rsidP="00CB2D17">
            <w:pPr>
              <w:autoSpaceDE w:val="0"/>
              <w:autoSpaceDN w:val="0"/>
              <w:adjustRightInd w:val="0"/>
            </w:pPr>
            <w:r>
              <w:t>ж/о</w:t>
            </w:r>
            <w:r w:rsidR="003A1A8B">
              <w:t xml:space="preserve"> </w:t>
            </w:r>
            <w:r>
              <w:t xml:space="preserve">N 10, 10с         </w:t>
            </w:r>
          </w:p>
        </w:tc>
        <w:tc>
          <w:tcPr>
            <w:tcW w:w="3195" w:type="dxa"/>
            <w:tcBorders>
              <w:top w:val="single" w:sz="6" w:space="0" w:color="auto"/>
              <w:left w:val="single" w:sz="6" w:space="0" w:color="auto"/>
              <w:bottom w:val="single" w:sz="6" w:space="0" w:color="auto"/>
              <w:right w:val="single" w:sz="6" w:space="0" w:color="auto"/>
            </w:tcBorders>
          </w:tcPr>
          <w:p w:rsidR="00A25B60" w:rsidRDefault="003A1A8B" w:rsidP="00CB2D17">
            <w:pPr>
              <w:autoSpaceDE w:val="0"/>
              <w:autoSpaceDN w:val="0"/>
              <w:adjustRightInd w:val="0"/>
            </w:pPr>
            <w:r>
              <w:t xml:space="preserve">Проверить </w:t>
            </w:r>
            <w:r w:rsidR="00A25B60">
              <w:t xml:space="preserve">соответствие     </w:t>
            </w:r>
            <w:r w:rsidR="00A25B60">
              <w:br/>
              <w:t>принятой учетной</w:t>
            </w:r>
            <w:r>
              <w:t xml:space="preserve"> </w:t>
            </w:r>
            <w:r w:rsidR="00A25B60">
              <w:t xml:space="preserve">политики         </w:t>
            </w:r>
            <w:r w:rsidR="00A25B60">
              <w:br/>
              <w:t>созданию резерва на оплату отпусков и  размера</w:t>
            </w:r>
            <w:r>
              <w:t xml:space="preserve"> </w:t>
            </w:r>
            <w:r w:rsidR="00A25B60">
              <w:t xml:space="preserve">ежемесячных отчислений       </w:t>
            </w:r>
          </w:p>
        </w:tc>
      </w:tr>
      <w:tr w:rsidR="00A25B60">
        <w:trPr>
          <w:cantSplit/>
          <w:trHeight w:val="276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Удержаны алименты</w:t>
            </w:r>
            <w:r>
              <w:br/>
              <w:t xml:space="preserve">из заработной    </w:t>
            </w:r>
            <w:r>
              <w:br/>
              <w:t xml:space="preserve">платы работников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76  </w:t>
            </w:r>
          </w:p>
        </w:tc>
        <w:tc>
          <w:tcPr>
            <w:tcW w:w="2565" w:type="dxa"/>
            <w:tcBorders>
              <w:top w:val="single" w:sz="6" w:space="0" w:color="auto"/>
              <w:left w:val="single" w:sz="6" w:space="0" w:color="auto"/>
              <w:bottom w:val="single" w:sz="6" w:space="0" w:color="auto"/>
              <w:right w:val="single" w:sz="6" w:space="0" w:color="auto"/>
            </w:tcBorders>
          </w:tcPr>
          <w:p w:rsidR="003A1A8B" w:rsidRDefault="00A25B60" w:rsidP="00CB2D17">
            <w:pPr>
              <w:autoSpaceDE w:val="0"/>
              <w:autoSpaceDN w:val="0"/>
              <w:adjustRightInd w:val="0"/>
            </w:pPr>
            <w:r>
              <w:t xml:space="preserve">Исполнительный лист,             </w:t>
            </w:r>
            <w:r>
              <w:br/>
              <w:t xml:space="preserve">расчетно - платежные         </w:t>
            </w:r>
            <w:r>
              <w:br/>
              <w:t xml:space="preserve">ведомости, </w:t>
            </w:r>
          </w:p>
          <w:p w:rsidR="003A1A8B" w:rsidRDefault="00A25B60" w:rsidP="00CB2D17">
            <w:pPr>
              <w:autoSpaceDE w:val="0"/>
              <w:autoSpaceDN w:val="0"/>
              <w:adjustRightInd w:val="0"/>
            </w:pPr>
            <w:r>
              <w:t>Главная</w:t>
            </w:r>
            <w:r w:rsidR="003A1A8B">
              <w:t xml:space="preserve"> </w:t>
            </w:r>
            <w:r>
              <w:t>книга,</w:t>
            </w:r>
          </w:p>
          <w:p w:rsidR="00A25B60" w:rsidRDefault="00A25B60" w:rsidP="00CB2D17">
            <w:pPr>
              <w:autoSpaceDE w:val="0"/>
              <w:autoSpaceDN w:val="0"/>
              <w:adjustRightInd w:val="0"/>
            </w:pPr>
            <w:r>
              <w:t xml:space="preserve"> </w:t>
            </w:r>
            <w:r w:rsidR="003A1A8B">
              <w:t>В</w:t>
            </w:r>
            <w:r>
              <w:t>едомость</w:t>
            </w:r>
            <w:r w:rsidR="003A1A8B">
              <w:t xml:space="preserve"> </w:t>
            </w:r>
            <w:r>
              <w:t xml:space="preserve">N 7               </w:t>
            </w:r>
          </w:p>
        </w:tc>
        <w:tc>
          <w:tcPr>
            <w:tcW w:w="3195" w:type="dxa"/>
            <w:tcBorders>
              <w:top w:val="single" w:sz="6" w:space="0" w:color="auto"/>
              <w:left w:val="single" w:sz="6" w:space="0" w:color="auto"/>
              <w:bottom w:val="single" w:sz="6" w:space="0" w:color="auto"/>
              <w:right w:val="single" w:sz="6" w:space="0" w:color="auto"/>
            </w:tcBorders>
          </w:tcPr>
          <w:p w:rsidR="00A25B60" w:rsidRPr="003A1A8B" w:rsidRDefault="00A25B60" w:rsidP="003A1A8B">
            <w:r w:rsidRPr="003A1A8B">
              <w:t xml:space="preserve">Проверить соответствие     </w:t>
            </w:r>
            <w:r w:rsidRPr="003A1A8B">
              <w:br/>
              <w:t>базы для</w:t>
            </w:r>
            <w:r w:rsidR="003A1A8B" w:rsidRPr="003A1A8B">
              <w:t xml:space="preserve"> </w:t>
            </w:r>
            <w:r w:rsidRPr="003A1A8B">
              <w:t xml:space="preserve">начисления       </w:t>
            </w:r>
            <w:r w:rsidRPr="003A1A8B">
              <w:br/>
              <w:t>алиментов</w:t>
            </w:r>
            <w:r w:rsidR="003A1A8B" w:rsidRPr="003A1A8B">
              <w:t xml:space="preserve"> </w:t>
            </w:r>
            <w:r w:rsidRPr="003A1A8B">
              <w:t>Перечню видов</w:t>
            </w:r>
            <w:r w:rsidR="003A1A8B" w:rsidRPr="003A1A8B">
              <w:t xml:space="preserve"> </w:t>
            </w:r>
            <w:r w:rsidRPr="003A1A8B">
              <w:t xml:space="preserve">заработной </w:t>
            </w:r>
            <w:r w:rsidR="003A1A8B">
              <w:t xml:space="preserve"> </w:t>
            </w:r>
            <w:r w:rsidRPr="003A1A8B">
              <w:t xml:space="preserve">платы,           </w:t>
            </w:r>
            <w:r w:rsidRPr="003A1A8B">
              <w:br/>
              <w:t>неудержанные суммы алиментов по вине предприятия, взыскатель</w:t>
            </w:r>
            <w:r w:rsidR="003A1A8B" w:rsidRPr="003A1A8B">
              <w:t xml:space="preserve"> </w:t>
            </w:r>
            <w:r w:rsidRPr="003A1A8B">
              <w:t xml:space="preserve">вправе предъявить иск к </w:t>
            </w:r>
            <w:r w:rsidRPr="003A1A8B">
              <w:br/>
              <w:t xml:space="preserve">этому предприятию.     </w:t>
            </w:r>
            <w:r w:rsidRPr="003A1A8B">
              <w:br/>
              <w:t>Также следует</w:t>
            </w:r>
            <w:r w:rsidR="003A1A8B">
              <w:t xml:space="preserve"> </w:t>
            </w:r>
            <w:r w:rsidRPr="003A1A8B">
              <w:t xml:space="preserve">проверить, куда  отнесены расходы </w:t>
            </w:r>
            <w:r w:rsidRPr="003A1A8B">
              <w:br/>
              <w:t xml:space="preserve">по перечислению алиментов        </w:t>
            </w:r>
          </w:p>
        </w:tc>
      </w:tr>
      <w:tr w:rsidR="00A25B60">
        <w:trPr>
          <w:cantSplit/>
          <w:trHeight w:val="72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Начислен         </w:t>
            </w:r>
            <w:r>
              <w:br/>
              <w:t xml:space="preserve">подоходный налог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68.1</w:t>
            </w:r>
          </w:p>
        </w:tc>
        <w:tc>
          <w:tcPr>
            <w:tcW w:w="2565" w:type="dxa"/>
            <w:tcBorders>
              <w:top w:val="single" w:sz="6" w:space="0" w:color="auto"/>
              <w:left w:val="single" w:sz="6" w:space="0" w:color="auto"/>
              <w:bottom w:val="single" w:sz="6" w:space="0" w:color="auto"/>
              <w:right w:val="single" w:sz="6" w:space="0" w:color="auto"/>
            </w:tcBorders>
          </w:tcPr>
          <w:p w:rsidR="003A1A8B" w:rsidRDefault="00A25B60" w:rsidP="00CB2D17">
            <w:pPr>
              <w:autoSpaceDE w:val="0"/>
              <w:autoSpaceDN w:val="0"/>
              <w:adjustRightInd w:val="0"/>
            </w:pPr>
            <w:r>
              <w:t xml:space="preserve">Лицевой счет,     </w:t>
            </w:r>
            <w:r>
              <w:br/>
              <w:t>расчетно -</w:t>
            </w:r>
            <w:r w:rsidR="003A1A8B">
              <w:t xml:space="preserve"> </w:t>
            </w:r>
            <w:r>
              <w:t xml:space="preserve">платежные         </w:t>
            </w:r>
            <w:r>
              <w:br/>
              <w:t>ведомости,</w:t>
            </w:r>
          </w:p>
          <w:p w:rsidR="003A1A8B" w:rsidRDefault="00A25B60" w:rsidP="00CB2D17">
            <w:pPr>
              <w:autoSpaceDE w:val="0"/>
              <w:autoSpaceDN w:val="0"/>
              <w:adjustRightInd w:val="0"/>
            </w:pPr>
            <w:r>
              <w:t xml:space="preserve"> Главная</w:t>
            </w:r>
            <w:r w:rsidR="003A1A8B">
              <w:t xml:space="preserve"> </w:t>
            </w:r>
            <w:r>
              <w:t>книга,</w:t>
            </w:r>
          </w:p>
          <w:p w:rsidR="00A25B60" w:rsidRDefault="00A25B60" w:rsidP="00CB2D17">
            <w:pPr>
              <w:autoSpaceDE w:val="0"/>
              <w:autoSpaceDN w:val="0"/>
              <w:adjustRightInd w:val="0"/>
            </w:pPr>
            <w:r>
              <w:t xml:space="preserve"> ж/о N 8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базу   </w:t>
            </w:r>
            <w:r>
              <w:br/>
              <w:t xml:space="preserve">налогообложения, </w:t>
            </w:r>
            <w:r>
              <w:br/>
              <w:t xml:space="preserve">обоснованность   </w:t>
            </w:r>
            <w:r>
              <w:br/>
              <w:t xml:space="preserve">применения льгот </w:t>
            </w:r>
          </w:p>
        </w:tc>
      </w:tr>
      <w:tr w:rsidR="00A25B60">
        <w:trPr>
          <w:cantSplit/>
          <w:trHeight w:val="372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Произведены      </w:t>
            </w:r>
            <w:r>
              <w:br/>
              <w:t xml:space="preserve">удержания        </w:t>
            </w:r>
            <w:r>
              <w:br/>
              <w:t xml:space="preserve">задолженности по </w:t>
            </w:r>
            <w:r>
              <w:br/>
              <w:t xml:space="preserve">подотчетным      </w:t>
            </w:r>
            <w:r>
              <w:br/>
              <w:t xml:space="preserve">суммам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71  </w:t>
            </w:r>
          </w:p>
        </w:tc>
        <w:tc>
          <w:tcPr>
            <w:tcW w:w="2565" w:type="dxa"/>
            <w:tcBorders>
              <w:top w:val="single" w:sz="6" w:space="0" w:color="auto"/>
              <w:left w:val="single" w:sz="6" w:space="0" w:color="auto"/>
              <w:bottom w:val="single" w:sz="6" w:space="0" w:color="auto"/>
              <w:right w:val="single" w:sz="6" w:space="0" w:color="auto"/>
            </w:tcBorders>
          </w:tcPr>
          <w:p w:rsidR="003A1A8B" w:rsidRDefault="00A25B60" w:rsidP="00CB2D17">
            <w:pPr>
              <w:autoSpaceDE w:val="0"/>
              <w:autoSpaceDN w:val="0"/>
              <w:adjustRightInd w:val="0"/>
            </w:pPr>
            <w:r>
              <w:t xml:space="preserve">Расчетно -  платежные         </w:t>
            </w:r>
            <w:r>
              <w:br/>
              <w:t xml:space="preserve">ведомости, </w:t>
            </w:r>
          </w:p>
          <w:p w:rsidR="003A1A8B" w:rsidRDefault="00A25B60" w:rsidP="00CB2D17">
            <w:pPr>
              <w:autoSpaceDE w:val="0"/>
              <w:autoSpaceDN w:val="0"/>
              <w:adjustRightInd w:val="0"/>
            </w:pPr>
            <w:r>
              <w:t>Главная</w:t>
            </w:r>
            <w:r w:rsidR="003A1A8B">
              <w:t xml:space="preserve"> </w:t>
            </w:r>
            <w:r>
              <w:t>книга,</w:t>
            </w:r>
          </w:p>
          <w:p w:rsidR="00A25B60" w:rsidRDefault="00A25B60" w:rsidP="00CB2D17">
            <w:pPr>
              <w:autoSpaceDE w:val="0"/>
              <w:autoSpaceDN w:val="0"/>
              <w:adjustRightInd w:val="0"/>
            </w:pPr>
            <w:r>
              <w:t xml:space="preserve"> ж/о N 7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сроки </w:t>
            </w:r>
            <w:r w:rsidR="003A1A8B">
              <w:t>з</w:t>
            </w:r>
            <w:r>
              <w:t xml:space="preserve">адолженности по </w:t>
            </w:r>
            <w:r>
              <w:br/>
              <w:t xml:space="preserve">подотчетным </w:t>
            </w:r>
            <w:r w:rsidR="003A1A8B">
              <w:t xml:space="preserve"> </w:t>
            </w:r>
            <w:r>
              <w:t>суммам, наличие</w:t>
            </w:r>
            <w:r w:rsidR="003A1A8B">
              <w:t xml:space="preserve"> </w:t>
            </w:r>
            <w:r>
              <w:t xml:space="preserve">приказа об       </w:t>
            </w:r>
            <w:r>
              <w:br/>
              <w:t>установлении</w:t>
            </w:r>
            <w:r w:rsidR="003A1A8B">
              <w:t xml:space="preserve"> </w:t>
            </w:r>
            <w:r>
              <w:t>круга лиц,</w:t>
            </w:r>
            <w:r w:rsidR="003A1A8B">
              <w:t xml:space="preserve"> </w:t>
            </w:r>
            <w:r>
              <w:t xml:space="preserve">которым предоставлено    </w:t>
            </w:r>
            <w:r>
              <w:br/>
              <w:t>право получать</w:t>
            </w:r>
            <w:r w:rsidR="003A1A8B">
              <w:t xml:space="preserve"> </w:t>
            </w:r>
            <w:r>
              <w:t xml:space="preserve">деньги под       </w:t>
            </w:r>
            <w:r>
              <w:br/>
              <w:t xml:space="preserve">отчет, своевременность  </w:t>
            </w:r>
            <w:r>
              <w:br/>
              <w:t xml:space="preserve">хозяйственных операций, так    </w:t>
            </w:r>
            <w:r>
              <w:br/>
              <w:t>как в случае приобретения ТМЦ и искажения</w:t>
            </w:r>
            <w:r w:rsidR="003A1A8B">
              <w:t xml:space="preserve"> </w:t>
            </w:r>
            <w:r>
              <w:t xml:space="preserve">расчетов         </w:t>
            </w:r>
            <w:r>
              <w:br/>
              <w:t xml:space="preserve">текущего месяца  по подотчетным суммам может     </w:t>
            </w:r>
            <w:r>
              <w:br/>
              <w:t>повлечь и искажение</w:t>
            </w:r>
            <w:r w:rsidR="003A1A8B">
              <w:t xml:space="preserve"> </w:t>
            </w:r>
            <w:r>
              <w:t xml:space="preserve">расчета налога на имущество и   </w:t>
            </w:r>
            <w:r>
              <w:br/>
              <w:t xml:space="preserve">соответственно   </w:t>
            </w:r>
            <w:r>
              <w:br/>
              <w:t>налогооблагаемой</w:t>
            </w:r>
            <w:r w:rsidR="003A1A8B">
              <w:t xml:space="preserve"> </w:t>
            </w:r>
            <w:r>
              <w:t xml:space="preserve">прибыли текущего месяца           </w:t>
            </w:r>
          </w:p>
        </w:tc>
      </w:tr>
      <w:tr w:rsidR="00A25B60">
        <w:trPr>
          <w:cantSplit/>
          <w:trHeight w:val="240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Произведены      </w:t>
            </w:r>
            <w:r>
              <w:br/>
              <w:t xml:space="preserve">частичные        </w:t>
            </w:r>
            <w:r>
              <w:br/>
              <w:t xml:space="preserve">удержания        </w:t>
            </w:r>
            <w:r>
              <w:br/>
              <w:t xml:space="preserve">полученных       </w:t>
            </w:r>
            <w:r>
              <w:br/>
              <w:t xml:space="preserve">работниками ссуд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73  </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Расчетно -        </w:t>
            </w:r>
            <w:r>
              <w:br/>
              <w:t xml:space="preserve">платежные         </w:t>
            </w:r>
            <w:r>
              <w:br/>
              <w:t>ведомости, Главная</w:t>
            </w:r>
            <w:r>
              <w:br/>
              <w:t xml:space="preserve">книга, ж/о N 8,   </w:t>
            </w:r>
            <w:r>
              <w:br/>
              <w:t xml:space="preserve">ведомость N 7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Проверить  договоры с       </w:t>
            </w:r>
            <w:r>
              <w:br/>
              <w:t>работниками на</w:t>
            </w:r>
            <w:r w:rsidR="00250F83">
              <w:t xml:space="preserve"> </w:t>
            </w:r>
            <w:r>
              <w:t xml:space="preserve">получение        </w:t>
            </w:r>
            <w:r>
              <w:br/>
              <w:t xml:space="preserve">возвратных ссуд, установить,      </w:t>
            </w:r>
            <w:r>
              <w:br/>
              <w:t xml:space="preserve">правильно ли применены ставки рефинансирования </w:t>
            </w:r>
            <w:r>
              <w:br/>
              <w:t>при обложении</w:t>
            </w:r>
            <w:r w:rsidR="00250F83">
              <w:t xml:space="preserve"> </w:t>
            </w:r>
            <w:r>
              <w:t xml:space="preserve">подоходным       </w:t>
            </w:r>
            <w:r>
              <w:br/>
              <w:t xml:space="preserve">налогом, включаются ли    </w:t>
            </w:r>
            <w:r>
              <w:br/>
              <w:t>проценты за</w:t>
            </w:r>
            <w:r w:rsidR="00250F83">
              <w:t xml:space="preserve"> </w:t>
            </w:r>
            <w:r>
              <w:t xml:space="preserve">пользование      </w:t>
            </w:r>
            <w:r>
              <w:br/>
              <w:t xml:space="preserve">ссудами </w:t>
            </w:r>
            <w:r w:rsidR="000316F4">
              <w:t xml:space="preserve">в </w:t>
            </w:r>
            <w:r w:rsidR="000316F4" w:rsidRPr="00F75FEC">
              <w:t>прочие</w:t>
            </w:r>
            <w:r>
              <w:br/>
              <w:t>доходы</w:t>
            </w:r>
            <w:r w:rsidR="00250F83">
              <w:t xml:space="preserve"> </w:t>
            </w:r>
            <w:r>
              <w:t xml:space="preserve">предприятия      </w:t>
            </w:r>
          </w:p>
        </w:tc>
      </w:tr>
      <w:tr w:rsidR="00A25B60">
        <w:trPr>
          <w:cantSplit/>
          <w:trHeight w:val="96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Удержана         </w:t>
            </w:r>
            <w:r>
              <w:br/>
              <w:t xml:space="preserve">недостача ТМЦ у  </w:t>
            </w:r>
            <w:r>
              <w:br/>
              <w:t xml:space="preserve">материально      </w:t>
            </w:r>
            <w:r>
              <w:br/>
              <w:t>ответственных лиц</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70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84  </w:t>
            </w:r>
          </w:p>
        </w:tc>
        <w:tc>
          <w:tcPr>
            <w:tcW w:w="2565" w:type="dxa"/>
            <w:tcBorders>
              <w:top w:val="single" w:sz="6" w:space="0" w:color="auto"/>
              <w:left w:val="single" w:sz="6" w:space="0" w:color="auto"/>
              <w:bottom w:val="single" w:sz="6" w:space="0" w:color="auto"/>
              <w:right w:val="single" w:sz="6" w:space="0" w:color="auto"/>
            </w:tcBorders>
          </w:tcPr>
          <w:p w:rsidR="00250F83" w:rsidRDefault="00A25B60" w:rsidP="00CB2D17">
            <w:pPr>
              <w:autoSpaceDE w:val="0"/>
              <w:autoSpaceDN w:val="0"/>
              <w:adjustRightInd w:val="0"/>
            </w:pPr>
            <w:r>
              <w:t xml:space="preserve">Акт  инвентаризации,   </w:t>
            </w:r>
            <w:r>
              <w:br/>
              <w:t>расчетно -</w:t>
            </w:r>
            <w:r w:rsidR="00250F83">
              <w:t xml:space="preserve"> </w:t>
            </w:r>
            <w:r>
              <w:t xml:space="preserve">платежные         </w:t>
            </w:r>
            <w:r>
              <w:br/>
              <w:t xml:space="preserve">ведомости, </w:t>
            </w:r>
          </w:p>
          <w:p w:rsidR="00250F83" w:rsidRDefault="00A25B60" w:rsidP="00CB2D17">
            <w:pPr>
              <w:autoSpaceDE w:val="0"/>
              <w:autoSpaceDN w:val="0"/>
              <w:adjustRightInd w:val="0"/>
            </w:pPr>
            <w:r>
              <w:t>ж/о</w:t>
            </w:r>
            <w:r w:rsidR="00250F83">
              <w:t xml:space="preserve"> </w:t>
            </w:r>
            <w:r>
              <w:t>N 10/1,</w:t>
            </w:r>
          </w:p>
          <w:p w:rsidR="00A25B60" w:rsidRDefault="00A25B60" w:rsidP="00CB2D17">
            <w:pPr>
              <w:autoSpaceDE w:val="0"/>
              <w:autoSpaceDN w:val="0"/>
              <w:adjustRightInd w:val="0"/>
            </w:pPr>
            <w:r>
              <w:t>ведомость</w:t>
            </w:r>
            <w:r w:rsidR="00250F83">
              <w:t xml:space="preserve"> </w:t>
            </w:r>
            <w:r>
              <w:t xml:space="preserve">N 10              </w:t>
            </w:r>
          </w:p>
        </w:tc>
        <w:tc>
          <w:tcPr>
            <w:tcW w:w="3195" w:type="dxa"/>
            <w:tcBorders>
              <w:top w:val="single" w:sz="6" w:space="0" w:color="auto"/>
              <w:left w:val="single" w:sz="6" w:space="0" w:color="auto"/>
              <w:bottom w:val="single" w:sz="6" w:space="0" w:color="auto"/>
              <w:right w:val="single" w:sz="6" w:space="0" w:color="auto"/>
            </w:tcBorders>
          </w:tcPr>
          <w:p w:rsidR="00DD45CA" w:rsidRDefault="00A25B60" w:rsidP="00CB2D17">
            <w:pPr>
              <w:autoSpaceDE w:val="0"/>
              <w:autoSpaceDN w:val="0"/>
              <w:adjustRightInd w:val="0"/>
              <w:rPr>
                <w:lang w:val="en-US"/>
              </w:rPr>
            </w:pPr>
            <w:r>
              <w:t>Проверить</w:t>
            </w:r>
            <w:r w:rsidR="00250F83">
              <w:t xml:space="preserve"> </w:t>
            </w:r>
            <w:r>
              <w:t xml:space="preserve">наличие договора </w:t>
            </w:r>
            <w:r>
              <w:br/>
              <w:t xml:space="preserve">о материальной   </w:t>
            </w:r>
            <w:r>
              <w:br/>
              <w:t xml:space="preserve">ответственности, </w:t>
            </w:r>
            <w:r>
              <w:br/>
              <w:t xml:space="preserve">правомерность удержания сумм </w:t>
            </w:r>
            <w:r w:rsidR="00250F83">
              <w:t xml:space="preserve"> </w:t>
            </w:r>
            <w:r>
              <w:t xml:space="preserve">недостачи   </w:t>
            </w:r>
          </w:p>
          <w:p w:rsidR="00DD45CA" w:rsidRDefault="00DD45CA" w:rsidP="00CB2D17">
            <w:pPr>
              <w:autoSpaceDE w:val="0"/>
              <w:autoSpaceDN w:val="0"/>
              <w:adjustRightInd w:val="0"/>
              <w:rPr>
                <w:lang w:val="en-US"/>
              </w:rPr>
            </w:pPr>
          </w:p>
          <w:p w:rsidR="00A25B60" w:rsidRDefault="00A25B60" w:rsidP="00CB2D17">
            <w:pPr>
              <w:autoSpaceDE w:val="0"/>
              <w:autoSpaceDN w:val="0"/>
              <w:adjustRightInd w:val="0"/>
            </w:pPr>
            <w:r>
              <w:t xml:space="preserve">     </w:t>
            </w:r>
          </w:p>
        </w:tc>
      </w:tr>
      <w:tr w:rsidR="00A25B60">
        <w:trPr>
          <w:cantSplit/>
          <w:trHeight w:val="360"/>
        </w:trPr>
        <w:tc>
          <w:tcPr>
            <w:tcW w:w="9540" w:type="dxa"/>
            <w:gridSpan w:val="5"/>
            <w:tcBorders>
              <w:top w:val="single" w:sz="6" w:space="0" w:color="auto"/>
              <w:left w:val="single" w:sz="6" w:space="0" w:color="auto"/>
              <w:bottom w:val="single" w:sz="6" w:space="0" w:color="auto"/>
              <w:right w:val="single" w:sz="6" w:space="0" w:color="auto"/>
            </w:tcBorders>
          </w:tcPr>
          <w:p w:rsidR="00A25B60" w:rsidRPr="001E4A1A" w:rsidRDefault="00A25B60" w:rsidP="00CB2D17">
            <w:pPr>
              <w:autoSpaceDE w:val="0"/>
              <w:autoSpaceDN w:val="0"/>
              <w:adjustRightInd w:val="0"/>
              <w:rPr>
                <w:b/>
              </w:rPr>
            </w:pPr>
            <w:r w:rsidRPr="001E4A1A">
              <w:rPr>
                <w:b/>
              </w:rPr>
              <w:t xml:space="preserve">Операции по отчислениям взносов в </w:t>
            </w:r>
            <w:r w:rsidR="00250F83">
              <w:rPr>
                <w:b/>
              </w:rPr>
              <w:t xml:space="preserve">государственные внебюджетные </w:t>
            </w:r>
            <w:r w:rsidRPr="001E4A1A">
              <w:rPr>
                <w:b/>
              </w:rPr>
              <w:t>фонды</w:t>
            </w:r>
            <w:r w:rsidR="00250F83">
              <w:rPr>
                <w:b/>
              </w:rPr>
              <w:t xml:space="preserve"> </w:t>
            </w:r>
            <w:r w:rsidRPr="001E4A1A">
              <w:rPr>
                <w:b/>
              </w:rPr>
              <w:t xml:space="preserve"> </w:t>
            </w:r>
          </w:p>
        </w:tc>
      </w:tr>
      <w:tr w:rsidR="00A25B60">
        <w:trPr>
          <w:cantSplit/>
          <w:trHeight w:val="204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Произведены      </w:t>
            </w:r>
            <w:r>
              <w:br/>
              <w:t>отчисления в Фонд</w:t>
            </w:r>
            <w:r>
              <w:br/>
              <w:t xml:space="preserve">социального      </w:t>
            </w:r>
            <w:r>
              <w:br/>
              <w:t xml:space="preserve">страхования      </w:t>
            </w:r>
            <w:r>
              <w:br/>
              <w:t>(</w:t>
            </w:r>
            <w:r w:rsidR="00250F83">
              <w:t>2,9%</w:t>
            </w:r>
            <w:r>
              <w:t xml:space="preserve">) от  </w:t>
            </w:r>
            <w:r w:rsidR="00250F83">
              <w:t xml:space="preserve">фонда оплаты труда     </w:t>
            </w:r>
            <w:r>
              <w:t xml:space="preserve">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69.1</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Свод по заработной</w:t>
            </w:r>
            <w:r>
              <w:br/>
              <w:t xml:space="preserve">плате, Главная    </w:t>
            </w:r>
            <w:r>
              <w:br/>
              <w:t xml:space="preserve">книга, ж/о N 9,   </w:t>
            </w:r>
            <w:r>
              <w:br/>
              <w:t xml:space="preserve">10, 10/1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Проверить</w:t>
            </w:r>
            <w:r w:rsidR="00250F83">
              <w:t xml:space="preserve"> </w:t>
            </w:r>
            <w:r>
              <w:t xml:space="preserve">правильность     </w:t>
            </w:r>
            <w:r>
              <w:br/>
              <w:t xml:space="preserve">определения налогооблагаемой базы. При        </w:t>
            </w:r>
            <w:r>
              <w:br/>
              <w:t xml:space="preserve">излишнем </w:t>
            </w:r>
            <w:r w:rsidR="00250F83">
              <w:t xml:space="preserve"> </w:t>
            </w:r>
            <w:r>
              <w:t xml:space="preserve">начислении       </w:t>
            </w:r>
            <w:r>
              <w:br/>
              <w:t>налога будет</w:t>
            </w:r>
            <w:r w:rsidR="00250F83">
              <w:t xml:space="preserve"> </w:t>
            </w:r>
            <w:r>
              <w:t xml:space="preserve">завышена         </w:t>
            </w:r>
            <w:r>
              <w:br/>
              <w:t xml:space="preserve">себестоимость продукции        </w:t>
            </w:r>
            <w:r>
              <w:br/>
              <w:t>(работ, услуг) и</w:t>
            </w:r>
            <w:r w:rsidR="00250F83">
              <w:t xml:space="preserve"> </w:t>
            </w:r>
            <w:r>
              <w:t>соответственно</w:t>
            </w:r>
            <w:r w:rsidR="00250F83">
              <w:t xml:space="preserve"> </w:t>
            </w:r>
            <w:r>
              <w:t xml:space="preserve">занижена         </w:t>
            </w:r>
            <w:r>
              <w:br/>
              <w:t>налогооблагаемая</w:t>
            </w:r>
            <w:r w:rsidR="00250F83">
              <w:t xml:space="preserve"> </w:t>
            </w:r>
            <w:r>
              <w:t xml:space="preserve">прибыль          </w:t>
            </w:r>
          </w:p>
        </w:tc>
      </w:tr>
      <w:tr w:rsidR="00A25B60">
        <w:trPr>
          <w:cantSplit/>
          <w:trHeight w:val="108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Произведены      </w:t>
            </w:r>
            <w:r>
              <w:br/>
              <w:t>отчисления в ПФР:</w:t>
            </w:r>
            <w:r>
              <w:br/>
              <w:t>от фонда</w:t>
            </w:r>
            <w:r w:rsidR="00250F83">
              <w:t xml:space="preserve"> оплаты труда (20%)</w:t>
            </w:r>
            <w:r>
              <w:t xml:space="preserve">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69.2</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То же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То же            </w:t>
            </w:r>
          </w:p>
        </w:tc>
      </w:tr>
      <w:tr w:rsidR="00A25B60">
        <w:trPr>
          <w:cantSplit/>
          <w:trHeight w:val="1320"/>
        </w:trPr>
        <w:tc>
          <w:tcPr>
            <w:tcW w:w="2430"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Произведены      </w:t>
            </w:r>
            <w:r>
              <w:br/>
              <w:t>отчисления в</w:t>
            </w:r>
            <w:r w:rsidR="00250F83">
              <w:t xml:space="preserve"> </w:t>
            </w:r>
            <w:r>
              <w:t xml:space="preserve">фонды            </w:t>
            </w:r>
            <w:r>
              <w:br/>
              <w:t xml:space="preserve">обязательного    </w:t>
            </w:r>
            <w:r>
              <w:br/>
              <w:t xml:space="preserve">медицинского     </w:t>
            </w:r>
            <w:r>
              <w:br/>
              <w:t xml:space="preserve">страхования      </w:t>
            </w:r>
            <w:r>
              <w:br/>
              <w:t>(</w:t>
            </w:r>
            <w:r w:rsidR="00250F83">
              <w:t>ТОМС 2% и ФОМС 1,1</w:t>
            </w:r>
            <w:r>
              <w:t xml:space="preserve">%) от фонда  </w:t>
            </w:r>
            <w:r>
              <w:br/>
              <w:t xml:space="preserve">заработной платы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20  </w:t>
            </w:r>
          </w:p>
        </w:tc>
        <w:tc>
          <w:tcPr>
            <w:tcW w:w="67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69.3</w:t>
            </w:r>
          </w:p>
        </w:tc>
        <w:tc>
          <w:tcPr>
            <w:tcW w:w="256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        </w:t>
            </w:r>
          </w:p>
        </w:tc>
        <w:tc>
          <w:tcPr>
            <w:tcW w:w="3195" w:type="dxa"/>
            <w:tcBorders>
              <w:top w:val="single" w:sz="6" w:space="0" w:color="auto"/>
              <w:left w:val="single" w:sz="6" w:space="0" w:color="auto"/>
              <w:bottom w:val="single" w:sz="6" w:space="0" w:color="auto"/>
              <w:right w:val="single" w:sz="6" w:space="0" w:color="auto"/>
            </w:tcBorders>
          </w:tcPr>
          <w:p w:rsidR="00A25B60" w:rsidRDefault="00A25B60" w:rsidP="00CB2D17">
            <w:pPr>
              <w:autoSpaceDE w:val="0"/>
              <w:autoSpaceDN w:val="0"/>
              <w:adjustRightInd w:val="0"/>
            </w:pPr>
            <w:r>
              <w:t xml:space="preserve">-"-       </w:t>
            </w:r>
          </w:p>
        </w:tc>
      </w:tr>
    </w:tbl>
    <w:p w:rsidR="00A25B60" w:rsidRDefault="00A25B60" w:rsidP="00A25B60">
      <w:pPr>
        <w:autoSpaceDE w:val="0"/>
        <w:autoSpaceDN w:val="0"/>
        <w:adjustRightInd w:val="0"/>
      </w:pPr>
    </w:p>
    <w:p w:rsidR="00A25B60" w:rsidRPr="001E4A1A" w:rsidRDefault="00A25B60" w:rsidP="00A25B60">
      <w:pPr>
        <w:autoSpaceDE w:val="0"/>
        <w:autoSpaceDN w:val="0"/>
        <w:adjustRightInd w:val="0"/>
        <w:ind w:firstLine="540"/>
        <w:jc w:val="both"/>
        <w:rPr>
          <w:sz w:val="28"/>
          <w:szCs w:val="28"/>
        </w:rPr>
      </w:pPr>
      <w:r w:rsidRPr="001E4A1A">
        <w:rPr>
          <w:sz w:val="28"/>
          <w:szCs w:val="28"/>
        </w:rPr>
        <w:t>Аудитору Самарину В.И. для использования в ходе аудиторской проверки.</w:t>
      </w:r>
    </w:p>
    <w:p w:rsidR="00DD45CA" w:rsidRDefault="00A25B60" w:rsidP="00A25B60">
      <w:pPr>
        <w:autoSpaceDE w:val="0"/>
        <w:autoSpaceDN w:val="0"/>
        <w:adjustRightInd w:val="0"/>
        <w:ind w:firstLine="540"/>
        <w:jc w:val="both"/>
        <w:rPr>
          <w:sz w:val="28"/>
          <w:szCs w:val="28"/>
          <w:lang w:val="en-US"/>
        </w:rPr>
      </w:pPr>
      <w:r w:rsidRPr="001E4A1A">
        <w:rPr>
          <w:sz w:val="28"/>
          <w:szCs w:val="28"/>
        </w:rPr>
        <w:t>Руководитель группы Петров П.Н.</w:t>
      </w:r>
    </w:p>
    <w:p w:rsidR="00A25B60" w:rsidRPr="001E4A1A" w:rsidRDefault="00A25B60" w:rsidP="00DD45CA">
      <w:pPr>
        <w:autoSpaceDE w:val="0"/>
        <w:autoSpaceDN w:val="0"/>
        <w:adjustRightInd w:val="0"/>
        <w:ind w:firstLine="540"/>
        <w:jc w:val="right"/>
        <w:rPr>
          <w:sz w:val="28"/>
          <w:szCs w:val="28"/>
        </w:rPr>
      </w:pPr>
      <w:r w:rsidRPr="001E4A1A">
        <w:rPr>
          <w:sz w:val="28"/>
          <w:szCs w:val="28"/>
        </w:rPr>
        <w:t xml:space="preserve"> (Дата)</w:t>
      </w:r>
    </w:p>
    <w:p w:rsidR="00A25B60" w:rsidRDefault="00A25B60" w:rsidP="0009636F">
      <w:pPr>
        <w:autoSpaceDE w:val="0"/>
        <w:autoSpaceDN w:val="0"/>
        <w:adjustRightInd w:val="0"/>
        <w:ind w:firstLine="540"/>
        <w:jc w:val="both"/>
        <w:rPr>
          <w:sz w:val="28"/>
          <w:szCs w:val="28"/>
        </w:rPr>
      </w:pPr>
    </w:p>
    <w:p w:rsidR="00A25B60" w:rsidRDefault="00A25B60" w:rsidP="0009636F">
      <w:pPr>
        <w:autoSpaceDE w:val="0"/>
        <w:autoSpaceDN w:val="0"/>
        <w:adjustRightInd w:val="0"/>
        <w:ind w:firstLine="540"/>
        <w:jc w:val="both"/>
        <w:rPr>
          <w:sz w:val="28"/>
          <w:szCs w:val="28"/>
        </w:rPr>
      </w:pPr>
    </w:p>
    <w:p w:rsidR="00A25B60" w:rsidRDefault="00A25B60" w:rsidP="0009636F">
      <w:pPr>
        <w:autoSpaceDE w:val="0"/>
        <w:autoSpaceDN w:val="0"/>
        <w:adjustRightInd w:val="0"/>
        <w:ind w:firstLine="540"/>
        <w:jc w:val="both"/>
        <w:rPr>
          <w:sz w:val="28"/>
          <w:szCs w:val="28"/>
        </w:rPr>
      </w:pPr>
    </w:p>
    <w:p w:rsidR="00A25B60" w:rsidRDefault="00A25B60"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p>
    <w:p w:rsidR="00DD45CA" w:rsidRDefault="00DD45CA" w:rsidP="0009636F">
      <w:pPr>
        <w:autoSpaceDE w:val="0"/>
        <w:autoSpaceDN w:val="0"/>
        <w:adjustRightInd w:val="0"/>
        <w:ind w:firstLine="540"/>
        <w:jc w:val="both"/>
        <w:rPr>
          <w:sz w:val="28"/>
          <w:szCs w:val="28"/>
          <w:lang w:val="en-US"/>
        </w:rPr>
      </w:pPr>
      <w:bookmarkStart w:id="0" w:name="_GoBack"/>
      <w:bookmarkEnd w:id="0"/>
    </w:p>
    <w:sectPr w:rsidR="00DD45CA" w:rsidSect="004C7C5E">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C48" w:rsidRDefault="00415C48">
      <w:r>
        <w:separator/>
      </w:r>
    </w:p>
  </w:endnote>
  <w:endnote w:type="continuationSeparator" w:id="0">
    <w:p w:rsidR="00415C48" w:rsidRDefault="0041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0FC" w:rsidRDefault="00EA00FC" w:rsidP="003309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A00FC" w:rsidRDefault="00EA00F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0FC" w:rsidRDefault="00EA00FC" w:rsidP="003309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D70BD">
      <w:rPr>
        <w:rStyle w:val="a4"/>
        <w:noProof/>
      </w:rPr>
      <w:t>2</w:t>
    </w:r>
    <w:r>
      <w:rPr>
        <w:rStyle w:val="a4"/>
      </w:rPr>
      <w:fldChar w:fldCharType="end"/>
    </w:r>
  </w:p>
  <w:p w:rsidR="00EA00FC" w:rsidRDefault="00EA00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C48" w:rsidRDefault="00415C48">
      <w:r>
        <w:separator/>
      </w:r>
    </w:p>
  </w:footnote>
  <w:footnote w:type="continuationSeparator" w:id="0">
    <w:p w:rsidR="00415C48" w:rsidRDefault="00415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6064"/>
    <w:multiLevelType w:val="hybridMultilevel"/>
    <w:tmpl w:val="24E84F6C"/>
    <w:lvl w:ilvl="0" w:tplc="45E6EF3A">
      <w:start w:val="1"/>
      <w:numFmt w:val="decimal"/>
      <w:lvlText w:val="%1."/>
      <w:lvlJc w:val="left"/>
      <w:pPr>
        <w:tabs>
          <w:tab w:val="num" w:pos="643"/>
        </w:tabs>
        <w:ind w:left="643" w:hanging="28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5A3D6F"/>
    <w:multiLevelType w:val="hybridMultilevel"/>
    <w:tmpl w:val="0002CBDE"/>
    <w:lvl w:ilvl="0" w:tplc="592A110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3601FE"/>
    <w:multiLevelType w:val="multilevel"/>
    <w:tmpl w:val="240AF8C8"/>
    <w:lvl w:ilvl="0">
      <w:start w:val="1"/>
      <w:numFmt w:val="decimal"/>
      <w:lvlText w:val="%1."/>
      <w:lvlJc w:val="left"/>
      <w:pPr>
        <w:tabs>
          <w:tab w:val="num" w:pos="510"/>
        </w:tabs>
        <w:ind w:left="510" w:hanging="510"/>
      </w:pPr>
      <w:rPr>
        <w:rFonts w:hint="default"/>
        <w:sz w:val="28"/>
      </w:rPr>
    </w:lvl>
    <w:lvl w:ilvl="1">
      <w:start w:val="1"/>
      <w:numFmt w:val="decimal"/>
      <w:lvlText w:val="%1.%2."/>
      <w:lvlJc w:val="left"/>
      <w:pPr>
        <w:tabs>
          <w:tab w:val="num" w:pos="720"/>
        </w:tabs>
        <w:ind w:left="720" w:hanging="720"/>
      </w:pPr>
      <w:rPr>
        <w:rFonts w:hint="default"/>
        <w:b/>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3">
    <w:nsid w:val="0D3724D4"/>
    <w:multiLevelType w:val="multilevel"/>
    <w:tmpl w:val="39B649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56F7F05"/>
    <w:multiLevelType w:val="hybridMultilevel"/>
    <w:tmpl w:val="8D4894FE"/>
    <w:lvl w:ilvl="0" w:tplc="592A110C">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5C42AAD"/>
    <w:multiLevelType w:val="hybridMultilevel"/>
    <w:tmpl w:val="E5A2FDEA"/>
    <w:lvl w:ilvl="0" w:tplc="592A110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B1666A"/>
    <w:multiLevelType w:val="multilevel"/>
    <w:tmpl w:val="87B0F59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620"/>
        </w:tabs>
        <w:ind w:left="16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FE4DA7"/>
    <w:multiLevelType w:val="hybridMultilevel"/>
    <w:tmpl w:val="73EA3D02"/>
    <w:lvl w:ilvl="0" w:tplc="F74CC68A">
      <w:start w:val="1"/>
      <w:numFmt w:val="bullet"/>
      <w:lvlText w:val=""/>
      <w:lvlJc w:val="left"/>
      <w:pPr>
        <w:tabs>
          <w:tab w:val="num" w:pos="1969"/>
        </w:tabs>
        <w:ind w:left="196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CEE184C"/>
    <w:multiLevelType w:val="multilevel"/>
    <w:tmpl w:val="A3FA4284"/>
    <w:lvl w:ilvl="0">
      <w:start w:val="1"/>
      <w:numFmt w:val="decimal"/>
      <w:lvlText w:val="%1."/>
      <w:lvlJc w:val="left"/>
      <w:pPr>
        <w:tabs>
          <w:tab w:val="num" w:pos="643"/>
        </w:tabs>
        <w:ind w:left="643" w:hanging="283"/>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D33721E"/>
    <w:multiLevelType w:val="hybridMultilevel"/>
    <w:tmpl w:val="9572E4E8"/>
    <w:lvl w:ilvl="0" w:tplc="F74CC68A">
      <w:start w:val="1"/>
      <w:numFmt w:val="bullet"/>
      <w:lvlText w:val=""/>
      <w:lvlJc w:val="left"/>
      <w:pPr>
        <w:tabs>
          <w:tab w:val="num" w:pos="1969"/>
        </w:tabs>
        <w:ind w:left="196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7052A72"/>
    <w:multiLevelType w:val="hybridMultilevel"/>
    <w:tmpl w:val="4492F0D2"/>
    <w:lvl w:ilvl="0" w:tplc="592A110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4D75A7"/>
    <w:multiLevelType w:val="hybridMultilevel"/>
    <w:tmpl w:val="BBB48386"/>
    <w:lvl w:ilvl="0" w:tplc="07545B5C">
      <w:start w:val="9"/>
      <w:numFmt w:val="decimal"/>
      <w:lvlText w:val="%1."/>
      <w:lvlJc w:val="left"/>
      <w:pPr>
        <w:tabs>
          <w:tab w:val="num" w:pos="643"/>
        </w:tabs>
        <w:ind w:left="643" w:hanging="28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4D4D48"/>
    <w:multiLevelType w:val="multilevel"/>
    <w:tmpl w:val="9572E4E8"/>
    <w:lvl w:ilvl="0">
      <w:start w:val="1"/>
      <w:numFmt w:val="bullet"/>
      <w:lvlText w:val=""/>
      <w:lvlJc w:val="left"/>
      <w:pPr>
        <w:tabs>
          <w:tab w:val="num" w:pos="1969"/>
        </w:tabs>
        <w:ind w:left="1969"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3">
    <w:nsid w:val="324D72CC"/>
    <w:multiLevelType w:val="multilevel"/>
    <w:tmpl w:val="DE54B604"/>
    <w:lvl w:ilvl="0">
      <w:start w:val="1"/>
      <w:numFmt w:val="decimal"/>
      <w:lvlText w:val="%1."/>
      <w:lvlJc w:val="left"/>
      <w:pPr>
        <w:tabs>
          <w:tab w:val="num" w:pos="510"/>
        </w:tabs>
        <w:ind w:left="510" w:hanging="510"/>
      </w:pPr>
      <w:rPr>
        <w:rFonts w:hint="default"/>
        <w:sz w:val="28"/>
      </w:rPr>
    </w:lvl>
    <w:lvl w:ilvl="1">
      <w:start w:val="1"/>
      <w:numFmt w:val="decimal"/>
      <w:lvlText w:val="%1.%2."/>
      <w:lvlJc w:val="left"/>
      <w:pPr>
        <w:tabs>
          <w:tab w:val="num" w:pos="720"/>
        </w:tabs>
        <w:ind w:left="720" w:hanging="720"/>
      </w:pPr>
      <w:rPr>
        <w:rFonts w:hint="default"/>
        <w:b w:val="0"/>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4">
    <w:nsid w:val="36B63539"/>
    <w:multiLevelType w:val="hybridMultilevel"/>
    <w:tmpl w:val="0B5E83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89561B"/>
    <w:multiLevelType w:val="multilevel"/>
    <w:tmpl w:val="00C27B76"/>
    <w:lvl w:ilvl="0">
      <w:start w:val="1"/>
      <w:numFmt w:val="decimal"/>
      <w:lvlText w:val="%1."/>
      <w:lvlJc w:val="left"/>
      <w:pPr>
        <w:tabs>
          <w:tab w:val="num" w:pos="643"/>
        </w:tabs>
        <w:ind w:left="643" w:hanging="283"/>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B54517"/>
    <w:multiLevelType w:val="hybridMultilevel"/>
    <w:tmpl w:val="8DFA54BC"/>
    <w:lvl w:ilvl="0" w:tplc="592A110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C90575"/>
    <w:multiLevelType w:val="multilevel"/>
    <w:tmpl w:val="F0A0D7C4"/>
    <w:lvl w:ilvl="0">
      <w:start w:val="1"/>
      <w:numFmt w:val="decimal"/>
      <w:lvlText w:val="%1."/>
      <w:lvlJc w:val="left"/>
      <w:pPr>
        <w:tabs>
          <w:tab w:val="num" w:pos="510"/>
        </w:tabs>
        <w:ind w:left="510" w:hanging="510"/>
      </w:pPr>
      <w:rPr>
        <w:rFonts w:hint="default"/>
        <w:sz w:val="28"/>
      </w:rPr>
    </w:lvl>
    <w:lvl w:ilvl="1">
      <w:start w:val="1"/>
      <w:numFmt w:val="decimal"/>
      <w:lvlText w:val="%1.%2."/>
      <w:lvlJc w:val="left"/>
      <w:pPr>
        <w:tabs>
          <w:tab w:val="num" w:pos="720"/>
        </w:tabs>
        <w:ind w:left="720" w:hanging="720"/>
      </w:pPr>
      <w:rPr>
        <w:rFonts w:hint="default"/>
        <w:b w:val="0"/>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8">
    <w:nsid w:val="670325DD"/>
    <w:multiLevelType w:val="hybridMultilevel"/>
    <w:tmpl w:val="F976EA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F47564"/>
    <w:multiLevelType w:val="hybridMultilevel"/>
    <w:tmpl w:val="BA168C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667291E"/>
    <w:multiLevelType w:val="hybridMultilevel"/>
    <w:tmpl w:val="7D0A882E"/>
    <w:lvl w:ilvl="0" w:tplc="F7201BA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85E75CD"/>
    <w:multiLevelType w:val="hybridMultilevel"/>
    <w:tmpl w:val="F170F98A"/>
    <w:lvl w:ilvl="0" w:tplc="4746AD6E">
      <w:start w:val="1"/>
      <w:numFmt w:val="decimal"/>
      <w:lvlText w:val="%1."/>
      <w:lvlJc w:val="left"/>
      <w:pPr>
        <w:tabs>
          <w:tab w:val="num" w:pos="1969"/>
        </w:tabs>
        <w:ind w:left="1969" w:hanging="360"/>
      </w:pPr>
      <w:rPr>
        <w:rFonts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78A814BC"/>
    <w:multiLevelType w:val="multilevel"/>
    <w:tmpl w:val="0419001D"/>
    <w:styleLink w:val="1"/>
    <w:lvl w:ilvl="0">
      <w:start w:val="1"/>
      <w:numFmt w:val="decimal"/>
      <w:lvlText w:val="%1"/>
      <w:lvlJc w:val="left"/>
      <w:pPr>
        <w:tabs>
          <w:tab w:val="num" w:pos="360"/>
        </w:tabs>
        <w:ind w:left="360" w:hanging="360"/>
      </w:pPr>
      <w:rPr>
        <w:rFonts w:ascii="Times New Roman" w:hAnsi="Times New Roman"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4"/>
  </w:num>
  <w:num w:numId="3">
    <w:abstractNumId w:val="7"/>
  </w:num>
  <w:num w:numId="4">
    <w:abstractNumId w:val="21"/>
  </w:num>
  <w:num w:numId="5">
    <w:abstractNumId w:val="9"/>
  </w:num>
  <w:num w:numId="6">
    <w:abstractNumId w:val="12"/>
  </w:num>
  <w:num w:numId="7">
    <w:abstractNumId w:val="4"/>
  </w:num>
  <w:num w:numId="8">
    <w:abstractNumId w:val="10"/>
  </w:num>
  <w:num w:numId="9">
    <w:abstractNumId w:val="5"/>
  </w:num>
  <w:num w:numId="10">
    <w:abstractNumId w:val="16"/>
  </w:num>
  <w:num w:numId="11">
    <w:abstractNumId w:val="1"/>
  </w:num>
  <w:num w:numId="12">
    <w:abstractNumId w:val="19"/>
  </w:num>
  <w:num w:numId="13">
    <w:abstractNumId w:val="13"/>
  </w:num>
  <w:num w:numId="14">
    <w:abstractNumId w:val="18"/>
  </w:num>
  <w:num w:numId="15">
    <w:abstractNumId w:val="3"/>
  </w:num>
  <w:num w:numId="16">
    <w:abstractNumId w:val="2"/>
  </w:num>
  <w:num w:numId="17">
    <w:abstractNumId w:val="17"/>
  </w:num>
  <w:num w:numId="18">
    <w:abstractNumId w:val="6"/>
  </w:num>
  <w:num w:numId="19">
    <w:abstractNumId w:val="0"/>
  </w:num>
  <w:num w:numId="20">
    <w:abstractNumId w:val="20"/>
  </w:num>
  <w:num w:numId="21">
    <w:abstractNumId w:val="15"/>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821"/>
    <w:rsid w:val="000316F4"/>
    <w:rsid w:val="00036996"/>
    <w:rsid w:val="00041320"/>
    <w:rsid w:val="00050698"/>
    <w:rsid w:val="00066F29"/>
    <w:rsid w:val="00091DEB"/>
    <w:rsid w:val="0009636F"/>
    <w:rsid w:val="00097B30"/>
    <w:rsid w:val="000A0837"/>
    <w:rsid w:val="000B28AA"/>
    <w:rsid w:val="000B693C"/>
    <w:rsid w:val="000C0B0A"/>
    <w:rsid w:val="000E20E0"/>
    <w:rsid w:val="001134B4"/>
    <w:rsid w:val="00124BF3"/>
    <w:rsid w:val="0015623E"/>
    <w:rsid w:val="00170BFC"/>
    <w:rsid w:val="0017315A"/>
    <w:rsid w:val="001855DE"/>
    <w:rsid w:val="001936E1"/>
    <w:rsid w:val="001B2805"/>
    <w:rsid w:val="001B3823"/>
    <w:rsid w:val="001C5F7A"/>
    <w:rsid w:val="001D2879"/>
    <w:rsid w:val="001E4A1A"/>
    <w:rsid w:val="001F0E1C"/>
    <w:rsid w:val="002073C5"/>
    <w:rsid w:val="00211534"/>
    <w:rsid w:val="00244D58"/>
    <w:rsid w:val="00250F83"/>
    <w:rsid w:val="00253A07"/>
    <w:rsid w:val="0026539C"/>
    <w:rsid w:val="002771B3"/>
    <w:rsid w:val="00297B16"/>
    <w:rsid w:val="002A0020"/>
    <w:rsid w:val="002C3B48"/>
    <w:rsid w:val="002D70BD"/>
    <w:rsid w:val="002D73D4"/>
    <w:rsid w:val="003004E1"/>
    <w:rsid w:val="003024D3"/>
    <w:rsid w:val="00320C0D"/>
    <w:rsid w:val="0033062E"/>
    <w:rsid w:val="003309B2"/>
    <w:rsid w:val="003336EC"/>
    <w:rsid w:val="00337D39"/>
    <w:rsid w:val="00344710"/>
    <w:rsid w:val="00393C93"/>
    <w:rsid w:val="003A1A8B"/>
    <w:rsid w:val="003A36E7"/>
    <w:rsid w:val="003A4072"/>
    <w:rsid w:val="003B25C0"/>
    <w:rsid w:val="003B786C"/>
    <w:rsid w:val="003E185B"/>
    <w:rsid w:val="003E7427"/>
    <w:rsid w:val="003E7E5A"/>
    <w:rsid w:val="003F6010"/>
    <w:rsid w:val="00415C48"/>
    <w:rsid w:val="00435CE9"/>
    <w:rsid w:val="004431DA"/>
    <w:rsid w:val="00453939"/>
    <w:rsid w:val="0046738E"/>
    <w:rsid w:val="00477378"/>
    <w:rsid w:val="004C7C5E"/>
    <w:rsid w:val="004D0E42"/>
    <w:rsid w:val="004D472E"/>
    <w:rsid w:val="004E7456"/>
    <w:rsid w:val="004F304D"/>
    <w:rsid w:val="00502821"/>
    <w:rsid w:val="00502CE2"/>
    <w:rsid w:val="00503508"/>
    <w:rsid w:val="005264E7"/>
    <w:rsid w:val="005602A5"/>
    <w:rsid w:val="00575FC4"/>
    <w:rsid w:val="0058538D"/>
    <w:rsid w:val="00590440"/>
    <w:rsid w:val="005E030C"/>
    <w:rsid w:val="005F2B51"/>
    <w:rsid w:val="00605870"/>
    <w:rsid w:val="00622F9F"/>
    <w:rsid w:val="006463A7"/>
    <w:rsid w:val="00673E15"/>
    <w:rsid w:val="006800DD"/>
    <w:rsid w:val="006A1E58"/>
    <w:rsid w:val="006A3627"/>
    <w:rsid w:val="006C71FC"/>
    <w:rsid w:val="00724F45"/>
    <w:rsid w:val="00742A33"/>
    <w:rsid w:val="00750E5E"/>
    <w:rsid w:val="007756B9"/>
    <w:rsid w:val="00783762"/>
    <w:rsid w:val="007B056E"/>
    <w:rsid w:val="007C5DE5"/>
    <w:rsid w:val="007F33C4"/>
    <w:rsid w:val="00803339"/>
    <w:rsid w:val="00821740"/>
    <w:rsid w:val="008511F4"/>
    <w:rsid w:val="00862F34"/>
    <w:rsid w:val="0087452D"/>
    <w:rsid w:val="008803A6"/>
    <w:rsid w:val="0088749D"/>
    <w:rsid w:val="0091773F"/>
    <w:rsid w:val="0092025E"/>
    <w:rsid w:val="009C04A8"/>
    <w:rsid w:val="009D5D5F"/>
    <w:rsid w:val="009E3D8E"/>
    <w:rsid w:val="009F2F6C"/>
    <w:rsid w:val="00A25B60"/>
    <w:rsid w:val="00A65F2B"/>
    <w:rsid w:val="00A900E1"/>
    <w:rsid w:val="00AA56E0"/>
    <w:rsid w:val="00AA7B11"/>
    <w:rsid w:val="00AB373C"/>
    <w:rsid w:val="00AE603B"/>
    <w:rsid w:val="00B2486F"/>
    <w:rsid w:val="00B53A5D"/>
    <w:rsid w:val="00B569D2"/>
    <w:rsid w:val="00B60B55"/>
    <w:rsid w:val="00B62133"/>
    <w:rsid w:val="00B86E3D"/>
    <w:rsid w:val="00BA27B9"/>
    <w:rsid w:val="00BE3058"/>
    <w:rsid w:val="00BE6012"/>
    <w:rsid w:val="00BF03E2"/>
    <w:rsid w:val="00BF359A"/>
    <w:rsid w:val="00C00643"/>
    <w:rsid w:val="00C56890"/>
    <w:rsid w:val="00CA4E58"/>
    <w:rsid w:val="00CA52BA"/>
    <w:rsid w:val="00CB24B6"/>
    <w:rsid w:val="00CB2D17"/>
    <w:rsid w:val="00CC57F7"/>
    <w:rsid w:val="00CD6AF7"/>
    <w:rsid w:val="00CE3532"/>
    <w:rsid w:val="00D140F7"/>
    <w:rsid w:val="00D24AD1"/>
    <w:rsid w:val="00D3409B"/>
    <w:rsid w:val="00D74C15"/>
    <w:rsid w:val="00D8710D"/>
    <w:rsid w:val="00DA0FF3"/>
    <w:rsid w:val="00DA1B38"/>
    <w:rsid w:val="00DB338F"/>
    <w:rsid w:val="00DD45CA"/>
    <w:rsid w:val="00E10DCB"/>
    <w:rsid w:val="00E14FE0"/>
    <w:rsid w:val="00E274BF"/>
    <w:rsid w:val="00E42EAC"/>
    <w:rsid w:val="00E47715"/>
    <w:rsid w:val="00E55A7A"/>
    <w:rsid w:val="00E56B0A"/>
    <w:rsid w:val="00E67866"/>
    <w:rsid w:val="00EA00FC"/>
    <w:rsid w:val="00EA2A35"/>
    <w:rsid w:val="00EB47ED"/>
    <w:rsid w:val="00EE6347"/>
    <w:rsid w:val="00F07006"/>
    <w:rsid w:val="00F44CAC"/>
    <w:rsid w:val="00F75FEC"/>
    <w:rsid w:val="00F8297C"/>
    <w:rsid w:val="00FB2DC2"/>
    <w:rsid w:val="00FD6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235EFB1-774C-4875-AEE5-2B8D88D7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rsid w:val="003E7E5A"/>
    <w:pPr>
      <w:keepNext/>
      <w:spacing w:before="240" w:after="60"/>
      <w:outlineLvl w:val="0"/>
    </w:pPr>
    <w:rPr>
      <w:rFonts w:ascii="Arial" w:hAnsi="Arial" w:cs="Arial"/>
      <w:bCs/>
      <w:kern w:val="32"/>
      <w:sz w:val="28"/>
      <w:szCs w:val="32"/>
    </w:rPr>
  </w:style>
  <w:style w:type="paragraph" w:styleId="2">
    <w:name w:val="heading 2"/>
    <w:basedOn w:val="a"/>
    <w:next w:val="a"/>
    <w:qFormat/>
    <w:rsid w:val="005F2B51"/>
    <w:pPr>
      <w:keepNext/>
      <w:spacing w:before="120" w:after="120"/>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4D0E42"/>
    <w:pPr>
      <w:numPr>
        <w:numId w:val="1"/>
      </w:numPr>
    </w:pPr>
  </w:style>
  <w:style w:type="paragraph" w:customStyle="1" w:styleId="ConsPlusTitle">
    <w:name w:val="ConsPlusTitle"/>
    <w:rsid w:val="006C71FC"/>
    <w:pPr>
      <w:autoSpaceDE w:val="0"/>
      <w:autoSpaceDN w:val="0"/>
      <w:adjustRightInd w:val="0"/>
    </w:pPr>
    <w:rPr>
      <w:b/>
      <w:bCs/>
      <w:sz w:val="28"/>
      <w:szCs w:val="28"/>
    </w:rPr>
  </w:style>
  <w:style w:type="paragraph" w:customStyle="1" w:styleId="ConsPlusNonformat">
    <w:name w:val="ConsPlusNonformat"/>
    <w:rsid w:val="00AA56E0"/>
    <w:pPr>
      <w:autoSpaceDE w:val="0"/>
      <w:autoSpaceDN w:val="0"/>
      <w:adjustRightInd w:val="0"/>
    </w:pPr>
    <w:rPr>
      <w:rFonts w:ascii="Courier New" w:hAnsi="Courier New" w:cs="Courier New"/>
    </w:rPr>
  </w:style>
  <w:style w:type="paragraph" w:styleId="a3">
    <w:name w:val="footer"/>
    <w:basedOn w:val="a"/>
    <w:rsid w:val="004C7C5E"/>
    <w:pPr>
      <w:tabs>
        <w:tab w:val="center" w:pos="4677"/>
        <w:tab w:val="right" w:pos="9355"/>
      </w:tabs>
    </w:pPr>
  </w:style>
  <w:style w:type="character" w:styleId="a4">
    <w:name w:val="page number"/>
    <w:basedOn w:val="a0"/>
    <w:rsid w:val="004C7C5E"/>
  </w:style>
  <w:style w:type="paragraph" w:customStyle="1" w:styleId="ConsPlusCell">
    <w:name w:val="ConsPlusCell"/>
    <w:rsid w:val="003004E1"/>
    <w:pPr>
      <w:widowControl w:val="0"/>
      <w:autoSpaceDE w:val="0"/>
      <w:autoSpaceDN w:val="0"/>
      <w:adjustRightInd w:val="0"/>
    </w:pPr>
    <w:rPr>
      <w:rFonts w:ascii="Arial" w:hAnsi="Arial" w:cs="Arial"/>
    </w:rPr>
  </w:style>
  <w:style w:type="table" w:styleId="a5">
    <w:name w:val="Table Grid"/>
    <w:basedOn w:val="a1"/>
    <w:rsid w:val="009177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41320"/>
    <w:pPr>
      <w:autoSpaceDE w:val="0"/>
      <w:autoSpaceDN w:val="0"/>
      <w:adjustRightInd w:val="0"/>
      <w:ind w:firstLine="720"/>
    </w:pPr>
    <w:rPr>
      <w:rFonts w:ascii="Arial" w:hAnsi="Arial" w:cs="Arial"/>
    </w:rPr>
  </w:style>
  <w:style w:type="paragraph" w:customStyle="1" w:styleId="ConsPlusDocList">
    <w:name w:val="ConsPlusDocList"/>
    <w:rsid w:val="00041320"/>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12734</Words>
  <Characters>72585</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И.П. Распопова Н.С.</Company>
  <LinksUpToDate>false</LinksUpToDate>
  <CharactersWithSpaces>85149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Сергеевна</dc:creator>
  <cp:keywords/>
  <cp:lastModifiedBy>admin</cp:lastModifiedBy>
  <cp:revision>2</cp:revision>
  <cp:lastPrinted>2010-05-13T18:46:00Z</cp:lastPrinted>
  <dcterms:created xsi:type="dcterms:W3CDTF">2014-05-11T01:26:00Z</dcterms:created>
  <dcterms:modified xsi:type="dcterms:W3CDTF">2014-05-11T01:26:00Z</dcterms:modified>
</cp:coreProperties>
</file>