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AE1" w:rsidRPr="003D4AE1" w:rsidRDefault="003D4AE1" w:rsidP="003D4AE1">
      <w:pPr>
        <w:jc w:val="center"/>
        <w:rPr>
          <w:rFonts w:ascii="Times New Roman" w:hAnsi="Times New Roman"/>
          <w:b/>
          <w:sz w:val="28"/>
          <w:szCs w:val="28"/>
        </w:rPr>
      </w:pPr>
      <w:r w:rsidRPr="003D4AE1">
        <w:rPr>
          <w:rFonts w:ascii="Times New Roman" w:hAnsi="Times New Roman"/>
          <w:b/>
          <w:sz w:val="28"/>
          <w:szCs w:val="28"/>
        </w:rPr>
        <w:t>1. Допинг в спорте, как социальная проблема</w:t>
      </w:r>
    </w:p>
    <w:p w:rsidR="003D4AE1" w:rsidRDefault="003D4AE1" w:rsidP="003D4A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Pr="003D4AE1" w:rsidRDefault="003D4AE1" w:rsidP="003D4A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4AE1">
        <w:rPr>
          <w:rFonts w:ascii="Times New Roman" w:hAnsi="Times New Roman"/>
          <w:sz w:val="28"/>
          <w:szCs w:val="28"/>
        </w:rPr>
        <w:t>Допинги (от английского - "давать наркотики") - это биологически активные лекарственные вещества, применяемые с целью искусственного повышения физически</w:t>
      </w:r>
      <w:r>
        <w:rPr>
          <w:rFonts w:ascii="Times New Roman" w:hAnsi="Times New Roman"/>
          <w:sz w:val="28"/>
          <w:szCs w:val="28"/>
        </w:rPr>
        <w:t>х и эмоциональных возможностей.</w:t>
      </w:r>
    </w:p>
    <w:p w:rsidR="003D4AE1" w:rsidRDefault="003D4AE1" w:rsidP="003D4A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4AE1">
        <w:rPr>
          <w:rFonts w:ascii="Times New Roman" w:hAnsi="Times New Roman"/>
          <w:sz w:val="28"/>
          <w:szCs w:val="28"/>
        </w:rPr>
        <w:t>По опросу, почти 100% спортсменов почеpкнули информацию о допингах (и их воздействии на спортивные результаты, подбоpу, дозировке и поpядке пpиема) от своих же товаpищей по залу. Большинство "качков" убеждено, что без допингов невозможно добиться успехов в плане набоpа мышечной массы, повышения споpтивных pезультатов, поэтому пpием допингов они pассматpивают как необходимость в боpьбе за лидеpство. Этой инфоpмацией они охотно делятся с новичками, которые, естественно, им веpят - ведь pезультат "налицо" - и убеждают их в том, что допинги не только безвpедны, но и помогают оpганизму спpавляться с физическими и психическими нагpузками. У меня нет цели обидеть "химиков" - я испытываю к ним чувство глубокого уважения: они тpудолюбивы и целеустpемленны, Попpобуем вместе pазобpаться в сути пpоблемы. Список пpепаpатов, запpещенных к использованию в споpте, постоянно пополняется и в настоящее вpемя насчитывает около 10 тысяч наименований.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В настоящее время стала необходимость не только в исследовании человека в экстремальных условиях, но и в подготовке к ним. В этом плане представляет несомненный интерес именно спортивная деятельность как пример</w:t>
      </w:r>
      <w:r w:rsidR="004B0B3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деятельности человека в экстремальных условиях, поскольку феномен спорта состоит не только в двигательной деятельности, но и в том, что он является моделью, отражением реальных взаимоотношений между людьми. Эта проблема особенно остра для нашего типа культуры, где вызванная успехами естественнонаучных дисциплин и массированным технологическим приложением научного знания научно-техническая революция, поражая темпами и масштабами изменений, отодвигает человеческие проблемы на второй план как несущественные на фоне происходящего и мало что в нем определяющие. Сегодня самое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ставить как актуальную задачу теоретического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обоснования технологической и бытовой вообще политики, исходя из примата человекоразмерности. Человек как биологическое существо не приспособлен к тем условиям, в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которых мы сейчас живем. Отсюда необходимость в «химических костылях». С той 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настойчивостью и энергией, с какой мы говорим сегодня об охране природы, пора уже заговорить и об охране природы человеческой, 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защите человека от многообразных по типу и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источнику загрязнений, вызываемых и технологическими применениями науки и простой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беззаботностью и неосведомленностью людей,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в фрагменты деятельности которых как раз 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входит ответственность за разумное и гуманное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использование человека в мире предметной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деятельности. Цивилизация развивается, прежде всего, путем совершенствования средств,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для удовлетворения человеческих желаний.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Последние являются ориентиром и движущей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силой прогресса. Я хотела бы коснуться темы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применения допинга в спорте. Наша цивилизация в спорте уже стала целиком допинговая.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Много разговоров идет о генном допинге. Новые рекорды, ужесточение требований, рост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интенсивности в спорте соревновательных 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тренировочных нагрузок постепенно приводят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спортсменов к пределу их физических возможностей. В итоге у амбициозных, стремящихся к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лучшим результатам профессионалов, зачастую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возникает потребность в каком-то дополнительном источнике энергии, допинге (слово"допинг" происходит от английского dope -давать наркотики). Наркотики и спорт, казалось бы, вещ</w:t>
      </w:r>
      <w:r w:rsidR="0012764D">
        <w:rPr>
          <w:rFonts w:ascii="Times New Roman" w:hAnsi="Times New Roman"/>
          <w:sz w:val="28"/>
          <w:szCs w:val="28"/>
        </w:rPr>
        <w:t xml:space="preserve">и несовместимые, </w:t>
      </w:r>
      <w:r w:rsidRPr="00030EEC">
        <w:rPr>
          <w:rFonts w:ascii="Times New Roman" w:hAnsi="Times New Roman"/>
          <w:sz w:val="28"/>
          <w:szCs w:val="28"/>
        </w:rPr>
        <w:t>однако в последнее время раздаются голоса за легализацию наркотиков среди спортсменов. В связи с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этим возникает вопрос: что же будут оценивать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соревнования - тренированность и физическую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выносливость спортсменов или силу действия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наркотического препарата? Не для кого не секрет ,что большой спорт захватила проблема —генного допинга, рожденного на основе разработок генной терапии. Генный допинг — это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искусственный вирус, куда внедрен нужный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ген. Этим вирусом можно заразить человека, в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результате чего резко повысится количество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кислорода в организме и, соответственно, вырастет его выносливость. Вот только послед</w:t>
      </w:r>
      <w:r w:rsidR="0012764D">
        <w:rPr>
          <w:rFonts w:ascii="Times New Roman" w:hAnsi="Times New Roman"/>
          <w:sz w:val="28"/>
          <w:szCs w:val="28"/>
        </w:rPr>
        <w:t xml:space="preserve">ствия могут быть </w:t>
      </w:r>
      <w:r w:rsidRPr="00030EEC">
        <w:rPr>
          <w:rFonts w:ascii="Times New Roman" w:hAnsi="Times New Roman"/>
          <w:sz w:val="28"/>
          <w:szCs w:val="28"/>
        </w:rPr>
        <w:t>катастрофичными: специалисты не могут быть уверены на сто процентов в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безобидности этого метода. Кто знает, как себя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 xml:space="preserve">поведет организм в </w:t>
      </w:r>
      <w:r w:rsidR="0012764D" w:rsidRPr="00030EEC">
        <w:rPr>
          <w:rFonts w:ascii="Times New Roman" w:hAnsi="Times New Roman"/>
          <w:sz w:val="28"/>
          <w:szCs w:val="28"/>
        </w:rPr>
        <w:t>том,</w:t>
      </w:r>
      <w:r w:rsidRPr="00030EEC">
        <w:rPr>
          <w:rFonts w:ascii="Times New Roman" w:hAnsi="Times New Roman"/>
          <w:sz w:val="28"/>
          <w:szCs w:val="28"/>
        </w:rPr>
        <w:t xml:space="preserve"> или ином случае при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 xml:space="preserve">его использовании: а вдруг возникнет </w:t>
      </w:r>
      <w:r w:rsidR="0012764D" w:rsidRPr="00030EEC">
        <w:rPr>
          <w:rFonts w:ascii="Times New Roman" w:hAnsi="Times New Roman"/>
          <w:sz w:val="28"/>
          <w:szCs w:val="28"/>
        </w:rPr>
        <w:t>опухоль,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или начнутся необратимые изменения в психике? Допинг стимулирует нервную и физическую деятель</w:t>
      </w:r>
      <w:r w:rsidR="0012764D">
        <w:rPr>
          <w:rFonts w:ascii="Times New Roman" w:hAnsi="Times New Roman"/>
          <w:sz w:val="28"/>
          <w:szCs w:val="28"/>
        </w:rPr>
        <w:t>ность человека, поэтому спортив</w:t>
      </w:r>
      <w:r w:rsidRPr="00030EEC">
        <w:rPr>
          <w:rFonts w:ascii="Times New Roman" w:hAnsi="Times New Roman"/>
          <w:sz w:val="28"/>
          <w:szCs w:val="28"/>
        </w:rPr>
        <w:t>ные результаты действительно могут быть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фантастическими. Те, кто не надеется на свои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силы и пытается как-то себя подстегнуть, порой и не подозревают, что это не только нечестно и неспортивно, но и, в первую очередь,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опасно для здоровья. Однако горячее желание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победить ведет к потрясающей изобретательности, и пока нет гарантий, что во всех случаях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нарушители будут идентифицированы. Но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жизнь за золотую медаль, пусть и Олимпийскую, — не слишком ли высокая цена? Технология генной терапии, а именно она является в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основе генного допинга, очень сырая, и даже в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больших клиниках под присмотром опытных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врачей то и дело умирают пациенты, а уж что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говорить о спорте, где этот сверхмощный допинг будет применяться не очень грамотными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людьми диким образом. Последствия могут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быть самые тяжелые. Причем самое печальное,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что эти последствия могут проявиться не сразу,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а через 3, 4, 5 лет. Допинг-спорт это незаконнорожденный сын большой медицины. И наши, и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западные медики сейчас озабочены, как продлить людям жизнь и работоспособность. Вы-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пускают сотни препаратов, чтобы победить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болезни преклонного возраста, которые касаются мышц, связок, нервных реакций и т. д. Но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позвольте, почти любой из этих препаратов -допинг. Если человек смертельно болен, генная</w:t>
      </w:r>
    </w:p>
    <w:p w:rsidR="00030EEC" w:rsidRPr="002D221A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терапия может добавить ему 5-7 лет жизни. Но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 xml:space="preserve">когда </w:t>
      </w:r>
      <w:r w:rsidR="0012764D" w:rsidRPr="00030EEC">
        <w:rPr>
          <w:rFonts w:ascii="Times New Roman" w:hAnsi="Times New Roman"/>
          <w:sz w:val="28"/>
          <w:szCs w:val="28"/>
        </w:rPr>
        <w:t>эту,</w:t>
      </w:r>
      <w:r w:rsidRPr="00030EEC">
        <w:rPr>
          <w:rFonts w:ascii="Times New Roman" w:hAnsi="Times New Roman"/>
          <w:sz w:val="28"/>
          <w:szCs w:val="28"/>
        </w:rPr>
        <w:t xml:space="preserve"> же технологию применяют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к 20-летнему спортсмену - это беда. Все испы</w:t>
      </w:r>
      <w:r w:rsidRPr="00030EEC">
        <w:rPr>
          <w:rFonts w:ascii="Times New Roman" w:hAnsi="Times New Roman"/>
          <w:color w:val="000000"/>
          <w:sz w:val="28"/>
          <w:szCs w:val="28"/>
        </w:rPr>
        <w:t>тания генного допинга пока идут со знаком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минус. Человек, впервые применивший его в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 xml:space="preserve">США, умер. У двух </w:t>
      </w:r>
      <w:r w:rsidRPr="0012764D">
        <w:rPr>
          <w:rFonts w:ascii="Times New Roman" w:hAnsi="Times New Roman"/>
          <w:sz w:val="28"/>
          <w:szCs w:val="28"/>
        </w:rPr>
        <w:t>мальчиков с врожденным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12764D">
        <w:rPr>
          <w:rFonts w:ascii="Times New Roman" w:hAnsi="Times New Roman"/>
          <w:sz w:val="28"/>
          <w:szCs w:val="28"/>
        </w:rPr>
        <w:t>иммунодефицитом, которых пытались лечить с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12764D">
        <w:rPr>
          <w:rFonts w:ascii="Times New Roman" w:hAnsi="Times New Roman"/>
          <w:sz w:val="28"/>
          <w:szCs w:val="28"/>
        </w:rPr>
        <w:t>помощью генной терапии, развилась лейкемия,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12764D">
        <w:rPr>
          <w:rFonts w:ascii="Times New Roman" w:hAnsi="Times New Roman"/>
          <w:sz w:val="28"/>
          <w:szCs w:val="28"/>
        </w:rPr>
        <w:t>смертельная болезнь. Специалисты бьют тревогу и вместе с тем ищут надежные средства вы</w:t>
      </w:r>
      <w:r w:rsidRPr="00030EEC">
        <w:rPr>
          <w:rFonts w:ascii="Times New Roman" w:hAnsi="Times New Roman"/>
          <w:color w:val="000000"/>
          <w:sz w:val="28"/>
          <w:szCs w:val="28"/>
        </w:rPr>
        <w:t>явления генного допинга в организме спортсмена. И в случае его обнаружения можно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ставить крест не только на спортивной карьере.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Допинговый недуг поразил не один вид спорта: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за употребление стимуляторов ловили и лыжников, и легкоатлетов, и пловцов, и велосипедистов. Эта "чума" распространилась по всему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миру. В результате был создан ряд структур,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чья деятельность направлена на борьбу с допингом. Это и Всемирное антидопинговое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агентство (ВАДА), и Региональная антидопинговая организация (РАДО) стран Восточной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Европы. Благодаря деятельности этих организаций разработана сложная, но действенная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0EEC">
        <w:rPr>
          <w:rFonts w:ascii="Times New Roman" w:hAnsi="Times New Roman"/>
          <w:color w:val="000000"/>
          <w:sz w:val="28"/>
          <w:szCs w:val="28"/>
        </w:rPr>
        <w:t>схема, по которой проводится допинг-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контроль, проверка, позволяющая выявить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факт применения запрещенных препаратов и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лекарств во время тренировок и соревнований.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На спорт начали работать крупнейшие научно-</w:t>
      </w:r>
    </w:p>
    <w:p w:rsidR="00030EEC" w:rsidRPr="002D221A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0EEC">
        <w:rPr>
          <w:rFonts w:ascii="Times New Roman" w:hAnsi="Times New Roman"/>
          <w:color w:val="000000"/>
          <w:sz w:val="28"/>
          <w:szCs w:val="28"/>
        </w:rPr>
        <w:t>исследовательские институты. Медицинской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комиссией МОК определены целые группы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веществ, за употребление которых следует немедленная дисквалификация - нередко на несколько лет, а бывает, что и пожизненная.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Вс</w:t>
      </w:r>
      <w:r w:rsidR="0012764D">
        <w:rPr>
          <w:rFonts w:ascii="Times New Roman" w:hAnsi="Cambria Math"/>
          <w:color w:val="000000"/>
          <w:sz w:val="28"/>
          <w:szCs w:val="28"/>
        </w:rPr>
        <w:t>е</w:t>
      </w:r>
      <w:r w:rsidR="0012764D">
        <w:rPr>
          <w:rFonts w:ascii="Times New Roman" w:hAnsi="Cambria Math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более явной становится способность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 xml:space="preserve">спорта создавать негативные стимулы для развития </w:t>
      </w:r>
      <w:r w:rsidR="0012764D" w:rsidRPr="00030EEC">
        <w:rPr>
          <w:rFonts w:ascii="Times New Roman" w:hAnsi="Times New Roman"/>
          <w:color w:val="000000"/>
          <w:sz w:val="28"/>
          <w:szCs w:val="28"/>
        </w:rPr>
        <w:t>личности,</w:t>
      </w:r>
      <w:r w:rsidRPr="00030EEC">
        <w:rPr>
          <w:rFonts w:ascii="Times New Roman" w:hAnsi="Times New Roman"/>
          <w:color w:val="000000"/>
          <w:sz w:val="28"/>
          <w:szCs w:val="28"/>
        </w:rPr>
        <w:t xml:space="preserve"> в которых он выступает только</w:t>
      </w:r>
      <w:r w:rsidR="002D22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 xml:space="preserve">как фактор одностороннего развития </w:t>
      </w:r>
      <w:r w:rsidR="0012764D" w:rsidRPr="00030EEC">
        <w:rPr>
          <w:rFonts w:ascii="Times New Roman" w:hAnsi="Times New Roman"/>
          <w:color w:val="000000"/>
          <w:sz w:val="28"/>
          <w:szCs w:val="28"/>
        </w:rPr>
        <w:t>человека,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где основной целью является достижения спортивного результата, победы любой ценой, рекордов, и спорт, становится областью преодоления границ человеческой размерности,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фактором деградации личности, разрушения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человека. Эти формы связаны со становление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социотехнического, человеко-машинного общества, в котором начали мощно развиваться технократические черты и тенденции. Характер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color w:val="000000"/>
          <w:sz w:val="28"/>
          <w:szCs w:val="28"/>
        </w:rPr>
        <w:t>взаимодействия в современных условиях приро</w:t>
      </w:r>
      <w:r w:rsidRPr="00030EEC">
        <w:rPr>
          <w:rFonts w:ascii="Times New Roman" w:hAnsi="Times New Roman"/>
          <w:sz w:val="28"/>
          <w:szCs w:val="28"/>
        </w:rPr>
        <w:t>ды, общества и человека все более подтверждает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утверждение о том, что сущность человеческой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природы характеризуется вечным стремлением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выйти за пределы самого себя и своего мира,</w:t>
      </w:r>
      <w:r w:rsidR="0012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пытаясь, при этом, обойти законы природы и</w:t>
      </w:r>
      <w:r w:rsidR="002D22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истории. Эта характерная особенность человеческой природы, являющуюся и закономерностью выстраивания его отношений с окружающим миром, ставит проблему дуализма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трансгрессивного творчества: оно позитивно,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так как расширяет сферу самореализации человека, и негативно, ибо разрушает зачастую уже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созданное. Любимое дело должно быть связанно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 созиданием и творчеством. И при этом не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должно противоречить жизни, а тем более разрушать ее. Именно здесь заложено основание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проблематизации человекоразмерности мира,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создаваемого самим человеком в виде своих</w:t>
      </w:r>
    </w:p>
    <w:p w:rsidR="00030EEC" w:rsidRP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социальных практик, одной из которых и является спорт. Здесь лежит та грань, за которой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вполне вероятно может разрушаться целостность человека, рождая нечеловекоразмерность</w:t>
      </w:r>
      <w:r w:rsidR="0012764D">
        <w:rPr>
          <w:rFonts w:ascii="Times New Roman" w:hAnsi="Times New Roman"/>
          <w:sz w:val="28"/>
          <w:szCs w:val="28"/>
        </w:rPr>
        <w:t xml:space="preserve"> </w:t>
      </w:r>
      <w:r w:rsidRPr="00030EEC">
        <w:rPr>
          <w:rFonts w:ascii="Times New Roman" w:hAnsi="Times New Roman"/>
          <w:sz w:val="28"/>
          <w:szCs w:val="28"/>
        </w:rPr>
        <w:t>спорта, который одновременно утрачивает свою</w:t>
      </w:r>
    </w:p>
    <w:p w:rsidR="00030EEC" w:rsidRDefault="00030EEC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0EEC">
        <w:rPr>
          <w:rFonts w:ascii="Times New Roman" w:hAnsi="Times New Roman"/>
          <w:sz w:val="28"/>
          <w:szCs w:val="28"/>
        </w:rPr>
        <w:t>социокультурную природу.</w:t>
      </w: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4AE1" w:rsidRDefault="003D4AE1" w:rsidP="001276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D055D" w:rsidRDefault="00BD055D" w:rsidP="003D4AE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AE1" w:rsidRDefault="003D4AE1" w:rsidP="003D4AE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3D4AE1" w:rsidRDefault="003D4AE1" w:rsidP="003D4A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C343A">
        <w:rPr>
          <w:rFonts w:ascii="Times New Roman" w:hAnsi="Times New Roman"/>
          <w:sz w:val="28"/>
          <w:szCs w:val="28"/>
        </w:rPr>
        <w:t>Добреньков</w:t>
      </w:r>
      <w:r>
        <w:rPr>
          <w:rFonts w:ascii="Times New Roman" w:hAnsi="Times New Roman"/>
          <w:sz w:val="28"/>
          <w:szCs w:val="28"/>
        </w:rPr>
        <w:t xml:space="preserve">, В. И. </w:t>
      </w:r>
      <w:r w:rsidRPr="004C343A">
        <w:rPr>
          <w:rFonts w:ascii="Times New Roman" w:hAnsi="Times New Roman"/>
          <w:sz w:val="28"/>
          <w:szCs w:val="28"/>
        </w:rPr>
        <w:t xml:space="preserve">Социальная структура и стратификация </w:t>
      </w:r>
      <w:r>
        <w:rPr>
          <w:rFonts w:ascii="Times New Roman" w:hAnsi="Times New Roman"/>
          <w:sz w:val="28"/>
          <w:szCs w:val="28"/>
        </w:rPr>
        <w:t xml:space="preserve">[Текст] / В. И. </w:t>
      </w:r>
      <w:r w:rsidRPr="004C343A">
        <w:rPr>
          <w:rFonts w:ascii="Times New Roman" w:hAnsi="Times New Roman"/>
          <w:sz w:val="28"/>
          <w:szCs w:val="28"/>
        </w:rPr>
        <w:t>Добреньков</w:t>
      </w:r>
      <w:r>
        <w:rPr>
          <w:rFonts w:ascii="Times New Roman" w:hAnsi="Times New Roman"/>
          <w:sz w:val="28"/>
          <w:szCs w:val="28"/>
        </w:rPr>
        <w:t>, А. И. Кравченко. – Том 1. – М. : МГУ, 2000. –  С. 276 - 281.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2. Фролов, С.С.  Основы социологии [Текст] / С. С. Фролов, А.А. </w:t>
      </w:r>
      <w:r w:rsidRPr="004C343A">
        <w:rPr>
          <w:rFonts w:ascii="Times New Roman" w:hAnsi="Times New Roman"/>
          <w:sz w:val="28"/>
          <w:szCs w:val="28"/>
        </w:rPr>
        <w:t>Радугин</w:t>
      </w:r>
      <w:r>
        <w:rPr>
          <w:rFonts w:ascii="Times New Roman" w:hAnsi="Times New Roman"/>
          <w:sz w:val="28"/>
          <w:szCs w:val="28"/>
        </w:rPr>
        <w:t>. – Том 2. – М. :  “ Мир“, 1998. – С. 414 - 423.</w:t>
      </w:r>
    </w:p>
    <w:p w:rsidR="004659F1" w:rsidRPr="00030EEC" w:rsidRDefault="003D4AE1" w:rsidP="003D4A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3.Новикова, С. С. Социология спорта [Текст] / С. С. Новикова, А. Н. </w:t>
      </w:r>
      <w:r w:rsidRPr="004C343A">
        <w:rPr>
          <w:rFonts w:ascii="Times New Roman" w:hAnsi="Times New Roman"/>
          <w:sz w:val="28"/>
          <w:szCs w:val="28"/>
        </w:rPr>
        <w:t>Елсукова</w:t>
      </w:r>
      <w:r>
        <w:rPr>
          <w:rFonts w:ascii="Times New Roman" w:hAnsi="Times New Roman"/>
          <w:sz w:val="28"/>
          <w:szCs w:val="28"/>
        </w:rPr>
        <w:t>. – Том 1. – М. : МГУ, 1997. –  С. 236 - 251.</w:t>
      </w:r>
      <w:bookmarkStart w:id="0" w:name="_GoBack"/>
      <w:bookmarkEnd w:id="0"/>
    </w:p>
    <w:sectPr w:rsidR="004659F1" w:rsidRPr="00030EEC" w:rsidSect="00B64E82">
      <w:footerReference w:type="default" r:id="rId6"/>
      <w:pgSz w:w="12240" w:h="15840"/>
      <w:pgMar w:top="1134" w:right="850" w:bottom="1134" w:left="1701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B1" w:rsidRDefault="00BE18B1" w:rsidP="00B64E82">
      <w:pPr>
        <w:spacing w:after="0" w:line="240" w:lineRule="auto"/>
      </w:pPr>
      <w:r>
        <w:separator/>
      </w:r>
    </w:p>
  </w:endnote>
  <w:endnote w:type="continuationSeparator" w:id="0">
    <w:p w:rsidR="00BE18B1" w:rsidRDefault="00BE18B1" w:rsidP="00B6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E82" w:rsidRDefault="00D4512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55D">
      <w:rPr>
        <w:noProof/>
      </w:rPr>
      <w:t>3</w:t>
    </w:r>
    <w:r>
      <w:rPr>
        <w:noProof/>
      </w:rPr>
      <w:fldChar w:fldCharType="end"/>
    </w:r>
  </w:p>
  <w:p w:rsidR="00B64E82" w:rsidRDefault="00B64E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B1" w:rsidRDefault="00BE18B1" w:rsidP="00B64E82">
      <w:pPr>
        <w:spacing w:after="0" w:line="240" w:lineRule="auto"/>
      </w:pPr>
      <w:r>
        <w:separator/>
      </w:r>
    </w:p>
  </w:footnote>
  <w:footnote w:type="continuationSeparator" w:id="0">
    <w:p w:rsidR="00BE18B1" w:rsidRDefault="00BE18B1" w:rsidP="00B64E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EC"/>
    <w:rsid w:val="00030EEC"/>
    <w:rsid w:val="00050A8B"/>
    <w:rsid w:val="0012764D"/>
    <w:rsid w:val="002D221A"/>
    <w:rsid w:val="003D4AE1"/>
    <w:rsid w:val="00416DDA"/>
    <w:rsid w:val="004659F1"/>
    <w:rsid w:val="004B0B3D"/>
    <w:rsid w:val="005251C8"/>
    <w:rsid w:val="005544F3"/>
    <w:rsid w:val="0065012D"/>
    <w:rsid w:val="007D6D22"/>
    <w:rsid w:val="00987DB7"/>
    <w:rsid w:val="00B64E82"/>
    <w:rsid w:val="00BD055D"/>
    <w:rsid w:val="00BE18B1"/>
    <w:rsid w:val="00D4512A"/>
    <w:rsid w:val="00F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4A982-714E-472E-B270-F0C4DCA2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E82"/>
  </w:style>
  <w:style w:type="paragraph" w:styleId="a5">
    <w:name w:val="footer"/>
    <w:basedOn w:val="a"/>
    <w:link w:val="a6"/>
    <w:uiPriority w:val="99"/>
    <w:unhideWhenUsed/>
    <w:rsid w:val="00B6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E82"/>
  </w:style>
  <w:style w:type="paragraph" w:styleId="a7">
    <w:name w:val="Balloon Text"/>
    <w:basedOn w:val="a"/>
    <w:link w:val="a8"/>
    <w:uiPriority w:val="99"/>
    <w:semiHidden/>
    <w:unhideWhenUsed/>
    <w:rsid w:val="002D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D2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Людмилка</dc:creator>
  <cp:keywords/>
  <dc:description/>
  <cp:lastModifiedBy>admin</cp:lastModifiedBy>
  <cp:revision>2</cp:revision>
  <dcterms:created xsi:type="dcterms:W3CDTF">2014-07-09T18:58:00Z</dcterms:created>
  <dcterms:modified xsi:type="dcterms:W3CDTF">2014-07-09T18:58:00Z</dcterms:modified>
</cp:coreProperties>
</file>