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783" w:rsidRDefault="00B22783" w:rsidP="00EC0BE3">
      <w:pPr>
        <w:jc w:val="center"/>
        <w:rPr>
          <w:rFonts w:ascii="Times New Roman" w:hAnsi="Times New Roman"/>
          <w:sz w:val="28"/>
          <w:szCs w:val="28"/>
        </w:rPr>
      </w:pPr>
    </w:p>
    <w:p w:rsidR="008E7C91" w:rsidRPr="00BD0A54" w:rsidRDefault="008E7C91" w:rsidP="00EC0BE3">
      <w:pPr>
        <w:jc w:val="center"/>
        <w:rPr>
          <w:rFonts w:ascii="Times New Roman" w:hAnsi="Times New Roman"/>
          <w:sz w:val="28"/>
          <w:szCs w:val="28"/>
        </w:rPr>
      </w:pPr>
      <w:r w:rsidRPr="00BD0A54">
        <w:rPr>
          <w:rFonts w:ascii="Times New Roman" w:hAnsi="Times New Roman"/>
          <w:sz w:val="28"/>
          <w:szCs w:val="28"/>
        </w:rPr>
        <w:t>Индивидуализм и этика</w:t>
      </w:r>
    </w:p>
    <w:p w:rsidR="008E7C91" w:rsidRPr="00BD0A54" w:rsidRDefault="008E7C91" w:rsidP="00EC0BE3">
      <w:pPr>
        <w:jc w:val="right"/>
        <w:rPr>
          <w:rFonts w:ascii="Times New Roman" w:hAnsi="Times New Roman"/>
          <w:sz w:val="28"/>
          <w:szCs w:val="28"/>
        </w:rPr>
      </w:pPr>
      <w:r w:rsidRPr="00BD0A54">
        <w:rPr>
          <w:rFonts w:ascii="Times New Roman" w:hAnsi="Times New Roman"/>
          <w:sz w:val="28"/>
          <w:szCs w:val="28"/>
        </w:rPr>
        <w:t>Выполнила студентка 1 курса</w:t>
      </w:r>
    </w:p>
    <w:p w:rsidR="008E7C91" w:rsidRPr="00BD0A54" w:rsidRDefault="008E7C91" w:rsidP="00EC0BE3">
      <w:pPr>
        <w:jc w:val="right"/>
        <w:rPr>
          <w:rFonts w:ascii="Times New Roman" w:hAnsi="Times New Roman"/>
          <w:sz w:val="28"/>
          <w:szCs w:val="28"/>
        </w:rPr>
      </w:pPr>
      <w:r w:rsidRPr="00BD0A54">
        <w:rPr>
          <w:rFonts w:ascii="Times New Roman" w:hAnsi="Times New Roman"/>
          <w:sz w:val="28"/>
          <w:szCs w:val="28"/>
        </w:rPr>
        <w:t xml:space="preserve">Лечебного факультета </w:t>
      </w:r>
    </w:p>
    <w:p w:rsidR="008E7C91" w:rsidRPr="00BD0A54" w:rsidRDefault="008E7C91" w:rsidP="00EC0BE3">
      <w:pPr>
        <w:jc w:val="right"/>
        <w:rPr>
          <w:rFonts w:ascii="Times New Roman" w:hAnsi="Times New Roman"/>
          <w:sz w:val="28"/>
          <w:szCs w:val="28"/>
        </w:rPr>
      </w:pPr>
      <w:r w:rsidRPr="00BD0A54">
        <w:rPr>
          <w:rFonts w:ascii="Times New Roman" w:hAnsi="Times New Roman"/>
          <w:sz w:val="28"/>
          <w:szCs w:val="28"/>
        </w:rPr>
        <w:t>Муравьева Анна</w:t>
      </w:r>
    </w:p>
    <w:p w:rsidR="008E7C91" w:rsidRPr="00BD0A54" w:rsidRDefault="008E7C91" w:rsidP="00A25737">
      <w:pPr>
        <w:rPr>
          <w:rStyle w:val="apple-converted-space"/>
          <w:rFonts w:ascii="Times New Roman" w:hAnsi="Times New Roman"/>
          <w:sz w:val="28"/>
          <w:szCs w:val="28"/>
        </w:rPr>
      </w:pPr>
      <w:r w:rsidRPr="00BD0A54">
        <w:rPr>
          <w:rFonts w:ascii="Times New Roman" w:hAnsi="Times New Roman"/>
          <w:sz w:val="28"/>
          <w:szCs w:val="28"/>
        </w:rPr>
        <w:br/>
      </w:r>
      <w:r w:rsidRPr="00BD0A54">
        <w:rPr>
          <w:rFonts w:ascii="Times New Roman" w:hAnsi="Times New Roman"/>
          <w:b/>
          <w:sz w:val="28"/>
          <w:szCs w:val="28"/>
        </w:rPr>
        <w:t>Индивидуализм </w:t>
      </w:r>
      <w:r w:rsidRPr="00BD0A54">
        <w:rPr>
          <w:rFonts w:ascii="Times New Roman" w:hAnsi="Times New Roman"/>
          <w:sz w:val="28"/>
          <w:szCs w:val="28"/>
        </w:rPr>
        <w:t xml:space="preserve">- мировоззренческая программа, провозглашающая в качестве высшей ценности интересы индивида, форма осознания индивидуальности. Индивидуализм проявляется в отношениях человека к человеку, индивида к обществу и государству, к социальной группе. 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Сутью которого является в конечном счёте абсолютизация позиции отдельного индивида в его противопоставленности обществу, причём не какому-то определённому социальному строю, а обществу вообще.</w:t>
      </w:r>
    </w:p>
    <w:p w:rsidR="008E7C91" w:rsidRPr="00BD0A54" w:rsidRDefault="008E7C91" w:rsidP="00A25737">
      <w:pPr>
        <w:rPr>
          <w:rFonts w:ascii="Times New Roman" w:hAnsi="Times New Roman"/>
          <w:sz w:val="28"/>
          <w:szCs w:val="28"/>
        </w:rPr>
      </w:pPr>
      <w:r w:rsidRPr="00BD0A54">
        <w:rPr>
          <w:rStyle w:val="apple-style-span"/>
          <w:rFonts w:ascii="Times New Roman" w:hAnsi="Times New Roman"/>
          <w:sz w:val="28"/>
          <w:szCs w:val="28"/>
        </w:rPr>
        <w:t>  Уже ранние концепции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Style w:val="a7"/>
          <w:rFonts w:ascii="Times New Roman" w:hAnsi="Times New Roman"/>
          <w:b w:val="0"/>
          <w:sz w:val="28"/>
          <w:szCs w:val="28"/>
        </w:rPr>
        <w:t>индивидуализма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возникали как следствие противоречий развития культуры в античном обществе (</w:t>
      </w:r>
      <w:r w:rsidRPr="009F6C31">
        <w:rPr>
          <w:rFonts w:ascii="Times New Roman" w:hAnsi="Times New Roman"/>
          <w:iCs/>
          <w:sz w:val="28"/>
          <w:szCs w:val="28"/>
        </w:rPr>
        <w:t>киники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,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iCs/>
          <w:sz w:val="28"/>
          <w:szCs w:val="28"/>
        </w:rPr>
        <w:t>киренская школа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). Для эпохи Возрождения характерен культ индивидуальности, переходящий в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 xml:space="preserve"> индивидуализм</w:t>
      </w:r>
      <w:r>
        <w:rPr>
          <w:rStyle w:val="apple-converted-space"/>
          <w:rFonts w:ascii="Times New Roman" w:hAnsi="Times New Roman"/>
          <w:sz w:val="28"/>
          <w:szCs w:val="28"/>
        </w:rPr>
        <w:t>.</w:t>
      </w:r>
      <w:r w:rsidRPr="00BD0A54">
        <w:rPr>
          <w:rStyle w:val="apple-converted-space"/>
          <w:rFonts w:ascii="Times New Roman" w:hAnsi="Times New Roman"/>
          <w:b/>
          <w:sz w:val="28"/>
          <w:szCs w:val="28"/>
        </w:rPr>
        <w:t xml:space="preserve"> 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Идеологи Просвещения часто делают своим исходным пунктом абстрактного индивида. С углублением социальной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sz w:val="28"/>
          <w:szCs w:val="28"/>
        </w:rPr>
        <w:t>атомизации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в условиях развитого буржуазного общества формируются концепции более резкого и отчётливого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Style w:val="a7"/>
          <w:rFonts w:ascii="Times New Roman" w:hAnsi="Times New Roman"/>
          <w:b w:val="0"/>
          <w:sz w:val="28"/>
          <w:szCs w:val="28"/>
        </w:rPr>
        <w:t>индивидуализм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а. 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Так, младогегельянец М.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iCs/>
          <w:sz w:val="28"/>
          <w:szCs w:val="28"/>
        </w:rPr>
        <w:t>Штирнер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>
        <w:rPr>
          <w:rStyle w:val="apple-style-span"/>
          <w:rFonts w:ascii="Times New Roman" w:hAnsi="Times New Roman"/>
          <w:sz w:val="28"/>
          <w:szCs w:val="28"/>
        </w:rPr>
        <w:t>(«Единственный и его достояние»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) провозгласил отречение «Я» от всего того, что не дано как «Мое</w:t>
      </w:r>
      <w:r w:rsidRPr="00BD0A54">
        <w:rPr>
          <w:rStyle w:val="a7"/>
          <w:rFonts w:ascii="Times New Roman" w:hAnsi="Times New Roman"/>
          <w:sz w:val="28"/>
          <w:szCs w:val="28"/>
        </w:rPr>
        <w:t>»</w:t>
      </w:r>
      <w:r w:rsidRPr="00BD0A54">
        <w:rPr>
          <w:rStyle w:val="apple-converted-space"/>
          <w:rFonts w:ascii="Times New Roman" w:hAnsi="Times New Roman"/>
          <w:b/>
          <w:bCs/>
          <w:sz w:val="28"/>
          <w:szCs w:val="28"/>
        </w:rPr>
        <w:t> 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(кр</w:t>
      </w:r>
      <w:r>
        <w:rPr>
          <w:rStyle w:val="apple-style-span"/>
          <w:rFonts w:ascii="Times New Roman" w:hAnsi="Times New Roman"/>
          <w:sz w:val="28"/>
          <w:szCs w:val="28"/>
        </w:rPr>
        <w:t>итику см. К. Маркс и Ф. Энгельс</w:t>
      </w:r>
      <w:r w:rsidRPr="00BD0A54">
        <w:rPr>
          <w:rStyle w:val="apple-style-span"/>
          <w:rFonts w:ascii="Times New Roman" w:hAnsi="Times New Roman"/>
          <w:sz w:val="28"/>
          <w:szCs w:val="28"/>
        </w:rPr>
        <w:t xml:space="preserve">). Поскольку </w:t>
      </w:r>
      <w:r w:rsidRPr="00BD0A54">
        <w:rPr>
          <w:rStyle w:val="a7"/>
          <w:rFonts w:ascii="Times New Roman" w:hAnsi="Times New Roman"/>
          <w:b w:val="0"/>
          <w:sz w:val="28"/>
          <w:szCs w:val="28"/>
        </w:rPr>
        <w:t>индивидуализм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выносит всякую логику общественного процесса за пределы человеческой сущности, это создаёт возможность иррационалистического осмысления его позиции. Такую возможность наиболее полно реализовал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iCs/>
          <w:sz w:val="28"/>
          <w:szCs w:val="28"/>
        </w:rPr>
        <w:t>экзистенциализм</w:t>
      </w:r>
      <w:r w:rsidRPr="00BD0A54">
        <w:rPr>
          <w:rStyle w:val="apple-style-span"/>
          <w:rFonts w:ascii="Times New Roman" w:hAnsi="Times New Roman"/>
          <w:sz w:val="28"/>
          <w:szCs w:val="28"/>
        </w:rPr>
        <w:t xml:space="preserve">. В условиях монополистического капитализма преобладают следующие тенденции:                 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                                            </w:t>
      </w:r>
      <w:r w:rsidRPr="00BD0A54">
        <w:rPr>
          <w:rStyle w:val="apple-style-span"/>
          <w:rFonts w:ascii="Times New Roman" w:hAnsi="Times New Roman"/>
          <w:sz w:val="28"/>
          <w:szCs w:val="28"/>
        </w:rPr>
        <w:t xml:space="preserve">                                                                1) на смену претерпевшей кризис идеологии либерализма и </w:t>
      </w:r>
      <w:r w:rsidRPr="00BD0A54">
        <w:rPr>
          <w:rStyle w:val="a7"/>
          <w:rFonts w:ascii="Times New Roman" w:hAnsi="Times New Roman"/>
          <w:b w:val="0"/>
          <w:sz w:val="28"/>
          <w:szCs w:val="28"/>
        </w:rPr>
        <w:t>индивидуализм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приходит антииндивидуализм, связанный с апологией манипуляции людьми со стороны буржуазных социальных институтов, с утверждением «человека организации»;                                                                                      2) усиливается утилитаристское отношение к культуре, уход человека от широких проблем общественной жизни и борьбы в потребительство. На почве анархистской и нигилистической ультралевой «революционности» бунтовщический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Style w:val="a7"/>
          <w:rFonts w:ascii="Times New Roman" w:hAnsi="Times New Roman"/>
          <w:b w:val="0"/>
          <w:sz w:val="28"/>
          <w:szCs w:val="28"/>
        </w:rPr>
        <w:t xml:space="preserve">индивидуализм 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сочетается с примитивнейшим антииндивидуализмом (</w:t>
      </w:r>
      <w:r w:rsidRPr="009F6C31">
        <w:rPr>
          <w:rFonts w:ascii="Times New Roman" w:hAnsi="Times New Roman"/>
          <w:iCs/>
          <w:sz w:val="28"/>
          <w:szCs w:val="28"/>
        </w:rPr>
        <w:t>маоизм</w:t>
      </w:r>
      <w:r w:rsidRPr="00EC0BE3">
        <w:rPr>
          <w:rStyle w:val="apple-style-span"/>
          <w:rFonts w:ascii="Times New Roman" w:hAnsi="Times New Roman"/>
          <w:sz w:val="28"/>
          <w:szCs w:val="28"/>
        </w:rPr>
        <w:t>, гошизм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), враждебным социализму и мировому коммунистическому движению.</w:t>
      </w:r>
      <w:r w:rsidRPr="00BD0A54">
        <w:rPr>
          <w:rFonts w:ascii="Times New Roman" w:hAnsi="Times New Roman"/>
          <w:sz w:val="28"/>
          <w:szCs w:val="28"/>
        </w:rPr>
        <w:t xml:space="preserve"> 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 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BD0A54">
        <w:rPr>
          <w:rStyle w:val="apple-style-span"/>
          <w:rFonts w:ascii="Times New Roman" w:hAnsi="Times New Roman"/>
          <w:sz w:val="28"/>
          <w:szCs w:val="28"/>
        </w:rPr>
        <w:t xml:space="preserve"> Марксизм объяснил природу, историческую роль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Style w:val="a7"/>
          <w:rFonts w:ascii="Times New Roman" w:hAnsi="Times New Roman"/>
          <w:b w:val="0"/>
          <w:sz w:val="28"/>
          <w:szCs w:val="28"/>
        </w:rPr>
        <w:t>индивидуализм</w:t>
      </w:r>
      <w:r w:rsidRPr="00BD0A54">
        <w:rPr>
          <w:rStyle w:val="apple-converted-space"/>
          <w:rFonts w:ascii="Times New Roman" w:hAnsi="Times New Roman"/>
          <w:b/>
          <w:sz w:val="28"/>
          <w:szCs w:val="28"/>
        </w:rPr>
        <w:t> 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и показал пути его преодоления. Критикуя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Style w:val="a7"/>
          <w:rFonts w:ascii="Times New Roman" w:hAnsi="Times New Roman"/>
          <w:b w:val="0"/>
          <w:sz w:val="28"/>
          <w:szCs w:val="28"/>
        </w:rPr>
        <w:t>индивидуализм</w:t>
      </w:r>
      <w:r w:rsidRPr="00BD0A54">
        <w:rPr>
          <w:rStyle w:val="apple-style-span"/>
          <w:rFonts w:ascii="Times New Roman" w:hAnsi="Times New Roman"/>
          <w:sz w:val="28"/>
          <w:szCs w:val="28"/>
        </w:rPr>
        <w:t xml:space="preserve">, марксизм не противопоставляет ему безличные общественные формы, оторванные от индивидов, а ориентирует на практическое устранение социальной почвы </w:t>
      </w:r>
      <w:r w:rsidRPr="00BD0A54">
        <w:rPr>
          <w:rStyle w:val="a7"/>
          <w:rFonts w:ascii="Times New Roman" w:hAnsi="Times New Roman"/>
          <w:b w:val="0"/>
          <w:sz w:val="28"/>
          <w:szCs w:val="28"/>
        </w:rPr>
        <w:t>индивидуализм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и полное освоение индивидами сложного и противоречивого содержания их общественной жизни. Целостное развитие самостоятельной личности осуществимо лишь вместе с подлинной коллективностью и через неё, следовательно, лишь с изживанием всех «суррогатов коллективности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». 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В борьбе за коммунизм условием свободного развития всех является свободное развитие каждого индивида. Эта идея стала программным положением коммунистической партии: «Всё для человека». Коммунистическое воспитание, вся идеологическая деятельность коммунистической партии направлены на полное преодоление пережитков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Style w:val="a7"/>
          <w:rFonts w:ascii="Times New Roman" w:hAnsi="Times New Roman"/>
          <w:b w:val="0"/>
          <w:sz w:val="28"/>
          <w:szCs w:val="28"/>
        </w:rPr>
        <w:t>индивидуализма</w:t>
      </w:r>
      <w:r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(стяжательство, высокомерие, противопоставление коллективу, эгоизм и т. п.), на утверждение всесторонне, целостно развитой личности, исполненной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iCs/>
          <w:sz w:val="28"/>
          <w:szCs w:val="28"/>
        </w:rPr>
        <w:t>идейности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, глубокой ответственности, нравственной активности, творческого отношения ко всем аспектам социальной жизни.</w:t>
      </w:r>
    </w:p>
    <w:p w:rsidR="008E7C91" w:rsidRPr="00BD0A54" w:rsidRDefault="008E7C91" w:rsidP="00A25737">
      <w:pPr>
        <w:rPr>
          <w:rFonts w:ascii="Times New Roman" w:hAnsi="Times New Roman"/>
          <w:sz w:val="28"/>
          <w:szCs w:val="28"/>
        </w:rPr>
      </w:pPr>
      <w:r w:rsidRPr="00BD0A54">
        <w:rPr>
          <w:rFonts w:ascii="Times New Roman" w:hAnsi="Times New Roman"/>
          <w:sz w:val="28"/>
          <w:szCs w:val="28"/>
        </w:rPr>
        <w:t>Оценки социальной значимости и </w:t>
      </w:r>
      <w:r w:rsidRPr="003E6E72">
        <w:rPr>
          <w:rFonts w:ascii="Times New Roman" w:hAnsi="Times New Roman"/>
          <w:iCs/>
          <w:sz w:val="28"/>
          <w:szCs w:val="28"/>
        </w:rPr>
        <w:t>философского</w:t>
      </w:r>
      <w:r w:rsidRPr="00BD0A54">
        <w:rPr>
          <w:rFonts w:ascii="Times New Roman" w:hAnsi="Times New Roman"/>
          <w:sz w:val="28"/>
          <w:szCs w:val="28"/>
        </w:rPr>
        <w:t xml:space="preserve"> смысла индивидуализма разнообразны. Индивидуализм рассматривается как позиция индивида, отделяющая его от массового, "стадного" поведения, от социального </w:t>
      </w:r>
      <w:r w:rsidRPr="003E6E72">
        <w:rPr>
          <w:rFonts w:ascii="Times New Roman" w:hAnsi="Times New Roman"/>
          <w:iCs/>
          <w:sz w:val="28"/>
          <w:szCs w:val="28"/>
        </w:rPr>
        <w:t>конформизма</w:t>
      </w:r>
      <w:r w:rsidRPr="00BD0A54">
        <w:rPr>
          <w:rFonts w:ascii="Times New Roman" w:hAnsi="Times New Roman"/>
          <w:i/>
          <w:iCs/>
          <w:sz w:val="28"/>
          <w:szCs w:val="28"/>
        </w:rPr>
        <w:t>.</w:t>
      </w:r>
      <w:r w:rsidRPr="00BD0A54">
        <w:rPr>
          <w:rFonts w:ascii="Times New Roman" w:hAnsi="Times New Roman"/>
          <w:sz w:val="28"/>
          <w:szCs w:val="28"/>
        </w:rPr>
        <w:t> Индивидуализм часто противопоставляется этатизму, поглощению жизни индивида, его интересов интересами государства. Индивидуализм может рассматриваться как расширение чувства обладания, как "право</w:t>
      </w:r>
      <w:r w:rsidRPr="003E6E72">
        <w:rPr>
          <w:rFonts w:ascii="Times New Roman" w:hAnsi="Times New Roman"/>
          <w:sz w:val="28"/>
          <w:szCs w:val="28"/>
        </w:rPr>
        <w:t xml:space="preserve"> </w:t>
      </w:r>
      <w:r w:rsidRPr="003E6E72">
        <w:rPr>
          <w:rFonts w:ascii="Times New Roman" w:hAnsi="Times New Roman"/>
          <w:iCs/>
          <w:sz w:val="28"/>
          <w:szCs w:val="28"/>
        </w:rPr>
        <w:t>собственности</w:t>
      </w:r>
      <w:r w:rsidRPr="00BD0A54">
        <w:rPr>
          <w:rFonts w:ascii="Times New Roman" w:hAnsi="Times New Roman"/>
          <w:sz w:val="28"/>
          <w:szCs w:val="28"/>
        </w:rPr>
        <w:t> на самого себя" (Штирнер М.). Существует интерпретация индивидуализма как осознанного стремления предприимчивого, энергичного индивида к </w:t>
      </w:r>
      <w:r w:rsidRPr="003E6E72">
        <w:rPr>
          <w:rFonts w:ascii="Times New Roman" w:hAnsi="Times New Roman"/>
          <w:iCs/>
          <w:sz w:val="28"/>
          <w:szCs w:val="28"/>
        </w:rPr>
        <w:t>личному</w:t>
      </w:r>
      <w:r w:rsidRPr="003E6E72">
        <w:rPr>
          <w:rFonts w:ascii="Times New Roman" w:hAnsi="Times New Roman"/>
          <w:sz w:val="28"/>
          <w:szCs w:val="28"/>
        </w:rPr>
        <w:t> </w:t>
      </w:r>
      <w:r w:rsidRPr="00BD0A54">
        <w:rPr>
          <w:rFonts w:ascii="Times New Roman" w:hAnsi="Times New Roman"/>
          <w:sz w:val="28"/>
          <w:szCs w:val="28"/>
        </w:rPr>
        <w:t>успеху. Индивидуализм как необщительность, стремление к уединению оценивается в качестве необходимой предпосылки творческой дёятельности (Кант И.). Противоречивость оценок индивидуализма определяется противоречивостью самого индивидуализма как типа мировоззрения.</w:t>
      </w:r>
    </w:p>
    <w:p w:rsidR="008E7C91" w:rsidRPr="00BD0A54" w:rsidRDefault="008E7C91" w:rsidP="00A25737">
      <w:pPr>
        <w:rPr>
          <w:rFonts w:ascii="Times New Roman" w:hAnsi="Times New Roman"/>
          <w:sz w:val="28"/>
          <w:szCs w:val="28"/>
        </w:rPr>
      </w:pPr>
      <w:r w:rsidRPr="00BD0A54">
        <w:rPr>
          <w:rFonts w:ascii="Times New Roman" w:hAnsi="Times New Roman"/>
          <w:sz w:val="28"/>
          <w:szCs w:val="28"/>
        </w:rPr>
        <w:t>Принципы индивидуалистического мировоззрения сложились не сразу, поэтому об "античном" индивидуализме, индивидуализме средневековой </w:t>
      </w:r>
      <w:r w:rsidRPr="003E6E72">
        <w:rPr>
          <w:rFonts w:ascii="Times New Roman" w:hAnsi="Times New Roman"/>
          <w:iCs/>
          <w:sz w:val="28"/>
          <w:szCs w:val="28"/>
        </w:rPr>
        <w:t>культуры</w:t>
      </w:r>
      <w:r w:rsidRPr="003E6E72">
        <w:rPr>
          <w:rFonts w:ascii="Times New Roman" w:hAnsi="Times New Roman"/>
          <w:sz w:val="28"/>
          <w:szCs w:val="28"/>
        </w:rPr>
        <w:t> </w:t>
      </w:r>
      <w:r w:rsidRPr="00BD0A54">
        <w:rPr>
          <w:rFonts w:ascii="Times New Roman" w:hAnsi="Times New Roman"/>
          <w:sz w:val="28"/>
          <w:szCs w:val="28"/>
        </w:rPr>
        <w:t>можно говорить условно, опираясь на расширительную трактовку индивидуализма. Расширительное толкование индивидуализма отождествляет его с признанием </w:t>
      </w:r>
      <w:r w:rsidRPr="003E6E72">
        <w:rPr>
          <w:rFonts w:ascii="Times New Roman" w:hAnsi="Times New Roman"/>
          <w:iCs/>
          <w:sz w:val="28"/>
          <w:szCs w:val="28"/>
        </w:rPr>
        <w:t>относительной автономности</w:t>
      </w:r>
      <w:r w:rsidRPr="00BD0A54">
        <w:rPr>
          <w:rFonts w:ascii="Times New Roman" w:hAnsi="Times New Roman"/>
          <w:sz w:val="28"/>
          <w:szCs w:val="28"/>
        </w:rPr>
        <w:t> индивида. Так, "античный индивидуализм" есть форма ослабления </w:t>
      </w:r>
      <w:r w:rsidRPr="003E6E72">
        <w:rPr>
          <w:rFonts w:ascii="Times New Roman" w:hAnsi="Times New Roman"/>
          <w:iCs/>
          <w:sz w:val="28"/>
          <w:szCs w:val="28"/>
        </w:rPr>
        <w:t>родовых</w:t>
      </w:r>
      <w:r w:rsidRPr="00BD0A54">
        <w:rPr>
          <w:rFonts w:ascii="Times New Roman" w:hAnsi="Times New Roman"/>
          <w:sz w:val="28"/>
          <w:szCs w:val="28"/>
        </w:rPr>
        <w:t> и групповых связей, реализуемая посредством признания связей индивида с </w:t>
      </w:r>
      <w:r w:rsidRPr="003E6E72">
        <w:rPr>
          <w:rFonts w:ascii="Times New Roman" w:hAnsi="Times New Roman"/>
          <w:iCs/>
          <w:sz w:val="28"/>
          <w:szCs w:val="28"/>
        </w:rPr>
        <w:t>космическим</w:t>
      </w:r>
      <w:r w:rsidRPr="00BD0A54">
        <w:rPr>
          <w:rFonts w:ascii="Times New Roman" w:hAnsi="Times New Roman"/>
          <w:sz w:val="28"/>
          <w:szCs w:val="28"/>
        </w:rPr>
        <w:t> целым. Индивидуалистические мотивы в средневековом мышлении связаны с обоснованием личной </w:t>
      </w:r>
      <w:r w:rsidRPr="003E6E72">
        <w:rPr>
          <w:rFonts w:ascii="Times New Roman" w:hAnsi="Times New Roman"/>
          <w:iCs/>
          <w:sz w:val="28"/>
          <w:szCs w:val="28"/>
        </w:rPr>
        <w:t>свободы</w:t>
      </w:r>
      <w:r w:rsidRPr="003E6E72">
        <w:rPr>
          <w:rFonts w:ascii="Times New Roman" w:hAnsi="Times New Roman"/>
          <w:sz w:val="28"/>
          <w:szCs w:val="28"/>
        </w:rPr>
        <w:t> </w:t>
      </w:r>
      <w:r w:rsidRPr="00BD0A54">
        <w:rPr>
          <w:rFonts w:ascii="Times New Roman" w:hAnsi="Times New Roman"/>
          <w:sz w:val="28"/>
          <w:szCs w:val="28"/>
        </w:rPr>
        <w:t>человека и его ответственности перед </w:t>
      </w:r>
      <w:r w:rsidRPr="00BD0A54">
        <w:rPr>
          <w:rFonts w:ascii="Times New Roman" w:hAnsi="Times New Roman"/>
          <w:i/>
          <w:iCs/>
          <w:sz w:val="28"/>
          <w:szCs w:val="28"/>
        </w:rPr>
        <w:t>Богом</w:t>
      </w:r>
      <w:r w:rsidRPr="00BD0A54">
        <w:rPr>
          <w:rFonts w:ascii="Times New Roman" w:hAnsi="Times New Roman"/>
          <w:sz w:val="28"/>
          <w:szCs w:val="28"/>
        </w:rPr>
        <w:t>. В "гуманистическом индивидуализме" Возрождения находит выражение идея </w:t>
      </w:r>
      <w:r w:rsidRPr="003E6E72">
        <w:rPr>
          <w:rFonts w:ascii="Times New Roman" w:hAnsi="Times New Roman"/>
          <w:iCs/>
          <w:sz w:val="28"/>
          <w:szCs w:val="28"/>
        </w:rPr>
        <w:t>деятельно</w:t>
      </w:r>
      <w:r w:rsidRPr="003E6E72">
        <w:rPr>
          <w:rFonts w:ascii="Times New Roman" w:hAnsi="Times New Roman"/>
          <w:sz w:val="28"/>
          <w:szCs w:val="28"/>
        </w:rPr>
        <w:t>-</w:t>
      </w:r>
      <w:r w:rsidRPr="00BD0A54">
        <w:rPr>
          <w:rFonts w:ascii="Times New Roman" w:hAnsi="Times New Roman"/>
          <w:sz w:val="28"/>
          <w:szCs w:val="28"/>
        </w:rPr>
        <w:t>конструктивной природы человека.</w:t>
      </w:r>
    </w:p>
    <w:p w:rsidR="008E7C91" w:rsidRPr="00BD0A54" w:rsidRDefault="008E7C91" w:rsidP="00A25737">
      <w:pPr>
        <w:rPr>
          <w:rFonts w:ascii="Times New Roman" w:hAnsi="Times New Roman"/>
          <w:sz w:val="28"/>
          <w:szCs w:val="28"/>
        </w:rPr>
      </w:pPr>
      <w:r w:rsidRPr="00BD0A54">
        <w:rPr>
          <w:rFonts w:ascii="Times New Roman" w:hAnsi="Times New Roman"/>
          <w:sz w:val="28"/>
          <w:szCs w:val="28"/>
        </w:rPr>
        <w:t xml:space="preserve">Содержание индивидуализма в узком смысле определяется тремя постулатами: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BD0A54">
        <w:rPr>
          <w:rFonts w:ascii="Times New Roman" w:hAnsi="Times New Roman"/>
          <w:sz w:val="28"/>
          <w:szCs w:val="28"/>
        </w:rPr>
        <w:t xml:space="preserve">Первый постулат индивидуализма - рассмотрение общества не как сложной системы социальных отношений, но как совокупного человеческого существования, коллектива, собрания индивидов.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BD0A54">
        <w:rPr>
          <w:rFonts w:ascii="Times New Roman" w:hAnsi="Times New Roman"/>
          <w:sz w:val="28"/>
          <w:szCs w:val="28"/>
        </w:rPr>
        <w:t xml:space="preserve">Второй постулат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BD0A54">
        <w:rPr>
          <w:rFonts w:ascii="Times New Roman" w:hAnsi="Times New Roman"/>
          <w:sz w:val="28"/>
          <w:szCs w:val="28"/>
        </w:rPr>
        <w:t>предполагает </w:t>
      </w:r>
      <w:r w:rsidRPr="003E6E72">
        <w:rPr>
          <w:rFonts w:ascii="Times New Roman" w:hAnsi="Times New Roman"/>
          <w:iCs/>
          <w:sz w:val="28"/>
          <w:szCs w:val="28"/>
        </w:rPr>
        <w:t>антропологический</w:t>
      </w:r>
      <w:r w:rsidRPr="003E6E72">
        <w:rPr>
          <w:rFonts w:ascii="Times New Roman" w:hAnsi="Times New Roman"/>
          <w:sz w:val="28"/>
          <w:szCs w:val="28"/>
        </w:rPr>
        <w:t> </w:t>
      </w:r>
      <w:r w:rsidRPr="00BD0A54">
        <w:rPr>
          <w:rFonts w:ascii="Times New Roman" w:hAnsi="Times New Roman"/>
          <w:sz w:val="28"/>
          <w:szCs w:val="28"/>
        </w:rPr>
        <w:t xml:space="preserve">подход к человеку. Сущность человека рассматривается как совокупность определённых качеств, изначально ему присущих, отданных ему в безраздельное владение, неотчуждаемых.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BD0A54">
        <w:rPr>
          <w:rFonts w:ascii="Times New Roman" w:hAnsi="Times New Roman"/>
          <w:sz w:val="28"/>
          <w:szCs w:val="28"/>
        </w:rPr>
        <w:t xml:space="preserve">Третий постулат предполагает полное несовпадение </w:t>
      </w:r>
      <w:r w:rsidRPr="003E6E72">
        <w:rPr>
          <w:rFonts w:ascii="Times New Roman" w:hAnsi="Times New Roman"/>
          <w:iCs/>
          <w:sz w:val="28"/>
          <w:szCs w:val="28"/>
        </w:rPr>
        <w:t>законов</w:t>
      </w:r>
      <w:r w:rsidRPr="003E6E72">
        <w:rPr>
          <w:rFonts w:ascii="Times New Roman" w:hAnsi="Times New Roman"/>
          <w:sz w:val="28"/>
          <w:szCs w:val="28"/>
        </w:rPr>
        <w:t> </w:t>
      </w:r>
      <w:r w:rsidRPr="00BD0A54">
        <w:rPr>
          <w:rFonts w:ascii="Times New Roman" w:hAnsi="Times New Roman"/>
          <w:sz w:val="28"/>
          <w:szCs w:val="28"/>
        </w:rPr>
        <w:t>жизни общества и законов жизни личности.                                                                                        Эти три закона индивидуализма, взятые в сопоставлении, обнаруживают свою противоречивость, чем и определяется не устойчивость индивидуализма как мировоззрения, многообразие его форм. Если индивид - лишь набор определённых качеств, которыми он обладает, а общество - совокупное "индивидное" существование, то между индивидом и обществом не должно быть пропасти. Ничто не должно стоять между ними, кроме самого обладания, в котором сосредоточены устремления человека к автономному, свободному существованию. Постепенно уступки обществу приводят к чувству утраты, собственность индивида поглощается более сильным коллективным партнёром - обществом. Человек стремится вернуть своё утраченное "Я" двумя способами: либо путём законного выкупа, либо - насилием, "грабежом", подчинением себе человеческого сообщества.</w:t>
      </w:r>
    </w:p>
    <w:p w:rsidR="008E7C91" w:rsidRPr="00BD0A54" w:rsidRDefault="008E7C91" w:rsidP="00A25737">
      <w:pPr>
        <w:rPr>
          <w:rFonts w:ascii="Times New Roman" w:hAnsi="Times New Roman"/>
          <w:sz w:val="28"/>
          <w:szCs w:val="28"/>
        </w:rPr>
      </w:pPr>
      <w:r w:rsidRPr="00BD0A54">
        <w:rPr>
          <w:rFonts w:ascii="Times New Roman" w:hAnsi="Times New Roman"/>
          <w:sz w:val="28"/>
          <w:szCs w:val="28"/>
        </w:rPr>
        <w:t>Так возникают две формы индивидуализма: "мещанский", обывательский, и "бунтарский". Для первого характерно стремление "договориться" с обществом-коллективом, "выкупить" себя за </w:t>
      </w:r>
      <w:r w:rsidRPr="003E6E72">
        <w:rPr>
          <w:rFonts w:ascii="Times New Roman" w:hAnsi="Times New Roman"/>
          <w:iCs/>
          <w:sz w:val="28"/>
          <w:szCs w:val="28"/>
        </w:rPr>
        <w:t>отчуждение</w:t>
      </w:r>
      <w:r w:rsidRPr="00BD0A54">
        <w:rPr>
          <w:rFonts w:ascii="Times New Roman" w:hAnsi="Times New Roman"/>
          <w:sz w:val="28"/>
          <w:szCs w:val="28"/>
        </w:rPr>
        <w:t> части своих прав. Бунтарский индивидуалист не торгуется с обществом, а стремится подчинить его себе, превратить в проекцию "Я". Обе формы индивидуализма носят универсальный характер, могут проявляться в любую </w:t>
      </w:r>
      <w:r w:rsidRPr="003E6E72">
        <w:rPr>
          <w:rFonts w:ascii="Times New Roman" w:hAnsi="Times New Roman"/>
          <w:iCs/>
          <w:sz w:val="28"/>
          <w:szCs w:val="28"/>
        </w:rPr>
        <w:t>историческую эпоху</w:t>
      </w:r>
      <w:r w:rsidRPr="003E6E72">
        <w:rPr>
          <w:rFonts w:ascii="Times New Roman" w:hAnsi="Times New Roman"/>
          <w:sz w:val="28"/>
          <w:szCs w:val="28"/>
        </w:rPr>
        <w:t>.</w:t>
      </w:r>
      <w:r w:rsidRPr="00BD0A54">
        <w:rPr>
          <w:rFonts w:ascii="Times New Roman" w:hAnsi="Times New Roman"/>
          <w:sz w:val="28"/>
          <w:szCs w:val="28"/>
        </w:rPr>
        <w:t xml:space="preserve"> Однако они имеют свою "историческую родину". "Мещанский" индивидуализм, наиболее законченную форму обретает в эпоху </w:t>
      </w:r>
      <w:r w:rsidRPr="003E6E72">
        <w:rPr>
          <w:rFonts w:ascii="Times New Roman" w:hAnsi="Times New Roman"/>
          <w:iCs/>
          <w:sz w:val="28"/>
          <w:szCs w:val="28"/>
        </w:rPr>
        <w:t>Просвещения</w:t>
      </w:r>
      <w:r w:rsidRPr="003E6E72">
        <w:rPr>
          <w:rFonts w:ascii="Times New Roman" w:hAnsi="Times New Roman"/>
          <w:sz w:val="28"/>
          <w:szCs w:val="28"/>
        </w:rPr>
        <w:t>.</w:t>
      </w:r>
      <w:r w:rsidRPr="00BD0A54">
        <w:rPr>
          <w:rFonts w:ascii="Times New Roman" w:hAnsi="Times New Roman"/>
          <w:sz w:val="28"/>
          <w:szCs w:val="28"/>
        </w:rPr>
        <w:t xml:space="preserve"> Зиммель Г. назвал его "количественным" индивидуализмом. "Количественный" индивидуализм - это индивидуализм равных ("одинаковых") в правовом и нравственном отношении обособленных индивидов. Индивидуализм "бунтарский" ярче всего был выражен в философии Возрождения, в немецком романтизме, в ницшеанстве. Зиммель Г. назвал этот индивидуализм "качественным", воплощающим в себе мировоззренческое кредо творческой личностей.</w:t>
      </w:r>
    </w:p>
    <w:p w:rsidR="008E7C91" w:rsidRPr="00BD0A54" w:rsidRDefault="008E7C91" w:rsidP="00A25737">
      <w:pPr>
        <w:rPr>
          <w:rStyle w:val="apple-style-span"/>
          <w:rFonts w:ascii="Times New Roman" w:hAnsi="Times New Roman"/>
          <w:sz w:val="28"/>
          <w:szCs w:val="28"/>
        </w:rPr>
      </w:pPr>
      <w:r w:rsidRPr="00BD0A54">
        <w:rPr>
          <w:rFonts w:ascii="Times New Roman" w:hAnsi="Times New Roman"/>
          <w:sz w:val="28"/>
          <w:szCs w:val="28"/>
        </w:rPr>
        <w:t>Мировоззренческая установка индивидуализма в широком смысле характерна для любого общества с достаточно высокой степенью социальной дифференцированности и является необходимой предпосылкой социальной коммуникации. Распространение индивидуализма в узком смысле - свидетельство неэффективности функционирования наличной системы социальных связей, несбалансированности частей социального целого.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BD0A54">
        <w:rPr>
          <w:rStyle w:val="a7"/>
          <w:rFonts w:ascii="Times New Roman" w:hAnsi="Times New Roman"/>
          <w:b w:val="0"/>
          <w:sz w:val="28"/>
          <w:szCs w:val="28"/>
        </w:rPr>
        <w:t>Индивидуализм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не характерен для примитивных, архаических обществ, где индивиды ещё настолько неразвиты и незрелы, что непосредственно принадлежат своему социальному целому как несамостоятельные его частицы; там индивиды не доросли даже и до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Style w:val="a7"/>
          <w:rFonts w:ascii="Times New Roman" w:hAnsi="Times New Roman"/>
          <w:b w:val="0"/>
          <w:sz w:val="28"/>
          <w:szCs w:val="28"/>
        </w:rPr>
        <w:t>индивидуализма.</w:t>
      </w:r>
      <w:r w:rsidRPr="00BD0A54">
        <w:rPr>
          <w:rStyle w:val="a7"/>
          <w:rFonts w:ascii="Times New Roman" w:hAnsi="Times New Roman"/>
          <w:sz w:val="28"/>
          <w:szCs w:val="28"/>
        </w:rPr>
        <w:t xml:space="preserve"> </w:t>
      </w:r>
      <w:r w:rsidRPr="00BD0A54">
        <w:rPr>
          <w:rStyle w:val="a7"/>
          <w:rFonts w:ascii="Times New Roman" w:hAnsi="Times New Roman"/>
          <w:b w:val="0"/>
          <w:sz w:val="28"/>
          <w:szCs w:val="28"/>
        </w:rPr>
        <w:t>Индивидуализм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возникает и упрочивается лишь в развитых классово-антагонистических формациях, где почва для него расширяется по мере того, как, с одной стороны, индивиды обретают самостоятельность, но, с другой - их культурно-исторические силы получают отчуждённую и безличную форму существования, в противовес их непосредственному бытию. Таковы частнособственнические, особенно буржуазные, отношения, которые Маркс называл «чисто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sz w:val="28"/>
          <w:szCs w:val="28"/>
        </w:rPr>
        <w:t>атомистическими»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; они порождают точку зрения изолированного одиночки, создают видимость изначальной обособленности индивида от всякого социального целого, что на деле является результатом длительного общественно-исторического процесса. Коренное противоречие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Style w:val="a7"/>
          <w:rFonts w:ascii="Times New Roman" w:hAnsi="Times New Roman"/>
          <w:b w:val="0"/>
          <w:sz w:val="28"/>
          <w:szCs w:val="28"/>
        </w:rPr>
        <w:t>индивидуализм</w:t>
      </w:r>
      <w:r w:rsidRPr="00BD0A54">
        <w:rPr>
          <w:rStyle w:val="apple-converted-space"/>
          <w:rFonts w:ascii="Times New Roman" w:hAnsi="Times New Roman"/>
          <w:b/>
          <w:sz w:val="28"/>
          <w:szCs w:val="28"/>
        </w:rPr>
        <w:t> </w:t>
      </w:r>
      <w:r w:rsidRPr="00BD0A54">
        <w:rPr>
          <w:rStyle w:val="apple-style-span"/>
          <w:rFonts w:ascii="Times New Roman" w:hAnsi="Times New Roman"/>
          <w:sz w:val="28"/>
          <w:szCs w:val="28"/>
        </w:rPr>
        <w:t>состоит в том, что он для самоутверждения индивида предполагает индивидуализацию общественно выработанных культурных богатств, но одновременно не признаёт общественного источника, характера и направленности самой этой индивидуализации.</w:t>
      </w:r>
    </w:p>
    <w:p w:rsidR="008E7C91" w:rsidRDefault="008E7C91" w:rsidP="00A25737">
      <w:pPr>
        <w:rPr>
          <w:rFonts w:ascii="Times New Roman" w:hAnsi="Times New Roman"/>
          <w:sz w:val="28"/>
          <w:szCs w:val="28"/>
        </w:rPr>
      </w:pPr>
    </w:p>
    <w:p w:rsidR="008E7C91" w:rsidRPr="00BD0A54" w:rsidRDefault="008E7C91" w:rsidP="00A25737">
      <w:pPr>
        <w:rPr>
          <w:rFonts w:ascii="Times New Roman" w:hAnsi="Times New Roman"/>
          <w:sz w:val="28"/>
          <w:szCs w:val="28"/>
        </w:rPr>
      </w:pPr>
      <w:r w:rsidRPr="00BD0A54">
        <w:rPr>
          <w:rFonts w:ascii="Times New Roman" w:hAnsi="Times New Roman"/>
          <w:sz w:val="28"/>
          <w:szCs w:val="28"/>
        </w:rPr>
        <w:br/>
      </w:r>
      <w:r w:rsidRPr="00BD0A54">
        <w:rPr>
          <w:rFonts w:ascii="Times New Roman" w:hAnsi="Times New Roman"/>
          <w:b/>
          <w:bCs/>
          <w:sz w:val="28"/>
          <w:szCs w:val="28"/>
        </w:rPr>
        <w:t>Э́тика</w:t>
      </w:r>
      <w:r w:rsidRPr="00BD0A54">
        <w:rPr>
          <w:rFonts w:ascii="Times New Roman" w:hAnsi="Times New Roman"/>
          <w:sz w:val="28"/>
          <w:szCs w:val="28"/>
        </w:rPr>
        <w:t>  —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sz w:val="28"/>
          <w:szCs w:val="28"/>
        </w:rPr>
        <w:t>философское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Fonts w:ascii="Times New Roman" w:hAnsi="Times New Roman"/>
          <w:sz w:val="28"/>
          <w:szCs w:val="28"/>
        </w:rPr>
        <w:t>исследование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sz w:val="28"/>
          <w:szCs w:val="28"/>
        </w:rPr>
        <w:t>морали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Fonts w:ascii="Times New Roman" w:hAnsi="Times New Roman"/>
          <w:sz w:val="28"/>
          <w:szCs w:val="28"/>
        </w:rPr>
        <w:t>и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sz w:val="28"/>
          <w:szCs w:val="28"/>
        </w:rPr>
        <w:t>нравственности</w:t>
      </w:r>
      <w:r w:rsidRPr="00BD0A54">
        <w:rPr>
          <w:rFonts w:ascii="Times New Roman" w:hAnsi="Times New Roman"/>
          <w:sz w:val="28"/>
          <w:szCs w:val="28"/>
          <w:vertAlign w:val="superscript"/>
        </w:rPr>
        <w:t xml:space="preserve">. </w:t>
      </w:r>
      <w:r w:rsidRPr="00BD0A54">
        <w:rPr>
          <w:rFonts w:ascii="Times New Roman" w:hAnsi="Times New Roman"/>
          <w:sz w:val="28"/>
          <w:szCs w:val="28"/>
        </w:rPr>
        <w:t>Первоначально смыслом слова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sz w:val="28"/>
          <w:szCs w:val="28"/>
        </w:rPr>
        <w:t>этос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Fonts w:ascii="Times New Roman" w:hAnsi="Times New Roman"/>
          <w:sz w:val="28"/>
          <w:szCs w:val="28"/>
        </w:rPr>
        <w:t>было совместное жилище и правила, порождённые совместным общежитием, нормы сплачивающие общество, преодоление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sz w:val="28"/>
          <w:szCs w:val="28"/>
        </w:rPr>
        <w:t>индивидуализма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Fonts w:ascii="Times New Roman" w:hAnsi="Times New Roman"/>
          <w:sz w:val="28"/>
          <w:szCs w:val="28"/>
        </w:rPr>
        <w:t>и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sz w:val="28"/>
          <w:szCs w:val="28"/>
        </w:rPr>
        <w:t>агрессивности</w:t>
      </w:r>
      <w:r w:rsidRPr="00BD0A54">
        <w:rPr>
          <w:rFonts w:ascii="Times New Roman" w:hAnsi="Times New Roman"/>
          <w:sz w:val="28"/>
          <w:szCs w:val="28"/>
        </w:rPr>
        <w:t>. По мере развития общества к этому смыслу добавляется изучение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sz w:val="28"/>
          <w:szCs w:val="28"/>
        </w:rPr>
        <w:t>совести</w:t>
      </w:r>
      <w:r w:rsidRPr="00BD0A54">
        <w:rPr>
          <w:rFonts w:ascii="Times New Roman" w:hAnsi="Times New Roman"/>
          <w:sz w:val="28"/>
          <w:szCs w:val="28"/>
        </w:rPr>
        <w:t>,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sz w:val="28"/>
          <w:szCs w:val="28"/>
        </w:rPr>
        <w:t>сострадания</w:t>
      </w:r>
      <w:r w:rsidRPr="00BD0A54">
        <w:rPr>
          <w:rFonts w:ascii="Times New Roman" w:hAnsi="Times New Roman"/>
          <w:sz w:val="28"/>
          <w:szCs w:val="28"/>
        </w:rPr>
        <w:t>,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sz w:val="28"/>
          <w:szCs w:val="28"/>
        </w:rPr>
        <w:t>дружбы</w:t>
      </w:r>
      <w:r w:rsidRPr="00BD0A54">
        <w:rPr>
          <w:rFonts w:ascii="Times New Roman" w:hAnsi="Times New Roman"/>
          <w:sz w:val="28"/>
          <w:szCs w:val="28"/>
        </w:rPr>
        <w:t>,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sz w:val="28"/>
          <w:szCs w:val="28"/>
        </w:rPr>
        <w:t>смысла жизни</w:t>
      </w:r>
      <w:r w:rsidRPr="00BD0A54">
        <w:rPr>
          <w:rFonts w:ascii="Times New Roman" w:hAnsi="Times New Roman"/>
          <w:sz w:val="28"/>
          <w:szCs w:val="28"/>
        </w:rPr>
        <w:t>,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F6C31">
        <w:rPr>
          <w:rFonts w:ascii="Times New Roman" w:hAnsi="Times New Roman"/>
          <w:sz w:val="28"/>
          <w:szCs w:val="28"/>
        </w:rPr>
        <w:t>самопожертвования</w:t>
      </w:r>
      <w:r w:rsidRPr="00BD0A5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D0A54">
        <w:rPr>
          <w:rFonts w:ascii="Times New Roman" w:hAnsi="Times New Roman"/>
          <w:sz w:val="28"/>
          <w:szCs w:val="28"/>
        </w:rPr>
        <w:t>и т. д. Термин этика иногда употребляется также для обозначения системы моральных и нравственных норм определённой социальной группы.</w:t>
      </w:r>
    </w:p>
    <w:p w:rsidR="008E7C91" w:rsidRPr="00BD0A54" w:rsidRDefault="008E7C91" w:rsidP="00A25737">
      <w:pPr>
        <w:rPr>
          <w:rFonts w:ascii="Times New Roman" w:hAnsi="Times New Roman"/>
          <w:sz w:val="28"/>
          <w:szCs w:val="28"/>
        </w:rPr>
      </w:pPr>
      <w:r w:rsidRPr="00BD0A54">
        <w:rPr>
          <w:rFonts w:ascii="Times New Roman" w:hAnsi="Times New Roman"/>
          <w:sz w:val="28"/>
          <w:szCs w:val="28"/>
        </w:rPr>
        <w:t xml:space="preserve">Этика не дает рецептов на каждый случай жизни. Она дает общее направление. Этика может помочь человеку, ведущему диалог с самим собой. Но не каждый человек способен к внутреннему диалогу. Этика помогает человеку не потерять себя, не растеряться.     </w:t>
      </w:r>
    </w:p>
    <w:p w:rsidR="008E7C91" w:rsidRPr="00BD0A54" w:rsidRDefault="008E7C91" w:rsidP="00A25737">
      <w:pPr>
        <w:rPr>
          <w:rFonts w:ascii="Times New Roman" w:hAnsi="Times New Roman"/>
          <w:sz w:val="28"/>
          <w:szCs w:val="28"/>
          <w:u w:val="single"/>
        </w:rPr>
      </w:pPr>
      <w:r w:rsidRPr="00BD0A54">
        <w:rPr>
          <w:rFonts w:ascii="Times New Roman" w:hAnsi="Times New Roman"/>
          <w:sz w:val="28"/>
          <w:szCs w:val="28"/>
        </w:rPr>
        <w:t xml:space="preserve"> </w:t>
      </w:r>
      <w:r w:rsidRPr="00BD0A54">
        <w:rPr>
          <w:rFonts w:ascii="Times New Roman" w:hAnsi="Times New Roman"/>
          <w:sz w:val="28"/>
          <w:szCs w:val="28"/>
          <w:u w:val="single"/>
        </w:rPr>
        <w:t>История этики:</w:t>
      </w:r>
    </w:p>
    <w:p w:rsidR="008E7C91" w:rsidRPr="00BD0A54" w:rsidRDefault="008E7C91" w:rsidP="00A257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D0A54">
        <w:rPr>
          <w:rFonts w:ascii="Times New Roman" w:hAnsi="Times New Roman"/>
          <w:sz w:val="28"/>
          <w:szCs w:val="28"/>
        </w:rPr>
        <w:t>Термин впервые употреблён Аристотелем как обозначение особой области исследования «практической» философии, ибо она пытается ответить на вопрос: что мы должны делать? Основной целью этики Аристотель называл счастье — деятельность души в полноте добродетели, то есть самореализацию. Самореализация человека — это разумные поступки, которые избегают крайностей и держатся золотой середины. Поэтому основная добродетель — это умеренность и благоразумие.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- </w:t>
      </w:r>
      <w:r w:rsidRPr="00BD0A54">
        <w:rPr>
          <w:rFonts w:ascii="Times New Roman" w:hAnsi="Times New Roman"/>
          <w:sz w:val="28"/>
          <w:szCs w:val="28"/>
        </w:rPr>
        <w:t>Так называемое «золотое правило этики» — «не делай другим того, чего не желаешь себе», существовало в том или ином виде независимо в разных культурах. Оно присутствует 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A54">
        <w:rPr>
          <w:rFonts w:ascii="Times New Roman" w:hAnsi="Times New Roman"/>
          <w:sz w:val="28"/>
          <w:szCs w:val="28"/>
        </w:rPr>
        <w:t>Конфуция, встречается в Мишне.</w:t>
      </w:r>
      <w:r>
        <w:rPr>
          <w:rFonts w:ascii="Times New Roman" w:hAnsi="Times New Roman"/>
          <w:sz w:val="28"/>
          <w:szCs w:val="28"/>
        </w:rPr>
        <w:t xml:space="preserve">                             - </w:t>
      </w:r>
      <w:r w:rsidRPr="00BD0A54">
        <w:rPr>
          <w:rFonts w:ascii="Times New Roman" w:hAnsi="Times New Roman"/>
          <w:sz w:val="28"/>
          <w:szCs w:val="28"/>
        </w:rPr>
        <w:t>В процессе развития этических теорий философы встретились со значительными трудностями в унификации терминологии, так как в разных теориях объявлялись базовыми разные понятия, часто неопределённые, субъективные или противоречивые (добро и зло, смысл жизни и т. д.).</w:t>
      </w:r>
      <w:r>
        <w:rPr>
          <w:rFonts w:ascii="Times New Roman" w:hAnsi="Times New Roman"/>
          <w:sz w:val="28"/>
          <w:szCs w:val="28"/>
        </w:rPr>
        <w:t xml:space="preserve">                         - </w:t>
      </w:r>
      <w:r w:rsidRPr="00BD0A54">
        <w:rPr>
          <w:rFonts w:ascii="Times New Roman" w:hAnsi="Times New Roman"/>
          <w:sz w:val="28"/>
          <w:szCs w:val="28"/>
        </w:rPr>
        <w:t>Более того, в силу того факта, что этика рассматривает индивидуальную мораль, относящуюся к защищённым подсознательным механизмам, глубокий анализ затрудняется срабатыванием психологической защиты, блокирующей критический анализ подсознательных установок.</w:t>
      </w:r>
      <w:r>
        <w:rPr>
          <w:rFonts w:ascii="Times New Roman" w:hAnsi="Times New Roman"/>
          <w:sz w:val="28"/>
          <w:szCs w:val="28"/>
        </w:rPr>
        <w:t xml:space="preserve">                      - </w:t>
      </w:r>
      <w:r w:rsidRPr="00BD0A54">
        <w:rPr>
          <w:rFonts w:ascii="Times New Roman" w:hAnsi="Times New Roman"/>
          <w:sz w:val="28"/>
          <w:szCs w:val="28"/>
        </w:rPr>
        <w:t>Особенности религиозных этических систем состоят в том, что в религиях, содержащих персонифицированного бога, бог является объектом морали, и базовыми становятся нормы, императивно объявленные религией как божественные, этика общественных отношений как система моральных обязательств по отношению к обществу дополняется (или подменяется) божественной этикой — системой моральных обязательств по отношению к богу, вплоть до того, что может вступать в конфликт (иногда социальный или даже массовый) с общественной моралью.</w:t>
      </w:r>
    </w:p>
    <w:p w:rsidR="008E7C91" w:rsidRPr="00BD0A54" w:rsidRDefault="008E7C91" w:rsidP="00A25737">
      <w:pPr>
        <w:rPr>
          <w:rFonts w:ascii="Times New Roman" w:hAnsi="Times New Roman"/>
          <w:sz w:val="28"/>
          <w:szCs w:val="28"/>
          <w:u w:val="single"/>
        </w:rPr>
      </w:pPr>
      <w:r w:rsidRPr="00BD0A54">
        <w:rPr>
          <w:rFonts w:ascii="Times New Roman" w:hAnsi="Times New Roman"/>
          <w:sz w:val="28"/>
          <w:szCs w:val="28"/>
          <w:u w:val="single"/>
        </w:rPr>
        <w:t>Основные проблемы этики:</w:t>
      </w:r>
    </w:p>
    <w:p w:rsidR="008E7C91" w:rsidRPr="00BD0A54" w:rsidRDefault="008E7C91" w:rsidP="00A257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D0A54">
        <w:rPr>
          <w:rFonts w:ascii="Times New Roman" w:hAnsi="Times New Roman"/>
          <w:sz w:val="28"/>
          <w:szCs w:val="28"/>
        </w:rPr>
        <w:t>Проблема критериев добра и зла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2. </w:t>
      </w:r>
      <w:r w:rsidRPr="00BD0A54">
        <w:rPr>
          <w:rFonts w:ascii="Times New Roman" w:hAnsi="Times New Roman"/>
          <w:sz w:val="28"/>
          <w:szCs w:val="28"/>
        </w:rPr>
        <w:t>Проблема смысла жизни и назначения человека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3. </w:t>
      </w:r>
      <w:r w:rsidRPr="00BD0A54">
        <w:rPr>
          <w:rFonts w:ascii="Times New Roman" w:hAnsi="Times New Roman"/>
          <w:sz w:val="28"/>
          <w:szCs w:val="28"/>
        </w:rPr>
        <w:t>Проблема справедливости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4. </w:t>
      </w:r>
      <w:r w:rsidRPr="00BD0A54">
        <w:rPr>
          <w:rFonts w:ascii="Times New Roman" w:hAnsi="Times New Roman"/>
          <w:sz w:val="28"/>
          <w:szCs w:val="28"/>
        </w:rPr>
        <w:t>Проблема должного</w:t>
      </w:r>
    </w:p>
    <w:p w:rsidR="008E7C91" w:rsidRPr="00BD0A54" w:rsidRDefault="008E7C91" w:rsidP="00A25737">
      <w:pPr>
        <w:rPr>
          <w:rFonts w:ascii="Times New Roman" w:hAnsi="Times New Roman"/>
          <w:color w:val="000000"/>
          <w:sz w:val="28"/>
          <w:szCs w:val="28"/>
          <w:u w:val="single"/>
        </w:rPr>
      </w:pPr>
      <w:r w:rsidRPr="00BD0A54">
        <w:rPr>
          <w:rFonts w:ascii="Times New Roman" w:hAnsi="Times New Roman"/>
          <w:color w:val="000000"/>
          <w:sz w:val="28"/>
          <w:szCs w:val="28"/>
          <w:u w:val="single"/>
        </w:rPr>
        <w:t>Классификация этических ценностей:</w:t>
      </w:r>
    </w:p>
    <w:p w:rsidR="008E7C91" w:rsidRPr="00A25737" w:rsidRDefault="008E7C91" w:rsidP="00A25737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A25737">
        <w:rPr>
          <w:rFonts w:ascii="Times New Roman" w:hAnsi="Times New Roman"/>
          <w:color w:val="000000"/>
          <w:sz w:val="28"/>
          <w:szCs w:val="28"/>
        </w:rPr>
        <w:t>Главные человеческие ценности, которые в большей или меньшей степени входят во все др. этические ценности (ценность жизни, сознания, деятельности, страдания, силы, свободы воли, предвидения, целеустремленности);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- </w:t>
      </w:r>
      <w:r w:rsidRPr="00A25737">
        <w:rPr>
          <w:rFonts w:ascii="Times New Roman" w:hAnsi="Times New Roman"/>
          <w:color w:val="000000"/>
          <w:sz w:val="28"/>
          <w:szCs w:val="28"/>
        </w:rPr>
        <w:t>Добродетели (справедливость</w:t>
      </w:r>
      <w:r w:rsidRPr="00BD0A54">
        <w:rPr>
          <w:rFonts w:ascii="Times New Roman" w:hAnsi="Times New Roman"/>
          <w:sz w:val="28"/>
          <w:szCs w:val="28"/>
        </w:rPr>
        <w:t>, мудрость</w:t>
      </w:r>
      <w:r w:rsidRPr="00A25737">
        <w:rPr>
          <w:rFonts w:ascii="Times New Roman" w:hAnsi="Times New Roman"/>
          <w:color w:val="000000"/>
          <w:sz w:val="28"/>
          <w:szCs w:val="28"/>
        </w:rPr>
        <w:t>, смелость, самообладание, любовь к ближнему, правдивость и искренность, верность и преданность, доброта и сострадание, доверие и вера, скромность и смирение, ценность обращения с другими);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- </w:t>
      </w:r>
      <w:r w:rsidRPr="00A25737">
        <w:rPr>
          <w:rFonts w:ascii="Times New Roman" w:hAnsi="Times New Roman"/>
          <w:color w:val="000000"/>
          <w:sz w:val="28"/>
          <w:szCs w:val="28"/>
        </w:rPr>
        <w:t>Более частные этические ценности (любовь к самому далекому, способность дарить другим своё духовное достояние, ценность личности, любовь, направленная на идеальную ценность чужой личности).</w:t>
      </w:r>
    </w:p>
    <w:p w:rsidR="008E7C91" w:rsidRPr="00BD0A54" w:rsidRDefault="008E7C91" w:rsidP="00A25737">
      <w:pPr>
        <w:rPr>
          <w:rFonts w:ascii="Times New Roman" w:hAnsi="Times New Roman"/>
          <w:color w:val="000000"/>
          <w:sz w:val="28"/>
          <w:szCs w:val="28"/>
          <w:u w:val="single"/>
        </w:rPr>
      </w:pPr>
      <w:r w:rsidRPr="00BD0A54">
        <w:rPr>
          <w:rFonts w:ascii="Times New Roman" w:hAnsi="Times New Roman"/>
          <w:color w:val="000000"/>
          <w:sz w:val="28"/>
          <w:szCs w:val="28"/>
          <w:u w:val="single"/>
        </w:rPr>
        <w:t>В этике выделяют следующие направления:</w:t>
      </w:r>
    </w:p>
    <w:p w:rsidR="008E7C91" w:rsidRPr="00A25737" w:rsidRDefault="008E7C91" w:rsidP="00A25737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D0A54">
        <w:rPr>
          <w:rFonts w:ascii="Times New Roman" w:hAnsi="Times New Roman"/>
          <w:sz w:val="28"/>
          <w:szCs w:val="28"/>
        </w:rPr>
        <w:t>Метаэтика</w:t>
      </w:r>
      <w:r>
        <w:rPr>
          <w:rFonts w:ascii="Times New Roman" w:hAnsi="Times New Roman"/>
          <w:color w:val="000000"/>
          <w:sz w:val="28"/>
          <w:szCs w:val="28"/>
        </w:rPr>
        <w:t> -</w:t>
      </w:r>
      <w:r w:rsidRPr="00A25737">
        <w:rPr>
          <w:rFonts w:ascii="Times New Roman" w:hAnsi="Times New Roman"/>
          <w:color w:val="000000"/>
          <w:sz w:val="28"/>
          <w:szCs w:val="28"/>
        </w:rPr>
        <w:t xml:space="preserve"> изучение происхождения и значения этических категорий и понятий, решение проблемы существования общечеловеческой, универсальной и исторически неизменной этической системы.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- </w:t>
      </w:r>
      <w:r w:rsidRPr="00BD0A54">
        <w:rPr>
          <w:rFonts w:ascii="Times New Roman" w:hAnsi="Times New Roman"/>
          <w:sz w:val="28"/>
          <w:szCs w:val="28"/>
        </w:rPr>
        <w:t>Нормативная этика</w:t>
      </w:r>
      <w:r>
        <w:rPr>
          <w:rFonts w:ascii="Times New Roman" w:hAnsi="Times New Roman"/>
          <w:color w:val="000000"/>
          <w:sz w:val="28"/>
          <w:szCs w:val="28"/>
        </w:rPr>
        <w:t> -</w:t>
      </w:r>
      <w:r w:rsidRPr="00A25737">
        <w:rPr>
          <w:rFonts w:ascii="Times New Roman" w:hAnsi="Times New Roman"/>
          <w:color w:val="000000"/>
          <w:sz w:val="28"/>
          <w:szCs w:val="28"/>
        </w:rPr>
        <w:t xml:space="preserve"> поиск принципа (или принципов), регулирующих поведение человека, направляющих его поступки, устанавливающих критерии оценки нравственного добра.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- </w:t>
      </w:r>
      <w:r w:rsidRPr="00BD0A54">
        <w:rPr>
          <w:rFonts w:ascii="Times New Roman" w:hAnsi="Times New Roman"/>
          <w:sz w:val="28"/>
          <w:szCs w:val="28"/>
        </w:rPr>
        <w:t>Прикладная этика</w:t>
      </w:r>
      <w:r w:rsidRPr="00A25737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A25737">
        <w:rPr>
          <w:rFonts w:ascii="Times New Roman" w:hAnsi="Times New Roman"/>
          <w:color w:val="000000"/>
          <w:sz w:val="28"/>
          <w:szCs w:val="28"/>
        </w:rPr>
        <w:t>изучает частные проблемы и применение моральных идей и принципов сформулированных в нормативной этике в конкретных ситуациях морального выбора. Прикладная этика тесно взаимодействует с социально-политическими науками.</w:t>
      </w:r>
    </w:p>
    <w:p w:rsidR="008E7C91" w:rsidRPr="00A25737" w:rsidRDefault="008E7C91" w:rsidP="00A25737">
      <w:pPr>
        <w:rPr>
          <w:rFonts w:ascii="Times New Roman" w:hAnsi="Times New Roman"/>
          <w:color w:val="000000"/>
          <w:sz w:val="28"/>
          <w:szCs w:val="28"/>
        </w:rPr>
      </w:pPr>
      <w:r w:rsidRPr="00A25737">
        <w:rPr>
          <w:rFonts w:ascii="Times New Roman" w:hAnsi="Times New Roman"/>
          <w:color w:val="000000"/>
          <w:sz w:val="28"/>
          <w:szCs w:val="28"/>
        </w:rPr>
        <w:t>К этим направлениям относятся следующие специальные разделы этики:</w:t>
      </w:r>
    </w:p>
    <w:p w:rsidR="008E7C91" w:rsidRPr="00BD0A54" w:rsidRDefault="008E7C91" w:rsidP="00A257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D0A54">
        <w:rPr>
          <w:rFonts w:ascii="Times New Roman" w:hAnsi="Times New Roman"/>
          <w:sz w:val="28"/>
          <w:szCs w:val="28"/>
        </w:rPr>
        <w:t>Агафология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2. </w:t>
      </w:r>
      <w:r w:rsidRPr="00BD0A54">
        <w:rPr>
          <w:rFonts w:ascii="Times New Roman" w:hAnsi="Times New Roman"/>
          <w:sz w:val="28"/>
          <w:szCs w:val="28"/>
        </w:rPr>
        <w:t>Бизнес-этика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3. </w:t>
      </w:r>
      <w:r w:rsidRPr="00BD0A54">
        <w:rPr>
          <w:rFonts w:ascii="Times New Roman" w:hAnsi="Times New Roman"/>
          <w:sz w:val="28"/>
          <w:szCs w:val="28"/>
        </w:rPr>
        <w:t>Биоэтика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4. </w:t>
      </w:r>
      <w:r w:rsidRPr="00BD0A54">
        <w:rPr>
          <w:rFonts w:ascii="Times New Roman" w:hAnsi="Times New Roman"/>
          <w:sz w:val="28"/>
          <w:szCs w:val="28"/>
        </w:rPr>
        <w:t>Гетерономная этика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5. </w:t>
      </w:r>
      <w:r w:rsidRPr="00BD0A54">
        <w:rPr>
          <w:rFonts w:ascii="Times New Roman" w:hAnsi="Times New Roman"/>
          <w:sz w:val="28"/>
          <w:szCs w:val="28"/>
        </w:rPr>
        <w:t>Компьютерная этика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6. </w:t>
      </w:r>
      <w:r w:rsidRPr="00BD0A54">
        <w:rPr>
          <w:rFonts w:ascii="Times New Roman" w:hAnsi="Times New Roman"/>
          <w:sz w:val="28"/>
          <w:szCs w:val="28"/>
        </w:rPr>
        <w:t>Медицинская этика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7. </w:t>
      </w:r>
      <w:r w:rsidRPr="00BD0A54">
        <w:rPr>
          <w:rFonts w:ascii="Times New Roman" w:hAnsi="Times New Roman"/>
          <w:sz w:val="28"/>
          <w:szCs w:val="28"/>
        </w:rPr>
        <w:t>Профессиональная этика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8. </w:t>
      </w:r>
      <w:r w:rsidRPr="00BD0A54">
        <w:rPr>
          <w:rFonts w:ascii="Times New Roman" w:hAnsi="Times New Roman"/>
          <w:sz w:val="28"/>
          <w:szCs w:val="28"/>
        </w:rPr>
        <w:t>Социальная этика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9. </w:t>
      </w:r>
      <w:r w:rsidRPr="00BD0A54">
        <w:rPr>
          <w:rFonts w:ascii="Times New Roman" w:hAnsi="Times New Roman"/>
          <w:sz w:val="28"/>
          <w:szCs w:val="28"/>
        </w:rPr>
        <w:t>Эвдемонизм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10. </w:t>
      </w:r>
      <w:r w:rsidRPr="00BD0A54">
        <w:rPr>
          <w:rFonts w:ascii="Times New Roman" w:hAnsi="Times New Roman"/>
          <w:sz w:val="28"/>
          <w:szCs w:val="28"/>
        </w:rPr>
        <w:t>Экологическая этика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11. </w:t>
      </w:r>
      <w:r w:rsidRPr="00BD0A54">
        <w:rPr>
          <w:rFonts w:ascii="Times New Roman" w:hAnsi="Times New Roman"/>
          <w:sz w:val="28"/>
          <w:szCs w:val="28"/>
        </w:rPr>
        <w:t>Экономическая этика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12. </w:t>
      </w:r>
      <w:r w:rsidRPr="00BD0A54">
        <w:rPr>
          <w:rFonts w:ascii="Times New Roman" w:hAnsi="Times New Roman"/>
          <w:sz w:val="28"/>
          <w:szCs w:val="28"/>
        </w:rPr>
        <w:t>Этика поступка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13. </w:t>
      </w:r>
      <w:r w:rsidRPr="00BD0A54">
        <w:rPr>
          <w:rFonts w:ascii="Times New Roman" w:hAnsi="Times New Roman"/>
          <w:sz w:val="28"/>
          <w:szCs w:val="28"/>
        </w:rPr>
        <w:t>Этика ценностей</w:t>
      </w:r>
    </w:p>
    <w:p w:rsidR="008E7C91" w:rsidRPr="00BD0A54" w:rsidRDefault="008E7C91" w:rsidP="00A25737">
      <w:pPr>
        <w:rPr>
          <w:rFonts w:ascii="Times New Roman" w:hAnsi="Times New Roman"/>
          <w:sz w:val="28"/>
          <w:szCs w:val="28"/>
          <w:u w:val="single"/>
        </w:rPr>
      </w:pPr>
      <w:r w:rsidRPr="00BD0A54">
        <w:rPr>
          <w:rFonts w:ascii="Times New Roman" w:hAnsi="Times New Roman"/>
          <w:sz w:val="28"/>
          <w:szCs w:val="28"/>
          <w:u w:val="single"/>
        </w:rPr>
        <w:t>Философы-этики</w:t>
      </w:r>
      <w:r>
        <w:rPr>
          <w:rFonts w:ascii="Times New Roman" w:hAnsi="Times New Roman"/>
          <w:sz w:val="28"/>
          <w:szCs w:val="28"/>
          <w:u w:val="single"/>
        </w:rPr>
        <w:t>:</w:t>
      </w:r>
    </w:p>
    <w:p w:rsidR="008E7C91" w:rsidRPr="00BD0A54" w:rsidRDefault="008E7C91" w:rsidP="00A25737">
      <w:pPr>
        <w:rPr>
          <w:rFonts w:ascii="Times New Roman" w:hAnsi="Times New Roman"/>
          <w:sz w:val="28"/>
          <w:szCs w:val="28"/>
        </w:rPr>
      </w:pPr>
      <w:r w:rsidRPr="00BD0A54">
        <w:rPr>
          <w:rFonts w:ascii="Times New Roman" w:hAnsi="Times New Roman"/>
          <w:sz w:val="28"/>
          <w:szCs w:val="28"/>
        </w:rPr>
        <w:t>Сократ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D0A54">
        <w:rPr>
          <w:rFonts w:ascii="Times New Roman" w:hAnsi="Times New Roman"/>
          <w:sz w:val="28"/>
          <w:szCs w:val="28"/>
        </w:rPr>
        <w:t>Аристипп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D0A54">
        <w:rPr>
          <w:rFonts w:ascii="Times New Roman" w:hAnsi="Times New Roman"/>
          <w:sz w:val="28"/>
          <w:szCs w:val="28"/>
        </w:rPr>
        <w:t>Платон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D0A54">
        <w:rPr>
          <w:rFonts w:ascii="Times New Roman" w:hAnsi="Times New Roman"/>
          <w:sz w:val="28"/>
          <w:szCs w:val="28"/>
        </w:rPr>
        <w:t>Аристотель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D0A54">
        <w:rPr>
          <w:rFonts w:ascii="Times New Roman" w:hAnsi="Times New Roman"/>
          <w:sz w:val="28"/>
          <w:szCs w:val="28"/>
        </w:rPr>
        <w:t>Эпикур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D0A54">
        <w:rPr>
          <w:rFonts w:ascii="Times New Roman" w:hAnsi="Times New Roman"/>
          <w:sz w:val="28"/>
          <w:szCs w:val="28"/>
        </w:rPr>
        <w:t>Иммануил Кант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D0A54">
        <w:rPr>
          <w:rFonts w:ascii="Times New Roman" w:hAnsi="Times New Roman"/>
          <w:sz w:val="28"/>
          <w:szCs w:val="28"/>
        </w:rPr>
        <w:t>Артур Шопенгауэр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D0A54">
        <w:rPr>
          <w:rFonts w:ascii="Times New Roman" w:hAnsi="Times New Roman"/>
          <w:sz w:val="28"/>
          <w:szCs w:val="28"/>
        </w:rPr>
        <w:t>Фридрих Ницше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D0A54">
        <w:rPr>
          <w:rFonts w:ascii="Times New Roman" w:hAnsi="Times New Roman"/>
          <w:sz w:val="28"/>
          <w:szCs w:val="28"/>
        </w:rPr>
        <w:t>Альберт Швейцер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D0A54">
        <w:rPr>
          <w:rFonts w:ascii="Times New Roman" w:hAnsi="Times New Roman"/>
          <w:sz w:val="28"/>
          <w:szCs w:val="28"/>
        </w:rPr>
        <w:t>Мария Оссовская</w:t>
      </w:r>
      <w:r>
        <w:rPr>
          <w:rFonts w:ascii="Times New Roman" w:hAnsi="Times New Roman"/>
          <w:sz w:val="28"/>
          <w:szCs w:val="28"/>
        </w:rPr>
        <w:t>.</w:t>
      </w:r>
    </w:p>
    <w:p w:rsidR="008E7C91" w:rsidRPr="00BD0A54" w:rsidRDefault="008E7C91" w:rsidP="00EC0BE3">
      <w:pPr>
        <w:rPr>
          <w:rFonts w:ascii="Times New Roman" w:hAnsi="Times New Roman"/>
          <w:sz w:val="28"/>
          <w:szCs w:val="28"/>
        </w:rPr>
      </w:pPr>
      <w:r w:rsidRPr="00BD0A54">
        <w:rPr>
          <w:rFonts w:ascii="Times New Roman" w:hAnsi="Times New Roman"/>
          <w:sz w:val="28"/>
          <w:szCs w:val="28"/>
        </w:rPr>
        <w:t>Следует иметь в виду, что исследования этики проводятся, главным образом, умозрительно, исследователем на собственном примере, и потому часто изобилуют генерализацией личных принципов и ограничений на этику в целом.</w:t>
      </w:r>
    </w:p>
    <w:p w:rsidR="008E7C91" w:rsidRPr="00BD0A54" w:rsidRDefault="008E7C91" w:rsidP="00EC0BE3">
      <w:pPr>
        <w:rPr>
          <w:rFonts w:ascii="Times New Roman" w:hAnsi="Times New Roman"/>
          <w:sz w:val="28"/>
          <w:szCs w:val="28"/>
        </w:rPr>
      </w:pPr>
      <w:r w:rsidRPr="00BD0A54">
        <w:rPr>
          <w:rFonts w:ascii="Times New Roman" w:hAnsi="Times New Roman"/>
          <w:sz w:val="28"/>
          <w:szCs w:val="28"/>
        </w:rPr>
        <w:t>Одним из основных недостатков современного положения этики как науки является практически полное отсутствие методологически корректных объективных исследований этического мировоззрения.</w:t>
      </w:r>
    </w:p>
    <w:p w:rsidR="008E7C91" w:rsidRPr="00BD0A54" w:rsidRDefault="008E7C91" w:rsidP="00A25737">
      <w:pPr>
        <w:rPr>
          <w:lang w:eastAsia="ru-RU"/>
        </w:rPr>
      </w:pPr>
      <w:bookmarkStart w:id="0" w:name="_GoBack"/>
      <w:bookmarkEnd w:id="0"/>
    </w:p>
    <w:sectPr w:rsidR="008E7C91" w:rsidRPr="00BD0A54" w:rsidSect="00852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94B"/>
    <w:multiLevelType w:val="multilevel"/>
    <w:tmpl w:val="DBD63A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72BF7"/>
    <w:multiLevelType w:val="multilevel"/>
    <w:tmpl w:val="E200D4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690F51"/>
    <w:multiLevelType w:val="multilevel"/>
    <w:tmpl w:val="A33E0C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E1060D"/>
    <w:multiLevelType w:val="multilevel"/>
    <w:tmpl w:val="BABE8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B44821"/>
    <w:multiLevelType w:val="multilevel"/>
    <w:tmpl w:val="DB561E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900AFE"/>
    <w:multiLevelType w:val="multilevel"/>
    <w:tmpl w:val="E19E13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114D3C"/>
    <w:multiLevelType w:val="multilevel"/>
    <w:tmpl w:val="00D2C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383A01"/>
    <w:multiLevelType w:val="multilevel"/>
    <w:tmpl w:val="E708C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4605E7"/>
    <w:multiLevelType w:val="multilevel"/>
    <w:tmpl w:val="4168BD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A65103"/>
    <w:multiLevelType w:val="multilevel"/>
    <w:tmpl w:val="528411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C32B0A"/>
    <w:multiLevelType w:val="multilevel"/>
    <w:tmpl w:val="9FE49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7C1392"/>
    <w:multiLevelType w:val="multilevel"/>
    <w:tmpl w:val="D55CD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182393"/>
    <w:multiLevelType w:val="multilevel"/>
    <w:tmpl w:val="C9D6AF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196A8B"/>
    <w:multiLevelType w:val="multilevel"/>
    <w:tmpl w:val="3A0C4E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DD1AA3"/>
    <w:multiLevelType w:val="hybridMultilevel"/>
    <w:tmpl w:val="77DEFE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FAA47CC"/>
    <w:multiLevelType w:val="multilevel"/>
    <w:tmpl w:val="1F7081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BE2A2F"/>
    <w:multiLevelType w:val="multilevel"/>
    <w:tmpl w:val="FB3605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EE5808"/>
    <w:multiLevelType w:val="multilevel"/>
    <w:tmpl w:val="CADCF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E03486"/>
    <w:multiLevelType w:val="multilevel"/>
    <w:tmpl w:val="7A105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740257"/>
    <w:multiLevelType w:val="multilevel"/>
    <w:tmpl w:val="FC1693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1A15C3"/>
    <w:multiLevelType w:val="multilevel"/>
    <w:tmpl w:val="1818B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7"/>
  </w:num>
  <w:num w:numId="5">
    <w:abstractNumId w:val="1"/>
  </w:num>
  <w:num w:numId="6">
    <w:abstractNumId w:val="16"/>
  </w:num>
  <w:num w:numId="7">
    <w:abstractNumId w:val="3"/>
  </w:num>
  <w:num w:numId="8">
    <w:abstractNumId w:val="18"/>
  </w:num>
  <w:num w:numId="9">
    <w:abstractNumId w:val="0"/>
  </w:num>
  <w:num w:numId="10">
    <w:abstractNumId w:val="8"/>
  </w:num>
  <w:num w:numId="11">
    <w:abstractNumId w:val="17"/>
  </w:num>
  <w:num w:numId="12">
    <w:abstractNumId w:val="20"/>
  </w:num>
  <w:num w:numId="13">
    <w:abstractNumId w:val="12"/>
  </w:num>
  <w:num w:numId="14">
    <w:abstractNumId w:val="9"/>
  </w:num>
  <w:num w:numId="15">
    <w:abstractNumId w:val="10"/>
  </w:num>
  <w:num w:numId="16">
    <w:abstractNumId w:val="19"/>
  </w:num>
  <w:num w:numId="17">
    <w:abstractNumId w:val="4"/>
  </w:num>
  <w:num w:numId="18">
    <w:abstractNumId w:val="5"/>
  </w:num>
  <w:num w:numId="19">
    <w:abstractNumId w:val="15"/>
  </w:num>
  <w:num w:numId="20">
    <w:abstractNumId w:val="1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91C"/>
    <w:rsid w:val="00034836"/>
    <w:rsid w:val="0003718A"/>
    <w:rsid w:val="001F1377"/>
    <w:rsid w:val="002568A9"/>
    <w:rsid w:val="002B6A66"/>
    <w:rsid w:val="003E6E72"/>
    <w:rsid w:val="00541224"/>
    <w:rsid w:val="0060591C"/>
    <w:rsid w:val="007924B4"/>
    <w:rsid w:val="008521B0"/>
    <w:rsid w:val="008E7C91"/>
    <w:rsid w:val="009F6C31"/>
    <w:rsid w:val="00A25737"/>
    <w:rsid w:val="00B22783"/>
    <w:rsid w:val="00BD0A54"/>
    <w:rsid w:val="00CC39E2"/>
    <w:rsid w:val="00CD38E3"/>
    <w:rsid w:val="00EC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FA785-90A3-4EA9-89D2-7875480FC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1B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C39E2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60591C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60591C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CC39E2"/>
    <w:pPr>
      <w:keepNext/>
      <w:keepLines/>
      <w:spacing w:before="200" w:after="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CC39E2"/>
    <w:pPr>
      <w:keepNext/>
      <w:keepLines/>
      <w:spacing w:before="200" w:after="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591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0591C"/>
    <w:rPr>
      <w:rFonts w:cs="Times New Roman"/>
    </w:rPr>
  </w:style>
  <w:style w:type="character" w:customStyle="1" w:styleId="20">
    <w:name w:val="Заголовок 2 Знак"/>
    <w:basedOn w:val="a0"/>
    <w:link w:val="2"/>
    <w:locked/>
    <w:rsid w:val="0060591C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60591C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character" w:styleId="a4">
    <w:name w:val="Hyperlink"/>
    <w:basedOn w:val="a0"/>
    <w:semiHidden/>
    <w:rsid w:val="0060591C"/>
    <w:rPr>
      <w:rFonts w:cs="Times New Roman"/>
      <w:color w:val="0000FF"/>
      <w:u w:val="single"/>
    </w:rPr>
  </w:style>
  <w:style w:type="character" w:customStyle="1" w:styleId="toctoggle">
    <w:name w:val="toctoggle"/>
    <w:basedOn w:val="a0"/>
    <w:rsid w:val="0060591C"/>
    <w:rPr>
      <w:rFonts w:cs="Times New Roman"/>
    </w:rPr>
  </w:style>
  <w:style w:type="character" w:customStyle="1" w:styleId="tocnumber">
    <w:name w:val="tocnumber"/>
    <w:basedOn w:val="a0"/>
    <w:rsid w:val="0060591C"/>
    <w:rPr>
      <w:rFonts w:cs="Times New Roman"/>
    </w:rPr>
  </w:style>
  <w:style w:type="character" w:customStyle="1" w:styleId="toctext">
    <w:name w:val="toctext"/>
    <w:basedOn w:val="a0"/>
    <w:rsid w:val="0060591C"/>
    <w:rPr>
      <w:rFonts w:cs="Times New Roman"/>
    </w:rPr>
  </w:style>
  <w:style w:type="character" w:customStyle="1" w:styleId="editsection">
    <w:name w:val="editsection"/>
    <w:basedOn w:val="a0"/>
    <w:rsid w:val="0060591C"/>
    <w:rPr>
      <w:rFonts w:cs="Times New Roman"/>
    </w:rPr>
  </w:style>
  <w:style w:type="character" w:customStyle="1" w:styleId="mw-headline">
    <w:name w:val="mw-headline"/>
    <w:basedOn w:val="a0"/>
    <w:rsid w:val="0060591C"/>
    <w:rPr>
      <w:rFonts w:cs="Times New Roman"/>
    </w:rPr>
  </w:style>
  <w:style w:type="character" w:customStyle="1" w:styleId="wikidict-ref">
    <w:name w:val="wikidict-ref"/>
    <w:basedOn w:val="a0"/>
    <w:rsid w:val="0060591C"/>
    <w:rPr>
      <w:rFonts w:cs="Times New Roman"/>
    </w:rPr>
  </w:style>
  <w:style w:type="paragraph" w:styleId="a5">
    <w:name w:val="Balloon Text"/>
    <w:basedOn w:val="a"/>
    <w:link w:val="a6"/>
    <w:semiHidden/>
    <w:rsid w:val="00605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semiHidden/>
    <w:locked/>
    <w:rsid w:val="0060591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CD38E3"/>
    <w:rPr>
      <w:rFonts w:cs="Times New Roman"/>
    </w:rPr>
  </w:style>
  <w:style w:type="character" w:styleId="a7">
    <w:name w:val="Strong"/>
    <w:basedOn w:val="a0"/>
    <w:qFormat/>
    <w:rsid w:val="00CD38E3"/>
    <w:rPr>
      <w:rFonts w:cs="Times New Roman"/>
      <w:b/>
      <w:bCs/>
    </w:rPr>
  </w:style>
  <w:style w:type="paragraph" w:customStyle="1" w:styleId="11">
    <w:name w:val="Без інтервалів1"/>
    <w:rsid w:val="00CC39E2"/>
    <w:rPr>
      <w:rFonts w:eastAsia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locked/>
    <w:rsid w:val="00CC39E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locked/>
    <w:rsid w:val="00CC39E2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locked/>
    <w:rsid w:val="00CC39E2"/>
    <w:rPr>
      <w:rFonts w:ascii="Cambria" w:hAnsi="Cambria" w:cs="Times New Roman"/>
      <w:color w:val="243F60"/>
    </w:rPr>
  </w:style>
  <w:style w:type="character" w:styleId="a8">
    <w:name w:val="FollowedHyperlink"/>
    <w:basedOn w:val="a0"/>
    <w:semiHidden/>
    <w:rsid w:val="00034836"/>
    <w:rPr>
      <w:rFonts w:cs="Times New Roman"/>
      <w:color w:val="800080"/>
      <w:u w:val="single"/>
    </w:rPr>
  </w:style>
  <w:style w:type="paragraph" w:customStyle="1" w:styleId="12">
    <w:name w:val="Абзац списку1"/>
    <w:basedOn w:val="a"/>
    <w:rsid w:val="00BD0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240"/>
          <w:marRight w:val="0"/>
          <w:marTop w:val="0"/>
          <w:marBottom w:val="120"/>
          <w:divBdr>
            <w:top w:val="single" w:sz="4" w:space="5" w:color="AAAAAA"/>
            <w:left w:val="single" w:sz="4" w:space="5" w:color="AAAAAA"/>
            <w:bottom w:val="single" w:sz="4" w:space="5" w:color="AAAAAA"/>
            <w:right w:val="single" w:sz="4" w:space="5" w:color="AAAAAA"/>
          </w:divBdr>
          <w:divsChild>
            <w:div w:id="2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240"/>
          <w:marRight w:val="0"/>
          <w:marTop w:val="0"/>
          <w:marBottom w:val="120"/>
          <w:divBdr>
            <w:top w:val="single" w:sz="4" w:space="5" w:color="AAAAAA"/>
            <w:left w:val="single" w:sz="4" w:space="5" w:color="AAAAAA"/>
            <w:bottom w:val="single" w:sz="4" w:space="5" w:color="AAAAAA"/>
            <w:right w:val="single" w:sz="4" w:space="5" w:color="AAAAAA"/>
          </w:divBdr>
          <w:divsChild>
            <w:div w:id="4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2414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Индивидуализм и этика</vt:lpstr>
    </vt:vector>
  </TitlesOfParts>
  <Company/>
  <LinksUpToDate>false</LinksUpToDate>
  <CharactersWithSpaces>16144</CharactersWithSpaces>
  <SharedDoc>false</SharedDoc>
  <HLinks>
    <vt:vector size="432" baseType="variant">
      <vt:variant>
        <vt:i4>2359347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http://ru.wikipedia.org/wiki/%D0%9C%D0%B5%D1%82%D0%BE%D0%B4%D0%BE%D0%BB%D0%BE%D0%B3%D0%B8%D1%8F</vt:lpwstr>
      </vt:variant>
      <vt:variant>
        <vt:lpwstr/>
      </vt:variant>
      <vt:variant>
        <vt:i4>917630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http://ru.wikipedia.org/wiki/%D0%9C%D0%B0%D1%80%D0%B8%D1%8F_%D0%9E%D1%81%D1%81%D0%BE%D0%B2%D1%81%D0%BA%D0%B0%D1%8F</vt:lpwstr>
      </vt:variant>
      <vt:variant>
        <vt:lpwstr/>
      </vt:variant>
      <vt:variant>
        <vt:i4>5505068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http://ru.wikipedia.org/wiki/%D0%90%D0%BB%D1%8C%D0%B1%D0%B5%D1%80%D1%82_%D0%A8%D0%B2%D0%B5%D0%B9%D1%86%D0%B5%D1%80</vt:lpwstr>
      </vt:variant>
      <vt:variant>
        <vt:lpwstr/>
      </vt:variant>
      <vt:variant>
        <vt:i4>6160502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http://ru.wikipedia.org/wiki/%D0%A4%D1%80%D0%B8%D0%B4%D1%80%D0%B8%D1%85_%D0%9D%D0%B8%D1%86%D1%88%D0%B5</vt:lpwstr>
      </vt:variant>
      <vt:variant>
        <vt:lpwstr/>
      </vt:variant>
      <vt:variant>
        <vt:i4>7667718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http://ru.wikipedia.org/wiki/%D0%90%D1%80%D1%82%D1%83%D1%80_%D0%A8%D0%BE%D0%BF%D0%B5%D0%BD%D0%B3%D0%B0%D1%83%D1%8D%D1%80</vt:lpwstr>
      </vt:variant>
      <vt:variant>
        <vt:lpwstr/>
      </vt:variant>
      <vt:variant>
        <vt:i4>5242923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http://ru.wikipedia.org/wiki/%D0%98%D0%BC%D0%BC%D0%B0%D0%BD%D1%83%D0%B8%D0%BB_%D0%9A%D0%B0%D0%BD%D1%82</vt:lpwstr>
      </vt:variant>
      <vt:variant>
        <vt:lpwstr/>
      </vt:variant>
      <vt:variant>
        <vt:i4>720966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http://ru.wikipedia.org/wiki/%D0%AD%D0%BF%D0%B8%D0%BA%D1%83%D1%80</vt:lpwstr>
      </vt:variant>
      <vt:variant>
        <vt:lpwstr/>
      </vt:variant>
      <vt:variant>
        <vt:i4>524309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http://ru.wikipedia.org/wiki/%D0%90%D1%80%D0%B8%D1%81%D1%82%D0%BE%D1%82%D0%B5%D0%BB%D1%8C</vt:lpwstr>
      </vt:variant>
      <vt:variant>
        <vt:lpwstr/>
      </vt:variant>
      <vt:variant>
        <vt:i4>524365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http://ru.wikipedia.org/wiki/%D0%9F%D0%BB%D0%B0%D1%82%D0%BE%D0%BD</vt:lpwstr>
      </vt:variant>
      <vt:variant>
        <vt:lpwstr/>
      </vt:variant>
      <vt:variant>
        <vt:i4>524363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http://ru.wikipedia.org/wiki/%D0%90%D1%80%D0%B8%D1%81%D1%82%D0%B8%D0%BF%D0%BF</vt:lpwstr>
      </vt:variant>
      <vt:variant>
        <vt:lpwstr/>
      </vt:variant>
      <vt:variant>
        <vt:i4>720923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http://ru.wikipedia.org/wiki/%D0%A1%D0%BE%D0%BA%D1%80%D0%B0%D1%82</vt:lpwstr>
      </vt:variant>
      <vt:variant>
        <vt:lpwstr/>
      </vt:variant>
      <vt:variant>
        <vt:i4>852065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http://ru.wikipedia.org/w/index.php?title=%D0%AD%D1%82%D0%B8%D0%BA%D0%B0_%D1%86%D0%B5%D0%BD%D0%BD%D0%BE%D1%81%D1%82%D0%B5%D0%B9&amp;action=edit&amp;redlink=1</vt:lpwstr>
      </vt:variant>
      <vt:variant>
        <vt:lpwstr/>
      </vt:variant>
      <vt:variant>
        <vt:i4>7995469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http://ru.wikipedia.org/w/index.php?title=%D0%AD%D1%82%D0%B8%D0%BA%D0%B0_%D0%BF%D0%BE%D1%81%D1%82%D1%83%D0%BF%D0%BA%D0%B0&amp;action=edit&amp;redlink=1</vt:lpwstr>
      </vt:variant>
      <vt:variant>
        <vt:lpwstr/>
      </vt:variant>
      <vt:variant>
        <vt:i4>5701687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http://ru.wikipedia.org/w/index.php?title=%D0%AD%D0%BA%D0%BE%D0%BD%D0%BE%D0%BC%D0%B8%D1%87%D0%B5%D1%81%D0%BA%D0%B0%D1%8F_%D1%8D%D1%82%D0%B8%D0%BA%D0%B0&amp;action=edit&amp;redlink=1</vt:lpwstr>
      </vt:variant>
      <vt:variant>
        <vt:lpwstr/>
      </vt:variant>
      <vt:variant>
        <vt:i4>393328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http://ru.wikipedia.org/wiki/%D0%AD%D0%BA%D0%BE%D0%BB%D0%BE%D0%B3%D0%B8%D1%87%D0%B5%D1%81%D0%BA%D0%B0%D1%8F_%D1%8D%D1%82%D0%B8%D0%BA%D0%B0</vt:lpwstr>
      </vt:variant>
      <vt:variant>
        <vt:lpwstr/>
      </vt:variant>
      <vt:variant>
        <vt:i4>720916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http://ru.wikipedia.org/wiki/%D0%AD%D0%B2%D0%B4%D0%B5%D0%BC%D0%BE%D0%BD%D0%B8%D0%B7%D0%BC</vt:lpwstr>
      </vt:variant>
      <vt:variant>
        <vt:lpwstr/>
      </vt:variant>
      <vt:variant>
        <vt:i4>7405632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http://ru.wikipedia.org/w/index.php?title=%D0%A1%D0%BE%D1%86%D0%B8%D0%B0%D0%BB%D1%8C%D0%BD%D0%B0%D1%8F_%D1%8D%D1%82%D0%B8%D0%BA%D0%B0&amp;action=edit&amp;redlink=1</vt:lpwstr>
      </vt:variant>
      <vt:variant>
        <vt:lpwstr/>
      </vt:variant>
      <vt:variant>
        <vt:i4>7471185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http://ru.wikipedia.org/wiki/%D0%9F%D1%80%D0%BE%D1%84%D0%B5%D1%81%D1%81%D0%B8%D0%BE%D0%BD%D0%B0%D0%BB%D1%8C%D0%BD%D0%B0%D1%8F_%D1%8D%D1%82%D0%B8%D0%BA%D0%B0</vt:lpwstr>
      </vt:variant>
      <vt:variant>
        <vt:lpwstr/>
      </vt:variant>
      <vt:variant>
        <vt:i4>6160430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http://ru.wikipedia.org/wiki/%D0%9C%D0%B5%D0%B4%D0%B8%D1%86%D0%B8%D0%BD%D1%81%D0%BA%D0%B0%D1%8F_%D1%8D%D1%82%D0%B8%D0%BA%D0%B0</vt:lpwstr>
      </vt:variant>
      <vt:variant>
        <vt:lpwstr/>
      </vt:variant>
      <vt:variant>
        <vt:i4>2687067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http://ru.wikipedia.org/wiki/%D0%9A%D0%BE%D0%BC%D0%BF%D1%8C%D1%8E%D1%82%D0%B5%D1%80%D0%BD%D0%B0%D1%8F_%D1%8D%D1%82%D0%B8%D0%BA%D0%B0</vt:lpwstr>
      </vt:variant>
      <vt:variant>
        <vt:lpwstr/>
      </vt:variant>
      <vt:variant>
        <vt:i4>2687069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http://ru.wikipedia.org/wiki/%D0%93%D0%B5%D1%82%D0%B5%D1%80%D0%BE%D0%BD%D0%BE%D0%BC%D0%BD%D0%B0%D1%8F_%D1%8D%D1%82%D0%B8%D0%BA%D0%B0</vt:lpwstr>
      </vt:variant>
      <vt:variant>
        <vt:lpwstr/>
      </vt:variant>
      <vt:variant>
        <vt:i4>5439565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http://ru.wikipedia.org/wiki/%D0%91%D0%B8%D0%BE%D1%8D%D1%82%D0%B8%D0%BA%D0%B0</vt:lpwstr>
      </vt:variant>
      <vt:variant>
        <vt:lpwstr/>
      </vt:variant>
      <vt:variant>
        <vt:i4>7733354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http://ru.wikipedia.org/w/index.php?title=%D0%91%D0%B8%D0%B7%D0%BD%D0%B5%D1%81-%D1%8D%D1%82%D0%B8%D0%BA%D0%B0&amp;action=edit&amp;redlink=1</vt:lpwstr>
      </vt:variant>
      <vt:variant>
        <vt:lpwstr/>
      </vt:variant>
      <vt:variant>
        <vt:i4>5439552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http://ru.wikipedia.org/wiki/%D0%90%D0%B3%D0%B0%D1%84%D0%BE%D0%BB%D0%BE%D0%B3%D0%B8%D1%8F</vt:lpwstr>
      </vt:variant>
      <vt:variant>
        <vt:lpwstr/>
      </vt:variant>
      <vt:variant>
        <vt:i4>7471106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http://ru.wikipedia.org/wiki/%D0%9F%D1%80%D0%B8%D0%BA%D0%BB%D0%B0%D0%B4%D0%BD%D0%B0%D1%8F_%D1%8D%D1%82%D0%B8%D0%BA%D0%B0</vt:lpwstr>
      </vt:variant>
      <vt:variant>
        <vt:lpwstr/>
      </vt:variant>
      <vt:variant>
        <vt:i4>65647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http://ru.wikipedia.org/w/index.php?title=%D0%9D%D0%BE%D1%80%D0%BC%D0%B0%D1%82%D0%B8%D0%B2%D0%BD%D0%B0%D1%8F_%D1%8D%D1%82%D0%B8%D0%BA%D0%B0&amp;action=edit&amp;redlink=1</vt:lpwstr>
      </vt:variant>
      <vt:variant>
        <vt:lpwstr/>
      </vt:variant>
      <vt:variant>
        <vt:i4>8323124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http://ru.wikipedia.org/wiki/%D0%9C%D0%B5%D1%82%D0%B0%D1%8D%D1%82%D0%B8%D0%BA%D0%B0</vt:lpwstr>
      </vt:variant>
      <vt:variant>
        <vt:lpwstr/>
      </vt:variant>
      <vt:variant>
        <vt:i4>524316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http://ru.wikipedia.org/wiki/%D0%9C%D1%83%D0%B4%D1%80%D0%BE%D1%81%D1%82%D1%8C</vt:lpwstr>
      </vt:variant>
      <vt:variant>
        <vt:lpwstr/>
      </vt:variant>
      <vt:variant>
        <vt:i4>5374066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http://ru.wikipedia.org/wiki/%D0%94%D0%BE%D0%BB%D0%B3_(%D1%84%D0%B8%D0%BB%D0%BE%D1%81%D0%BE%D1%84%D0%B8%D1%8F)</vt:lpwstr>
      </vt:variant>
      <vt:variant>
        <vt:lpwstr/>
      </vt:variant>
      <vt:variant>
        <vt:i4>720964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http://ru.wikipedia.org/wiki/%D0%A1%D0%BF%D1%80%D0%B0%D0%B2%D0%B5%D0%B4%D0%BB%D0%B8%D0%B2%D0%BE%D1%81%D1%82%D1%8C</vt:lpwstr>
      </vt:variant>
      <vt:variant>
        <vt:lpwstr/>
      </vt:variant>
      <vt:variant>
        <vt:i4>8126573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http://ru.wikipedia.org/wiki/%D0%A7%D0%B5%D0%BB%D0%BE%D0%B2%D0%B5%D0%BA</vt:lpwstr>
      </vt:variant>
      <vt:variant>
        <vt:lpwstr/>
      </vt:variant>
      <vt:variant>
        <vt:i4>458875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http://ru.wikipedia.org/wiki/%D0%A1%D0%BC%D1%8B%D1%81%D0%BB_%D0%B6%D0%B8%D0%B7%D0%BD%D0%B8</vt:lpwstr>
      </vt:variant>
      <vt:variant>
        <vt:lpwstr/>
      </vt:variant>
      <vt:variant>
        <vt:i4>2359354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http://ru.wikipedia.org/wiki/%D0%97%D0%BB%D0%BE</vt:lpwstr>
      </vt:variant>
      <vt:variant>
        <vt:lpwstr/>
      </vt:variant>
      <vt:variant>
        <vt:i4>8323135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http://ru.wikipedia.org/wiki/%D0%94%D0%BE%D0%B1%D1%80%D0%BE</vt:lpwstr>
      </vt:variant>
      <vt:variant>
        <vt:lpwstr/>
      </vt:variant>
      <vt:variant>
        <vt:i4>2359355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http://ru.wikipedia.org/wiki/%D0%91%D0%BE%D0%B3</vt:lpwstr>
      </vt:variant>
      <vt:variant>
        <vt:lpwstr/>
      </vt:variant>
      <vt:variant>
        <vt:i4>8323168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http://ru.wikipedia.org/wiki/%D0%9C%D0%BE%D0%BD%D0%BE%D1%82%D0%B5%D0%B8%D0%B7%D0%BC</vt:lpwstr>
      </vt:variant>
      <vt:variant>
        <vt:lpwstr/>
      </vt:variant>
      <vt:variant>
        <vt:i4>8323123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http://ru.wikipedia.org/wiki/%D0%9F%D0%BE%D0%B4%D1%81%D0%BE%D0%B7%D0%BD%D0%B0%D0%BD%D0%B8%D0%B5</vt:lpwstr>
      </vt:variant>
      <vt:variant>
        <vt:lpwstr/>
      </vt:variant>
      <vt:variant>
        <vt:i4>5439504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http://ru.wikipedia.org/wiki/%D0%90%D0%BD%D0%B0%D0%BB%D0%B8%D0%B7</vt:lpwstr>
      </vt:variant>
      <vt:variant>
        <vt:lpwstr/>
      </vt:variant>
      <vt:variant>
        <vt:i4>5439562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http://ru.wikipedia.org/wiki/%D0%9C%D0%BE%D1%80%D0%B0%D0%BB%D1%8C</vt:lpwstr>
      </vt:variant>
      <vt:variant>
        <vt:lpwstr/>
      </vt:variant>
      <vt:variant>
        <vt:i4>458875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http://ru.wikipedia.org/wiki/%D0%A1%D0%BC%D1%8B%D1%81%D0%BB_%D0%B6%D0%B8%D0%B7%D0%BD%D0%B8</vt:lpwstr>
      </vt:variant>
      <vt:variant>
        <vt:lpwstr/>
      </vt:variant>
      <vt:variant>
        <vt:i4>2359354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http://ru.wikipedia.org/wiki/%D0%97%D0%BB%D0%BE</vt:lpwstr>
      </vt:variant>
      <vt:variant>
        <vt:lpwstr/>
      </vt:variant>
      <vt:variant>
        <vt:i4>8323135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http://ru.wikipedia.org/wiki/%D0%94%D0%BE%D0%B1%D1%80%D0%BE</vt:lpwstr>
      </vt:variant>
      <vt:variant>
        <vt:lpwstr/>
      </vt:variant>
      <vt:variant>
        <vt:i4>8323176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http://ru.wikipedia.org/wiki/%D0%9C%D0%B8%D1%88%D0%BD%D0%B0</vt:lpwstr>
      </vt:variant>
      <vt:variant>
        <vt:lpwstr/>
      </vt:variant>
      <vt:variant>
        <vt:i4>524359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http://ru.wikipedia.org/wiki/%D0%9A%D0%BE%D0%BD%D1%84%D1%83%D1%86%D0%B8%D0%B9</vt:lpwstr>
      </vt:variant>
      <vt:variant>
        <vt:lpwstr/>
      </vt:variant>
      <vt:variant>
        <vt:i4>8192101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http://ru.wikipedia.org/wiki/%D0%97%D0%BE%D0%BB%D0%BE%D1%82%D0%BE%D0%B5_%D0%BF%D1%80%D0%B0%D0%B2%D0%B8%D0%BB%D0%BE_%D1%8D%D1%82%D0%B8%D0%BA%D0%B8</vt:lpwstr>
      </vt:variant>
      <vt:variant>
        <vt:lpwstr/>
      </vt:variant>
      <vt:variant>
        <vt:i4>3080211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http://ru.wikipedia.org/w/index.php?title=%D0%97%D0%BE%D0%BB%D0%BE%D1%82%D0%B0%D1%8F_%D1%81%D0%B5%D1%80%D0%B5%D0%B4%D0%B8%D0%BD%D0%B0&amp;action=edit&amp;redlink=1</vt:lpwstr>
      </vt:variant>
      <vt:variant>
        <vt:lpwstr/>
      </vt:variant>
      <vt:variant>
        <vt:i4>5242959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http://ru.wikipedia.org/wiki/%D0%A1%D0%B0%D0%BC%D0%BE%D1%80%D0%B5%D0%B0%D0%BB%D0%B8%D0%B7%D0%B0%D1%86%D0%B8%D1%8F</vt:lpwstr>
      </vt:variant>
      <vt:variant>
        <vt:lpwstr/>
      </vt:variant>
      <vt:variant>
        <vt:i4>8323134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http://ru.wikipedia.org/wiki/%D0%94%D0%BE%D0%B1%D1%80%D0%BE%D0%B4%D0%B5%D1%82%D0%B5%D0%BB%D1%8C</vt:lpwstr>
      </vt:variant>
      <vt:variant>
        <vt:lpwstr/>
      </vt:variant>
      <vt:variant>
        <vt:i4>5439505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http://ru.wikipedia.org/wiki/%D0%94%D1%83%D1%88%D0%B0</vt:lpwstr>
      </vt:variant>
      <vt:variant>
        <vt:lpwstr/>
      </vt:variant>
      <vt:variant>
        <vt:i4>8126521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http://ru.wikipedia.org/wiki/%D0%A1%D1%87%D0%B0%D1%81%D1%82%D1%8C%D0%B5</vt:lpwstr>
      </vt:variant>
      <vt:variant>
        <vt:lpwstr/>
      </vt:variant>
      <vt:variant>
        <vt:i4>5439562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http://ru.wikipedia.org/wiki/%D0%92%D0%BE%D0%BF%D1%80%D0%BE%D1%81</vt:lpwstr>
      </vt:variant>
      <vt:variant>
        <vt:lpwstr/>
      </vt:variant>
      <vt:variant>
        <vt:i4>2555964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http://ru.wikipedia.org/wiki/%D0%A4%D0%B8%D0%BB%D0%BE%D1%81%D0%BE%D1%84%D0%B8%D1%8F</vt:lpwstr>
      </vt:variant>
      <vt:variant>
        <vt:lpwstr/>
      </vt:variant>
      <vt:variant>
        <vt:i4>524309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http://ru.wikipedia.org/wiki/%D0%90%D1%80%D0%B8%D1%81%D1%82%D0%BE%D1%82%D0%B5%D0%BB%D1%8C</vt:lpwstr>
      </vt:variant>
      <vt:variant>
        <vt:lpwstr/>
      </vt:variant>
      <vt:variant>
        <vt:i4>6750268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http://ru.wikipedia.org/w/index.php?title=%D0%A1%D0%B0%D0%BC%D0%BE%D0%BF%D0%BE%D0%B6%D0%B5%D1%80%D1%82%D0%B2%D0%BE%D0%B2%D0%B0%D0%BD%D0%B8%D0%B5&amp;action=edit&amp;redlink=1</vt:lpwstr>
      </vt:variant>
      <vt:variant>
        <vt:lpwstr/>
      </vt:variant>
      <vt:variant>
        <vt:i4>458875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http://ru.wikipedia.org/wiki/%D0%A1%D0%BC%D1%8B%D1%81%D0%BB_%D0%B6%D0%B8%D0%B7%D0%BD%D0%B8</vt:lpwstr>
      </vt:variant>
      <vt:variant>
        <vt:lpwstr/>
      </vt:variant>
      <vt:variant>
        <vt:i4>5439518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http://ru.wikipedia.org/wiki/%D0%94%D1%80%D1%83%D0%B6%D0%B1%D0%B0</vt:lpwstr>
      </vt:variant>
      <vt:variant>
        <vt:lpwstr/>
      </vt:variant>
      <vt:variant>
        <vt:i4>2556000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http://ru.wikipedia.org/wiki/%D0%A1%D0%BE%D1%81%D1%82%D1%80%D0%B0%D0%B4%D0%B0%D0%BD%D0%B8%D0%B5</vt:lpwstr>
      </vt:variant>
      <vt:variant>
        <vt:lpwstr/>
      </vt:variant>
      <vt:variant>
        <vt:i4>2555967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http://ru.wikipedia.org/wiki/%D0%A1%D0%BE%D0%B2%D0%B5%D1%81%D1%82%D1%8C</vt:lpwstr>
      </vt:variant>
      <vt:variant>
        <vt:lpwstr/>
      </vt:variant>
      <vt:variant>
        <vt:i4>5439504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http://ru.wikipedia.org/wiki/%D0%90%D0%B3%D1%80%D0%B5%D1%81%D1%81%D0%B8%D1%8F</vt:lpwstr>
      </vt:variant>
      <vt:variant>
        <vt:lpwstr/>
      </vt:variant>
      <vt:variant>
        <vt:i4>8323183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http://ru.wikipedia.org/wiki/%D0%98%D0%BD%D0%B4%D0%B8%D0%B2%D0%B8%D0%B4%D1%83%D0%B0%D0%BB%D0%B8%D0%B7%D0%BC</vt:lpwstr>
      </vt:variant>
      <vt:variant>
        <vt:lpwstr/>
      </vt:variant>
      <vt:variant>
        <vt:i4>720925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http://ru.wikipedia.org/wiki/%D0%AD%D1%82%D0%BE%D1%81</vt:lpwstr>
      </vt:variant>
      <vt:variant>
        <vt:lpwstr/>
      </vt:variant>
      <vt:variant>
        <vt:i4>5439514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http://ru.wikipedia.org/wiki/%D0%9D%D1%80%D0%B0%D0%B2%D1%81%D1%82%D0%B2%D0%B5%D0%BD%D0%BD%D0%BE%D1%81%D1%82%D1%8C</vt:lpwstr>
      </vt:variant>
      <vt:variant>
        <vt:lpwstr/>
      </vt:variant>
      <vt:variant>
        <vt:i4>5439562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http://ru.wikipedia.org/wiki/%D0%9C%D0%BE%D1%80%D0%B0%D0%BB%D1%8C</vt:lpwstr>
      </vt:variant>
      <vt:variant>
        <vt:lpwstr/>
      </vt:variant>
      <vt:variant>
        <vt:i4>2555964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http://ru.wikipedia.org/wiki/%D0%A4%D0%B8%D0%BB%D0%BE%D1%81%D0%BE%D1%84%D0%B8%D1%8F</vt:lpwstr>
      </vt:variant>
      <vt:variant>
        <vt:lpwstr/>
      </vt:variant>
      <vt:variant>
        <vt:i4>3407933</vt:i4>
      </vt:variant>
      <vt:variant>
        <vt:i4>21</vt:i4>
      </vt:variant>
      <vt:variant>
        <vt:i4>0</vt:i4>
      </vt:variant>
      <vt:variant>
        <vt:i4>5</vt:i4>
      </vt:variant>
      <vt:variant>
        <vt:lpwstr>http://chemical-elements.info/</vt:lpwstr>
      </vt:variant>
      <vt:variant>
        <vt:lpwstr/>
      </vt:variant>
      <vt:variant>
        <vt:i4>1441799</vt:i4>
      </vt:variant>
      <vt:variant>
        <vt:i4>18</vt:i4>
      </vt:variant>
      <vt:variant>
        <vt:i4>0</vt:i4>
      </vt:variant>
      <vt:variant>
        <vt:i4>5</vt:i4>
      </vt:variant>
      <vt:variant>
        <vt:lpwstr>http://bse.sci-lib.com/article050576.html</vt:lpwstr>
      </vt:variant>
      <vt:variant>
        <vt:lpwstr/>
      </vt:variant>
      <vt:variant>
        <vt:i4>1507339</vt:i4>
      </vt:variant>
      <vt:variant>
        <vt:i4>15</vt:i4>
      </vt:variant>
      <vt:variant>
        <vt:i4>0</vt:i4>
      </vt:variant>
      <vt:variant>
        <vt:i4>5</vt:i4>
      </vt:variant>
      <vt:variant>
        <vt:lpwstr>http://bse.sci-lib.com/article073585.html</vt:lpwstr>
      </vt:variant>
      <vt:variant>
        <vt:lpwstr/>
      </vt:variant>
      <vt:variant>
        <vt:i4>1507334</vt:i4>
      </vt:variant>
      <vt:variant>
        <vt:i4>12</vt:i4>
      </vt:variant>
      <vt:variant>
        <vt:i4>0</vt:i4>
      </vt:variant>
      <vt:variant>
        <vt:i4>5</vt:i4>
      </vt:variant>
      <vt:variant>
        <vt:lpwstr>http://bse.sci-lib.com/article125520.html</vt:lpwstr>
      </vt:variant>
      <vt:variant>
        <vt:lpwstr/>
      </vt:variant>
      <vt:variant>
        <vt:i4>1179655</vt:i4>
      </vt:variant>
      <vt:variant>
        <vt:i4>9</vt:i4>
      </vt:variant>
      <vt:variant>
        <vt:i4>0</vt:i4>
      </vt:variant>
      <vt:variant>
        <vt:i4>5</vt:i4>
      </vt:variant>
      <vt:variant>
        <vt:lpwstr>http://bse.sci-lib.com/article124626.html</vt:lpwstr>
      </vt:variant>
      <vt:variant>
        <vt:lpwstr/>
      </vt:variant>
      <vt:variant>
        <vt:i4>3407933</vt:i4>
      </vt:variant>
      <vt:variant>
        <vt:i4>6</vt:i4>
      </vt:variant>
      <vt:variant>
        <vt:i4>0</vt:i4>
      </vt:variant>
      <vt:variant>
        <vt:i4>5</vt:i4>
      </vt:variant>
      <vt:variant>
        <vt:lpwstr>http://chemical-elements.info/</vt:lpwstr>
      </vt:variant>
      <vt:variant>
        <vt:lpwstr/>
      </vt:variant>
      <vt:variant>
        <vt:i4>1048583</vt:i4>
      </vt:variant>
      <vt:variant>
        <vt:i4>3</vt:i4>
      </vt:variant>
      <vt:variant>
        <vt:i4>0</vt:i4>
      </vt:variant>
      <vt:variant>
        <vt:i4>5</vt:i4>
      </vt:variant>
      <vt:variant>
        <vt:lpwstr>http://bse.sci-lib.com/article061365.html</vt:lpwstr>
      </vt:variant>
      <vt:variant>
        <vt:lpwstr/>
      </vt:variant>
      <vt:variant>
        <vt:i4>1114115</vt:i4>
      </vt:variant>
      <vt:variant>
        <vt:i4>0</vt:i4>
      </vt:variant>
      <vt:variant>
        <vt:i4>0</vt:i4>
      </vt:variant>
      <vt:variant>
        <vt:i4>5</vt:i4>
      </vt:variant>
      <vt:variant>
        <vt:lpwstr>http://bse.sci-lib.com/article061225.html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Индивидуализм и этика</dc:title>
  <dc:subject/>
  <dc:creator>Мрррр)))</dc:creator>
  <cp:keywords/>
  <dc:description/>
  <cp:lastModifiedBy>Irina</cp:lastModifiedBy>
  <cp:revision>2</cp:revision>
  <dcterms:created xsi:type="dcterms:W3CDTF">2014-08-25T19:22:00Z</dcterms:created>
  <dcterms:modified xsi:type="dcterms:W3CDTF">2014-08-25T19:22:00Z</dcterms:modified>
</cp:coreProperties>
</file>