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DDC" w:rsidRDefault="00D84DDC" w:rsidP="00D510CB">
      <w:pPr>
        <w:ind w:left="-540"/>
        <w:rPr>
          <w:b/>
          <w:sz w:val="28"/>
          <w:szCs w:val="28"/>
        </w:rPr>
      </w:pPr>
    </w:p>
    <w:p w:rsidR="00D0442A" w:rsidRPr="00683B6B" w:rsidRDefault="006C23FF" w:rsidP="00D510CB">
      <w:pPr>
        <w:ind w:left="-540"/>
        <w:rPr>
          <w:b/>
          <w:sz w:val="28"/>
          <w:szCs w:val="28"/>
        </w:rPr>
      </w:pPr>
      <w:r w:rsidRPr="00683B6B">
        <w:rPr>
          <w:b/>
          <w:sz w:val="28"/>
          <w:szCs w:val="28"/>
        </w:rPr>
        <w:t xml:space="preserve">                               </w:t>
      </w:r>
      <w:r w:rsidR="00D0442A" w:rsidRPr="00683B6B">
        <w:rPr>
          <w:b/>
          <w:sz w:val="28"/>
          <w:szCs w:val="28"/>
        </w:rPr>
        <w:t xml:space="preserve"> Православный фундаментализм</w:t>
      </w:r>
    </w:p>
    <w:p w:rsidR="006C23FF" w:rsidRDefault="006C23FF" w:rsidP="00D510CB">
      <w:pPr>
        <w:ind w:left="-540"/>
        <w:rPr>
          <w:sz w:val="28"/>
          <w:szCs w:val="28"/>
        </w:rPr>
      </w:pPr>
    </w:p>
    <w:p w:rsidR="005A3595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 xml:space="preserve">Сохранение традиции, предания − это условие существования самого православия. В этом плане оно само по себе фундаменталистично по определению − оно есть ortho doxa ("правильная вера"). Православие опирается на богословские догмы и основания веры, а также защищает их. </w:t>
      </w:r>
    </w:p>
    <w:p w:rsidR="005A3595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 xml:space="preserve">Свобода на Западе понимается с точки зрения "светскости", в православии же она больше служит для духовной жизни человека, она выше материального мира и воспринимается как свобода от искушения и мирских соблазнов. </w:t>
      </w:r>
    </w:p>
    <w:p w:rsidR="006C23FF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 xml:space="preserve">"Что значит быть христианином? Значит и веровать право, и жить свято, и освещаться таинствами, и слушаться руководства пастырей, и к церкви Божией православной принадлежать, и все его (им?, ею?) повелеваемое строго исполнять"[11]. </w:t>
      </w:r>
    </w:p>
    <w:p w:rsidR="006C23FF" w:rsidRDefault="001D2B49" w:rsidP="00D510CB">
      <w:pPr>
        <w:ind w:left="-540"/>
        <w:rPr>
          <w:sz w:val="28"/>
          <w:szCs w:val="28"/>
        </w:rPr>
      </w:pPr>
      <w:r>
        <w:rPr>
          <w:sz w:val="28"/>
          <w:szCs w:val="28"/>
        </w:rPr>
        <w:t>0</w:t>
      </w:r>
      <w:r w:rsidR="00D0442A" w:rsidRPr="00646874">
        <w:rPr>
          <w:sz w:val="28"/>
          <w:szCs w:val="28"/>
        </w:rPr>
        <w:t xml:space="preserve">Церковь − очень влиятельный социальный институт. Она отделена от государства, но не отделена от общества. </w:t>
      </w:r>
    </w:p>
    <w:p w:rsidR="006C23FF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 xml:space="preserve">"Пока православие не поймёт, что оно существует в реальном современном мире, где всякая религия (и традиционная христианская церковь в том числе) переживает глубочайший, сущностный кризис − то есть должна судить себя перед лицом безрелигиозного мира ("кризис означает суд") − до этих самых пор любой разговор о "боге", "церкви", "религии", "христианстве", которые заводят в обществе "религиозные люди", будет звучать или бесконечно двусмысленно, или вообще бессмысленно"[13]. </w:t>
      </w:r>
    </w:p>
    <w:p w:rsidR="00D0442A" w:rsidRPr="00646874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>Человек же должен "воцерковляться" в Церкви, через неё соединиться с Христом, а через него − с Богом.</w:t>
      </w:r>
    </w:p>
    <w:p w:rsidR="00D0442A" w:rsidRPr="00646874" w:rsidRDefault="00D0442A" w:rsidP="00D510CB">
      <w:pPr>
        <w:ind w:left="-540"/>
        <w:rPr>
          <w:sz w:val="28"/>
          <w:szCs w:val="28"/>
        </w:rPr>
      </w:pPr>
      <w:r w:rsidRPr="00646874">
        <w:rPr>
          <w:sz w:val="28"/>
          <w:szCs w:val="28"/>
        </w:rPr>
        <w:t xml:space="preserve">Мирская жизнь должна быть максимально духовной, быть подражанием Христу. </w:t>
      </w:r>
    </w:p>
    <w:p w:rsidR="00683B6B" w:rsidRDefault="001D2B49" w:rsidP="00D510CB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D510CB" w:rsidRPr="008A4517" w:rsidRDefault="00D510CB" w:rsidP="00D510CB">
      <w:pPr>
        <w:spacing w:before="120"/>
        <w:ind w:left="-540"/>
        <w:jc w:val="both"/>
        <w:rPr>
          <w:sz w:val="28"/>
          <w:szCs w:val="28"/>
        </w:rPr>
      </w:pPr>
      <w:r w:rsidRPr="008A4517">
        <w:rPr>
          <w:sz w:val="28"/>
          <w:szCs w:val="28"/>
        </w:rPr>
        <w:t xml:space="preserve">"Что есть земная жизнь? Сплошной экзамен, зал ожидания или сад, который нужно неустанно возделывать'?". </w:t>
      </w:r>
    </w:p>
    <w:p w:rsidR="00D510CB" w:rsidRPr="008A4517" w:rsidRDefault="00D510CB" w:rsidP="00D510CB">
      <w:pPr>
        <w:spacing w:before="120"/>
        <w:ind w:left="-540"/>
        <w:jc w:val="both"/>
        <w:rPr>
          <w:sz w:val="28"/>
          <w:szCs w:val="28"/>
        </w:rPr>
      </w:pPr>
      <w:r w:rsidRPr="008A4517">
        <w:rPr>
          <w:sz w:val="28"/>
          <w:szCs w:val="28"/>
        </w:rPr>
        <w:t xml:space="preserve">Основы христианства как религиозного учения имеют трансцендентный (запредельный, потусторонний) характер: воскресение из мертвых, страшный суд, определение посмертной судьбы (в аду или в раю). Религиозно осмысленное признание земного благополучия представляет значительную трудность в русском православии, в котором святость традиционно ассоциировалась с первоначальным смыслом евангельской нищеты. </w:t>
      </w:r>
    </w:p>
    <w:p w:rsidR="00D510CB" w:rsidRPr="008A4517" w:rsidRDefault="00D510CB" w:rsidP="00D510CB">
      <w:pPr>
        <w:spacing w:before="120"/>
        <w:ind w:left="-540"/>
        <w:jc w:val="both"/>
        <w:rPr>
          <w:sz w:val="28"/>
          <w:szCs w:val="28"/>
        </w:rPr>
      </w:pPr>
      <w:r w:rsidRPr="008A4517">
        <w:rPr>
          <w:sz w:val="28"/>
          <w:szCs w:val="28"/>
        </w:rPr>
        <w:t xml:space="preserve">Бог- Господь всей вселенной. Он не нуждается в подневольном послушании, не требует вынужденного исповедания. Его нельзя обмануть, а Его благоволение можно заслужить искренним исповеданием Его" </w:t>
      </w:r>
    </w:p>
    <w:p w:rsidR="00D510CB" w:rsidRPr="008A4517" w:rsidRDefault="00D510CB" w:rsidP="00451D08">
      <w:pPr>
        <w:spacing w:before="120"/>
        <w:jc w:val="both"/>
        <w:rPr>
          <w:sz w:val="28"/>
          <w:szCs w:val="28"/>
        </w:rPr>
      </w:pPr>
      <w:r w:rsidRPr="00451D08">
        <w:rPr>
          <w:sz w:val="28"/>
          <w:szCs w:val="28"/>
          <w:u w:val="single"/>
        </w:rPr>
        <w:t>либерализм в изначальном смысле -</w:t>
      </w:r>
      <w:r w:rsidRPr="008A4517">
        <w:rPr>
          <w:sz w:val="28"/>
          <w:szCs w:val="28"/>
        </w:rPr>
        <w:t xml:space="preserve"> это культура уважения к личности. </w:t>
      </w:r>
    </w:p>
    <w:p w:rsidR="00451D08" w:rsidRPr="00451D08" w:rsidRDefault="00451D08" w:rsidP="00451D08">
      <w:pPr>
        <w:jc w:val="both"/>
        <w:rPr>
          <w:sz w:val="28"/>
          <w:szCs w:val="28"/>
        </w:rPr>
      </w:pPr>
      <w:r w:rsidRPr="005C687B">
        <w:rPr>
          <w:sz w:val="28"/>
          <w:szCs w:val="28"/>
        </w:rPr>
        <w:t xml:space="preserve">Социальное богословие оказывается и одним из активных средств борьбы с </w:t>
      </w:r>
      <w:r w:rsidRPr="00451D08">
        <w:rPr>
          <w:sz w:val="28"/>
          <w:szCs w:val="28"/>
        </w:rPr>
        <w:t>научно-материалистическим мировоззрением.</w:t>
      </w:r>
    </w:p>
    <w:p w:rsidR="00451D08" w:rsidRPr="005C687B" w:rsidRDefault="00451D08" w:rsidP="00451D08">
      <w:pPr>
        <w:ind w:left="-540"/>
        <w:jc w:val="both"/>
        <w:rPr>
          <w:sz w:val="28"/>
          <w:szCs w:val="28"/>
        </w:rPr>
      </w:pPr>
      <w:r w:rsidRPr="00451D08">
        <w:rPr>
          <w:sz w:val="28"/>
          <w:szCs w:val="28"/>
        </w:rPr>
        <w:t>Более того, многие сейчас ясно осознают и тот вред, который приносит религия своими мировоззренческими установками.</w:t>
      </w:r>
    </w:p>
    <w:p w:rsidR="00683B6B" w:rsidRDefault="00683B6B" w:rsidP="00D510CB">
      <w:pPr>
        <w:ind w:left="-540"/>
        <w:rPr>
          <w:sz w:val="28"/>
          <w:szCs w:val="28"/>
        </w:rPr>
      </w:pPr>
    </w:p>
    <w:p w:rsidR="00683B6B" w:rsidRDefault="00683B6B" w:rsidP="00D510CB">
      <w:pPr>
        <w:ind w:left="-540"/>
        <w:rPr>
          <w:sz w:val="28"/>
          <w:szCs w:val="28"/>
        </w:rPr>
      </w:pPr>
    </w:p>
    <w:p w:rsidR="00D510CB" w:rsidRDefault="00683B6B" w:rsidP="00D510CB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D0442A" w:rsidRPr="00683B6B" w:rsidRDefault="00D510CB" w:rsidP="00D510CB">
      <w:pPr>
        <w:ind w:left="-54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1D2B49">
        <w:rPr>
          <w:sz w:val="28"/>
          <w:szCs w:val="28"/>
        </w:rPr>
        <w:t xml:space="preserve">  </w:t>
      </w:r>
      <w:r w:rsidR="00D0442A" w:rsidRPr="00683B6B">
        <w:rPr>
          <w:b/>
          <w:sz w:val="28"/>
          <w:szCs w:val="28"/>
        </w:rPr>
        <w:t>Исламский фундаментализм</w:t>
      </w:r>
    </w:p>
    <w:p w:rsidR="00D0442A" w:rsidRPr="00646874" w:rsidRDefault="00D0442A" w:rsidP="00D510CB">
      <w:pPr>
        <w:ind w:left="-540"/>
        <w:rPr>
          <w:sz w:val="28"/>
          <w:szCs w:val="28"/>
        </w:rPr>
      </w:pPr>
    </w:p>
    <w:p w:rsidR="00D0442A" w:rsidRPr="00646874" w:rsidRDefault="00D0442A" w:rsidP="00D510CB">
      <w:pPr>
        <w:ind w:left="-540"/>
        <w:rPr>
          <w:sz w:val="28"/>
          <w:szCs w:val="28"/>
        </w:rPr>
      </w:pPr>
      <w:r w:rsidRPr="00C168D7">
        <w:rPr>
          <w:sz w:val="28"/>
          <w:szCs w:val="28"/>
        </w:rPr>
        <w:t xml:space="preserve">Исламский фундаментализм характеризуется не только самозащитой, но и откровенно агрессивной идеологией, стремясь не просто к сохранению, а к мировой экспансии не только религии, но и всего исламского способа жизни. </w:t>
      </w:r>
      <w:r w:rsidRPr="001D2B49">
        <w:rPr>
          <w:sz w:val="28"/>
          <w:szCs w:val="28"/>
          <w:highlight w:val="yellow"/>
        </w:rPr>
        <w:t xml:space="preserve">Он требует </w:t>
      </w:r>
      <w:r w:rsidRPr="0007421D">
        <w:rPr>
          <w:sz w:val="28"/>
          <w:szCs w:val="28"/>
          <w:highlight w:val="yellow"/>
        </w:rPr>
        <w:t xml:space="preserve">организации повседневной жизни верующих, по законам </w:t>
      </w:r>
      <w:r w:rsidR="00F929D3" w:rsidRPr="0007421D">
        <w:rPr>
          <w:sz w:val="28"/>
          <w:szCs w:val="28"/>
          <w:highlight w:val="red"/>
        </w:rPr>
        <w:t>шариата</w:t>
      </w:r>
      <w:r w:rsidRPr="0007421D">
        <w:rPr>
          <w:sz w:val="28"/>
          <w:szCs w:val="28"/>
          <w:highlight w:val="red"/>
        </w:rPr>
        <w:t xml:space="preserve">, </w:t>
      </w:r>
      <w:r w:rsidRPr="00C168D7">
        <w:rPr>
          <w:sz w:val="28"/>
          <w:szCs w:val="28"/>
        </w:rPr>
        <w:t xml:space="preserve">установления теократического государства, судопроизводства по законам </w:t>
      </w:r>
      <w:r w:rsidR="001D2B49" w:rsidRPr="00C168D7">
        <w:rPr>
          <w:sz w:val="28"/>
          <w:szCs w:val="28"/>
        </w:rPr>
        <w:t>шариата</w:t>
      </w:r>
      <w:r w:rsidRPr="00C168D7">
        <w:rPr>
          <w:sz w:val="28"/>
          <w:szCs w:val="28"/>
        </w:rPr>
        <w:t xml:space="preserve">. </w:t>
      </w:r>
    </w:p>
    <w:p w:rsidR="00D0442A" w:rsidRPr="0007421D" w:rsidRDefault="00D0442A" w:rsidP="00D510CB">
      <w:pPr>
        <w:ind w:left="-540"/>
        <w:rPr>
          <w:sz w:val="28"/>
          <w:szCs w:val="28"/>
          <w:highlight w:val="yellow"/>
        </w:rPr>
      </w:pPr>
      <w:r w:rsidRPr="0007421D">
        <w:rPr>
          <w:sz w:val="28"/>
          <w:szCs w:val="28"/>
          <w:highlight w:val="red"/>
        </w:rPr>
        <w:t xml:space="preserve">ваххабизм, который сегодня выступает в качестве идейной основы терроризма. </w:t>
      </w:r>
      <w:r w:rsidRPr="00C168D7">
        <w:rPr>
          <w:sz w:val="28"/>
          <w:szCs w:val="28"/>
        </w:rPr>
        <w:t xml:space="preserve">Казалось бы, движение, возникшее еще в XVII в. должно, было потерять свою актуальность в наши дни, ведь XX, XXI, века – время новых  идей и исканий. Однако ваххабитум на совершенном этапе приобрел второе дыхание, и даже хуже – он превратился в серьезную ударную силу в руках международных террористов и религиозных фанатиков. Закономерен вопрос: почему ваххабитум за такое короткое время смог стать такой агрессивной, крепко сплоченной силой в руках террористов? Для того, чтобы ответить на этот вопрос, необходимо совершить краткий экскурс в историю. Вообще, в исламе не существует отдельного толка – мазхаба, который назывался бы ваххабистским, слово «ваххабизм» не встречается ни в одной канонической книге. </w:t>
      </w:r>
      <w:r w:rsidRPr="0007421D">
        <w:rPr>
          <w:sz w:val="28"/>
          <w:szCs w:val="28"/>
          <w:highlight w:val="red"/>
        </w:rPr>
        <w:t>Ваххабизм  - это ответвление ислама</w:t>
      </w:r>
      <w:r w:rsidRPr="0007421D">
        <w:rPr>
          <w:sz w:val="28"/>
          <w:szCs w:val="28"/>
          <w:highlight w:val="yellow"/>
        </w:rPr>
        <w:t xml:space="preserve">, основателем которого является Муххамед Ибн Абу аль-Ваххаб. Главной осью ваххабизма является единобожие. </w:t>
      </w:r>
      <w:r w:rsidRPr="00CC0EA3">
        <w:rPr>
          <w:sz w:val="28"/>
          <w:szCs w:val="28"/>
        </w:rPr>
        <w:t xml:space="preserve">«Один аллах – творец данного мира, его господин, дающий ему законы. Из сотворенного им нет ничего и никого, равного ему, способного творить… Лишь в руках Аллаха    способность вершить добро и зло… Нельзя  взывать о помощи ни к кому кроме Аллаха. Нельзя давать обет не Аллаху, нельзя чрезмерно почитать праведников, сподвижников пророка и святых.[19] «Характерной чертой ваххабитов являлась непримиримость. Фанатизм и экстремизм приобретал необузданные формы. Убеждение в том, что их противники – неверные оправдывало жестокость по отношению к ним, подвигало на военные подвиги и завоевательные походы».[20]  Т. о. Складывались идеологические предпосылки для объявления </w:t>
      </w:r>
      <w:r w:rsidRPr="0007421D">
        <w:rPr>
          <w:sz w:val="28"/>
          <w:szCs w:val="28"/>
          <w:highlight w:val="red"/>
        </w:rPr>
        <w:t>священной войны (джихада</w:t>
      </w:r>
      <w:r w:rsidRPr="00CC0EA3">
        <w:rPr>
          <w:sz w:val="28"/>
          <w:szCs w:val="28"/>
        </w:rPr>
        <w:t xml:space="preserve">) всем неверным. </w:t>
      </w:r>
    </w:p>
    <w:p w:rsidR="00D0442A" w:rsidRPr="0007421D" w:rsidRDefault="00D0442A" w:rsidP="00D510CB">
      <w:pPr>
        <w:ind w:left="-540"/>
        <w:rPr>
          <w:sz w:val="28"/>
          <w:szCs w:val="28"/>
          <w:highlight w:val="yellow"/>
        </w:rPr>
      </w:pPr>
    </w:p>
    <w:p w:rsidR="00A30D73" w:rsidRDefault="00D0442A" w:rsidP="00D510CB">
      <w:pPr>
        <w:ind w:left="-540"/>
      </w:pPr>
      <w:r w:rsidRPr="0007421D">
        <w:rPr>
          <w:sz w:val="28"/>
          <w:szCs w:val="28"/>
          <w:highlight w:val="red"/>
        </w:rPr>
        <w:t>Ваххабизм преследует такие цели, как утверждение основ «чистого» ислама во всем мире,  создание единого мусульманского государства  - Халифата</w:t>
      </w:r>
      <w:r w:rsidRPr="00CC0EA3">
        <w:rPr>
          <w:sz w:val="28"/>
          <w:szCs w:val="28"/>
        </w:rPr>
        <w:t>. Главным методом достижения этого является терроризм. «Волна кровавого террора захлестнула мир в конце XX в. Стоит лишь вспомнить взрывы жилых домов в Буйнакске, Москве, Волгодонске, массовый захват заложников, прямую агрессию</w:t>
      </w:r>
      <w:r w:rsidRPr="00646874">
        <w:rPr>
          <w:sz w:val="28"/>
          <w:szCs w:val="28"/>
        </w:rPr>
        <w:t xml:space="preserve"> против Чечни и Дагестана. Эти события потеряли всякие представления о правах человека на жизнь, свободу, неприкосновенность жилища».[21] Стоило понять, что ваххабизм в изменившейся геополитической ситуации представляет серьезную угрозу национальной безопасности России.</w:t>
      </w:r>
      <w:bookmarkStart w:id="0" w:name="_GoBack"/>
      <w:bookmarkEnd w:id="0"/>
    </w:p>
    <w:sectPr w:rsidR="00A30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42A"/>
    <w:rsid w:val="0007421D"/>
    <w:rsid w:val="001D2B49"/>
    <w:rsid w:val="00286434"/>
    <w:rsid w:val="00451D08"/>
    <w:rsid w:val="00487C7E"/>
    <w:rsid w:val="005A3595"/>
    <w:rsid w:val="00646874"/>
    <w:rsid w:val="00683B6B"/>
    <w:rsid w:val="006C23FF"/>
    <w:rsid w:val="006C2C96"/>
    <w:rsid w:val="008820B8"/>
    <w:rsid w:val="00A30D73"/>
    <w:rsid w:val="00AF6C26"/>
    <w:rsid w:val="00C168D7"/>
    <w:rsid w:val="00CC0EA3"/>
    <w:rsid w:val="00D0442A"/>
    <w:rsid w:val="00D510CB"/>
    <w:rsid w:val="00D84DDC"/>
    <w:rsid w:val="00DD6142"/>
    <w:rsid w:val="00F9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7C122-7A56-4C0E-93DD-5CDC6969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 use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User</dc:creator>
  <cp:keywords/>
  <dc:description/>
  <cp:lastModifiedBy>Irina</cp:lastModifiedBy>
  <cp:revision>2</cp:revision>
  <dcterms:created xsi:type="dcterms:W3CDTF">2014-08-20T13:09:00Z</dcterms:created>
  <dcterms:modified xsi:type="dcterms:W3CDTF">2014-08-20T13:09:00Z</dcterms:modified>
</cp:coreProperties>
</file>