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DDD" w:rsidRPr="009D1F3B" w:rsidRDefault="009D1F3B" w:rsidP="009D1F3B">
      <w:pPr>
        <w:jc w:val="center"/>
        <w:rPr>
          <w:sz w:val="36"/>
          <w:szCs w:val="36"/>
        </w:rPr>
      </w:pPr>
      <w:r w:rsidRPr="009D1F3B">
        <w:rPr>
          <w:sz w:val="36"/>
          <w:szCs w:val="36"/>
        </w:rPr>
        <w:t>Российский государственный Социальный Университет</w:t>
      </w:r>
    </w:p>
    <w:p w:rsidR="009D1F3B" w:rsidRPr="009D1F3B" w:rsidRDefault="009D1F3B" w:rsidP="009D1F3B">
      <w:pPr>
        <w:jc w:val="center"/>
        <w:rPr>
          <w:sz w:val="36"/>
          <w:szCs w:val="36"/>
        </w:rPr>
      </w:pPr>
      <w:r w:rsidRPr="009D1F3B">
        <w:rPr>
          <w:sz w:val="36"/>
          <w:szCs w:val="36"/>
        </w:rPr>
        <w:t>Факультет Охраны Труда и Окружающей Среды</w:t>
      </w:r>
    </w:p>
    <w:p w:rsidR="00BA5109" w:rsidRDefault="00BA5109"/>
    <w:p w:rsidR="00BA5109" w:rsidRDefault="00BA5109"/>
    <w:p w:rsidR="00BA5109" w:rsidRDefault="00BA5109"/>
    <w:p w:rsidR="00BA5109" w:rsidRDefault="00BA5109"/>
    <w:p w:rsidR="00BA5109" w:rsidRDefault="00BA5109"/>
    <w:p w:rsidR="00BA5109" w:rsidRPr="009D1F3B" w:rsidRDefault="00BA5109" w:rsidP="009D1F3B">
      <w:pPr>
        <w:ind w:firstLine="0"/>
        <w:jc w:val="center"/>
        <w:rPr>
          <w:b/>
          <w:sz w:val="40"/>
          <w:szCs w:val="40"/>
        </w:rPr>
      </w:pPr>
      <w:r w:rsidRPr="009D1F3B">
        <w:rPr>
          <w:b/>
          <w:sz w:val="40"/>
          <w:szCs w:val="40"/>
        </w:rPr>
        <w:t xml:space="preserve">Реферат </w:t>
      </w:r>
      <w:r w:rsidR="009D1F3B" w:rsidRPr="009D1F3B">
        <w:rPr>
          <w:b/>
          <w:sz w:val="40"/>
          <w:szCs w:val="40"/>
        </w:rPr>
        <w:t xml:space="preserve">по социологии </w:t>
      </w:r>
      <w:r w:rsidRPr="009D1F3B">
        <w:rPr>
          <w:b/>
          <w:sz w:val="40"/>
          <w:szCs w:val="40"/>
        </w:rPr>
        <w:t>на тему:</w:t>
      </w:r>
    </w:p>
    <w:p w:rsidR="00BA5109" w:rsidRDefault="009D1F3B" w:rsidP="009D1F3B">
      <w:pPr>
        <w:jc w:val="center"/>
        <w:rPr>
          <w:sz w:val="40"/>
          <w:szCs w:val="40"/>
        </w:rPr>
      </w:pPr>
      <w:r w:rsidRPr="009D1F3B">
        <w:rPr>
          <w:b/>
          <w:sz w:val="40"/>
          <w:szCs w:val="40"/>
        </w:rPr>
        <w:t>«</w:t>
      </w:r>
      <w:r w:rsidR="00BA5109" w:rsidRPr="009D1F3B">
        <w:rPr>
          <w:b/>
          <w:sz w:val="40"/>
          <w:szCs w:val="40"/>
        </w:rPr>
        <w:t>Социализация личности</w:t>
      </w:r>
      <w:r w:rsidRPr="009D1F3B">
        <w:rPr>
          <w:b/>
          <w:sz w:val="40"/>
          <w:szCs w:val="40"/>
        </w:rPr>
        <w:t>: цели, идеалы, ценности»</w:t>
      </w:r>
    </w:p>
    <w:p w:rsidR="00BA5109" w:rsidRDefault="00BA5109" w:rsidP="00BA5109">
      <w:pPr>
        <w:jc w:val="center"/>
        <w:rPr>
          <w:sz w:val="40"/>
          <w:szCs w:val="40"/>
        </w:rPr>
      </w:pPr>
    </w:p>
    <w:p w:rsidR="00BA5109" w:rsidRDefault="00BA5109" w:rsidP="00BA5109">
      <w:pPr>
        <w:jc w:val="center"/>
        <w:rPr>
          <w:sz w:val="40"/>
          <w:szCs w:val="40"/>
        </w:rPr>
      </w:pPr>
    </w:p>
    <w:p w:rsidR="00BA5109" w:rsidRDefault="00BA5109" w:rsidP="00BA5109">
      <w:pPr>
        <w:jc w:val="center"/>
        <w:rPr>
          <w:sz w:val="40"/>
          <w:szCs w:val="40"/>
        </w:rPr>
      </w:pPr>
    </w:p>
    <w:p w:rsidR="00BA5109" w:rsidRDefault="00BA5109" w:rsidP="00BA5109">
      <w:pPr>
        <w:jc w:val="center"/>
        <w:rPr>
          <w:sz w:val="40"/>
          <w:szCs w:val="40"/>
        </w:rPr>
      </w:pPr>
    </w:p>
    <w:p w:rsidR="00BA5109" w:rsidRDefault="00BA5109" w:rsidP="00BA5109">
      <w:pPr>
        <w:jc w:val="center"/>
        <w:rPr>
          <w:sz w:val="40"/>
          <w:szCs w:val="40"/>
        </w:rPr>
      </w:pPr>
    </w:p>
    <w:p w:rsidR="00BA5109" w:rsidRDefault="00BA5109" w:rsidP="00BA5109">
      <w:pPr>
        <w:jc w:val="center"/>
        <w:rPr>
          <w:sz w:val="40"/>
          <w:szCs w:val="40"/>
        </w:rPr>
      </w:pPr>
    </w:p>
    <w:p w:rsidR="00BA5109" w:rsidRDefault="00BA5109" w:rsidP="00BA5109">
      <w:pPr>
        <w:jc w:val="center"/>
        <w:rPr>
          <w:sz w:val="40"/>
          <w:szCs w:val="40"/>
        </w:rPr>
      </w:pPr>
    </w:p>
    <w:p w:rsidR="009D1F3B" w:rsidRDefault="009D1F3B" w:rsidP="00BA5109">
      <w:pPr>
        <w:jc w:val="center"/>
        <w:rPr>
          <w:sz w:val="40"/>
          <w:szCs w:val="40"/>
        </w:rPr>
      </w:pPr>
    </w:p>
    <w:p w:rsidR="009D1F3B" w:rsidRDefault="009D1F3B" w:rsidP="00BA5109">
      <w:pPr>
        <w:jc w:val="center"/>
        <w:rPr>
          <w:sz w:val="40"/>
          <w:szCs w:val="40"/>
        </w:rPr>
      </w:pPr>
    </w:p>
    <w:p w:rsidR="009D1F3B" w:rsidRDefault="009D1F3B" w:rsidP="009D1F3B">
      <w:pPr>
        <w:jc w:val="right"/>
        <w:rPr>
          <w:szCs w:val="28"/>
        </w:rPr>
      </w:pPr>
      <w:r w:rsidRPr="009D1F3B">
        <w:rPr>
          <w:szCs w:val="28"/>
        </w:rPr>
        <w:t>Выполнила</w:t>
      </w:r>
      <w:r>
        <w:rPr>
          <w:szCs w:val="28"/>
        </w:rPr>
        <w:t xml:space="preserve"> студентка группы ЗОС-Д-2:</w:t>
      </w:r>
    </w:p>
    <w:p w:rsidR="009D1F3B" w:rsidRDefault="009D1F3B" w:rsidP="009D1F3B">
      <w:pPr>
        <w:jc w:val="right"/>
        <w:rPr>
          <w:szCs w:val="28"/>
        </w:rPr>
      </w:pPr>
      <w:r>
        <w:rPr>
          <w:szCs w:val="28"/>
        </w:rPr>
        <w:t>Белова Наталья</w:t>
      </w:r>
    </w:p>
    <w:p w:rsidR="009D1F3B" w:rsidRPr="009D1F3B" w:rsidRDefault="009D1F3B" w:rsidP="009D1F3B">
      <w:pPr>
        <w:jc w:val="right"/>
        <w:rPr>
          <w:szCs w:val="28"/>
        </w:rPr>
      </w:pPr>
      <w:r>
        <w:rPr>
          <w:szCs w:val="28"/>
        </w:rPr>
        <w:t>Проверил: преп. Долгорукова И.В.</w:t>
      </w:r>
    </w:p>
    <w:p w:rsidR="00BA5109" w:rsidRDefault="00BA5109" w:rsidP="00BA5109">
      <w:pPr>
        <w:jc w:val="center"/>
        <w:rPr>
          <w:sz w:val="40"/>
          <w:szCs w:val="40"/>
        </w:rPr>
      </w:pPr>
    </w:p>
    <w:p w:rsidR="00BA5109" w:rsidRDefault="00BA5109" w:rsidP="00BA5109">
      <w:pPr>
        <w:jc w:val="center"/>
        <w:rPr>
          <w:sz w:val="40"/>
          <w:szCs w:val="40"/>
        </w:rPr>
      </w:pPr>
    </w:p>
    <w:p w:rsidR="00BA5109" w:rsidRDefault="009D1F3B" w:rsidP="00066139">
      <w:pPr>
        <w:ind w:firstLine="0"/>
        <w:rPr>
          <w:szCs w:val="28"/>
        </w:rPr>
      </w:pPr>
      <w:r>
        <w:rPr>
          <w:szCs w:val="28"/>
        </w:rPr>
        <w:t>Содержание</w:t>
      </w:r>
    </w:p>
    <w:p w:rsidR="009D524F" w:rsidRDefault="009D524F">
      <w:pPr>
        <w:pStyle w:val="10"/>
        <w:tabs>
          <w:tab w:val="right" w:leader="underscore" w:pos="9345"/>
        </w:tabs>
        <w:rPr>
          <w:b w:val="0"/>
          <w:bCs w:val="0"/>
          <w:i w:val="0"/>
          <w:iCs w:val="0"/>
          <w:noProof/>
        </w:rPr>
      </w:pPr>
      <w:r>
        <w:rPr>
          <w:b w:val="0"/>
          <w:bCs w:val="0"/>
          <w:i w:val="0"/>
          <w:iCs w:val="0"/>
          <w:szCs w:val="28"/>
        </w:rPr>
        <w:fldChar w:fldCharType="begin"/>
      </w:r>
      <w:r>
        <w:rPr>
          <w:b w:val="0"/>
          <w:bCs w:val="0"/>
          <w:i w:val="0"/>
          <w:iCs w:val="0"/>
          <w:szCs w:val="28"/>
        </w:rPr>
        <w:instrText xml:space="preserve"> TOC \o "1-3" \h \z \u </w:instrText>
      </w:r>
      <w:r>
        <w:rPr>
          <w:b w:val="0"/>
          <w:bCs w:val="0"/>
          <w:i w:val="0"/>
          <w:iCs w:val="0"/>
          <w:szCs w:val="28"/>
        </w:rPr>
        <w:fldChar w:fldCharType="separate"/>
      </w:r>
      <w:hyperlink w:anchor="_Toc247640769" w:history="1">
        <w:r w:rsidRPr="00A97EEA">
          <w:rPr>
            <w:rStyle w:val="a5"/>
            <w:noProof/>
          </w:rPr>
          <w:t>Введение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_Toc247640769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504C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D524F" w:rsidRDefault="00AD646D">
      <w:pPr>
        <w:pStyle w:val="10"/>
        <w:tabs>
          <w:tab w:val="left" w:pos="1120"/>
          <w:tab w:val="right" w:leader="underscore" w:pos="9345"/>
        </w:tabs>
        <w:rPr>
          <w:b w:val="0"/>
          <w:bCs w:val="0"/>
          <w:i w:val="0"/>
          <w:iCs w:val="0"/>
          <w:noProof/>
        </w:rPr>
      </w:pPr>
      <w:hyperlink w:anchor="_Toc247640770" w:history="1">
        <w:r w:rsidR="009D524F" w:rsidRPr="00A97EEA">
          <w:rPr>
            <w:rStyle w:val="a5"/>
            <w:noProof/>
          </w:rPr>
          <w:t>I.</w:t>
        </w:r>
        <w:r w:rsidR="009D524F">
          <w:rPr>
            <w:b w:val="0"/>
            <w:bCs w:val="0"/>
            <w:i w:val="0"/>
            <w:iCs w:val="0"/>
            <w:noProof/>
          </w:rPr>
          <w:tab/>
        </w:r>
        <w:r w:rsidR="009D524F" w:rsidRPr="00A97EEA">
          <w:rPr>
            <w:rStyle w:val="a5"/>
            <w:noProof/>
          </w:rPr>
          <w:t>Понятие социализации</w:t>
        </w:r>
        <w:r w:rsidR="009D524F">
          <w:rPr>
            <w:noProof/>
            <w:webHidden/>
          </w:rPr>
          <w:tab/>
        </w:r>
        <w:r w:rsidR="009D524F">
          <w:rPr>
            <w:noProof/>
            <w:webHidden/>
          </w:rPr>
          <w:fldChar w:fldCharType="begin"/>
        </w:r>
        <w:r w:rsidR="009D524F">
          <w:rPr>
            <w:noProof/>
            <w:webHidden/>
          </w:rPr>
          <w:instrText xml:space="preserve"> PAGEREF _Toc247640770 \h </w:instrText>
        </w:r>
        <w:r w:rsidR="009D524F">
          <w:rPr>
            <w:noProof/>
            <w:webHidden/>
          </w:rPr>
        </w:r>
        <w:r w:rsidR="009D524F">
          <w:rPr>
            <w:noProof/>
            <w:webHidden/>
          </w:rPr>
          <w:fldChar w:fldCharType="separate"/>
        </w:r>
        <w:r w:rsidR="00B504C9">
          <w:rPr>
            <w:noProof/>
            <w:webHidden/>
          </w:rPr>
          <w:t>4</w:t>
        </w:r>
        <w:r w:rsidR="009D524F">
          <w:rPr>
            <w:noProof/>
            <w:webHidden/>
          </w:rPr>
          <w:fldChar w:fldCharType="end"/>
        </w:r>
      </w:hyperlink>
    </w:p>
    <w:p w:rsidR="009D524F" w:rsidRDefault="00AD646D">
      <w:pPr>
        <w:pStyle w:val="10"/>
        <w:tabs>
          <w:tab w:val="right" w:leader="underscore" w:pos="9345"/>
        </w:tabs>
        <w:rPr>
          <w:b w:val="0"/>
          <w:bCs w:val="0"/>
          <w:i w:val="0"/>
          <w:iCs w:val="0"/>
          <w:noProof/>
        </w:rPr>
      </w:pPr>
      <w:hyperlink w:anchor="_Toc247640771" w:history="1">
        <w:r w:rsidR="009D524F" w:rsidRPr="00A97EEA">
          <w:rPr>
            <w:rStyle w:val="a5"/>
            <w:noProof/>
          </w:rPr>
          <w:t>II. Процесс социализации</w:t>
        </w:r>
        <w:r w:rsidR="009D524F">
          <w:rPr>
            <w:noProof/>
            <w:webHidden/>
          </w:rPr>
          <w:tab/>
        </w:r>
        <w:r w:rsidR="009D524F">
          <w:rPr>
            <w:noProof/>
            <w:webHidden/>
          </w:rPr>
          <w:fldChar w:fldCharType="begin"/>
        </w:r>
        <w:r w:rsidR="009D524F">
          <w:rPr>
            <w:noProof/>
            <w:webHidden/>
          </w:rPr>
          <w:instrText xml:space="preserve"> PAGEREF _Toc247640771 \h </w:instrText>
        </w:r>
        <w:r w:rsidR="009D524F">
          <w:rPr>
            <w:noProof/>
            <w:webHidden/>
          </w:rPr>
        </w:r>
        <w:r w:rsidR="009D524F">
          <w:rPr>
            <w:noProof/>
            <w:webHidden/>
          </w:rPr>
          <w:fldChar w:fldCharType="separate"/>
        </w:r>
        <w:r w:rsidR="00B504C9">
          <w:rPr>
            <w:noProof/>
            <w:webHidden/>
          </w:rPr>
          <w:t>5</w:t>
        </w:r>
        <w:r w:rsidR="009D524F">
          <w:rPr>
            <w:noProof/>
            <w:webHidden/>
          </w:rPr>
          <w:fldChar w:fldCharType="end"/>
        </w:r>
      </w:hyperlink>
    </w:p>
    <w:p w:rsidR="009D524F" w:rsidRDefault="00AD646D">
      <w:pPr>
        <w:pStyle w:val="10"/>
        <w:tabs>
          <w:tab w:val="right" w:leader="underscore" w:pos="9345"/>
        </w:tabs>
        <w:rPr>
          <w:b w:val="0"/>
          <w:bCs w:val="0"/>
          <w:i w:val="0"/>
          <w:iCs w:val="0"/>
          <w:noProof/>
        </w:rPr>
      </w:pPr>
      <w:hyperlink w:anchor="_Toc247640772" w:history="1">
        <w:r w:rsidR="009D524F" w:rsidRPr="00A97EEA">
          <w:rPr>
            <w:rStyle w:val="a5"/>
            <w:noProof/>
          </w:rPr>
          <w:t>III. Механизмы и формы социализации</w:t>
        </w:r>
        <w:r w:rsidR="009D524F">
          <w:rPr>
            <w:noProof/>
            <w:webHidden/>
          </w:rPr>
          <w:tab/>
        </w:r>
        <w:r w:rsidR="009D524F">
          <w:rPr>
            <w:noProof/>
            <w:webHidden/>
          </w:rPr>
          <w:fldChar w:fldCharType="begin"/>
        </w:r>
        <w:r w:rsidR="009D524F">
          <w:rPr>
            <w:noProof/>
            <w:webHidden/>
          </w:rPr>
          <w:instrText xml:space="preserve"> PAGEREF _Toc247640772 \h </w:instrText>
        </w:r>
        <w:r w:rsidR="009D524F">
          <w:rPr>
            <w:noProof/>
            <w:webHidden/>
          </w:rPr>
        </w:r>
        <w:r w:rsidR="009D524F">
          <w:rPr>
            <w:noProof/>
            <w:webHidden/>
          </w:rPr>
          <w:fldChar w:fldCharType="separate"/>
        </w:r>
        <w:r w:rsidR="00B504C9">
          <w:rPr>
            <w:noProof/>
            <w:webHidden/>
          </w:rPr>
          <w:t>9</w:t>
        </w:r>
        <w:r w:rsidR="009D524F">
          <w:rPr>
            <w:noProof/>
            <w:webHidden/>
          </w:rPr>
          <w:fldChar w:fldCharType="end"/>
        </w:r>
      </w:hyperlink>
    </w:p>
    <w:p w:rsidR="009D524F" w:rsidRDefault="00AD646D">
      <w:pPr>
        <w:pStyle w:val="10"/>
        <w:tabs>
          <w:tab w:val="right" w:leader="underscore" w:pos="9345"/>
        </w:tabs>
        <w:rPr>
          <w:b w:val="0"/>
          <w:bCs w:val="0"/>
          <w:i w:val="0"/>
          <w:iCs w:val="0"/>
          <w:noProof/>
        </w:rPr>
      </w:pPr>
      <w:hyperlink w:anchor="_Toc247640773" w:history="1">
        <w:r w:rsidR="009D524F" w:rsidRPr="00A97EEA">
          <w:rPr>
            <w:rStyle w:val="a5"/>
            <w:noProof/>
            <w:lang w:val="en-US"/>
          </w:rPr>
          <w:t xml:space="preserve">IV. </w:t>
        </w:r>
        <w:r w:rsidR="009D524F" w:rsidRPr="00A97EEA">
          <w:rPr>
            <w:rStyle w:val="a5"/>
            <w:noProof/>
          </w:rPr>
          <w:t>Институты социализации</w:t>
        </w:r>
        <w:r w:rsidR="009D524F">
          <w:rPr>
            <w:noProof/>
            <w:webHidden/>
          </w:rPr>
          <w:tab/>
        </w:r>
        <w:r w:rsidR="009D524F">
          <w:rPr>
            <w:noProof/>
            <w:webHidden/>
          </w:rPr>
          <w:fldChar w:fldCharType="begin"/>
        </w:r>
        <w:r w:rsidR="009D524F">
          <w:rPr>
            <w:noProof/>
            <w:webHidden/>
          </w:rPr>
          <w:instrText xml:space="preserve"> PAGEREF _Toc247640773 \h </w:instrText>
        </w:r>
        <w:r w:rsidR="009D524F">
          <w:rPr>
            <w:noProof/>
            <w:webHidden/>
          </w:rPr>
        </w:r>
        <w:r w:rsidR="009D524F">
          <w:rPr>
            <w:noProof/>
            <w:webHidden/>
          </w:rPr>
          <w:fldChar w:fldCharType="separate"/>
        </w:r>
        <w:r w:rsidR="00B504C9">
          <w:rPr>
            <w:noProof/>
            <w:webHidden/>
          </w:rPr>
          <w:t>12</w:t>
        </w:r>
        <w:r w:rsidR="009D524F">
          <w:rPr>
            <w:noProof/>
            <w:webHidden/>
          </w:rPr>
          <w:fldChar w:fldCharType="end"/>
        </w:r>
      </w:hyperlink>
    </w:p>
    <w:p w:rsidR="009D524F" w:rsidRDefault="00AD646D">
      <w:pPr>
        <w:pStyle w:val="10"/>
        <w:tabs>
          <w:tab w:val="right" w:leader="underscore" w:pos="9345"/>
        </w:tabs>
        <w:rPr>
          <w:b w:val="0"/>
          <w:bCs w:val="0"/>
          <w:i w:val="0"/>
          <w:iCs w:val="0"/>
          <w:noProof/>
        </w:rPr>
      </w:pPr>
      <w:hyperlink w:anchor="_Toc247640774" w:history="1">
        <w:r w:rsidR="009D524F" w:rsidRPr="00A97EEA">
          <w:rPr>
            <w:rStyle w:val="a5"/>
            <w:noProof/>
          </w:rPr>
          <w:t>Заключение</w:t>
        </w:r>
        <w:r w:rsidR="009D524F">
          <w:rPr>
            <w:noProof/>
            <w:webHidden/>
          </w:rPr>
          <w:tab/>
        </w:r>
        <w:r w:rsidR="009D524F">
          <w:rPr>
            <w:noProof/>
            <w:webHidden/>
          </w:rPr>
          <w:fldChar w:fldCharType="begin"/>
        </w:r>
        <w:r w:rsidR="009D524F">
          <w:rPr>
            <w:noProof/>
            <w:webHidden/>
          </w:rPr>
          <w:instrText xml:space="preserve"> PAGEREF _Toc247640774 \h </w:instrText>
        </w:r>
        <w:r w:rsidR="009D524F">
          <w:rPr>
            <w:noProof/>
            <w:webHidden/>
          </w:rPr>
        </w:r>
        <w:r w:rsidR="009D524F">
          <w:rPr>
            <w:noProof/>
            <w:webHidden/>
          </w:rPr>
          <w:fldChar w:fldCharType="separate"/>
        </w:r>
        <w:r w:rsidR="00B504C9">
          <w:rPr>
            <w:noProof/>
            <w:webHidden/>
          </w:rPr>
          <w:t>18</w:t>
        </w:r>
        <w:r w:rsidR="009D524F">
          <w:rPr>
            <w:noProof/>
            <w:webHidden/>
          </w:rPr>
          <w:fldChar w:fldCharType="end"/>
        </w:r>
      </w:hyperlink>
    </w:p>
    <w:p w:rsidR="009D524F" w:rsidRDefault="00AD646D">
      <w:pPr>
        <w:pStyle w:val="10"/>
        <w:tabs>
          <w:tab w:val="right" w:leader="underscore" w:pos="9345"/>
        </w:tabs>
        <w:rPr>
          <w:b w:val="0"/>
          <w:bCs w:val="0"/>
          <w:i w:val="0"/>
          <w:iCs w:val="0"/>
          <w:noProof/>
        </w:rPr>
      </w:pPr>
      <w:hyperlink w:anchor="_Toc247640775" w:history="1">
        <w:r w:rsidR="009D524F" w:rsidRPr="00A97EEA">
          <w:rPr>
            <w:rStyle w:val="a5"/>
            <w:noProof/>
          </w:rPr>
          <w:t>Список использованной литературы</w:t>
        </w:r>
        <w:r w:rsidR="009D524F">
          <w:rPr>
            <w:noProof/>
            <w:webHidden/>
          </w:rPr>
          <w:tab/>
        </w:r>
        <w:r w:rsidR="009D524F">
          <w:rPr>
            <w:noProof/>
            <w:webHidden/>
          </w:rPr>
          <w:fldChar w:fldCharType="begin"/>
        </w:r>
        <w:r w:rsidR="009D524F">
          <w:rPr>
            <w:noProof/>
            <w:webHidden/>
          </w:rPr>
          <w:instrText xml:space="preserve"> PAGEREF _Toc247640775 \h </w:instrText>
        </w:r>
        <w:r w:rsidR="009D524F">
          <w:rPr>
            <w:noProof/>
            <w:webHidden/>
          </w:rPr>
        </w:r>
        <w:r w:rsidR="009D524F">
          <w:rPr>
            <w:noProof/>
            <w:webHidden/>
          </w:rPr>
          <w:fldChar w:fldCharType="separate"/>
        </w:r>
        <w:r w:rsidR="00B504C9">
          <w:rPr>
            <w:noProof/>
            <w:webHidden/>
          </w:rPr>
          <w:t>20</w:t>
        </w:r>
        <w:r w:rsidR="009D524F">
          <w:rPr>
            <w:noProof/>
            <w:webHidden/>
          </w:rPr>
          <w:fldChar w:fldCharType="end"/>
        </w:r>
      </w:hyperlink>
    </w:p>
    <w:p w:rsidR="009D1F3B" w:rsidRDefault="009D524F" w:rsidP="00066139">
      <w:pPr>
        <w:ind w:firstLine="0"/>
        <w:rPr>
          <w:szCs w:val="28"/>
        </w:rPr>
      </w:pPr>
      <w:r>
        <w:rPr>
          <w:b/>
          <w:bCs/>
          <w:i/>
          <w:iCs/>
          <w:sz w:val="24"/>
          <w:szCs w:val="28"/>
        </w:rPr>
        <w:fldChar w:fldCharType="end"/>
      </w:r>
    </w:p>
    <w:p w:rsidR="009D1F3B" w:rsidRDefault="009D1F3B" w:rsidP="00BA5109"/>
    <w:p w:rsidR="009D1F3B" w:rsidRDefault="009D1F3B" w:rsidP="00BA5109"/>
    <w:p w:rsidR="009D1F3B" w:rsidRDefault="009D1F3B" w:rsidP="00BA5109"/>
    <w:p w:rsidR="00BA5109" w:rsidRDefault="00BA5109" w:rsidP="00BA5109"/>
    <w:p w:rsidR="00BA5109" w:rsidRDefault="00BA5109" w:rsidP="00BA5109"/>
    <w:p w:rsidR="00BA5109" w:rsidRDefault="00BA5109" w:rsidP="00BA5109"/>
    <w:p w:rsidR="00BA5109" w:rsidRDefault="00BA5109" w:rsidP="00BA5109"/>
    <w:p w:rsidR="00BA5109" w:rsidRDefault="00BA5109" w:rsidP="00BA5109"/>
    <w:p w:rsidR="00BA5109" w:rsidRDefault="00BA5109" w:rsidP="00BA5109"/>
    <w:p w:rsidR="00BA5109" w:rsidRDefault="00BA5109" w:rsidP="00BA5109"/>
    <w:p w:rsidR="00BA5109" w:rsidRDefault="00BA5109" w:rsidP="00BA5109"/>
    <w:p w:rsidR="00BA5109" w:rsidRDefault="00BA5109" w:rsidP="00BA5109"/>
    <w:p w:rsidR="00BA5109" w:rsidRDefault="00BA5109" w:rsidP="00BA5109"/>
    <w:p w:rsidR="00BA5109" w:rsidRDefault="00BA5109" w:rsidP="00BA5109"/>
    <w:p w:rsidR="00BA5109" w:rsidRDefault="00BA5109" w:rsidP="00BA5109"/>
    <w:p w:rsidR="00BA5109" w:rsidRDefault="00BA5109" w:rsidP="00BA5109"/>
    <w:p w:rsidR="00BA5109" w:rsidRDefault="00BA5109" w:rsidP="00BA5109"/>
    <w:p w:rsidR="00BA5109" w:rsidRDefault="00BA5109" w:rsidP="00BA5109"/>
    <w:p w:rsidR="00BA5109" w:rsidRDefault="00BA5109" w:rsidP="00BA5109"/>
    <w:p w:rsidR="009D1F3B" w:rsidRDefault="009D1F3B" w:rsidP="009D524F">
      <w:pPr>
        <w:ind w:firstLine="0"/>
      </w:pPr>
    </w:p>
    <w:p w:rsidR="009D1F3B" w:rsidRDefault="009D1F3B" w:rsidP="00066139">
      <w:pPr>
        <w:pStyle w:val="1"/>
        <w:ind w:firstLine="0"/>
      </w:pPr>
      <w:bookmarkStart w:id="0" w:name="_Toc247640513"/>
      <w:bookmarkStart w:id="1" w:name="_Toc247640769"/>
      <w:r>
        <w:t>Введение</w:t>
      </w:r>
      <w:bookmarkEnd w:id="0"/>
      <w:bookmarkEnd w:id="1"/>
    </w:p>
    <w:p w:rsidR="009D1F3B" w:rsidRDefault="009D1F3B" w:rsidP="009D1F3B">
      <w:r>
        <w:t>В современном меняющемся обществе большое значение для человека приобретает реализация себя и своих возможностей. Для этого необходимо гармоничное развитие лич</w:t>
      </w:r>
      <w:r w:rsidR="001506D6">
        <w:t xml:space="preserve">ности, усвоение культурных норм, </w:t>
      </w:r>
      <w:r>
        <w:t>ценностей</w:t>
      </w:r>
      <w:r w:rsidR="001506D6">
        <w:t xml:space="preserve"> и социальных ролей. Другими словами необходима социализация личности.</w:t>
      </w:r>
    </w:p>
    <w:p w:rsidR="001506D6" w:rsidRDefault="001506D6" w:rsidP="009D1F3B">
      <w:r>
        <w:t xml:space="preserve">С рождения до глубокой старости человек усваивает новое, приобретает социальные роли или отказывается от них взамен новых. Особенно интенсивный период социализации приходится на детство. В это время ребенку важно оказаться в </w:t>
      </w:r>
      <w:r w:rsidR="00E64AA1">
        <w:t>благоприятной социальной</w:t>
      </w:r>
      <w:r>
        <w:t xml:space="preserve"> среде – благополучной семье, среди сверстников, оказывающих </w:t>
      </w:r>
      <w:r w:rsidR="00E64AA1">
        <w:t>положительное влияние на развитие человека, в противном случае возникают проблемы. Не случайно многие проблемы из детства переходят во взрослый период так и нерешенными, перерастают в комплексы, неуверенность.</w:t>
      </w:r>
    </w:p>
    <w:p w:rsidR="00E64AA1" w:rsidRDefault="00E64AA1" w:rsidP="009D1F3B">
      <w:r>
        <w:t xml:space="preserve">В юности большое значение имеет выбор жизненного пути, отношения с противоположным полом. Социализация в этот период </w:t>
      </w:r>
      <w:r w:rsidR="00950C6D">
        <w:t>играет</w:t>
      </w:r>
      <w:r>
        <w:t xml:space="preserve"> особ</w:t>
      </w:r>
      <w:r w:rsidR="00950C6D">
        <w:t>ую</w:t>
      </w:r>
      <w:r>
        <w:t xml:space="preserve"> </w:t>
      </w:r>
      <w:r w:rsidR="00950C6D">
        <w:t>роль</w:t>
      </w:r>
      <w:r>
        <w:t>. Определяется</w:t>
      </w:r>
      <w:r w:rsidR="00950C6D">
        <w:t xml:space="preserve"> как профессиональная деятельность человека, так и его семейная, личная жизнь.</w:t>
      </w:r>
    </w:p>
    <w:p w:rsidR="00950C6D" w:rsidRDefault="00950C6D" w:rsidP="009D1F3B">
      <w:r>
        <w:t xml:space="preserve">В более позднем возрасте приобретает определенное значение понятие ресоциализации, о котором также будет </w:t>
      </w:r>
      <w:r w:rsidR="00AD02EA">
        <w:t>говориться</w:t>
      </w:r>
      <w:r>
        <w:t xml:space="preserve"> ниже. Человек переоценивает свою жизнь, приобретает новые социальные роли и отказывается от прежних</w:t>
      </w:r>
      <w:r w:rsidR="00AD02EA">
        <w:t>. Даже в старости процесс социализации продолжается: появляются новые интересы, хобби. Возникают новые социальные роли, такие как бабушка или дедушка.</w:t>
      </w:r>
    </w:p>
    <w:p w:rsidR="00CA7B80" w:rsidRDefault="00B74722" w:rsidP="009D1F3B">
      <w:r>
        <w:t>Я выбрала тему социализации личности, потому что мне интересн</w:t>
      </w:r>
      <w:r w:rsidR="00CA7B80">
        <w:t>о как происходит наша адаптация в обществе. Какие механизмы и процессы позволяют нам усваивать ценности, нормы, идеалы.</w:t>
      </w:r>
      <w:r>
        <w:t xml:space="preserve"> </w:t>
      </w:r>
    </w:p>
    <w:p w:rsidR="00790146" w:rsidRDefault="00AD02EA" w:rsidP="00CA7B80">
      <w:r>
        <w:t>Таким образом</w:t>
      </w:r>
      <w:r w:rsidR="00BE1362">
        <w:t>,</w:t>
      </w:r>
      <w:r>
        <w:t xml:space="preserve"> тема социализации личности актуальна в любое время, так как </w:t>
      </w:r>
      <w:r w:rsidR="00790146">
        <w:t>для успешного развития личности важно усваивать норм</w:t>
      </w:r>
      <w:r w:rsidR="009D524F">
        <w:t>ы</w:t>
      </w:r>
      <w:r w:rsidR="00790146">
        <w:t xml:space="preserve">, ценности, социальные роли в обществе. На всех этапах развития человека большое значение имеет приобщение его к новым условиям, идеалам, нормам современного общества. </w:t>
      </w:r>
    </w:p>
    <w:p w:rsidR="00BA5109" w:rsidRPr="00BA5109" w:rsidRDefault="00BA5109" w:rsidP="00A86369">
      <w:pPr>
        <w:pStyle w:val="1"/>
        <w:numPr>
          <w:ilvl w:val="0"/>
          <w:numId w:val="3"/>
        </w:numPr>
      </w:pPr>
      <w:bookmarkStart w:id="2" w:name="_Toc247640514"/>
      <w:bookmarkStart w:id="3" w:name="_Toc247640770"/>
      <w:r>
        <w:t>Понятие социализации</w:t>
      </w:r>
      <w:bookmarkEnd w:id="2"/>
      <w:bookmarkEnd w:id="3"/>
    </w:p>
    <w:p w:rsidR="00616334" w:rsidRDefault="00616334" w:rsidP="00A86369">
      <w:r>
        <w:t>В условиях усложнения социальной жизни актуализирует</w:t>
      </w:r>
      <w:r>
        <w:softHyphen/>
        <w:t>ся проблема включения человека в социальную целостность, в социальную структуру общества. Основным понятием, которое описывает такого рода включения, является "социализация", позволяющая человеку стать членом общества.</w:t>
      </w:r>
    </w:p>
    <w:p w:rsidR="00A86369" w:rsidRDefault="00A86369" w:rsidP="00A86369">
      <w:r>
        <w:rPr>
          <w:i/>
          <w:iCs/>
        </w:rPr>
        <w:t xml:space="preserve">Социализация </w:t>
      </w:r>
      <w:r>
        <w:t>— начинающийся во младенчестве и за</w:t>
      </w:r>
      <w:r>
        <w:softHyphen/>
      </w:r>
      <w:r w:rsidRPr="00342315">
        <w:t>канчивающийся в глубокой старости процесс усвоения со</w:t>
      </w:r>
      <w:r w:rsidRPr="00342315">
        <w:softHyphen/>
        <w:t xml:space="preserve">циальных ролей и культурных норм. Невозможно обучиться </w:t>
      </w:r>
      <w:r>
        <w:t>социальной роли по книжкам или методом деловой игры, хотя усовершенствовать себя в ней таким образом можно.</w:t>
      </w:r>
    </w:p>
    <w:p w:rsidR="00A86369" w:rsidRDefault="00A86369" w:rsidP="00A86369">
      <w:r w:rsidRPr="00342315">
        <w:t>Поскольку на протяжении жизни нам приходится осваи</w:t>
      </w:r>
      <w:r w:rsidRPr="00342315">
        <w:softHyphen/>
        <w:t>вать не одну, а целое множество социальных ролей, продви</w:t>
      </w:r>
      <w:r w:rsidRPr="00342315">
        <w:softHyphen/>
      </w:r>
      <w:r>
        <w:t>гаясь по возрастной и служебной лестнице, процесс социализации продолжается всю жизнь. До глубокой старости человек меняет взгляды на жизнь, привычки, вкусы, прави</w:t>
      </w:r>
      <w:r>
        <w:softHyphen/>
        <w:t>ла поведения, роли и т. п. Понятие «социализация» объяс</w:t>
      </w:r>
      <w:r>
        <w:softHyphen/>
      </w:r>
      <w:r w:rsidRPr="00342315">
        <w:t xml:space="preserve">няет то, каким образом человек из существа биологического </w:t>
      </w:r>
      <w:r>
        <w:t>превращается в существо социальное. Ведь человек, взрос</w:t>
      </w:r>
      <w:r>
        <w:softHyphen/>
        <w:t>лея, в свернутом виде проходит те же самые этапы, какие прошло общество за 40 тысяч лет своей культурной эволю</w:t>
      </w:r>
      <w:r>
        <w:softHyphen/>
        <w:t>ции</w:t>
      </w:r>
      <w:r w:rsidR="00C913BE">
        <w:t>,</w:t>
      </w:r>
      <w:r>
        <w:t xml:space="preserve"> и какие прошел человеческий род за 2 миллиона лет </w:t>
      </w:r>
      <w:r w:rsidRPr="00342315">
        <w:t xml:space="preserve">своей биологической эволюции. Ни один биологический вид </w:t>
      </w:r>
      <w:r>
        <w:t>не научился «свертывать» этапы своего развития. Благода</w:t>
      </w:r>
      <w:r>
        <w:softHyphen/>
        <w:t xml:space="preserve">ря социализации слабому человеческому детенышу не надо </w:t>
      </w:r>
      <w:r w:rsidRPr="00342315">
        <w:t>полностью проходить весь этот бесконечно долгий путь раз</w:t>
      </w:r>
      <w:r w:rsidRPr="00342315">
        <w:softHyphen/>
      </w:r>
      <w:r>
        <w:t>вития.</w:t>
      </w:r>
    </w:p>
    <w:p w:rsidR="00A86369" w:rsidRDefault="00A86369" w:rsidP="00A86369">
      <w:r>
        <w:t>Развитие человека нельзя понять в отрыве от семьи, со</w:t>
      </w:r>
      <w:r>
        <w:softHyphen/>
        <w:t>циальной группы и культуры, к которым он принадлежит. С первых же часов жизни человека начинается процесс его социализации, в основе которого лежат связи между инди</w:t>
      </w:r>
      <w:r>
        <w:softHyphen/>
        <w:t xml:space="preserve">видуумами и освоение социальных навыков. Отчасти этот процесс зависит от врожденных механизмов и созревания </w:t>
      </w:r>
      <w:r w:rsidRPr="00342315">
        <w:t xml:space="preserve">нервной системы, однако прежде всего он определяется тем </w:t>
      </w:r>
      <w:r>
        <w:t>опытом, который человек получает на протяжении жизни.</w:t>
      </w:r>
    </w:p>
    <w:p w:rsidR="00066139" w:rsidRDefault="00066139" w:rsidP="00A86369"/>
    <w:p w:rsidR="00BA5109" w:rsidRPr="00BA5109" w:rsidRDefault="00BA5109" w:rsidP="00BA5109"/>
    <w:p w:rsidR="00BA5109" w:rsidRPr="00342315" w:rsidRDefault="00342315" w:rsidP="00342315">
      <w:pPr>
        <w:pStyle w:val="1"/>
        <w:ind w:firstLine="0"/>
        <w:rPr>
          <w:szCs w:val="28"/>
        </w:rPr>
      </w:pPr>
      <w:bookmarkStart w:id="4" w:name="_Toc247640515"/>
      <w:bookmarkStart w:id="5" w:name="_Toc247640771"/>
      <w:r>
        <w:rPr>
          <w:szCs w:val="28"/>
        </w:rPr>
        <w:t>II.</w:t>
      </w:r>
      <w:r w:rsidRPr="009D1F3B">
        <w:rPr>
          <w:szCs w:val="28"/>
        </w:rPr>
        <w:t xml:space="preserve"> </w:t>
      </w:r>
      <w:r w:rsidR="00066139" w:rsidRPr="00342315">
        <w:rPr>
          <w:szCs w:val="28"/>
        </w:rPr>
        <w:t>Процесс социализации</w:t>
      </w:r>
      <w:bookmarkEnd w:id="4"/>
      <w:bookmarkEnd w:id="5"/>
    </w:p>
    <w:p w:rsidR="00342315" w:rsidRDefault="00342315" w:rsidP="00342315">
      <w:r>
        <w:t>Принято выделять первичную со</w:t>
      </w:r>
      <w:r>
        <w:softHyphen/>
        <w:t xml:space="preserve">циализацию, охватывающую период детства, и вторичную социализацию, занимающую более длительный временной </w:t>
      </w:r>
      <w:r w:rsidRPr="00342315">
        <w:t>промежуток и включающую в себя также зрелый и преклон</w:t>
      </w:r>
      <w:r w:rsidRPr="00342315">
        <w:softHyphen/>
      </w:r>
      <w:r>
        <w:t>ный возраст.</w:t>
      </w:r>
    </w:p>
    <w:p w:rsidR="00342315" w:rsidRDefault="00342315" w:rsidP="00342315">
      <w:r>
        <w:rPr>
          <w:i/>
          <w:iCs/>
        </w:rPr>
        <w:t xml:space="preserve">Первое детство. </w:t>
      </w:r>
      <w:r>
        <w:t xml:space="preserve">Наибольшее значение для образования </w:t>
      </w:r>
      <w:r w:rsidRPr="00342315">
        <w:t>связи между ребенком и каждым из его родителей имеют пер</w:t>
      </w:r>
      <w:r w:rsidRPr="00342315">
        <w:softHyphen/>
        <w:t>вые мгновения его жизни. В основе формирования этой связи лежат взгляды, движения и особенно улыбки ребенка. Изве</w:t>
      </w:r>
      <w:r w:rsidRPr="00342315">
        <w:softHyphen/>
        <w:t>стно также, что со второй недели жизни новорожденный не только начинает обнаруживать большой интерес к человечес</w:t>
      </w:r>
      <w:r w:rsidRPr="00342315">
        <w:softHyphen/>
        <w:t xml:space="preserve">кому лицу, но и способен отличить лицо своей матери от лица </w:t>
      </w:r>
      <w:r>
        <w:t>чужого.</w:t>
      </w:r>
    </w:p>
    <w:p w:rsidR="00C47C03" w:rsidRDefault="00342315" w:rsidP="00C47C03">
      <w:r w:rsidRPr="00342315">
        <w:t>Между 8-м и 12-м месяцами жизни начинают четко про</w:t>
      </w:r>
      <w:r w:rsidRPr="00342315">
        <w:softHyphen/>
      </w:r>
      <w:r>
        <w:t xml:space="preserve">являться привязанности ребенка. Он разражается криком </w:t>
      </w:r>
      <w:r w:rsidRPr="00342315">
        <w:t>и плачем, когда его забирают от матери (или человека, обыч</w:t>
      </w:r>
      <w:r w:rsidRPr="00342315">
        <w:softHyphen/>
      </w:r>
      <w:r>
        <w:t>но ухаживающего за ним), чтобы передать в чужие руки. Такая реакция ребенка отражает не столько страх перед</w:t>
      </w:r>
      <w:r w:rsidR="00C47C03" w:rsidRPr="00C47C03">
        <w:t xml:space="preserve"> </w:t>
      </w:r>
      <w:r w:rsidR="00AD646D">
        <w:rPr>
          <w:noProof/>
        </w:rPr>
        <w:pict>
          <v:line id="_x0000_s1038" style="position:absolute;left:0;text-align:left;z-index:251654656;mso-position-horizontal-relative:margin;mso-position-vertical-relative:text" from="671.3pt,-31.7pt" to="671.3pt,43.4pt" o:allowincell="f" strokeweight="4.3pt">
            <w10:wrap anchorx="margin"/>
          </v:line>
        </w:pict>
      </w:r>
      <w:r w:rsidR="00AD646D">
        <w:rPr>
          <w:noProof/>
        </w:rPr>
        <w:pict>
          <v:line id="_x0000_s1039" style="position:absolute;left:0;text-align:left;z-index:251655680;mso-position-horizontal-relative:margin;mso-position-vertical-relative:text" from="677.75pt,-34.8pt" to="677.75pt,47.75pt" o:allowincell="f" strokeweight=".95pt">
            <w10:wrap anchorx="margin"/>
          </v:line>
        </w:pict>
      </w:r>
      <w:r w:rsidR="00C47C03">
        <w:t>незнакомым человеком, сколько неузнавание в нем знако</w:t>
      </w:r>
      <w:r w:rsidR="00C47C03">
        <w:softHyphen/>
        <w:t>мых черт материнского лица. Этот этап тесно связан с раз</w:t>
      </w:r>
      <w:r w:rsidR="00C47C03">
        <w:softHyphen/>
      </w:r>
      <w:r w:rsidR="00C47C03">
        <w:rPr>
          <w:spacing w:val="-3"/>
        </w:rPr>
        <w:t>витием представления о постоянстве (перманентности) пред</w:t>
      </w:r>
      <w:r w:rsidR="00C47C03">
        <w:rPr>
          <w:spacing w:val="-3"/>
        </w:rPr>
        <w:softHyphen/>
      </w:r>
      <w:r w:rsidR="00C47C03">
        <w:rPr>
          <w:spacing w:val="-2"/>
        </w:rPr>
        <w:t xml:space="preserve">метов когнитивного процесса, который был изучен Пиаже и </w:t>
      </w:r>
      <w:r w:rsidR="00C47C03">
        <w:t>состоит в том, что с 8-го месяца жизни ребенок начинает активно искать исчезнувший внезапно предмет. Представ</w:t>
      </w:r>
      <w:r w:rsidR="00C47C03">
        <w:softHyphen/>
        <w:t>ление о постоянстве, вначале связанное у ребенка с мате</w:t>
      </w:r>
      <w:r w:rsidR="00C47C03">
        <w:softHyphen/>
        <w:t>рью, распространяется затем и на другие объекты, в осо</w:t>
      </w:r>
      <w:r w:rsidR="00C47C03">
        <w:softHyphen/>
      </w:r>
      <w:r w:rsidR="00C47C03">
        <w:rPr>
          <w:spacing w:val="-2"/>
        </w:rPr>
        <w:t>бенности на другие «социальные объекты». Кроме того, по</w:t>
      </w:r>
      <w:r w:rsidR="00C47C03">
        <w:rPr>
          <w:spacing w:val="-2"/>
        </w:rPr>
        <w:softHyphen/>
      </w:r>
      <w:r w:rsidR="00C47C03">
        <w:t xml:space="preserve">стоянное присутствие социального партнера приводит к </w:t>
      </w:r>
      <w:r w:rsidR="00C47C03">
        <w:rPr>
          <w:spacing w:val="-4"/>
        </w:rPr>
        <w:t>формированию у ребенка на 8-м или 9-м месяце жизни пред</w:t>
      </w:r>
      <w:r w:rsidR="00C47C03">
        <w:rPr>
          <w:spacing w:val="-4"/>
        </w:rPr>
        <w:softHyphen/>
      </w:r>
      <w:r w:rsidR="00C47C03">
        <w:t>ставления о собственной перманентности.</w:t>
      </w:r>
    </w:p>
    <w:p w:rsidR="00C47C03" w:rsidRDefault="00C47C03" w:rsidP="00C47C03">
      <w:r>
        <w:t>Было показано также большое значение надежной соци</w:t>
      </w:r>
      <w:r>
        <w:softHyphen/>
        <w:t>альной привязанности как для освоения ребенком незнако</w:t>
      </w:r>
      <w:r>
        <w:softHyphen/>
        <w:t>мых мест, которое значительно облегчается в присутствии матери, так и для налаживания ранних социальных контак</w:t>
      </w:r>
      <w:r>
        <w:softHyphen/>
        <w:t>тов с другими детьми.</w:t>
      </w:r>
    </w:p>
    <w:p w:rsidR="00C47C03" w:rsidRDefault="00C47C03" w:rsidP="00C47C03">
      <w:r>
        <w:rPr>
          <w:i/>
          <w:iCs/>
        </w:rPr>
        <w:t xml:space="preserve">Детство и отрочество. </w:t>
      </w:r>
      <w:r>
        <w:t>Группы сверстников играют в детстве и отрочестве очень важную роль, особенно для раз</w:t>
      </w:r>
      <w:r>
        <w:softHyphen/>
        <w:t>вития идентификаций и формирования установок. Соглас</w:t>
      </w:r>
      <w:r>
        <w:softHyphen/>
      </w:r>
      <w:r>
        <w:rPr>
          <w:spacing w:val="-2"/>
        </w:rPr>
        <w:t>но Соренсену (1973), подростки гораздо легче идентифици</w:t>
      </w:r>
      <w:r>
        <w:rPr>
          <w:spacing w:val="-2"/>
        </w:rPr>
        <w:softHyphen/>
      </w:r>
      <w:r>
        <w:t xml:space="preserve">руют себя с другими подростками, чем со старшими, даже </w:t>
      </w:r>
      <w:r>
        <w:rPr>
          <w:spacing w:val="-2"/>
        </w:rPr>
        <w:t xml:space="preserve">если последние относятся к тому же полу, расе, религии и </w:t>
      </w:r>
      <w:r>
        <w:t>общине, что и они сами. Дружба и сексуальность в отроче</w:t>
      </w:r>
      <w:r>
        <w:softHyphen/>
        <w:t>стве тесно связаны. Даже если «хороших друзей» у подрос</w:t>
      </w:r>
      <w:r>
        <w:softHyphen/>
        <w:t>тка меньше, чем в каком-либо ином возрасте (обычно не больше пяти), среди них в это время больше доля предста</w:t>
      </w:r>
      <w:r>
        <w:softHyphen/>
        <w:t xml:space="preserve">вителей другого </w:t>
      </w:r>
      <w:r w:rsidR="00CA793B">
        <w:t>пола. Если в дошкольные годы ребенок почти полностью идентифицирует себя с семьей, открывая и свое собственное «Я», и других людей преимущественно через суждения, оценки, поступки родителей, то в отрочестве его решения уже в той или иной мере находятся в зависимости и от сверстников, и от</w:t>
      </w:r>
      <w:r w:rsidR="00CA31CC">
        <w:t xml:space="preserve"> </w:t>
      </w:r>
      <w:r w:rsidR="00CA793B">
        <w:t>моды, и от общественного мнения.</w:t>
      </w:r>
    </w:p>
    <w:p w:rsidR="00C47C03" w:rsidRDefault="00C47C03" w:rsidP="00C47C03">
      <w:r>
        <w:rPr>
          <w:i/>
          <w:iCs/>
        </w:rPr>
        <w:t xml:space="preserve">Зрелость. </w:t>
      </w:r>
      <w:r>
        <w:t>Обычно больше всего друзей у молодых лю</w:t>
      </w:r>
      <w:r>
        <w:softHyphen/>
      </w:r>
      <w:r>
        <w:rPr>
          <w:spacing w:val="-2"/>
        </w:rPr>
        <w:t xml:space="preserve">дей, состоящих в браке. В среднем их число составляет семь человек; они подбираются по сходству вкусов, интересов и </w:t>
      </w:r>
      <w:r>
        <w:t>склада личности, по вза</w:t>
      </w:r>
      <w:r w:rsidR="00CA31CC">
        <w:t>имности в помощи и обмене откро</w:t>
      </w:r>
      <w:r>
        <w:rPr>
          <w:spacing w:val="-2"/>
        </w:rPr>
        <w:t xml:space="preserve">венностями, по </w:t>
      </w:r>
      <w:r w:rsidR="00CA31CC">
        <w:rPr>
          <w:spacing w:val="-2"/>
        </w:rPr>
        <w:t>совместимости</w:t>
      </w:r>
      <w:r>
        <w:rPr>
          <w:spacing w:val="-2"/>
        </w:rPr>
        <w:t xml:space="preserve"> на основе того удовольствия, </w:t>
      </w:r>
      <w:r>
        <w:t xml:space="preserve">которое они находят в обществе друг друга, по удобству </w:t>
      </w:r>
      <w:r>
        <w:rPr>
          <w:spacing w:val="-2"/>
        </w:rPr>
        <w:t>общения в географическом отношении и по взаимному ува</w:t>
      </w:r>
      <w:r>
        <w:rPr>
          <w:spacing w:val="-2"/>
        </w:rPr>
        <w:softHyphen/>
      </w:r>
      <w:r>
        <w:t>жению.</w:t>
      </w:r>
    </w:p>
    <w:p w:rsidR="00C47C03" w:rsidRPr="00C47C03" w:rsidRDefault="00C47C03" w:rsidP="00C47C03">
      <w:r>
        <w:t>В расцвете зрелости деятельность, направленная на до</w:t>
      </w:r>
      <w:r>
        <w:softHyphen/>
      </w:r>
      <w:r>
        <w:rPr>
          <w:spacing w:val="-4"/>
        </w:rPr>
        <w:t>стижение поставленных жизненных целей, не позволяет уде</w:t>
      </w:r>
      <w:r>
        <w:rPr>
          <w:spacing w:val="-4"/>
        </w:rPr>
        <w:softHyphen/>
      </w:r>
      <w:r>
        <w:t>лять слишком много времени дружбе. Поддерживаются</w:t>
      </w:r>
      <w:r w:rsidRPr="00C47C03">
        <w:t xml:space="preserve"> лишь самые прочные связи. Число друзей снижается до 5 и меньше.</w:t>
      </w:r>
    </w:p>
    <w:p w:rsidR="00C47C03" w:rsidRPr="00C47C03" w:rsidRDefault="00C47C03" w:rsidP="00C47C03">
      <w:r w:rsidRPr="00C47C03">
        <w:t xml:space="preserve">С приходом </w:t>
      </w:r>
      <w:r w:rsidRPr="00C47C03">
        <w:rPr>
          <w:i/>
          <w:iCs/>
        </w:rPr>
        <w:t xml:space="preserve">старости </w:t>
      </w:r>
      <w:r w:rsidRPr="00C47C03">
        <w:t>и в связи с драматическими со</w:t>
      </w:r>
      <w:r w:rsidRPr="00C47C03">
        <w:softHyphen/>
        <w:t>бытиями, которые в это время переворачивают жизнь чело</w:t>
      </w:r>
      <w:r w:rsidRPr="00C47C03">
        <w:softHyphen/>
        <w:t>века, многие теряют своих спутников жизни и рискуют остаться в стороне от круга друзей. Дружеские связи, одна</w:t>
      </w:r>
      <w:r w:rsidRPr="00C47C03">
        <w:softHyphen/>
        <w:t>ко, укрепляются, когда друзья в свою очередь тоже оказы</w:t>
      </w:r>
      <w:r w:rsidRPr="00C47C03">
        <w:softHyphen/>
        <w:t>ваются в сходной ситуации (среднее число друзей у челове</w:t>
      </w:r>
      <w:r w:rsidRPr="00C47C03">
        <w:softHyphen/>
        <w:t>ка, вышедшего на пенсию, составляет приблизительно 6 че</w:t>
      </w:r>
      <w:r w:rsidRPr="00C47C03">
        <w:softHyphen/>
        <w:t>ловек).</w:t>
      </w:r>
    </w:p>
    <w:p w:rsidR="00C47C03" w:rsidRPr="00C47C03" w:rsidRDefault="00C47C03" w:rsidP="00C47C03">
      <w:r w:rsidRPr="00C47C03">
        <w:t>Процесс социализации никогда не кончается. Наиболее интенсивно социализация осуществляется в детстве и юнос</w:t>
      </w:r>
      <w:r w:rsidRPr="00C47C03">
        <w:softHyphen/>
        <w:t>ти, но развитие личности продолжается и в среднем и по</w:t>
      </w:r>
      <w:r w:rsidRPr="00C47C03">
        <w:softHyphen/>
        <w:t>жилом возрасте. Д-р Орвиль Г. Брим (1966) утверждал, что существуют следующие различия между социализацией детей и взрослых.</w:t>
      </w:r>
    </w:p>
    <w:p w:rsidR="00C47C03" w:rsidRPr="00C47C03" w:rsidRDefault="00C47C03" w:rsidP="00C47C03">
      <w:pPr>
        <w:numPr>
          <w:ilvl w:val="0"/>
          <w:numId w:val="5"/>
        </w:numPr>
      </w:pPr>
      <w:r w:rsidRPr="00C47C03">
        <w:rPr>
          <w:i/>
          <w:iCs/>
        </w:rPr>
        <w:t>Социализация взрослых выражается главным обра</w:t>
      </w:r>
      <w:r w:rsidRPr="00C47C03">
        <w:rPr>
          <w:i/>
          <w:iCs/>
        </w:rPr>
        <w:softHyphen/>
        <w:t>зом в изменении их внешнего поведения, в то время как детская социализация корректирует базовые ценностные ориентации.</w:t>
      </w:r>
    </w:p>
    <w:p w:rsidR="00C47C03" w:rsidRPr="00C47C03" w:rsidRDefault="00C47C03" w:rsidP="00C47C03">
      <w:pPr>
        <w:numPr>
          <w:ilvl w:val="0"/>
          <w:numId w:val="5"/>
        </w:numPr>
      </w:pPr>
      <w:r w:rsidRPr="00C47C03">
        <w:rPr>
          <w:i/>
          <w:iCs/>
        </w:rPr>
        <w:t>Взрослые могут оценивать нормы; дети способны только усваивать их.</w:t>
      </w:r>
    </w:p>
    <w:p w:rsidR="00C47C03" w:rsidRPr="00C47C03" w:rsidRDefault="00C47C03" w:rsidP="00C47C03">
      <w:pPr>
        <w:numPr>
          <w:ilvl w:val="0"/>
          <w:numId w:val="5"/>
        </w:numPr>
      </w:pPr>
      <w:r w:rsidRPr="00C47C03">
        <w:rPr>
          <w:i/>
          <w:iCs/>
        </w:rPr>
        <w:t>Социализация взрослых часто предполагает понима</w:t>
      </w:r>
      <w:r w:rsidRPr="00C47C03">
        <w:rPr>
          <w:i/>
          <w:iCs/>
        </w:rPr>
        <w:softHyphen/>
        <w:t>ние того, что между черным и белым существует множе</w:t>
      </w:r>
      <w:r w:rsidRPr="00C47C03">
        <w:rPr>
          <w:i/>
          <w:iCs/>
        </w:rPr>
        <w:softHyphen/>
        <w:t>ство «оттенков серого цвета».</w:t>
      </w:r>
    </w:p>
    <w:p w:rsidR="00C47C03" w:rsidRPr="00C47C03" w:rsidRDefault="00C47C03" w:rsidP="00C47C03">
      <w:r w:rsidRPr="00C47C03">
        <w:t>Социализация в детстве строится на полном повиновении взрослым в выполнении определенных правил. А взрослые вынуждены приспосабливаться к требованиям различных ро</w:t>
      </w:r>
      <w:r w:rsidRPr="00C47C03">
        <w:softHyphen/>
        <w:t>лей на работе, дома, на общественных мероприятиях и т.д. Они вынуждены устанавливать приоритеты в сложных усло</w:t>
      </w:r>
      <w:r w:rsidRPr="00C47C03">
        <w:softHyphen/>
        <w:t>виях, требующих использования таких категорий, как «более хорошо» или «менее плохо». Взрослые не всегда соглашают</w:t>
      </w:r>
      <w:r w:rsidRPr="00C47C03">
        <w:softHyphen/>
        <w:t>ся с родителями; детям же не дано обсуждать действия отца и матери.</w:t>
      </w:r>
    </w:p>
    <w:p w:rsidR="00C47C03" w:rsidRPr="00C47C03" w:rsidRDefault="00C47C03" w:rsidP="00C47C03">
      <w:r w:rsidRPr="00C47C03">
        <w:rPr>
          <w:i/>
          <w:iCs/>
        </w:rPr>
        <w:t>4.</w:t>
      </w:r>
      <w:r w:rsidRPr="00C47C03">
        <w:rPr>
          <w:i/>
          <w:iCs/>
        </w:rPr>
        <w:tab/>
        <w:t>Социализация взрослых направлена на то, чтобы по</w:t>
      </w:r>
      <w:r w:rsidRPr="00C47C03">
        <w:rPr>
          <w:i/>
          <w:iCs/>
        </w:rPr>
        <w:softHyphen/>
      </w:r>
      <w:r w:rsidRPr="00C47C03">
        <w:rPr>
          <w:i/>
          <w:iCs/>
        </w:rPr>
        <w:br/>
        <w:t>мочь человеку овладеть</w:t>
      </w:r>
      <w:r w:rsidR="009D524F">
        <w:rPr>
          <w:i/>
          <w:iCs/>
        </w:rPr>
        <w:t xml:space="preserve"> определенными навыками; социа</w:t>
      </w:r>
      <w:r w:rsidR="009D524F">
        <w:rPr>
          <w:i/>
          <w:iCs/>
        </w:rPr>
        <w:softHyphen/>
      </w:r>
      <w:r w:rsidRPr="00C47C03">
        <w:rPr>
          <w:i/>
          <w:iCs/>
        </w:rPr>
        <w:t>лизация детей формирует главным образом мотивацию</w:t>
      </w:r>
      <w:r w:rsidRPr="00C47C03">
        <w:rPr>
          <w:i/>
          <w:iCs/>
        </w:rPr>
        <w:br/>
        <w:t>их поведения.</w:t>
      </w:r>
    </w:p>
    <w:p w:rsidR="00CA793B" w:rsidRPr="00CA793B" w:rsidRDefault="00CA793B" w:rsidP="00CA793B">
      <w:r w:rsidRPr="00CA793B">
        <w:t>Каждый раз, переходя на новую ступеньку, вступая в новый цикл, человеку приходится многому переобучаться. Этот про</w:t>
      </w:r>
      <w:r w:rsidRPr="00CA793B">
        <w:softHyphen/>
        <w:t>цесс, распадаясь на два этапа, получил в социологии особое на</w:t>
      </w:r>
      <w:r w:rsidRPr="00CA793B">
        <w:softHyphen/>
        <w:t>звание.</w:t>
      </w:r>
    </w:p>
    <w:p w:rsidR="00CA793B" w:rsidRPr="00CA793B" w:rsidRDefault="00CA793B" w:rsidP="00CA793B">
      <w:r w:rsidRPr="00CA793B">
        <w:rPr>
          <w:i/>
          <w:iCs/>
        </w:rPr>
        <w:t>Отучение от старых ценностей, норм, ролей и правил поведения называется десоци</w:t>
      </w:r>
      <w:r w:rsidR="00CA31CC">
        <w:rPr>
          <w:i/>
          <w:iCs/>
        </w:rPr>
        <w:t>а</w:t>
      </w:r>
      <w:r w:rsidRPr="00CA793B">
        <w:rPr>
          <w:i/>
          <w:iCs/>
        </w:rPr>
        <w:t>лизацией.</w:t>
      </w:r>
    </w:p>
    <w:p w:rsidR="00CA793B" w:rsidRPr="00CA793B" w:rsidRDefault="00CA793B" w:rsidP="00CA793B">
      <w:r w:rsidRPr="00CA793B">
        <w:t xml:space="preserve">Следующий за ним </w:t>
      </w:r>
      <w:r w:rsidRPr="00CA793B">
        <w:rPr>
          <w:i/>
          <w:iCs/>
        </w:rPr>
        <w:t>этап обучения новым ценностям, нормам, ролям и правилам поведения взамен старых называется</w:t>
      </w:r>
      <w:r>
        <w:rPr>
          <w:i/>
          <w:iCs/>
        </w:rPr>
        <w:t xml:space="preserve"> </w:t>
      </w:r>
      <w:r w:rsidRPr="00CA31CC">
        <w:rPr>
          <w:b/>
          <w:i/>
          <w:iCs/>
        </w:rPr>
        <w:t>ресоциализацией</w:t>
      </w:r>
      <w:r w:rsidRPr="00CA793B">
        <w:rPr>
          <w:i/>
          <w:iCs/>
        </w:rPr>
        <w:t>.</w:t>
      </w:r>
    </w:p>
    <w:p w:rsidR="00CA793B" w:rsidRPr="00CA793B" w:rsidRDefault="00CA793B" w:rsidP="00CA793B">
      <w:r w:rsidRPr="00CA793B">
        <w:t>Десоциализация и ресоциализация — две стороны одного про</w:t>
      </w:r>
      <w:r w:rsidRPr="00CA793B">
        <w:softHyphen/>
        <w:t>цесса, а именно взрослой, или продолженной социализации.</w:t>
      </w:r>
    </w:p>
    <w:p w:rsidR="00CA31CC" w:rsidRPr="00CA31CC" w:rsidRDefault="00CA793B" w:rsidP="00CA31CC">
      <w:r w:rsidRPr="00CA793B">
        <w:t>В детском и подростковом возрасте, пока индивид воспиты</w:t>
      </w:r>
      <w:r w:rsidRPr="00CA793B">
        <w:softHyphen/>
        <w:t>вается в семье и школе, как правило, никаких резких измене</w:t>
      </w:r>
      <w:r w:rsidRPr="00CA793B">
        <w:softHyphen/>
        <w:t>ний в его жизни не происходит, исключая развод или смерть родителей, продолжение воспитания в интернате или в детском доме. Его социализация проходит плавно и представляет собой</w:t>
      </w:r>
      <w:r w:rsidR="00CA31CC">
        <w:t xml:space="preserve"> </w:t>
      </w:r>
      <w:r w:rsidR="00AD646D">
        <w:pict>
          <v:line id="_x0000_s1041" style="position:absolute;left:0;text-align:left;z-index:251656704;mso-position-horizontal-relative:margin;mso-position-vertical-relative:text" from="678.95pt,431.3pt" to="678.95pt,494.4pt" o:allowincell="f" strokeweight="2.9pt">
            <w10:wrap anchorx="margin"/>
          </v:line>
        </w:pict>
      </w:r>
      <w:r w:rsidR="00CA31CC" w:rsidRPr="00CA31CC">
        <w:t>накопление новых знаний, ценностей, норм. Первое крупное изменение происходит только со вступлением во взрослую жизнь.</w:t>
      </w:r>
    </w:p>
    <w:p w:rsidR="00CA31CC" w:rsidRPr="00CA31CC" w:rsidRDefault="00CA31CC" w:rsidP="00CA31CC">
      <w:r w:rsidRPr="00CA31CC">
        <w:t>Хотя процесс социализации продолжается и в этом возрас</w:t>
      </w:r>
      <w:r w:rsidRPr="00CA31CC">
        <w:softHyphen/>
        <w:t>те, он существенно меняется. Теперь на первый этап выходят десоциализация (отвержение старого) и ресоциализация (об</w:t>
      </w:r>
      <w:r w:rsidRPr="00CA31CC">
        <w:softHyphen/>
        <w:t>ретение нового). Иногда человек попадает в такие экстремаль</w:t>
      </w:r>
      <w:r w:rsidRPr="00CA31CC">
        <w:softHyphen/>
        <w:t>ные условия, где десоциализация заходит столь глубоко, что превращается в разрушение нравственных основ личности, а ресоциализация является поверхностной. Она не способна восстановить все богатство утраченных ценностей, норм и ролей. Именно с такими условиями сталкиваются те, кто по</w:t>
      </w:r>
      <w:r w:rsidRPr="00CA31CC">
        <w:softHyphen/>
        <w:t>падает в концентрационные лагеря, тюрьмы и колонии, пси</w:t>
      </w:r>
      <w:r w:rsidRPr="00CA31CC">
        <w:softHyphen/>
        <w:t>хиатрические больницы, а в некоторых случаях и проходящие службу в армии.</w:t>
      </w:r>
    </w:p>
    <w:p w:rsidR="00CA31CC" w:rsidRDefault="00CA31CC" w:rsidP="00CA31CC">
      <w:r>
        <w:t>Десоциализация может быть столь глубокой, что позитивная ресоциализация уже не поможет — разрушенными окажутся ос</w:t>
      </w:r>
      <w:r>
        <w:softHyphen/>
        <w:t>новы личности.</w:t>
      </w:r>
    </w:p>
    <w:p w:rsidR="00CA31CC" w:rsidRDefault="00CA31CC" w:rsidP="00CA31CC">
      <w:r>
        <w:rPr>
          <w:spacing w:val="-1"/>
        </w:rPr>
        <w:t>В тех случаях, когда человек что называется "надломился", происходит негативная ресоциализация: мальчик из благополуч</w:t>
      </w:r>
      <w:r>
        <w:rPr>
          <w:spacing w:val="-1"/>
        </w:rPr>
        <w:softHyphen/>
      </w:r>
      <w:r>
        <w:t>ной семьи становится бандитом.</w:t>
      </w:r>
    </w:p>
    <w:p w:rsidR="00CA793B" w:rsidRDefault="00CA31CC" w:rsidP="00CA31CC">
      <w:r>
        <w:t>Если десоциализация может быть глубокой, то и позитивная ресоциализация может быть столь же глубокой.</w:t>
      </w:r>
      <w:r w:rsidRPr="00CA31CC">
        <w:rPr>
          <w:sz w:val="20"/>
          <w:szCs w:val="20"/>
        </w:rPr>
        <w:t xml:space="preserve"> </w:t>
      </w:r>
      <w:r w:rsidRPr="00CA31CC">
        <w:t xml:space="preserve">К примеру, русский, эмигрировавший в Америку, попадает в совершенно новую, но не менее разностороннюю и богатую культуру. </w:t>
      </w:r>
      <w:r>
        <w:t xml:space="preserve"> Д</w:t>
      </w:r>
      <w:r w:rsidRPr="00CA31CC">
        <w:t>е- и ресоциализация — две тени, два крыла нормаль</w:t>
      </w:r>
      <w:r w:rsidRPr="00CA31CC">
        <w:softHyphen/>
        <w:t>ной социализации.</w:t>
      </w:r>
    </w:p>
    <w:p w:rsidR="00943041" w:rsidRPr="00CA793B" w:rsidRDefault="00943041" w:rsidP="009D524F">
      <w:pPr>
        <w:pStyle w:val="1"/>
      </w:pPr>
      <w:bookmarkStart w:id="6" w:name="_Toc247640516"/>
      <w:bookmarkStart w:id="7" w:name="_Toc247640772"/>
      <w:r>
        <w:t>III.</w:t>
      </w:r>
      <w:r w:rsidRPr="00BA5109">
        <w:t xml:space="preserve"> </w:t>
      </w:r>
      <w:r>
        <w:t>Механизмы и формы социализации</w:t>
      </w:r>
      <w:bookmarkEnd w:id="6"/>
      <w:bookmarkEnd w:id="7"/>
    </w:p>
    <w:p w:rsidR="00342315" w:rsidRPr="00C47C03" w:rsidRDefault="00342315" w:rsidP="00342315"/>
    <w:p w:rsidR="00943041" w:rsidRPr="00943041" w:rsidRDefault="00943041" w:rsidP="00943041">
      <w:r w:rsidRPr="00943041">
        <w:t>Социализация человека во взаимодействии с различными факторами и агентами происходит с помощью ряда, условно говоря, «механизмов». Агенты+факторы=механизмы социализации. Подразделяются на: 1). Социально-психологические механизмы 2). Социально-педагогические механизмы</w:t>
      </w:r>
    </w:p>
    <w:p w:rsidR="00943041" w:rsidRPr="00943041" w:rsidRDefault="00943041" w:rsidP="00943041">
      <w:r w:rsidRPr="00943041">
        <w:t>К социально-психологическим механизмам можно отнести следующие:</w:t>
      </w:r>
    </w:p>
    <w:p w:rsidR="00943041" w:rsidRPr="00943041" w:rsidRDefault="00943041" w:rsidP="00943041">
      <w:r w:rsidRPr="00943041">
        <w:rPr>
          <w:i/>
          <w:iCs/>
        </w:rPr>
        <w:t>Импринтинг</w:t>
      </w:r>
      <w:r w:rsidRPr="00943041">
        <w:t xml:space="preserve"> (запечатление) — фиксирование человеком на рецепторном и подсознательном уровнях особенностей воздействующих на него жизненно важных объектов. Импринтинг происходит преимущественно в младенческом возрасте. Однако и на более поздних возрастных этапах возможно запечатление каких-либо образов, ощущений и т. п.</w:t>
      </w:r>
    </w:p>
    <w:p w:rsidR="00943041" w:rsidRPr="00943041" w:rsidRDefault="00943041" w:rsidP="00943041">
      <w:r w:rsidRPr="00943041">
        <w:rPr>
          <w:i/>
          <w:iCs/>
        </w:rPr>
        <w:t>Экзистенциальный нажим</w:t>
      </w:r>
      <w:r w:rsidRPr="00943041">
        <w:t> — овладение языком и неосознаваемое усвоение норм социального поведения, обязательных в процессе взаимодействия со значимыми лицами.</w:t>
      </w:r>
    </w:p>
    <w:p w:rsidR="00943041" w:rsidRPr="00943041" w:rsidRDefault="00943041" w:rsidP="00943041">
      <w:r w:rsidRPr="00943041">
        <w:rPr>
          <w:i/>
          <w:iCs/>
        </w:rPr>
        <w:t>Подражание</w:t>
      </w:r>
      <w:r w:rsidRPr="00943041">
        <w:t> — следование какому-либо примеру, образцу. В данном случае — один из путей произвольного и чаще всего непроизвольного усвоения человеком социального опыта.</w:t>
      </w:r>
    </w:p>
    <w:p w:rsidR="00943041" w:rsidRPr="00943041" w:rsidRDefault="00943041" w:rsidP="00943041">
      <w:r w:rsidRPr="00943041">
        <w:rPr>
          <w:i/>
          <w:iCs/>
        </w:rPr>
        <w:t>Идентификация</w:t>
      </w:r>
      <w:r w:rsidRPr="00943041">
        <w:t xml:space="preserve"> (отождествление) — процесс неосознаваемого отождествления человеком себя с другим человеком, группой, образцом.</w:t>
      </w:r>
    </w:p>
    <w:p w:rsidR="00943041" w:rsidRPr="00943041" w:rsidRDefault="00943041" w:rsidP="00943041">
      <w:r w:rsidRPr="00943041">
        <w:rPr>
          <w:i/>
          <w:iCs/>
        </w:rPr>
        <w:t>Рефлексия</w:t>
      </w:r>
      <w:r w:rsidRPr="00943041">
        <w:t> — внутренний диалог, в котором человек рассматривает, оценивает, принимает или отвергает те или иные ценности, свойственные различным институтам общества, семье, обществу сверстников, значимым лицам и т. д.</w:t>
      </w:r>
      <w:r w:rsidR="004A2766">
        <w:t xml:space="preserve"> </w:t>
      </w:r>
      <w:r w:rsidRPr="00943041">
        <w:t xml:space="preserve"> Рефлексия может представлять собой внутренний диалог нескольких видов: между различными Я человека, с реальными или вымышленными лицами и др. С помощью рефлексии человек может формироваться и изменяться в результате осознания и переживания им той реальности, в которой он живет, своего места в этой реальности и себя самого.</w:t>
      </w:r>
    </w:p>
    <w:p w:rsidR="00943041" w:rsidRPr="00943041" w:rsidRDefault="00943041" w:rsidP="00943041">
      <w:r w:rsidRPr="00943041">
        <w:t>К социально-педагогическим механизмам социализации можно отнести следующие:</w:t>
      </w:r>
    </w:p>
    <w:p w:rsidR="00943041" w:rsidRPr="00943041" w:rsidRDefault="00943041" w:rsidP="00943041">
      <w:r w:rsidRPr="00943041">
        <w:rPr>
          <w:i/>
          <w:iCs/>
        </w:rPr>
        <w:t>Традиционный механизм социализации</w:t>
      </w:r>
      <w:r w:rsidRPr="00943041">
        <w:t xml:space="preserve"> (стихийной) представляет собой усвоение человеком норм, эталонов поведения, взглядов, стереотипов, которые характерны для его семьи и ближайшего окружения (соседского, приятельского и др.). Это усвоение происходит, как правило, на неосознанном уровне с помощью запечатления, некритического восприятия господствующих стереотипов. Эффективность традиционного механизма весьма рельефно проявляется тогда, когда человек знает, «как надо», «что надо», но это его знание противоречит традициям ближайшего окружения. В таком случае оказывается прав французский мыслитель XVI в. Мишель Монтень, который писал: «…Мы можем сколько угодно твердить свое, а обычай и общепринятые житейские правила тащат нас за собой». Кроме того, эффективность традиционного механизма проявляется в том, что те или иные элементы социального опыта, усвоенные, например, в детстве, но впоследствии невостребованные или блокированные в силу изменившихся условий жизни (например, переезд из села в большой город), могут «всплыть» в поведении человека при очередном изменении жизненных условий или на последующих возрастных этапах.</w:t>
      </w:r>
    </w:p>
    <w:p w:rsidR="00943041" w:rsidRPr="00943041" w:rsidRDefault="00943041" w:rsidP="00943041">
      <w:r w:rsidRPr="00943041">
        <w:rPr>
          <w:i/>
          <w:iCs/>
        </w:rPr>
        <w:t>Институциональный механизм социализации</w:t>
      </w:r>
      <w:r w:rsidRPr="00943041">
        <w:t>, как следует уже из самого названия, функционирует в процессе взаимодействия человека с институтами общества и различными организациями, как специально созданными для его социализации, так и реализующими социализирующие функции попутно, параллельно со своими основными функциями (производственные, общественные, клубные и другие структуры, а также средства массовой коммуникации). В процессе взаимодействия человека с различными институтами и организациями происходит нарастающее накопление им соответствующих знаний и опыта социально одобряемого поведения, а также опыта имитации социально одобряемого поведения и конфликтного или бесконфликтного избегания выполнения социальных норм. Надо иметь в виду, что средства массовой коммуникации как социальный институт (печать, радио, кино, телевидение) влияют на социализацию человека не только с помощью трансляции определенной информации, но и через представление определенных образцов поведения героев книг, кинофильмов, телепередач. Эффективность этого влияния определяется тем, что, как тонко подметил еще в XVIII в. реформатор западноевропейского балета французский балетмейстер Жан Жорж Новер, «поскольку страсти, испытываемые героями, отличаются большей силой и определенностью, нежели страсти людей обыкновенных, им легче и подражать». Люди в соответствии с возрастными и индивидуальными особенностями склонны идентифицировать себя с теми или иными героями, воспринимая при этом свойственные им образцы поведения, стиль жизни и т. д.</w:t>
      </w:r>
    </w:p>
    <w:p w:rsidR="00943041" w:rsidRPr="00943041" w:rsidRDefault="00943041" w:rsidP="00943041">
      <w:r w:rsidRPr="00943041">
        <w:rPr>
          <w:i/>
          <w:iCs/>
        </w:rPr>
        <w:t>Стилизованный механизм социализации</w:t>
      </w:r>
      <w:r w:rsidRPr="00943041">
        <w:t xml:space="preserve"> действует в рамках определенной субкультуры. Под субкультурой в общем виде понимается комплекс морально-психологических черт и поведенческих проявлений, типичных для людей определенного возраста или определенного профессионального или культурного слоя, который в целом создает определенный стиль жизни и мышления той или иной возрастной, профессиональной или социальной группы. Но субкультура влияет на социализацию человека в той мере, в какой мере являющиеся ее носителями группы людей (сверстники, коллеги и пр.) значимы для него.</w:t>
      </w:r>
    </w:p>
    <w:p w:rsidR="00943041" w:rsidRPr="00943041" w:rsidRDefault="00943041" w:rsidP="00943041">
      <w:r w:rsidRPr="00943041">
        <w:rPr>
          <w:i/>
          <w:iCs/>
        </w:rPr>
        <w:t>Межличностный механизм</w:t>
      </w:r>
      <w:r w:rsidRPr="00943041">
        <w:t xml:space="preserve"> социализации функционирует в процессе взаимодействия человека с субъективно значимыми для него лицами. В его основе лежит психологический механизм межличностного переноса благодаря эмпатии, идентификации и т. д. Значимыми лицами могут быть родители (в любом возрасте), любой уважаемый взрослый, друг-сверстник своего или противоположного пола и др. Естественно, что значимые лица могут быть членами тех или иных организаций и групп, с которыми человек взаимодействует, а если это сверстники, то они могут быть и носителями возрастной субкультуры. Но нередки случаи, когда общение со значимыми лицами в группах и организациях может оказывать на человека влияние, не идентичное тому, какое оказывает на него сама группа или организация.</w:t>
      </w:r>
    </w:p>
    <w:p w:rsidR="00BA5109" w:rsidRDefault="00943041" w:rsidP="009D524F">
      <w:pPr>
        <w:pStyle w:val="1"/>
      </w:pPr>
      <w:bookmarkStart w:id="8" w:name="_Toc247640517"/>
      <w:bookmarkStart w:id="9" w:name="_Toc247640773"/>
      <w:r>
        <w:rPr>
          <w:lang w:val="en-US"/>
        </w:rPr>
        <w:t xml:space="preserve">IV. </w:t>
      </w:r>
      <w:r>
        <w:t>Институты социализации</w:t>
      </w:r>
      <w:bookmarkEnd w:id="8"/>
      <w:bookmarkEnd w:id="9"/>
    </w:p>
    <w:p w:rsidR="003A26D2" w:rsidRDefault="003A26D2" w:rsidP="003A26D2">
      <w:r>
        <w:t>В обществе социализация предстает как совокупность агентов и институтов, формирующих, направляю</w:t>
      </w:r>
      <w:r>
        <w:softHyphen/>
        <w:t>щих, стимулирующих или ограничивающих становление лично</w:t>
      </w:r>
      <w:r>
        <w:softHyphen/>
        <w:t>сти человека.</w:t>
      </w:r>
    </w:p>
    <w:p w:rsidR="003A26D2" w:rsidRPr="003A26D2" w:rsidRDefault="003A26D2" w:rsidP="003A26D2">
      <w:r>
        <w:t>Беспомощность ребенка, его зависимость от окружения зас</w:t>
      </w:r>
      <w:r>
        <w:softHyphen/>
        <w:t>тавляют думать, что процесс социализации происходит при чьей-</w:t>
      </w:r>
      <w:r w:rsidRPr="003A26D2">
        <w:rPr>
          <w:spacing w:val="-1"/>
          <w:sz w:val="20"/>
          <w:szCs w:val="20"/>
        </w:rPr>
        <w:t xml:space="preserve"> </w:t>
      </w:r>
      <w:r w:rsidRPr="003A26D2">
        <w:t>то посторонней помощи. Так оно и есть. Помощники — это люди и учреждения. Их называют агентами социализации."</w:t>
      </w:r>
    </w:p>
    <w:p w:rsidR="003A26D2" w:rsidRPr="003A26D2" w:rsidRDefault="003A26D2" w:rsidP="003A26D2">
      <w:r w:rsidRPr="00B74722">
        <w:rPr>
          <w:b/>
          <w:i/>
        </w:rPr>
        <w:t>Агенты социализации</w:t>
      </w:r>
      <w:r w:rsidRPr="003A26D2">
        <w:t xml:space="preserve"> — конкретные люди, ответственные за обучение культурным нормам и освоение социальных ролей.</w:t>
      </w:r>
    </w:p>
    <w:p w:rsidR="003A26D2" w:rsidRPr="003A26D2" w:rsidRDefault="003A26D2" w:rsidP="003A26D2">
      <w:r w:rsidRPr="00B74722">
        <w:rPr>
          <w:b/>
          <w:i/>
        </w:rPr>
        <w:t>Институты социализации</w:t>
      </w:r>
      <w:r w:rsidRPr="003A26D2">
        <w:t xml:space="preserve"> — учреждения, влияющие на про</w:t>
      </w:r>
      <w:r w:rsidRPr="003A26D2">
        <w:softHyphen/>
        <w:t>цесс социализации и направляющие его.</w:t>
      </w:r>
    </w:p>
    <w:p w:rsidR="003A26D2" w:rsidRPr="003A26D2" w:rsidRDefault="003A26D2" w:rsidP="003A26D2">
      <w:r w:rsidRPr="003A26D2">
        <w:t xml:space="preserve">Поскольку социализация подразделяется на два вида — </w:t>
      </w:r>
      <w:r w:rsidRPr="003A26D2">
        <w:rPr>
          <w:i/>
          <w:iCs/>
        </w:rPr>
        <w:t>пер</w:t>
      </w:r>
      <w:r w:rsidRPr="003A26D2">
        <w:rPr>
          <w:i/>
          <w:iCs/>
        </w:rPr>
        <w:softHyphen/>
        <w:t xml:space="preserve">вичную </w:t>
      </w:r>
      <w:r w:rsidRPr="003A26D2">
        <w:t xml:space="preserve">и </w:t>
      </w:r>
      <w:r w:rsidRPr="003A26D2">
        <w:rPr>
          <w:i/>
          <w:iCs/>
        </w:rPr>
        <w:t xml:space="preserve">вторичную, </w:t>
      </w:r>
      <w:r w:rsidRPr="003A26D2">
        <w:t>постольку агенты и институты социализа</w:t>
      </w:r>
      <w:r w:rsidRPr="003A26D2">
        <w:softHyphen/>
        <w:t>ции делятся на первичных и вторичных.</w:t>
      </w:r>
    </w:p>
    <w:p w:rsidR="003A26D2" w:rsidRPr="003A26D2" w:rsidRDefault="003A26D2" w:rsidP="003A26D2">
      <w:r w:rsidRPr="003A26D2">
        <w:t>Агенты первичной социализации — родители, братья, сестры, бабушки, дедушки, близкие и дальние родственники, приходя</w:t>
      </w:r>
      <w:r w:rsidRPr="003A26D2">
        <w:softHyphen/>
        <w:t>щие няни, друзья семьи, сверстники, учителя, тренеры, врачи, лидеры молодежных группировок.</w:t>
      </w:r>
    </w:p>
    <w:p w:rsidR="003A26D2" w:rsidRDefault="003A26D2" w:rsidP="003A26D2">
      <w:r w:rsidRPr="003A26D2">
        <w:t>Термин "первичная" относится в социологии ко всему, что составляет непосредственное или ближайшее окружение челове</w:t>
      </w:r>
      <w:r w:rsidRPr="003A26D2">
        <w:softHyphen/>
        <w:t>ка. Именно в этом смысле социологи говорят о малой группе как первичной. Первичная среда — не только ближайшая к человеку, но и важнейшая для его формирования, т.е. стоящая на первом месте по степени значимости.</w:t>
      </w:r>
    </w:p>
    <w:p w:rsidR="005242C6" w:rsidRPr="005242C6" w:rsidRDefault="005242C6" w:rsidP="005242C6">
      <w:r w:rsidRPr="005242C6">
        <w:t>Большая часть исследователей процессов социализации сходятся на том, что определяющее значение имеет первич</w:t>
      </w:r>
      <w:r w:rsidRPr="005242C6">
        <w:softHyphen/>
        <w:t>ная социализация, осуществляемая семьей. В частности, первичная социализация определяет не только общесоциаль</w:t>
      </w:r>
      <w:r w:rsidRPr="005242C6">
        <w:softHyphen/>
        <w:t>ные формы поведения, но и различия в языке, одежде, отно</w:t>
      </w:r>
      <w:r w:rsidRPr="005242C6">
        <w:softHyphen/>
        <w:t>шениях между родителями и детьми и т.д. Источником та</w:t>
      </w:r>
      <w:r w:rsidRPr="005242C6">
        <w:softHyphen/>
        <w:t>кого сильного влияния семьи на ребенка является личност</w:t>
      </w:r>
      <w:r w:rsidRPr="005242C6">
        <w:softHyphen/>
        <w:t>ная заинтересованность семейной группы, основанная на кровном родстве.</w:t>
      </w:r>
    </w:p>
    <w:p w:rsidR="005242C6" w:rsidRPr="005242C6" w:rsidRDefault="005242C6" w:rsidP="005242C6">
      <w:r w:rsidRPr="005242C6">
        <w:t>В зависимости от уровня авторитета каждого из родите</w:t>
      </w:r>
      <w:r w:rsidRPr="005242C6">
        <w:softHyphen/>
        <w:t>лей сила влияния на ребенка может возрастать или ослабевать. Именно первичная социализация придает процессу развития личности различную направленность. В характере направленности особую роль играет организаци</w:t>
      </w:r>
      <w:r w:rsidRPr="005242C6">
        <w:softHyphen/>
        <w:t>онная культура. Она передается как сопровождение личного "Я", которое ребенок строит при помощи других. Культура вносится извне и концентрируется вокруг личной концеп</w:t>
      </w:r>
      <w:r w:rsidRPr="005242C6">
        <w:softHyphen/>
        <w:t>ции индивида, переплетаясь с теми социальными ролями, которые человек призван играть в своем будущем. Послед</w:t>
      </w:r>
      <w:r w:rsidRPr="005242C6">
        <w:softHyphen/>
        <w:t>ние соотносятся с ценностями личности, которы</w:t>
      </w:r>
      <w:r>
        <w:t>е она и пы</w:t>
      </w:r>
      <w:r>
        <w:softHyphen/>
        <w:t>тается регулировать</w:t>
      </w:r>
      <w:r w:rsidRPr="005242C6">
        <w:t>.</w:t>
      </w:r>
    </w:p>
    <w:p w:rsidR="005242C6" w:rsidRPr="005242C6" w:rsidRDefault="005242C6" w:rsidP="005242C6">
      <w:r w:rsidRPr="005242C6">
        <w:t>Если рассматривать семью как первичную социальную группу,  осуществляющую социализацию ребенка, то над</w:t>
      </w:r>
      <w:r>
        <w:t xml:space="preserve">о </w:t>
      </w:r>
      <w:r w:rsidR="00AD646D">
        <w:pict>
          <v:line id="_x0000_s1048" style="position:absolute;left:0;text-align:left;z-index:251657728;mso-position-horizontal-relative:margin;mso-position-vertical-relative:text" from="-39.85pt,521.3pt" to="-39.85pt,566.4pt" o:allowincell="f" strokeweight=".5pt">
            <w10:wrap anchorx="margin"/>
          </v:line>
        </w:pict>
      </w:r>
      <w:r w:rsidR="00AD646D">
        <w:pict>
          <v:line id="_x0000_s1049" style="position:absolute;left:0;text-align:left;z-index:251658752;mso-position-horizontal-relative:margin;mso-position-vertical-relative:text" from="-36pt,535.7pt" to="-36pt,566.4pt" o:allowincell="f" strokeweight=".5pt">
            <w10:wrap anchorx="margin"/>
          </v:line>
        </w:pict>
      </w:r>
      <w:r w:rsidR="00AD646D">
        <w:pict>
          <v:line id="_x0000_s1051" style="position:absolute;left:0;text-align:left;z-index:251659776;mso-position-horizontal-relative:margin;mso-position-vertical-relative:text" from="340.8pt,341.75pt" to="340.8pt,373.9pt" o:allowincell="f" strokeweight=".5pt">
            <w10:wrap anchorx="margin"/>
          </v:line>
        </w:pict>
      </w:r>
      <w:r w:rsidRPr="005242C6">
        <w:t>иметь в виду, что семья является связующим звеном между ребенком и другими социальными микро- и макрострукту</w:t>
      </w:r>
      <w:r w:rsidRPr="005242C6">
        <w:softHyphen/>
        <w:t>рами (системами). Поэтому уровень соответствия семейных (групповых) и общесоциальных ценностей, предлагаемых ре</w:t>
      </w:r>
      <w:r w:rsidRPr="005242C6">
        <w:softHyphen/>
        <w:t>бенку для усвоения, может быть различными, вплоть до пол</w:t>
      </w:r>
      <w:r w:rsidRPr="005242C6">
        <w:softHyphen/>
        <w:t>ного антагонизма.</w:t>
      </w:r>
    </w:p>
    <w:p w:rsidR="00D55F29" w:rsidRDefault="005242C6" w:rsidP="00D55F29">
      <w:r w:rsidRPr="005242C6">
        <w:t>Эта опосредованность делает семейную группу до опреде</w:t>
      </w:r>
      <w:r w:rsidRPr="005242C6">
        <w:softHyphen/>
        <w:t>ленного времени почти единственным интерпретатором цен</w:t>
      </w:r>
      <w:r w:rsidRPr="005242C6">
        <w:softHyphen/>
        <w:t>ностей, господствующих в различных социальных структу</w:t>
      </w:r>
      <w:r w:rsidRPr="005242C6">
        <w:softHyphen/>
        <w:t>рах, с которыми столкнется человек в будущем. Таким обра</w:t>
      </w:r>
      <w:r w:rsidRPr="005242C6">
        <w:softHyphen/>
        <w:t>зом, в семье закладывается тип структуры будущего поведе</w:t>
      </w:r>
      <w:r w:rsidRPr="005242C6">
        <w:softHyphen/>
        <w:t>ния, характера интеграции (или адаптации) индивида в об</w:t>
      </w:r>
      <w:r w:rsidRPr="005242C6">
        <w:softHyphen/>
        <w:t>щество. Чем более конфликтной, проблемной будет первич</w:t>
      </w:r>
      <w:r w:rsidRPr="005242C6">
        <w:softHyphen/>
        <w:t>ная семейная группа, тем конфлик</w:t>
      </w:r>
      <w:r w:rsidR="00D55F29">
        <w:t>тнее будет вхождение ин</w:t>
      </w:r>
      <w:r w:rsidR="00D55F29">
        <w:softHyphen/>
        <w:t>дивида и</w:t>
      </w:r>
      <w:r w:rsidRPr="005242C6">
        <w:t xml:space="preserve"> во вторичные группы</w:t>
      </w:r>
      <w:r w:rsidR="00D55F29">
        <w:t>,</w:t>
      </w:r>
      <w:r w:rsidRPr="005242C6">
        <w:t xml:space="preserve"> и в социальную структуру</w:t>
      </w:r>
      <w:r w:rsidR="00D55F29">
        <w:t xml:space="preserve"> </w:t>
      </w:r>
      <w:r w:rsidRPr="005242C6">
        <w:t>обществ</w:t>
      </w:r>
      <w:r w:rsidR="00D55F29">
        <w:t>а</w:t>
      </w:r>
      <w:r w:rsidRPr="005242C6">
        <w:t>.</w:t>
      </w:r>
      <w:r w:rsidR="00D55F29">
        <w:t xml:space="preserve"> При анализе процесса социализа</w:t>
      </w:r>
      <w:r w:rsidR="00D55F29">
        <w:softHyphen/>
        <w:t>ции первичная группа представляет особый интерес. Значение межличностных отношений в семейной группе (родители дети, муж — жена, старшее — младшее поколение) трудно переоценить, так как они определяют уровень доверия ребенка к информации, исходящей от членов семьи, которая до опреде</w:t>
      </w:r>
      <w:r w:rsidR="00D55F29">
        <w:softHyphen/>
        <w:t>ленного возраста служит для ребенка основным каналом коммуникации.</w:t>
      </w:r>
    </w:p>
    <w:p w:rsidR="005242C6" w:rsidRPr="003A26D2" w:rsidRDefault="00D55F29" w:rsidP="00D55F29">
      <w:r>
        <w:t>В основе социализации лежит одна из важных проблем формирования ролевого поведения человека, которое опре</w:t>
      </w:r>
      <w:r>
        <w:softHyphen/>
        <w:t>деляется в значительной мере качеством ролевого поведения матери, отца, бабушки, дедушки и т.д.</w:t>
      </w:r>
    </w:p>
    <w:p w:rsidR="003A26D2" w:rsidRPr="003A26D2" w:rsidRDefault="003A26D2" w:rsidP="003A26D2">
      <w:r w:rsidRPr="003A26D2">
        <w:t>Агенты вторичной социализ</w:t>
      </w:r>
      <w:r w:rsidR="005242C6">
        <w:t>ации — представители администра</w:t>
      </w:r>
      <w:r w:rsidRPr="003A26D2">
        <w:t>ции школы, университета, предприятия, армии, полиции, церк</w:t>
      </w:r>
      <w:r w:rsidRPr="003A26D2">
        <w:softHyphen/>
        <w:t>ви, государства, сотрудники телевидения, радио, печати, - партий, суда и т.д.</w:t>
      </w:r>
    </w:p>
    <w:p w:rsidR="003A26D2" w:rsidRPr="003A26D2" w:rsidRDefault="003A26D2" w:rsidP="003A26D2">
      <w:r w:rsidRPr="003A26D2">
        <w:t>Термин "вторичная" описывает тех, кто стоит во втором эшелоне влияния, оказывает менее важное влияние на человека. Контакты с такими агентами происходят реже, они менее про</w:t>
      </w:r>
      <w:r w:rsidRPr="003A26D2">
        <w:softHyphen/>
        <w:t>должительны, а их воздействие, как правило, менее глубокое, чем у первичных агентов. Вторичными группами, и об этом речь пойдет дальше, в социологии называют формальные организа</w:t>
      </w:r>
      <w:r w:rsidRPr="003A26D2">
        <w:softHyphen/>
        <w:t>ции, официальные учреждения.</w:t>
      </w:r>
    </w:p>
    <w:p w:rsidR="003A26D2" w:rsidRPr="003A26D2" w:rsidRDefault="003A26D2" w:rsidP="003A26D2">
      <w:r w:rsidRPr="003A26D2">
        <w:t>К институтам социализации относятся именно они. Когда о семье говорят обобщенно, то</w:t>
      </w:r>
      <w:r w:rsidR="005242C6">
        <w:t xml:space="preserve"> ее называют институтом социали</w:t>
      </w:r>
      <w:r w:rsidRPr="003A26D2">
        <w:t xml:space="preserve">зации, но первичным (как и школу). А </w:t>
      </w:r>
      <w:r w:rsidR="005242C6">
        <w:t>когда подразумевают кон</w:t>
      </w:r>
      <w:r w:rsidRPr="003A26D2">
        <w:t>кретно членов семьи и родственников, употребляют понятие "агенты".</w:t>
      </w:r>
    </w:p>
    <w:p w:rsidR="003A26D2" w:rsidRPr="003A26D2" w:rsidRDefault="003A26D2" w:rsidP="00BE1362">
      <w:r w:rsidRPr="003A26D2">
        <w:t>Первичная социализация наиболее интенсивно происходит в первой половине жизни, хотя по убывающей она сохраняется и во второй. Напротив, вторичная социализация охватывает вто</w:t>
      </w:r>
      <w:r w:rsidRPr="003A26D2">
        <w:softHyphen/>
        <w:t>рую половину жизни человека</w:t>
      </w:r>
      <w:r w:rsidR="00BE1362">
        <w:t>, когда, повзрослевший, он стал</w:t>
      </w:r>
      <w:r w:rsidRPr="003A26D2">
        <w:t>кивается с формальными организациями и учреждениями, на</w:t>
      </w:r>
      <w:r w:rsidRPr="003A26D2">
        <w:softHyphen/>
        <w:t>зываемыми институтами вторичной социализации: производ</w:t>
      </w:r>
      <w:r w:rsidRPr="003A26D2">
        <w:softHyphen/>
        <w:t>ством, государством, средствами массовой информации, арми</w:t>
      </w:r>
      <w:r w:rsidRPr="003A26D2">
        <w:softHyphen/>
        <w:t>ей, судом, церковью и т.д. Именно в сознательном возрасте они влияют на человека особенно сильно.</w:t>
      </w:r>
    </w:p>
    <w:p w:rsidR="003A26D2" w:rsidRPr="003A26D2" w:rsidRDefault="003A26D2" w:rsidP="003A26D2">
      <w:r w:rsidRPr="003A26D2">
        <w:t>Первичная социализация — сфера межличностных отноше</w:t>
      </w:r>
      <w:r w:rsidRPr="003A26D2">
        <w:softHyphen/>
        <w:t>ний, вторичная сфера социа</w:t>
      </w:r>
      <w:r w:rsidR="005242C6">
        <w:t>льных отношений. Одно и то же</w:t>
      </w:r>
      <w:r w:rsidRPr="003A26D2">
        <w:t xml:space="preserve"> лицо может быть агентом как первичной, так и вторичной со</w:t>
      </w:r>
      <w:r w:rsidRPr="003A26D2">
        <w:softHyphen/>
        <w:t>циализации.</w:t>
      </w:r>
    </w:p>
    <w:p w:rsidR="003A26D2" w:rsidRDefault="003A26D2" w:rsidP="006064A2">
      <w:r w:rsidRPr="003A26D2">
        <w:t>Учитель, если между ним и учеником доверительные от</w:t>
      </w:r>
      <w:r w:rsidRPr="003A26D2">
        <w:softHyphen/>
        <w:t xml:space="preserve">ношения, окажется среди агентов первичной социализации. Но если он всего лишь выполняет свою формальную роль, то учитель явится агентом вторичной социализации. </w:t>
      </w:r>
      <w:r w:rsidRPr="003A26D2">
        <w:rPr>
          <w:i/>
          <w:iCs/>
        </w:rPr>
        <w:t>Агенты первичной социализации выполняют каждый множество функ</w:t>
      </w:r>
      <w:r w:rsidRPr="003A26D2">
        <w:rPr>
          <w:i/>
          <w:iCs/>
        </w:rPr>
        <w:softHyphen/>
        <w:t xml:space="preserve">ций </w:t>
      </w:r>
      <w:r w:rsidRPr="003A26D2">
        <w:t xml:space="preserve">(отец — опекун, администратор, воспитатель, учитель, друг), </w:t>
      </w:r>
      <w:r w:rsidRPr="003A26D2">
        <w:rPr>
          <w:i/>
          <w:iCs/>
        </w:rPr>
        <w:t xml:space="preserve">а вторичной </w:t>
      </w:r>
      <w:r w:rsidRPr="003A26D2">
        <w:t xml:space="preserve">— </w:t>
      </w:r>
      <w:r w:rsidRPr="003A26D2">
        <w:rPr>
          <w:i/>
          <w:iCs/>
        </w:rPr>
        <w:t xml:space="preserve">одну-две. </w:t>
      </w:r>
      <w:r w:rsidRPr="003A26D2">
        <w:t>Среди агентов первичной соци</w:t>
      </w:r>
      <w:r w:rsidRPr="003A26D2">
        <w:softHyphen/>
        <w:t>ализации не все играют одинаковую роль и обладают равным статусом. По отношению к ребенку, проходящему социали</w:t>
      </w:r>
      <w:r w:rsidRPr="003A26D2">
        <w:softHyphen/>
        <w:t>зацию, родители находятся в превосходящей позиции. Напро</w:t>
      </w:r>
      <w:r w:rsidRPr="003A26D2">
        <w:softHyphen/>
        <w:t>тив, ровесники равны ему. Они прощают ему многое из того, что не прощают родители: ошибочные решения, нарушение нравственных принципов и социальных норм, бесцеремон</w:t>
      </w:r>
      <w:r w:rsidRPr="003A26D2">
        <w:softHyphen/>
        <w:t>ность и т.д. В каком-то смысле ровесники и родители воздей</w:t>
      </w:r>
      <w:r w:rsidRPr="003A26D2">
        <w:softHyphen/>
        <w:t>ствуют на ребенка в противоположных направлениях, и пер</w:t>
      </w:r>
      <w:r w:rsidRPr="003A26D2">
        <w:softHyphen/>
        <w:t>в</w:t>
      </w:r>
      <w:r w:rsidR="00D55F29">
        <w:t>ые сводят на нет усилия вторых</w:t>
      </w:r>
      <w:r w:rsidRPr="003A26D2">
        <w:t>.</w:t>
      </w:r>
    </w:p>
    <w:p w:rsidR="006064A2" w:rsidRPr="006064A2" w:rsidRDefault="00AD646D" w:rsidP="006064A2">
      <w:r>
        <w:pict>
          <v:line id="_x0000_s1055" style="position:absolute;left:0;text-align:left;z-index:251660800;mso-position-horizontal-relative:margin" from="-49.45pt,472.8pt" to="-49.45pt,562.55pt" o:allowincell="f" strokeweight=".5pt">
            <w10:wrap anchorx="margin"/>
          </v:line>
        </w:pict>
      </w:r>
      <w:r w:rsidR="006064A2" w:rsidRPr="006064A2">
        <w:t>На этапе подросткового возраста, актуализации сексу</w:t>
      </w:r>
      <w:r w:rsidR="006064A2" w:rsidRPr="006064A2">
        <w:softHyphen/>
        <w:t>ального интереса в процессе социализации возрастает зна</w:t>
      </w:r>
      <w:r w:rsidR="006064A2" w:rsidRPr="006064A2">
        <w:softHyphen/>
        <w:t>чение неформального общения. Неформальные группы и структуры начинают играть в жизни человека особую роль, конкурируют с авторитетом семьи. Именно в неформальных группах, в отличие от формализованных (например, школь</w:t>
      </w:r>
      <w:r w:rsidR="006064A2" w:rsidRPr="006064A2">
        <w:softHyphen/>
        <w:t>ных или трудовых коллективов), символика приобретает особую роль, способствует сплочению группы. Она может иметь как материальные символы (например, одежда "хип</w:t>
      </w:r>
      <w:r w:rsidR="006064A2" w:rsidRPr="006064A2">
        <w:softHyphen/>
        <w:t>пи" или "металлистов"), так и духовные (в виде идей и ло</w:t>
      </w:r>
      <w:r w:rsidR="006064A2" w:rsidRPr="006064A2">
        <w:softHyphen/>
        <w:t>зунгов). Как правило, такие группы обладают своей субкуль</w:t>
      </w:r>
      <w:r w:rsidR="006064A2" w:rsidRPr="006064A2">
        <w:softHyphen/>
        <w:t>турой и образцами поведения, формами социального контро</w:t>
      </w:r>
      <w:r w:rsidR="006064A2" w:rsidRPr="006064A2">
        <w:softHyphen/>
        <w:t xml:space="preserve">ля </w:t>
      </w:r>
      <w:r w:rsidR="00B504C9" w:rsidRPr="00B504C9">
        <w:t>над</w:t>
      </w:r>
      <w:r w:rsidR="006064A2" w:rsidRPr="006064A2">
        <w:t xml:space="preserve"> своими членами.</w:t>
      </w:r>
    </w:p>
    <w:p w:rsidR="006064A2" w:rsidRDefault="006064A2" w:rsidP="006064A2">
      <w:r w:rsidRPr="006064A2">
        <w:t>В групповых отношениях такого типа складываются и оп</w:t>
      </w:r>
      <w:r w:rsidRPr="006064A2">
        <w:softHyphen/>
        <w:t>ределенные языковые штампы и даже определенные "группо</w:t>
      </w:r>
      <w:r w:rsidRPr="006064A2">
        <w:softHyphen/>
        <w:t>вые" законы.</w:t>
      </w:r>
    </w:p>
    <w:p w:rsidR="006064A2" w:rsidRPr="003A26D2" w:rsidRDefault="006064A2" w:rsidP="006064A2">
      <w:r w:rsidRPr="006064A2">
        <w:t>Значение мнения этих групп столь велико для индиви</w:t>
      </w:r>
      <w:r w:rsidRPr="006064A2">
        <w:softHyphen/>
        <w:t>да, что он, по замечанию американского социолога Ч.Х. Ку</w:t>
      </w:r>
      <w:r w:rsidRPr="006064A2">
        <w:softHyphen/>
        <w:t>ли (1864 1929), отрицает самого себя, подстраивает свое поведение под референтную группу, чтобы быть тождест</w:t>
      </w:r>
      <w:r w:rsidRPr="006064A2">
        <w:softHyphen/>
        <w:t>венным ей. Поэтому направленность неформальной груп</w:t>
      </w:r>
      <w:r w:rsidRPr="006064A2">
        <w:softHyphen/>
        <w:t>пы, в которую включается индивид и с которой он себя идентифицирует, будет определять тип сознания и поведе</w:t>
      </w:r>
      <w:r w:rsidRPr="006064A2">
        <w:softHyphen/>
        <w:t>ния его самого, а следовательно, и характер социализации. Чем более значимой для индивида является данная группа, тем больше он пытается себя с ней отождествить. Поэтому можно согласиться с концепцией Дж.Г. Мида, согласно ко</w:t>
      </w:r>
      <w:r w:rsidRPr="006064A2">
        <w:softHyphen/>
        <w:t>торой поведение индивида определяется тем, что он оцени</w:t>
      </w:r>
      <w:r w:rsidRPr="006064A2">
        <w:softHyphen/>
        <w:t>вает себя с точек зрения других, т.е. принимает на себя роль других лиц.</w:t>
      </w:r>
    </w:p>
    <w:p w:rsidR="003A26D2" w:rsidRPr="003A26D2" w:rsidRDefault="003A26D2" w:rsidP="003A26D2">
      <w:r w:rsidRPr="003A26D2">
        <w:t>Каждая социальная группа может дать индивиду в процес</w:t>
      </w:r>
      <w:r w:rsidRPr="003A26D2">
        <w:softHyphen/>
        <w:t>се социализации, как и каждый вид животных в процессе обучения, только то, чему они обучены или социализированы сами.</w:t>
      </w:r>
    </w:p>
    <w:p w:rsidR="00EF79BF" w:rsidRPr="00EF79BF" w:rsidRDefault="003A26D2" w:rsidP="00EF79BF">
      <w:r w:rsidRPr="003A26D2">
        <w:t>Иначе говоря, у взрослых ребенок учится тому, как быть взрослым, а у ровесников — как быть ребенком: уметь драть</w:t>
      </w:r>
      <w:r w:rsidRPr="003A26D2">
        <w:softHyphen/>
        <w:t>ся, хитрить, как относиться к противоположному полу, дру</w:t>
      </w:r>
      <w:r w:rsidRPr="003A26D2">
        <w:softHyphen/>
        <w:t>жить и быть справедливым. Поэтому родители часто смотрят на ровесников как на своих конкурентов в борьбе за влияние на ребенка. Малая группа ровесников выполняет важнейшую социальную функцию — облегчает переход от состояния зави</w:t>
      </w:r>
      <w:r w:rsidRPr="003A26D2">
        <w:softHyphen/>
        <w:t>симости к независимости, от детства к взрослости. Родители вряд ли научат тому, как быть лидером или добиться господ</w:t>
      </w:r>
      <w:r w:rsidRPr="003A26D2">
        <w:softHyphen/>
        <w:t>ства над другими.</w:t>
      </w:r>
      <w:r w:rsidR="00EF79BF">
        <w:t xml:space="preserve"> </w:t>
      </w:r>
      <w:r w:rsidR="00EF79BF" w:rsidRPr="00EF79BF">
        <w:t>Функции агентов первичной социализации взаимозаменимы, а вторичной нет. Объясняется это тем, что первые универсаль</w:t>
      </w:r>
      <w:r w:rsidR="00EF79BF" w:rsidRPr="00EF79BF">
        <w:softHyphen/>
        <w:t>ны, а вторые специализированы.</w:t>
      </w:r>
    </w:p>
    <w:p w:rsidR="00EF79BF" w:rsidRPr="00EF79BF" w:rsidRDefault="00EF79BF" w:rsidP="00EF79BF">
      <w:r w:rsidRPr="00EF79BF">
        <w:t>Так, например, взаимозаменяемы функции родителей и ро</w:t>
      </w:r>
      <w:r w:rsidRPr="00EF79BF">
        <w:softHyphen/>
        <w:t>весников. Вторые часто заменяют первых, выполняя их функции социализации. И наоборот. Взаимозаменяемы также функции ро</w:t>
      </w:r>
      <w:r w:rsidRPr="00EF79BF">
        <w:softHyphen/>
        <w:t>дителей и родственников, вторые могут заменить первых.</w:t>
      </w:r>
    </w:p>
    <w:p w:rsidR="00EF79BF" w:rsidRPr="00EF79BF" w:rsidRDefault="00EF79BF" w:rsidP="00EF79BF">
      <w:r w:rsidRPr="00EF79BF">
        <w:t>Но этого же нельзя сказать об агентах вторичной социализа</w:t>
      </w:r>
      <w:r w:rsidRPr="00EF79BF">
        <w:softHyphen/>
        <w:t>ции, поскольку они узко специализированы: судья не может за</w:t>
      </w:r>
      <w:r w:rsidRPr="00EF79BF">
        <w:softHyphen/>
        <w:t>менить бригадира или учителя. Агенты первичной социализации, напротив, универсальны. В отличие от родителей, закладываю</w:t>
      </w:r>
      <w:r w:rsidRPr="00EF79BF">
        <w:softHyphen/>
        <w:t>щих базисные ценности и долговременные цели, ровесники больше влияют на сиюминутное поведение, внешность, выбор сексуального партнера и мест досуга.</w:t>
      </w:r>
    </w:p>
    <w:p w:rsidR="009D524F" w:rsidRDefault="00EF79BF" w:rsidP="00EF79BF">
      <w:r w:rsidRPr="00EF79BF">
        <w:t>Различие между двумя типами агентов социализации состоит также в том, что агенты вторичной социализации получают деньги за то, что выполняют свою роль, а агенты первичной социализации не получают.</w:t>
      </w:r>
      <w:r w:rsidR="00D63586">
        <w:t xml:space="preserve"> </w:t>
      </w:r>
    </w:p>
    <w:p w:rsidR="009D524F" w:rsidRDefault="009D524F" w:rsidP="00EF79BF"/>
    <w:p w:rsidR="009D524F" w:rsidRDefault="009D524F" w:rsidP="00EF79BF"/>
    <w:p w:rsidR="009D524F" w:rsidRDefault="009D524F" w:rsidP="00EF79BF"/>
    <w:p w:rsidR="009D524F" w:rsidRDefault="009D524F" w:rsidP="00EF79BF"/>
    <w:p w:rsidR="009D524F" w:rsidRDefault="009D524F" w:rsidP="00EF79BF"/>
    <w:p w:rsidR="009D524F" w:rsidRDefault="009D524F" w:rsidP="00EF79BF"/>
    <w:p w:rsidR="009D524F" w:rsidRDefault="009D524F" w:rsidP="00EF79BF"/>
    <w:p w:rsidR="009D524F" w:rsidRDefault="009D524F" w:rsidP="00EF79BF"/>
    <w:p w:rsidR="009D524F" w:rsidRDefault="009D524F" w:rsidP="00EF79BF"/>
    <w:p w:rsidR="009D524F" w:rsidRDefault="009D524F" w:rsidP="00EF79BF"/>
    <w:p w:rsidR="009D524F" w:rsidRDefault="009D524F" w:rsidP="00EF79BF"/>
    <w:p w:rsidR="009D524F" w:rsidRDefault="009D524F" w:rsidP="00EF79BF"/>
    <w:p w:rsidR="009D524F" w:rsidRDefault="009D524F" w:rsidP="00EF79BF"/>
    <w:p w:rsidR="009D524F" w:rsidRDefault="009D524F" w:rsidP="00EF79BF"/>
    <w:p w:rsidR="009D524F" w:rsidRDefault="009D524F" w:rsidP="00CA7B80">
      <w:pPr>
        <w:ind w:firstLine="0"/>
      </w:pPr>
    </w:p>
    <w:p w:rsidR="009D524F" w:rsidRDefault="009D524F" w:rsidP="009D524F">
      <w:pPr>
        <w:pStyle w:val="1"/>
      </w:pPr>
      <w:bookmarkStart w:id="10" w:name="_Toc247640518"/>
      <w:bookmarkStart w:id="11" w:name="_Toc247640774"/>
      <w:r>
        <w:t>Заключение</w:t>
      </w:r>
      <w:bookmarkEnd w:id="10"/>
      <w:bookmarkEnd w:id="11"/>
    </w:p>
    <w:p w:rsidR="009D524F" w:rsidRDefault="00C913BE" w:rsidP="009D524F">
      <w:r>
        <w:t xml:space="preserve">В первой главе </w:t>
      </w:r>
      <w:r w:rsidR="008A282A">
        <w:t>рассматривается</w:t>
      </w:r>
      <w:r>
        <w:t xml:space="preserve"> понятие социализация и его сущность. Социализация охватывает весь период нашего существования от рождения и до смерти. Мы приобретаем социальные роли. Обучение социальным ролям происходит через общение, усвоение культурных норм, ценностей, идеалов. </w:t>
      </w:r>
    </w:p>
    <w:p w:rsidR="00B241C5" w:rsidRDefault="00B241C5" w:rsidP="009D524F">
      <w:r>
        <w:t xml:space="preserve">Во </w:t>
      </w:r>
      <w:r w:rsidR="008A282A">
        <w:t>второй</w:t>
      </w:r>
      <w:r>
        <w:t xml:space="preserve"> главе </w:t>
      </w:r>
      <w:r w:rsidR="008A282A">
        <w:t>подробно рассматриваются этапы социализации личности</w:t>
      </w:r>
      <w:r w:rsidR="00C04FAF">
        <w:t>. Выделяются особенности социализации в детстве, отрочестве, зрелости и старости. Также можно выделить различия в социализации детей и взрослых. Рассматриваются понятия десоциализации и ресоциализации.</w:t>
      </w:r>
    </w:p>
    <w:p w:rsidR="00D63586" w:rsidRDefault="00D63586" w:rsidP="00D63586">
      <w:r>
        <w:t>В третьей главе систематизируются механизмы социализации. Они делятся на группы и позволяют лучше понять как происходит социализация.</w:t>
      </w:r>
      <w:r w:rsidRPr="00D63586">
        <w:t xml:space="preserve"> </w:t>
      </w:r>
      <w:r>
        <w:t>Механизмы и формы социализации позволяют определить, в какой среде она происходит и какие при этом возникают условия и проблемы. С помощью включения различных механизмов и форм в процесс социализации мы можем контролировать ее и сделать более эффективной.</w:t>
      </w:r>
    </w:p>
    <w:p w:rsidR="00D63586" w:rsidRDefault="00D63586" w:rsidP="009D524F">
      <w:r>
        <w:t xml:space="preserve">В четвертой главе определяются понятия первичной и вторичной социализации, понятие агента социализации. Рассматриваются различные </w:t>
      </w:r>
      <w:r w:rsidR="00B74722">
        <w:t>институты</w:t>
      </w:r>
      <w:r>
        <w:t xml:space="preserve"> социализации</w:t>
      </w:r>
      <w:r w:rsidR="00B74722">
        <w:t xml:space="preserve"> и агенты</w:t>
      </w:r>
      <w:r>
        <w:t xml:space="preserve"> и наиболее важный из них такой как семья, выступающий в роли первичного </w:t>
      </w:r>
      <w:r w:rsidR="00B74722">
        <w:t>института</w:t>
      </w:r>
      <w:r>
        <w:t xml:space="preserve"> социализации</w:t>
      </w:r>
      <w:r w:rsidR="00B74722">
        <w:t xml:space="preserve">. Рассматривается, как агенты влияют на социализацию личности, ее адаптацию в обществе. </w:t>
      </w:r>
    </w:p>
    <w:p w:rsidR="00B74722" w:rsidRDefault="00B74722" w:rsidP="009D524F">
      <w:r>
        <w:t xml:space="preserve">Таким образом, в моем реферате отражены наиболее важные аспекты социализации личности. </w:t>
      </w:r>
    </w:p>
    <w:p w:rsidR="009D524F" w:rsidRDefault="009D524F" w:rsidP="00CA7B80">
      <w:pPr>
        <w:ind w:firstLine="0"/>
      </w:pPr>
    </w:p>
    <w:p w:rsidR="00CA7B80" w:rsidRDefault="00CA7B80" w:rsidP="00B74722">
      <w:pPr>
        <w:pStyle w:val="1"/>
      </w:pPr>
    </w:p>
    <w:p w:rsidR="00CA7B80" w:rsidRDefault="00CA7B80" w:rsidP="00B74722">
      <w:pPr>
        <w:pStyle w:val="1"/>
      </w:pPr>
    </w:p>
    <w:p w:rsidR="00CA7B80" w:rsidRDefault="00CA7B80" w:rsidP="00B74722">
      <w:pPr>
        <w:pStyle w:val="1"/>
      </w:pPr>
    </w:p>
    <w:p w:rsidR="009D524F" w:rsidRDefault="009D524F" w:rsidP="009D524F"/>
    <w:p w:rsidR="009D524F" w:rsidRDefault="00CA7B80" w:rsidP="00CA7B80">
      <w:pPr>
        <w:pStyle w:val="1"/>
      </w:pPr>
      <w:r>
        <w:t>Список литературы</w:t>
      </w:r>
    </w:p>
    <w:p w:rsidR="00CA7B80" w:rsidRDefault="00CA7B80" w:rsidP="00CA7B80">
      <w:pPr>
        <w:numPr>
          <w:ilvl w:val="0"/>
          <w:numId w:val="6"/>
        </w:numPr>
        <w:tabs>
          <w:tab w:val="clear" w:pos="990"/>
          <w:tab w:val="num" w:pos="720"/>
        </w:tabs>
        <w:ind w:left="720" w:hanging="720"/>
      </w:pPr>
      <w:r>
        <w:t>Основы социологии. Харчева В.Г. изд. «Логос». «Высшая школа». Москва</w:t>
      </w:r>
      <w:r w:rsidR="003C5670">
        <w:t xml:space="preserve"> 1999г</w:t>
      </w:r>
      <w:r>
        <w:t>, 301 стр. Использованы стр</w:t>
      </w:r>
      <w:r w:rsidR="003C5670">
        <w:t>.</w:t>
      </w:r>
      <w:r>
        <w:t>: 158, 162, 164-168.</w:t>
      </w:r>
    </w:p>
    <w:p w:rsidR="00CA7B80" w:rsidRDefault="003C5670" w:rsidP="003C5670">
      <w:pPr>
        <w:numPr>
          <w:ilvl w:val="0"/>
          <w:numId w:val="6"/>
        </w:numPr>
        <w:tabs>
          <w:tab w:val="clear" w:pos="990"/>
          <w:tab w:val="num" w:pos="720"/>
        </w:tabs>
        <w:ind w:left="720" w:hanging="720"/>
      </w:pPr>
      <w:r>
        <w:t>Социология. Кравченко А.И. изд. «Логос». «Деловая книга» Москва 2000г, 382 стр. Использованы стр. 121-127</w:t>
      </w:r>
    </w:p>
    <w:p w:rsidR="003C5670" w:rsidRDefault="003C5670" w:rsidP="003C5670">
      <w:pPr>
        <w:numPr>
          <w:ilvl w:val="0"/>
          <w:numId w:val="6"/>
        </w:numPr>
        <w:tabs>
          <w:tab w:val="clear" w:pos="990"/>
          <w:tab w:val="num" w:pos="720"/>
        </w:tabs>
        <w:ind w:left="720" w:hanging="720"/>
      </w:pPr>
      <w:r>
        <w:t>Социология.  Ю.Г. Волков, В.Н. Нечипуренко, А.В. Попов, С.И Самыгин. Изд. «Феникс», Ростов-на-Дону 2000г, 511 стр. Использованы стр. 206-210</w:t>
      </w:r>
    </w:p>
    <w:p w:rsidR="003C5670" w:rsidRPr="00CA7B80" w:rsidRDefault="00B504C9" w:rsidP="003C5670">
      <w:pPr>
        <w:numPr>
          <w:ilvl w:val="0"/>
          <w:numId w:val="6"/>
        </w:numPr>
        <w:tabs>
          <w:tab w:val="clear" w:pos="990"/>
          <w:tab w:val="num" w:pos="720"/>
        </w:tabs>
        <w:ind w:left="720" w:hanging="720"/>
      </w:pPr>
      <w:r>
        <w:t>http://ru.wikipedia.org</w:t>
      </w:r>
    </w:p>
    <w:p w:rsidR="009D524F" w:rsidRDefault="009D524F" w:rsidP="009D524F"/>
    <w:p w:rsidR="009D524F" w:rsidRDefault="009D524F" w:rsidP="009D524F"/>
    <w:p w:rsidR="009D524F" w:rsidRDefault="009D524F" w:rsidP="009D524F"/>
    <w:p w:rsidR="009D524F" w:rsidRDefault="009D524F" w:rsidP="009D524F"/>
    <w:p w:rsidR="009D524F" w:rsidRDefault="009D524F" w:rsidP="009D524F"/>
    <w:p w:rsidR="009D524F" w:rsidRDefault="009D524F" w:rsidP="009D524F"/>
    <w:p w:rsidR="009D524F" w:rsidRDefault="009D524F" w:rsidP="009D524F"/>
    <w:p w:rsidR="009D524F" w:rsidRDefault="009D524F" w:rsidP="009D524F"/>
    <w:p w:rsidR="009D524F" w:rsidRDefault="009D524F" w:rsidP="009D524F"/>
    <w:p w:rsidR="009D524F" w:rsidRDefault="009D524F" w:rsidP="009D524F"/>
    <w:p w:rsidR="009D524F" w:rsidRDefault="009D524F" w:rsidP="009D524F"/>
    <w:p w:rsidR="009D524F" w:rsidRDefault="009D524F" w:rsidP="009D524F"/>
    <w:p w:rsidR="009D524F" w:rsidRDefault="009D524F" w:rsidP="009D524F"/>
    <w:p w:rsidR="009D524F" w:rsidRDefault="009D524F" w:rsidP="009D524F"/>
    <w:p w:rsidR="009D524F" w:rsidRDefault="009D524F" w:rsidP="009D524F"/>
    <w:p w:rsidR="009D524F" w:rsidRDefault="009D524F" w:rsidP="009D524F"/>
    <w:p w:rsidR="009D524F" w:rsidRDefault="009D524F" w:rsidP="009D524F"/>
    <w:p w:rsidR="00B74722" w:rsidRPr="00B504C9" w:rsidRDefault="00B74722" w:rsidP="00B504C9">
      <w:pPr>
        <w:pStyle w:val="1"/>
        <w:ind w:firstLine="0"/>
        <w:rPr>
          <w:lang w:val="en-US"/>
        </w:rPr>
      </w:pPr>
      <w:bookmarkStart w:id="12" w:name="_Toc247640519"/>
      <w:bookmarkStart w:id="13" w:name="_Toc247640775"/>
    </w:p>
    <w:p w:rsidR="00B74722" w:rsidRDefault="00B74722" w:rsidP="009D524F">
      <w:pPr>
        <w:pStyle w:val="1"/>
      </w:pPr>
    </w:p>
    <w:p w:rsidR="00B74722" w:rsidRDefault="00B74722" w:rsidP="009D524F">
      <w:pPr>
        <w:pStyle w:val="1"/>
      </w:pPr>
    </w:p>
    <w:p w:rsidR="00B74722" w:rsidRDefault="00B74722" w:rsidP="009D524F">
      <w:pPr>
        <w:pStyle w:val="1"/>
      </w:pPr>
    </w:p>
    <w:p w:rsidR="00B74722" w:rsidRDefault="00B74722" w:rsidP="009D524F">
      <w:pPr>
        <w:pStyle w:val="1"/>
      </w:pPr>
    </w:p>
    <w:p w:rsidR="00B74722" w:rsidRDefault="00B74722" w:rsidP="009D524F">
      <w:pPr>
        <w:pStyle w:val="1"/>
      </w:pPr>
    </w:p>
    <w:bookmarkEnd w:id="12"/>
    <w:bookmarkEnd w:id="13"/>
    <w:p w:rsidR="009D524F" w:rsidRDefault="009D524F" w:rsidP="00B74722">
      <w:pPr>
        <w:ind w:firstLine="0"/>
      </w:pPr>
    </w:p>
    <w:p w:rsidR="009D524F" w:rsidRPr="00EF79BF" w:rsidRDefault="009D524F" w:rsidP="00EF79BF"/>
    <w:p w:rsidR="003A26D2" w:rsidRPr="003A26D2" w:rsidRDefault="003A26D2" w:rsidP="003A26D2"/>
    <w:p w:rsidR="003A26D2" w:rsidRDefault="003A26D2" w:rsidP="003A26D2"/>
    <w:p w:rsidR="009D1F3B" w:rsidRDefault="009D1F3B" w:rsidP="003A26D2"/>
    <w:p w:rsidR="009D1F3B" w:rsidRDefault="009D1F3B" w:rsidP="003A26D2"/>
    <w:p w:rsidR="009D1F3B" w:rsidRDefault="009D1F3B" w:rsidP="003A26D2"/>
    <w:p w:rsidR="009D1F3B" w:rsidRDefault="009D1F3B" w:rsidP="003A26D2"/>
    <w:p w:rsidR="009D1F3B" w:rsidRDefault="009D1F3B" w:rsidP="003A26D2"/>
    <w:p w:rsidR="009D1F3B" w:rsidRDefault="009D1F3B" w:rsidP="003A26D2"/>
    <w:p w:rsidR="009D1F3B" w:rsidRDefault="009D1F3B" w:rsidP="003A26D2"/>
    <w:p w:rsidR="009D1F3B" w:rsidRDefault="009D1F3B" w:rsidP="003A26D2"/>
    <w:p w:rsidR="009D1F3B" w:rsidRDefault="009D1F3B" w:rsidP="003A26D2"/>
    <w:p w:rsidR="009D1F3B" w:rsidRDefault="009D1F3B" w:rsidP="003A26D2"/>
    <w:p w:rsidR="009D1F3B" w:rsidRDefault="009D1F3B" w:rsidP="003A26D2"/>
    <w:p w:rsidR="009D1F3B" w:rsidRPr="003A26D2" w:rsidRDefault="009D1F3B" w:rsidP="003A26D2">
      <w:bookmarkStart w:id="14" w:name="_GoBack"/>
      <w:bookmarkEnd w:id="14"/>
    </w:p>
    <w:sectPr w:rsidR="009D1F3B" w:rsidRPr="003A26D2" w:rsidSect="009D1F3B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888" w:rsidRDefault="00EA5888">
      <w:r>
        <w:separator/>
      </w:r>
    </w:p>
  </w:endnote>
  <w:endnote w:type="continuationSeparator" w:id="0">
    <w:p w:rsidR="00EA5888" w:rsidRDefault="00EA5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362" w:rsidRDefault="00BE1362" w:rsidP="00E7017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E1362" w:rsidRDefault="00BE1362" w:rsidP="0006613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362" w:rsidRDefault="00BE1362" w:rsidP="00E7017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504C9">
      <w:rPr>
        <w:rStyle w:val="a4"/>
        <w:noProof/>
      </w:rPr>
      <w:t>8</w:t>
    </w:r>
    <w:r>
      <w:rPr>
        <w:rStyle w:val="a4"/>
      </w:rPr>
      <w:fldChar w:fldCharType="end"/>
    </w:r>
  </w:p>
  <w:p w:rsidR="00BE1362" w:rsidRDefault="00BE1362" w:rsidP="0006613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888" w:rsidRDefault="00EA5888">
      <w:r>
        <w:separator/>
      </w:r>
    </w:p>
  </w:footnote>
  <w:footnote w:type="continuationSeparator" w:id="0">
    <w:p w:rsidR="00EA5888" w:rsidRDefault="00EA58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214AE9"/>
    <w:multiLevelType w:val="hybridMultilevel"/>
    <w:tmpl w:val="29D07CC2"/>
    <w:lvl w:ilvl="0" w:tplc="D93EC39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B1462C3"/>
    <w:multiLevelType w:val="hybridMultilevel"/>
    <w:tmpl w:val="F120F0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ED0A5C"/>
    <w:multiLevelType w:val="hybridMultilevel"/>
    <w:tmpl w:val="B0367714"/>
    <w:lvl w:ilvl="0" w:tplc="D7B6D8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612C24"/>
    <w:multiLevelType w:val="hybridMultilevel"/>
    <w:tmpl w:val="8158AF28"/>
    <w:lvl w:ilvl="0" w:tplc="50E60404">
      <w:start w:val="1"/>
      <w:numFmt w:val="decimal"/>
      <w:lvlText w:val="%1.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4DC24C4F"/>
    <w:multiLevelType w:val="hybridMultilevel"/>
    <w:tmpl w:val="5022AA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E30843"/>
    <w:multiLevelType w:val="singleLevel"/>
    <w:tmpl w:val="4A96C3F8"/>
    <w:lvl w:ilvl="0">
      <w:start w:val="1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5109"/>
    <w:rsid w:val="00066139"/>
    <w:rsid w:val="000B000C"/>
    <w:rsid w:val="0012275C"/>
    <w:rsid w:val="001506D6"/>
    <w:rsid w:val="001A7552"/>
    <w:rsid w:val="001E0DDD"/>
    <w:rsid w:val="001F1735"/>
    <w:rsid w:val="00342315"/>
    <w:rsid w:val="003A26D2"/>
    <w:rsid w:val="003B2ACD"/>
    <w:rsid w:val="003C5670"/>
    <w:rsid w:val="00423436"/>
    <w:rsid w:val="004A2766"/>
    <w:rsid w:val="004B540D"/>
    <w:rsid w:val="005242C6"/>
    <w:rsid w:val="00544F3B"/>
    <w:rsid w:val="006064A2"/>
    <w:rsid w:val="00616334"/>
    <w:rsid w:val="006238BB"/>
    <w:rsid w:val="00790146"/>
    <w:rsid w:val="008863D2"/>
    <w:rsid w:val="008A282A"/>
    <w:rsid w:val="00937887"/>
    <w:rsid w:val="00943041"/>
    <w:rsid w:val="00950C6D"/>
    <w:rsid w:val="009D1F3B"/>
    <w:rsid w:val="009D27DF"/>
    <w:rsid w:val="009D524F"/>
    <w:rsid w:val="009F5A08"/>
    <w:rsid w:val="00A05AD1"/>
    <w:rsid w:val="00A36BC9"/>
    <w:rsid w:val="00A72F0A"/>
    <w:rsid w:val="00A86369"/>
    <w:rsid w:val="00AC3D23"/>
    <w:rsid w:val="00AD02EA"/>
    <w:rsid w:val="00AD646D"/>
    <w:rsid w:val="00B241C5"/>
    <w:rsid w:val="00B504C9"/>
    <w:rsid w:val="00B74722"/>
    <w:rsid w:val="00BA5109"/>
    <w:rsid w:val="00BE1362"/>
    <w:rsid w:val="00C04FAF"/>
    <w:rsid w:val="00C07C3D"/>
    <w:rsid w:val="00C47C03"/>
    <w:rsid w:val="00C913BE"/>
    <w:rsid w:val="00CA31CC"/>
    <w:rsid w:val="00CA793B"/>
    <w:rsid w:val="00CA7B80"/>
    <w:rsid w:val="00D55F29"/>
    <w:rsid w:val="00D63586"/>
    <w:rsid w:val="00E014B9"/>
    <w:rsid w:val="00E64AA1"/>
    <w:rsid w:val="00E70176"/>
    <w:rsid w:val="00EA5888"/>
    <w:rsid w:val="00EF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6"/>
    <o:shapelayout v:ext="edit">
      <o:idmap v:ext="edit" data="1"/>
    </o:shapelayout>
  </w:shapeDefaults>
  <w:decimalSymbol w:val=","/>
  <w:listSeparator w:val=";"/>
  <w15:chartTrackingRefBased/>
  <w15:docId w15:val="{60448567-AF91-4AE0-810A-63536A7D4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369"/>
    <w:pPr>
      <w:spacing w:line="360" w:lineRule="auto"/>
      <w:ind w:firstLine="709"/>
    </w:pPr>
    <w:rPr>
      <w:sz w:val="28"/>
      <w:szCs w:val="24"/>
    </w:rPr>
  </w:style>
  <w:style w:type="paragraph" w:styleId="1">
    <w:name w:val="heading 1"/>
    <w:basedOn w:val="a"/>
    <w:next w:val="a"/>
    <w:qFormat/>
    <w:rsid w:val="00BA51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42315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06613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66139"/>
  </w:style>
  <w:style w:type="paragraph" w:styleId="10">
    <w:name w:val="toc 1"/>
    <w:basedOn w:val="a"/>
    <w:next w:val="a"/>
    <w:autoRedefine/>
    <w:semiHidden/>
    <w:rsid w:val="001A7552"/>
    <w:pPr>
      <w:spacing w:before="120"/>
    </w:pPr>
    <w:rPr>
      <w:b/>
      <w:bCs/>
      <w:i/>
      <w:iCs/>
      <w:sz w:val="24"/>
    </w:rPr>
  </w:style>
  <w:style w:type="paragraph" w:styleId="20">
    <w:name w:val="toc 2"/>
    <w:basedOn w:val="a"/>
    <w:next w:val="a"/>
    <w:autoRedefine/>
    <w:semiHidden/>
    <w:rsid w:val="001A7552"/>
    <w:pPr>
      <w:spacing w:before="120"/>
      <w:ind w:left="280"/>
    </w:pPr>
    <w:rPr>
      <w:b/>
      <w:bCs/>
      <w:sz w:val="22"/>
      <w:szCs w:val="22"/>
    </w:rPr>
  </w:style>
  <w:style w:type="character" w:styleId="a5">
    <w:name w:val="Hyperlink"/>
    <w:basedOn w:val="a0"/>
    <w:rsid w:val="001A7552"/>
    <w:rPr>
      <w:color w:val="0000FF"/>
      <w:u w:val="single"/>
    </w:rPr>
  </w:style>
  <w:style w:type="paragraph" w:styleId="3">
    <w:name w:val="toc 3"/>
    <w:basedOn w:val="a"/>
    <w:next w:val="a"/>
    <w:autoRedefine/>
    <w:semiHidden/>
    <w:rsid w:val="001A7552"/>
    <w:pPr>
      <w:ind w:left="560"/>
    </w:pPr>
    <w:rPr>
      <w:sz w:val="20"/>
      <w:szCs w:val="20"/>
    </w:rPr>
  </w:style>
  <w:style w:type="paragraph" w:styleId="4">
    <w:name w:val="toc 4"/>
    <w:basedOn w:val="a"/>
    <w:next w:val="a"/>
    <w:autoRedefine/>
    <w:semiHidden/>
    <w:rsid w:val="001A7552"/>
    <w:pPr>
      <w:ind w:left="840"/>
    </w:pPr>
    <w:rPr>
      <w:sz w:val="20"/>
      <w:szCs w:val="20"/>
    </w:rPr>
  </w:style>
  <w:style w:type="paragraph" w:styleId="5">
    <w:name w:val="toc 5"/>
    <w:basedOn w:val="a"/>
    <w:next w:val="a"/>
    <w:autoRedefine/>
    <w:semiHidden/>
    <w:rsid w:val="001A7552"/>
    <w:pPr>
      <w:ind w:left="1120"/>
    </w:pPr>
    <w:rPr>
      <w:sz w:val="20"/>
      <w:szCs w:val="20"/>
    </w:rPr>
  </w:style>
  <w:style w:type="paragraph" w:styleId="6">
    <w:name w:val="toc 6"/>
    <w:basedOn w:val="a"/>
    <w:next w:val="a"/>
    <w:autoRedefine/>
    <w:semiHidden/>
    <w:rsid w:val="001A7552"/>
    <w:pPr>
      <w:ind w:left="1400"/>
    </w:pPr>
    <w:rPr>
      <w:sz w:val="20"/>
      <w:szCs w:val="20"/>
    </w:rPr>
  </w:style>
  <w:style w:type="paragraph" w:styleId="7">
    <w:name w:val="toc 7"/>
    <w:basedOn w:val="a"/>
    <w:next w:val="a"/>
    <w:autoRedefine/>
    <w:semiHidden/>
    <w:rsid w:val="001A7552"/>
    <w:pPr>
      <w:ind w:left="1680"/>
    </w:pPr>
    <w:rPr>
      <w:sz w:val="20"/>
      <w:szCs w:val="20"/>
    </w:rPr>
  </w:style>
  <w:style w:type="paragraph" w:styleId="8">
    <w:name w:val="toc 8"/>
    <w:basedOn w:val="a"/>
    <w:next w:val="a"/>
    <w:autoRedefine/>
    <w:semiHidden/>
    <w:rsid w:val="001A7552"/>
    <w:pPr>
      <w:ind w:left="1960"/>
    </w:pPr>
    <w:rPr>
      <w:sz w:val="20"/>
      <w:szCs w:val="20"/>
    </w:rPr>
  </w:style>
  <w:style w:type="paragraph" w:styleId="9">
    <w:name w:val="toc 9"/>
    <w:basedOn w:val="a"/>
    <w:next w:val="a"/>
    <w:autoRedefine/>
    <w:semiHidden/>
    <w:rsid w:val="001A7552"/>
    <w:pPr>
      <w:ind w:left="224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2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23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0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67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2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54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3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25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13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4301</Words>
  <Characters>24517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тему:</vt:lpstr>
    </vt:vector>
  </TitlesOfParts>
  <Company>MoBIL GROUP</Company>
  <LinksUpToDate>false</LinksUpToDate>
  <CharactersWithSpaces>28761</CharactersWithSpaces>
  <SharedDoc>false</SharedDoc>
  <HLinks>
    <vt:vector size="42" baseType="variant">
      <vt:variant>
        <vt:i4>1179702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_Toc247640775</vt:lpwstr>
      </vt:variant>
      <vt:variant>
        <vt:i4>1179702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_Toc247640774</vt:lpwstr>
      </vt:variant>
      <vt:variant>
        <vt:i4>1179702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_Toc247640773</vt:lpwstr>
      </vt:variant>
      <vt:variant>
        <vt:i4>1179702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_Toc247640772</vt:lpwstr>
      </vt:variant>
      <vt:variant>
        <vt:i4>1179702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_Toc247640771</vt:lpwstr>
      </vt:variant>
      <vt:variant>
        <vt:i4>1179702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_Toc247640770</vt:lpwstr>
      </vt:variant>
      <vt:variant>
        <vt:i4>1245238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_Toc247640769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тему:</dc:title>
  <dc:subject/>
  <dc:creator>Admin</dc:creator>
  <cp:keywords/>
  <dc:description/>
  <cp:lastModifiedBy>admin</cp:lastModifiedBy>
  <cp:revision>2</cp:revision>
  <cp:lastPrinted>2009-12-06T17:25:00Z</cp:lastPrinted>
  <dcterms:created xsi:type="dcterms:W3CDTF">2014-04-26T03:33:00Z</dcterms:created>
  <dcterms:modified xsi:type="dcterms:W3CDTF">2014-04-26T03:33:00Z</dcterms:modified>
</cp:coreProperties>
</file>