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1DA" w:rsidRDefault="00D241DA" w:rsidP="003D5CE5">
      <w:pPr>
        <w:tabs>
          <w:tab w:val="left" w:pos="540"/>
        </w:tabs>
        <w:ind w:firstLine="539"/>
        <w:jc w:val="both"/>
        <w:rPr>
          <w:b/>
          <w:color w:val="000000"/>
          <w:sz w:val="32"/>
          <w:szCs w:val="32"/>
        </w:rPr>
      </w:pPr>
    </w:p>
    <w:p w:rsidR="003D5CE5" w:rsidRDefault="003D5CE5" w:rsidP="003D5CE5">
      <w:pPr>
        <w:tabs>
          <w:tab w:val="left" w:pos="540"/>
        </w:tabs>
        <w:ind w:firstLine="539"/>
        <w:jc w:val="both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1 </w:t>
      </w:r>
      <w:r w:rsidRPr="007804A8">
        <w:rPr>
          <w:b/>
          <w:color w:val="000000"/>
          <w:sz w:val="32"/>
          <w:szCs w:val="32"/>
        </w:rPr>
        <w:t>Материальные затраты в структуре себестоимости продукции строительных организаций и направления их снижения</w:t>
      </w:r>
    </w:p>
    <w:p w:rsidR="0037251F" w:rsidRPr="007804A8" w:rsidRDefault="0037251F" w:rsidP="003D5CE5">
      <w:pPr>
        <w:tabs>
          <w:tab w:val="left" w:pos="540"/>
        </w:tabs>
        <w:ind w:firstLine="539"/>
        <w:jc w:val="both"/>
        <w:rPr>
          <w:b/>
          <w:color w:val="000000"/>
          <w:sz w:val="32"/>
          <w:szCs w:val="32"/>
        </w:rPr>
      </w:pPr>
    </w:p>
    <w:p w:rsidR="003D5CE5" w:rsidRDefault="003D5CE5" w:rsidP="00F3425B">
      <w:pPr>
        <w:tabs>
          <w:tab w:val="left" w:pos="540"/>
        </w:tabs>
        <w:jc w:val="both"/>
        <w:rPr>
          <w:color w:val="000000"/>
          <w:sz w:val="28"/>
          <w:szCs w:val="28"/>
        </w:rPr>
      </w:pPr>
    </w:p>
    <w:p w:rsidR="003D5CE5" w:rsidRPr="007804A8" w:rsidRDefault="003D5CE5" w:rsidP="0037251F">
      <w:pPr>
        <w:tabs>
          <w:tab w:val="left" w:pos="540"/>
        </w:tabs>
        <w:ind w:firstLine="539"/>
        <w:jc w:val="both"/>
        <w:rPr>
          <w:b/>
          <w:color w:val="000000"/>
          <w:sz w:val="28"/>
          <w:szCs w:val="28"/>
        </w:rPr>
      </w:pPr>
      <w:r w:rsidRPr="007804A8">
        <w:rPr>
          <w:b/>
          <w:color w:val="000000"/>
          <w:sz w:val="28"/>
          <w:szCs w:val="28"/>
        </w:rPr>
        <w:t>1.1 Состав материальных затрат на производство строительно-монтажных работ и резервы их снижения</w:t>
      </w:r>
    </w:p>
    <w:p w:rsidR="003D5CE5" w:rsidRDefault="003D5CE5" w:rsidP="003D5CE5">
      <w:pPr>
        <w:tabs>
          <w:tab w:val="left" w:pos="540"/>
        </w:tabs>
        <w:ind w:firstLine="539"/>
        <w:jc w:val="both"/>
        <w:rPr>
          <w:color w:val="000000"/>
          <w:sz w:val="28"/>
          <w:szCs w:val="28"/>
        </w:rPr>
      </w:pPr>
    </w:p>
    <w:p w:rsidR="004D0DE0" w:rsidRDefault="004D0DE0" w:rsidP="003D5CE5">
      <w:pPr>
        <w:tabs>
          <w:tab w:val="left" w:pos="540"/>
        </w:tabs>
        <w:ind w:firstLine="539"/>
        <w:jc w:val="both"/>
        <w:rPr>
          <w:color w:val="000000"/>
          <w:sz w:val="28"/>
          <w:szCs w:val="28"/>
        </w:rPr>
      </w:pPr>
    </w:p>
    <w:p w:rsidR="0037251F" w:rsidRDefault="0037251F" w:rsidP="003D5CE5">
      <w:pPr>
        <w:tabs>
          <w:tab w:val="left" w:pos="540"/>
        </w:tabs>
        <w:ind w:firstLine="539"/>
        <w:jc w:val="both"/>
        <w:rPr>
          <w:color w:val="000000"/>
          <w:sz w:val="28"/>
          <w:szCs w:val="28"/>
        </w:rPr>
      </w:pPr>
    </w:p>
    <w:p w:rsidR="003D5CE5" w:rsidRPr="007056C4" w:rsidRDefault="003D5CE5" w:rsidP="003D5CE5">
      <w:pPr>
        <w:tabs>
          <w:tab w:val="left" w:pos="540"/>
        </w:tabs>
        <w:ind w:firstLine="539"/>
        <w:jc w:val="both"/>
        <w:rPr>
          <w:color w:val="000000"/>
          <w:sz w:val="28"/>
          <w:szCs w:val="28"/>
        </w:rPr>
      </w:pPr>
      <w:r w:rsidRPr="007056C4">
        <w:rPr>
          <w:color w:val="000000"/>
          <w:sz w:val="28"/>
          <w:szCs w:val="28"/>
        </w:rPr>
        <w:t>Деятельность строительной организации предполага</w:t>
      </w:r>
      <w:r>
        <w:rPr>
          <w:color w:val="000000"/>
          <w:sz w:val="28"/>
          <w:szCs w:val="28"/>
        </w:rPr>
        <w:t>ет использование как основных, т</w:t>
      </w:r>
      <w:r w:rsidRPr="007056C4">
        <w:rPr>
          <w:color w:val="000000"/>
          <w:sz w:val="28"/>
          <w:szCs w:val="28"/>
        </w:rPr>
        <w:t>ак и оборотных средств. Оборотными средствами являются предметы труда, которые обслуживают один производственный цикл, а их стоимость целиком переносится на себестоимость готовой строительной продукции. Такого рода предметы труда в практике хозяйствования называют материально-производственными запасами</w:t>
      </w:r>
      <w:r>
        <w:rPr>
          <w:color w:val="000000"/>
          <w:sz w:val="28"/>
          <w:szCs w:val="28"/>
        </w:rPr>
        <w:t xml:space="preserve"> (</w:t>
      </w:r>
      <w:r w:rsidRPr="007056C4">
        <w:rPr>
          <w:color w:val="000000"/>
          <w:sz w:val="28"/>
          <w:szCs w:val="28"/>
        </w:rPr>
        <w:t>сырье и материалы</w:t>
      </w:r>
      <w:r>
        <w:rPr>
          <w:color w:val="000000"/>
          <w:sz w:val="28"/>
          <w:szCs w:val="28"/>
        </w:rPr>
        <w:t xml:space="preserve">, </w:t>
      </w:r>
      <w:r w:rsidRPr="007056C4">
        <w:rPr>
          <w:color w:val="000000"/>
          <w:sz w:val="28"/>
          <w:szCs w:val="28"/>
        </w:rPr>
        <w:t>готовая продукция</w:t>
      </w:r>
      <w:r>
        <w:rPr>
          <w:color w:val="000000"/>
          <w:sz w:val="28"/>
          <w:szCs w:val="28"/>
        </w:rPr>
        <w:t xml:space="preserve">, </w:t>
      </w:r>
      <w:r w:rsidRPr="007056C4">
        <w:rPr>
          <w:color w:val="000000"/>
          <w:sz w:val="28"/>
          <w:szCs w:val="28"/>
        </w:rPr>
        <w:t>товары</w:t>
      </w:r>
      <w:r>
        <w:rPr>
          <w:color w:val="000000"/>
          <w:sz w:val="28"/>
          <w:szCs w:val="28"/>
        </w:rPr>
        <w:t>)</w:t>
      </w:r>
      <w:r w:rsidR="00541C4C">
        <w:rPr>
          <w:color w:val="000000"/>
          <w:sz w:val="28"/>
          <w:szCs w:val="28"/>
        </w:rPr>
        <w:t xml:space="preserve"> </w:t>
      </w:r>
      <w:r w:rsidRPr="00FF0373">
        <w:rPr>
          <w:color w:val="000000"/>
          <w:sz w:val="28"/>
          <w:szCs w:val="28"/>
        </w:rPr>
        <w:t>[</w:t>
      </w:r>
      <w:r w:rsidR="00541C4C" w:rsidRPr="00541C4C">
        <w:rPr>
          <w:sz w:val="28"/>
          <w:szCs w:val="28"/>
        </w:rPr>
        <w:t>13</w:t>
      </w:r>
      <w:r w:rsidR="004450B3">
        <w:rPr>
          <w:sz w:val="28"/>
          <w:szCs w:val="28"/>
        </w:rPr>
        <w:t>, с.122</w:t>
      </w:r>
      <w:r w:rsidRPr="00541C4C">
        <w:rPr>
          <w:sz w:val="28"/>
          <w:szCs w:val="28"/>
        </w:rPr>
        <w:t>]</w:t>
      </w:r>
      <w:r w:rsidR="00541C4C">
        <w:rPr>
          <w:sz w:val="28"/>
          <w:szCs w:val="28"/>
        </w:rPr>
        <w:t>.</w:t>
      </w:r>
    </w:p>
    <w:p w:rsidR="009822EB" w:rsidRDefault="003D5CE5" w:rsidP="003D5CE5">
      <w:pPr>
        <w:tabs>
          <w:tab w:val="left" w:pos="540"/>
        </w:tabs>
        <w:ind w:firstLine="539"/>
        <w:jc w:val="both"/>
        <w:rPr>
          <w:color w:val="000000"/>
          <w:sz w:val="28"/>
          <w:szCs w:val="28"/>
        </w:rPr>
      </w:pPr>
      <w:r w:rsidRPr="007056C4">
        <w:rPr>
          <w:color w:val="000000"/>
          <w:sz w:val="28"/>
          <w:szCs w:val="28"/>
        </w:rPr>
        <w:t>Преобладаю</w:t>
      </w:r>
      <w:r w:rsidRPr="007056C4">
        <w:rPr>
          <w:color w:val="000000"/>
          <w:sz w:val="28"/>
          <w:szCs w:val="28"/>
        </w:rPr>
        <w:softHyphen/>
        <w:t>щая доля затрат строительного производства состоит из материальных затрат. В соответствии с этим в учете капитального строительства одной из наиболее важных задач является учет материалов и оборудования</w:t>
      </w:r>
      <w:r w:rsidR="00541C4C">
        <w:rPr>
          <w:color w:val="000000"/>
          <w:sz w:val="28"/>
          <w:szCs w:val="28"/>
        </w:rPr>
        <w:t xml:space="preserve"> </w:t>
      </w:r>
      <w:r w:rsidRPr="00541C4C">
        <w:rPr>
          <w:sz w:val="28"/>
          <w:szCs w:val="28"/>
        </w:rPr>
        <w:t>[</w:t>
      </w:r>
      <w:r w:rsidR="00541C4C" w:rsidRPr="00541C4C">
        <w:rPr>
          <w:sz w:val="28"/>
          <w:szCs w:val="28"/>
        </w:rPr>
        <w:t>15</w:t>
      </w:r>
      <w:r w:rsidR="00481007">
        <w:rPr>
          <w:sz w:val="28"/>
          <w:szCs w:val="28"/>
        </w:rPr>
        <w:t>, с. 100</w:t>
      </w:r>
      <w:r w:rsidRPr="00541C4C">
        <w:rPr>
          <w:sz w:val="28"/>
          <w:szCs w:val="28"/>
        </w:rPr>
        <w:t>]</w:t>
      </w:r>
      <w:r w:rsidR="00541C4C" w:rsidRPr="00541C4C">
        <w:rPr>
          <w:sz w:val="28"/>
          <w:szCs w:val="28"/>
        </w:rPr>
        <w:t>.</w:t>
      </w:r>
      <w:r w:rsidR="00541C4C">
        <w:rPr>
          <w:color w:val="000000"/>
          <w:sz w:val="28"/>
          <w:szCs w:val="28"/>
        </w:rPr>
        <w:t xml:space="preserve"> </w:t>
      </w:r>
    </w:p>
    <w:p w:rsidR="009822EB" w:rsidRPr="009822EB" w:rsidRDefault="009822EB" w:rsidP="009822EB">
      <w:pPr>
        <w:tabs>
          <w:tab w:val="left" w:pos="540"/>
        </w:tabs>
        <w:ind w:firstLine="709"/>
        <w:jc w:val="both"/>
        <w:rPr>
          <w:color w:val="000000"/>
          <w:sz w:val="28"/>
          <w:szCs w:val="28"/>
        </w:rPr>
      </w:pPr>
      <w:r w:rsidRPr="009822EB">
        <w:rPr>
          <w:color w:val="000000"/>
          <w:sz w:val="28"/>
          <w:szCs w:val="28"/>
        </w:rPr>
        <w:t>Материалы также классифицируют по техническим свойствам: на силикатные (цемент, песок, кирпич); электротехнические (кабель, лампы, патроны); строительный металл (уголки, швеллеры, прутки); металлоиз</w:t>
      </w:r>
      <w:r w:rsidRPr="009822EB">
        <w:rPr>
          <w:color w:val="000000"/>
          <w:sz w:val="28"/>
          <w:szCs w:val="28"/>
        </w:rPr>
        <w:softHyphen/>
        <w:t>делия (гвозди, гайки, болты) и т.д.</w:t>
      </w:r>
    </w:p>
    <w:p w:rsidR="009822EB" w:rsidRDefault="009822EB" w:rsidP="009822EB">
      <w:pPr>
        <w:ind w:firstLine="709"/>
        <w:jc w:val="both"/>
        <w:rPr>
          <w:sz w:val="28"/>
          <w:szCs w:val="28"/>
        </w:rPr>
      </w:pPr>
      <w:r w:rsidRPr="00940BEA">
        <w:rPr>
          <w:sz w:val="28"/>
          <w:szCs w:val="28"/>
        </w:rPr>
        <w:t xml:space="preserve">Материальные затраты относят к прямым, и учитываются по следующим статьям калькуляции: </w:t>
      </w:r>
    </w:p>
    <w:p w:rsidR="009822EB" w:rsidRPr="00940BEA" w:rsidRDefault="009822EB" w:rsidP="009822EB">
      <w:pPr>
        <w:ind w:firstLine="709"/>
        <w:jc w:val="both"/>
        <w:rPr>
          <w:b/>
          <w:bCs/>
          <w:sz w:val="28"/>
          <w:szCs w:val="28"/>
        </w:rPr>
      </w:pPr>
      <w:r w:rsidRPr="00940BEA">
        <w:rPr>
          <w:sz w:val="28"/>
          <w:szCs w:val="28"/>
        </w:rPr>
        <w:t>- сырьё и основные материалы;</w:t>
      </w:r>
    </w:p>
    <w:p w:rsidR="009822EB" w:rsidRPr="00940BEA" w:rsidRDefault="009822EB" w:rsidP="009822EB">
      <w:pPr>
        <w:ind w:firstLine="709"/>
        <w:jc w:val="both"/>
        <w:rPr>
          <w:sz w:val="28"/>
          <w:szCs w:val="28"/>
        </w:rPr>
      </w:pPr>
      <w:r w:rsidRPr="00940BEA">
        <w:rPr>
          <w:sz w:val="28"/>
          <w:szCs w:val="28"/>
        </w:rPr>
        <w:t>- возвратные отходы производства;</w:t>
      </w:r>
    </w:p>
    <w:p w:rsidR="009822EB" w:rsidRPr="00940BEA" w:rsidRDefault="009822EB" w:rsidP="009822EB">
      <w:pPr>
        <w:ind w:firstLine="709"/>
        <w:jc w:val="both"/>
        <w:rPr>
          <w:sz w:val="28"/>
          <w:szCs w:val="28"/>
        </w:rPr>
      </w:pPr>
      <w:r w:rsidRPr="00940BEA">
        <w:rPr>
          <w:sz w:val="28"/>
          <w:szCs w:val="28"/>
        </w:rPr>
        <w:t>- покупные полуфабрикаты и комплектующие изделия;</w:t>
      </w:r>
    </w:p>
    <w:p w:rsidR="009822EB" w:rsidRPr="00940BEA" w:rsidRDefault="009822EB" w:rsidP="009822EB">
      <w:pPr>
        <w:ind w:firstLine="709"/>
        <w:jc w:val="both"/>
        <w:rPr>
          <w:sz w:val="28"/>
          <w:szCs w:val="28"/>
        </w:rPr>
      </w:pPr>
      <w:r w:rsidRPr="00940BEA">
        <w:rPr>
          <w:sz w:val="28"/>
          <w:szCs w:val="28"/>
        </w:rPr>
        <w:t>- топливо и энергия на технологические цели;</w:t>
      </w:r>
    </w:p>
    <w:p w:rsidR="009822EB" w:rsidRPr="00940BEA" w:rsidRDefault="009822EB" w:rsidP="009822EB">
      <w:pPr>
        <w:ind w:firstLine="709"/>
        <w:jc w:val="both"/>
        <w:rPr>
          <w:sz w:val="28"/>
          <w:szCs w:val="28"/>
        </w:rPr>
      </w:pPr>
      <w:r w:rsidRPr="00940BEA">
        <w:rPr>
          <w:sz w:val="28"/>
          <w:szCs w:val="28"/>
        </w:rPr>
        <w:t>- и другие.</w:t>
      </w:r>
    </w:p>
    <w:p w:rsidR="009822EB" w:rsidRDefault="009822EB" w:rsidP="009822EB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 w:rsidRPr="009822EB">
        <w:rPr>
          <w:color w:val="000000"/>
          <w:sz w:val="28"/>
          <w:szCs w:val="28"/>
        </w:rPr>
        <w:t>В зависимости от назначения материалы, используемые для произ</w:t>
      </w:r>
      <w:r w:rsidRPr="009822EB">
        <w:rPr>
          <w:color w:val="000000"/>
          <w:sz w:val="28"/>
          <w:szCs w:val="28"/>
        </w:rPr>
        <w:softHyphen/>
        <w:t>водства строительно-монтажных работ, делятся на следующие группы: основные строительные материалы, покупные полуфабрикаты и ком</w:t>
      </w:r>
      <w:r w:rsidRPr="009822EB">
        <w:rPr>
          <w:color w:val="000000"/>
          <w:sz w:val="28"/>
          <w:szCs w:val="28"/>
        </w:rPr>
        <w:softHyphen/>
        <w:t>плектующие изделия (строительны</w:t>
      </w:r>
      <w:r>
        <w:rPr>
          <w:color w:val="000000"/>
          <w:sz w:val="28"/>
          <w:szCs w:val="28"/>
        </w:rPr>
        <w:t>е конструкции и детали),</w:t>
      </w:r>
      <w:r w:rsidRPr="009822EB">
        <w:rPr>
          <w:color w:val="000000"/>
          <w:sz w:val="28"/>
          <w:szCs w:val="28"/>
        </w:rPr>
        <w:t xml:space="preserve"> вспом</w:t>
      </w:r>
      <w:r>
        <w:rPr>
          <w:color w:val="000000"/>
          <w:sz w:val="28"/>
          <w:szCs w:val="28"/>
        </w:rPr>
        <w:t>ога</w:t>
      </w:r>
      <w:r>
        <w:rPr>
          <w:color w:val="000000"/>
          <w:sz w:val="28"/>
          <w:szCs w:val="28"/>
        </w:rPr>
        <w:softHyphen/>
        <w:t xml:space="preserve">тельные материалы (топливо, </w:t>
      </w:r>
      <w:r w:rsidRPr="009822EB">
        <w:rPr>
          <w:color w:val="000000"/>
          <w:sz w:val="28"/>
          <w:szCs w:val="28"/>
        </w:rPr>
        <w:t>тара и та</w:t>
      </w:r>
      <w:r>
        <w:rPr>
          <w:color w:val="000000"/>
          <w:sz w:val="28"/>
          <w:szCs w:val="28"/>
        </w:rPr>
        <w:t>рные материалы, запасные части),</w:t>
      </w:r>
      <w:r w:rsidRPr="009822EB">
        <w:rPr>
          <w:color w:val="000000"/>
          <w:sz w:val="28"/>
          <w:szCs w:val="28"/>
        </w:rPr>
        <w:t xml:space="preserve"> малоценные </w:t>
      </w:r>
      <w:r>
        <w:rPr>
          <w:color w:val="000000"/>
          <w:sz w:val="28"/>
          <w:szCs w:val="28"/>
        </w:rPr>
        <w:t>и быстроизнашивающиеся предметы,</w:t>
      </w:r>
      <w:r w:rsidRPr="009822EB">
        <w:rPr>
          <w:color w:val="000000"/>
          <w:sz w:val="28"/>
          <w:szCs w:val="28"/>
        </w:rPr>
        <w:t xml:space="preserve"> прочие материалы (обрезка, стружка, металлолом и др.).</w:t>
      </w:r>
    </w:p>
    <w:p w:rsidR="009822EB" w:rsidRDefault="009822EB" w:rsidP="009822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более наглядного представления классификации материалов построим </w:t>
      </w:r>
      <w:r w:rsidR="006625C5">
        <w:rPr>
          <w:sz w:val="28"/>
          <w:szCs w:val="28"/>
        </w:rPr>
        <w:t>схему</w:t>
      </w:r>
      <w:r>
        <w:rPr>
          <w:sz w:val="28"/>
          <w:szCs w:val="28"/>
        </w:rPr>
        <w:t xml:space="preserve"> (рисунок 1).</w:t>
      </w:r>
    </w:p>
    <w:p w:rsidR="009822EB" w:rsidRDefault="009822EB" w:rsidP="009822EB">
      <w:pPr>
        <w:ind w:firstLine="709"/>
        <w:jc w:val="both"/>
        <w:rPr>
          <w:sz w:val="28"/>
          <w:szCs w:val="28"/>
        </w:rPr>
      </w:pPr>
    </w:p>
    <w:p w:rsidR="006625C5" w:rsidRDefault="006625C5" w:rsidP="006625C5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625C5" w:rsidRDefault="006625C5" w:rsidP="006625C5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9822EB" w:rsidRDefault="000A4543" w:rsidP="009822EB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line id="_x0000_s1085" style="position:absolute;left:0;text-align:left;z-index:251672064" from="162pt,351pt" to="171pt,351pt" strokeweight="1.25pt"/>
        </w:pict>
      </w:r>
      <w:r>
        <w:rPr>
          <w:noProof/>
          <w:color w:val="000000"/>
          <w:sz w:val="28"/>
          <w:szCs w:val="28"/>
        </w:rPr>
        <w:pict>
          <v:line id="_x0000_s1084" style="position:absolute;left:0;text-align:left;z-index:251671040" from="162pt,306pt" to="171pt,306pt" strokeweight="1.25pt"/>
        </w:pict>
      </w:r>
      <w:r>
        <w:rPr>
          <w:noProof/>
          <w:color w:val="000000"/>
          <w:sz w:val="28"/>
          <w:szCs w:val="28"/>
        </w:rPr>
        <w:pict>
          <v:line id="_x0000_s1083" style="position:absolute;left:0;text-align:left;z-index:251670016" from="162pt,261pt" to="171pt,261pt" strokeweight="1.25pt"/>
        </w:pict>
      </w:r>
      <w:r>
        <w:rPr>
          <w:noProof/>
          <w:color w:val="000000"/>
          <w:sz w:val="28"/>
          <w:szCs w:val="28"/>
        </w:rPr>
        <w:pict>
          <v:line id="_x0000_s1082" style="position:absolute;left:0;text-align:left;z-index:251668992" from="162pt,216.15pt" to="171pt,216.15pt" strokeweight="1.25pt"/>
        </w:pict>
      </w:r>
      <w:r>
        <w:rPr>
          <w:noProof/>
          <w:color w:val="000000"/>
          <w:sz w:val="28"/>
          <w:szCs w:val="28"/>
        </w:rPr>
        <w:pict>
          <v:line id="_x0000_s1081" style="position:absolute;left:0;text-align:left;z-index:251667968" from="162pt,171pt" to="171pt,171pt" strokeweight="1.25pt"/>
        </w:pict>
      </w:r>
      <w:r>
        <w:rPr>
          <w:noProof/>
          <w:color w:val="000000"/>
          <w:sz w:val="28"/>
          <w:szCs w:val="28"/>
        </w:rPr>
        <w:pict>
          <v:line id="_x0000_s1080" style="position:absolute;left:0;text-align:left;z-index:251666944" from="162pt,126pt" to="171pt,126pt" strokeweight="1.25pt"/>
        </w:pict>
      </w:r>
      <w:r>
        <w:rPr>
          <w:noProof/>
          <w:color w:val="000000"/>
          <w:sz w:val="28"/>
          <w:szCs w:val="28"/>
        </w:rPr>
        <w:pict>
          <v:line id="_x0000_s1079" style="position:absolute;left:0;text-align:left;z-index:251665920" from="162pt,81pt" to="171pt,81pt" strokeweight="1.25pt"/>
        </w:pict>
      </w:r>
      <w:r>
        <w:rPr>
          <w:noProof/>
          <w:color w:val="000000"/>
          <w:sz w:val="28"/>
          <w:szCs w:val="28"/>
        </w:rPr>
        <w:pict>
          <v:line id="_x0000_s1078" style="position:absolute;left:0;text-align:left;z-index:251664896" from="-36pt,81pt" to="-9pt,81pt">
            <v:stroke endarrow="block"/>
          </v:line>
        </w:pict>
      </w:r>
      <w:r>
        <w:rPr>
          <w:noProof/>
          <w:color w:val="000000"/>
          <w:sz w:val="28"/>
          <w:szCs w:val="28"/>
        </w:rPr>
        <w:pict>
          <v:line id="_x0000_s1077" style="position:absolute;left:0;text-align:left;z-index:251663872" from="-36pt,126pt" to="-9pt,126pt">
            <v:stroke endarrow="block"/>
          </v:line>
        </w:pict>
      </w:r>
      <w:r>
        <w:rPr>
          <w:noProof/>
          <w:color w:val="000000"/>
          <w:sz w:val="28"/>
          <w:szCs w:val="28"/>
        </w:rPr>
        <w:pict>
          <v:line id="_x0000_s1076" style="position:absolute;left:0;text-align:left;z-index:251662848" from="-36pt,171pt" to="-9pt,171pt">
            <v:stroke endarrow="block"/>
          </v:line>
        </w:pict>
      </w:r>
      <w:r>
        <w:rPr>
          <w:noProof/>
          <w:color w:val="000000"/>
          <w:sz w:val="28"/>
          <w:szCs w:val="28"/>
        </w:rPr>
        <w:pict>
          <v:line id="_x0000_s1075" style="position:absolute;left:0;text-align:left;z-index:251661824" from="-36pt,3in" to="-9pt,3in">
            <v:stroke endarrow="block"/>
          </v:line>
        </w:pict>
      </w:r>
      <w:r>
        <w:rPr>
          <w:noProof/>
          <w:color w:val="000000"/>
          <w:sz w:val="28"/>
          <w:szCs w:val="28"/>
        </w:rPr>
        <w:pict>
          <v:line id="_x0000_s1074" style="position:absolute;left:0;text-align:left;z-index:251660800" from="-36pt,261pt" to="-9pt,261pt">
            <v:stroke endarrow="block"/>
          </v:line>
        </w:pict>
      </w:r>
      <w:r>
        <w:rPr>
          <w:noProof/>
          <w:color w:val="000000"/>
          <w:sz w:val="28"/>
          <w:szCs w:val="28"/>
        </w:rPr>
        <w:pict>
          <v:line id="_x0000_s1073" style="position:absolute;left:0;text-align:left;z-index:251659776" from="-36pt,306pt" to="-9pt,306pt">
            <v:stroke endarrow="block"/>
          </v:line>
        </w:pict>
      </w:r>
      <w:r>
        <w:rPr>
          <w:noProof/>
          <w:color w:val="000000"/>
          <w:sz w:val="28"/>
          <w:szCs w:val="28"/>
        </w:rPr>
        <w:pict>
          <v:line id="_x0000_s1072" style="position:absolute;left:0;text-align:left;z-index:251658752" from="-36pt,351pt" to="-9pt,351pt">
            <v:stroke endarrow="block"/>
          </v:line>
        </w:pict>
      </w:r>
      <w:r>
        <w:rPr>
          <w:noProof/>
          <w:color w:val="000000"/>
          <w:sz w:val="28"/>
          <w:szCs w:val="28"/>
        </w:rPr>
        <w:pict>
          <v:line id="_x0000_s1071" style="position:absolute;left:0;text-align:left;flip:x;z-index:251657728" from="-36pt,27pt" to="-9pt,27pt"/>
        </w:pict>
      </w:r>
      <w:r>
        <w:rPr>
          <w:noProof/>
          <w:color w:val="000000"/>
          <w:sz w:val="28"/>
          <w:szCs w:val="28"/>
        </w:rPr>
        <w:pict>
          <v:rect id="_x0000_s1070" style="position:absolute;left:0;text-align:left;margin-left:171pt;margin-top:333pt;width:306pt;height:36pt;z-index:251656704" strokecolor="white">
            <v:textbox style="mso-next-textbox:#_x0000_s1070">
              <w:txbxContent>
                <w:p w:rsidR="006625C5" w:rsidRPr="002618E9" w:rsidRDefault="006625C5" w:rsidP="006625C5">
                  <w:pPr>
                    <w:rPr>
                      <w:sz w:val="20"/>
                      <w:szCs w:val="20"/>
                    </w:rPr>
                  </w:pPr>
                  <w:r w:rsidRPr="002618E9">
                    <w:rPr>
                      <w:sz w:val="20"/>
                      <w:szCs w:val="20"/>
                    </w:rPr>
                    <w:t>предметы для хранения, упаковки и транспортировки различных материалов и продукции (ящики, бочки, мешки, коробка)</w:t>
                  </w:r>
                </w:p>
              </w:txbxContent>
            </v:textbox>
          </v:rect>
        </w:pict>
      </w:r>
      <w:r>
        <w:rPr>
          <w:noProof/>
          <w:color w:val="000000"/>
          <w:sz w:val="28"/>
          <w:szCs w:val="28"/>
        </w:rPr>
        <w:pict>
          <v:rect id="_x0000_s1069" style="position:absolute;left:0;text-align:left;margin-left:171pt;margin-top:288.15pt;width:306pt;height:36pt;z-index:251655680" strokecolor="white">
            <v:textbox style="mso-next-textbox:#_x0000_s1069">
              <w:txbxContent>
                <w:p w:rsidR="006625C5" w:rsidRPr="002618E9" w:rsidRDefault="006625C5" w:rsidP="006625C5">
                  <w:pPr>
                    <w:rPr>
                      <w:sz w:val="20"/>
                      <w:szCs w:val="20"/>
                    </w:rPr>
                  </w:pPr>
                  <w:r w:rsidRPr="002618E9">
                    <w:rPr>
                      <w:color w:val="000000"/>
                      <w:sz w:val="20"/>
                      <w:szCs w:val="20"/>
                      <w:lang w:eastAsia="en-US"/>
                    </w:rPr>
                    <w:t xml:space="preserve">часть материально-производственных запасов, используемая в качестве средств труда в течении не более </w:t>
                  </w:r>
                  <w:r w:rsidRPr="002618E9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12</w:t>
                  </w:r>
                  <w:r w:rsidRPr="002618E9">
                    <w:rPr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2618E9">
                    <w:rPr>
                      <w:color w:val="000000"/>
                      <w:sz w:val="20"/>
                      <w:szCs w:val="20"/>
                      <w:lang w:eastAsia="en-US"/>
                    </w:rPr>
                    <w:t>месяцев</w:t>
                  </w:r>
                </w:p>
              </w:txbxContent>
            </v:textbox>
          </v:rect>
        </w:pict>
      </w:r>
      <w:r>
        <w:rPr>
          <w:noProof/>
          <w:color w:val="000000"/>
          <w:sz w:val="28"/>
          <w:szCs w:val="28"/>
        </w:rPr>
        <w:pict>
          <v:rect id="_x0000_s1068" style="position:absolute;left:0;text-align:left;margin-left:171pt;margin-top:243pt;width:306pt;height:45pt;z-index:251654656" strokecolor="white">
            <v:textbox style="mso-next-textbox:#_x0000_s1068">
              <w:txbxContent>
                <w:p w:rsidR="006625C5" w:rsidRPr="002618E9" w:rsidRDefault="006625C5" w:rsidP="006625C5">
                  <w:pPr>
                    <w:rPr>
                      <w:sz w:val="20"/>
                      <w:szCs w:val="20"/>
                    </w:rPr>
                  </w:pPr>
                  <w:r w:rsidRPr="002618E9">
                    <w:rPr>
                      <w:color w:val="000000"/>
                      <w:sz w:val="20"/>
                      <w:szCs w:val="20"/>
                      <w:lang w:eastAsia="en-US"/>
                    </w:rPr>
                    <w:t>остатки сырья и материалов утратившие полностью или частично потребительские свойства исходного сырья и материалов (обрезки, стружка, лоскут, металлолом)</w:t>
                  </w:r>
                </w:p>
              </w:txbxContent>
            </v:textbox>
          </v:rect>
        </w:pict>
      </w:r>
      <w:r>
        <w:rPr>
          <w:noProof/>
          <w:color w:val="000000"/>
          <w:sz w:val="28"/>
          <w:szCs w:val="28"/>
        </w:rPr>
        <w:pict>
          <v:rect id="_x0000_s1067" style="position:absolute;left:0;text-align:left;margin-left:171pt;margin-top:198pt;width:306pt;height:36pt;z-index:251653632" strokecolor="white">
            <v:textbox style="mso-next-textbox:#_x0000_s1067">
              <w:txbxContent>
                <w:p w:rsidR="006625C5" w:rsidRPr="002618E9" w:rsidRDefault="006625C5" w:rsidP="006625C5">
                  <w:pPr>
                    <w:rPr>
                      <w:sz w:val="20"/>
                      <w:szCs w:val="20"/>
                    </w:rPr>
                  </w:pPr>
                  <w:r w:rsidRPr="002618E9">
                    <w:rPr>
                      <w:color w:val="000000"/>
                      <w:sz w:val="20"/>
                      <w:szCs w:val="20"/>
                      <w:lang w:eastAsia="en-US"/>
                    </w:rPr>
                    <w:t>горючее вещество, дающее тепло, являющееся источником получения энергии ( нефтепродукт газ, уголь)</w:t>
                  </w:r>
                </w:p>
              </w:txbxContent>
            </v:textbox>
          </v:rect>
        </w:pict>
      </w:r>
      <w:r>
        <w:rPr>
          <w:noProof/>
          <w:color w:val="000000"/>
          <w:sz w:val="28"/>
          <w:szCs w:val="28"/>
        </w:rPr>
        <w:pict>
          <v:rect id="_x0000_s1066" style="position:absolute;left:0;text-align:left;margin-left:171pt;margin-top:153pt;width:306pt;height:45pt;z-index:251652608" strokecolor="white">
            <v:textbox style="mso-next-textbox:#_x0000_s1066">
              <w:txbxContent>
                <w:p w:rsidR="006625C5" w:rsidRPr="002618E9" w:rsidRDefault="006625C5" w:rsidP="006625C5">
                  <w:pPr>
                    <w:rPr>
                      <w:sz w:val="20"/>
                      <w:szCs w:val="20"/>
                    </w:rPr>
                  </w:pPr>
                  <w:r w:rsidRPr="002618E9">
                    <w:rPr>
                      <w:color w:val="000000"/>
                      <w:sz w:val="20"/>
                      <w:szCs w:val="20"/>
                    </w:rPr>
                    <w:t>материалы, которые придают продукции особые качества либо потребляются средствами труда (лак, краска, смазочные и обтирочные материалы)</w:t>
                  </w:r>
                </w:p>
              </w:txbxContent>
            </v:textbox>
          </v:rect>
        </w:pict>
      </w:r>
      <w:r>
        <w:rPr>
          <w:noProof/>
          <w:color w:val="000000"/>
          <w:sz w:val="28"/>
          <w:szCs w:val="28"/>
        </w:rPr>
        <w:pict>
          <v:rect id="_x0000_s1065" style="position:absolute;left:0;text-align:left;margin-left:171pt;margin-top:99pt;width:306pt;height:63pt;z-index:251651584" strokecolor="white">
            <v:textbox style="mso-next-textbox:#_x0000_s1065">
              <w:txbxContent>
                <w:p w:rsidR="006625C5" w:rsidRPr="002618E9" w:rsidRDefault="006625C5" w:rsidP="006625C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  <w:r w:rsidRPr="002618E9">
                    <w:rPr>
                      <w:color w:val="000000"/>
                      <w:sz w:val="20"/>
                      <w:szCs w:val="20"/>
                    </w:rPr>
                    <w:t>материалы, прошедшие определенные стадии</w:t>
                  </w:r>
                </w:p>
                <w:p w:rsidR="006625C5" w:rsidRPr="002618E9" w:rsidRDefault="006625C5" w:rsidP="006625C5">
                  <w:pPr>
                    <w:rPr>
                      <w:sz w:val="20"/>
                      <w:szCs w:val="20"/>
                    </w:rPr>
                  </w:pPr>
                  <w:r w:rsidRPr="002618E9">
                    <w:rPr>
                      <w:color w:val="000000"/>
                      <w:sz w:val="20"/>
                      <w:szCs w:val="20"/>
                    </w:rPr>
                    <w:t>обработки, но не являющиеся еще готовой строитель</w:t>
                  </w:r>
                  <w:r w:rsidRPr="002618E9">
                    <w:rPr>
                      <w:color w:val="000000"/>
                      <w:sz w:val="20"/>
                      <w:szCs w:val="20"/>
                    </w:rPr>
                    <w:softHyphen/>
                    <w:t>ной продукцией, приобретаемые для комплектации объектов (строительные конструкции и детали)</w:t>
                  </w:r>
                </w:p>
              </w:txbxContent>
            </v:textbox>
          </v:rect>
        </w:pict>
      </w:r>
      <w:r>
        <w:rPr>
          <w:noProof/>
          <w:color w:val="000000"/>
          <w:sz w:val="28"/>
          <w:szCs w:val="28"/>
        </w:rPr>
        <w:pict>
          <v:rect id="_x0000_s1064" style="position:absolute;left:0;text-align:left;margin-left:171pt;margin-top:63pt;width:306pt;height:36pt;z-index:251650560" strokecolor="white">
            <v:textbox style="mso-next-textbox:#_x0000_s1064">
              <w:txbxContent>
                <w:p w:rsidR="006625C5" w:rsidRPr="00DA21A6" w:rsidRDefault="006625C5" w:rsidP="006625C5">
                  <w:pPr>
                    <w:rPr>
                      <w:sz w:val="20"/>
                      <w:szCs w:val="20"/>
                    </w:rPr>
                  </w:pPr>
                  <w:r w:rsidRPr="00DA21A6">
                    <w:rPr>
                      <w:color w:val="000000"/>
                      <w:sz w:val="20"/>
                      <w:szCs w:val="20"/>
                    </w:rPr>
                    <w:t>предметы труда, образующие материальную основу объектов строительства (кирпич, цемент, песок, лес)</w:t>
                  </w:r>
                </w:p>
              </w:txbxContent>
            </v:textbox>
          </v:rect>
        </w:pict>
      </w:r>
      <w:r>
        <w:rPr>
          <w:noProof/>
          <w:color w:val="000000"/>
          <w:sz w:val="28"/>
          <w:szCs w:val="28"/>
        </w:rPr>
        <w:pict>
          <v:rect id="_x0000_s1063" style="position:absolute;left:0;text-align:left;margin-left:-9pt;margin-top:333pt;width:171pt;height:36pt;z-index:251649536">
            <v:textbox style="mso-next-textbox:#_x0000_s1063">
              <w:txbxContent>
                <w:p w:rsidR="006625C5" w:rsidRPr="0045597E" w:rsidRDefault="006625C5" w:rsidP="006625C5">
                  <w:pPr>
                    <w:jc w:val="center"/>
                  </w:pPr>
                  <w:r w:rsidRPr="0045597E">
                    <w:rPr>
                      <w:color w:val="000000"/>
                    </w:rPr>
                    <w:t>Тара и тарные материалы</w:t>
                  </w:r>
                </w:p>
              </w:txbxContent>
            </v:textbox>
          </v:rect>
        </w:pict>
      </w:r>
      <w:r>
        <w:rPr>
          <w:noProof/>
          <w:color w:val="000000"/>
          <w:sz w:val="28"/>
          <w:szCs w:val="28"/>
        </w:rPr>
        <w:pict>
          <v:rect id="_x0000_s1062" style="position:absolute;left:0;text-align:left;margin-left:-9pt;margin-top:243pt;width:171pt;height:36pt;z-index:251648512">
            <v:textbox style="mso-next-textbox:#_x0000_s1062">
              <w:txbxContent>
                <w:p w:rsidR="006625C5" w:rsidRPr="0045597E" w:rsidRDefault="006625C5" w:rsidP="006625C5">
                  <w:pPr>
                    <w:jc w:val="center"/>
                  </w:pPr>
                  <w:r w:rsidRPr="0045597E">
                    <w:rPr>
                      <w:color w:val="000000"/>
                    </w:rPr>
                    <w:t>Прочие материалы</w:t>
                  </w:r>
                </w:p>
              </w:txbxContent>
            </v:textbox>
          </v:rect>
        </w:pict>
      </w:r>
      <w:r>
        <w:rPr>
          <w:noProof/>
          <w:color w:val="000000"/>
          <w:sz w:val="28"/>
          <w:szCs w:val="28"/>
        </w:rPr>
        <w:pict>
          <v:rect id="_x0000_s1061" style="position:absolute;left:0;text-align:left;margin-left:-9pt;margin-top:198pt;width:171pt;height:36pt;z-index:251647488">
            <v:textbox style="mso-next-textbox:#_x0000_s1061">
              <w:txbxContent>
                <w:p w:rsidR="006625C5" w:rsidRPr="0045597E" w:rsidRDefault="006625C5" w:rsidP="006625C5">
                  <w:pPr>
                    <w:jc w:val="center"/>
                  </w:pPr>
                  <w:r w:rsidRPr="0045597E">
                    <w:rPr>
                      <w:color w:val="000000"/>
                    </w:rPr>
                    <w:t>Топливо</w:t>
                  </w:r>
                </w:p>
              </w:txbxContent>
            </v:textbox>
          </v:rect>
        </w:pict>
      </w:r>
      <w:r>
        <w:rPr>
          <w:noProof/>
          <w:color w:val="000000"/>
          <w:sz w:val="28"/>
          <w:szCs w:val="28"/>
        </w:rPr>
        <w:pict>
          <v:rect id="_x0000_s1060" style="position:absolute;left:0;text-align:left;margin-left:-9pt;margin-top:153pt;width:171pt;height:36pt;z-index:251646464">
            <v:textbox style="mso-next-textbox:#_x0000_s1060">
              <w:txbxContent>
                <w:p w:rsidR="006625C5" w:rsidRPr="0045597E" w:rsidRDefault="006625C5" w:rsidP="006625C5">
                  <w:pPr>
                    <w:jc w:val="center"/>
                  </w:pPr>
                  <w:r w:rsidRPr="0045597E">
                    <w:rPr>
                      <w:color w:val="000000"/>
                    </w:rPr>
                    <w:t>Вспомогательные материалы</w:t>
                  </w:r>
                </w:p>
                <w:p w:rsidR="006625C5" w:rsidRDefault="006625C5" w:rsidP="006625C5"/>
              </w:txbxContent>
            </v:textbox>
            <w10:wrap type="square"/>
          </v:rect>
        </w:pict>
      </w:r>
      <w:r>
        <w:rPr>
          <w:noProof/>
          <w:color w:val="000000"/>
          <w:sz w:val="28"/>
          <w:szCs w:val="28"/>
        </w:rPr>
        <w:pict>
          <v:rect id="_x0000_s1059" style="position:absolute;left:0;text-align:left;margin-left:-9pt;margin-top:108pt;width:171pt;height:36pt;z-index:251645440">
            <v:textbox style="mso-next-textbox:#_x0000_s1059">
              <w:txbxContent>
                <w:p w:rsidR="006625C5" w:rsidRPr="0045597E" w:rsidRDefault="006625C5" w:rsidP="006625C5">
                  <w:pPr>
                    <w:jc w:val="center"/>
                  </w:pPr>
                  <w:r w:rsidRPr="0045597E">
                    <w:rPr>
                      <w:color w:val="000000"/>
                    </w:rPr>
                    <w:t>Покупные полуфабрикаты и комплектующие изделия</w:t>
                  </w:r>
                </w:p>
              </w:txbxContent>
            </v:textbox>
          </v:rect>
        </w:pict>
      </w:r>
      <w:r>
        <w:rPr>
          <w:noProof/>
          <w:color w:val="000000"/>
          <w:sz w:val="28"/>
          <w:szCs w:val="28"/>
        </w:rPr>
        <w:pict>
          <v:rect id="_x0000_s1058" style="position:absolute;left:0;text-align:left;margin-left:-9pt;margin-top:4in;width:171pt;height:36pt;z-index:251644416">
            <v:textbox style="mso-next-textbox:#_x0000_s1058">
              <w:txbxContent>
                <w:p w:rsidR="006625C5" w:rsidRPr="0045597E" w:rsidRDefault="006625C5" w:rsidP="006625C5">
                  <w:pPr>
                    <w:jc w:val="center"/>
                  </w:pPr>
                  <w:r w:rsidRPr="0045597E">
                    <w:rPr>
                      <w:color w:val="000000"/>
                    </w:rPr>
                    <w:t>Малоценные и быстроизнашивающиеся предметы</w:t>
                  </w:r>
                </w:p>
              </w:txbxContent>
            </v:textbox>
          </v:rect>
        </w:pict>
      </w:r>
      <w:r>
        <w:rPr>
          <w:noProof/>
          <w:color w:val="000000"/>
          <w:sz w:val="28"/>
          <w:szCs w:val="28"/>
        </w:rPr>
        <w:pict>
          <v:rect id="_x0000_s1057" style="position:absolute;left:0;text-align:left;margin-left:-9pt;margin-top:63pt;width:171pt;height:36pt;z-index:251643392">
            <v:textbox style="mso-next-textbox:#_x0000_s1057">
              <w:txbxContent>
                <w:p w:rsidR="006625C5" w:rsidRPr="002618E9" w:rsidRDefault="006625C5" w:rsidP="006625C5">
                  <w:pPr>
                    <w:jc w:val="center"/>
                  </w:pPr>
                  <w:r w:rsidRPr="002618E9">
                    <w:rPr>
                      <w:color w:val="000000"/>
                    </w:rPr>
                    <w:t>Основные строительные материалы</w:t>
                  </w:r>
                </w:p>
              </w:txbxContent>
            </v:textbox>
          </v:rect>
        </w:pict>
      </w:r>
      <w:r>
        <w:rPr>
          <w:noProof/>
          <w:color w:val="000000"/>
          <w:sz w:val="28"/>
          <w:szCs w:val="28"/>
        </w:rPr>
        <w:pict>
          <v:rect id="_x0000_s1056" style="position:absolute;left:0;text-align:left;margin-left:-9pt;margin-top:0;width:297pt;height:54pt;z-index:251642368">
            <v:textbox style="mso-next-textbox:#_x0000_s1056">
              <w:txbxContent>
                <w:p w:rsidR="006625C5" w:rsidRPr="0045597E" w:rsidRDefault="006625C5" w:rsidP="006625C5">
                  <w:pPr>
                    <w:jc w:val="center"/>
                    <w:rPr>
                      <w:b/>
                    </w:rPr>
                  </w:pPr>
                  <w:r w:rsidRPr="0045597E">
                    <w:rPr>
                      <w:b/>
                      <w:bCs/>
                      <w:color w:val="000000"/>
                    </w:rPr>
                    <w:t>Классификация материалов по назначению и роли в процессе производства строительно-монтажных работ</w:t>
                  </w:r>
                </w:p>
              </w:txbxContent>
            </v:textbox>
          </v:rect>
        </w:pict>
      </w:r>
    </w:p>
    <w:p w:rsidR="006625C5" w:rsidRDefault="006625C5" w:rsidP="009822EB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</w:p>
    <w:p w:rsidR="006625C5" w:rsidRDefault="006625C5" w:rsidP="009822EB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</w:p>
    <w:p w:rsidR="006625C5" w:rsidRDefault="006625C5" w:rsidP="009822EB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</w:p>
    <w:p w:rsidR="006625C5" w:rsidRDefault="006625C5" w:rsidP="009822EB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</w:p>
    <w:p w:rsidR="006625C5" w:rsidRDefault="006625C5" w:rsidP="009822EB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</w:p>
    <w:p w:rsidR="006625C5" w:rsidRDefault="006625C5" w:rsidP="009822EB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</w:p>
    <w:p w:rsidR="006625C5" w:rsidRDefault="006625C5" w:rsidP="009822EB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</w:p>
    <w:p w:rsidR="006625C5" w:rsidRDefault="006625C5" w:rsidP="009822EB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</w:p>
    <w:p w:rsidR="006625C5" w:rsidRDefault="006625C5" w:rsidP="009822EB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</w:p>
    <w:p w:rsidR="006625C5" w:rsidRDefault="006625C5" w:rsidP="009822EB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</w:p>
    <w:p w:rsidR="006625C5" w:rsidRDefault="006625C5" w:rsidP="009822EB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</w:p>
    <w:p w:rsidR="006625C5" w:rsidRDefault="006625C5" w:rsidP="009822EB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</w:p>
    <w:p w:rsidR="006625C5" w:rsidRDefault="006625C5" w:rsidP="009822EB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</w:p>
    <w:p w:rsidR="006625C5" w:rsidRDefault="006625C5" w:rsidP="009822EB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</w:p>
    <w:p w:rsidR="006625C5" w:rsidRDefault="006625C5" w:rsidP="009822EB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</w:p>
    <w:p w:rsidR="006625C5" w:rsidRDefault="006625C5" w:rsidP="009822EB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</w:p>
    <w:p w:rsidR="006625C5" w:rsidRDefault="006625C5" w:rsidP="009822EB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</w:p>
    <w:p w:rsidR="006625C5" w:rsidRDefault="000A4543" w:rsidP="009822EB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line id="_x0000_s1086" style="position:absolute;left:0;text-align:left;z-index:251673088" from="-36pt,-262.8pt" to="-36pt,61.2pt"/>
        </w:pict>
      </w:r>
    </w:p>
    <w:p w:rsidR="006625C5" w:rsidRDefault="006625C5" w:rsidP="009822EB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</w:p>
    <w:p w:rsidR="006625C5" w:rsidRDefault="006625C5" w:rsidP="009822EB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</w:p>
    <w:p w:rsidR="006625C5" w:rsidRDefault="006625C5" w:rsidP="009822EB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</w:p>
    <w:p w:rsidR="006625C5" w:rsidRDefault="006625C5" w:rsidP="009822EB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</w:p>
    <w:p w:rsidR="004A48E5" w:rsidRDefault="004A48E5" w:rsidP="009822EB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</w:p>
    <w:p w:rsidR="006625C5" w:rsidRDefault="006625C5" w:rsidP="006625C5">
      <w:pPr>
        <w:autoSpaceDE w:val="0"/>
        <w:autoSpaceDN w:val="0"/>
        <w:adjustRightInd w:val="0"/>
        <w:ind w:firstLine="709"/>
        <w:jc w:val="center"/>
        <w:rPr>
          <w:b/>
          <w:color w:val="000000"/>
        </w:rPr>
      </w:pPr>
    </w:p>
    <w:p w:rsidR="009822EB" w:rsidRDefault="006625C5" w:rsidP="006625C5">
      <w:pPr>
        <w:autoSpaceDE w:val="0"/>
        <w:autoSpaceDN w:val="0"/>
        <w:adjustRightInd w:val="0"/>
        <w:ind w:firstLine="709"/>
        <w:jc w:val="center"/>
        <w:rPr>
          <w:b/>
          <w:color w:val="000000"/>
        </w:rPr>
      </w:pPr>
      <w:r w:rsidRPr="006625C5">
        <w:rPr>
          <w:b/>
          <w:color w:val="000000"/>
        </w:rPr>
        <w:t>Рисунок 1- Классификация материалов по назначению и роли в процессе производс</w:t>
      </w:r>
      <w:r>
        <w:rPr>
          <w:b/>
          <w:color w:val="000000"/>
        </w:rPr>
        <w:t>тва строительно-монтажных работ</w:t>
      </w:r>
    </w:p>
    <w:p w:rsidR="006625C5" w:rsidRPr="00303584" w:rsidRDefault="006625C5" w:rsidP="006625C5">
      <w:pPr>
        <w:autoSpaceDE w:val="0"/>
        <w:autoSpaceDN w:val="0"/>
        <w:adjustRightInd w:val="0"/>
        <w:ind w:firstLine="709"/>
        <w:jc w:val="center"/>
        <w:rPr>
          <w:color w:val="000000"/>
        </w:rPr>
      </w:pPr>
      <w:r>
        <w:rPr>
          <w:color w:val="000000"/>
        </w:rPr>
        <w:t xml:space="preserve">Примечание- Источник: </w:t>
      </w:r>
      <w:r w:rsidRPr="00303584">
        <w:rPr>
          <w:color w:val="000000"/>
        </w:rPr>
        <w:t>[19</w:t>
      </w:r>
      <w:r w:rsidR="00303584">
        <w:rPr>
          <w:color w:val="000000"/>
        </w:rPr>
        <w:t>, с. 303</w:t>
      </w:r>
      <w:r w:rsidRPr="00303584">
        <w:rPr>
          <w:color w:val="000000"/>
        </w:rPr>
        <w:t>]</w:t>
      </w:r>
      <w:r w:rsidR="00F3425B">
        <w:rPr>
          <w:color w:val="000000"/>
        </w:rPr>
        <w:t>.</w:t>
      </w:r>
    </w:p>
    <w:p w:rsidR="009822EB" w:rsidRPr="009822EB" w:rsidRDefault="009822EB" w:rsidP="006625C5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3D5CE5" w:rsidRPr="005C3512" w:rsidRDefault="003D5CE5" w:rsidP="003D5CE5">
      <w:pPr>
        <w:tabs>
          <w:tab w:val="left" w:pos="540"/>
        </w:tabs>
        <w:ind w:firstLine="539"/>
        <w:jc w:val="both"/>
        <w:rPr>
          <w:color w:val="FF0000"/>
          <w:sz w:val="28"/>
          <w:szCs w:val="28"/>
        </w:rPr>
      </w:pPr>
      <w:r w:rsidRPr="007056C4">
        <w:rPr>
          <w:color w:val="000000"/>
          <w:sz w:val="28"/>
          <w:szCs w:val="28"/>
        </w:rPr>
        <w:t>В строительных организациях имеются отдельные особенно</w:t>
      </w:r>
      <w:r>
        <w:rPr>
          <w:color w:val="000000"/>
          <w:sz w:val="28"/>
          <w:szCs w:val="28"/>
        </w:rPr>
        <w:t>сти по составу затрат, включаемы</w:t>
      </w:r>
      <w:r w:rsidRPr="007056C4">
        <w:rPr>
          <w:color w:val="000000"/>
          <w:sz w:val="28"/>
          <w:szCs w:val="28"/>
        </w:rPr>
        <w:t xml:space="preserve">х в себестоимость строительно-монтажных работ. </w:t>
      </w:r>
    </w:p>
    <w:p w:rsidR="003D5CE5" w:rsidRPr="007056C4" w:rsidRDefault="003D5CE5" w:rsidP="003D5CE5">
      <w:pPr>
        <w:ind w:firstLine="539"/>
        <w:jc w:val="both"/>
        <w:rPr>
          <w:color w:val="000000"/>
          <w:sz w:val="28"/>
          <w:szCs w:val="28"/>
        </w:rPr>
      </w:pPr>
      <w:r w:rsidRPr="007056C4">
        <w:rPr>
          <w:color w:val="000000"/>
          <w:sz w:val="28"/>
          <w:szCs w:val="28"/>
        </w:rPr>
        <w:t>В состав материальных затрат на производство строительно-монтажных работ включаются:</w:t>
      </w:r>
    </w:p>
    <w:p w:rsidR="003D5CE5" w:rsidRPr="007056C4" w:rsidRDefault="003D5CE5" w:rsidP="003D5CE5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056C4">
        <w:rPr>
          <w:rFonts w:ascii="Times New Roman" w:hAnsi="Times New Roman" w:cs="Times New Roman"/>
          <w:sz w:val="28"/>
          <w:szCs w:val="28"/>
        </w:rPr>
        <w:t>- стоимость приобретенных материалов, строительных конструкций, деталей, запасных частей и других материалов, которые используются при производстве строительно-монтажных работ, потребляются в процессе монтажа оборудования, линий связи и т.п., расходуются на проведение испытаний, на содержание, ремонт и эксплуатацию строительных машин и механизмов, зданий, сооружений и других объектов основных фондов, малоценных и быстроизнашивающихся предметов, на административно-хозяйственные и прочие производственные нужды, в том числе расходуемые подсобными и вспомогательными производствами и хозяйствами (подразделениями), находящимися на балансе строительной организации;</w:t>
      </w:r>
    </w:p>
    <w:p w:rsidR="003D5CE5" w:rsidRPr="007056C4" w:rsidRDefault="003D5CE5" w:rsidP="003D5CE5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056C4">
        <w:rPr>
          <w:rFonts w:ascii="Times New Roman" w:hAnsi="Times New Roman" w:cs="Times New Roman"/>
          <w:sz w:val="28"/>
          <w:szCs w:val="28"/>
        </w:rPr>
        <w:t>- износ инструментов, приспособлений, инвентаря, приборов, лабораторного оборудования, средств индивидуальной защиты и других средств труда, относящихся к малоценным предметам, включая и износ временных (нетитульных) сооружений, приспособлений и устройств. Предельная стоимость имущества, относящегося к малоценным и быстроизнашивающимся предметам, устанавливается Министерством финансов. Руководителю строительной организации предоставлено право устанавливать меньший предел стоимости имущества, учитываемого в составе малоценных и быстроизнашивающихся предметов;</w:t>
      </w:r>
    </w:p>
    <w:p w:rsidR="003D5CE5" w:rsidRPr="007056C4" w:rsidRDefault="003D5CE5" w:rsidP="003D5CE5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056C4">
        <w:rPr>
          <w:rFonts w:ascii="Times New Roman" w:hAnsi="Times New Roman" w:cs="Times New Roman"/>
          <w:sz w:val="28"/>
          <w:szCs w:val="28"/>
        </w:rPr>
        <w:t>- стоимость работ и услуг производственного характера, выполняемых сторонними организациями или производствами и хозяйствами самой строительной организации, не относящимися к основному виду деятельности, а также предпринимателями без образования юридического лица. При этом к работам и услугам производственного характера относятся: выполнение отдельных видов этапов, комплексов, работ на объектах строительства и монтажа; проведение испытаний для определения качества потребляемых материалов, строительных конструкций, деталей; контроль за соблюдением технологии строительно-монтажных работ; ремонт основных производственных фондов; оплата научно-исследовательских и опытно-конструкторских работ, связанных с подготовкой и освоением новых технологических процессов выполнения строительно-монтажных работ, относимых на себестоимость; транспортные услуги по перевозке строительных материалов и конструкций от центральных (базисных) до приобъектных складов, вывозу (ввозу) грунта со (на) строительной площадки, очистке (с вывозом мусора) территории строительства, перебазированию строительных машин и механизмов с объекта на объект и т.п.;</w:t>
      </w:r>
    </w:p>
    <w:p w:rsidR="003D5CE5" w:rsidRPr="007056C4" w:rsidRDefault="003D5CE5" w:rsidP="003D5CE5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056C4">
        <w:rPr>
          <w:rFonts w:ascii="Times New Roman" w:hAnsi="Times New Roman" w:cs="Times New Roman"/>
          <w:sz w:val="28"/>
          <w:szCs w:val="28"/>
        </w:rPr>
        <w:t>- стоимость покупных топлива и энергии всех видов, расходуемых на технологические, энергетические, двигательные и другие производственные и хозяйственные нужды строительной организации. Затраты на производство электрической и других видов энергии, вырабатываемых самой строительной организацией, а также на трансформацию и передачу покупной энергии до места ее потребления включаются в соответствующие элементы затрат на производство. В состав затрат, относимых на себестоимость строительно-монтажных работ, стоимость топлива, электрической и тепловой энергии включается в пределах установленных норм их расхода;</w:t>
      </w:r>
    </w:p>
    <w:p w:rsidR="003D5CE5" w:rsidRPr="007056C4" w:rsidRDefault="003D5CE5" w:rsidP="003D5CE5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056C4">
        <w:rPr>
          <w:rFonts w:ascii="Times New Roman" w:hAnsi="Times New Roman" w:cs="Times New Roman"/>
          <w:sz w:val="28"/>
          <w:szCs w:val="28"/>
        </w:rPr>
        <w:t>- недостачи материальных ценностей в производстве и на складах в пределах норм естественной убыли;</w:t>
      </w:r>
    </w:p>
    <w:p w:rsidR="003D5CE5" w:rsidRPr="007056C4" w:rsidRDefault="003D5CE5" w:rsidP="003D5CE5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056C4">
        <w:rPr>
          <w:rFonts w:ascii="Times New Roman" w:hAnsi="Times New Roman" w:cs="Times New Roman"/>
          <w:sz w:val="28"/>
          <w:szCs w:val="28"/>
        </w:rPr>
        <w:t>- стоимость воды, забираемой из водохозяйственных систем в пределах установленных лимитов;</w:t>
      </w:r>
    </w:p>
    <w:p w:rsidR="003D5CE5" w:rsidRPr="007056C4" w:rsidRDefault="003D5CE5" w:rsidP="003D5CE5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056C4">
        <w:rPr>
          <w:rFonts w:ascii="Times New Roman" w:hAnsi="Times New Roman" w:cs="Times New Roman"/>
          <w:sz w:val="28"/>
          <w:szCs w:val="28"/>
        </w:rPr>
        <w:t>- платежи строительных организаций за добычу природных ресурсов и выбросы (сбросы) в окружающую среду в пределах установленных лимитов, плата, взимаемая за древесину, отпускаемую на корню, а также за другие природные ресурсы, используемые строительными организациями, в пределах норм, установленных законодательством.[инструкция]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5CE5" w:rsidRPr="00D175D7" w:rsidRDefault="003D5CE5" w:rsidP="003D5CE5">
      <w:pPr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 w:rsidRPr="00D175D7">
        <w:rPr>
          <w:color w:val="000000"/>
          <w:sz w:val="28"/>
        </w:rPr>
        <w:t>Группировка затрат по экономическим элементам позволяет определять и анализировать структуру затрат предприятия. Для проведения такого рода анализа необходимо рассчитать удельный вес того или иного элемента в общей сумме затрат. В зависимости от этого соотношения, отрасли экономики можно разделить соответственно на материалоемкие (высок удельный вес материальных затрат в себестоимости), трудоемкие (высока доля затрат на оплату труда), фондоемкие (преобладает амортизация основных средств и иных внеоборотных активов).</w:t>
      </w:r>
    </w:p>
    <w:p w:rsidR="003D5CE5" w:rsidRDefault="003D5CE5" w:rsidP="003D5CE5">
      <w:pPr>
        <w:ind w:firstLine="709"/>
        <w:jc w:val="both"/>
        <w:rPr>
          <w:sz w:val="28"/>
          <w:szCs w:val="28"/>
        </w:rPr>
      </w:pPr>
      <w:r w:rsidRPr="00940BEA">
        <w:rPr>
          <w:sz w:val="28"/>
          <w:szCs w:val="28"/>
        </w:rPr>
        <w:t xml:space="preserve">При высоком уровне организации снабжения и производственного процесса </w:t>
      </w:r>
      <w:r>
        <w:rPr>
          <w:sz w:val="28"/>
          <w:szCs w:val="28"/>
        </w:rPr>
        <w:t>предприятия</w:t>
      </w:r>
      <w:r w:rsidRPr="00940BEA">
        <w:rPr>
          <w:sz w:val="28"/>
          <w:szCs w:val="28"/>
        </w:rPr>
        <w:t xml:space="preserve"> должны стремит</w:t>
      </w:r>
      <w:r>
        <w:rPr>
          <w:sz w:val="28"/>
          <w:szCs w:val="28"/>
        </w:rPr>
        <w:t>ь</w:t>
      </w:r>
      <w:r w:rsidRPr="00940BEA">
        <w:rPr>
          <w:sz w:val="28"/>
          <w:szCs w:val="28"/>
        </w:rPr>
        <w:t>ся к установлению минимальных нормативов материальных запасов, что позволит снизить потери из-за порчи при хранении и страховании, увеличи</w:t>
      </w:r>
      <w:r w:rsidR="00B206A5">
        <w:rPr>
          <w:sz w:val="28"/>
          <w:szCs w:val="28"/>
        </w:rPr>
        <w:t xml:space="preserve">ть доходы с оборотного капитала </w:t>
      </w:r>
      <w:r w:rsidR="00541C4C" w:rsidRPr="00B206A5">
        <w:rPr>
          <w:sz w:val="28"/>
          <w:szCs w:val="28"/>
        </w:rPr>
        <w:t>[</w:t>
      </w:r>
      <w:r w:rsidR="00B206A5">
        <w:rPr>
          <w:sz w:val="28"/>
          <w:szCs w:val="28"/>
        </w:rPr>
        <w:t>5</w:t>
      </w:r>
      <w:r w:rsidR="00541C4C" w:rsidRPr="00B206A5">
        <w:rPr>
          <w:sz w:val="28"/>
          <w:szCs w:val="28"/>
        </w:rPr>
        <w:t>]</w:t>
      </w:r>
      <w:r w:rsidR="00B206A5">
        <w:rPr>
          <w:sz w:val="28"/>
          <w:szCs w:val="28"/>
        </w:rPr>
        <w:t>.</w:t>
      </w:r>
      <w:r>
        <w:rPr>
          <w:sz w:val="28"/>
          <w:szCs w:val="28"/>
        </w:rPr>
        <w:br w:type="textWrapping" w:clear="all"/>
      </w:r>
    </w:p>
    <w:p w:rsidR="004D0DE0" w:rsidRPr="00940BEA" w:rsidRDefault="004D0DE0" w:rsidP="003D5CE5">
      <w:pPr>
        <w:ind w:firstLine="709"/>
        <w:jc w:val="both"/>
        <w:rPr>
          <w:sz w:val="28"/>
          <w:szCs w:val="28"/>
        </w:rPr>
      </w:pPr>
    </w:p>
    <w:p w:rsidR="003D5CE5" w:rsidRDefault="003D5CE5" w:rsidP="0037251F">
      <w:pPr>
        <w:ind w:firstLine="709"/>
        <w:rPr>
          <w:b/>
          <w:sz w:val="28"/>
          <w:szCs w:val="28"/>
        </w:rPr>
      </w:pPr>
      <w:r w:rsidRPr="00A279BE">
        <w:rPr>
          <w:b/>
          <w:sz w:val="28"/>
          <w:szCs w:val="28"/>
        </w:rPr>
        <w:t>1.2 Нормативно-правовое обеспечение и основные источники литературы по учету и анализу материальных затрат в себестоимости строительно-монтажных работ и их краткий обзор</w:t>
      </w:r>
    </w:p>
    <w:p w:rsidR="003D5CE5" w:rsidRDefault="003D5CE5" w:rsidP="003D5CE5">
      <w:pPr>
        <w:rPr>
          <w:b/>
          <w:sz w:val="28"/>
          <w:szCs w:val="28"/>
        </w:rPr>
      </w:pPr>
    </w:p>
    <w:p w:rsidR="003D5CE5" w:rsidRDefault="003D5CE5" w:rsidP="003D5CE5">
      <w:pPr>
        <w:rPr>
          <w:b/>
          <w:sz w:val="28"/>
          <w:szCs w:val="28"/>
        </w:rPr>
      </w:pPr>
    </w:p>
    <w:p w:rsidR="003D5CE5" w:rsidRDefault="003D5CE5" w:rsidP="003D5C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написании данной курсовой работы были использованы как отечественные, так и зарубежные учебные пособия. Следует отметить учебно-методическое пособие Дробышевского Николая Павловича («Бухгалтерский учет в строительстве»). Автор развернуто дал информацию по материальным затратам в себестоимости строительно-монтажных работ. Четко изложена роль производственных запасов, дана классификация, учет материалов в бухгалтерии и т.д. Из российских авторов необходимо упомянуть Адамова Н.А., который в своём пособии «Бухгалтерский учет в строительстве» осветил экономическую сущность и раскрыл правовую основу строительства, а также описал применение международных стандартов финансовой отчетности, сравнивая их с российской практикой. Автор всецело раскрыл тему автоматизированного учета материалов в бухгалтерии в другой своей работе «Организация управленческого учета», где описано применение современных информационных технологий в условиях рыночных отношений. Наглядно и схематично изложена тема автоматизации учета и у Головковой Е.А. с соавторами Прохоровой Т.Е. и Шиманским К.И. в учебном пособии «Автоматизация учета, анализа и аудита».</w:t>
      </w:r>
    </w:p>
    <w:p w:rsidR="003D5CE5" w:rsidRDefault="003D5CE5" w:rsidP="003D5CE5">
      <w:pPr>
        <w:ind w:firstLine="709"/>
        <w:jc w:val="both"/>
        <w:rPr>
          <w:sz w:val="28"/>
          <w:szCs w:val="28"/>
        </w:rPr>
      </w:pPr>
      <w:r w:rsidRPr="00FF2A13">
        <w:rPr>
          <w:sz w:val="28"/>
          <w:szCs w:val="28"/>
        </w:rPr>
        <w:t xml:space="preserve">В курсовой работе использованы следующие нормативные документы: </w:t>
      </w:r>
      <w:r w:rsidRPr="003D5CE5">
        <w:rPr>
          <w:sz w:val="28"/>
          <w:szCs w:val="28"/>
        </w:rPr>
        <w:t>Закон Республики Беларусь «О бухгалтерском учете и отчетности»,</w:t>
      </w:r>
      <w:r>
        <w:t xml:space="preserve"> </w:t>
      </w:r>
      <w:r w:rsidRPr="008A79D0">
        <w:rPr>
          <w:sz w:val="28"/>
          <w:szCs w:val="28"/>
        </w:rPr>
        <w:t xml:space="preserve">Постановление Министерства финансов Республики Беларусь </w:t>
      </w:r>
      <w:r w:rsidR="008A79D0" w:rsidRPr="008A79D0">
        <w:rPr>
          <w:sz w:val="28"/>
          <w:szCs w:val="28"/>
        </w:rPr>
        <w:t xml:space="preserve">об утверждении типового плана счетов бухгалтерского учета и инструкции по применению типового плана счетов бухгалтерского учета от 25.06.2010, </w:t>
      </w:r>
      <w:r w:rsidRPr="00FF2A13">
        <w:rPr>
          <w:sz w:val="28"/>
          <w:szCs w:val="28"/>
        </w:rPr>
        <w:t xml:space="preserve">Положение по составу затрат, включаемых в себестоимость продукции </w:t>
      </w:r>
      <w:r>
        <w:rPr>
          <w:sz w:val="28"/>
          <w:szCs w:val="28"/>
        </w:rPr>
        <w:t>(работ, услуг) Министерства</w:t>
      </w:r>
      <w:r w:rsidRPr="00FF2A13">
        <w:rPr>
          <w:sz w:val="28"/>
          <w:szCs w:val="28"/>
        </w:rPr>
        <w:t xml:space="preserve"> экономики Ре</w:t>
      </w:r>
      <w:r>
        <w:rPr>
          <w:sz w:val="28"/>
          <w:szCs w:val="28"/>
        </w:rPr>
        <w:t>спублики Беларусь, Министерства</w:t>
      </w:r>
      <w:r w:rsidRPr="00FF2A13">
        <w:rPr>
          <w:sz w:val="28"/>
          <w:szCs w:val="28"/>
        </w:rPr>
        <w:t xml:space="preserve"> финансов Ре</w:t>
      </w:r>
      <w:r>
        <w:rPr>
          <w:sz w:val="28"/>
          <w:szCs w:val="28"/>
        </w:rPr>
        <w:t>спублики Беларусь, Министерства</w:t>
      </w:r>
      <w:r w:rsidRPr="00FF2A13">
        <w:rPr>
          <w:sz w:val="28"/>
          <w:szCs w:val="28"/>
        </w:rPr>
        <w:t xml:space="preserve"> труда и социальной защиты Республики Беларусь от 30.10.2008 N 210/161/151</w:t>
      </w:r>
      <w:r>
        <w:rPr>
          <w:sz w:val="28"/>
          <w:szCs w:val="28"/>
        </w:rPr>
        <w:t>, Постановление Министерства архитектуры и строительства Республики Беларусь об утверждении инструкции о порядке бухгалтерского учета строи</w:t>
      </w:r>
      <w:r w:rsidR="008A79D0">
        <w:rPr>
          <w:sz w:val="28"/>
          <w:szCs w:val="28"/>
        </w:rPr>
        <w:t>тельных материалов от 24.01.</w:t>
      </w:r>
      <w:r>
        <w:rPr>
          <w:sz w:val="28"/>
          <w:szCs w:val="28"/>
        </w:rPr>
        <w:t xml:space="preserve">2008 г. № 4, Приказ Министерства архитектуры и строительства Республики Беларусь об утверждении методических рекомендаций по планированию и учету затрат на производство строительно-монтажных работ от 11 января 2000 г. № 3 </w:t>
      </w:r>
      <w:r w:rsidR="008A79D0">
        <w:rPr>
          <w:sz w:val="28"/>
          <w:szCs w:val="28"/>
        </w:rPr>
        <w:t xml:space="preserve"> и  </w:t>
      </w:r>
      <w:r>
        <w:rPr>
          <w:sz w:val="28"/>
          <w:szCs w:val="28"/>
        </w:rPr>
        <w:t>др.</w:t>
      </w:r>
    </w:p>
    <w:p w:rsidR="003D5CE5" w:rsidRPr="0096556A" w:rsidRDefault="003D5CE5" w:rsidP="003D5C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использованы статьи экономических деятелей, таких как Фридкин Л.Б., который опубликовал свою работу «Учет запасом в МСФО и Беларуси», и Банцевич Е.Е. со статьей «Запасы как бухгалтерская категория в соответствии с международными стандартами бухгалтерского учета и определение их себестоимости».</w:t>
      </w:r>
      <w:r w:rsidR="008A79D0">
        <w:rPr>
          <w:sz w:val="28"/>
          <w:szCs w:val="28"/>
        </w:rPr>
        <w:br w:type="textWrapping" w:clear="all"/>
      </w:r>
    </w:p>
    <w:p w:rsidR="003D5CE5" w:rsidRPr="00B60B21" w:rsidRDefault="003D5CE5" w:rsidP="003D5CE5">
      <w:pPr>
        <w:ind w:firstLine="709"/>
        <w:jc w:val="both"/>
        <w:rPr>
          <w:sz w:val="28"/>
          <w:szCs w:val="28"/>
        </w:rPr>
      </w:pPr>
    </w:p>
    <w:p w:rsidR="003D5CE5" w:rsidRPr="004C4082" w:rsidRDefault="003D5CE5" w:rsidP="0037251F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4C4082">
        <w:rPr>
          <w:b/>
          <w:color w:val="000000"/>
          <w:sz w:val="28"/>
          <w:szCs w:val="28"/>
        </w:rPr>
        <w:t>1.3 Задачи учета материальных затрат в условиях становления и развития рыночных отношений в Республике Беларусь.</w:t>
      </w:r>
    </w:p>
    <w:p w:rsidR="003D5CE5" w:rsidRDefault="003D5CE5" w:rsidP="003D5CE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3D5CE5" w:rsidRPr="00876EE2" w:rsidRDefault="003D5CE5" w:rsidP="003D5CE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3D5CE5" w:rsidRPr="00876EE2" w:rsidRDefault="003D5CE5" w:rsidP="003D5CE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76EE2">
        <w:rPr>
          <w:color w:val="000000"/>
          <w:sz w:val="28"/>
          <w:szCs w:val="28"/>
        </w:rPr>
        <w:t>Организация грамотного учета материалов в современных условиях является весьма актуальной проблемой для строительно-монтажных пред</w:t>
      </w:r>
      <w:r w:rsidRPr="00876EE2">
        <w:rPr>
          <w:color w:val="000000"/>
          <w:sz w:val="28"/>
          <w:szCs w:val="28"/>
        </w:rPr>
        <w:softHyphen/>
        <w:t>приятий. При таком учете очень важно организовать контроль за сохран</w:t>
      </w:r>
      <w:r w:rsidRPr="00876EE2">
        <w:rPr>
          <w:color w:val="000000"/>
          <w:sz w:val="28"/>
          <w:szCs w:val="28"/>
        </w:rPr>
        <w:softHyphen/>
        <w:t>ностью материалов, их соответствием документам, за соблюдением норм потребления, выявления затрат, связанных с заготовкой материалов.</w:t>
      </w:r>
    </w:p>
    <w:p w:rsidR="003D5CE5" w:rsidRPr="00876EE2" w:rsidRDefault="003D5CE5" w:rsidP="003D5CE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76EE2">
        <w:rPr>
          <w:color w:val="000000"/>
          <w:sz w:val="28"/>
          <w:szCs w:val="28"/>
        </w:rPr>
        <w:t>Основными задачами учета материальных з</w:t>
      </w:r>
      <w:r>
        <w:rPr>
          <w:color w:val="000000"/>
          <w:sz w:val="28"/>
          <w:szCs w:val="28"/>
        </w:rPr>
        <w:t>атрат</w:t>
      </w:r>
      <w:r w:rsidRPr="00876EE2">
        <w:rPr>
          <w:color w:val="000000"/>
          <w:sz w:val="28"/>
          <w:szCs w:val="28"/>
        </w:rPr>
        <w:t xml:space="preserve"> являются:</w:t>
      </w:r>
    </w:p>
    <w:p w:rsidR="003D5CE5" w:rsidRPr="00876EE2" w:rsidRDefault="003D5CE5" w:rsidP="003D5CE5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76EE2">
        <w:rPr>
          <w:color w:val="000000"/>
          <w:sz w:val="28"/>
          <w:szCs w:val="28"/>
        </w:rPr>
        <w:t>правильное документальное оформление и своевременное отра</w:t>
      </w:r>
      <w:r w:rsidRPr="00876EE2">
        <w:rPr>
          <w:color w:val="000000"/>
          <w:sz w:val="28"/>
          <w:szCs w:val="28"/>
        </w:rPr>
        <w:softHyphen/>
        <w:t>жение операций по поступлению, внутреннему перемещению и выбытию материалов;</w:t>
      </w:r>
    </w:p>
    <w:p w:rsidR="003D5CE5" w:rsidRPr="00876EE2" w:rsidRDefault="003D5CE5" w:rsidP="003D5CE5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876EE2">
        <w:rPr>
          <w:color w:val="000000"/>
          <w:sz w:val="28"/>
          <w:szCs w:val="28"/>
        </w:rPr>
        <w:t>обеспечение достоверных данных по заготовлению, поступлению и отпуску материалов;</w:t>
      </w:r>
    </w:p>
    <w:p w:rsidR="003D5CE5" w:rsidRPr="00876EE2" w:rsidRDefault="003D5CE5" w:rsidP="003D5CE5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76EE2">
        <w:rPr>
          <w:color w:val="000000"/>
          <w:sz w:val="28"/>
          <w:szCs w:val="28"/>
        </w:rPr>
        <w:t>обеспечение сохранности и контроля за движением и правильным использованием всех материальных ценностей;</w:t>
      </w:r>
    </w:p>
    <w:p w:rsidR="003D5CE5" w:rsidRPr="00876EE2" w:rsidRDefault="003D5CE5" w:rsidP="003D5CE5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76EE2">
        <w:rPr>
          <w:color w:val="000000"/>
          <w:sz w:val="28"/>
          <w:szCs w:val="28"/>
        </w:rPr>
        <w:t>соблюдение установленных норм запасов и расходов;</w:t>
      </w:r>
    </w:p>
    <w:p w:rsidR="003D5CE5" w:rsidRPr="00876EE2" w:rsidRDefault="003D5CE5" w:rsidP="003D5CE5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76EE2">
        <w:rPr>
          <w:color w:val="000000"/>
          <w:sz w:val="28"/>
          <w:szCs w:val="28"/>
        </w:rPr>
        <w:t>своевременное выявление неиспользуемых материалов, подлежа</w:t>
      </w:r>
      <w:r w:rsidRPr="00876EE2">
        <w:rPr>
          <w:color w:val="000000"/>
          <w:sz w:val="28"/>
          <w:szCs w:val="28"/>
        </w:rPr>
        <w:softHyphen/>
        <w:t>щих реализации в установленном порядке;</w:t>
      </w:r>
    </w:p>
    <w:p w:rsidR="003D5CE5" w:rsidRPr="00876EE2" w:rsidRDefault="003D5CE5" w:rsidP="003D5CE5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76EE2">
        <w:rPr>
          <w:color w:val="000000"/>
          <w:sz w:val="28"/>
          <w:szCs w:val="28"/>
        </w:rPr>
        <w:t>получение точных сведений об их остатках, нах</w:t>
      </w:r>
      <w:r w:rsidR="00C609A8">
        <w:rPr>
          <w:color w:val="000000"/>
          <w:sz w:val="28"/>
          <w:szCs w:val="28"/>
        </w:rPr>
        <w:t xml:space="preserve">одящихся на складах предприятий </w:t>
      </w:r>
      <w:r w:rsidR="00C609A8" w:rsidRPr="00C609A8">
        <w:rPr>
          <w:color w:val="000000"/>
          <w:sz w:val="28"/>
          <w:szCs w:val="28"/>
        </w:rPr>
        <w:t>[</w:t>
      </w:r>
      <w:r w:rsidR="00EC0D20">
        <w:rPr>
          <w:color w:val="000000"/>
          <w:sz w:val="28"/>
          <w:szCs w:val="28"/>
        </w:rPr>
        <w:t>19, с. 301</w:t>
      </w:r>
      <w:r w:rsidR="00C609A8" w:rsidRPr="00C609A8">
        <w:rPr>
          <w:color w:val="000000"/>
          <w:sz w:val="28"/>
          <w:szCs w:val="28"/>
        </w:rPr>
        <w:t>]</w:t>
      </w:r>
      <w:r w:rsidR="00C609A8">
        <w:rPr>
          <w:color w:val="000000"/>
          <w:sz w:val="28"/>
          <w:szCs w:val="28"/>
        </w:rPr>
        <w:t>.</w:t>
      </w:r>
    </w:p>
    <w:p w:rsidR="003D5CE5" w:rsidRPr="00550788" w:rsidRDefault="003D5CE5" w:rsidP="003D5CE5">
      <w:pPr>
        <w:ind w:firstLine="709"/>
        <w:jc w:val="both"/>
        <w:rPr>
          <w:sz w:val="28"/>
          <w:szCs w:val="28"/>
        </w:rPr>
      </w:pPr>
      <w:r w:rsidRPr="00550788">
        <w:rPr>
          <w:color w:val="000000"/>
          <w:sz w:val="28"/>
          <w:szCs w:val="28"/>
        </w:rPr>
        <w:t>Переход субъектов хозяйствования Республики Беларусь к рыночной экономике требует дальнейшего совершенствования организации бухгалтерского учета финансово-хозяйственной деятельности строительны</w:t>
      </w:r>
      <w:r>
        <w:rPr>
          <w:color w:val="000000"/>
          <w:sz w:val="28"/>
          <w:szCs w:val="28"/>
        </w:rPr>
        <w:t>х организаций, процесса формиро</w:t>
      </w:r>
      <w:r w:rsidRPr="00550788">
        <w:rPr>
          <w:color w:val="000000"/>
          <w:sz w:val="28"/>
          <w:szCs w:val="28"/>
        </w:rPr>
        <w:t>вания финансовых результатов и их отражения в бухгалтер</w:t>
      </w:r>
      <w:r w:rsidRPr="00550788">
        <w:rPr>
          <w:bCs/>
          <w:color w:val="000000"/>
          <w:sz w:val="28"/>
          <w:szCs w:val="28"/>
        </w:rPr>
        <w:t>ском</w:t>
      </w:r>
      <w:r w:rsidRPr="00550788">
        <w:rPr>
          <w:b/>
          <w:bCs/>
          <w:color w:val="000000"/>
          <w:sz w:val="28"/>
          <w:szCs w:val="28"/>
        </w:rPr>
        <w:t xml:space="preserve"> </w:t>
      </w:r>
      <w:r w:rsidRPr="00550788">
        <w:rPr>
          <w:color w:val="000000"/>
          <w:sz w:val="28"/>
          <w:szCs w:val="28"/>
        </w:rPr>
        <w:t>учете. Рыночные отношения требуют изменения органи</w:t>
      </w:r>
      <w:r w:rsidRPr="00550788">
        <w:rPr>
          <w:bCs/>
          <w:color w:val="000000"/>
          <w:sz w:val="28"/>
          <w:szCs w:val="28"/>
        </w:rPr>
        <w:t>зации</w:t>
      </w:r>
      <w:r w:rsidRPr="00550788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550788">
        <w:rPr>
          <w:color w:val="000000"/>
          <w:sz w:val="28"/>
          <w:szCs w:val="28"/>
        </w:rPr>
        <w:t>бухгалтерского учета, приближения ее к международ</w:t>
      </w:r>
      <w:r w:rsidRPr="00550788">
        <w:rPr>
          <w:color w:val="000000"/>
          <w:sz w:val="28"/>
          <w:szCs w:val="28"/>
        </w:rPr>
        <w:softHyphen/>
        <w:t>ным стандартам.</w:t>
      </w:r>
    </w:p>
    <w:p w:rsidR="003D5CE5" w:rsidRPr="0037251F" w:rsidRDefault="003D5CE5" w:rsidP="0037251F">
      <w:pPr>
        <w:ind w:firstLine="709"/>
        <w:jc w:val="both"/>
        <w:rPr>
          <w:b/>
          <w:sz w:val="32"/>
          <w:szCs w:val="32"/>
        </w:rPr>
      </w:pPr>
      <w:r>
        <w:rPr>
          <w:sz w:val="28"/>
          <w:szCs w:val="32"/>
        </w:rPr>
        <w:br w:type="page"/>
      </w:r>
      <w:r w:rsidRPr="0037251F">
        <w:rPr>
          <w:b/>
          <w:sz w:val="32"/>
          <w:szCs w:val="32"/>
        </w:rPr>
        <w:t>2 Организация учета материалов</w:t>
      </w:r>
    </w:p>
    <w:p w:rsidR="004D0DE0" w:rsidRPr="007804A8" w:rsidRDefault="004D0DE0" w:rsidP="003D5CE5">
      <w:pPr>
        <w:jc w:val="both"/>
        <w:rPr>
          <w:b/>
          <w:sz w:val="28"/>
          <w:szCs w:val="28"/>
        </w:rPr>
      </w:pPr>
    </w:p>
    <w:p w:rsidR="003D5CE5" w:rsidRPr="007804A8" w:rsidRDefault="003D5CE5" w:rsidP="0037251F">
      <w:pPr>
        <w:ind w:firstLine="709"/>
        <w:jc w:val="both"/>
        <w:rPr>
          <w:b/>
          <w:sz w:val="28"/>
          <w:szCs w:val="28"/>
        </w:rPr>
      </w:pPr>
      <w:r w:rsidRPr="007804A8">
        <w:rPr>
          <w:b/>
          <w:sz w:val="28"/>
          <w:szCs w:val="28"/>
        </w:rPr>
        <w:t>2.1 Документальное оформление учета движения материалов</w:t>
      </w:r>
    </w:p>
    <w:p w:rsidR="003D5CE5" w:rsidRPr="0078101F" w:rsidRDefault="003D5CE5" w:rsidP="003D5CE5">
      <w:pPr>
        <w:jc w:val="both"/>
        <w:rPr>
          <w:sz w:val="28"/>
          <w:szCs w:val="28"/>
        </w:rPr>
      </w:pPr>
    </w:p>
    <w:p w:rsidR="003D5CE5" w:rsidRPr="0078101F" w:rsidRDefault="003D5CE5" w:rsidP="003D5CE5">
      <w:pPr>
        <w:jc w:val="both"/>
        <w:rPr>
          <w:sz w:val="28"/>
          <w:szCs w:val="28"/>
        </w:rPr>
      </w:pP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Строительные предприятия получают материалы от пос</w:t>
      </w:r>
      <w:r w:rsidRPr="0078101F">
        <w:rPr>
          <w:sz w:val="28"/>
          <w:szCs w:val="28"/>
        </w:rPr>
        <w:softHyphen/>
        <w:t>тавщиков, от подотчетных лиц, приобретающих их за налич</w:t>
      </w:r>
      <w:r w:rsidRPr="0078101F">
        <w:rPr>
          <w:sz w:val="28"/>
          <w:szCs w:val="28"/>
        </w:rPr>
        <w:softHyphen/>
        <w:t>ный расчет, заказчиков, от своих подсобных и вспомогательных производств, от списания основных средств (металлолом, запасные части, строительные материалы) и других источников. Как правило, материалы поступают на склады, строительные площадки, приобъектные кладовые. Их принимают мате</w:t>
      </w:r>
      <w:r w:rsidRPr="0078101F">
        <w:rPr>
          <w:sz w:val="28"/>
          <w:szCs w:val="28"/>
        </w:rPr>
        <w:softHyphen/>
        <w:t>риально ответственные лица. Затем материалы отпускаются на производство строительно-монтажных работ, на хозяйственные цели, на сторону (реализация) другим организациям и на другие цели. Движение материалов оформляется первичными документами, которые должны надлежащим образом оформляться.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В соответствии со статьей 9 Закона Республики Беларусь "О бухгалтерском учете и отчетности" первичные учетные документы принимаются к учету, если они составлены по форме, содержащейся в альбомах унифицированных форм первичной учетной документации. Первичные учетные документы, форма которых не предусмотрена в этих альбомах, должны содержать следующие обязательные реквизиты: наименование, но</w:t>
      </w:r>
      <w:r w:rsidRPr="0078101F">
        <w:rPr>
          <w:sz w:val="28"/>
          <w:szCs w:val="28"/>
        </w:rPr>
        <w:softHyphen/>
        <w:t>мер документа, дату и место его составления; содержание и основание совершения хозяйственной операции, ее измерение и оценку в натуральных, количественных и денежных показателях; должности лиц, ответственных за совершение хозяйственных операций и правильность ее оформления, их фамилии, инициалы и личные подписи. В зависимости от характера хозяйственных операций и системы обработки данных в первичные учетные документы могут включаться дополнитель</w:t>
      </w:r>
      <w:r w:rsidRPr="0078101F">
        <w:rPr>
          <w:sz w:val="28"/>
          <w:szCs w:val="28"/>
        </w:rPr>
        <w:softHyphen/>
        <w:t>ные реквизиты.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Поступление материалов от поставщиков производится на основании договоров поставки. Поставка продукции производится поставщиком: иногородним покупателям (строитель</w:t>
      </w:r>
      <w:r w:rsidRPr="0078101F">
        <w:rPr>
          <w:sz w:val="28"/>
          <w:szCs w:val="28"/>
        </w:rPr>
        <w:softHyphen/>
        <w:t>ным предприятиям) — путем отгрузки железнодорожным или водным, автомобильным транспортом; одногородним получателям, как правило, автомобильным транспортом.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На отгруженные материалы поставщики выписывают платежные требования или счета-фактуры с приложенными  к ним отгрузочными документами (товарно-транспортные накладные, железнодорожные накладные и др.) и высылают их покупателям.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Расчетные документы (платежные требования, счета-фактуры и др.) на поступающие материалы по железной дороге, водным транспортом и другим направляются в отдел снабжения организации, работники которого обязаны:</w:t>
      </w:r>
    </w:p>
    <w:p w:rsidR="003D5CE5" w:rsidRPr="00697876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- зарегистрировать документы в журнале учета поступаю</w:t>
      </w:r>
      <w:r>
        <w:rPr>
          <w:sz w:val="28"/>
          <w:szCs w:val="28"/>
        </w:rPr>
        <w:t>щих грузов по форме № М-1</w:t>
      </w:r>
      <w:r w:rsidRPr="00697876">
        <w:rPr>
          <w:sz w:val="28"/>
          <w:szCs w:val="28"/>
        </w:rPr>
        <w:t>;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- проверить соответствие данных этих документов договору поставки, в частности, наименование материала, количество, цена, сроки поставки и др.;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- сделать в карточках или книге оперативного учета соответствующие записи о выполнении договора поставки;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- акцептовать (т.е. дать согласие на оплату) расчетные документы поставщика или отказаться от акцепта;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- передать документы в финансовый отдел или бухгалтерию.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По мере поступления материальных ценностей на склады организации в журнале делается отметка о номерах приходных ордеров (или актов о приемке) и датах поступления или запросах, связанных с розыском непоступивших грузов.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Работник, регистрирующий документы на получение грузов, обязан периодически на первое число каждого месяца сверять с бухгалтерией организации данные о материалам в пути.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В строительных организациях, в которых по штатному расписанию отсутствуют отделы (службы) снабжения, руководителем организации назначается лицо, которому должны первоначально передаваться документы для проверки и на визу. Журнал учета поступающих грузов в этом случае не ве</w:t>
      </w:r>
      <w:r w:rsidRPr="0078101F">
        <w:rPr>
          <w:sz w:val="28"/>
          <w:szCs w:val="28"/>
        </w:rPr>
        <w:softHyphen/>
        <w:t>дется.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Для оформления права лица выступать в качестве доверен</w:t>
      </w:r>
      <w:r w:rsidRPr="0078101F">
        <w:rPr>
          <w:sz w:val="28"/>
          <w:szCs w:val="28"/>
        </w:rPr>
        <w:softHyphen/>
        <w:t>ного лица организации при получении груза непосредственно со склада поставщика или железной дороги, отпускаемого им по наряду, счету, договору, заказу, соглашению, бухгалтерия выдает в одном экземпляре под расписку получателю доверен</w:t>
      </w:r>
      <w:r w:rsidRPr="0078101F">
        <w:rPr>
          <w:sz w:val="28"/>
          <w:szCs w:val="28"/>
        </w:rPr>
        <w:softHyphen/>
        <w:t>ность по форме № М-2.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Если материалы со складов поставщиков строительные предприятия получают регулярно, то в этом случае выдается доверенность по форме № М-2а. Выдачу этих доверенностей ре</w:t>
      </w:r>
      <w:r w:rsidRPr="0078101F">
        <w:rPr>
          <w:sz w:val="28"/>
          <w:szCs w:val="28"/>
        </w:rPr>
        <w:softHyphen/>
        <w:t>гистрируют в журнале учета выданных доверенностей по форме № М-3.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Выдача доверенностей лицам, не работающим в организации, не допускается. Доверенность должна быть полностью заполнена и иметь образец подписи лица, на имя которого выписана. Срок действия доверенности, как правило, не более 15 дней.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Поступившие на склад материальные ценности должны быть своевременно оприходованы и отражены на счетах бухгалтерского учета. Материалы, поступающие на склады, должны приниматься по счету, весу, объему и качеству и приходоваться в соответствующих единицах измерения.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Если материалы поступают в одной единице измерения (по весу), а приходуются в другой единице (по счету), в этом случае их движение должно отражаться в аналитическом учете в двух единицах измерения по весу и счету. Железобетонные, деревянные конструкции и изделия учитываются в штуках по маркам, метрах квадратных, кубических и т.д. Если материал поступает в тоннах, а расходует</w:t>
      </w:r>
      <w:r w:rsidRPr="0078101F">
        <w:rPr>
          <w:sz w:val="28"/>
          <w:szCs w:val="28"/>
        </w:rPr>
        <w:softHyphen/>
        <w:t>ся в килограммах, его надо приходовать в килограммах.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На поступившие на склад материалы кладовщики выпи</w:t>
      </w:r>
      <w:r w:rsidRPr="0078101F">
        <w:rPr>
          <w:sz w:val="28"/>
          <w:szCs w:val="28"/>
        </w:rPr>
        <w:softHyphen/>
        <w:t xml:space="preserve">сывают </w:t>
      </w:r>
      <w:r>
        <w:rPr>
          <w:sz w:val="28"/>
          <w:szCs w:val="28"/>
        </w:rPr>
        <w:t>приходные ордера по форме № М-4</w:t>
      </w:r>
      <w:r w:rsidRPr="009B5298">
        <w:rPr>
          <w:sz w:val="28"/>
          <w:szCs w:val="28"/>
        </w:rPr>
        <w:t xml:space="preserve">. </w:t>
      </w:r>
      <w:r w:rsidRPr="0078101F">
        <w:rPr>
          <w:sz w:val="28"/>
          <w:szCs w:val="28"/>
        </w:rPr>
        <w:t>На основании их зав. складами (кладовщики) делают записи в карточках складско</w:t>
      </w:r>
      <w:r w:rsidR="00324662">
        <w:rPr>
          <w:sz w:val="28"/>
          <w:szCs w:val="28"/>
        </w:rPr>
        <w:t>го учета материалов по форме № С</w:t>
      </w:r>
      <w:r w:rsidRPr="0078101F">
        <w:rPr>
          <w:sz w:val="28"/>
          <w:szCs w:val="28"/>
        </w:rPr>
        <w:t>-12. Если поступление материалов незначительное, приходные ордера по форме № М-4 можно не выписывать, а записи в склад</w:t>
      </w:r>
      <w:r w:rsidRPr="0078101F">
        <w:rPr>
          <w:sz w:val="28"/>
          <w:szCs w:val="28"/>
        </w:rPr>
        <w:softHyphen/>
        <w:t>скую картотеку делаются на основании документов постав</w:t>
      </w:r>
      <w:r w:rsidRPr="0078101F">
        <w:rPr>
          <w:sz w:val="28"/>
          <w:szCs w:val="28"/>
        </w:rPr>
        <w:softHyphen/>
        <w:t>щиков.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Если материалы поступили с поврежденной упаковкой, несоответствующего качества или имеющие количественное расхождение (недостачи) либо расхождение по ассортименту с данными сопроводительных документов поставщика, а также при поступлении материалов без документов их приемка про</w:t>
      </w:r>
      <w:r w:rsidRPr="0078101F">
        <w:rPr>
          <w:sz w:val="28"/>
          <w:szCs w:val="28"/>
        </w:rPr>
        <w:softHyphen/>
        <w:t>изводится комиссией, которая составляет акт о приемке мате</w:t>
      </w:r>
      <w:r w:rsidRPr="0078101F">
        <w:rPr>
          <w:sz w:val="28"/>
          <w:szCs w:val="28"/>
        </w:rPr>
        <w:softHyphen/>
        <w:t>риалов по форме № М-7.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Он составляется в двух экземплярах членами приемной комиссии или с обязательным участием материально ответственного лица  и представителя отправителя (поставщика) или представителя незаинтересованной организации.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После приемки ценностей акты с приложением докумен</w:t>
      </w:r>
      <w:r w:rsidRPr="0078101F">
        <w:rPr>
          <w:sz w:val="28"/>
          <w:szCs w:val="28"/>
        </w:rPr>
        <w:softHyphen/>
        <w:t>том (транспортных накладных и т.д.) передают: один экземпляр - в бухгалтерию организации для учета движения мате</w:t>
      </w:r>
      <w:r w:rsidRPr="0078101F">
        <w:rPr>
          <w:sz w:val="28"/>
          <w:szCs w:val="28"/>
        </w:rPr>
        <w:softHyphen/>
        <w:t>риальных ценностей, другой - отделу снабжения или бухгал</w:t>
      </w:r>
      <w:r w:rsidRPr="0078101F">
        <w:rPr>
          <w:sz w:val="28"/>
          <w:szCs w:val="28"/>
        </w:rPr>
        <w:softHyphen/>
        <w:t>терии для направления претензии поставщику. При наличии приемного акта по форме № М-7 приходный ордер не выписывается.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Материалы, изготовленные в подсобных и вспомогательных производствах строительных организаций, приходуются на склады на основании накладных-требований на отпуске (внутреннее перемещение) материалов по форме № М-11.</w:t>
      </w:r>
      <w:r w:rsidR="00C609A8">
        <w:rPr>
          <w:sz w:val="28"/>
          <w:szCs w:val="28"/>
        </w:rPr>
        <w:t xml:space="preserve"> </w:t>
      </w:r>
      <w:r w:rsidRPr="0078101F">
        <w:rPr>
          <w:sz w:val="28"/>
          <w:szCs w:val="28"/>
        </w:rPr>
        <w:t>Они применяются для учета движения материальных ценностей внутри организации между структурными подразделениями или материально ответственными лицами.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Материалы могут также поступать на склады от подотчетных лиц, приобретающих их за наличный расчет. Подотчетные лица должны представлять в бухгалтерию организации документы, подтверждающие факт оплаты полученных материальных ценностей с указанием стоимости покупки (квитанции к приходным ордерам, чеки контрольно-кассовых аппаратов и др.), а также документы, подтверждающие факт получения материальных ценностей.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При закупке материальных ценностей у физического лица в акте закупки должны быть приведены сведения о продавце, такие как адрес его постоянного места жительства и паспортные данные.</w:t>
      </w:r>
    </w:p>
    <w:p w:rsidR="003D5CE5" w:rsidRPr="00C609A8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 xml:space="preserve">Повторно используемые подрядчиком конструкции, детали и материалы, полученные от разборки зданий и сооружений, подлежат оприходованию по ценам их возможного использования за вычетом стоимости переработки, необходимой для применения </w:t>
      </w:r>
      <w:r w:rsidR="00C609A8">
        <w:rPr>
          <w:sz w:val="28"/>
          <w:szCs w:val="28"/>
        </w:rPr>
        <w:t xml:space="preserve">их в дело по актам формы № М-35 </w:t>
      </w:r>
      <w:r w:rsidR="00C609A8" w:rsidRPr="00C609A8">
        <w:rPr>
          <w:sz w:val="28"/>
          <w:szCs w:val="28"/>
        </w:rPr>
        <w:t>[14</w:t>
      </w:r>
      <w:r w:rsidR="00481007">
        <w:rPr>
          <w:sz w:val="28"/>
          <w:szCs w:val="28"/>
        </w:rPr>
        <w:t>, с. 181</w:t>
      </w:r>
      <w:r w:rsidR="00C609A8" w:rsidRPr="00C609A8">
        <w:rPr>
          <w:sz w:val="28"/>
          <w:szCs w:val="28"/>
        </w:rPr>
        <w:t>]</w:t>
      </w:r>
      <w:r w:rsidR="00C609A8">
        <w:rPr>
          <w:sz w:val="28"/>
          <w:szCs w:val="28"/>
        </w:rPr>
        <w:t>.</w:t>
      </w:r>
    </w:p>
    <w:p w:rsidR="003D5CE5" w:rsidRPr="004C1EA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Для учета движения товарно-материальных ценностей, если их перемещение осуществляется с участием автомобильного транспорта, а также для расчетов за их перевозки и учета выполненной транспортной работы предназначена товарно-транс</w:t>
      </w:r>
      <w:r w:rsidR="004C1EAF">
        <w:rPr>
          <w:sz w:val="28"/>
          <w:szCs w:val="28"/>
        </w:rPr>
        <w:t xml:space="preserve">портная накладная форма № ТТН-1 </w:t>
      </w:r>
      <w:r w:rsidR="004C1EAF" w:rsidRPr="004C1EAF">
        <w:rPr>
          <w:sz w:val="28"/>
          <w:szCs w:val="28"/>
        </w:rPr>
        <w:t>[1]</w:t>
      </w:r>
      <w:r w:rsidR="004C1EAF">
        <w:rPr>
          <w:sz w:val="28"/>
          <w:szCs w:val="28"/>
        </w:rPr>
        <w:t>.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Она служит основанием для списания товарно-материальных ценностей у грузоотправителя и оприходования их у грузополучателя, а также для складского, оперативного и  бухгалтерского учета. Товарно-материальные ценности, поступающие из-за пределов Республики Беларусь, приходуются на основании документов, выписанных грузоотправителем.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Материальные ценности отпускаются со складов и при</w:t>
      </w:r>
      <w:r w:rsidRPr="0078101F">
        <w:rPr>
          <w:sz w:val="28"/>
          <w:szCs w:val="28"/>
        </w:rPr>
        <w:softHyphen/>
        <w:t>объектных кладовых на производство строительно-монтажных работ, на нужды вспомогательных и подсобных производств, на хозяйственные и другие цели только материально ответственным лицам. Список лиц, которым предоставлено</w:t>
      </w:r>
    </w:p>
    <w:p w:rsidR="003D5CE5" w:rsidRPr="0078101F" w:rsidRDefault="003D5CE5" w:rsidP="003D5CE5">
      <w:pPr>
        <w:jc w:val="both"/>
        <w:rPr>
          <w:sz w:val="28"/>
          <w:szCs w:val="28"/>
        </w:rPr>
      </w:pPr>
      <w:r w:rsidRPr="0078101F">
        <w:rPr>
          <w:sz w:val="28"/>
          <w:szCs w:val="28"/>
        </w:rPr>
        <w:t>право получать со складов материалы, образцы их подписей и именные штампики передаются на склады. Материальные ценности должны отпускаться на производство строительно-монтажных работ и на другие цели по весу, объему или счету в соответствии с нормами расхода. В соответствии с нормами устанавливается лимит отпуска материалов. Для оформления отпуска материалов, которые многократно используются на нужды производства, предназначены лими</w:t>
      </w:r>
      <w:r w:rsidR="00324662">
        <w:rPr>
          <w:sz w:val="28"/>
          <w:szCs w:val="28"/>
        </w:rPr>
        <w:t>тно-заборные карты по формам № С</w:t>
      </w:r>
      <w:r w:rsidRPr="0078101F">
        <w:rPr>
          <w:sz w:val="28"/>
          <w:szCs w:val="28"/>
        </w:rPr>
        <w:t>-8, М-28, М-28а. Они</w:t>
      </w:r>
    </w:p>
    <w:p w:rsidR="003D5CE5" w:rsidRPr="0078101F" w:rsidRDefault="003D5CE5" w:rsidP="003D5CE5">
      <w:pPr>
        <w:jc w:val="both"/>
        <w:rPr>
          <w:sz w:val="28"/>
          <w:szCs w:val="28"/>
        </w:rPr>
      </w:pPr>
      <w:r w:rsidRPr="0078101F">
        <w:rPr>
          <w:sz w:val="28"/>
          <w:szCs w:val="28"/>
        </w:rPr>
        <w:t>выписываются производственным или плановым отделом в двух экземплярах. Один экземпляр до начала месяца передается структурному подразделению — потребителю материалов, второй— складу.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При отпуске материалов со склада кладовщик расписывается и лимитно-заборной карте структурного подразделения, а в лимитно-заборной карте склада — представитель структурного подразделения. После использования лимита и по окончании месяца лимитно-заборные карты сдаются в бухгалтерию.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Для отпуска и приемки товарно-материальных ценностей, если их перемещение осуществляется без участия автомобильных транспортных средств (почтой или нарочным), предназначена товарная накладная на отпуск и оприходывание товарно-материальных ценностей формы № ТН-2.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Материалы, потребляемые нерегулярно, на хозяйственные и прочие нужды, отпускаются требованиями. Ими также оформляется отпуск материалов на замену, сверхлимитный отпуск. Для оформления сверхлимитного отпуска применяются требования, имеющие определенный отличительный признак, например цветную диагональную полосу, цветной знак в углу документа и т.д. Требования на сверхлимитный отпуск выписываются только с разрешения лица, уполномоченного разрешать такой расход материалов.</w:t>
      </w:r>
    </w:p>
    <w:p w:rsidR="003D5CE5" w:rsidRPr="00B206A5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Требование выписывается в двух экземплярах, из которых первый с распиской получателя остается на складе, а второй с подписью заведующего складом выдает</w:t>
      </w:r>
      <w:r w:rsidR="00B206A5">
        <w:rPr>
          <w:sz w:val="28"/>
          <w:szCs w:val="28"/>
        </w:rPr>
        <w:t xml:space="preserve">ся на руки получателю </w:t>
      </w:r>
      <w:r w:rsidR="00B206A5" w:rsidRPr="00B206A5">
        <w:rPr>
          <w:sz w:val="28"/>
          <w:szCs w:val="28"/>
        </w:rPr>
        <w:t>[14</w:t>
      </w:r>
      <w:r w:rsidR="00481007">
        <w:rPr>
          <w:sz w:val="28"/>
          <w:szCs w:val="28"/>
        </w:rPr>
        <w:t>, с.186</w:t>
      </w:r>
      <w:r w:rsidR="00B206A5" w:rsidRPr="00B206A5">
        <w:rPr>
          <w:sz w:val="28"/>
          <w:szCs w:val="28"/>
        </w:rPr>
        <w:t>]</w:t>
      </w:r>
      <w:r w:rsidR="00B206A5">
        <w:rPr>
          <w:sz w:val="28"/>
          <w:szCs w:val="28"/>
        </w:rPr>
        <w:t>.</w:t>
      </w:r>
    </w:p>
    <w:p w:rsidR="004D0DE0" w:rsidRDefault="004D0DE0" w:rsidP="004D0DE0">
      <w:pPr>
        <w:jc w:val="both"/>
        <w:rPr>
          <w:sz w:val="28"/>
          <w:szCs w:val="28"/>
        </w:rPr>
      </w:pPr>
    </w:p>
    <w:p w:rsidR="004D0DE0" w:rsidRDefault="004D0DE0" w:rsidP="004D0DE0">
      <w:pPr>
        <w:jc w:val="both"/>
        <w:rPr>
          <w:sz w:val="28"/>
          <w:szCs w:val="28"/>
        </w:rPr>
      </w:pPr>
    </w:p>
    <w:p w:rsidR="003D5CE5" w:rsidRPr="007804A8" w:rsidRDefault="003D5CE5" w:rsidP="0037251F">
      <w:pPr>
        <w:ind w:firstLine="709"/>
        <w:jc w:val="both"/>
        <w:rPr>
          <w:b/>
          <w:sz w:val="28"/>
          <w:szCs w:val="28"/>
        </w:rPr>
      </w:pPr>
      <w:r w:rsidRPr="007804A8">
        <w:rPr>
          <w:b/>
          <w:sz w:val="28"/>
          <w:szCs w:val="28"/>
        </w:rPr>
        <w:t>2.2 Учет материалов на складах и на прорабских участках</w:t>
      </w:r>
    </w:p>
    <w:p w:rsidR="003D5CE5" w:rsidRPr="007804A8" w:rsidRDefault="003D5CE5" w:rsidP="003D5CE5">
      <w:pPr>
        <w:ind w:firstLine="709"/>
        <w:jc w:val="both"/>
        <w:rPr>
          <w:b/>
          <w:sz w:val="28"/>
          <w:szCs w:val="28"/>
        </w:rPr>
      </w:pP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</w:p>
    <w:p w:rsidR="003D5CE5" w:rsidRPr="0078101F" w:rsidRDefault="003D5CE5" w:rsidP="003D5CE5">
      <w:pPr>
        <w:pStyle w:val="Style23"/>
        <w:widowControl/>
        <w:spacing w:line="240" w:lineRule="auto"/>
        <w:ind w:firstLine="709"/>
        <w:jc w:val="both"/>
        <w:rPr>
          <w:rStyle w:val="FontStyle229"/>
          <w:rFonts w:ascii="Times New Roman" w:hAnsi="Times New Roman"/>
          <w:sz w:val="28"/>
          <w:szCs w:val="28"/>
        </w:rPr>
      </w:pPr>
      <w:r w:rsidRPr="0078101F">
        <w:rPr>
          <w:rStyle w:val="FontStyle229"/>
          <w:rFonts w:ascii="Times New Roman" w:hAnsi="Times New Roman"/>
          <w:sz w:val="28"/>
          <w:szCs w:val="28"/>
        </w:rPr>
        <w:t xml:space="preserve">Для обеспечения сохранности материальных ценностей строительные предприятия имеют центральные склады, на строительных площадках приобъектные склады и кладовые помещения складов должны быть изолированы, оборудованы сигнализацией, необходимым количеством стеллажей, средствами механизации и весоизмерительными приборами. </w:t>
      </w:r>
    </w:p>
    <w:p w:rsidR="003D5CE5" w:rsidRPr="0078101F" w:rsidRDefault="003D5CE5" w:rsidP="003D5CE5">
      <w:pPr>
        <w:pStyle w:val="Style23"/>
        <w:widowControl/>
        <w:spacing w:line="240" w:lineRule="auto"/>
        <w:ind w:firstLine="709"/>
        <w:jc w:val="both"/>
        <w:rPr>
          <w:rStyle w:val="FontStyle229"/>
          <w:rFonts w:ascii="Times New Roman" w:hAnsi="Times New Roman"/>
          <w:sz w:val="28"/>
          <w:szCs w:val="28"/>
        </w:rPr>
      </w:pPr>
      <w:r w:rsidRPr="0078101F">
        <w:rPr>
          <w:rStyle w:val="FontStyle229"/>
          <w:rFonts w:ascii="Times New Roman" w:hAnsi="Times New Roman"/>
          <w:sz w:val="28"/>
          <w:szCs w:val="28"/>
        </w:rPr>
        <w:t xml:space="preserve">На складах (кладовых) материальные ценности размещаются секциям, а внутри них по группам, на стеллажах и </w:t>
      </w:r>
      <w:r w:rsidRPr="0078101F">
        <w:rPr>
          <w:rStyle w:val="FontStyle164"/>
          <w:rFonts w:ascii="Times New Roman" w:hAnsi="Times New Roman" w:cs="Times New Roman"/>
          <w:sz w:val="28"/>
          <w:szCs w:val="28"/>
        </w:rPr>
        <w:t xml:space="preserve">полках  </w:t>
      </w:r>
      <w:r w:rsidRPr="0078101F">
        <w:rPr>
          <w:rStyle w:val="FontStyle229"/>
          <w:rFonts w:ascii="Times New Roman" w:hAnsi="Times New Roman"/>
          <w:sz w:val="28"/>
          <w:szCs w:val="28"/>
        </w:rPr>
        <w:t>для того, чтобы обеспечить быструю приемку, отпуск и проверку наличия. На каждый номенклатурный номер материалы выписывается материальный ярлык, который прикрепл</w:t>
      </w:r>
      <w:r w:rsidRPr="0078101F">
        <w:rPr>
          <w:rStyle w:val="FontStyle229"/>
          <w:rFonts w:ascii="Times New Roman" w:hAnsi="Times New Roman"/>
          <w:sz w:val="28"/>
          <w:szCs w:val="28"/>
        </w:rPr>
        <w:softHyphen/>
      </w:r>
      <w:r w:rsidRPr="0078101F">
        <w:rPr>
          <w:rStyle w:val="FontStyle163"/>
          <w:rFonts w:ascii="Times New Roman" w:hAnsi="Times New Roman" w:cs="Times New Roman"/>
          <w:sz w:val="28"/>
          <w:szCs w:val="28"/>
        </w:rPr>
        <w:t xml:space="preserve">яется </w:t>
      </w:r>
      <w:r w:rsidRPr="0078101F">
        <w:rPr>
          <w:rStyle w:val="FontStyle229"/>
          <w:rFonts w:ascii="Times New Roman" w:hAnsi="Times New Roman"/>
          <w:sz w:val="28"/>
          <w:szCs w:val="28"/>
        </w:rPr>
        <w:t>к местам хранения материалов. В нем указывается наименование материала, номенклатурный номер, марка, сорт, размер</w:t>
      </w:r>
      <w:r w:rsidRPr="0078101F">
        <w:rPr>
          <w:rStyle w:val="FontStyle226"/>
          <w:rFonts w:ascii="Times New Roman" w:hAnsi="Times New Roman"/>
          <w:b w:val="0"/>
          <w:bCs w:val="0"/>
          <w:sz w:val="28"/>
          <w:szCs w:val="28"/>
        </w:rPr>
        <w:t xml:space="preserve">, </w:t>
      </w:r>
      <w:r w:rsidRPr="0078101F">
        <w:rPr>
          <w:rStyle w:val="FontStyle229"/>
          <w:rFonts w:ascii="Times New Roman" w:hAnsi="Times New Roman"/>
          <w:sz w:val="28"/>
          <w:szCs w:val="28"/>
        </w:rPr>
        <w:t>единица измерения, цена, лимит наличия материала.</w:t>
      </w:r>
    </w:p>
    <w:p w:rsidR="003D5CE5" w:rsidRPr="0078101F" w:rsidRDefault="003D5CE5" w:rsidP="003D5CE5">
      <w:pPr>
        <w:pStyle w:val="Style23"/>
        <w:widowControl/>
        <w:spacing w:line="240" w:lineRule="auto"/>
        <w:ind w:firstLine="709"/>
        <w:jc w:val="both"/>
        <w:rPr>
          <w:rStyle w:val="FontStyle229"/>
          <w:rFonts w:ascii="Times New Roman" w:hAnsi="Times New Roman"/>
          <w:sz w:val="28"/>
          <w:szCs w:val="28"/>
        </w:rPr>
      </w:pPr>
      <w:r w:rsidRPr="0078101F">
        <w:rPr>
          <w:rStyle w:val="FontStyle220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78101F">
        <w:rPr>
          <w:rStyle w:val="FontStyle229"/>
          <w:rFonts w:ascii="Times New Roman" w:hAnsi="Times New Roman"/>
          <w:sz w:val="28"/>
          <w:szCs w:val="28"/>
        </w:rPr>
        <w:t>Сохранность материальных ценностей на складах обеспечивают заведующие складами (кладовщики), с которыми заключаются договора о полной материальной ответственности. Заведующие складами (кладовщики) должны иметь списки материально ответственных лиц, которым разрешается по</w:t>
      </w:r>
      <w:r w:rsidRPr="0078101F">
        <w:rPr>
          <w:rStyle w:val="FontStyle229"/>
          <w:rFonts w:ascii="Times New Roman" w:hAnsi="Times New Roman"/>
          <w:sz w:val="28"/>
          <w:szCs w:val="28"/>
        </w:rPr>
        <w:softHyphen/>
      </w:r>
      <w:r w:rsidRPr="0078101F">
        <w:rPr>
          <w:rStyle w:val="FontStyle164"/>
          <w:rFonts w:ascii="Times New Roman" w:hAnsi="Times New Roman" w:cs="Times New Roman"/>
          <w:sz w:val="28"/>
          <w:szCs w:val="28"/>
        </w:rPr>
        <w:t xml:space="preserve">лучение </w:t>
      </w:r>
      <w:r w:rsidRPr="0078101F">
        <w:rPr>
          <w:rStyle w:val="FontStyle229"/>
          <w:rFonts w:ascii="Times New Roman" w:hAnsi="Times New Roman"/>
          <w:sz w:val="28"/>
          <w:szCs w:val="28"/>
        </w:rPr>
        <w:t>материальных ценностей со складов. Они ведут сортовой количественный учет движения материальных ценностей, т.е.  учет в натуральном выражении. Порядок у</w:t>
      </w:r>
      <w:r w:rsidR="00962017">
        <w:rPr>
          <w:rStyle w:val="FontStyle229"/>
          <w:rFonts w:ascii="Times New Roman" w:hAnsi="Times New Roman"/>
          <w:sz w:val="28"/>
          <w:szCs w:val="28"/>
        </w:rPr>
        <w:t>чета материалов в</w:t>
      </w:r>
      <w:r w:rsidRPr="0078101F">
        <w:rPr>
          <w:rStyle w:val="FontStyle229"/>
          <w:rFonts w:ascii="Times New Roman" w:hAnsi="Times New Roman"/>
          <w:sz w:val="28"/>
          <w:szCs w:val="28"/>
        </w:rPr>
        <w:t xml:space="preserve"> складах зависит от применяемого метода. Наиболее про</w:t>
      </w:r>
      <w:r w:rsidRPr="0078101F">
        <w:rPr>
          <w:rStyle w:val="FontStyle229"/>
          <w:rFonts w:ascii="Times New Roman" w:hAnsi="Times New Roman"/>
          <w:sz w:val="28"/>
          <w:szCs w:val="28"/>
        </w:rPr>
        <w:softHyphen/>
        <w:t>грессивным и рациональным методом учета материальных средств  на складах является оперативно-бухгалтерский (сальдовый). Учет материалов на складах можно вести также и с помощью материал</w:t>
      </w:r>
      <w:r w:rsidR="00962017">
        <w:rPr>
          <w:rStyle w:val="FontStyle229"/>
          <w:rFonts w:ascii="Times New Roman" w:hAnsi="Times New Roman"/>
          <w:sz w:val="28"/>
          <w:szCs w:val="28"/>
        </w:rPr>
        <w:t>ьных отчетов по форме № С</w:t>
      </w:r>
      <w:r w:rsidRPr="0078101F">
        <w:rPr>
          <w:rStyle w:val="FontStyle229"/>
          <w:rFonts w:ascii="Times New Roman" w:hAnsi="Times New Roman"/>
          <w:sz w:val="28"/>
          <w:szCs w:val="28"/>
        </w:rPr>
        <w:t>-19.</w:t>
      </w:r>
    </w:p>
    <w:p w:rsidR="003D5CE5" w:rsidRPr="0078101F" w:rsidRDefault="003D5CE5" w:rsidP="003D5CE5">
      <w:pPr>
        <w:pStyle w:val="Style67"/>
        <w:widowControl/>
        <w:tabs>
          <w:tab w:val="left" w:leader="dot" w:pos="317"/>
        </w:tabs>
        <w:spacing w:line="240" w:lineRule="auto"/>
        <w:ind w:left="86" w:firstLine="709"/>
        <w:rPr>
          <w:rStyle w:val="FontStyle229"/>
          <w:rFonts w:ascii="Times New Roman" w:hAnsi="Times New Roman"/>
          <w:sz w:val="28"/>
          <w:szCs w:val="28"/>
        </w:rPr>
      </w:pPr>
      <w:r w:rsidRPr="0078101F">
        <w:rPr>
          <w:rStyle w:val="FontStyle229"/>
          <w:rFonts w:ascii="Times New Roman" w:hAnsi="Times New Roman"/>
          <w:sz w:val="28"/>
          <w:szCs w:val="28"/>
        </w:rPr>
        <w:t xml:space="preserve"> Основные принципы оперативно-бухгалтерского (сальдового метода)  учета материалов следующие:</w:t>
      </w:r>
    </w:p>
    <w:p w:rsidR="003D5CE5" w:rsidRPr="0078101F" w:rsidRDefault="003D5CE5" w:rsidP="003D5CE5">
      <w:pPr>
        <w:pStyle w:val="Style66"/>
        <w:widowControl/>
        <w:numPr>
          <w:ilvl w:val="0"/>
          <w:numId w:val="1"/>
        </w:numPr>
        <w:tabs>
          <w:tab w:val="left" w:pos="475"/>
        </w:tabs>
        <w:spacing w:line="240" w:lineRule="auto"/>
        <w:rPr>
          <w:rStyle w:val="FontStyle229"/>
          <w:rFonts w:ascii="Times New Roman" w:hAnsi="Times New Roman"/>
          <w:sz w:val="28"/>
          <w:szCs w:val="28"/>
        </w:rPr>
      </w:pPr>
      <w:r w:rsidRPr="0078101F">
        <w:rPr>
          <w:rStyle w:val="FontStyle229"/>
          <w:rFonts w:ascii="Times New Roman" w:hAnsi="Times New Roman"/>
          <w:sz w:val="28"/>
          <w:szCs w:val="28"/>
        </w:rPr>
        <w:t>оперативность и достоверность количественного учета на складах, который ведут заведующие складами (кладовщики) на карточках складского учета;</w:t>
      </w:r>
    </w:p>
    <w:p w:rsidR="003D5CE5" w:rsidRPr="0078101F" w:rsidRDefault="003D5CE5" w:rsidP="003D5CE5">
      <w:pPr>
        <w:pStyle w:val="Style63"/>
        <w:widowControl/>
        <w:numPr>
          <w:ilvl w:val="0"/>
          <w:numId w:val="1"/>
        </w:numPr>
        <w:tabs>
          <w:tab w:val="left" w:pos="454"/>
        </w:tabs>
        <w:spacing w:line="240" w:lineRule="auto"/>
        <w:jc w:val="both"/>
        <w:rPr>
          <w:rStyle w:val="FontStyle229"/>
          <w:rFonts w:ascii="Times New Roman" w:hAnsi="Times New Roman"/>
          <w:sz w:val="28"/>
          <w:szCs w:val="28"/>
        </w:rPr>
      </w:pPr>
      <w:r w:rsidRPr="0078101F">
        <w:rPr>
          <w:rStyle w:val="FontStyle229"/>
          <w:rFonts w:ascii="Times New Roman" w:hAnsi="Times New Roman"/>
          <w:sz w:val="28"/>
          <w:szCs w:val="28"/>
        </w:rPr>
        <w:t>постоянный контроль работников бухгалтерии непосредственно на складах (кладовых) за правильным ведением карто</w:t>
      </w:r>
      <w:r w:rsidRPr="0078101F">
        <w:rPr>
          <w:rStyle w:val="FontStyle229"/>
          <w:rFonts w:ascii="Times New Roman" w:hAnsi="Times New Roman"/>
          <w:sz w:val="28"/>
          <w:szCs w:val="28"/>
        </w:rPr>
        <w:softHyphen/>
      </w:r>
      <w:r w:rsidRPr="0078101F">
        <w:rPr>
          <w:rStyle w:val="FontStyle177"/>
          <w:rFonts w:ascii="Times New Roman" w:hAnsi="Times New Roman" w:cs="Times New Roman"/>
          <w:sz w:val="28"/>
          <w:szCs w:val="28"/>
        </w:rPr>
        <w:t xml:space="preserve">чек </w:t>
      </w:r>
      <w:r w:rsidRPr="0078101F">
        <w:rPr>
          <w:rStyle w:val="FontStyle229"/>
          <w:rFonts w:ascii="Times New Roman" w:hAnsi="Times New Roman"/>
          <w:sz w:val="28"/>
          <w:szCs w:val="28"/>
        </w:rPr>
        <w:t>складского учета;</w:t>
      </w:r>
    </w:p>
    <w:p w:rsidR="003D5CE5" w:rsidRPr="0078101F" w:rsidRDefault="003D5CE5" w:rsidP="003D5CE5">
      <w:pPr>
        <w:pStyle w:val="Style56"/>
        <w:widowControl/>
        <w:numPr>
          <w:ilvl w:val="0"/>
          <w:numId w:val="1"/>
        </w:numPr>
        <w:tabs>
          <w:tab w:val="left" w:leader="dot" w:pos="382"/>
        </w:tabs>
        <w:rPr>
          <w:rStyle w:val="FontStyle229"/>
          <w:rFonts w:ascii="Times New Roman" w:hAnsi="Times New Roman"/>
          <w:sz w:val="28"/>
          <w:szCs w:val="28"/>
        </w:rPr>
      </w:pPr>
      <w:r w:rsidRPr="0078101F">
        <w:rPr>
          <w:rStyle w:val="FontStyle229"/>
          <w:rFonts w:ascii="Times New Roman" w:hAnsi="Times New Roman"/>
          <w:sz w:val="28"/>
          <w:szCs w:val="28"/>
        </w:rPr>
        <w:t>осуществление бухгалтерией учета материальных ценнос</w:t>
      </w:r>
      <w:r w:rsidRPr="0078101F">
        <w:rPr>
          <w:rStyle w:val="FontStyle229"/>
          <w:rFonts w:ascii="Times New Roman" w:hAnsi="Times New Roman"/>
          <w:sz w:val="28"/>
          <w:szCs w:val="28"/>
        </w:rPr>
        <w:softHyphen/>
        <w:t>тей денежном выражении по учетным ценам в разрезе синтетических счетов, субсчетов, мест хранения — складов (кладовых)</w:t>
      </w:r>
      <w:r w:rsidRPr="0078101F">
        <w:rPr>
          <w:rStyle w:val="FontStyle226"/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78101F">
        <w:rPr>
          <w:rStyle w:val="FontStyle229"/>
          <w:rFonts w:ascii="Times New Roman" w:hAnsi="Times New Roman"/>
          <w:sz w:val="28"/>
          <w:szCs w:val="28"/>
        </w:rPr>
        <w:t>материально ответственных лиц и групп материалов;</w:t>
      </w:r>
    </w:p>
    <w:p w:rsidR="003D5CE5" w:rsidRPr="0078101F" w:rsidRDefault="003D5CE5" w:rsidP="003D5CE5">
      <w:pPr>
        <w:pStyle w:val="Style20"/>
        <w:widowControl/>
        <w:numPr>
          <w:ilvl w:val="0"/>
          <w:numId w:val="1"/>
        </w:numPr>
        <w:spacing w:line="240" w:lineRule="auto"/>
        <w:rPr>
          <w:rStyle w:val="FontStyle229"/>
          <w:rFonts w:ascii="Times New Roman" w:hAnsi="Times New Roman"/>
          <w:sz w:val="28"/>
          <w:szCs w:val="28"/>
        </w:rPr>
      </w:pPr>
      <w:r w:rsidRPr="0078101F">
        <w:rPr>
          <w:rStyle w:val="FontStyle229"/>
          <w:rFonts w:ascii="Times New Roman" w:hAnsi="Times New Roman"/>
          <w:sz w:val="28"/>
          <w:szCs w:val="28"/>
        </w:rPr>
        <w:t>систематическая взаимосверка данных складского и бухгалтерского учета путем сопоставления остатков материалов по данным складского учета, оцененных по принят учетным ценам, с остатками материалов по данным бухгалтерского учета.</w:t>
      </w:r>
    </w:p>
    <w:p w:rsidR="003D5CE5" w:rsidRPr="0078101F" w:rsidRDefault="003D5CE5" w:rsidP="003D5CE5">
      <w:pPr>
        <w:pStyle w:val="Style19"/>
        <w:widowControl/>
        <w:spacing w:line="240" w:lineRule="auto"/>
        <w:ind w:firstLine="709"/>
        <w:jc w:val="both"/>
        <w:rPr>
          <w:rStyle w:val="FontStyle229"/>
          <w:rFonts w:ascii="Times New Roman" w:hAnsi="Times New Roman"/>
          <w:sz w:val="28"/>
          <w:szCs w:val="28"/>
        </w:rPr>
      </w:pPr>
      <w:r w:rsidRPr="0078101F">
        <w:rPr>
          <w:rStyle w:val="FontStyle229"/>
          <w:rFonts w:ascii="Times New Roman" w:hAnsi="Times New Roman"/>
          <w:sz w:val="28"/>
          <w:szCs w:val="28"/>
        </w:rPr>
        <w:t>При этом методе сортовой количественный учет материалов ведут заведующие складами (кладовщики) в карт складско</w:t>
      </w:r>
      <w:r w:rsidR="00324662">
        <w:rPr>
          <w:rStyle w:val="FontStyle229"/>
          <w:rFonts w:ascii="Times New Roman" w:hAnsi="Times New Roman"/>
          <w:sz w:val="28"/>
          <w:szCs w:val="28"/>
        </w:rPr>
        <w:t>го учета материалов по форме № С</w:t>
      </w:r>
      <w:r w:rsidRPr="0078101F">
        <w:rPr>
          <w:rStyle w:val="FontStyle229"/>
          <w:rFonts w:ascii="Times New Roman" w:hAnsi="Times New Roman"/>
          <w:sz w:val="28"/>
          <w:szCs w:val="28"/>
        </w:rPr>
        <w:t>-12. Карточки открываются бухгалтерией, в них записывают номер склада, наименование материала и другие данные и затем под расписку передаются заведующему складом (кладовщику). Для этих целей ведется реестр выдачи карточек по произвольной форме.</w:t>
      </w:r>
    </w:p>
    <w:p w:rsidR="003D5CE5" w:rsidRPr="0078101F" w:rsidRDefault="003D5CE5" w:rsidP="003D5CE5">
      <w:pPr>
        <w:pStyle w:val="Style19"/>
        <w:widowControl/>
        <w:spacing w:line="240" w:lineRule="auto"/>
        <w:ind w:firstLine="709"/>
        <w:jc w:val="both"/>
        <w:rPr>
          <w:rStyle w:val="FontStyle229"/>
          <w:rFonts w:ascii="Times New Roman" w:hAnsi="Times New Roman"/>
          <w:sz w:val="28"/>
          <w:szCs w:val="28"/>
        </w:rPr>
      </w:pPr>
      <w:r w:rsidRPr="0078101F">
        <w:rPr>
          <w:rStyle w:val="FontStyle229"/>
          <w:rFonts w:ascii="Times New Roman" w:hAnsi="Times New Roman"/>
          <w:sz w:val="28"/>
          <w:szCs w:val="28"/>
        </w:rPr>
        <w:t xml:space="preserve">Карточки хранятся на складах в специальных картотечных ящиках, в разрезе групп и подгрупп материалов, а внутри </w:t>
      </w:r>
      <w:r w:rsidRPr="0078101F">
        <w:rPr>
          <w:rStyle w:val="FontStyle177"/>
          <w:rFonts w:ascii="Times New Roman" w:hAnsi="Times New Roman" w:cs="Times New Roman"/>
          <w:sz w:val="28"/>
          <w:szCs w:val="28"/>
        </w:rPr>
        <w:t xml:space="preserve">их </w:t>
      </w:r>
      <w:r w:rsidRPr="0078101F">
        <w:rPr>
          <w:rStyle w:val="FontStyle229"/>
          <w:rFonts w:ascii="Times New Roman" w:hAnsi="Times New Roman"/>
          <w:sz w:val="28"/>
          <w:szCs w:val="28"/>
        </w:rPr>
        <w:t>по номенклатурным номерам. По окончании календарного года все карточки складского учета сдаются в бухгалтерию для хранения в архиве, об этом делается отметка в реестре. Запись в карточках кладовщик делает на основании первичных документов (приходных ордеров, требований, накладных и т.п.) в день совершения операций. После каждой записи выводят остаток материалов.</w:t>
      </w:r>
    </w:p>
    <w:p w:rsidR="003D5CE5" w:rsidRPr="0078101F" w:rsidRDefault="003D5CE5" w:rsidP="003D5CE5">
      <w:pPr>
        <w:pStyle w:val="Style19"/>
        <w:widowControl/>
        <w:spacing w:line="240" w:lineRule="auto"/>
        <w:ind w:firstLine="709"/>
        <w:jc w:val="both"/>
        <w:rPr>
          <w:rStyle w:val="FontStyle229"/>
          <w:rFonts w:ascii="Times New Roman" w:hAnsi="Times New Roman"/>
          <w:sz w:val="28"/>
          <w:szCs w:val="28"/>
        </w:rPr>
      </w:pPr>
      <w:r w:rsidRPr="0078101F">
        <w:rPr>
          <w:rStyle w:val="FontStyle229"/>
          <w:rFonts w:ascii="Times New Roman" w:hAnsi="Times New Roman"/>
          <w:sz w:val="28"/>
          <w:szCs w:val="28"/>
        </w:rPr>
        <w:t>При отпуске материалов по лимитно-заборным картам такие записи делаются в них. В течение месяца лимитно-заборные карты хранятся вместе с карточками складского учета, а в конце месяца итоговые данные из этих карт переносятся в карточки складско</w:t>
      </w:r>
      <w:r w:rsidR="00324662">
        <w:rPr>
          <w:rStyle w:val="FontStyle229"/>
          <w:rFonts w:ascii="Times New Roman" w:hAnsi="Times New Roman"/>
          <w:sz w:val="28"/>
          <w:szCs w:val="28"/>
        </w:rPr>
        <w:t>го учета материалов по форме № С</w:t>
      </w:r>
      <w:r w:rsidRPr="0078101F">
        <w:rPr>
          <w:rStyle w:val="FontStyle229"/>
          <w:rFonts w:ascii="Times New Roman" w:hAnsi="Times New Roman"/>
          <w:sz w:val="28"/>
          <w:szCs w:val="28"/>
        </w:rPr>
        <w:t>-12.</w:t>
      </w:r>
    </w:p>
    <w:p w:rsidR="003D5CE5" w:rsidRPr="00D61EAC" w:rsidRDefault="003D5CE5" w:rsidP="003D5CE5">
      <w:pPr>
        <w:pStyle w:val="Style20"/>
        <w:widowControl/>
        <w:spacing w:line="240" w:lineRule="auto"/>
        <w:ind w:firstLine="709"/>
        <w:rPr>
          <w:rStyle w:val="FontStyle229"/>
          <w:rFonts w:ascii="Times New Roman" w:hAnsi="Times New Roman"/>
          <w:sz w:val="28"/>
          <w:szCs w:val="28"/>
        </w:rPr>
      </w:pPr>
      <w:r w:rsidRPr="0078101F">
        <w:rPr>
          <w:rStyle w:val="FontStyle229"/>
          <w:rFonts w:ascii="Times New Roman" w:hAnsi="Times New Roman"/>
          <w:sz w:val="28"/>
          <w:szCs w:val="28"/>
        </w:rPr>
        <w:t>По окончании рабочего дня заведующие складами (кладовщики) на основании первичных документов, записанных в карточки складско</w:t>
      </w:r>
      <w:r w:rsidR="00324662">
        <w:rPr>
          <w:rStyle w:val="FontStyle229"/>
          <w:rFonts w:ascii="Times New Roman" w:hAnsi="Times New Roman"/>
          <w:sz w:val="28"/>
          <w:szCs w:val="28"/>
        </w:rPr>
        <w:t>го учета материалов по форме № С</w:t>
      </w:r>
      <w:r w:rsidRPr="0078101F">
        <w:rPr>
          <w:rStyle w:val="FontStyle229"/>
          <w:rFonts w:ascii="Times New Roman" w:hAnsi="Times New Roman"/>
          <w:sz w:val="28"/>
          <w:szCs w:val="28"/>
        </w:rPr>
        <w:t>-12, составляют в одном экземпляре реес</w:t>
      </w:r>
      <w:r w:rsidR="00324662">
        <w:rPr>
          <w:rStyle w:val="FontStyle229"/>
          <w:rFonts w:ascii="Times New Roman" w:hAnsi="Times New Roman"/>
          <w:sz w:val="28"/>
          <w:szCs w:val="28"/>
        </w:rPr>
        <w:t>тр сдачи документов по форме № С</w:t>
      </w:r>
      <w:r w:rsidRPr="0078101F">
        <w:rPr>
          <w:rStyle w:val="FontStyle229"/>
          <w:rFonts w:ascii="Times New Roman" w:hAnsi="Times New Roman"/>
          <w:sz w:val="28"/>
          <w:szCs w:val="28"/>
        </w:rPr>
        <w:t xml:space="preserve">-13, отдельно по приходу и расходу материалов. В нем записывается количество сдаваемых первичных документов, а также их номера с указанием общего количества сдаваемых документов по каждой группе </w:t>
      </w:r>
      <w:r w:rsidR="00D61EAC">
        <w:rPr>
          <w:rStyle w:val="FontStyle229"/>
          <w:rFonts w:ascii="Times New Roman" w:hAnsi="Times New Roman"/>
          <w:sz w:val="28"/>
          <w:szCs w:val="28"/>
        </w:rPr>
        <w:t xml:space="preserve">материалов и в целом по реестру </w:t>
      </w:r>
      <w:r w:rsidR="00D61EAC" w:rsidRPr="00D61EAC">
        <w:rPr>
          <w:rStyle w:val="FontStyle229"/>
          <w:rFonts w:ascii="Times New Roman" w:hAnsi="Times New Roman"/>
          <w:sz w:val="28"/>
          <w:szCs w:val="28"/>
        </w:rPr>
        <w:t>[</w:t>
      </w:r>
      <w:r w:rsidR="00D61EAC">
        <w:rPr>
          <w:rStyle w:val="FontStyle229"/>
          <w:rFonts w:ascii="Times New Roman" w:hAnsi="Times New Roman"/>
          <w:sz w:val="28"/>
          <w:szCs w:val="28"/>
        </w:rPr>
        <w:t>3</w:t>
      </w:r>
      <w:r w:rsidR="00D61EAC" w:rsidRPr="00D61EAC">
        <w:rPr>
          <w:rStyle w:val="FontStyle229"/>
          <w:rFonts w:ascii="Times New Roman" w:hAnsi="Times New Roman"/>
          <w:sz w:val="28"/>
          <w:szCs w:val="28"/>
        </w:rPr>
        <w:t>]</w:t>
      </w:r>
      <w:r w:rsidR="00D61EAC">
        <w:rPr>
          <w:rStyle w:val="FontStyle229"/>
          <w:rFonts w:ascii="Times New Roman" w:hAnsi="Times New Roman"/>
          <w:sz w:val="28"/>
          <w:szCs w:val="28"/>
        </w:rPr>
        <w:t>.</w:t>
      </w:r>
    </w:p>
    <w:p w:rsidR="003D5CE5" w:rsidRPr="00C609A8" w:rsidRDefault="003D5CE5" w:rsidP="003D5CE5">
      <w:pPr>
        <w:pStyle w:val="Style20"/>
        <w:widowControl/>
        <w:spacing w:line="240" w:lineRule="auto"/>
        <w:ind w:firstLine="709"/>
        <w:rPr>
          <w:rStyle w:val="FontStyle229"/>
          <w:rFonts w:ascii="Times New Roman" w:hAnsi="Times New Roman"/>
          <w:sz w:val="28"/>
          <w:szCs w:val="28"/>
        </w:rPr>
      </w:pPr>
      <w:r w:rsidRPr="0078101F">
        <w:rPr>
          <w:rStyle w:val="FontStyle229"/>
          <w:rFonts w:ascii="Times New Roman" w:hAnsi="Times New Roman"/>
          <w:sz w:val="28"/>
          <w:szCs w:val="28"/>
        </w:rPr>
        <w:t xml:space="preserve">В течение месяца сальдовая книга хранится в бухгалтерии </w:t>
      </w:r>
      <w:r w:rsidRPr="0078101F">
        <w:rPr>
          <w:rStyle w:val="FontStyle172"/>
          <w:rFonts w:ascii="Times New Roman" w:hAnsi="Times New Roman"/>
          <w:b w:val="0"/>
          <w:bCs w:val="0"/>
          <w:sz w:val="28"/>
          <w:szCs w:val="28"/>
        </w:rPr>
        <w:t xml:space="preserve">и </w:t>
      </w:r>
      <w:r w:rsidRPr="0078101F">
        <w:rPr>
          <w:rStyle w:val="FontStyle229"/>
          <w:rFonts w:ascii="Times New Roman" w:hAnsi="Times New Roman"/>
          <w:sz w:val="28"/>
          <w:szCs w:val="28"/>
        </w:rPr>
        <w:t xml:space="preserve">используется для справочных целей. По окончании месяца </w:t>
      </w:r>
      <w:r w:rsidRPr="0078101F">
        <w:rPr>
          <w:rStyle w:val="FontStyle172"/>
          <w:rFonts w:ascii="Times New Roman" w:hAnsi="Times New Roman"/>
          <w:b w:val="0"/>
          <w:bCs w:val="0"/>
          <w:sz w:val="28"/>
          <w:szCs w:val="28"/>
        </w:rPr>
        <w:t xml:space="preserve">заведующий </w:t>
      </w:r>
      <w:r w:rsidRPr="0078101F">
        <w:rPr>
          <w:rStyle w:val="FontStyle229"/>
          <w:rFonts w:ascii="Times New Roman" w:hAnsi="Times New Roman"/>
          <w:sz w:val="28"/>
          <w:szCs w:val="28"/>
        </w:rPr>
        <w:t>складом (кладовщик) забирает ее в бухгалтерии и</w:t>
      </w:r>
      <w:r w:rsidR="00324662">
        <w:rPr>
          <w:rStyle w:val="FontStyle229"/>
          <w:rFonts w:ascii="Times New Roman" w:hAnsi="Times New Roman"/>
          <w:sz w:val="28"/>
          <w:szCs w:val="28"/>
        </w:rPr>
        <w:t xml:space="preserve"> переносит из карточек формы № С</w:t>
      </w:r>
      <w:r w:rsidRPr="0078101F">
        <w:rPr>
          <w:rStyle w:val="FontStyle229"/>
          <w:rFonts w:ascii="Times New Roman" w:hAnsi="Times New Roman"/>
          <w:sz w:val="28"/>
          <w:szCs w:val="28"/>
        </w:rPr>
        <w:t>-12 количественные остатки материалов на конец месяца и передает ее в бухгалтерию. В бухгалтерии количественные остатки таксируют и подсчитывают итоги по группам (подгруппам) материалов и в целом по счету. Общая стоимость остатков материалов по ведомости фирмы № М-14 на первое число месяца должна быть равна сумме по ведомости формы № 10-С по каждому складу (месту хра</w:t>
      </w:r>
      <w:r w:rsidRPr="0078101F">
        <w:rPr>
          <w:rStyle w:val="FontStyle229"/>
          <w:rFonts w:ascii="Times New Roman" w:hAnsi="Times New Roman"/>
          <w:sz w:val="28"/>
          <w:szCs w:val="28"/>
        </w:rPr>
        <w:softHyphen/>
        <w:t>нения). Этот метод учета материалов значительно уменьшает объем учетной работы, повышает ее качество, позволяет опера</w:t>
      </w:r>
      <w:r w:rsidRPr="0078101F">
        <w:rPr>
          <w:rStyle w:val="FontStyle229"/>
          <w:rFonts w:ascii="Times New Roman" w:hAnsi="Times New Roman"/>
          <w:sz w:val="28"/>
          <w:szCs w:val="28"/>
        </w:rPr>
        <w:softHyphen/>
        <w:t>тивно и систематически контролировать запасы и сохранность м</w:t>
      </w:r>
      <w:r w:rsidR="00C609A8">
        <w:rPr>
          <w:rStyle w:val="FontStyle229"/>
          <w:rFonts w:ascii="Times New Roman" w:hAnsi="Times New Roman"/>
          <w:sz w:val="28"/>
          <w:szCs w:val="28"/>
        </w:rPr>
        <w:t xml:space="preserve">атериальных ценностей на складе </w:t>
      </w:r>
      <w:r w:rsidR="00C609A8" w:rsidRPr="00C609A8">
        <w:rPr>
          <w:rStyle w:val="FontStyle229"/>
          <w:rFonts w:ascii="Times New Roman" w:hAnsi="Times New Roman"/>
          <w:sz w:val="28"/>
          <w:szCs w:val="28"/>
        </w:rPr>
        <w:t>[9</w:t>
      </w:r>
      <w:r w:rsidR="007C1104">
        <w:rPr>
          <w:rStyle w:val="FontStyle229"/>
          <w:rFonts w:ascii="Times New Roman" w:hAnsi="Times New Roman"/>
          <w:sz w:val="28"/>
          <w:szCs w:val="28"/>
        </w:rPr>
        <w:t>, с. 318</w:t>
      </w:r>
      <w:r w:rsidR="00C609A8" w:rsidRPr="00C609A8">
        <w:rPr>
          <w:rStyle w:val="FontStyle229"/>
          <w:rFonts w:ascii="Times New Roman" w:hAnsi="Times New Roman"/>
          <w:sz w:val="28"/>
          <w:szCs w:val="28"/>
        </w:rPr>
        <w:t>]</w:t>
      </w:r>
      <w:r w:rsidR="00C609A8">
        <w:rPr>
          <w:rStyle w:val="FontStyle229"/>
          <w:rFonts w:ascii="Times New Roman" w:hAnsi="Times New Roman"/>
          <w:sz w:val="28"/>
          <w:szCs w:val="28"/>
        </w:rPr>
        <w:t>.</w:t>
      </w:r>
    </w:p>
    <w:p w:rsidR="003D5CE5" w:rsidRPr="0078101F" w:rsidRDefault="003D5CE5" w:rsidP="003D5CE5">
      <w:pPr>
        <w:pStyle w:val="Style19"/>
        <w:widowControl/>
        <w:spacing w:line="240" w:lineRule="auto"/>
        <w:ind w:firstLine="709"/>
        <w:jc w:val="both"/>
        <w:rPr>
          <w:rStyle w:val="FontStyle229"/>
          <w:rFonts w:ascii="Times New Roman" w:hAnsi="Times New Roman"/>
          <w:sz w:val="28"/>
          <w:szCs w:val="28"/>
        </w:rPr>
      </w:pPr>
      <w:r w:rsidRPr="0078101F">
        <w:rPr>
          <w:rStyle w:val="FontStyle229"/>
          <w:rFonts w:ascii="Times New Roman" w:hAnsi="Times New Roman"/>
          <w:sz w:val="28"/>
          <w:szCs w:val="28"/>
        </w:rPr>
        <w:t xml:space="preserve">На производстве строительно-монтажных работ основными материально ответственными лицами являются прорабы и мастера, которые по окончании отчетного месяца представляют в бухгалтерию в сроки, установленные графиком, </w:t>
      </w:r>
      <w:r w:rsidR="00962017">
        <w:rPr>
          <w:rStyle w:val="FontStyle229"/>
          <w:rFonts w:ascii="Times New Roman" w:hAnsi="Times New Roman"/>
          <w:sz w:val="28"/>
          <w:szCs w:val="28"/>
        </w:rPr>
        <w:t>материальные отчеты по форме № С</w:t>
      </w:r>
      <w:r w:rsidRPr="0078101F">
        <w:rPr>
          <w:rStyle w:val="FontStyle229"/>
          <w:rFonts w:ascii="Times New Roman" w:hAnsi="Times New Roman"/>
          <w:sz w:val="28"/>
          <w:szCs w:val="28"/>
        </w:rPr>
        <w:t>-</w:t>
      </w:r>
      <w:r w:rsidRPr="0078101F">
        <w:rPr>
          <w:rStyle w:val="FontStyle194"/>
          <w:rFonts w:ascii="Times New Roman" w:hAnsi="Times New Roman"/>
          <w:b w:val="0"/>
          <w:bCs w:val="0"/>
          <w:sz w:val="28"/>
          <w:szCs w:val="28"/>
        </w:rPr>
        <w:t xml:space="preserve">19. </w:t>
      </w:r>
      <w:r w:rsidRPr="0078101F">
        <w:rPr>
          <w:rStyle w:val="FontStyle229"/>
          <w:rFonts w:ascii="Times New Roman" w:hAnsi="Times New Roman"/>
          <w:sz w:val="28"/>
          <w:szCs w:val="28"/>
        </w:rPr>
        <w:t>Они представляют собой регистр аналитического учета в форме комбинированной оборотной ведомости, в которой отражается движение материалов в натуральных и денежных измерителях. В отчетах отражаются материалы, имеющиеся в приобъектной кладовой, независимо от того, было или нет по ним движение в отчетном месяце. При сдаче отчета в бухгалтерию к нему прилагаются оправдательные документы (по приходу и расходу).</w:t>
      </w:r>
    </w:p>
    <w:p w:rsidR="004D0DE0" w:rsidRPr="00B206A5" w:rsidRDefault="003D5CE5" w:rsidP="004D0DE0">
      <w:pPr>
        <w:pStyle w:val="Style19"/>
        <w:widowControl/>
        <w:spacing w:line="240" w:lineRule="auto"/>
        <w:ind w:firstLine="709"/>
        <w:jc w:val="both"/>
        <w:rPr>
          <w:rStyle w:val="FontStyle229"/>
          <w:rFonts w:ascii="Times New Roman" w:hAnsi="Times New Roman"/>
          <w:sz w:val="28"/>
          <w:szCs w:val="28"/>
        </w:rPr>
      </w:pPr>
      <w:r w:rsidRPr="0078101F">
        <w:rPr>
          <w:rStyle w:val="FontStyle229"/>
          <w:rFonts w:ascii="Times New Roman" w:hAnsi="Times New Roman"/>
          <w:sz w:val="28"/>
          <w:szCs w:val="28"/>
        </w:rPr>
        <w:t xml:space="preserve">Материальные отчеты по форме № </w:t>
      </w:r>
      <w:r w:rsidR="00962017">
        <w:rPr>
          <w:rStyle w:val="FontStyle229"/>
          <w:rFonts w:ascii="Times New Roman" w:hAnsi="Times New Roman"/>
          <w:sz w:val="28"/>
          <w:szCs w:val="28"/>
        </w:rPr>
        <w:t>С-</w:t>
      </w:r>
      <w:r w:rsidRPr="0078101F">
        <w:rPr>
          <w:rStyle w:val="FontStyle194"/>
          <w:rFonts w:ascii="Times New Roman" w:hAnsi="Times New Roman"/>
          <w:b w:val="0"/>
          <w:bCs w:val="0"/>
          <w:sz w:val="28"/>
          <w:szCs w:val="28"/>
        </w:rPr>
        <w:t xml:space="preserve">19 </w:t>
      </w:r>
      <w:r w:rsidRPr="0078101F">
        <w:rPr>
          <w:rStyle w:val="FontStyle229"/>
          <w:rFonts w:ascii="Times New Roman" w:hAnsi="Times New Roman"/>
          <w:sz w:val="28"/>
          <w:szCs w:val="28"/>
        </w:rPr>
        <w:t>могут вестись и на складах, однако в отличие от отчетов строительных участков они составляются только по номенклатуре тех материалов, по которым в отчетном месяце было</w:t>
      </w:r>
      <w:r w:rsidR="00B206A5">
        <w:rPr>
          <w:rStyle w:val="FontStyle229"/>
          <w:rFonts w:ascii="Times New Roman" w:hAnsi="Times New Roman"/>
          <w:sz w:val="28"/>
          <w:szCs w:val="28"/>
        </w:rPr>
        <w:t xml:space="preserve"> движение </w:t>
      </w:r>
      <w:r w:rsidR="00B206A5" w:rsidRPr="00B206A5">
        <w:rPr>
          <w:rStyle w:val="FontStyle229"/>
          <w:rFonts w:ascii="Times New Roman" w:hAnsi="Times New Roman"/>
          <w:sz w:val="28"/>
          <w:szCs w:val="28"/>
        </w:rPr>
        <w:t>[</w:t>
      </w:r>
      <w:r w:rsidR="00B206A5">
        <w:rPr>
          <w:rStyle w:val="FontStyle229"/>
          <w:rFonts w:ascii="Times New Roman" w:hAnsi="Times New Roman"/>
          <w:sz w:val="28"/>
          <w:szCs w:val="28"/>
        </w:rPr>
        <w:t>14</w:t>
      </w:r>
      <w:r w:rsidR="00481007">
        <w:rPr>
          <w:rStyle w:val="FontStyle229"/>
          <w:rFonts w:ascii="Times New Roman" w:hAnsi="Times New Roman"/>
          <w:sz w:val="28"/>
          <w:szCs w:val="28"/>
        </w:rPr>
        <w:t>, с.199</w:t>
      </w:r>
      <w:r w:rsidR="00B206A5" w:rsidRPr="00B206A5">
        <w:rPr>
          <w:rStyle w:val="FontStyle229"/>
          <w:rFonts w:ascii="Times New Roman" w:hAnsi="Times New Roman"/>
          <w:sz w:val="28"/>
          <w:szCs w:val="28"/>
        </w:rPr>
        <w:t>]</w:t>
      </w:r>
      <w:r w:rsidR="00B206A5">
        <w:rPr>
          <w:rStyle w:val="FontStyle229"/>
          <w:rFonts w:ascii="Times New Roman" w:hAnsi="Times New Roman"/>
          <w:sz w:val="28"/>
          <w:szCs w:val="28"/>
        </w:rPr>
        <w:t>.</w:t>
      </w:r>
    </w:p>
    <w:p w:rsidR="0001708E" w:rsidRDefault="0001708E" w:rsidP="0001708E">
      <w:pPr>
        <w:jc w:val="both"/>
        <w:rPr>
          <w:sz w:val="28"/>
          <w:szCs w:val="28"/>
        </w:rPr>
      </w:pPr>
    </w:p>
    <w:p w:rsidR="004D0DE0" w:rsidRDefault="004D0DE0" w:rsidP="0001708E">
      <w:pPr>
        <w:jc w:val="both"/>
        <w:rPr>
          <w:sz w:val="28"/>
          <w:szCs w:val="28"/>
        </w:rPr>
      </w:pPr>
    </w:p>
    <w:p w:rsidR="003D5CE5" w:rsidRPr="007804A8" w:rsidRDefault="003D5CE5" w:rsidP="0037251F">
      <w:pPr>
        <w:ind w:firstLine="709"/>
        <w:jc w:val="both"/>
        <w:rPr>
          <w:b/>
          <w:sz w:val="28"/>
          <w:szCs w:val="28"/>
        </w:rPr>
      </w:pPr>
      <w:r w:rsidRPr="007804A8">
        <w:rPr>
          <w:b/>
          <w:sz w:val="28"/>
          <w:szCs w:val="28"/>
        </w:rPr>
        <w:t>2.3 Синтетический учет движения материалов</w:t>
      </w:r>
    </w:p>
    <w:p w:rsidR="004D0DE0" w:rsidRDefault="004D0DE0" w:rsidP="004D0DE0">
      <w:pPr>
        <w:pStyle w:val="Style20"/>
        <w:widowControl/>
        <w:spacing w:before="122"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3D5CE5" w:rsidRPr="0078101F" w:rsidRDefault="003D5CE5" w:rsidP="004D0DE0">
      <w:pPr>
        <w:pStyle w:val="Style20"/>
        <w:widowControl/>
        <w:spacing w:before="122" w:line="240" w:lineRule="auto"/>
        <w:ind w:firstLine="0"/>
        <w:rPr>
          <w:rStyle w:val="FontStyle229"/>
          <w:rFonts w:ascii="Times New Roman" w:hAnsi="Times New Roman"/>
          <w:sz w:val="28"/>
          <w:szCs w:val="28"/>
        </w:rPr>
      </w:pPr>
      <w:r w:rsidRPr="0078101F">
        <w:rPr>
          <w:rStyle w:val="FontStyle229"/>
          <w:rFonts w:ascii="Times New Roman" w:hAnsi="Times New Roman"/>
          <w:sz w:val="28"/>
          <w:szCs w:val="28"/>
        </w:rPr>
        <w:t>Синтетический учет движения материалов ведется бухгал</w:t>
      </w:r>
      <w:r w:rsidRPr="0078101F">
        <w:rPr>
          <w:rStyle w:val="FontStyle229"/>
          <w:rFonts w:ascii="Times New Roman" w:hAnsi="Times New Roman"/>
          <w:sz w:val="28"/>
          <w:szCs w:val="28"/>
        </w:rPr>
        <w:softHyphen/>
        <w:t>терией в денежном выражении на соответствующих синтети</w:t>
      </w:r>
      <w:r w:rsidRPr="0078101F">
        <w:rPr>
          <w:rStyle w:val="FontStyle229"/>
          <w:rFonts w:ascii="Times New Roman" w:hAnsi="Times New Roman"/>
          <w:sz w:val="28"/>
          <w:szCs w:val="28"/>
        </w:rPr>
        <w:softHyphen/>
        <w:t>ческих счетах, субсчетах, а внутри их — по складам или кла</w:t>
      </w:r>
      <w:r w:rsidRPr="0078101F">
        <w:rPr>
          <w:rStyle w:val="FontStyle229"/>
          <w:rFonts w:ascii="Times New Roman" w:hAnsi="Times New Roman"/>
          <w:sz w:val="28"/>
          <w:szCs w:val="28"/>
        </w:rPr>
        <w:softHyphen/>
        <w:t>довым (по материально ответственным лицам) и группам мате</w:t>
      </w:r>
      <w:r w:rsidRPr="0078101F">
        <w:rPr>
          <w:rStyle w:val="FontStyle229"/>
          <w:rFonts w:ascii="Times New Roman" w:hAnsi="Times New Roman"/>
          <w:sz w:val="28"/>
          <w:szCs w:val="28"/>
        </w:rPr>
        <w:softHyphen/>
        <w:t>риалов.</w:t>
      </w:r>
    </w:p>
    <w:p w:rsidR="003D5CE5" w:rsidRPr="0078101F" w:rsidRDefault="003D5CE5" w:rsidP="003D5CE5">
      <w:pPr>
        <w:pStyle w:val="Style20"/>
        <w:widowControl/>
        <w:spacing w:before="22" w:line="240" w:lineRule="auto"/>
        <w:ind w:firstLine="346"/>
        <w:rPr>
          <w:rStyle w:val="FontStyle229"/>
          <w:rFonts w:ascii="Times New Roman" w:hAnsi="Times New Roman"/>
          <w:sz w:val="28"/>
          <w:szCs w:val="28"/>
        </w:rPr>
      </w:pPr>
      <w:r w:rsidRPr="0078101F">
        <w:rPr>
          <w:rStyle w:val="FontStyle229"/>
          <w:rFonts w:ascii="Times New Roman" w:hAnsi="Times New Roman"/>
          <w:sz w:val="28"/>
          <w:szCs w:val="28"/>
        </w:rPr>
        <w:t>В соответствии с Планом счетов вся информация о наличии и движении материальных ценностей (сырья, материалов, топлива, запасных частей, тары и т.п. ценностей), принадлежащих строительному предприятию по праву собственности, отражает</w:t>
      </w:r>
      <w:r w:rsidRPr="0078101F">
        <w:rPr>
          <w:rStyle w:val="FontStyle229"/>
          <w:rFonts w:ascii="Times New Roman" w:hAnsi="Times New Roman"/>
          <w:sz w:val="28"/>
          <w:szCs w:val="28"/>
        </w:rPr>
        <w:softHyphen/>
        <w:t xml:space="preserve">ся на счете </w:t>
      </w:r>
      <w:r w:rsidRPr="0078101F">
        <w:rPr>
          <w:rStyle w:val="FontStyle194"/>
          <w:rFonts w:ascii="Times New Roman" w:hAnsi="Times New Roman"/>
          <w:b w:val="0"/>
          <w:bCs w:val="0"/>
          <w:sz w:val="28"/>
          <w:szCs w:val="28"/>
        </w:rPr>
        <w:t xml:space="preserve">10 </w:t>
      </w:r>
      <w:r w:rsidRPr="0078101F">
        <w:rPr>
          <w:rStyle w:val="FontStyle229"/>
          <w:rFonts w:ascii="Times New Roman" w:hAnsi="Times New Roman"/>
          <w:sz w:val="28"/>
          <w:szCs w:val="28"/>
        </w:rPr>
        <w:t>"Материалы". Этот счет активный. По дебету это</w:t>
      </w:r>
      <w:r w:rsidRPr="0078101F">
        <w:rPr>
          <w:rStyle w:val="FontStyle229"/>
          <w:rFonts w:ascii="Times New Roman" w:hAnsi="Times New Roman"/>
          <w:sz w:val="28"/>
          <w:szCs w:val="28"/>
        </w:rPr>
        <w:softHyphen/>
        <w:t>го счета отражаются суммы материальных ценностей, посту</w:t>
      </w:r>
      <w:r w:rsidRPr="0078101F">
        <w:rPr>
          <w:rStyle w:val="FontStyle229"/>
          <w:rFonts w:ascii="Times New Roman" w:hAnsi="Times New Roman"/>
          <w:sz w:val="28"/>
          <w:szCs w:val="28"/>
        </w:rPr>
        <w:softHyphen/>
        <w:t>пившие на склады (кладовые), а по кредиту — их выбытие.</w:t>
      </w:r>
    </w:p>
    <w:p w:rsidR="003D5CE5" w:rsidRPr="0078101F" w:rsidRDefault="003D5CE5" w:rsidP="003D5CE5">
      <w:pPr>
        <w:pStyle w:val="Style20"/>
        <w:widowControl/>
        <w:spacing w:line="240" w:lineRule="auto"/>
        <w:rPr>
          <w:rStyle w:val="FontStyle229"/>
          <w:rFonts w:ascii="Times New Roman" w:hAnsi="Times New Roman"/>
          <w:sz w:val="28"/>
          <w:szCs w:val="28"/>
        </w:rPr>
      </w:pPr>
      <w:r w:rsidRPr="0078101F">
        <w:rPr>
          <w:rStyle w:val="FontStyle229"/>
          <w:rFonts w:ascii="Times New Roman" w:hAnsi="Times New Roman"/>
          <w:sz w:val="28"/>
          <w:szCs w:val="28"/>
        </w:rPr>
        <w:t xml:space="preserve">Материалы учитываются на счете </w:t>
      </w:r>
      <w:r w:rsidRPr="0078101F">
        <w:rPr>
          <w:rStyle w:val="FontStyle194"/>
          <w:rFonts w:ascii="Times New Roman" w:hAnsi="Times New Roman"/>
          <w:b w:val="0"/>
          <w:bCs w:val="0"/>
          <w:sz w:val="28"/>
          <w:szCs w:val="28"/>
        </w:rPr>
        <w:t xml:space="preserve">10 </w:t>
      </w:r>
      <w:r w:rsidRPr="0078101F">
        <w:rPr>
          <w:rStyle w:val="FontStyle229"/>
          <w:rFonts w:ascii="Times New Roman" w:hAnsi="Times New Roman"/>
          <w:sz w:val="28"/>
          <w:szCs w:val="28"/>
        </w:rPr>
        <w:t>по фактической себес</w:t>
      </w:r>
      <w:r w:rsidRPr="0078101F">
        <w:rPr>
          <w:rStyle w:val="FontStyle229"/>
          <w:rFonts w:ascii="Times New Roman" w:hAnsi="Times New Roman"/>
          <w:sz w:val="28"/>
          <w:szCs w:val="28"/>
        </w:rPr>
        <w:softHyphen/>
        <w:t>тоимости их приобретения (заготовления) или учетным ценам.</w:t>
      </w:r>
    </w:p>
    <w:p w:rsidR="003D5CE5" w:rsidRPr="0078101F" w:rsidRDefault="003D5CE5" w:rsidP="003D5CE5">
      <w:pPr>
        <w:pStyle w:val="Style20"/>
        <w:widowControl/>
        <w:spacing w:line="240" w:lineRule="auto"/>
        <w:ind w:firstLine="346"/>
        <w:rPr>
          <w:rStyle w:val="FontStyle229"/>
          <w:rFonts w:ascii="Times New Roman" w:hAnsi="Times New Roman"/>
          <w:sz w:val="28"/>
          <w:szCs w:val="28"/>
        </w:rPr>
      </w:pPr>
      <w:r w:rsidRPr="0078101F">
        <w:rPr>
          <w:rStyle w:val="FontStyle229"/>
          <w:rFonts w:ascii="Times New Roman" w:hAnsi="Times New Roman"/>
          <w:sz w:val="28"/>
          <w:szCs w:val="28"/>
        </w:rPr>
        <w:t>При учете материалов по учетным ценам (плановая себесто</w:t>
      </w:r>
      <w:r w:rsidRPr="0078101F">
        <w:rPr>
          <w:rStyle w:val="FontStyle229"/>
          <w:rFonts w:ascii="Times New Roman" w:hAnsi="Times New Roman"/>
          <w:sz w:val="28"/>
          <w:szCs w:val="28"/>
        </w:rPr>
        <w:softHyphen/>
        <w:t>имость приобретения (заготовления), средние покупные цены и др.) разница между стоимостью ценностей по этим ценам и фактической себестоимостью приобретения (заготовления) цен</w:t>
      </w:r>
      <w:r w:rsidRPr="0078101F">
        <w:rPr>
          <w:rStyle w:val="FontStyle229"/>
          <w:rFonts w:ascii="Times New Roman" w:hAnsi="Times New Roman"/>
          <w:sz w:val="28"/>
          <w:szCs w:val="28"/>
        </w:rPr>
        <w:softHyphen/>
        <w:t xml:space="preserve">ностей отражается на счете </w:t>
      </w:r>
      <w:r w:rsidRPr="0078101F">
        <w:rPr>
          <w:rStyle w:val="FontStyle194"/>
          <w:rFonts w:ascii="Times New Roman" w:hAnsi="Times New Roman"/>
          <w:b w:val="0"/>
          <w:bCs w:val="0"/>
          <w:sz w:val="28"/>
          <w:szCs w:val="28"/>
        </w:rPr>
        <w:t xml:space="preserve">16 </w:t>
      </w:r>
      <w:r w:rsidRPr="0078101F">
        <w:rPr>
          <w:rStyle w:val="FontStyle229"/>
          <w:rFonts w:ascii="Times New Roman" w:hAnsi="Times New Roman"/>
          <w:sz w:val="28"/>
          <w:szCs w:val="28"/>
        </w:rPr>
        <w:t>"Отклонение в стоимости мате</w:t>
      </w:r>
      <w:r w:rsidRPr="0078101F">
        <w:rPr>
          <w:rStyle w:val="FontStyle229"/>
          <w:rFonts w:ascii="Times New Roman" w:hAnsi="Times New Roman"/>
          <w:sz w:val="28"/>
          <w:szCs w:val="28"/>
        </w:rPr>
        <w:softHyphen/>
        <w:t>риальных ценностей".</w:t>
      </w:r>
    </w:p>
    <w:p w:rsidR="003D5CE5" w:rsidRPr="0078101F" w:rsidRDefault="003D5CE5" w:rsidP="003D5CE5">
      <w:pPr>
        <w:pStyle w:val="Style20"/>
        <w:widowControl/>
        <w:spacing w:line="240" w:lineRule="auto"/>
        <w:ind w:firstLine="353"/>
        <w:rPr>
          <w:rStyle w:val="FontStyle229"/>
          <w:rFonts w:ascii="Times New Roman" w:hAnsi="Times New Roman"/>
          <w:sz w:val="28"/>
          <w:szCs w:val="28"/>
        </w:rPr>
      </w:pPr>
      <w:r w:rsidRPr="0078101F">
        <w:rPr>
          <w:rStyle w:val="FontStyle229"/>
          <w:rFonts w:ascii="Times New Roman" w:hAnsi="Times New Roman"/>
          <w:sz w:val="28"/>
          <w:szCs w:val="28"/>
        </w:rPr>
        <w:t xml:space="preserve">На счете </w:t>
      </w:r>
      <w:r w:rsidRPr="0078101F">
        <w:rPr>
          <w:rStyle w:val="FontStyle194"/>
          <w:rFonts w:ascii="Times New Roman" w:hAnsi="Times New Roman"/>
          <w:b w:val="0"/>
          <w:bCs w:val="0"/>
          <w:sz w:val="28"/>
          <w:szCs w:val="28"/>
        </w:rPr>
        <w:t xml:space="preserve">10 </w:t>
      </w:r>
      <w:r w:rsidRPr="0078101F">
        <w:rPr>
          <w:rStyle w:val="FontStyle229"/>
          <w:rFonts w:ascii="Times New Roman" w:hAnsi="Times New Roman"/>
          <w:sz w:val="28"/>
          <w:szCs w:val="28"/>
        </w:rPr>
        <w:t>"Материалы" группировка информации по ви</w:t>
      </w:r>
      <w:r w:rsidRPr="0078101F">
        <w:rPr>
          <w:rStyle w:val="FontStyle229"/>
          <w:rFonts w:ascii="Times New Roman" w:hAnsi="Times New Roman"/>
          <w:sz w:val="28"/>
          <w:szCs w:val="28"/>
        </w:rPr>
        <w:softHyphen/>
        <w:t>дам материальных ценностей ведется на субсчетах, которые каждое предприятие открывает по своему усмотрению, чтобы они удовлетворяли нужды управления строительным про</w:t>
      </w:r>
      <w:r w:rsidRPr="0078101F">
        <w:rPr>
          <w:rStyle w:val="FontStyle229"/>
          <w:rFonts w:ascii="Times New Roman" w:hAnsi="Times New Roman"/>
          <w:sz w:val="28"/>
          <w:szCs w:val="28"/>
        </w:rPr>
        <w:softHyphen/>
        <w:t>изводством.</w:t>
      </w:r>
    </w:p>
    <w:p w:rsidR="003D5CE5" w:rsidRPr="0078101F" w:rsidRDefault="003D5CE5" w:rsidP="003D5CE5">
      <w:pPr>
        <w:pStyle w:val="Style19"/>
        <w:widowControl/>
        <w:spacing w:line="240" w:lineRule="auto"/>
        <w:ind w:firstLine="338"/>
        <w:jc w:val="both"/>
        <w:rPr>
          <w:rStyle w:val="FontStyle229"/>
          <w:rFonts w:ascii="Times New Roman" w:hAnsi="Times New Roman"/>
          <w:sz w:val="28"/>
          <w:szCs w:val="28"/>
        </w:rPr>
      </w:pPr>
      <w:r w:rsidRPr="0078101F">
        <w:rPr>
          <w:rStyle w:val="FontStyle229"/>
          <w:rFonts w:ascii="Times New Roman" w:hAnsi="Times New Roman"/>
          <w:sz w:val="28"/>
          <w:szCs w:val="28"/>
        </w:rPr>
        <w:t xml:space="preserve">К счету </w:t>
      </w:r>
      <w:r w:rsidRPr="0078101F">
        <w:rPr>
          <w:rStyle w:val="FontStyle194"/>
          <w:rFonts w:ascii="Times New Roman" w:hAnsi="Times New Roman"/>
          <w:b w:val="0"/>
          <w:bCs w:val="0"/>
          <w:sz w:val="28"/>
          <w:szCs w:val="28"/>
        </w:rPr>
        <w:t xml:space="preserve">10 </w:t>
      </w:r>
      <w:r w:rsidRPr="0078101F">
        <w:rPr>
          <w:rStyle w:val="FontStyle229"/>
          <w:rFonts w:ascii="Times New Roman" w:hAnsi="Times New Roman"/>
          <w:sz w:val="28"/>
          <w:szCs w:val="28"/>
        </w:rPr>
        <w:t>"Материалы" могут быть открыты следующие субсчетам:</w:t>
      </w:r>
    </w:p>
    <w:p w:rsidR="003D5CE5" w:rsidRPr="0078101F" w:rsidRDefault="003D5CE5" w:rsidP="003D5CE5">
      <w:pPr>
        <w:pStyle w:val="Style23"/>
        <w:widowControl/>
        <w:spacing w:line="240" w:lineRule="auto"/>
        <w:ind w:firstLine="709"/>
        <w:jc w:val="both"/>
        <w:rPr>
          <w:rStyle w:val="FontStyle229"/>
          <w:rFonts w:ascii="Times New Roman" w:hAnsi="Times New Roman"/>
          <w:sz w:val="28"/>
          <w:szCs w:val="28"/>
        </w:rPr>
      </w:pPr>
      <w:r w:rsidRPr="0078101F">
        <w:rPr>
          <w:rStyle w:val="FontStyle229"/>
          <w:rFonts w:ascii="Times New Roman" w:hAnsi="Times New Roman"/>
          <w:sz w:val="28"/>
          <w:szCs w:val="28"/>
        </w:rPr>
        <w:t>10-</w:t>
      </w:r>
      <w:r w:rsidRPr="0078101F">
        <w:rPr>
          <w:rStyle w:val="FontStyle173"/>
          <w:rFonts w:ascii="Times New Roman" w:hAnsi="Times New Roman" w:cs="Times New Roman"/>
          <w:spacing w:val="0"/>
          <w:sz w:val="28"/>
          <w:szCs w:val="28"/>
        </w:rPr>
        <w:t xml:space="preserve">1 </w:t>
      </w:r>
      <w:r w:rsidRPr="0078101F">
        <w:rPr>
          <w:rStyle w:val="FontStyle229"/>
          <w:rFonts w:ascii="Times New Roman" w:hAnsi="Times New Roman"/>
          <w:sz w:val="28"/>
          <w:szCs w:val="28"/>
        </w:rPr>
        <w:t>"Сырье и материалы" — учитывается наличие и дви</w:t>
      </w:r>
      <w:r w:rsidRPr="0078101F">
        <w:rPr>
          <w:rStyle w:val="FontStyle226"/>
          <w:rFonts w:ascii="Times New Roman" w:hAnsi="Times New Roman"/>
          <w:b w:val="0"/>
          <w:bCs w:val="0"/>
          <w:sz w:val="28"/>
          <w:szCs w:val="28"/>
        </w:rPr>
        <w:t xml:space="preserve">жение  </w:t>
      </w:r>
      <w:r w:rsidRPr="0078101F">
        <w:rPr>
          <w:rStyle w:val="FontStyle229"/>
          <w:rFonts w:ascii="Times New Roman" w:hAnsi="Times New Roman"/>
          <w:sz w:val="28"/>
          <w:szCs w:val="28"/>
        </w:rPr>
        <w:t>сырья и основных строительных материалов; вспомогательных материалов, которые участвуют в производстве продукции или потребляются для хозяйственных нужд, техничес</w:t>
      </w:r>
      <w:r w:rsidRPr="0078101F">
        <w:rPr>
          <w:rStyle w:val="FontStyle229"/>
          <w:rFonts w:ascii="Times New Roman" w:hAnsi="Times New Roman"/>
          <w:sz w:val="28"/>
          <w:szCs w:val="28"/>
        </w:rPr>
        <w:softHyphen/>
      </w:r>
      <w:r w:rsidRPr="0078101F">
        <w:rPr>
          <w:rStyle w:val="FontStyle214"/>
          <w:rFonts w:ascii="Times New Roman" w:hAnsi="Times New Roman"/>
          <w:b w:val="0"/>
          <w:bCs w:val="0"/>
          <w:sz w:val="28"/>
          <w:szCs w:val="28"/>
        </w:rPr>
        <w:t xml:space="preserve">ких </w:t>
      </w:r>
      <w:r w:rsidRPr="0078101F">
        <w:rPr>
          <w:rStyle w:val="FontStyle174"/>
          <w:rFonts w:ascii="Times New Roman" w:hAnsi="Times New Roman" w:cs="Times New Roman"/>
          <w:b w:val="0"/>
          <w:bCs w:val="0"/>
          <w:sz w:val="28"/>
          <w:szCs w:val="28"/>
        </w:rPr>
        <w:t xml:space="preserve">целей, </w:t>
      </w:r>
      <w:r w:rsidRPr="0078101F">
        <w:rPr>
          <w:rStyle w:val="FontStyle229"/>
          <w:rFonts w:ascii="Times New Roman" w:hAnsi="Times New Roman"/>
          <w:sz w:val="28"/>
          <w:szCs w:val="28"/>
        </w:rPr>
        <w:t>содействия производственному процессу;</w:t>
      </w:r>
    </w:p>
    <w:p w:rsidR="003D5CE5" w:rsidRPr="0078101F" w:rsidRDefault="003D5CE5" w:rsidP="003D5CE5">
      <w:pPr>
        <w:pStyle w:val="Style23"/>
        <w:widowControl/>
        <w:spacing w:line="240" w:lineRule="auto"/>
        <w:ind w:firstLine="709"/>
        <w:jc w:val="both"/>
        <w:rPr>
          <w:rStyle w:val="FontStyle229"/>
          <w:rFonts w:ascii="Times New Roman" w:hAnsi="Times New Roman"/>
          <w:sz w:val="28"/>
          <w:szCs w:val="28"/>
        </w:rPr>
      </w:pPr>
      <w:r w:rsidRPr="0078101F">
        <w:rPr>
          <w:rStyle w:val="FontStyle229"/>
          <w:rFonts w:ascii="Times New Roman" w:hAnsi="Times New Roman"/>
          <w:sz w:val="28"/>
          <w:szCs w:val="28"/>
        </w:rPr>
        <w:t>10-2 "Покупные полуфабрикаты и комплектующие изделия, конструкции и детали" — учитывается наличие и движе</w:t>
      </w:r>
      <w:r w:rsidRPr="0078101F">
        <w:rPr>
          <w:rStyle w:val="FontStyle229"/>
          <w:rFonts w:ascii="Times New Roman" w:hAnsi="Times New Roman"/>
          <w:sz w:val="28"/>
          <w:szCs w:val="28"/>
        </w:rPr>
        <w:softHyphen/>
      </w:r>
      <w:r w:rsidRPr="0078101F">
        <w:rPr>
          <w:rStyle w:val="FontStyle220"/>
          <w:rFonts w:ascii="Times New Roman" w:hAnsi="Times New Roman" w:cs="Times New Roman"/>
          <w:b w:val="0"/>
          <w:bCs w:val="0"/>
          <w:sz w:val="28"/>
          <w:szCs w:val="28"/>
        </w:rPr>
        <w:t xml:space="preserve">ние </w:t>
      </w:r>
      <w:r w:rsidRPr="0078101F">
        <w:rPr>
          <w:rStyle w:val="FontStyle229"/>
          <w:rFonts w:ascii="Times New Roman" w:hAnsi="Times New Roman"/>
          <w:sz w:val="28"/>
          <w:szCs w:val="28"/>
        </w:rPr>
        <w:t>покупных строительных конструкций и деталей (полуфабрикатов, готовых комплектующих изделий), приобретенных для комплектации строительства, которые требуют затрат по их обработке или сборке;</w:t>
      </w:r>
    </w:p>
    <w:p w:rsidR="003D5CE5" w:rsidRPr="0078101F" w:rsidRDefault="003D5CE5" w:rsidP="003D5CE5">
      <w:pPr>
        <w:pStyle w:val="Style20"/>
        <w:widowControl/>
        <w:spacing w:line="240" w:lineRule="auto"/>
        <w:ind w:firstLine="709"/>
        <w:rPr>
          <w:rStyle w:val="FontStyle229"/>
          <w:rFonts w:ascii="Times New Roman" w:hAnsi="Times New Roman"/>
          <w:sz w:val="28"/>
          <w:szCs w:val="28"/>
        </w:rPr>
      </w:pPr>
      <w:r w:rsidRPr="0078101F">
        <w:rPr>
          <w:rStyle w:val="FontStyle229"/>
          <w:rFonts w:ascii="Times New Roman" w:hAnsi="Times New Roman"/>
          <w:sz w:val="28"/>
          <w:szCs w:val="28"/>
        </w:rPr>
        <w:t xml:space="preserve">Научно-исследовательские и конструкторские организации, приобретающие на стороне или изготавливающие на своих </w:t>
      </w:r>
      <w:r w:rsidRPr="0078101F">
        <w:rPr>
          <w:rStyle w:val="FontStyle177"/>
          <w:rFonts w:ascii="Times New Roman" w:hAnsi="Times New Roman" w:cs="Times New Roman"/>
          <w:sz w:val="28"/>
          <w:szCs w:val="28"/>
        </w:rPr>
        <w:t xml:space="preserve">опытных  </w:t>
      </w:r>
      <w:r w:rsidRPr="0078101F">
        <w:rPr>
          <w:rStyle w:val="FontStyle229"/>
          <w:rFonts w:ascii="Times New Roman" w:hAnsi="Times New Roman"/>
          <w:sz w:val="28"/>
          <w:szCs w:val="28"/>
        </w:rPr>
        <w:t>производствах, выделенных на самостоятельный ба</w:t>
      </w:r>
      <w:r w:rsidRPr="0078101F">
        <w:rPr>
          <w:rStyle w:val="FontStyle229"/>
          <w:rFonts w:ascii="Times New Roman" w:hAnsi="Times New Roman"/>
          <w:sz w:val="28"/>
          <w:szCs w:val="28"/>
        </w:rPr>
        <w:softHyphen/>
        <w:t>ланс, необходимые им в качестве комплектующих изделий для проведения научных (экспериментальных) работ по определен</w:t>
      </w:r>
      <w:r w:rsidRPr="0078101F">
        <w:rPr>
          <w:rStyle w:val="FontStyle214"/>
          <w:rFonts w:ascii="Times New Roman" w:hAnsi="Times New Roman"/>
          <w:b w:val="0"/>
          <w:bCs w:val="0"/>
          <w:sz w:val="28"/>
          <w:szCs w:val="28"/>
        </w:rPr>
        <w:t xml:space="preserve">ной  </w:t>
      </w:r>
      <w:r w:rsidRPr="0078101F">
        <w:rPr>
          <w:rStyle w:val="FontStyle229"/>
          <w:rFonts w:ascii="Times New Roman" w:hAnsi="Times New Roman"/>
          <w:sz w:val="28"/>
          <w:szCs w:val="28"/>
        </w:rPr>
        <w:t>научно-исследовательской или конструкторской теме учи</w:t>
      </w:r>
      <w:r w:rsidRPr="0078101F">
        <w:rPr>
          <w:rStyle w:val="FontStyle177"/>
          <w:rFonts w:ascii="Times New Roman" w:hAnsi="Times New Roman" w:cs="Times New Roman"/>
          <w:sz w:val="28"/>
          <w:szCs w:val="28"/>
        </w:rPr>
        <w:t xml:space="preserve">тывают </w:t>
      </w:r>
      <w:r w:rsidRPr="0078101F">
        <w:rPr>
          <w:rStyle w:val="FontStyle229"/>
          <w:rFonts w:ascii="Times New Roman" w:hAnsi="Times New Roman"/>
          <w:sz w:val="28"/>
          <w:szCs w:val="28"/>
        </w:rPr>
        <w:t>на этом субсчете специальное оборудование, инстру</w:t>
      </w:r>
      <w:r w:rsidRPr="0078101F">
        <w:rPr>
          <w:rStyle w:val="FontStyle229"/>
          <w:rFonts w:ascii="Times New Roman" w:hAnsi="Times New Roman"/>
          <w:sz w:val="28"/>
          <w:szCs w:val="28"/>
        </w:rPr>
        <w:softHyphen/>
        <w:t>менты, приспособления и приборы (стенды, приборы, двигатели, электромоторы и другие, предусмотренные в сметах на про</w:t>
      </w:r>
      <w:r w:rsidRPr="0078101F">
        <w:rPr>
          <w:rStyle w:val="FontStyle229"/>
          <w:rFonts w:ascii="Times New Roman" w:hAnsi="Times New Roman"/>
          <w:sz w:val="28"/>
          <w:szCs w:val="28"/>
        </w:rPr>
        <w:softHyphen/>
        <w:t>ведение работ).</w:t>
      </w:r>
    </w:p>
    <w:p w:rsidR="003D5CE5" w:rsidRPr="0078101F" w:rsidRDefault="003D5CE5" w:rsidP="003D5CE5">
      <w:pPr>
        <w:pStyle w:val="Style23"/>
        <w:widowControl/>
        <w:spacing w:line="240" w:lineRule="auto"/>
        <w:ind w:firstLine="709"/>
        <w:jc w:val="both"/>
        <w:rPr>
          <w:rStyle w:val="FontStyle229"/>
          <w:rFonts w:ascii="Times New Roman" w:hAnsi="Times New Roman"/>
          <w:sz w:val="28"/>
          <w:szCs w:val="28"/>
        </w:rPr>
      </w:pPr>
      <w:r w:rsidRPr="0078101F">
        <w:rPr>
          <w:rStyle w:val="FontStyle229"/>
          <w:rFonts w:ascii="Times New Roman" w:hAnsi="Times New Roman"/>
          <w:sz w:val="28"/>
          <w:szCs w:val="28"/>
        </w:rPr>
        <w:t xml:space="preserve">  10-3 "Топливо" — учитывается наличие и движение нефтепродуктов (нефть, дизельное топливо, керосин, бензин и др.) и смазочных материалов, предназначенных для эксплуатации транспортных средств, технологических нужд производства, выработки энергии и отопления, твердого  (уголь, торф, дрова и др.) и газообразного топлива. При использова</w:t>
      </w:r>
      <w:r w:rsidRPr="0078101F">
        <w:rPr>
          <w:rStyle w:val="FontStyle229"/>
          <w:rFonts w:ascii="Times New Roman" w:hAnsi="Times New Roman"/>
          <w:sz w:val="28"/>
          <w:szCs w:val="28"/>
        </w:rPr>
        <w:softHyphen/>
      </w:r>
      <w:r w:rsidRPr="0078101F">
        <w:rPr>
          <w:rStyle w:val="FontStyle194"/>
          <w:rFonts w:ascii="Times New Roman" w:hAnsi="Times New Roman"/>
          <w:b w:val="0"/>
          <w:bCs w:val="0"/>
          <w:sz w:val="28"/>
          <w:szCs w:val="28"/>
        </w:rPr>
        <w:t xml:space="preserve">нии </w:t>
      </w:r>
      <w:r w:rsidRPr="0078101F">
        <w:rPr>
          <w:rStyle w:val="FontStyle229"/>
          <w:rFonts w:ascii="Times New Roman" w:hAnsi="Times New Roman"/>
          <w:sz w:val="28"/>
          <w:szCs w:val="28"/>
        </w:rPr>
        <w:t xml:space="preserve">кредитных карт на нефтепродукты учет их ведется также субсчете </w:t>
      </w:r>
      <w:r w:rsidRPr="0078101F">
        <w:rPr>
          <w:rStyle w:val="FontStyle194"/>
          <w:rFonts w:ascii="Times New Roman" w:hAnsi="Times New Roman"/>
          <w:b w:val="0"/>
          <w:bCs w:val="0"/>
          <w:sz w:val="28"/>
          <w:szCs w:val="28"/>
        </w:rPr>
        <w:t>10</w:t>
      </w:r>
      <w:r w:rsidRPr="0078101F">
        <w:rPr>
          <w:rStyle w:val="FontStyle229"/>
          <w:rFonts w:ascii="Times New Roman" w:hAnsi="Times New Roman"/>
          <w:sz w:val="28"/>
          <w:szCs w:val="28"/>
        </w:rPr>
        <w:t>-3 "Топливо";</w:t>
      </w:r>
    </w:p>
    <w:p w:rsidR="003D5CE5" w:rsidRPr="0078101F" w:rsidRDefault="003D5CE5" w:rsidP="003D5CE5">
      <w:pPr>
        <w:pStyle w:val="Style20"/>
        <w:widowControl/>
        <w:spacing w:line="240" w:lineRule="auto"/>
        <w:ind w:firstLine="709"/>
        <w:rPr>
          <w:rStyle w:val="FontStyle229"/>
          <w:rFonts w:ascii="Times New Roman" w:hAnsi="Times New Roman"/>
          <w:sz w:val="28"/>
          <w:szCs w:val="28"/>
        </w:rPr>
      </w:pPr>
      <w:r w:rsidRPr="0078101F">
        <w:rPr>
          <w:rStyle w:val="FontStyle229"/>
          <w:rFonts w:ascii="Times New Roman" w:hAnsi="Times New Roman"/>
          <w:sz w:val="28"/>
          <w:szCs w:val="28"/>
        </w:rPr>
        <w:t>10-4 "Тара и тарные материалы" — учитывается наличие и движение всех видов тары (кроме используемой как хозяй</w:t>
      </w:r>
      <w:r w:rsidRPr="0078101F">
        <w:rPr>
          <w:rStyle w:val="FontStyle174"/>
          <w:rFonts w:ascii="Times New Roman" w:hAnsi="Times New Roman" w:cs="Times New Roman"/>
          <w:b w:val="0"/>
          <w:bCs w:val="0"/>
          <w:sz w:val="28"/>
          <w:szCs w:val="28"/>
        </w:rPr>
        <w:t xml:space="preserve">ственный </w:t>
      </w:r>
      <w:r w:rsidRPr="0078101F">
        <w:rPr>
          <w:rStyle w:val="FontStyle229"/>
          <w:rFonts w:ascii="Times New Roman" w:hAnsi="Times New Roman"/>
          <w:sz w:val="28"/>
          <w:szCs w:val="28"/>
        </w:rPr>
        <w:t>инвентарь), а также материалов и деталей, предназначенных для изготовления тары и ее ремонта (детали для сборки ящиков, бочковая клепка, железо обручное и др.);</w:t>
      </w:r>
    </w:p>
    <w:p w:rsidR="003D5CE5" w:rsidRPr="0078101F" w:rsidRDefault="003D5CE5" w:rsidP="003D5CE5">
      <w:pPr>
        <w:pStyle w:val="Style20"/>
        <w:widowControl/>
        <w:spacing w:line="240" w:lineRule="auto"/>
        <w:ind w:firstLine="709"/>
        <w:rPr>
          <w:rStyle w:val="FontStyle229"/>
          <w:rFonts w:ascii="Times New Roman" w:hAnsi="Times New Roman"/>
          <w:sz w:val="28"/>
          <w:szCs w:val="28"/>
        </w:rPr>
      </w:pPr>
      <w:r w:rsidRPr="0078101F">
        <w:rPr>
          <w:rStyle w:val="FontStyle229"/>
          <w:rFonts w:ascii="Times New Roman" w:hAnsi="Times New Roman"/>
          <w:sz w:val="28"/>
          <w:szCs w:val="28"/>
        </w:rPr>
        <w:t xml:space="preserve"> 10-5 "Запасные части" — учитывается наличие и движение приобретенных или изготовленных для нужд основной дея</w:t>
      </w:r>
      <w:r w:rsidRPr="0078101F">
        <w:rPr>
          <w:rStyle w:val="FontStyle229"/>
          <w:rFonts w:ascii="Times New Roman" w:hAnsi="Times New Roman"/>
          <w:sz w:val="28"/>
          <w:szCs w:val="28"/>
        </w:rPr>
        <w:softHyphen/>
        <w:t>тельности запасных частей, предназначенных для производства, ремонтов, замены изношенных частей машин, оборудова</w:t>
      </w:r>
      <w:r w:rsidRPr="0078101F">
        <w:rPr>
          <w:rStyle w:val="FontStyle229"/>
          <w:rFonts w:ascii="Times New Roman" w:hAnsi="Times New Roman"/>
          <w:sz w:val="28"/>
          <w:szCs w:val="28"/>
        </w:rPr>
        <w:softHyphen/>
        <w:t>нии, транспортных средств и т.п., а также движение обменного</w:t>
      </w:r>
      <w:r w:rsidRPr="0078101F">
        <w:rPr>
          <w:rStyle w:val="FontStyle183"/>
          <w:rFonts w:ascii="Times New Roman" w:hAnsi="Times New Roman" w:cs="Times New Roman"/>
          <w:b w:val="0"/>
          <w:bCs w:val="0"/>
          <w:smallCaps w:val="0"/>
          <w:spacing w:val="0"/>
          <w:sz w:val="28"/>
          <w:szCs w:val="28"/>
        </w:rPr>
        <w:t xml:space="preserve"> </w:t>
      </w:r>
      <w:r w:rsidRPr="0078101F">
        <w:rPr>
          <w:rStyle w:val="FontStyle229"/>
          <w:rFonts w:ascii="Times New Roman" w:hAnsi="Times New Roman"/>
          <w:sz w:val="28"/>
          <w:szCs w:val="28"/>
        </w:rPr>
        <w:t>фонда полнокомплектных машин, оборудования, двигателей, узлов, агрегатов, создаваемого в ремонтных подразделе</w:t>
      </w:r>
      <w:r w:rsidRPr="0078101F">
        <w:rPr>
          <w:rStyle w:val="FontStyle229"/>
          <w:rFonts w:ascii="Times New Roman" w:hAnsi="Times New Roman"/>
          <w:sz w:val="28"/>
          <w:szCs w:val="28"/>
        </w:rPr>
        <w:softHyphen/>
        <w:t>ниях организаций, на технических обменных пунктах и ремонтных заводах, автомобильных шин в обороте. Автомобиль</w:t>
      </w:r>
      <w:r w:rsidRPr="0078101F">
        <w:rPr>
          <w:rStyle w:val="FontStyle229"/>
          <w:rFonts w:ascii="Times New Roman" w:hAnsi="Times New Roman"/>
          <w:sz w:val="28"/>
          <w:szCs w:val="28"/>
        </w:rPr>
        <w:softHyphen/>
        <w:t>ные шины (покрышка, камера и ободная лента), находящиеся на колесах и в запасе при транспортном средстве, включаемые в его первоначальную стоимость, учитываются в составе основных средств;</w:t>
      </w:r>
    </w:p>
    <w:p w:rsidR="003D5CE5" w:rsidRPr="0078101F" w:rsidRDefault="003D5CE5" w:rsidP="003D5CE5">
      <w:pPr>
        <w:pStyle w:val="Style19"/>
        <w:widowControl/>
        <w:spacing w:before="7" w:line="240" w:lineRule="auto"/>
        <w:ind w:firstLine="709"/>
        <w:jc w:val="both"/>
        <w:rPr>
          <w:rStyle w:val="FontStyle229"/>
          <w:rFonts w:ascii="Times New Roman" w:hAnsi="Times New Roman"/>
          <w:sz w:val="28"/>
          <w:szCs w:val="28"/>
        </w:rPr>
      </w:pPr>
      <w:r w:rsidRPr="0078101F">
        <w:rPr>
          <w:rStyle w:val="FontStyle229"/>
          <w:rFonts w:ascii="Times New Roman" w:hAnsi="Times New Roman"/>
          <w:sz w:val="28"/>
          <w:szCs w:val="28"/>
        </w:rPr>
        <w:t>10-6 "Прочие материалы" — учитывается наличие отходов производства (обрубки, обрезки, стружка и т.п.); неисправимого брака; материальных ценностей, полученных от выбытия основных средств, которые не могут быть использованы как материалы, топливо или запасные части в данной организации (металлолом, утильсырье); изношенных шин и утильной резины и т.п. отходы производства и вторичные материальные ценности, используемые как твердое топливо, учитываются на субсчете 10-3 "Топливо";</w:t>
      </w:r>
    </w:p>
    <w:p w:rsidR="003D5CE5" w:rsidRPr="0078101F" w:rsidRDefault="003D5CE5" w:rsidP="003D5CE5">
      <w:pPr>
        <w:pStyle w:val="Style19"/>
        <w:widowControl/>
        <w:spacing w:line="240" w:lineRule="auto"/>
        <w:ind w:firstLine="709"/>
        <w:jc w:val="both"/>
        <w:rPr>
          <w:rStyle w:val="FontStyle229"/>
          <w:rFonts w:ascii="Times New Roman" w:hAnsi="Times New Roman"/>
          <w:sz w:val="28"/>
          <w:szCs w:val="28"/>
        </w:rPr>
      </w:pPr>
      <w:r w:rsidRPr="0078101F">
        <w:rPr>
          <w:rStyle w:val="FontStyle229"/>
          <w:rFonts w:ascii="Times New Roman" w:hAnsi="Times New Roman"/>
          <w:sz w:val="28"/>
          <w:szCs w:val="28"/>
        </w:rPr>
        <w:t xml:space="preserve">10-7 "Материалы, переданные в переработку на сторону"-учитывается движение материалов, переданных в переработку на сторону, стоимость которых в последующем включается в затраты на производство полученных из них изделий. Затраты по переработке материалов, оплаченные сторонним организациям и лицам, относятся непосредственно в дебет счетов, на которых учитываются изделия, полученные из переработки; </w:t>
      </w:r>
    </w:p>
    <w:p w:rsidR="003D5CE5" w:rsidRPr="00962017" w:rsidRDefault="003D5CE5" w:rsidP="00962017">
      <w:pPr>
        <w:ind w:firstLine="709"/>
        <w:jc w:val="both"/>
        <w:rPr>
          <w:rStyle w:val="FontStyle229"/>
          <w:rFonts w:ascii="Times New Roman" w:hAnsi="Times New Roman" w:cs="Times New Roman"/>
          <w:sz w:val="28"/>
          <w:szCs w:val="28"/>
        </w:rPr>
      </w:pPr>
      <w:r w:rsidRPr="00962017">
        <w:rPr>
          <w:rStyle w:val="FontStyle229"/>
          <w:rFonts w:ascii="Times New Roman" w:hAnsi="Times New Roman" w:cs="Times New Roman"/>
          <w:sz w:val="28"/>
          <w:szCs w:val="28"/>
        </w:rPr>
        <w:t>10-8 "Строительные материалы" — используется организациями-застройщиками. На нем учитывается наличие и движение материалов, используемых непосредственно в процессе строительно-монтажных работ, для изготовления строительных деталей, для возведения и отделки конструкций и частей зданий и сооружений, строительные конструкции и детали а также другие материальные ценности, необходимые для нужд строительства (взрывчатые вещества и т.д.);</w:t>
      </w:r>
    </w:p>
    <w:p w:rsidR="003D5CE5" w:rsidRPr="00962017" w:rsidRDefault="003D5CE5" w:rsidP="00962017">
      <w:pPr>
        <w:ind w:firstLine="709"/>
        <w:jc w:val="both"/>
        <w:rPr>
          <w:rStyle w:val="FontStyle229"/>
          <w:rFonts w:ascii="Times New Roman" w:hAnsi="Times New Roman" w:cs="Times New Roman"/>
          <w:sz w:val="28"/>
          <w:szCs w:val="28"/>
        </w:rPr>
      </w:pPr>
      <w:r w:rsidRPr="00962017">
        <w:rPr>
          <w:rStyle w:val="FontStyle229"/>
          <w:rFonts w:ascii="Times New Roman" w:hAnsi="Times New Roman" w:cs="Times New Roman"/>
          <w:sz w:val="28"/>
          <w:szCs w:val="28"/>
        </w:rPr>
        <w:t>10-9 "Инвентарь и хозяйственные принадлежности — учитывается наличие и движение инвентаря, инструментов, хозяйственных принадлежностей и других средств труда, которые включаются в состав средств в обороте.</w:t>
      </w:r>
    </w:p>
    <w:p w:rsidR="003D5CE5" w:rsidRPr="00962017" w:rsidRDefault="003D5CE5" w:rsidP="00962017">
      <w:pPr>
        <w:pStyle w:val="Style20"/>
        <w:widowControl/>
        <w:spacing w:line="240" w:lineRule="auto"/>
        <w:ind w:firstLine="709"/>
        <w:rPr>
          <w:rStyle w:val="FontStyle229"/>
          <w:rFonts w:ascii="Times New Roman" w:hAnsi="Times New Roman" w:cs="Times New Roman"/>
          <w:sz w:val="28"/>
          <w:szCs w:val="28"/>
        </w:rPr>
      </w:pPr>
      <w:r w:rsidRPr="00962017">
        <w:rPr>
          <w:rStyle w:val="FontStyle229"/>
          <w:rFonts w:ascii="Times New Roman" w:hAnsi="Times New Roman" w:cs="Times New Roman"/>
          <w:sz w:val="28"/>
          <w:szCs w:val="28"/>
        </w:rPr>
        <w:t>На субсчете 10-10 "Специальная оснастка и специальная одежда на складе" учитывается поступление, наличие и движение специального инструмента, специальных приспособлений, специального оборудования и специальной одежды, нахо</w:t>
      </w:r>
      <w:r w:rsidRPr="00962017">
        <w:rPr>
          <w:rStyle w:val="FontStyle229"/>
          <w:rFonts w:ascii="Times New Roman" w:hAnsi="Times New Roman" w:cs="Times New Roman"/>
          <w:sz w:val="28"/>
          <w:szCs w:val="28"/>
        </w:rPr>
        <w:softHyphen/>
        <w:t>дящейся на складах организации или в иных местах хране</w:t>
      </w:r>
      <w:r w:rsidRPr="00962017">
        <w:rPr>
          <w:rStyle w:val="FontStyle229"/>
          <w:rFonts w:ascii="Times New Roman" w:hAnsi="Times New Roman" w:cs="Times New Roman"/>
          <w:sz w:val="28"/>
          <w:szCs w:val="28"/>
        </w:rPr>
        <w:softHyphen/>
        <w:t>ния.</w:t>
      </w:r>
    </w:p>
    <w:p w:rsidR="003D5CE5" w:rsidRPr="0078101F" w:rsidRDefault="003D5CE5" w:rsidP="003D5CE5">
      <w:pPr>
        <w:pStyle w:val="Style20"/>
        <w:widowControl/>
        <w:spacing w:before="14" w:line="240" w:lineRule="auto"/>
        <w:ind w:firstLine="709"/>
        <w:rPr>
          <w:rStyle w:val="FontStyle229"/>
          <w:rFonts w:ascii="Times New Roman" w:hAnsi="Times New Roman"/>
          <w:sz w:val="28"/>
          <w:szCs w:val="28"/>
        </w:rPr>
      </w:pPr>
      <w:r w:rsidRPr="0078101F">
        <w:rPr>
          <w:rStyle w:val="FontStyle229"/>
          <w:rFonts w:ascii="Times New Roman" w:hAnsi="Times New Roman"/>
          <w:sz w:val="28"/>
          <w:szCs w:val="28"/>
        </w:rPr>
        <w:t>На субсчете 10-11 "Специальная оснастка и специальная одежда в эксплуатации" учитывается поступление и наличие специального инструмента, специальных приспособлений, специального оборудования и специальной одежды в эксплуатацию (при производстве продукции, выполнении работ, оказании услуг, для управленческих нужд организации). По кре</w:t>
      </w:r>
      <w:r w:rsidRPr="0078101F">
        <w:rPr>
          <w:rStyle w:val="FontStyle229"/>
          <w:rFonts w:ascii="Times New Roman" w:hAnsi="Times New Roman"/>
          <w:sz w:val="28"/>
          <w:szCs w:val="28"/>
        </w:rPr>
        <w:softHyphen/>
        <w:t>диту этого субсчета отражается погашение (перенос) стоимости специального инструмента, специальных приспособлений, специального оборудования и специальной одежды на себесто</w:t>
      </w:r>
      <w:r w:rsidRPr="0078101F">
        <w:rPr>
          <w:rStyle w:val="FontStyle229"/>
          <w:rFonts w:ascii="Times New Roman" w:hAnsi="Times New Roman"/>
          <w:sz w:val="28"/>
          <w:szCs w:val="28"/>
        </w:rPr>
        <w:softHyphen/>
        <w:t>имость продукции (работ, услуг) в корреспонденции с дебетом счетов учета затрат и списание остаточной стоимости объектов при их досрочном выбытии в корреспонденции с дебетом счета 91 "Операционные доходы и расходы".</w:t>
      </w:r>
    </w:p>
    <w:p w:rsidR="003D5CE5" w:rsidRPr="0078101F" w:rsidRDefault="003D5CE5" w:rsidP="003D5CE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10-12 "Лом и отходы, содержащие драгоценные металлы" учитываются наличие и движение лома и отходов, содержащих драгоценные металлы. По дебету субсчета  учитываются: поступление лома, содержащего драгоценные металлы, полученного от разборки или демонтажа оборудования, приборов и иных изделий (по ценам на дату постановки на учет), - в корреспонденции с кредитом счета 91 "Операционные доходы и расходы"; отходы производства, содержащие драгоценные металлы (по ценам на дату постановки на учет), - в корреспонденции с кредитом счета 20 "Основное производство"; дооценка стоимости драгоценных металлов до цены на дату отгрузки - в корреспонденции с кредитом счета 91 "Операционные доходы и расходы". По кредиту субсчета отражается отгрузка лома и отходов на переработку (по ценам на дату отгрузки) в корреспонденции с дебетом субсчета 10-7 "Материалы, переданные в переработку на сторону".</w:t>
      </w:r>
    </w:p>
    <w:p w:rsidR="003D5CE5" w:rsidRPr="00D61EAC" w:rsidRDefault="003D5CE5" w:rsidP="003D5CE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На субсчете 10-13 "Временные (нетитульные) сооружения и приспособления" учитывается наличие и движение временных (нетитульных) сооружений и приспособлений в эксплуатации по фактической себестоимости, которые включаются в состав средств в обороте. Стоимость их погашается ежемесячно исходя из сроков эксплуатации в зависимости от длительности проведения работ, для которых они были необходимы. При этом принимается во внимание возвратная часть, то есть стоимость материалов, полученных от разбор</w:t>
      </w:r>
      <w:r w:rsidR="00D61EAC">
        <w:rPr>
          <w:sz w:val="28"/>
          <w:szCs w:val="28"/>
        </w:rPr>
        <w:t xml:space="preserve">ки указанных временных объектов </w:t>
      </w:r>
      <w:r w:rsidR="00D61EAC" w:rsidRPr="00D61EAC">
        <w:rPr>
          <w:sz w:val="28"/>
          <w:szCs w:val="28"/>
        </w:rPr>
        <w:t>[</w:t>
      </w:r>
      <w:r w:rsidR="00F3425B">
        <w:rPr>
          <w:sz w:val="28"/>
          <w:szCs w:val="28"/>
        </w:rPr>
        <w:t>6</w:t>
      </w:r>
      <w:r w:rsidR="00D61EAC" w:rsidRPr="00D61EAC">
        <w:rPr>
          <w:sz w:val="28"/>
          <w:szCs w:val="28"/>
        </w:rPr>
        <w:t>]</w:t>
      </w:r>
      <w:r w:rsidR="00D61EAC">
        <w:rPr>
          <w:sz w:val="28"/>
          <w:szCs w:val="28"/>
        </w:rPr>
        <w:t>.</w:t>
      </w:r>
    </w:p>
    <w:p w:rsidR="003D5CE5" w:rsidRPr="0078101F" w:rsidRDefault="003D5CE5" w:rsidP="003D5CE5">
      <w:pPr>
        <w:pStyle w:val="Style23"/>
        <w:widowControl/>
        <w:spacing w:line="240" w:lineRule="auto"/>
        <w:ind w:firstLine="709"/>
        <w:jc w:val="both"/>
        <w:rPr>
          <w:rStyle w:val="FontStyle229"/>
          <w:rFonts w:ascii="Times New Roman" w:hAnsi="Times New Roman"/>
          <w:sz w:val="28"/>
          <w:szCs w:val="28"/>
        </w:rPr>
      </w:pPr>
      <w:r w:rsidRPr="0078101F">
        <w:rPr>
          <w:rStyle w:val="FontStyle229"/>
          <w:rFonts w:ascii="Times New Roman" w:hAnsi="Times New Roman"/>
          <w:sz w:val="28"/>
          <w:szCs w:val="28"/>
        </w:rPr>
        <w:t>Организации, занятые производством сельскохозяйственной продукции, могут открывать к счету 10 "Материалы" отдельных субсчета для учета: семян, посадочного материала и кормов (покупных и собственного производства); минеральных удобрений; ядохимикатов, используемых для борьбы с вредителями и болезнями сельскохозяйственных культур; биопрепаратов, медикаментов и химикатов, используемых для борьбы с бо</w:t>
      </w:r>
      <w:r w:rsidRPr="0078101F">
        <w:rPr>
          <w:rStyle w:val="FontStyle229"/>
          <w:rFonts w:ascii="Times New Roman" w:hAnsi="Times New Roman"/>
          <w:sz w:val="28"/>
          <w:szCs w:val="28"/>
        </w:rPr>
        <w:softHyphen/>
        <w:t>лезнями сельскохозяйственных животных и др. В зависимости от принятой организацией учетной политики  поступление материалов может быть отражено с использованием счетов 15 "Заготовление и приобретение материальных ценностей"  и 16 "Отклонение в стоимости материальных ценностей" или без использования их.</w:t>
      </w:r>
    </w:p>
    <w:p w:rsidR="003D5CE5" w:rsidRPr="0078101F" w:rsidRDefault="003D5CE5" w:rsidP="003D5CE5">
      <w:pPr>
        <w:pStyle w:val="Style134"/>
        <w:widowControl/>
        <w:spacing w:line="240" w:lineRule="auto"/>
        <w:ind w:firstLine="709"/>
        <w:rPr>
          <w:rStyle w:val="FontStyle229"/>
          <w:rFonts w:ascii="Times New Roman" w:hAnsi="Times New Roman"/>
          <w:sz w:val="28"/>
          <w:szCs w:val="28"/>
        </w:rPr>
      </w:pPr>
      <w:r w:rsidRPr="0078101F">
        <w:rPr>
          <w:rStyle w:val="FontStyle229"/>
          <w:rFonts w:ascii="Times New Roman" w:hAnsi="Times New Roman"/>
          <w:sz w:val="28"/>
          <w:szCs w:val="28"/>
        </w:rPr>
        <w:t>Поступление материалов от поставщиков при использовании  счетов 15 и 16 в учете отражается следующими записями:</w:t>
      </w:r>
    </w:p>
    <w:p w:rsidR="003D5CE5" w:rsidRPr="0078101F" w:rsidRDefault="003D5CE5" w:rsidP="003D5CE5">
      <w:pPr>
        <w:pStyle w:val="Style134"/>
        <w:widowControl/>
        <w:spacing w:line="240" w:lineRule="auto"/>
        <w:ind w:firstLine="709"/>
        <w:rPr>
          <w:rStyle w:val="FontStyle229"/>
          <w:rFonts w:ascii="Times New Roman" w:hAnsi="Times New Roman"/>
          <w:sz w:val="28"/>
          <w:szCs w:val="28"/>
        </w:rPr>
      </w:pPr>
      <w:r w:rsidRPr="0078101F">
        <w:rPr>
          <w:rStyle w:val="FontStyle229"/>
          <w:rFonts w:ascii="Times New Roman" w:hAnsi="Times New Roman"/>
          <w:sz w:val="28"/>
          <w:szCs w:val="28"/>
        </w:rPr>
        <w:t xml:space="preserve"> 1)  Д-т счета 15 </w:t>
      </w:r>
      <w:r w:rsidRPr="0078101F">
        <w:rPr>
          <w:rStyle w:val="FontStyle217"/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"Заготовление и приобретение материальных ценностей" </w:t>
      </w:r>
      <w:r w:rsidRPr="0078101F">
        <w:rPr>
          <w:rStyle w:val="FontStyle229"/>
          <w:rFonts w:ascii="Times New Roman" w:hAnsi="Times New Roman"/>
          <w:sz w:val="28"/>
          <w:szCs w:val="28"/>
        </w:rPr>
        <w:t>— на стоимость без учета НДС</w:t>
      </w:r>
    </w:p>
    <w:p w:rsidR="003D5CE5" w:rsidRPr="003D5CE5" w:rsidRDefault="003D5CE5" w:rsidP="003D5CE5">
      <w:pPr>
        <w:pStyle w:val="Style23"/>
        <w:widowControl/>
        <w:spacing w:line="240" w:lineRule="auto"/>
        <w:jc w:val="both"/>
        <w:rPr>
          <w:rStyle w:val="FontStyle229"/>
          <w:rFonts w:ascii="Times New Roman" w:hAnsi="Times New Roman"/>
          <w:sz w:val="28"/>
          <w:szCs w:val="28"/>
        </w:rPr>
      </w:pPr>
      <w:r w:rsidRPr="0078101F">
        <w:rPr>
          <w:rStyle w:val="FontStyle229"/>
          <w:rFonts w:ascii="Times New Roman" w:hAnsi="Times New Roman"/>
          <w:sz w:val="28"/>
          <w:szCs w:val="28"/>
        </w:rPr>
        <w:t xml:space="preserve">Д-т счета 18 </w:t>
      </w:r>
      <w:r w:rsidRPr="0078101F">
        <w:rPr>
          <w:rStyle w:val="FontStyle217"/>
          <w:rFonts w:ascii="Times New Roman" w:hAnsi="Times New Roman"/>
          <w:b w:val="0"/>
          <w:bCs w:val="0"/>
          <w:i w:val="0"/>
          <w:iCs w:val="0"/>
          <w:sz w:val="28"/>
          <w:szCs w:val="28"/>
        </w:rPr>
        <w:t>"Налог на добавленную стоимость по приобре</w:t>
      </w:r>
      <w:r w:rsidRPr="0078101F">
        <w:rPr>
          <w:rStyle w:val="FontStyle175"/>
          <w:rFonts w:ascii="Times New Roman" w:hAnsi="Times New Roman" w:cs="Times New Roman"/>
          <w:i w:val="0"/>
          <w:iCs w:val="0"/>
          <w:sz w:val="28"/>
          <w:szCs w:val="28"/>
        </w:rPr>
        <w:t xml:space="preserve">тенным  </w:t>
      </w:r>
      <w:r w:rsidRPr="0078101F">
        <w:rPr>
          <w:rStyle w:val="FontStyle217"/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товарам, работам, услугам" </w:t>
      </w:r>
      <w:r w:rsidRPr="0078101F">
        <w:rPr>
          <w:rStyle w:val="FontStyle229"/>
          <w:rFonts w:ascii="Times New Roman" w:hAnsi="Times New Roman"/>
          <w:sz w:val="28"/>
          <w:szCs w:val="28"/>
        </w:rPr>
        <w:t>субсчет — "НДС но приобре</w:t>
      </w:r>
      <w:r w:rsidRPr="0078101F">
        <w:rPr>
          <w:rStyle w:val="FontStyle229"/>
          <w:rFonts w:ascii="Times New Roman" w:hAnsi="Times New Roman"/>
          <w:sz w:val="28"/>
          <w:szCs w:val="28"/>
        </w:rPr>
        <w:softHyphen/>
        <w:t xml:space="preserve">тенным товарно-материальным ценностям, работам, услугам" </w:t>
      </w:r>
    </w:p>
    <w:p w:rsidR="003D5CE5" w:rsidRPr="0078101F" w:rsidRDefault="003D5CE5" w:rsidP="003D5CE5">
      <w:pPr>
        <w:pStyle w:val="Style23"/>
        <w:widowControl/>
        <w:spacing w:line="240" w:lineRule="auto"/>
        <w:ind w:left="357" w:firstLine="709"/>
        <w:jc w:val="both"/>
        <w:rPr>
          <w:rStyle w:val="FontStyle229"/>
          <w:rFonts w:ascii="Times New Roman" w:hAnsi="Times New Roman"/>
          <w:sz w:val="28"/>
          <w:szCs w:val="28"/>
        </w:rPr>
      </w:pPr>
      <w:r w:rsidRPr="0078101F">
        <w:rPr>
          <w:rStyle w:val="FontStyle229"/>
          <w:rFonts w:ascii="Times New Roman" w:hAnsi="Times New Roman"/>
          <w:sz w:val="28"/>
          <w:szCs w:val="28"/>
        </w:rPr>
        <w:t xml:space="preserve">К-т счета 60 </w:t>
      </w:r>
      <w:r w:rsidRPr="0078101F">
        <w:rPr>
          <w:rStyle w:val="FontStyle217"/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"Расчеты с поставщиками и подрядчиками" </w:t>
      </w:r>
      <w:r w:rsidRPr="0078101F">
        <w:rPr>
          <w:rStyle w:val="FontStyle229"/>
          <w:rFonts w:ascii="Times New Roman" w:hAnsi="Times New Roman"/>
          <w:sz w:val="28"/>
          <w:szCs w:val="28"/>
        </w:rPr>
        <w:t xml:space="preserve">— на </w:t>
      </w:r>
      <w:r w:rsidRPr="0078101F">
        <w:rPr>
          <w:rStyle w:val="FontStyle182"/>
          <w:rFonts w:ascii="Times New Roman" w:hAnsi="Times New Roman" w:cs="Times New Roman"/>
          <w:sz w:val="28"/>
          <w:szCs w:val="28"/>
        </w:rPr>
        <w:t xml:space="preserve">проектную </w:t>
      </w:r>
      <w:r w:rsidRPr="0078101F">
        <w:rPr>
          <w:rStyle w:val="FontStyle229"/>
          <w:rFonts w:ascii="Times New Roman" w:hAnsi="Times New Roman"/>
          <w:sz w:val="28"/>
          <w:szCs w:val="28"/>
        </w:rPr>
        <w:t>стоимость с учетом НДС и расходов по приобретению при поступлении на предприятие расчетных документов поставщиков</w:t>
      </w:r>
    </w:p>
    <w:p w:rsidR="003D5CE5" w:rsidRPr="0078101F" w:rsidRDefault="003D5CE5" w:rsidP="003D5CE5">
      <w:pPr>
        <w:pStyle w:val="Style20"/>
        <w:widowControl/>
        <w:spacing w:line="240" w:lineRule="auto"/>
        <w:ind w:left="357" w:firstLine="709"/>
        <w:rPr>
          <w:rStyle w:val="FontStyle229"/>
          <w:rFonts w:ascii="Times New Roman" w:hAnsi="Times New Roman"/>
          <w:sz w:val="28"/>
          <w:szCs w:val="28"/>
        </w:rPr>
      </w:pPr>
      <w:r w:rsidRPr="0078101F">
        <w:rPr>
          <w:rStyle w:val="FontStyle229"/>
          <w:rFonts w:ascii="Times New Roman" w:hAnsi="Times New Roman"/>
          <w:sz w:val="28"/>
          <w:szCs w:val="28"/>
        </w:rPr>
        <w:t xml:space="preserve">К-т счета 20 </w:t>
      </w:r>
      <w:r w:rsidRPr="0078101F">
        <w:rPr>
          <w:rStyle w:val="FontStyle217"/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"Основное производство" </w:t>
      </w:r>
      <w:r w:rsidRPr="0078101F">
        <w:rPr>
          <w:rStyle w:val="FontStyle229"/>
          <w:rFonts w:ascii="Times New Roman" w:hAnsi="Times New Roman"/>
          <w:sz w:val="28"/>
          <w:szCs w:val="28"/>
        </w:rPr>
        <w:t>— при поступлении м реальных ценностей из основного производства</w:t>
      </w:r>
    </w:p>
    <w:p w:rsidR="003D5CE5" w:rsidRPr="0078101F" w:rsidRDefault="003D5CE5" w:rsidP="003D5CE5">
      <w:pPr>
        <w:pStyle w:val="Style142"/>
        <w:widowControl/>
        <w:spacing w:line="240" w:lineRule="auto"/>
        <w:ind w:left="374" w:firstLine="709"/>
        <w:jc w:val="both"/>
        <w:rPr>
          <w:rStyle w:val="FontStyle229"/>
          <w:rFonts w:ascii="Times New Roman" w:hAnsi="Times New Roman"/>
          <w:sz w:val="28"/>
          <w:szCs w:val="28"/>
        </w:rPr>
      </w:pPr>
      <w:r w:rsidRPr="0078101F">
        <w:rPr>
          <w:rStyle w:val="FontStyle229"/>
          <w:rFonts w:ascii="Times New Roman" w:hAnsi="Times New Roman"/>
          <w:sz w:val="28"/>
          <w:szCs w:val="28"/>
        </w:rPr>
        <w:t xml:space="preserve">К-т счета 23 </w:t>
      </w:r>
      <w:r w:rsidRPr="0078101F">
        <w:rPr>
          <w:rStyle w:val="FontStyle217"/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"Вспомогательные производства" </w:t>
      </w:r>
      <w:r w:rsidRPr="0078101F">
        <w:rPr>
          <w:rStyle w:val="FontStyle229"/>
          <w:rFonts w:ascii="Times New Roman" w:hAnsi="Times New Roman"/>
          <w:sz w:val="28"/>
          <w:szCs w:val="28"/>
        </w:rPr>
        <w:t>— при по</w:t>
      </w:r>
      <w:r w:rsidRPr="0078101F">
        <w:rPr>
          <w:rStyle w:val="FontStyle228"/>
          <w:rFonts w:ascii="Times New Roman" w:hAnsi="Times New Roman"/>
          <w:b w:val="0"/>
          <w:bCs w:val="0"/>
          <w:sz w:val="28"/>
          <w:szCs w:val="28"/>
        </w:rPr>
        <w:t xml:space="preserve">ступлении </w:t>
      </w:r>
      <w:r w:rsidRPr="0078101F">
        <w:rPr>
          <w:rStyle w:val="FontStyle229"/>
          <w:rFonts w:ascii="Times New Roman" w:hAnsi="Times New Roman"/>
          <w:sz w:val="28"/>
          <w:szCs w:val="28"/>
        </w:rPr>
        <w:t>материальных ценностей из подсобных и вспомогательных производств</w:t>
      </w:r>
    </w:p>
    <w:p w:rsidR="003D5CE5" w:rsidRPr="0078101F" w:rsidRDefault="003D5CE5" w:rsidP="003D5CE5">
      <w:pPr>
        <w:pStyle w:val="Style20"/>
        <w:widowControl/>
        <w:spacing w:line="240" w:lineRule="auto"/>
        <w:ind w:left="374" w:firstLine="709"/>
        <w:rPr>
          <w:rStyle w:val="FontStyle229"/>
          <w:rFonts w:ascii="Times New Roman" w:hAnsi="Times New Roman"/>
          <w:sz w:val="28"/>
          <w:szCs w:val="28"/>
        </w:rPr>
      </w:pPr>
      <w:r w:rsidRPr="0078101F">
        <w:rPr>
          <w:rStyle w:val="FontStyle229"/>
          <w:rFonts w:ascii="Times New Roman" w:hAnsi="Times New Roman"/>
          <w:sz w:val="28"/>
          <w:szCs w:val="28"/>
        </w:rPr>
        <w:t xml:space="preserve">К-т счета 71 </w:t>
      </w:r>
      <w:r w:rsidRPr="0078101F">
        <w:rPr>
          <w:rStyle w:val="FontStyle217"/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"Расчеты с подотчетными лицами" </w:t>
      </w:r>
      <w:r w:rsidRPr="0078101F">
        <w:rPr>
          <w:rStyle w:val="FontStyle229"/>
          <w:rFonts w:ascii="Times New Roman" w:hAnsi="Times New Roman"/>
          <w:sz w:val="28"/>
          <w:szCs w:val="28"/>
        </w:rPr>
        <w:t>— при приобретении ценностей через подотчетных лиц;</w:t>
      </w:r>
    </w:p>
    <w:p w:rsidR="003D5CE5" w:rsidRPr="0078101F" w:rsidRDefault="003D5CE5" w:rsidP="003D5CE5">
      <w:pPr>
        <w:pStyle w:val="Style23"/>
        <w:widowControl/>
        <w:spacing w:before="86" w:line="240" w:lineRule="auto"/>
        <w:ind w:firstLine="709"/>
        <w:jc w:val="both"/>
        <w:rPr>
          <w:rStyle w:val="FontStyle217"/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  <w:r w:rsidRPr="0078101F">
        <w:rPr>
          <w:rStyle w:val="FontStyle229"/>
          <w:rFonts w:ascii="Times New Roman" w:hAnsi="Times New Roman"/>
          <w:sz w:val="28"/>
          <w:szCs w:val="28"/>
        </w:rPr>
        <w:t xml:space="preserve">2) Д-т счета 10 </w:t>
      </w:r>
      <w:r w:rsidRPr="0078101F">
        <w:rPr>
          <w:rStyle w:val="FontStyle217"/>
          <w:rFonts w:ascii="Times New Roman" w:hAnsi="Times New Roman"/>
          <w:b w:val="0"/>
          <w:bCs w:val="0"/>
          <w:i w:val="0"/>
          <w:iCs w:val="0"/>
          <w:sz w:val="28"/>
          <w:szCs w:val="28"/>
        </w:rPr>
        <w:t>"Материалы"</w:t>
      </w:r>
    </w:p>
    <w:p w:rsidR="003D5CE5" w:rsidRPr="0078101F" w:rsidRDefault="008F5A84" w:rsidP="003D5CE5">
      <w:pPr>
        <w:pStyle w:val="Style142"/>
        <w:widowControl/>
        <w:spacing w:line="240" w:lineRule="auto"/>
        <w:jc w:val="both"/>
        <w:rPr>
          <w:rStyle w:val="FontStyle229"/>
          <w:rFonts w:ascii="Times New Roman" w:hAnsi="Times New Roman"/>
          <w:sz w:val="28"/>
          <w:szCs w:val="28"/>
        </w:rPr>
      </w:pPr>
      <w:r>
        <w:rPr>
          <w:rStyle w:val="FontStyle229"/>
          <w:rFonts w:ascii="Times New Roman" w:hAnsi="Times New Roman"/>
          <w:sz w:val="28"/>
          <w:szCs w:val="28"/>
        </w:rPr>
        <w:t xml:space="preserve">            </w:t>
      </w:r>
      <w:r w:rsidR="003D5CE5" w:rsidRPr="0078101F">
        <w:rPr>
          <w:rStyle w:val="FontStyle229"/>
          <w:rFonts w:ascii="Times New Roman" w:hAnsi="Times New Roman"/>
          <w:sz w:val="28"/>
          <w:szCs w:val="28"/>
        </w:rPr>
        <w:t xml:space="preserve">К-т счета 15 </w:t>
      </w:r>
      <w:r w:rsidR="003D5CE5" w:rsidRPr="0078101F">
        <w:rPr>
          <w:rStyle w:val="FontStyle217"/>
          <w:rFonts w:ascii="Times New Roman" w:hAnsi="Times New Roman"/>
          <w:b w:val="0"/>
          <w:bCs w:val="0"/>
          <w:i w:val="0"/>
          <w:iCs w:val="0"/>
          <w:sz w:val="28"/>
          <w:szCs w:val="28"/>
        </w:rPr>
        <w:t>"Заготовление и приобретение материальных ценностей"</w:t>
      </w:r>
      <w:r w:rsidR="003D5CE5" w:rsidRPr="0078101F">
        <w:rPr>
          <w:rStyle w:val="FontStyle229"/>
          <w:rFonts w:ascii="Times New Roman" w:hAnsi="Times New Roman"/>
          <w:sz w:val="28"/>
          <w:szCs w:val="28"/>
        </w:rPr>
        <w:t>— при оприходовании материалов, поступивших на склады строительной организации по учетным ценам;</w:t>
      </w:r>
    </w:p>
    <w:p w:rsidR="003D5CE5" w:rsidRPr="0078101F" w:rsidRDefault="003D5CE5" w:rsidP="003D5CE5">
      <w:pPr>
        <w:pStyle w:val="Style141"/>
        <w:widowControl/>
        <w:spacing w:line="240" w:lineRule="auto"/>
        <w:ind w:firstLine="709"/>
        <w:jc w:val="both"/>
        <w:rPr>
          <w:rStyle w:val="FontStyle217"/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  <w:r w:rsidRPr="0078101F">
        <w:rPr>
          <w:rStyle w:val="FontStyle229"/>
          <w:rFonts w:ascii="Times New Roman" w:hAnsi="Times New Roman"/>
          <w:sz w:val="28"/>
          <w:szCs w:val="28"/>
        </w:rPr>
        <w:t xml:space="preserve">3) Д-т счета 16 </w:t>
      </w:r>
      <w:r w:rsidRPr="0078101F">
        <w:rPr>
          <w:rStyle w:val="FontStyle217"/>
          <w:rFonts w:ascii="Times New Roman" w:hAnsi="Times New Roman"/>
          <w:b w:val="0"/>
          <w:bCs w:val="0"/>
          <w:i w:val="0"/>
          <w:iCs w:val="0"/>
          <w:sz w:val="28"/>
          <w:szCs w:val="28"/>
        </w:rPr>
        <w:t>"Отклонение в стоимости материальных</w:t>
      </w:r>
    </w:p>
    <w:p w:rsidR="003D5CE5" w:rsidRPr="0078101F" w:rsidRDefault="003D5CE5" w:rsidP="003D5CE5">
      <w:pPr>
        <w:pStyle w:val="Style103"/>
        <w:widowControl/>
        <w:spacing w:before="14"/>
        <w:rPr>
          <w:rStyle w:val="FontStyle217"/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  <w:r w:rsidRPr="0078101F">
        <w:rPr>
          <w:rStyle w:val="FontStyle217"/>
          <w:rFonts w:ascii="Times New Roman" w:hAnsi="Times New Roman"/>
          <w:b w:val="0"/>
          <w:bCs w:val="0"/>
          <w:i w:val="0"/>
          <w:iCs w:val="0"/>
          <w:sz w:val="28"/>
          <w:szCs w:val="28"/>
        </w:rPr>
        <w:t>ценностей"</w:t>
      </w:r>
    </w:p>
    <w:p w:rsidR="003D5CE5" w:rsidRPr="0078101F" w:rsidRDefault="008F5A84" w:rsidP="003D5CE5">
      <w:pPr>
        <w:pStyle w:val="Style23"/>
        <w:widowControl/>
        <w:spacing w:line="240" w:lineRule="auto"/>
        <w:jc w:val="both"/>
        <w:rPr>
          <w:rStyle w:val="FontStyle229"/>
          <w:rFonts w:ascii="Times New Roman" w:hAnsi="Times New Roman"/>
          <w:sz w:val="28"/>
          <w:szCs w:val="28"/>
        </w:rPr>
      </w:pPr>
      <w:r>
        <w:rPr>
          <w:rStyle w:val="FontStyle229"/>
          <w:rFonts w:ascii="Times New Roman" w:hAnsi="Times New Roman"/>
          <w:sz w:val="28"/>
          <w:szCs w:val="28"/>
        </w:rPr>
        <w:t xml:space="preserve">              </w:t>
      </w:r>
      <w:r w:rsidR="003D5CE5" w:rsidRPr="0078101F">
        <w:rPr>
          <w:rStyle w:val="FontStyle229"/>
          <w:rFonts w:ascii="Times New Roman" w:hAnsi="Times New Roman"/>
          <w:sz w:val="28"/>
          <w:szCs w:val="28"/>
        </w:rPr>
        <w:t xml:space="preserve">К-т счета 15 </w:t>
      </w:r>
      <w:r w:rsidR="003D5CE5" w:rsidRPr="0078101F">
        <w:rPr>
          <w:rStyle w:val="FontStyle217"/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"Заготовление и приобретение материальных ценностей" </w:t>
      </w:r>
      <w:r w:rsidR="003D5CE5" w:rsidRPr="0078101F">
        <w:rPr>
          <w:rStyle w:val="FontStyle229"/>
          <w:rFonts w:ascii="Times New Roman" w:hAnsi="Times New Roman"/>
          <w:sz w:val="28"/>
          <w:szCs w:val="28"/>
        </w:rPr>
        <w:t xml:space="preserve">— на списание положительной разницы между фактический себестоимостью приобретения (заготовления) материалов и </w:t>
      </w:r>
      <w:r w:rsidR="003D5CE5" w:rsidRPr="0078101F">
        <w:rPr>
          <w:rStyle w:val="FontStyle172"/>
          <w:rFonts w:ascii="Times New Roman" w:hAnsi="Times New Roman"/>
          <w:b w:val="0"/>
          <w:bCs w:val="0"/>
          <w:sz w:val="28"/>
          <w:szCs w:val="28"/>
        </w:rPr>
        <w:t xml:space="preserve">их  </w:t>
      </w:r>
      <w:r w:rsidR="003D5CE5" w:rsidRPr="0078101F">
        <w:rPr>
          <w:rStyle w:val="FontStyle229"/>
          <w:rFonts w:ascii="Times New Roman" w:hAnsi="Times New Roman"/>
          <w:sz w:val="28"/>
          <w:szCs w:val="28"/>
        </w:rPr>
        <w:t>стоимостью по учетным ценам по оприходованным ценностям;</w:t>
      </w:r>
    </w:p>
    <w:p w:rsidR="003D5CE5" w:rsidRPr="0078101F" w:rsidRDefault="003D5CE5" w:rsidP="003D5CE5">
      <w:pPr>
        <w:pStyle w:val="Style141"/>
        <w:widowControl/>
        <w:spacing w:line="240" w:lineRule="auto"/>
        <w:ind w:firstLine="709"/>
        <w:jc w:val="both"/>
        <w:rPr>
          <w:rStyle w:val="FontStyle217"/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  <w:r w:rsidRPr="0078101F">
        <w:rPr>
          <w:rStyle w:val="FontStyle229"/>
          <w:rFonts w:ascii="Times New Roman" w:hAnsi="Times New Roman"/>
          <w:sz w:val="28"/>
          <w:szCs w:val="28"/>
        </w:rPr>
        <w:t xml:space="preserve">4) Д-т счета 15 </w:t>
      </w:r>
      <w:r w:rsidRPr="0078101F">
        <w:rPr>
          <w:rStyle w:val="FontStyle217"/>
          <w:rFonts w:ascii="Times New Roman" w:hAnsi="Times New Roman"/>
          <w:b w:val="0"/>
          <w:bCs w:val="0"/>
          <w:i w:val="0"/>
          <w:iCs w:val="0"/>
          <w:sz w:val="28"/>
          <w:szCs w:val="28"/>
        </w:rPr>
        <w:t>"Заготовление и приобретение материальных Ценностей"</w:t>
      </w:r>
    </w:p>
    <w:p w:rsidR="003D5CE5" w:rsidRPr="0078101F" w:rsidRDefault="008F5A84" w:rsidP="003D5CE5">
      <w:pPr>
        <w:pStyle w:val="Style140"/>
        <w:widowControl/>
        <w:spacing w:line="240" w:lineRule="auto"/>
        <w:rPr>
          <w:rStyle w:val="FontStyle229"/>
          <w:rFonts w:ascii="Times New Roman" w:hAnsi="Times New Roman"/>
          <w:sz w:val="28"/>
          <w:szCs w:val="28"/>
        </w:rPr>
      </w:pPr>
      <w:r>
        <w:rPr>
          <w:rStyle w:val="FontStyle229"/>
          <w:rFonts w:ascii="Times New Roman" w:hAnsi="Times New Roman"/>
          <w:sz w:val="28"/>
          <w:szCs w:val="28"/>
        </w:rPr>
        <w:t xml:space="preserve">      </w:t>
      </w:r>
      <w:r w:rsidR="003D5CE5" w:rsidRPr="0078101F">
        <w:rPr>
          <w:rStyle w:val="FontStyle229"/>
          <w:rFonts w:ascii="Times New Roman" w:hAnsi="Times New Roman"/>
          <w:sz w:val="28"/>
          <w:szCs w:val="28"/>
        </w:rPr>
        <w:t xml:space="preserve">К-т счета 16 </w:t>
      </w:r>
      <w:r w:rsidR="003D5CE5" w:rsidRPr="0078101F">
        <w:rPr>
          <w:rStyle w:val="FontStyle217"/>
          <w:rFonts w:ascii="Times New Roman" w:hAnsi="Times New Roman"/>
          <w:b w:val="0"/>
          <w:bCs w:val="0"/>
          <w:i w:val="0"/>
          <w:iCs w:val="0"/>
          <w:sz w:val="28"/>
          <w:szCs w:val="28"/>
        </w:rPr>
        <w:t>"Отклонение в стоимости материальных цен</w:t>
      </w:r>
      <w:r w:rsidR="003D5CE5" w:rsidRPr="0078101F">
        <w:rPr>
          <w:rStyle w:val="FontStyle217"/>
          <w:rFonts w:ascii="Times New Roman" w:hAnsi="Times New Roman"/>
          <w:b w:val="0"/>
          <w:bCs w:val="0"/>
          <w:i w:val="0"/>
          <w:iCs w:val="0"/>
          <w:sz w:val="28"/>
          <w:szCs w:val="28"/>
        </w:rPr>
        <w:softHyphen/>
        <w:t xml:space="preserve">ностей" </w:t>
      </w:r>
      <w:r w:rsidR="003D5CE5" w:rsidRPr="0078101F">
        <w:rPr>
          <w:rStyle w:val="FontStyle229"/>
          <w:rFonts w:ascii="Times New Roman" w:hAnsi="Times New Roman"/>
          <w:sz w:val="28"/>
          <w:szCs w:val="28"/>
        </w:rPr>
        <w:t>— на списание отрицательной разницы между фактической себестоимостью приобретения (заготовления) материалов и их стоимостью по учетным ценам по оприходованным ценностям.</w:t>
      </w:r>
    </w:p>
    <w:p w:rsidR="003D5CE5" w:rsidRPr="0078101F" w:rsidRDefault="003D5CE5" w:rsidP="003D5CE5">
      <w:pPr>
        <w:pStyle w:val="Style20"/>
        <w:widowControl/>
        <w:spacing w:line="240" w:lineRule="auto"/>
        <w:ind w:firstLine="331"/>
        <w:rPr>
          <w:rStyle w:val="FontStyle229"/>
          <w:rFonts w:ascii="Times New Roman" w:hAnsi="Times New Roman"/>
          <w:sz w:val="28"/>
          <w:szCs w:val="28"/>
        </w:rPr>
      </w:pPr>
      <w:r w:rsidRPr="0078101F">
        <w:rPr>
          <w:rStyle w:val="FontStyle229"/>
          <w:rFonts w:ascii="Times New Roman" w:hAnsi="Times New Roman"/>
          <w:sz w:val="28"/>
          <w:szCs w:val="28"/>
        </w:rPr>
        <w:t>По мере оплаты расчетно-платежных документов поставщиков в учете делаются следующие записи:</w:t>
      </w:r>
    </w:p>
    <w:p w:rsidR="003D5CE5" w:rsidRPr="0078101F" w:rsidRDefault="003D5CE5" w:rsidP="003D5CE5">
      <w:pPr>
        <w:pStyle w:val="Style147"/>
        <w:widowControl/>
        <w:tabs>
          <w:tab w:val="left" w:pos="734"/>
        </w:tabs>
        <w:spacing w:before="58" w:line="240" w:lineRule="auto"/>
        <w:ind w:left="737" w:hanging="232"/>
        <w:jc w:val="both"/>
        <w:rPr>
          <w:rStyle w:val="FontStyle217"/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  <w:r w:rsidRPr="0078101F">
        <w:rPr>
          <w:rStyle w:val="FontStyle229"/>
          <w:rFonts w:ascii="Times New Roman" w:hAnsi="Times New Roman"/>
          <w:sz w:val="28"/>
          <w:szCs w:val="28"/>
        </w:rPr>
        <w:t xml:space="preserve">1) Д-т счета 60 </w:t>
      </w:r>
      <w:r w:rsidRPr="0078101F">
        <w:rPr>
          <w:rStyle w:val="FontStyle217"/>
          <w:rFonts w:ascii="Times New Roman" w:hAnsi="Times New Roman"/>
          <w:b w:val="0"/>
          <w:bCs w:val="0"/>
          <w:i w:val="0"/>
          <w:iCs w:val="0"/>
          <w:sz w:val="28"/>
          <w:szCs w:val="28"/>
        </w:rPr>
        <w:t>"Расчеты с поставщиками и подрядчиками"</w:t>
      </w:r>
      <w:r w:rsidRPr="0078101F">
        <w:rPr>
          <w:rStyle w:val="FontStyle217"/>
          <w:rFonts w:ascii="Times New Roman" w:hAnsi="Times New Roman"/>
          <w:b w:val="0"/>
          <w:bCs w:val="0"/>
          <w:i w:val="0"/>
          <w:iCs w:val="0"/>
          <w:sz w:val="28"/>
          <w:szCs w:val="28"/>
        </w:rPr>
        <w:br/>
        <w:t xml:space="preserve">     </w:t>
      </w:r>
      <w:r w:rsidRPr="0078101F">
        <w:rPr>
          <w:rStyle w:val="FontStyle229"/>
          <w:rFonts w:ascii="Times New Roman" w:hAnsi="Times New Roman"/>
          <w:sz w:val="28"/>
          <w:szCs w:val="28"/>
        </w:rPr>
        <w:t xml:space="preserve">К-т счета 51 </w:t>
      </w:r>
      <w:r w:rsidRPr="0078101F">
        <w:rPr>
          <w:rStyle w:val="FontStyle217"/>
          <w:rFonts w:ascii="Times New Roman" w:hAnsi="Times New Roman"/>
          <w:b w:val="0"/>
          <w:bCs w:val="0"/>
          <w:i w:val="0"/>
          <w:iCs w:val="0"/>
          <w:sz w:val="28"/>
          <w:szCs w:val="28"/>
        </w:rPr>
        <w:t>"Расчетные счета"</w:t>
      </w:r>
    </w:p>
    <w:p w:rsidR="003D5CE5" w:rsidRPr="0078101F" w:rsidRDefault="003D5CE5" w:rsidP="003D5CE5">
      <w:pPr>
        <w:pStyle w:val="Style118"/>
        <w:widowControl/>
        <w:spacing w:line="240" w:lineRule="auto"/>
        <w:ind w:left="734" w:firstLine="0"/>
        <w:jc w:val="both"/>
        <w:rPr>
          <w:rStyle w:val="FontStyle217"/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  <w:r w:rsidRPr="0078101F">
        <w:rPr>
          <w:rStyle w:val="FontStyle229"/>
          <w:rFonts w:ascii="Times New Roman" w:hAnsi="Times New Roman"/>
          <w:sz w:val="28"/>
          <w:szCs w:val="28"/>
        </w:rPr>
        <w:t xml:space="preserve">     К-т счета 52 </w:t>
      </w:r>
      <w:r w:rsidRPr="0078101F">
        <w:rPr>
          <w:rStyle w:val="FontStyle217"/>
          <w:rFonts w:ascii="Times New Roman" w:hAnsi="Times New Roman"/>
          <w:b w:val="0"/>
          <w:bCs w:val="0"/>
          <w:i w:val="0"/>
          <w:iCs w:val="0"/>
          <w:sz w:val="28"/>
          <w:szCs w:val="28"/>
        </w:rPr>
        <w:t>"Валютные счета"</w:t>
      </w:r>
    </w:p>
    <w:p w:rsidR="003D5CE5" w:rsidRPr="0078101F" w:rsidRDefault="003D5CE5" w:rsidP="003D5CE5">
      <w:pPr>
        <w:pStyle w:val="Style118"/>
        <w:widowControl/>
        <w:spacing w:line="240" w:lineRule="auto"/>
        <w:ind w:left="734" w:firstLine="0"/>
        <w:jc w:val="both"/>
        <w:rPr>
          <w:rStyle w:val="FontStyle217"/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  <w:r w:rsidRPr="0078101F">
        <w:rPr>
          <w:rStyle w:val="FontStyle229"/>
          <w:rFonts w:ascii="Times New Roman" w:hAnsi="Times New Roman"/>
          <w:sz w:val="28"/>
          <w:szCs w:val="28"/>
        </w:rPr>
        <w:t xml:space="preserve">     К-т счета 55 </w:t>
      </w:r>
      <w:r w:rsidRPr="0078101F">
        <w:rPr>
          <w:rStyle w:val="FontStyle217"/>
          <w:rFonts w:ascii="Times New Roman" w:hAnsi="Times New Roman"/>
          <w:b w:val="0"/>
          <w:bCs w:val="0"/>
          <w:i w:val="0"/>
          <w:iCs w:val="0"/>
          <w:sz w:val="28"/>
          <w:szCs w:val="28"/>
        </w:rPr>
        <w:t>"Специальные счета в банках";</w:t>
      </w:r>
    </w:p>
    <w:p w:rsidR="003D5CE5" w:rsidRPr="0078101F" w:rsidRDefault="003D5CE5" w:rsidP="003D5CE5">
      <w:pPr>
        <w:pStyle w:val="Style147"/>
        <w:widowControl/>
        <w:tabs>
          <w:tab w:val="left" w:pos="734"/>
        </w:tabs>
        <w:spacing w:line="240" w:lineRule="auto"/>
        <w:ind w:left="504" w:firstLine="0"/>
        <w:jc w:val="both"/>
        <w:rPr>
          <w:rStyle w:val="FontStyle217"/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  <w:r w:rsidRPr="0078101F">
        <w:rPr>
          <w:rStyle w:val="FontStyle229"/>
          <w:rFonts w:ascii="Times New Roman" w:hAnsi="Times New Roman"/>
          <w:sz w:val="28"/>
          <w:szCs w:val="28"/>
        </w:rPr>
        <w:t xml:space="preserve">2)    Д-т счета 68 </w:t>
      </w:r>
      <w:r w:rsidRPr="0078101F">
        <w:rPr>
          <w:rStyle w:val="FontStyle217"/>
          <w:rFonts w:ascii="Times New Roman" w:hAnsi="Times New Roman"/>
          <w:b w:val="0"/>
          <w:bCs w:val="0"/>
          <w:i w:val="0"/>
          <w:iCs w:val="0"/>
          <w:sz w:val="28"/>
          <w:szCs w:val="28"/>
        </w:rPr>
        <w:t>"Расчеты по налогам и сборам"</w:t>
      </w:r>
    </w:p>
    <w:p w:rsidR="003D5CE5" w:rsidRPr="0078101F" w:rsidRDefault="003D5CE5" w:rsidP="003D5CE5">
      <w:pPr>
        <w:pStyle w:val="Style140"/>
        <w:widowControl/>
        <w:spacing w:line="240" w:lineRule="auto"/>
        <w:ind w:firstLine="569"/>
        <w:rPr>
          <w:rStyle w:val="FontStyle229"/>
          <w:rFonts w:ascii="Times New Roman" w:hAnsi="Times New Roman"/>
          <w:sz w:val="28"/>
          <w:szCs w:val="28"/>
        </w:rPr>
      </w:pPr>
      <w:r w:rsidRPr="0078101F">
        <w:rPr>
          <w:rStyle w:val="FontStyle229"/>
          <w:rFonts w:ascii="Times New Roman" w:hAnsi="Times New Roman"/>
          <w:sz w:val="28"/>
          <w:szCs w:val="28"/>
        </w:rPr>
        <w:t xml:space="preserve">       К-т счета 18 </w:t>
      </w:r>
      <w:r w:rsidRPr="0078101F">
        <w:rPr>
          <w:rStyle w:val="FontStyle217"/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"Налог на добавленную стоимость по приобретенным товарам, работам, услугам" </w:t>
      </w:r>
      <w:r w:rsidRPr="0078101F">
        <w:rPr>
          <w:rStyle w:val="FontStyle229"/>
          <w:rFonts w:ascii="Times New Roman" w:hAnsi="Times New Roman"/>
          <w:sz w:val="28"/>
          <w:szCs w:val="28"/>
        </w:rPr>
        <w:t>(субсчет — "НДС по приобретенным товарно-материальным ценностям, работам, услугам") сумму оплаченного НДС.</w:t>
      </w:r>
    </w:p>
    <w:p w:rsidR="003D5CE5" w:rsidRPr="0078101F" w:rsidRDefault="003D5CE5" w:rsidP="003D5CE5">
      <w:pPr>
        <w:pStyle w:val="Style20"/>
        <w:widowControl/>
        <w:spacing w:before="79" w:line="240" w:lineRule="auto"/>
        <w:ind w:firstLine="353"/>
        <w:rPr>
          <w:rStyle w:val="FontStyle229"/>
          <w:rFonts w:ascii="Times New Roman" w:hAnsi="Times New Roman"/>
          <w:sz w:val="28"/>
          <w:szCs w:val="28"/>
        </w:rPr>
      </w:pPr>
      <w:r w:rsidRPr="0078101F">
        <w:rPr>
          <w:rStyle w:val="FontStyle229"/>
          <w:rFonts w:ascii="Times New Roman" w:hAnsi="Times New Roman"/>
          <w:sz w:val="28"/>
          <w:szCs w:val="28"/>
        </w:rPr>
        <w:t>После этой записи на счетах бухгалтерского учета оплаченный первичный документ регистрируется в книге  покупок.</w:t>
      </w:r>
    </w:p>
    <w:p w:rsidR="003D5CE5" w:rsidRPr="0078101F" w:rsidRDefault="003D5CE5" w:rsidP="003D5CE5">
      <w:pPr>
        <w:pStyle w:val="Style20"/>
        <w:widowControl/>
        <w:spacing w:before="29" w:line="240" w:lineRule="auto"/>
        <w:ind w:firstLine="346"/>
        <w:rPr>
          <w:rStyle w:val="FontStyle229"/>
          <w:rFonts w:ascii="Times New Roman" w:hAnsi="Times New Roman"/>
          <w:sz w:val="28"/>
          <w:szCs w:val="28"/>
        </w:rPr>
      </w:pPr>
      <w:r w:rsidRPr="0078101F">
        <w:rPr>
          <w:rStyle w:val="FontStyle229"/>
          <w:rFonts w:ascii="Times New Roman" w:hAnsi="Times New Roman"/>
          <w:sz w:val="28"/>
          <w:szCs w:val="28"/>
        </w:rPr>
        <w:t>На счете 15 может быть на конец месяца дебетовое сальдо, которое отражает наличие материальных ценностей в пути</w:t>
      </w:r>
    </w:p>
    <w:p w:rsidR="003D5CE5" w:rsidRPr="0078101F" w:rsidRDefault="003D5CE5" w:rsidP="003D5CE5">
      <w:pPr>
        <w:jc w:val="both"/>
        <w:rPr>
          <w:sz w:val="28"/>
          <w:szCs w:val="28"/>
        </w:rPr>
      </w:pPr>
      <w:r w:rsidRPr="0078101F">
        <w:rPr>
          <w:sz w:val="28"/>
          <w:szCs w:val="28"/>
        </w:rPr>
        <w:t xml:space="preserve">Поступление материалов на склад строительного предприятия в учете без использования счетов 15 и 16 отражается по фактической стоимости следующими записями: 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 xml:space="preserve">Д-т  счета 10 "Материалы" — на стоимость без учета НДС. </w:t>
      </w:r>
    </w:p>
    <w:p w:rsidR="003D5CE5" w:rsidRPr="003D5CE5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Д-т счета 18 "Налог на добавленную стоимость по приобре</w:t>
      </w:r>
      <w:r w:rsidRPr="0078101F">
        <w:rPr>
          <w:sz w:val="28"/>
          <w:szCs w:val="28"/>
        </w:rPr>
        <w:softHyphen/>
        <w:t>тенным товарам, работам, услугам" (субсчет — "НДС по приобретенным товарно-материальным ценностям, работам, услугам")</w:t>
      </w:r>
    </w:p>
    <w:p w:rsidR="003D5CE5" w:rsidRPr="0078101F" w:rsidRDefault="003D5CE5" w:rsidP="003D5CE5">
      <w:pPr>
        <w:jc w:val="both"/>
        <w:rPr>
          <w:sz w:val="28"/>
          <w:szCs w:val="28"/>
        </w:rPr>
      </w:pPr>
      <w:r w:rsidRPr="009B5298">
        <w:rPr>
          <w:sz w:val="28"/>
          <w:szCs w:val="28"/>
        </w:rPr>
        <w:t xml:space="preserve">         </w:t>
      </w:r>
      <w:r w:rsidRPr="0078101F">
        <w:rPr>
          <w:sz w:val="28"/>
          <w:szCs w:val="28"/>
        </w:rPr>
        <w:t xml:space="preserve"> К-т счета 60 "Расчеты с поставщиками и подрядчиками" — на сумму счетов поставщиков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К-т счета 71 "Расчеты с подотчетными, лицами" — на сумму материалов, приобретенных подотчетными лицами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К-т счета  23 "Вспомогательные производства" — при поступлении материальных ценностей из подсобных и вспомогательных производств.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Фактический расход материалов при производстве строительно- монтажных работ или для других хозяйственных целей отражается по кредиту счета 10 "Материалы". В зависимости от направления расхода материальных ценностей в учете следующие записи: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Д-т счета 58 "Финансовые вложения" — при передаче материальных ценностей в счет вклада в уставный фонд другой организации.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Д-т счета 08 "Вложения во внеоборотные активы" — на израсходованные материальные ценности на капитальное строительство хозяйственным способом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Д-т счета 20 "Основное производство" — при списании материалов на производство строительно-монтажных работ.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Д-т счета 23 "Вспомогательные производства" — при списа</w:t>
      </w:r>
      <w:r w:rsidRPr="0078101F">
        <w:rPr>
          <w:sz w:val="28"/>
          <w:szCs w:val="28"/>
        </w:rPr>
        <w:softHyphen/>
        <w:t>нии  материалов на изготовление продукции в подсобных и вспомо</w:t>
      </w:r>
      <w:r w:rsidRPr="0078101F">
        <w:rPr>
          <w:sz w:val="28"/>
          <w:szCs w:val="28"/>
        </w:rPr>
        <w:softHyphen/>
        <w:t>гательных производствах и на другие цели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Д-т счета 25 "Общепроизводственные, расходы" — при списа</w:t>
      </w:r>
      <w:r w:rsidRPr="0078101F">
        <w:rPr>
          <w:sz w:val="28"/>
          <w:szCs w:val="28"/>
        </w:rPr>
        <w:softHyphen/>
        <w:t>нии материалов на содержание и эксплуатацию строительных ма</w:t>
      </w:r>
      <w:r w:rsidRPr="0078101F">
        <w:rPr>
          <w:sz w:val="28"/>
          <w:szCs w:val="28"/>
        </w:rPr>
        <w:softHyphen/>
        <w:t>шин и механизмов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Д-т счета 26 "Накладные расходы" — при списании материалов на общехозяйственные расходы (ремонт основных средств управленческого и общехозяйственного назначения; на работы, связанные с благоустройством территории строительных площадок и на  другие цели)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Д-т счета 28 "Брак в производстве" — при списании материа</w:t>
      </w:r>
      <w:r w:rsidRPr="0078101F">
        <w:rPr>
          <w:sz w:val="28"/>
          <w:szCs w:val="28"/>
        </w:rPr>
        <w:softHyphen/>
        <w:t>лом на исправление брака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Д-т счета 29 "Обслуживающие производства и хозяйства" — при списании материалов на нужды ЖКХ, детских учреждений, домов отдыха и других учреждений оздоровительного и культурно-просветительного назначения и др.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Д-т счета 97 "Расходы будущих периодов" — при списании материалов на освоение производств, установок и агрегатов; рекультивации земель и осуществлении иных природоохранных ме</w:t>
      </w:r>
      <w:r w:rsidRPr="0078101F">
        <w:rPr>
          <w:sz w:val="28"/>
          <w:szCs w:val="28"/>
        </w:rPr>
        <w:softHyphen/>
        <w:t>роприятий и др.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 xml:space="preserve">К-т счета 10 "Материалы" — по фактической стоимости. 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При использовании приобретенных ценностей для производства или реализации товаров (работ, услуг), обороты по реализации которых в соответствие с законодательством освобождены от налогообложения, суммы налога, предъявленные продавцом и уплаченные для производственных целей материалов, за исключением основных средств и нематериальных активов, относятся на затраты налогоплательщика по производству и реализации товаров (работ, услуг). В учете делаются следующие записи: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 xml:space="preserve">Д-т счета 20 "Основное производство" 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Д-т счета 23 "Вспомогательные производства"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Д-т счета 25 "Общепроизводственные расходы"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 xml:space="preserve">Д-т счета 26 "Накладные расходы" и другие 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К-т счета 18 "Налог на добавленную стоимость по приобретенным товарам, работам., услугам" (субсчет — "НДС по приобретенным товарно-материальным ценностям, работам, услугам".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Суммы налога на добавленную стоимость по товарам (работам, услугам), подлежащим использованию на непроизводственные нужды, относятся за счет источников собственных средств следующими записями: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Д-т счета 29 "Обслуживающие производства и хозяйства"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Д-т счета 84 "Нераспределенная прибыль (непокрытый убыток )"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К-т счета 18 "Налог на добавленную стоимость по приобретенным товарам, работам, услугам" (субсчет — "НДС по приобретенным товарно-материальным ценностям, работам, услугам".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Сумма налога на добавленную стоимость по материалам, приобретенным за счет средств целевого финансирования из бюджета Республики Беларусь либо других фондов и использованным по целевому назначению, отражаются следующей записью: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Д-т счета 86 "Целевое финансирование"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К-т счета 18 "Налог на добавленную стоимость по приобретенным товарам, работам, услугам" (субсчет — "НДС по приобре</w:t>
      </w:r>
      <w:r w:rsidRPr="0078101F">
        <w:rPr>
          <w:sz w:val="28"/>
          <w:szCs w:val="28"/>
        </w:rPr>
        <w:softHyphen/>
        <w:t>тенным товарно-материальным ценностям, работам, услугам")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Аналитический учет по счету 10 "Материалы" ведется по местам хранения материалов.</w:t>
      </w:r>
    </w:p>
    <w:p w:rsidR="003D5CE5" w:rsidRPr="00D61EAC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Материальные ценности, принятые на ответственное хра</w:t>
      </w:r>
      <w:r w:rsidRPr="0078101F">
        <w:rPr>
          <w:sz w:val="28"/>
          <w:szCs w:val="28"/>
        </w:rPr>
        <w:softHyphen/>
        <w:t>нение, учитываются на забалансовом счете 002 "Товарно-мате</w:t>
      </w:r>
      <w:r w:rsidRPr="0078101F">
        <w:rPr>
          <w:sz w:val="28"/>
          <w:szCs w:val="28"/>
        </w:rPr>
        <w:softHyphen/>
        <w:t>риальные ценности, прин</w:t>
      </w:r>
      <w:r w:rsidR="00D61EAC">
        <w:rPr>
          <w:sz w:val="28"/>
          <w:szCs w:val="28"/>
        </w:rPr>
        <w:t xml:space="preserve">ятые на ответственное хранение" </w:t>
      </w:r>
      <w:r w:rsidR="00D61EAC" w:rsidRPr="00D61EAC">
        <w:rPr>
          <w:sz w:val="28"/>
          <w:szCs w:val="28"/>
        </w:rPr>
        <w:t>[</w:t>
      </w:r>
      <w:r w:rsidR="00D61EAC">
        <w:rPr>
          <w:sz w:val="28"/>
          <w:szCs w:val="28"/>
        </w:rPr>
        <w:t>14</w:t>
      </w:r>
      <w:r w:rsidR="00481007">
        <w:rPr>
          <w:sz w:val="28"/>
          <w:szCs w:val="28"/>
        </w:rPr>
        <w:t>, с. 204</w:t>
      </w:r>
      <w:r w:rsidR="00D61EAC" w:rsidRPr="00D61EAC">
        <w:rPr>
          <w:sz w:val="28"/>
          <w:szCs w:val="28"/>
        </w:rPr>
        <w:t>]</w:t>
      </w:r>
      <w:r w:rsidR="00D61EAC">
        <w:rPr>
          <w:sz w:val="28"/>
          <w:szCs w:val="28"/>
        </w:rPr>
        <w:t>.</w:t>
      </w:r>
    </w:p>
    <w:p w:rsidR="004D0DE0" w:rsidRDefault="004D0DE0" w:rsidP="004D0DE0">
      <w:pPr>
        <w:jc w:val="both"/>
        <w:rPr>
          <w:sz w:val="28"/>
          <w:szCs w:val="28"/>
        </w:rPr>
      </w:pPr>
    </w:p>
    <w:p w:rsidR="004D0DE0" w:rsidRDefault="004D0DE0" w:rsidP="004D0DE0">
      <w:pPr>
        <w:jc w:val="both"/>
        <w:rPr>
          <w:sz w:val="28"/>
          <w:szCs w:val="28"/>
        </w:rPr>
      </w:pPr>
    </w:p>
    <w:p w:rsidR="003D5CE5" w:rsidRPr="007804A8" w:rsidRDefault="003D5CE5" w:rsidP="0037251F">
      <w:pPr>
        <w:ind w:firstLine="709"/>
        <w:jc w:val="both"/>
        <w:rPr>
          <w:b/>
          <w:sz w:val="28"/>
          <w:szCs w:val="28"/>
        </w:rPr>
      </w:pPr>
      <w:r w:rsidRPr="007804A8">
        <w:rPr>
          <w:b/>
          <w:sz w:val="28"/>
          <w:szCs w:val="28"/>
        </w:rPr>
        <w:t>2.4 Учет материалов в бухгалтерии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</w:p>
    <w:p w:rsidR="003D5CE5" w:rsidRPr="0078101F" w:rsidRDefault="003D5CE5" w:rsidP="003D5C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Учет материалов в бухгалтерии может быть организован с применением персональных ЭВМ (компьютеров) или по журнально-ордерной форме на соответствующих регистрах бухгалтерского учета. Учет движения материалов в бухгалтерии ведется только в денежной оценке. В течение месяца материально ответственные лица (зав.складами, кладовщики, прорабы, мастера и другие лица) сдают в бухгалтерию первичные документы  по приходу и расходу материалов. Принятые от материально ответственных лиц первичные документы подверга</w:t>
      </w:r>
      <w:r w:rsidRPr="0078101F">
        <w:rPr>
          <w:sz w:val="28"/>
          <w:szCs w:val="28"/>
        </w:rPr>
        <w:softHyphen/>
        <w:t>ются бухгалтерии по существу операций (законность операции) и правильность их оформления (наличие необходимых реквизитов, в том числе полноты п</w:t>
      </w:r>
      <w:r w:rsidR="004C1EAF">
        <w:rPr>
          <w:sz w:val="28"/>
          <w:szCs w:val="28"/>
        </w:rPr>
        <w:t xml:space="preserve">роставления в документах кодов) </w:t>
      </w:r>
      <w:r w:rsidR="004C1EAF" w:rsidRPr="004C1EAF">
        <w:rPr>
          <w:sz w:val="28"/>
          <w:szCs w:val="28"/>
        </w:rPr>
        <w:t>[</w:t>
      </w:r>
      <w:r w:rsidR="00F3425B">
        <w:rPr>
          <w:sz w:val="28"/>
          <w:szCs w:val="28"/>
        </w:rPr>
        <w:t>2</w:t>
      </w:r>
      <w:r w:rsidR="004C1EAF" w:rsidRPr="004C1EAF">
        <w:rPr>
          <w:sz w:val="28"/>
          <w:szCs w:val="28"/>
        </w:rPr>
        <w:t>]</w:t>
      </w:r>
      <w:r w:rsidR="004C1EAF">
        <w:rPr>
          <w:sz w:val="28"/>
          <w:szCs w:val="28"/>
        </w:rPr>
        <w:t>.</w:t>
      </w:r>
      <w:r w:rsidRPr="0078101F">
        <w:rPr>
          <w:sz w:val="28"/>
          <w:szCs w:val="28"/>
        </w:rPr>
        <w:t xml:space="preserve"> Проверенные и принятые документы подвергаются таксировке (количество умножается на цену), и определяются суммы прихода и расхода материалов. Таксировка осуществляется по каждой строке документа, а в лимитно-заборных картах таксируется итог по каждому номенклатурному номеру материалов.</w:t>
      </w:r>
    </w:p>
    <w:p w:rsidR="003D5CE5" w:rsidRPr="0078101F" w:rsidRDefault="003D5CE5" w:rsidP="003D5C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При обработке первичных документов на первых экземплярах бухгалтерией проставляются учетные коды видов операции, поставщика и др., а затем эти документы группируются по видам операций, источникам поступления или направ</w:t>
      </w:r>
      <w:r w:rsidRPr="0078101F">
        <w:rPr>
          <w:sz w:val="28"/>
          <w:szCs w:val="28"/>
        </w:rPr>
        <w:softHyphen/>
        <w:t>лениям отпуска (расхода) материалов по счетам потребителям. После этого первичные документы передаются соответствующим исполнителям: приходные документы с приложенными к ним счетами-фактурами, платежными требованиями и т.п. — для учета приобретения и заготовления производственных запасов, а расходные документы — для учета затрат на производство строительно-монтажных работ и на другие цели.</w:t>
      </w:r>
    </w:p>
    <w:p w:rsidR="003D5CE5" w:rsidRPr="0078101F" w:rsidRDefault="003D5CE5" w:rsidP="003D5C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На основании первичных документов по складам и кладовым ведут накопительные ведомости. Их открывают на каждый месяц и ведут их в разрезе материально ответственных лиц. В приходную часть накопительной ведомости переносят остатки на начало месяца по каждой учетной группе материальных ценностей из накопительной ведомости за прошлый месяц. Затем в накопительную ведомость записывают данные о поступивших и выбывших материалах на основ</w:t>
      </w:r>
      <w:r w:rsidR="00324662">
        <w:rPr>
          <w:sz w:val="28"/>
          <w:szCs w:val="28"/>
        </w:rPr>
        <w:t>ании принятых реестров формы № С</w:t>
      </w:r>
      <w:r w:rsidRPr="0078101F">
        <w:rPr>
          <w:sz w:val="28"/>
          <w:szCs w:val="28"/>
        </w:rPr>
        <w:t>-13. В конце месяца отдельно по при</w:t>
      </w:r>
      <w:r w:rsidRPr="0078101F">
        <w:rPr>
          <w:sz w:val="28"/>
          <w:szCs w:val="28"/>
        </w:rPr>
        <w:softHyphen/>
        <w:t>ходу и расходу подсчитывают обороты и выводят остатки.</w:t>
      </w:r>
    </w:p>
    <w:p w:rsidR="003D5CE5" w:rsidRPr="0078101F" w:rsidRDefault="003D5CE5" w:rsidP="003D5C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Остатки материалов по их учетным группам и материально ответственным лицам, указанные в накопительных ведомостях, сверяются с остатками, полученными в книге (ведомости) остатков на складе (форма № М-14). Эти остатки должны совпадать, так как записи в указанные регистры аналитического учета производятся на основании одних и тех же документов.</w:t>
      </w:r>
    </w:p>
    <w:p w:rsidR="003D5CE5" w:rsidRPr="0078101F" w:rsidRDefault="003D5CE5" w:rsidP="003D5C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В условиях обработки учетной информации по учету материалов на компьютере накопительные ведомости не ведутся, вместо них составляются машинограммы — оборотные ведомости.</w:t>
      </w:r>
    </w:p>
    <w:p w:rsidR="003D5CE5" w:rsidRPr="00DD08DD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По истечении месяца в бухгалтерию поступают также от начальников участков, прорабов (мастеро</w:t>
      </w:r>
      <w:r w:rsidR="008F5A84">
        <w:rPr>
          <w:sz w:val="28"/>
          <w:szCs w:val="28"/>
        </w:rPr>
        <w:t>в) материальные отчеты формы № С</w:t>
      </w:r>
      <w:r w:rsidRPr="0078101F">
        <w:rPr>
          <w:sz w:val="28"/>
          <w:szCs w:val="28"/>
        </w:rPr>
        <w:t>-19 с приложенными к ним первичными документами, которые подвергаются проверке и обработке. Итоги материальных отчетов и накопительных ведомостей записываются в ведомость 10-С "Движение материалов в денежном выражении". Она предназначена для обобщения движения материальных ценностей по учетным ценам и фактической себестоимости, по местам хранения и получ</w:t>
      </w:r>
      <w:r w:rsidR="00DD08DD">
        <w:rPr>
          <w:sz w:val="28"/>
          <w:szCs w:val="28"/>
        </w:rPr>
        <w:t xml:space="preserve">ения сводных данных по счету 10 </w:t>
      </w:r>
      <w:r w:rsidR="00DD08DD" w:rsidRPr="00DD08DD">
        <w:rPr>
          <w:sz w:val="28"/>
          <w:szCs w:val="28"/>
        </w:rPr>
        <w:t>[</w:t>
      </w:r>
      <w:r w:rsidR="00DD08DD">
        <w:rPr>
          <w:sz w:val="28"/>
          <w:szCs w:val="28"/>
        </w:rPr>
        <w:t>14</w:t>
      </w:r>
      <w:r w:rsidR="00481007">
        <w:rPr>
          <w:sz w:val="28"/>
          <w:szCs w:val="28"/>
        </w:rPr>
        <w:t>, с. 211</w:t>
      </w:r>
      <w:r w:rsidR="00DD08DD" w:rsidRPr="00DD08DD">
        <w:rPr>
          <w:sz w:val="28"/>
          <w:szCs w:val="28"/>
        </w:rPr>
        <w:t>]</w:t>
      </w:r>
      <w:r w:rsidR="00DD08DD">
        <w:rPr>
          <w:sz w:val="28"/>
          <w:szCs w:val="28"/>
        </w:rPr>
        <w:t>.</w:t>
      </w:r>
    </w:p>
    <w:p w:rsidR="0001708E" w:rsidRDefault="0001708E" w:rsidP="0001708E">
      <w:pPr>
        <w:jc w:val="both"/>
        <w:rPr>
          <w:sz w:val="28"/>
          <w:szCs w:val="28"/>
        </w:rPr>
      </w:pPr>
    </w:p>
    <w:p w:rsidR="0001708E" w:rsidRDefault="0001708E" w:rsidP="0001708E">
      <w:pPr>
        <w:jc w:val="both"/>
        <w:rPr>
          <w:sz w:val="28"/>
          <w:szCs w:val="28"/>
        </w:rPr>
      </w:pPr>
    </w:p>
    <w:p w:rsidR="003D5CE5" w:rsidRPr="007804A8" w:rsidRDefault="003D5CE5" w:rsidP="0037251F">
      <w:pPr>
        <w:ind w:firstLine="709"/>
        <w:jc w:val="both"/>
        <w:rPr>
          <w:b/>
          <w:sz w:val="28"/>
          <w:szCs w:val="28"/>
        </w:rPr>
      </w:pPr>
      <w:r w:rsidRPr="007804A8">
        <w:rPr>
          <w:b/>
          <w:sz w:val="28"/>
          <w:szCs w:val="28"/>
        </w:rPr>
        <w:t>2.5 Учет и контроль за использованием материалов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</w:p>
    <w:p w:rsidR="003D5CE5" w:rsidRPr="0078101F" w:rsidRDefault="003D5CE5" w:rsidP="003D5C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В целях рационального и экономного использования мате</w:t>
      </w:r>
      <w:r w:rsidRPr="0078101F">
        <w:rPr>
          <w:sz w:val="28"/>
          <w:szCs w:val="28"/>
        </w:rPr>
        <w:softHyphen/>
        <w:t>риалов в строительных организациях должен осуществляться постоянный контроль за их движением и использованием. Имеется три вида контроля: предварительный, текущий и пос</w:t>
      </w:r>
      <w:r w:rsidRPr="0078101F">
        <w:rPr>
          <w:sz w:val="28"/>
          <w:szCs w:val="28"/>
        </w:rPr>
        <w:softHyphen/>
        <w:t>ледующий.</w:t>
      </w:r>
    </w:p>
    <w:p w:rsidR="003D5CE5" w:rsidRPr="0078101F" w:rsidRDefault="003D5CE5" w:rsidP="003D5C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Предварительный контроль предусматривает ограничение от</w:t>
      </w:r>
      <w:r w:rsidRPr="0078101F">
        <w:rPr>
          <w:sz w:val="28"/>
          <w:szCs w:val="28"/>
        </w:rPr>
        <w:softHyphen/>
        <w:t>пуска материалов на производство строительно-монтажных ра</w:t>
      </w:r>
      <w:r w:rsidRPr="0078101F">
        <w:rPr>
          <w:sz w:val="28"/>
          <w:szCs w:val="28"/>
        </w:rPr>
        <w:softHyphen/>
        <w:t>бот и на другие цели. Он осуществляется путем расчета норма</w:t>
      </w:r>
      <w:r w:rsidRPr="0078101F">
        <w:rPr>
          <w:sz w:val="28"/>
          <w:szCs w:val="28"/>
        </w:rPr>
        <w:softHyphen/>
        <w:t>тивной потребности и отпуска материалов по лимитно-заборным картам, комплектовочным ведомостям и другим документам.</w:t>
      </w:r>
    </w:p>
    <w:p w:rsidR="003D5CE5" w:rsidRPr="0078101F" w:rsidRDefault="003D5CE5" w:rsidP="003D5C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Текущий контроль осуществляется ежедневно по мере пос</w:t>
      </w:r>
      <w:r w:rsidRPr="0078101F">
        <w:rPr>
          <w:sz w:val="28"/>
          <w:szCs w:val="28"/>
        </w:rPr>
        <w:softHyphen/>
        <w:t>тупления материалов на склады, приобъектные кладовые и их отпуска на производство строительно-монтажных работ и на другие цели. Он служит средством своевременного выявления и устранения допущенных нарушений или ошибок в деятельности материально ответственных лиц.</w:t>
      </w:r>
    </w:p>
    <w:p w:rsidR="003D5CE5" w:rsidRPr="0078101F" w:rsidRDefault="003D5CE5" w:rsidP="003D5C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Осуществление текущего контроля, как правило, возлага</w:t>
      </w:r>
      <w:r w:rsidRPr="0078101F">
        <w:rPr>
          <w:sz w:val="28"/>
          <w:szCs w:val="28"/>
        </w:rPr>
        <w:softHyphen/>
        <w:t>ется на должностных лиц, совершающих хозяйственные опе</w:t>
      </w:r>
      <w:r w:rsidRPr="0078101F">
        <w:rPr>
          <w:sz w:val="28"/>
          <w:szCs w:val="28"/>
        </w:rPr>
        <w:softHyphen/>
        <w:t>рации с материальными ценностями.</w:t>
      </w:r>
    </w:p>
    <w:p w:rsidR="003D5CE5" w:rsidRPr="0078101F" w:rsidRDefault="003D5CE5" w:rsidP="003D5C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Последующий контроль проводится после отпуска и израс</w:t>
      </w:r>
      <w:r w:rsidRPr="0078101F">
        <w:rPr>
          <w:sz w:val="28"/>
          <w:szCs w:val="28"/>
        </w:rPr>
        <w:softHyphen/>
        <w:t>ходования материалов на производство строительно-монтаж</w:t>
      </w:r>
      <w:r w:rsidRPr="0078101F">
        <w:rPr>
          <w:sz w:val="28"/>
          <w:szCs w:val="28"/>
        </w:rPr>
        <w:softHyphen/>
        <w:t>ных работ.</w:t>
      </w:r>
    </w:p>
    <w:p w:rsidR="003D5CE5" w:rsidRPr="0078101F" w:rsidRDefault="003D5CE5" w:rsidP="003D5C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Одним из видов такого контроля является контроль за рас</w:t>
      </w:r>
      <w:r w:rsidRPr="0078101F">
        <w:rPr>
          <w:sz w:val="28"/>
          <w:szCs w:val="28"/>
        </w:rPr>
        <w:softHyphen/>
        <w:t>ходованием материалов на производство строительно-монтаж</w:t>
      </w:r>
      <w:r w:rsidRPr="0078101F">
        <w:rPr>
          <w:sz w:val="28"/>
          <w:szCs w:val="28"/>
        </w:rPr>
        <w:softHyphen/>
        <w:t>ных работ путем</w:t>
      </w:r>
      <w:r w:rsidR="008F5A84">
        <w:rPr>
          <w:sz w:val="28"/>
          <w:szCs w:val="28"/>
        </w:rPr>
        <w:t xml:space="preserve"> составления отчета по форме № С</w:t>
      </w:r>
      <w:r w:rsidRPr="0078101F">
        <w:rPr>
          <w:sz w:val="28"/>
          <w:szCs w:val="28"/>
        </w:rPr>
        <w:t>-29 "Отчет о расходе основных материалов в строительстве в сопоставлении с расходом, определенным по производственным нормам". Данные этого отчета служат основанием для списа</w:t>
      </w:r>
      <w:r w:rsidRPr="0078101F">
        <w:rPr>
          <w:sz w:val="28"/>
          <w:szCs w:val="28"/>
        </w:rPr>
        <w:softHyphen/>
        <w:t>ния материалов на себестоимость строительно-монтажных ра</w:t>
      </w:r>
      <w:r w:rsidRPr="0078101F">
        <w:rPr>
          <w:sz w:val="28"/>
          <w:szCs w:val="28"/>
        </w:rPr>
        <w:softHyphen/>
        <w:t>бот и сопоставления фактического расхода материалов с расхо</w:t>
      </w:r>
      <w:r w:rsidRPr="0078101F">
        <w:rPr>
          <w:sz w:val="28"/>
          <w:szCs w:val="28"/>
        </w:rPr>
        <w:softHyphen/>
        <w:t>дом, определенным по производственным нормам. Отчет сос</w:t>
      </w:r>
      <w:r w:rsidRPr="0078101F">
        <w:rPr>
          <w:sz w:val="28"/>
          <w:szCs w:val="28"/>
        </w:rPr>
        <w:softHyphen/>
        <w:t>тавляется ежемесячно материально ответственным лицом (про</w:t>
      </w:r>
      <w:r w:rsidRPr="0078101F">
        <w:rPr>
          <w:sz w:val="28"/>
          <w:szCs w:val="28"/>
        </w:rPr>
        <w:softHyphen/>
        <w:t>рабом, мастером) отдельно по каждому строящемуся объекту в натуральных измерителях.</w:t>
      </w:r>
    </w:p>
    <w:p w:rsidR="003D5CE5" w:rsidRPr="0078101F" w:rsidRDefault="003D5CE5" w:rsidP="003D5C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Отчет составляется на основании:</w:t>
      </w:r>
    </w:p>
    <w:p w:rsidR="003D5CE5" w:rsidRPr="0078101F" w:rsidRDefault="003D5CE5" w:rsidP="003D5C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- подписанных заказчиком справок о стоимости выполнен</w:t>
      </w:r>
      <w:r w:rsidRPr="0078101F">
        <w:rPr>
          <w:sz w:val="28"/>
          <w:szCs w:val="28"/>
        </w:rPr>
        <w:softHyphen/>
        <w:t>ных работ и затрат по форме № С-3 или актов приемки выпол</w:t>
      </w:r>
      <w:r w:rsidRPr="0078101F">
        <w:rPr>
          <w:sz w:val="28"/>
          <w:szCs w:val="28"/>
        </w:rPr>
        <w:softHyphen/>
        <w:t>ненных строительно-монтажных работ по форме № С-2 за соот</w:t>
      </w:r>
      <w:r w:rsidRPr="0078101F">
        <w:rPr>
          <w:sz w:val="28"/>
          <w:szCs w:val="28"/>
        </w:rPr>
        <w:softHyphen/>
        <w:t>ветствующий период и журнала учета выполненных работ по форме № КС-6;</w:t>
      </w:r>
    </w:p>
    <w:p w:rsidR="003D5CE5" w:rsidRPr="0078101F" w:rsidRDefault="003D5CE5" w:rsidP="003D5C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- утвержденных производственных норм расхода материалов;</w:t>
      </w:r>
    </w:p>
    <w:p w:rsidR="003D5CE5" w:rsidRPr="0078101F" w:rsidRDefault="003D5CE5" w:rsidP="003D5C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- первичных документов по учету материалов: лимитно-за</w:t>
      </w:r>
      <w:r w:rsidRPr="0078101F">
        <w:rPr>
          <w:sz w:val="28"/>
          <w:szCs w:val="28"/>
        </w:rPr>
        <w:softHyphen/>
        <w:t>борных карт, товарно-транспортных накладных и т.п.</w:t>
      </w:r>
    </w:p>
    <w:p w:rsidR="003D5CE5" w:rsidRPr="0078101F" w:rsidRDefault="003D5CE5" w:rsidP="003D5C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Данные о нормативном расходе материалов, а также коли</w:t>
      </w:r>
      <w:r w:rsidRPr="0078101F">
        <w:rPr>
          <w:sz w:val="28"/>
          <w:szCs w:val="28"/>
        </w:rPr>
        <w:softHyphen/>
        <w:t>честве фактически израсходованного материала заполняются материально ответственным лицом (прорабом, мастером) и проверяются работниками производственно-технического от</w:t>
      </w:r>
      <w:r w:rsidRPr="0078101F">
        <w:rPr>
          <w:sz w:val="28"/>
          <w:szCs w:val="28"/>
        </w:rPr>
        <w:softHyphen/>
        <w:t>дела. Экономия или перерасход материалов за каждый месяц определяется как разность между фактическим расходом и расходом, рассчитанным по производственным нормам. По каждому случаю перерасхода или экономии материалов мате</w:t>
      </w:r>
      <w:r w:rsidRPr="0078101F">
        <w:rPr>
          <w:sz w:val="28"/>
          <w:szCs w:val="28"/>
        </w:rPr>
        <w:softHyphen/>
        <w:t>риально ответственное лицо представляет письменное объяс</w:t>
      </w:r>
      <w:r w:rsidRPr="0078101F">
        <w:rPr>
          <w:sz w:val="28"/>
          <w:szCs w:val="28"/>
        </w:rPr>
        <w:softHyphen/>
        <w:t>нение, которое прилагается к отчету.</w:t>
      </w:r>
    </w:p>
    <w:p w:rsidR="003D5CE5" w:rsidRPr="0078101F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На основании объяснений работниками производственно-технического отдела, а в некоторых случаях руководителем организации принимаются соответствующие решения, и ра</w:t>
      </w:r>
      <w:r w:rsidRPr="0078101F">
        <w:rPr>
          <w:sz w:val="28"/>
          <w:szCs w:val="28"/>
        </w:rPr>
        <w:softHyphen/>
        <w:t>ботником отдела проставляется количество материалов, спи</w:t>
      </w:r>
      <w:r w:rsidRPr="0078101F">
        <w:rPr>
          <w:sz w:val="28"/>
          <w:szCs w:val="28"/>
        </w:rPr>
        <w:softHyphen/>
        <w:t>сываемых на себестоимость строительно-монтажных работ. После заполнения всех данных отчет подписывается всеми от</w:t>
      </w:r>
      <w:r w:rsidRPr="0078101F">
        <w:rPr>
          <w:sz w:val="28"/>
          <w:szCs w:val="28"/>
        </w:rPr>
        <w:softHyphen/>
        <w:t>ветственными исполнителями, утверждается главным инже</w:t>
      </w:r>
      <w:r w:rsidRPr="0078101F">
        <w:rPr>
          <w:sz w:val="28"/>
          <w:szCs w:val="28"/>
        </w:rPr>
        <w:softHyphen/>
        <w:t>нером или руководителем организации и передается в бухгал</w:t>
      </w:r>
      <w:r w:rsidRPr="0078101F">
        <w:rPr>
          <w:sz w:val="28"/>
          <w:szCs w:val="28"/>
        </w:rPr>
        <w:softHyphen/>
        <w:t>терию. Цифровые данные из строки "Списать на себестоимость" производителем работ переносятся</w:t>
      </w:r>
      <w:r w:rsidR="008F5A84">
        <w:rPr>
          <w:sz w:val="28"/>
          <w:szCs w:val="28"/>
        </w:rPr>
        <w:t xml:space="preserve"> в материальный от</w:t>
      </w:r>
      <w:r w:rsidR="008F5A84">
        <w:rPr>
          <w:sz w:val="28"/>
          <w:szCs w:val="28"/>
        </w:rPr>
        <w:softHyphen/>
        <w:t>чет формы № С</w:t>
      </w:r>
      <w:r w:rsidRPr="0078101F">
        <w:rPr>
          <w:sz w:val="28"/>
          <w:szCs w:val="28"/>
        </w:rPr>
        <w:t>-19 в графу "Списано на производство" по конкретному объекту строительства. После этого производится таксировка списываемых материалов и определение общей суммы затрат по объекту по статье "Материалы". Таким обра</w:t>
      </w:r>
      <w:r w:rsidRPr="0078101F">
        <w:rPr>
          <w:sz w:val="28"/>
          <w:szCs w:val="28"/>
        </w:rPr>
        <w:softHyphen/>
        <w:t>зом, контроль за использованием материалов в производстве одновременно осуществляют работники технической и эконо</w:t>
      </w:r>
      <w:r w:rsidRPr="0078101F">
        <w:rPr>
          <w:sz w:val="28"/>
          <w:szCs w:val="28"/>
        </w:rPr>
        <w:softHyphen/>
        <w:t>мической службы, а также руководитель предприятия.</w:t>
      </w:r>
    </w:p>
    <w:p w:rsidR="003D5CE5" w:rsidRPr="0078101F" w:rsidRDefault="003D5CE5" w:rsidP="003D5C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При списании строительных материалов деталей и кон</w:t>
      </w:r>
      <w:r w:rsidRPr="0078101F">
        <w:rPr>
          <w:sz w:val="28"/>
          <w:szCs w:val="28"/>
        </w:rPr>
        <w:softHyphen/>
        <w:t>струкций на себестоимость строительно-монтажных работ на</w:t>
      </w:r>
      <w:r w:rsidRPr="0078101F">
        <w:rPr>
          <w:sz w:val="28"/>
          <w:szCs w:val="28"/>
        </w:rPr>
        <w:softHyphen/>
        <w:t>до учитывать также, что сборные железобетонные изделия, металлоконструкции, столярные и другие штучные изделия не могут расходоваться в количествах более чем производ</w:t>
      </w:r>
      <w:r w:rsidRPr="0078101F">
        <w:rPr>
          <w:sz w:val="28"/>
          <w:szCs w:val="28"/>
        </w:rPr>
        <w:softHyphen/>
        <w:t>ственная норма. Никакие потери также недопустимы. Не мо</w:t>
      </w:r>
      <w:r w:rsidRPr="0078101F">
        <w:rPr>
          <w:sz w:val="28"/>
          <w:szCs w:val="28"/>
        </w:rPr>
        <w:softHyphen/>
        <w:t>жет существовать экономия и для товарных смесей (раствор, бетон), так как они теряют свои технологические свойства в те</w:t>
      </w:r>
      <w:r w:rsidRPr="0078101F">
        <w:rPr>
          <w:sz w:val="28"/>
          <w:szCs w:val="28"/>
        </w:rPr>
        <w:softHyphen/>
        <w:t xml:space="preserve">чение короткого периода времени и должны укладываться в дело непосредственно после получения. По этой причине </w:t>
      </w:r>
      <w:r w:rsidR="008F5A84">
        <w:rPr>
          <w:sz w:val="28"/>
          <w:szCs w:val="28"/>
        </w:rPr>
        <w:t>в ма</w:t>
      </w:r>
      <w:r w:rsidR="008F5A84">
        <w:rPr>
          <w:sz w:val="28"/>
          <w:szCs w:val="28"/>
        </w:rPr>
        <w:softHyphen/>
        <w:t>териальном отчете формы № С</w:t>
      </w:r>
      <w:r w:rsidRPr="0078101F">
        <w:rPr>
          <w:sz w:val="28"/>
          <w:szCs w:val="28"/>
        </w:rPr>
        <w:t>-19 по состоянию на 1-е число каждого месяца не может числиться остаток товарных смесей. При наличии такой ситуации надо взять объяснение у матери</w:t>
      </w:r>
      <w:r w:rsidRPr="0078101F">
        <w:rPr>
          <w:sz w:val="28"/>
          <w:szCs w:val="28"/>
        </w:rPr>
        <w:softHyphen/>
        <w:t>ально ответственного лица.</w:t>
      </w:r>
    </w:p>
    <w:p w:rsidR="003D5CE5" w:rsidRPr="00DD08DD" w:rsidRDefault="003D5CE5" w:rsidP="003D5CE5">
      <w:pPr>
        <w:ind w:firstLine="709"/>
        <w:jc w:val="both"/>
        <w:rPr>
          <w:sz w:val="28"/>
          <w:szCs w:val="28"/>
        </w:rPr>
      </w:pPr>
      <w:r w:rsidRPr="0078101F">
        <w:rPr>
          <w:sz w:val="28"/>
          <w:szCs w:val="28"/>
        </w:rPr>
        <w:t>Любое необоснованное отклонение от норм говорит о несоб</w:t>
      </w:r>
      <w:r w:rsidRPr="0078101F">
        <w:rPr>
          <w:sz w:val="28"/>
          <w:szCs w:val="28"/>
        </w:rPr>
        <w:softHyphen/>
        <w:t>людении технологии производства работ. Неподтвержденная экономия также свидетельствует о завышении объемов выпол</w:t>
      </w:r>
      <w:r w:rsidRPr="0078101F">
        <w:rPr>
          <w:sz w:val="28"/>
          <w:szCs w:val="28"/>
        </w:rPr>
        <w:softHyphen/>
        <w:t>ненных работ (приписках). Исключением могут быть случаи, когда по данному виду работ внедрено рационализаторское предложение. Необоснованный перерасход материалов может подтверждать и предположение о допущении брака или других непроизводительных потерях, что требует расследования и оформ</w:t>
      </w:r>
      <w:r w:rsidR="00DD08DD">
        <w:rPr>
          <w:sz w:val="28"/>
          <w:szCs w:val="28"/>
        </w:rPr>
        <w:t xml:space="preserve">ления дополнительных документов </w:t>
      </w:r>
      <w:r w:rsidR="00DD08DD" w:rsidRPr="00DD08DD">
        <w:rPr>
          <w:sz w:val="28"/>
          <w:szCs w:val="28"/>
        </w:rPr>
        <w:t>[</w:t>
      </w:r>
      <w:r w:rsidR="00DD08DD">
        <w:rPr>
          <w:sz w:val="28"/>
          <w:szCs w:val="28"/>
        </w:rPr>
        <w:t>14</w:t>
      </w:r>
      <w:r w:rsidR="00481007">
        <w:rPr>
          <w:sz w:val="28"/>
          <w:szCs w:val="28"/>
        </w:rPr>
        <w:t>, с. 230</w:t>
      </w:r>
      <w:r w:rsidR="00DD08DD" w:rsidRPr="00DD08DD">
        <w:rPr>
          <w:sz w:val="28"/>
          <w:szCs w:val="28"/>
        </w:rPr>
        <w:t>]</w:t>
      </w:r>
      <w:r w:rsidR="00DD08DD">
        <w:rPr>
          <w:sz w:val="28"/>
          <w:szCs w:val="28"/>
        </w:rPr>
        <w:t>.</w:t>
      </w:r>
    </w:p>
    <w:p w:rsidR="0001708E" w:rsidRDefault="0001708E" w:rsidP="0001708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1708E" w:rsidRDefault="0001708E" w:rsidP="0001708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5CE5" w:rsidRPr="004A5F92" w:rsidRDefault="003D5CE5" w:rsidP="0037251F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A5F92">
        <w:rPr>
          <w:b/>
          <w:sz w:val="28"/>
          <w:szCs w:val="28"/>
        </w:rPr>
        <w:t>2.6 Международные стандарты и опыт зарубежных стран по учету материалов</w:t>
      </w:r>
    </w:p>
    <w:p w:rsidR="003D5CE5" w:rsidRDefault="003D5CE5" w:rsidP="003D5C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D5CE5" w:rsidRDefault="003D5CE5" w:rsidP="003D5C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D5CE5" w:rsidRPr="00575B90" w:rsidRDefault="003D5CE5" w:rsidP="003D5C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B90">
        <w:rPr>
          <w:sz w:val="28"/>
          <w:szCs w:val="28"/>
        </w:rPr>
        <w:t>Методология отражения материально-производственных запасов в бухгалтерском учете существенно влияет на финансовое положение организации и достоверность результатов ее деятельности</w:t>
      </w:r>
      <w:r w:rsidR="00DD08DD" w:rsidRPr="00DD08DD">
        <w:rPr>
          <w:sz w:val="28"/>
          <w:szCs w:val="28"/>
        </w:rPr>
        <w:t xml:space="preserve"> [21</w:t>
      </w:r>
      <w:r w:rsidR="007C1104">
        <w:rPr>
          <w:sz w:val="28"/>
          <w:szCs w:val="28"/>
        </w:rPr>
        <w:t>, с. 2</w:t>
      </w:r>
      <w:r w:rsidRPr="00575B90">
        <w:rPr>
          <w:sz w:val="28"/>
          <w:szCs w:val="28"/>
        </w:rPr>
        <w:t>]</w:t>
      </w:r>
      <w:r w:rsidR="00DD08DD">
        <w:rPr>
          <w:sz w:val="28"/>
          <w:szCs w:val="28"/>
        </w:rPr>
        <w:t>.</w:t>
      </w:r>
    </w:p>
    <w:p w:rsidR="003D5CE5" w:rsidRPr="00575B90" w:rsidRDefault="003D5CE5" w:rsidP="003D5C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B90">
        <w:rPr>
          <w:sz w:val="28"/>
          <w:szCs w:val="28"/>
        </w:rPr>
        <w:t xml:space="preserve">  В международных стандартах финансовой отчетности учету запасов посвящен МСФО (IAS) 2 "Запасы" (IAS 2 "Inventories").</w:t>
      </w:r>
    </w:p>
    <w:p w:rsidR="003D5CE5" w:rsidRPr="00575B90" w:rsidRDefault="003D5CE5" w:rsidP="003D5C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B90">
        <w:rPr>
          <w:sz w:val="28"/>
          <w:szCs w:val="28"/>
        </w:rPr>
        <w:t>Запасы определяются в пункте 6 IAS 2 как активы, которые предназначены для продажи и прошли предпродажную подготовку, а также которые используются в процессе производства или для предоставления услуг.</w:t>
      </w:r>
    </w:p>
    <w:p w:rsidR="003D5CE5" w:rsidRPr="00575B90" w:rsidRDefault="003D5CE5" w:rsidP="003D5C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B90">
        <w:rPr>
          <w:sz w:val="28"/>
          <w:szCs w:val="28"/>
        </w:rPr>
        <w:t>IAS 2 применяется ко всем видам запасов, а именно:</w:t>
      </w:r>
    </w:p>
    <w:p w:rsidR="003D5CE5" w:rsidRPr="00575B90" w:rsidRDefault="003D5CE5" w:rsidP="003D5CE5">
      <w:pPr>
        <w:numPr>
          <w:ilvl w:val="0"/>
          <w:numId w:val="3"/>
        </w:num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B90">
        <w:rPr>
          <w:sz w:val="28"/>
          <w:szCs w:val="28"/>
        </w:rPr>
        <w:t>предназначенные для продажи в ходе основной деятельности компании;</w:t>
      </w:r>
    </w:p>
    <w:p w:rsidR="003D5CE5" w:rsidRPr="00575B90" w:rsidRDefault="003D5CE5" w:rsidP="003D5CE5">
      <w:pPr>
        <w:numPr>
          <w:ilvl w:val="0"/>
          <w:numId w:val="3"/>
        </w:num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B90">
        <w:rPr>
          <w:sz w:val="28"/>
          <w:szCs w:val="28"/>
        </w:rPr>
        <w:t>создаваемые в ходе производства для продажи в ходе основной деятельности компании;</w:t>
      </w:r>
    </w:p>
    <w:p w:rsidR="003D5CE5" w:rsidRPr="00575B90" w:rsidRDefault="003D5CE5" w:rsidP="003D5C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B90">
        <w:rPr>
          <w:sz w:val="28"/>
          <w:szCs w:val="28"/>
        </w:rPr>
        <w:t>представляющие собой сырье или материалы, предназначенные для использования в производственном процессе, выполнения работ или предоставления услуг</w:t>
      </w:r>
      <w:r w:rsidR="00DD08DD">
        <w:rPr>
          <w:sz w:val="28"/>
          <w:szCs w:val="28"/>
        </w:rPr>
        <w:t xml:space="preserve"> </w:t>
      </w:r>
      <w:r w:rsidR="00DD08DD" w:rsidRPr="00DD08DD">
        <w:rPr>
          <w:sz w:val="28"/>
          <w:szCs w:val="28"/>
        </w:rPr>
        <w:t>[</w:t>
      </w:r>
      <w:r w:rsidR="007C1104">
        <w:rPr>
          <w:sz w:val="28"/>
          <w:szCs w:val="28"/>
        </w:rPr>
        <w:t xml:space="preserve"> 10, с.21</w:t>
      </w:r>
      <w:r w:rsidRPr="00575B90">
        <w:rPr>
          <w:sz w:val="28"/>
          <w:szCs w:val="28"/>
        </w:rPr>
        <w:t>]</w:t>
      </w:r>
      <w:r w:rsidR="00DD08DD">
        <w:rPr>
          <w:sz w:val="28"/>
          <w:szCs w:val="28"/>
        </w:rPr>
        <w:t>.</w:t>
      </w:r>
    </w:p>
    <w:p w:rsidR="003D5CE5" w:rsidRPr="00575B90" w:rsidRDefault="003D5CE5" w:rsidP="003D5C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B90">
        <w:rPr>
          <w:sz w:val="28"/>
          <w:szCs w:val="28"/>
        </w:rPr>
        <w:t>Исключение составляют:</w:t>
      </w:r>
    </w:p>
    <w:p w:rsidR="003D5CE5" w:rsidRPr="00575B90" w:rsidRDefault="003D5CE5" w:rsidP="003D5CE5">
      <w:pPr>
        <w:numPr>
          <w:ilvl w:val="0"/>
          <w:numId w:val="4"/>
        </w:numPr>
        <w:autoSpaceDE w:val="0"/>
        <w:autoSpaceDN w:val="0"/>
        <w:adjustRightInd w:val="0"/>
        <w:ind w:left="1287" w:firstLine="153"/>
        <w:jc w:val="both"/>
        <w:rPr>
          <w:sz w:val="28"/>
          <w:szCs w:val="28"/>
        </w:rPr>
      </w:pPr>
      <w:r w:rsidRPr="00575B90">
        <w:rPr>
          <w:sz w:val="28"/>
          <w:szCs w:val="28"/>
        </w:rPr>
        <w:t>незавершенного производства по договорам строительства, включая связанные с ним договоры на предоставление услуг;</w:t>
      </w:r>
    </w:p>
    <w:p w:rsidR="003D5CE5" w:rsidRPr="00575B90" w:rsidRDefault="003D5CE5" w:rsidP="003D5CE5">
      <w:pPr>
        <w:numPr>
          <w:ilvl w:val="0"/>
          <w:numId w:val="4"/>
        </w:numPr>
        <w:autoSpaceDE w:val="0"/>
        <w:autoSpaceDN w:val="0"/>
        <w:adjustRightInd w:val="0"/>
        <w:ind w:firstLine="153"/>
        <w:jc w:val="both"/>
        <w:rPr>
          <w:sz w:val="28"/>
          <w:szCs w:val="28"/>
        </w:rPr>
      </w:pPr>
      <w:r w:rsidRPr="00575B90">
        <w:rPr>
          <w:sz w:val="28"/>
          <w:szCs w:val="28"/>
        </w:rPr>
        <w:t>финансовых инструментов;</w:t>
      </w:r>
    </w:p>
    <w:p w:rsidR="003D5CE5" w:rsidRPr="00575B90" w:rsidRDefault="003D5CE5" w:rsidP="003D5CE5">
      <w:pPr>
        <w:numPr>
          <w:ilvl w:val="0"/>
          <w:numId w:val="4"/>
        </w:numPr>
        <w:autoSpaceDE w:val="0"/>
        <w:autoSpaceDN w:val="0"/>
        <w:adjustRightInd w:val="0"/>
        <w:ind w:firstLine="153"/>
        <w:jc w:val="both"/>
        <w:rPr>
          <w:sz w:val="28"/>
          <w:szCs w:val="28"/>
        </w:rPr>
      </w:pPr>
      <w:r w:rsidRPr="00575B90">
        <w:rPr>
          <w:sz w:val="28"/>
          <w:szCs w:val="28"/>
        </w:rPr>
        <w:t>биологических активов, связанных с сельскохозяйственной деятельностью.</w:t>
      </w:r>
    </w:p>
    <w:p w:rsidR="003D5CE5" w:rsidRPr="00575B90" w:rsidRDefault="003D5CE5" w:rsidP="003D5C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B90">
        <w:rPr>
          <w:sz w:val="28"/>
          <w:szCs w:val="28"/>
        </w:rPr>
        <w:t xml:space="preserve">   В соответствии с п. 9 IAS 2 запасы должны оцениваться по наименьшей из двух величин: себестоимости и чистой стоимости реализации.</w:t>
      </w:r>
    </w:p>
    <w:p w:rsidR="003D5CE5" w:rsidRPr="00575B90" w:rsidRDefault="003D5CE5" w:rsidP="003D5C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B90">
        <w:rPr>
          <w:sz w:val="28"/>
          <w:szCs w:val="28"/>
        </w:rPr>
        <w:t>В соответствии с п. 10 IAS 2 себестоимость запасов в обязательном порядке включает в себя все затраты по производству, переработке и прочие затраты, произведенные в целях доведения запасов до их текущего состояния и места их текущего расположения. В пункте 11 IAS 2 уточняется, что затраты на приобретение запасов включают покупную цену, импортные пошлины и другие налоги (кроме тех, которые впоследствии возмещаются организации налоговыми органами), а также расходы на транспортировку, обработку и другие расходы, непосредственно связанные с приобретением объекта. Торговые и оптовые скидки, а также возврат платежей вычитаются при формировании затрат.</w:t>
      </w:r>
    </w:p>
    <w:p w:rsidR="003D5CE5" w:rsidRPr="00575B90" w:rsidRDefault="003D5CE5" w:rsidP="003D5C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B90">
        <w:rPr>
          <w:sz w:val="28"/>
          <w:szCs w:val="28"/>
        </w:rPr>
        <w:t>В соответствии с п. 15 IAS 2 прочие затраты могут включаться в стоимость запасов только в том случае, если они понесены для доставки, размещения запасов и доведения их до состояния, пригодного для использования. Данные затраты включают транспортные расходы, расходы по хранению, а также специфические работы по дизайну продукции для удовлетворения потребностей конкретной организации.</w:t>
      </w:r>
    </w:p>
    <w:p w:rsidR="003D5CE5" w:rsidRPr="00575B90" w:rsidRDefault="003D5CE5" w:rsidP="003D5CE5">
      <w:pPr>
        <w:ind w:firstLine="709"/>
        <w:jc w:val="both"/>
        <w:rPr>
          <w:sz w:val="28"/>
          <w:szCs w:val="28"/>
        </w:rPr>
      </w:pPr>
      <w:r w:rsidRPr="00575B90">
        <w:rPr>
          <w:sz w:val="28"/>
          <w:szCs w:val="28"/>
        </w:rPr>
        <w:t>Однако есть и существенные отличия от белорусских норм. Так, IAS 2 не делает различия между теми, кто осуществляет транспортировку.</w:t>
      </w:r>
    </w:p>
    <w:p w:rsidR="003D5CE5" w:rsidRPr="00575B90" w:rsidRDefault="003D5CE5" w:rsidP="003D5C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B90">
        <w:rPr>
          <w:sz w:val="28"/>
          <w:szCs w:val="28"/>
        </w:rPr>
        <w:t>В МСФО нет специального стандарта, регулирующего вопросы учета расходов. В IAS 2 излагаются также и подходы к списанию запасов, которые в Республике Беларусь изложены в Основных положениях.</w:t>
      </w:r>
    </w:p>
    <w:p w:rsidR="003D5CE5" w:rsidRPr="00575B90" w:rsidRDefault="003D5CE5" w:rsidP="003D5C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B90">
        <w:rPr>
          <w:sz w:val="28"/>
          <w:szCs w:val="28"/>
        </w:rPr>
        <w:t>Так, стоимость затрат, связанных с оказанием услуг (израсходованные материалы, зарплата и другие затраты на персонал, соответствующие накладные расходы), также отражается как запасы вплоть до того момента, пока не будет признана выручка от оказания этих услуг, подобно незавершенному производству в белорусском учете.</w:t>
      </w:r>
    </w:p>
    <w:p w:rsidR="003D5CE5" w:rsidRPr="00575B90" w:rsidRDefault="003D5CE5" w:rsidP="003D5C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B90">
        <w:rPr>
          <w:sz w:val="28"/>
          <w:szCs w:val="28"/>
        </w:rPr>
        <w:t>В соответствии с п. 25 IAS 2 организация обязана применять одинаковые формулы оценки для всех запасов, сходных по характеру и использованию. Себестоимость отдельных статей запасов, не являющихся взаимозаменяемыми, а также товаров или услуг, произведенных и предназначенных для специальных проектов, должна определяться путем специфической идентификации индивидуальных затрат (п. 23 IAS 2). Данный метод применим на предприятиях, торгующих штучным дорогим товаром, например автомобилями.</w:t>
      </w:r>
    </w:p>
    <w:p w:rsidR="003D5CE5" w:rsidRPr="00575B90" w:rsidRDefault="003D5CE5" w:rsidP="003D5C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B90">
        <w:rPr>
          <w:sz w:val="28"/>
          <w:szCs w:val="28"/>
        </w:rPr>
        <w:t>В остальных случаях допускаются только два варианта списания: методом ФИФО (First-in-first-out (FIFO) - первое поступление - первый отпуск) или методом средневзвешенной стоимости (п. 27 IAS 2).</w:t>
      </w:r>
    </w:p>
    <w:p w:rsidR="0037251F" w:rsidRPr="00575B90" w:rsidRDefault="003D5CE5" w:rsidP="0037251F">
      <w:pPr>
        <w:ind w:firstLine="709"/>
        <w:jc w:val="both"/>
        <w:rPr>
          <w:sz w:val="28"/>
          <w:szCs w:val="28"/>
        </w:rPr>
      </w:pPr>
      <w:r w:rsidRPr="00575B90">
        <w:rPr>
          <w:sz w:val="28"/>
          <w:szCs w:val="28"/>
        </w:rPr>
        <w:t>Во многих строительных организациях используется метод средней себестои</w:t>
      </w:r>
      <w:r w:rsidRPr="00575B90">
        <w:rPr>
          <w:sz w:val="28"/>
          <w:szCs w:val="28"/>
        </w:rPr>
        <w:softHyphen/>
        <w:t>мости закупаемых материалов, однако при росте инфляции целесообразнее использовать рекомендованные  ПБУ и МСФО методы учета себестоимости ЛИФО и ФИФО в зависимости от рентабельности и финансового состояния строительной организации</w:t>
      </w:r>
      <w:r w:rsidR="006B5224">
        <w:rPr>
          <w:sz w:val="28"/>
          <w:szCs w:val="28"/>
        </w:rPr>
        <w:t xml:space="preserve"> </w:t>
      </w:r>
      <w:r w:rsidRPr="00575B90">
        <w:rPr>
          <w:sz w:val="28"/>
          <w:szCs w:val="28"/>
        </w:rPr>
        <w:t>[</w:t>
      </w:r>
      <w:r w:rsidR="00481007">
        <w:rPr>
          <w:sz w:val="28"/>
          <w:szCs w:val="28"/>
        </w:rPr>
        <w:t>13, с. 1</w:t>
      </w:r>
      <w:r w:rsidR="00F3425B">
        <w:rPr>
          <w:sz w:val="28"/>
          <w:szCs w:val="28"/>
        </w:rPr>
        <w:t>30</w:t>
      </w:r>
      <w:r w:rsidRPr="00575B90">
        <w:rPr>
          <w:sz w:val="28"/>
          <w:szCs w:val="28"/>
        </w:rPr>
        <w:t>]</w:t>
      </w:r>
      <w:r w:rsidR="006B5224">
        <w:rPr>
          <w:sz w:val="28"/>
          <w:szCs w:val="28"/>
        </w:rPr>
        <w:t>.</w:t>
      </w:r>
    </w:p>
    <w:p w:rsidR="003D5CE5" w:rsidRPr="00575B90" w:rsidRDefault="003D5CE5" w:rsidP="003D5C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B90">
        <w:rPr>
          <w:sz w:val="28"/>
          <w:szCs w:val="28"/>
        </w:rPr>
        <w:t>В соответствии с п. 36 IAS 2 в финансовой отчетности подлежит раскрытию следующая информация:</w:t>
      </w:r>
    </w:p>
    <w:p w:rsidR="003D5CE5" w:rsidRPr="00575B90" w:rsidRDefault="003D5CE5" w:rsidP="003D5CE5">
      <w:pPr>
        <w:numPr>
          <w:ilvl w:val="0"/>
          <w:numId w:val="12"/>
        </w:numPr>
        <w:autoSpaceDE w:val="0"/>
        <w:autoSpaceDN w:val="0"/>
        <w:adjustRightInd w:val="0"/>
        <w:ind w:firstLine="663"/>
        <w:jc w:val="both"/>
        <w:rPr>
          <w:sz w:val="28"/>
          <w:szCs w:val="28"/>
        </w:rPr>
      </w:pPr>
      <w:r w:rsidRPr="00575B90">
        <w:rPr>
          <w:sz w:val="28"/>
          <w:szCs w:val="28"/>
        </w:rPr>
        <w:t xml:space="preserve">      учетная политика, утвержденная для оценки запасов, включая используемые методы расчета себестоимости;</w:t>
      </w:r>
    </w:p>
    <w:p w:rsidR="003D5CE5" w:rsidRPr="00575B90" w:rsidRDefault="003D5CE5" w:rsidP="003D5CE5">
      <w:pPr>
        <w:numPr>
          <w:ilvl w:val="0"/>
          <w:numId w:val="11"/>
        </w:numPr>
        <w:autoSpaceDE w:val="0"/>
        <w:autoSpaceDN w:val="0"/>
        <w:adjustRightInd w:val="0"/>
        <w:ind w:firstLine="663"/>
        <w:jc w:val="both"/>
        <w:rPr>
          <w:sz w:val="28"/>
          <w:szCs w:val="28"/>
        </w:rPr>
      </w:pPr>
      <w:r w:rsidRPr="00575B90">
        <w:rPr>
          <w:sz w:val="28"/>
          <w:szCs w:val="28"/>
        </w:rPr>
        <w:t xml:space="preserve">    общая балансовая стоимость запасов и их балансовая стоимость по видам запасов, находящихся у данной организации;</w:t>
      </w:r>
    </w:p>
    <w:p w:rsidR="003D5CE5" w:rsidRPr="00575B90" w:rsidRDefault="003D5CE5" w:rsidP="003D5CE5">
      <w:pPr>
        <w:numPr>
          <w:ilvl w:val="0"/>
          <w:numId w:val="5"/>
        </w:num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B90">
        <w:rPr>
          <w:sz w:val="28"/>
          <w:szCs w:val="28"/>
        </w:rPr>
        <w:t>стоимость запасов, учтенных по справедливой стоимости, за вычетом расходов на продажу;</w:t>
      </w:r>
    </w:p>
    <w:p w:rsidR="003D5CE5" w:rsidRPr="00575B90" w:rsidRDefault="003D5CE5" w:rsidP="003D5CE5">
      <w:pPr>
        <w:numPr>
          <w:ilvl w:val="0"/>
          <w:numId w:val="6"/>
        </w:num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B90">
        <w:rPr>
          <w:sz w:val="28"/>
          <w:szCs w:val="28"/>
        </w:rPr>
        <w:t>величина запасов, признанных в качестве расхода в течение отчетного периода;</w:t>
      </w:r>
    </w:p>
    <w:p w:rsidR="003D5CE5" w:rsidRPr="00575B90" w:rsidRDefault="003D5CE5" w:rsidP="003D5CE5">
      <w:pPr>
        <w:numPr>
          <w:ilvl w:val="0"/>
          <w:numId w:val="7"/>
        </w:num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B90">
        <w:rPr>
          <w:sz w:val="28"/>
          <w:szCs w:val="28"/>
        </w:rPr>
        <w:t>величина уценки запасов, признанной в качестве расхода в отчетном периоде;</w:t>
      </w:r>
    </w:p>
    <w:p w:rsidR="003D5CE5" w:rsidRPr="00575B90" w:rsidRDefault="003D5CE5" w:rsidP="003D5CE5">
      <w:pPr>
        <w:numPr>
          <w:ilvl w:val="0"/>
          <w:numId w:val="8"/>
        </w:num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B90">
        <w:rPr>
          <w:sz w:val="28"/>
          <w:szCs w:val="28"/>
        </w:rPr>
        <w:t>величина восстановленной суммы, относящейся к величине ранее произведенного списания стоимости запасов, признанного в качестве расхода в течение отчетного периода;</w:t>
      </w:r>
    </w:p>
    <w:p w:rsidR="003D5CE5" w:rsidRPr="00575B90" w:rsidRDefault="003D5CE5" w:rsidP="003D5CE5">
      <w:pPr>
        <w:numPr>
          <w:ilvl w:val="0"/>
          <w:numId w:val="9"/>
        </w:num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B90">
        <w:rPr>
          <w:sz w:val="28"/>
          <w:szCs w:val="28"/>
        </w:rPr>
        <w:t>обстоятельства или события, которые привели к восстановлению стоимости запасов;</w:t>
      </w:r>
    </w:p>
    <w:p w:rsidR="003D5CE5" w:rsidRPr="00575B90" w:rsidRDefault="003D5CE5" w:rsidP="003D5CE5">
      <w:pPr>
        <w:numPr>
          <w:ilvl w:val="0"/>
          <w:numId w:val="10"/>
        </w:num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B90">
        <w:rPr>
          <w:sz w:val="28"/>
          <w:szCs w:val="28"/>
        </w:rPr>
        <w:t>балансовая стоимость запасов, используемых в качестве залога для обеспечения обязательств.</w:t>
      </w:r>
    </w:p>
    <w:p w:rsidR="003D5CE5" w:rsidRPr="00575B90" w:rsidRDefault="003D5CE5" w:rsidP="003D5C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B90">
        <w:rPr>
          <w:sz w:val="28"/>
          <w:szCs w:val="28"/>
        </w:rPr>
        <w:t>Общепринятая классификация запасов представляет следующие их группы: товары, производственные запасы, материалы, незавершенное производство и готовая продукция.</w:t>
      </w:r>
    </w:p>
    <w:p w:rsidR="003D5CE5" w:rsidRPr="00964115" w:rsidRDefault="003D5CE5" w:rsidP="003D5C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B90">
        <w:rPr>
          <w:sz w:val="28"/>
          <w:szCs w:val="28"/>
        </w:rPr>
        <w:t>Запасы организации, предоставляющей услуги, могут находиться в сост</w:t>
      </w:r>
      <w:r w:rsidR="00964115">
        <w:rPr>
          <w:sz w:val="28"/>
          <w:szCs w:val="28"/>
        </w:rPr>
        <w:t xml:space="preserve">аве незавершенного производства </w:t>
      </w:r>
      <w:r w:rsidR="00964115" w:rsidRPr="00964115">
        <w:rPr>
          <w:sz w:val="28"/>
          <w:szCs w:val="28"/>
        </w:rPr>
        <w:t>[</w:t>
      </w:r>
      <w:r w:rsidR="00481007">
        <w:rPr>
          <w:sz w:val="28"/>
          <w:szCs w:val="28"/>
        </w:rPr>
        <w:t>13, с. 132</w:t>
      </w:r>
      <w:r w:rsidR="00964115" w:rsidRPr="00964115">
        <w:rPr>
          <w:sz w:val="28"/>
          <w:szCs w:val="28"/>
        </w:rPr>
        <w:t>]</w:t>
      </w:r>
      <w:r w:rsidR="00964115">
        <w:rPr>
          <w:sz w:val="28"/>
          <w:szCs w:val="28"/>
        </w:rPr>
        <w:t>.</w:t>
      </w:r>
    </w:p>
    <w:p w:rsidR="003D5CE5" w:rsidRPr="00575B90" w:rsidRDefault="003D5CE5" w:rsidP="003D5C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B90">
        <w:rPr>
          <w:sz w:val="28"/>
          <w:szCs w:val="28"/>
        </w:rPr>
        <w:t xml:space="preserve">Проведенное исследование позволяет сделать </w:t>
      </w:r>
      <w:r w:rsidR="00A928D8">
        <w:rPr>
          <w:sz w:val="28"/>
          <w:szCs w:val="28"/>
        </w:rPr>
        <w:t>вывод о том, что подходы к учету</w:t>
      </w:r>
      <w:r w:rsidRPr="00575B90">
        <w:rPr>
          <w:sz w:val="28"/>
          <w:szCs w:val="28"/>
        </w:rPr>
        <w:t xml:space="preserve"> и оценке объектов запасов в национальной системе бухгалтерского учета Республики Беларусь в целом не противоречат международному опыту и стандартам учета.</w:t>
      </w:r>
    </w:p>
    <w:p w:rsidR="004D0DE0" w:rsidRDefault="004D0DE0" w:rsidP="004D0DE0">
      <w:pPr>
        <w:jc w:val="both"/>
        <w:rPr>
          <w:sz w:val="28"/>
          <w:szCs w:val="28"/>
        </w:rPr>
      </w:pPr>
    </w:p>
    <w:p w:rsidR="004D0DE0" w:rsidRDefault="004D0DE0" w:rsidP="004D0DE0">
      <w:pPr>
        <w:jc w:val="both"/>
        <w:rPr>
          <w:sz w:val="28"/>
          <w:szCs w:val="28"/>
        </w:rPr>
      </w:pPr>
    </w:p>
    <w:p w:rsidR="000C36B2" w:rsidRDefault="000C36B2" w:rsidP="0037251F">
      <w:pPr>
        <w:ind w:firstLine="709"/>
        <w:jc w:val="both"/>
        <w:rPr>
          <w:b/>
          <w:sz w:val="28"/>
          <w:szCs w:val="28"/>
        </w:rPr>
      </w:pPr>
    </w:p>
    <w:p w:rsidR="003D5CE5" w:rsidRPr="007804A8" w:rsidRDefault="0001708E" w:rsidP="0037251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2.7</w:t>
      </w:r>
      <w:r w:rsidR="003D5CE5" w:rsidRPr="007804A8">
        <w:rPr>
          <w:b/>
          <w:sz w:val="28"/>
          <w:szCs w:val="28"/>
        </w:rPr>
        <w:t xml:space="preserve"> Учет материалов в условиях использования ЭВМ</w:t>
      </w:r>
    </w:p>
    <w:p w:rsidR="003D5CE5" w:rsidRDefault="003D5CE5" w:rsidP="003D5CE5">
      <w:pPr>
        <w:ind w:firstLine="709"/>
        <w:jc w:val="both"/>
        <w:rPr>
          <w:sz w:val="28"/>
          <w:szCs w:val="28"/>
        </w:rPr>
      </w:pPr>
    </w:p>
    <w:p w:rsidR="004D0DE0" w:rsidRDefault="004D0DE0" w:rsidP="003D5CE5">
      <w:pPr>
        <w:ind w:firstLine="709"/>
        <w:jc w:val="both"/>
        <w:rPr>
          <w:sz w:val="28"/>
          <w:szCs w:val="28"/>
        </w:rPr>
      </w:pPr>
    </w:p>
    <w:p w:rsidR="003D5CE5" w:rsidRPr="00017B90" w:rsidRDefault="003D5CE5" w:rsidP="003D5CE5">
      <w:pPr>
        <w:ind w:firstLine="709"/>
        <w:jc w:val="both"/>
        <w:rPr>
          <w:color w:val="FF0000"/>
          <w:sz w:val="28"/>
          <w:szCs w:val="28"/>
        </w:rPr>
      </w:pPr>
      <w:r w:rsidRPr="00017B90">
        <w:rPr>
          <w:sz w:val="28"/>
          <w:szCs w:val="28"/>
        </w:rPr>
        <w:t>В современных условиях, когда вычислительная техника вписалась в деятельность различных служб предприятий и организаций, компьютеризация учета, анализа и аудита является основным инструментом эффективной обработки большого объема экономической информации</w:t>
      </w:r>
      <w:r w:rsidR="004C1EAF">
        <w:rPr>
          <w:color w:val="FF0000"/>
          <w:sz w:val="28"/>
          <w:szCs w:val="28"/>
        </w:rPr>
        <w:t xml:space="preserve"> </w:t>
      </w:r>
      <w:r w:rsidRPr="004C1EAF">
        <w:rPr>
          <w:sz w:val="28"/>
          <w:szCs w:val="28"/>
        </w:rPr>
        <w:t>[</w:t>
      </w:r>
      <w:r w:rsidR="004C1EAF" w:rsidRPr="004C1EAF">
        <w:rPr>
          <w:sz w:val="28"/>
          <w:szCs w:val="28"/>
        </w:rPr>
        <w:t>7</w:t>
      </w:r>
      <w:r w:rsidR="00481007">
        <w:rPr>
          <w:sz w:val="28"/>
          <w:szCs w:val="28"/>
        </w:rPr>
        <w:t>, с. 56</w:t>
      </w:r>
      <w:r w:rsidRPr="004C1EAF">
        <w:rPr>
          <w:sz w:val="28"/>
          <w:szCs w:val="28"/>
        </w:rPr>
        <w:t>]</w:t>
      </w:r>
      <w:r w:rsidR="004C1EAF" w:rsidRPr="004C1EAF">
        <w:rPr>
          <w:sz w:val="28"/>
          <w:szCs w:val="28"/>
        </w:rPr>
        <w:t>.</w:t>
      </w:r>
    </w:p>
    <w:p w:rsidR="003D5CE5" w:rsidRPr="00017B90" w:rsidRDefault="003D5CE5" w:rsidP="003D5CE5">
      <w:pPr>
        <w:ind w:firstLine="709"/>
        <w:jc w:val="both"/>
        <w:rPr>
          <w:color w:val="000000"/>
          <w:sz w:val="28"/>
          <w:szCs w:val="28"/>
        </w:rPr>
      </w:pPr>
      <w:r w:rsidRPr="00017B90">
        <w:rPr>
          <w:color w:val="000000"/>
          <w:sz w:val="28"/>
          <w:szCs w:val="28"/>
        </w:rPr>
        <w:t>Организационные и технические условия для совершенствования информационного обеспечения системы управленческого учета строительной организации необходимо создать путем внедрения современных программных продуктов и систем автоматизации.</w:t>
      </w:r>
    </w:p>
    <w:p w:rsidR="003D5CE5" w:rsidRPr="00017B90" w:rsidRDefault="003D5CE5" w:rsidP="003D5CE5">
      <w:pPr>
        <w:ind w:firstLine="709"/>
        <w:jc w:val="both"/>
        <w:rPr>
          <w:color w:val="000000"/>
          <w:sz w:val="28"/>
          <w:szCs w:val="28"/>
        </w:rPr>
      </w:pPr>
      <w:r w:rsidRPr="00017B90">
        <w:rPr>
          <w:color w:val="000000"/>
          <w:sz w:val="28"/>
          <w:szCs w:val="28"/>
        </w:rPr>
        <w:t>В настоящее время специализированные программные продукты по автоматизации бухгалтерского учета подрядчиков и заказчиков разрабо</w:t>
      </w:r>
      <w:r w:rsidRPr="00017B90">
        <w:rPr>
          <w:color w:val="000000"/>
          <w:sz w:val="28"/>
          <w:szCs w:val="28"/>
        </w:rPr>
        <w:softHyphen/>
        <w:t>таны и предлагаются фирмами «Парус», «1С», «Импульс-ИВУ», «Галак</w:t>
      </w:r>
      <w:r w:rsidRPr="00017B90">
        <w:rPr>
          <w:color w:val="000000"/>
          <w:sz w:val="28"/>
          <w:szCs w:val="28"/>
        </w:rPr>
        <w:softHyphen/>
        <w:t>тика» и др.</w:t>
      </w:r>
    </w:p>
    <w:p w:rsidR="003D5CE5" w:rsidRPr="00017B90" w:rsidRDefault="003D5CE5" w:rsidP="003D5CE5">
      <w:pPr>
        <w:ind w:firstLine="709"/>
        <w:jc w:val="both"/>
        <w:rPr>
          <w:color w:val="000000"/>
          <w:sz w:val="28"/>
          <w:szCs w:val="28"/>
        </w:rPr>
      </w:pPr>
      <w:r w:rsidRPr="00017B90">
        <w:rPr>
          <w:color w:val="000000"/>
          <w:sz w:val="28"/>
          <w:szCs w:val="28"/>
        </w:rPr>
        <w:t>Для автоматизации сводного учета в строительстве, вне зависимости от масштаба и видов выполняемых работ, возможно использование про</w:t>
      </w:r>
      <w:r w:rsidRPr="00017B90">
        <w:rPr>
          <w:color w:val="000000"/>
          <w:sz w:val="28"/>
          <w:szCs w:val="28"/>
        </w:rPr>
        <w:softHyphen/>
        <w:t xml:space="preserve">граммного продукта «1С: Предприятие для </w:t>
      </w:r>
      <w:r w:rsidRPr="00017B90">
        <w:rPr>
          <w:color w:val="000000"/>
          <w:sz w:val="28"/>
          <w:szCs w:val="28"/>
          <w:lang w:val="en-US"/>
        </w:rPr>
        <w:t>Windows</w:t>
      </w:r>
      <w:r w:rsidRPr="00017B90">
        <w:rPr>
          <w:color w:val="000000"/>
          <w:sz w:val="28"/>
          <w:szCs w:val="28"/>
        </w:rPr>
        <w:t>*, (сетевая версия).</w:t>
      </w:r>
    </w:p>
    <w:p w:rsidR="003D5CE5" w:rsidRPr="00017B90" w:rsidRDefault="003D5CE5" w:rsidP="003D5CE5">
      <w:pPr>
        <w:ind w:firstLine="709"/>
        <w:jc w:val="both"/>
        <w:rPr>
          <w:color w:val="000000"/>
          <w:sz w:val="28"/>
          <w:szCs w:val="28"/>
        </w:rPr>
      </w:pPr>
      <w:r w:rsidRPr="00017B90">
        <w:rPr>
          <w:color w:val="000000"/>
          <w:sz w:val="28"/>
          <w:szCs w:val="28"/>
        </w:rPr>
        <w:t>Одним из важных участков учета в строительной организации являет</w:t>
      </w:r>
      <w:r w:rsidRPr="00017B90">
        <w:rPr>
          <w:color w:val="000000"/>
          <w:sz w:val="28"/>
          <w:szCs w:val="28"/>
        </w:rPr>
        <w:softHyphen/>
        <w:t>ся учет наличия и движения материалов на складах и в подразделениях организации. Как правило, многочисленная номенклатура и большое ко</w:t>
      </w:r>
      <w:r w:rsidRPr="00017B90">
        <w:rPr>
          <w:color w:val="000000"/>
          <w:sz w:val="28"/>
          <w:szCs w:val="28"/>
        </w:rPr>
        <w:softHyphen/>
        <w:t>личество объектов учета делают данный участок бухгалтерии строитель</w:t>
      </w:r>
      <w:r w:rsidRPr="00017B90">
        <w:rPr>
          <w:color w:val="000000"/>
          <w:sz w:val="28"/>
          <w:szCs w:val="28"/>
        </w:rPr>
        <w:softHyphen/>
        <w:t>ной организации весьма трудоемким и ответственным. Кроме того, для организаций строительной отрасли весьма актуальна задача анализа сто</w:t>
      </w:r>
      <w:r w:rsidRPr="00017B90">
        <w:rPr>
          <w:color w:val="000000"/>
          <w:sz w:val="28"/>
          <w:szCs w:val="28"/>
        </w:rPr>
        <w:softHyphen/>
        <w:t>имости, наличия и движения материалов на возводимых объектах (участ</w:t>
      </w:r>
      <w:r w:rsidRPr="00017B90">
        <w:rPr>
          <w:color w:val="000000"/>
          <w:sz w:val="28"/>
          <w:szCs w:val="28"/>
        </w:rPr>
        <w:softHyphen/>
        <w:t>ках). Отсутствие данной информации или ее несвоевременное предостав</w:t>
      </w:r>
      <w:r w:rsidRPr="00017B90">
        <w:rPr>
          <w:color w:val="000000"/>
          <w:sz w:val="28"/>
          <w:szCs w:val="28"/>
        </w:rPr>
        <w:softHyphen/>
        <w:t>ление может привести к простоям. Для крупных строительно-монтажных организаций, работающих с обширной номенклатурой материалов, важно наличие базы данных по поиску, сортировкам при обращении к справоч</w:t>
      </w:r>
      <w:r w:rsidRPr="00017B90">
        <w:rPr>
          <w:color w:val="000000"/>
          <w:sz w:val="28"/>
          <w:szCs w:val="28"/>
        </w:rPr>
        <w:softHyphen/>
        <w:t>никам и архивам первичных документов. Им необходима многоуровне</w:t>
      </w:r>
      <w:r w:rsidRPr="00017B90">
        <w:rPr>
          <w:color w:val="000000"/>
          <w:sz w:val="28"/>
          <w:szCs w:val="28"/>
        </w:rPr>
        <w:softHyphen/>
        <w:t>вая организация хранения сведений, позволяющая работать не с полным списком материалов, а с тематически отобранной группой (строительные материалы, топливо, запасные части и т. п.). Как правило, в строительных организациях материально-ответственные лица структурно относятся к конкретным подразделениям. Также возможны ситуации, когда один от</w:t>
      </w:r>
      <w:r w:rsidRPr="00017B90">
        <w:rPr>
          <w:color w:val="000000"/>
          <w:sz w:val="28"/>
          <w:szCs w:val="28"/>
        </w:rPr>
        <w:softHyphen/>
        <w:t>ветственный может курировать несколько объектов, и наоборот, возмож</w:t>
      </w:r>
      <w:r w:rsidRPr="00017B90">
        <w:rPr>
          <w:color w:val="000000"/>
          <w:sz w:val="28"/>
          <w:szCs w:val="28"/>
        </w:rPr>
        <w:softHyphen/>
        <w:t>на ситуация множества ответственных лиц на одном объекте. Таким обра</w:t>
      </w:r>
      <w:r w:rsidRPr="00017B90">
        <w:rPr>
          <w:color w:val="000000"/>
          <w:sz w:val="28"/>
          <w:szCs w:val="28"/>
        </w:rPr>
        <w:softHyphen/>
        <w:t>зом, существенно, чтобы в программном обеспечении был предусмотрен учет не только по материально-ответственным лицам в подразделениях, но и по материально-ответственным лицам на объектах. Программа дол</w:t>
      </w:r>
      <w:r w:rsidRPr="00017B90">
        <w:rPr>
          <w:color w:val="000000"/>
          <w:sz w:val="28"/>
          <w:szCs w:val="28"/>
        </w:rPr>
        <w:softHyphen/>
        <w:t>жна предполагать возможности удобного проведения инвентаризаций. Еще одной особенностью, которую необходимо учесть при автоматиза</w:t>
      </w:r>
      <w:r w:rsidRPr="00017B90">
        <w:rPr>
          <w:color w:val="000000"/>
          <w:sz w:val="28"/>
          <w:szCs w:val="28"/>
        </w:rPr>
        <w:softHyphen/>
        <w:t>ции учета в строительстве, является выдача спецодежды и инвентаря всем сотрудникам. На их учет ввиду большого количества предметов и короткого срока службы уходит много времени. Нужно, чтобы программа была приспособлена для работы с большим количеством материально-от</w:t>
      </w:r>
      <w:r w:rsidRPr="00017B90">
        <w:rPr>
          <w:color w:val="000000"/>
          <w:sz w:val="28"/>
          <w:szCs w:val="28"/>
        </w:rPr>
        <w:softHyphen/>
        <w:t>ветственных лиц и могла регистрировать выдачу такого рода предметов списком.</w:t>
      </w:r>
    </w:p>
    <w:p w:rsidR="003D5CE5" w:rsidRDefault="003D5CE5" w:rsidP="003D5CE5">
      <w:pPr>
        <w:ind w:firstLine="709"/>
        <w:jc w:val="both"/>
        <w:rPr>
          <w:color w:val="FF0000"/>
          <w:sz w:val="28"/>
          <w:szCs w:val="28"/>
        </w:rPr>
      </w:pPr>
      <w:r w:rsidRPr="00017B90">
        <w:rPr>
          <w:color w:val="000000"/>
          <w:sz w:val="28"/>
          <w:szCs w:val="28"/>
        </w:rPr>
        <w:t>Учет материалов в да</w:t>
      </w:r>
      <w:r>
        <w:rPr>
          <w:color w:val="000000"/>
          <w:sz w:val="28"/>
          <w:szCs w:val="28"/>
        </w:rPr>
        <w:t>нной конфигурации ведется на счету</w:t>
      </w:r>
      <w:r w:rsidRPr="00017B90">
        <w:rPr>
          <w:color w:val="000000"/>
          <w:sz w:val="28"/>
          <w:szCs w:val="28"/>
        </w:rPr>
        <w:t xml:space="preserve"> 10 по месту хра</w:t>
      </w:r>
      <w:r w:rsidRPr="00017B90">
        <w:rPr>
          <w:color w:val="000000"/>
          <w:sz w:val="28"/>
          <w:szCs w:val="28"/>
        </w:rPr>
        <w:softHyphen/>
        <w:t>нения и материально ответственным лицам. Поступление материалов не</w:t>
      </w:r>
      <w:r w:rsidRPr="00017B90">
        <w:rPr>
          <w:color w:val="000000"/>
          <w:sz w:val="28"/>
          <w:szCs w:val="28"/>
        </w:rPr>
        <w:softHyphen/>
        <w:t>обходимо отражать при помощи документа «Поступл</w:t>
      </w:r>
      <w:r>
        <w:rPr>
          <w:color w:val="000000"/>
          <w:sz w:val="28"/>
          <w:szCs w:val="28"/>
        </w:rPr>
        <w:t>ение материалов». При проведении</w:t>
      </w:r>
      <w:r w:rsidRPr="00017B90">
        <w:rPr>
          <w:color w:val="000000"/>
          <w:sz w:val="28"/>
          <w:szCs w:val="28"/>
        </w:rPr>
        <w:t xml:space="preserve"> этого документа автоматически должны формироваться бухгалтерские проводки по оприходованию материалов от поставщика. Одна из особенностей бухгалтерского учета строительно-монтажных организаций заключается в том, что списание материалов в этих органи</w:t>
      </w:r>
      <w:r w:rsidRPr="00017B90">
        <w:rPr>
          <w:color w:val="000000"/>
          <w:sz w:val="28"/>
          <w:szCs w:val="28"/>
        </w:rPr>
        <w:softHyphen/>
        <w:t>зациях необходимо производить по объектам строительства в соответ</w:t>
      </w:r>
      <w:r w:rsidRPr="00017B90">
        <w:rPr>
          <w:color w:val="000000"/>
          <w:sz w:val="28"/>
          <w:szCs w:val="28"/>
        </w:rPr>
        <w:softHyphen/>
        <w:t>ствии со сметой. Также в данной программе существует возможность со</w:t>
      </w:r>
      <w:r w:rsidRPr="00017B90">
        <w:rPr>
          <w:color w:val="000000"/>
          <w:sz w:val="28"/>
          <w:szCs w:val="28"/>
        </w:rPr>
        <w:softHyphen/>
        <w:t>ставления документа «Передача материалов в производство». При этом предполагается, что смета составлена в специализированной сметной про</w:t>
      </w:r>
      <w:r w:rsidRPr="00017B90">
        <w:rPr>
          <w:color w:val="000000"/>
          <w:sz w:val="28"/>
          <w:szCs w:val="28"/>
        </w:rPr>
        <w:softHyphen/>
        <w:t>грамме и выгружается из нее в отдельный файл. Далее этот файл исполь</w:t>
      </w:r>
      <w:r w:rsidRPr="00017B90">
        <w:rPr>
          <w:color w:val="000000"/>
          <w:sz w:val="28"/>
          <w:szCs w:val="28"/>
        </w:rPr>
        <w:softHyphen/>
        <w:t>зуется для загрузки списка материалов согласно смете в конфигурацию «1С: Бухгалтерия»</w:t>
      </w:r>
      <w:r w:rsidR="004C1EAF">
        <w:rPr>
          <w:color w:val="000000"/>
          <w:sz w:val="28"/>
          <w:szCs w:val="28"/>
        </w:rPr>
        <w:t xml:space="preserve"> </w:t>
      </w:r>
      <w:r w:rsidRPr="004C1EAF">
        <w:rPr>
          <w:sz w:val="28"/>
          <w:szCs w:val="28"/>
        </w:rPr>
        <w:t>[</w:t>
      </w:r>
      <w:r w:rsidR="004C1EAF" w:rsidRPr="004C1EAF">
        <w:rPr>
          <w:sz w:val="28"/>
          <w:szCs w:val="28"/>
        </w:rPr>
        <w:t>8</w:t>
      </w:r>
      <w:r w:rsidR="00481007">
        <w:rPr>
          <w:sz w:val="28"/>
          <w:szCs w:val="28"/>
        </w:rPr>
        <w:t>, с.174</w:t>
      </w:r>
      <w:r w:rsidRPr="004C1EAF">
        <w:rPr>
          <w:sz w:val="28"/>
          <w:szCs w:val="28"/>
        </w:rPr>
        <w:t>]</w:t>
      </w:r>
      <w:r w:rsidR="004C1EAF" w:rsidRPr="004C1EAF">
        <w:rPr>
          <w:sz w:val="28"/>
          <w:szCs w:val="28"/>
        </w:rPr>
        <w:t>.</w:t>
      </w:r>
    </w:p>
    <w:p w:rsidR="004B1B9E" w:rsidRPr="001B352C" w:rsidRDefault="004B1B9E" w:rsidP="003D5CE5">
      <w:pPr>
        <w:ind w:firstLine="709"/>
        <w:jc w:val="both"/>
        <w:rPr>
          <w:sz w:val="28"/>
          <w:szCs w:val="28"/>
        </w:rPr>
      </w:pPr>
      <w:r w:rsidRPr="001B352C">
        <w:rPr>
          <w:sz w:val="28"/>
          <w:szCs w:val="28"/>
        </w:rPr>
        <w:t>Структура информации по учету материальн</w:t>
      </w:r>
      <w:r w:rsidR="004450B3">
        <w:rPr>
          <w:sz w:val="28"/>
          <w:szCs w:val="28"/>
        </w:rPr>
        <w:t>ых ценностей приведена на рисунке</w:t>
      </w:r>
      <w:r w:rsidR="001B352C" w:rsidRPr="001B352C">
        <w:rPr>
          <w:sz w:val="28"/>
          <w:szCs w:val="28"/>
        </w:rPr>
        <w:t xml:space="preserve"> 2 [см. Приложение А]</w:t>
      </w:r>
      <w:r w:rsidR="004450B3">
        <w:rPr>
          <w:sz w:val="28"/>
          <w:szCs w:val="28"/>
        </w:rPr>
        <w:t>.</w:t>
      </w:r>
    </w:p>
    <w:p w:rsidR="004B1B9E" w:rsidRPr="009775B4" w:rsidRDefault="004B1B9E" w:rsidP="003D5CE5">
      <w:pPr>
        <w:ind w:firstLine="709"/>
        <w:jc w:val="both"/>
        <w:rPr>
          <w:color w:val="000000"/>
          <w:sz w:val="28"/>
          <w:szCs w:val="28"/>
        </w:rPr>
      </w:pPr>
    </w:p>
    <w:p w:rsidR="003D5CE5" w:rsidRPr="0019799B" w:rsidRDefault="003D5CE5" w:rsidP="003D5CE5">
      <w:pPr>
        <w:ind w:firstLine="709"/>
        <w:jc w:val="both"/>
        <w:rPr>
          <w:sz w:val="28"/>
          <w:szCs w:val="28"/>
        </w:rPr>
      </w:pPr>
    </w:p>
    <w:p w:rsidR="00594CAA" w:rsidRDefault="00594CAA">
      <w:bookmarkStart w:id="0" w:name="_GoBack"/>
      <w:bookmarkEnd w:id="0"/>
    </w:p>
    <w:sectPr w:rsidR="00594CAA" w:rsidSect="004A48E5">
      <w:footerReference w:type="even" r:id="rId7"/>
      <w:footerReference w:type="default" r:id="rId8"/>
      <w:pgSz w:w="11906" w:h="16838"/>
      <w:pgMar w:top="1134" w:right="567" w:bottom="1134" w:left="1701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4BC8" w:rsidRDefault="002C4BC8">
      <w:r>
        <w:separator/>
      </w:r>
    </w:p>
  </w:endnote>
  <w:endnote w:type="continuationSeparator" w:id="0">
    <w:p w:rsidR="002C4BC8" w:rsidRDefault="002C4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8E5" w:rsidRDefault="004A48E5" w:rsidP="002C4BC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A48E5" w:rsidRDefault="004A48E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8E5" w:rsidRDefault="004A48E5" w:rsidP="002C4BC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A4543">
      <w:rPr>
        <w:rStyle w:val="a4"/>
        <w:noProof/>
      </w:rPr>
      <w:t>5</w:t>
    </w:r>
    <w:r>
      <w:rPr>
        <w:rStyle w:val="a4"/>
      </w:rPr>
      <w:fldChar w:fldCharType="end"/>
    </w:r>
  </w:p>
  <w:p w:rsidR="004A48E5" w:rsidRDefault="004A48E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4BC8" w:rsidRDefault="002C4BC8">
      <w:r>
        <w:separator/>
      </w:r>
    </w:p>
  </w:footnote>
  <w:footnote w:type="continuationSeparator" w:id="0">
    <w:p w:rsidR="002C4BC8" w:rsidRDefault="002C4B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916B81"/>
    <w:multiLevelType w:val="hybridMultilevel"/>
    <w:tmpl w:val="DC52B11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E47CD2"/>
    <w:multiLevelType w:val="hybridMultilevel"/>
    <w:tmpl w:val="C20E2874"/>
    <w:lvl w:ilvl="0" w:tplc="D5C8F714">
      <w:start w:val="1"/>
      <w:numFmt w:val="bullet"/>
      <w:lvlText w:val=""/>
      <w:lvlJc w:val="left"/>
      <w:pPr>
        <w:tabs>
          <w:tab w:val="num" w:pos="597"/>
        </w:tabs>
        <w:ind w:left="597" w:firstLine="5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250B592B"/>
    <w:multiLevelType w:val="hybridMultilevel"/>
    <w:tmpl w:val="1C2E9528"/>
    <w:lvl w:ilvl="0" w:tplc="D5C8F714">
      <w:start w:val="1"/>
      <w:numFmt w:val="bullet"/>
      <w:lvlText w:val=""/>
      <w:lvlJc w:val="left"/>
      <w:pPr>
        <w:tabs>
          <w:tab w:val="num" w:pos="597"/>
        </w:tabs>
        <w:ind w:left="597" w:firstLine="5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2AED77E4"/>
    <w:multiLevelType w:val="hybridMultilevel"/>
    <w:tmpl w:val="851C1284"/>
    <w:lvl w:ilvl="0" w:tplc="D5C8F714">
      <w:start w:val="1"/>
      <w:numFmt w:val="bullet"/>
      <w:lvlText w:val=""/>
      <w:lvlJc w:val="left"/>
      <w:pPr>
        <w:tabs>
          <w:tab w:val="num" w:pos="597"/>
        </w:tabs>
        <w:ind w:left="597" w:firstLine="5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2C992DD5"/>
    <w:multiLevelType w:val="hybridMultilevel"/>
    <w:tmpl w:val="DEA4F21C"/>
    <w:lvl w:ilvl="0" w:tplc="D5C8F714">
      <w:start w:val="1"/>
      <w:numFmt w:val="bullet"/>
      <w:lvlText w:val=""/>
      <w:lvlJc w:val="left"/>
      <w:pPr>
        <w:tabs>
          <w:tab w:val="num" w:pos="597"/>
        </w:tabs>
        <w:ind w:left="597" w:firstLine="5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372261B8"/>
    <w:multiLevelType w:val="hybridMultilevel"/>
    <w:tmpl w:val="BA40A26A"/>
    <w:lvl w:ilvl="0" w:tplc="0419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7B54BB6"/>
    <w:multiLevelType w:val="hybridMultilevel"/>
    <w:tmpl w:val="9800A854"/>
    <w:lvl w:ilvl="0" w:tplc="D5C8F714">
      <w:start w:val="1"/>
      <w:numFmt w:val="bullet"/>
      <w:lvlText w:val=""/>
      <w:lvlJc w:val="left"/>
      <w:pPr>
        <w:tabs>
          <w:tab w:val="num" w:pos="597"/>
        </w:tabs>
        <w:ind w:left="597" w:firstLine="5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39716694"/>
    <w:multiLevelType w:val="hybridMultilevel"/>
    <w:tmpl w:val="1B5E36EA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5B022526"/>
    <w:multiLevelType w:val="hybridMultilevel"/>
    <w:tmpl w:val="C89ED5B4"/>
    <w:lvl w:ilvl="0" w:tplc="D5C8F714">
      <w:start w:val="1"/>
      <w:numFmt w:val="bullet"/>
      <w:lvlText w:val=""/>
      <w:lvlJc w:val="left"/>
      <w:pPr>
        <w:tabs>
          <w:tab w:val="num" w:pos="597"/>
        </w:tabs>
        <w:ind w:left="597" w:firstLine="5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72EC21E1"/>
    <w:multiLevelType w:val="hybridMultilevel"/>
    <w:tmpl w:val="FF9CC3FE"/>
    <w:lvl w:ilvl="0" w:tplc="04190011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76697C85"/>
    <w:multiLevelType w:val="hybridMultilevel"/>
    <w:tmpl w:val="BD5877E8"/>
    <w:lvl w:ilvl="0" w:tplc="D5C8F714">
      <w:start w:val="1"/>
      <w:numFmt w:val="bullet"/>
      <w:lvlText w:val=""/>
      <w:lvlJc w:val="left"/>
      <w:pPr>
        <w:tabs>
          <w:tab w:val="num" w:pos="597"/>
        </w:tabs>
        <w:ind w:left="597" w:firstLine="5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7F9600E0"/>
    <w:multiLevelType w:val="hybridMultilevel"/>
    <w:tmpl w:val="90962EF0"/>
    <w:lvl w:ilvl="0" w:tplc="D5C8F714">
      <w:start w:val="1"/>
      <w:numFmt w:val="bullet"/>
      <w:lvlText w:val=""/>
      <w:lvlJc w:val="left"/>
      <w:pPr>
        <w:tabs>
          <w:tab w:val="num" w:pos="597"/>
        </w:tabs>
        <w:ind w:left="597" w:firstLine="5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7"/>
  </w:num>
  <w:num w:numId="5">
    <w:abstractNumId w:val="11"/>
  </w:num>
  <w:num w:numId="6">
    <w:abstractNumId w:val="6"/>
  </w:num>
  <w:num w:numId="7">
    <w:abstractNumId w:val="4"/>
  </w:num>
  <w:num w:numId="8">
    <w:abstractNumId w:val="1"/>
  </w:num>
  <w:num w:numId="9">
    <w:abstractNumId w:val="8"/>
  </w:num>
  <w:num w:numId="10">
    <w:abstractNumId w:val="2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1E1E"/>
    <w:rsid w:val="0001708E"/>
    <w:rsid w:val="00026D70"/>
    <w:rsid w:val="000A4543"/>
    <w:rsid w:val="000C36B2"/>
    <w:rsid w:val="001B352C"/>
    <w:rsid w:val="001F5C8F"/>
    <w:rsid w:val="002C4BC8"/>
    <w:rsid w:val="00303584"/>
    <w:rsid w:val="00324662"/>
    <w:rsid w:val="0037251F"/>
    <w:rsid w:val="003D5CE5"/>
    <w:rsid w:val="00437A6B"/>
    <w:rsid w:val="004450B3"/>
    <w:rsid w:val="00481007"/>
    <w:rsid w:val="00486DF3"/>
    <w:rsid w:val="004A48E5"/>
    <w:rsid w:val="004B1B9E"/>
    <w:rsid w:val="004C1EAF"/>
    <w:rsid w:val="004D0DE0"/>
    <w:rsid w:val="00541C4C"/>
    <w:rsid w:val="00594CAA"/>
    <w:rsid w:val="00635D92"/>
    <w:rsid w:val="006625C5"/>
    <w:rsid w:val="006B5224"/>
    <w:rsid w:val="007C1104"/>
    <w:rsid w:val="008A79D0"/>
    <w:rsid w:val="008F5A84"/>
    <w:rsid w:val="00962017"/>
    <w:rsid w:val="00964115"/>
    <w:rsid w:val="009822EB"/>
    <w:rsid w:val="00A928D8"/>
    <w:rsid w:val="00B206A5"/>
    <w:rsid w:val="00B33F30"/>
    <w:rsid w:val="00B46F06"/>
    <w:rsid w:val="00BF1E1E"/>
    <w:rsid w:val="00C609A8"/>
    <w:rsid w:val="00D241DA"/>
    <w:rsid w:val="00D61EAC"/>
    <w:rsid w:val="00DD08DD"/>
    <w:rsid w:val="00EC0D20"/>
    <w:rsid w:val="00EE0172"/>
    <w:rsid w:val="00F3425B"/>
    <w:rsid w:val="00F9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8"/>
    <o:shapelayout v:ext="edit">
      <o:idmap v:ext="edit" data="1"/>
    </o:shapelayout>
  </w:shapeDefaults>
  <w:decimalSymbol w:val=","/>
  <w:listSeparator w:val=";"/>
  <w15:chartTrackingRefBased/>
  <w15:docId w15:val="{BCA420EF-2E2F-48EF-B2B6-9367E070D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CE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3">
    <w:name w:val="Style23"/>
    <w:basedOn w:val="a"/>
    <w:rsid w:val="00BF1E1E"/>
    <w:pPr>
      <w:widowControl w:val="0"/>
      <w:autoSpaceDE w:val="0"/>
      <w:autoSpaceDN w:val="0"/>
      <w:adjustRightInd w:val="0"/>
      <w:spacing w:line="223" w:lineRule="exact"/>
      <w:jc w:val="right"/>
    </w:pPr>
    <w:rPr>
      <w:rFonts w:ascii="Book Antiqua" w:hAnsi="Book Antiqua"/>
    </w:rPr>
  </w:style>
  <w:style w:type="character" w:customStyle="1" w:styleId="FontStyle163">
    <w:name w:val="Font Style163"/>
    <w:basedOn w:val="a0"/>
    <w:rsid w:val="00BF1E1E"/>
    <w:rPr>
      <w:rFonts w:ascii="Book Antiqua" w:hAnsi="Book Antiqua" w:cs="Book Antiqua"/>
      <w:sz w:val="20"/>
      <w:szCs w:val="20"/>
    </w:rPr>
  </w:style>
  <w:style w:type="character" w:customStyle="1" w:styleId="FontStyle164">
    <w:name w:val="Font Style164"/>
    <w:basedOn w:val="a0"/>
    <w:rsid w:val="00BF1E1E"/>
    <w:rPr>
      <w:rFonts w:ascii="Arial" w:hAnsi="Arial" w:cs="Arial"/>
      <w:spacing w:val="30"/>
      <w:sz w:val="12"/>
      <w:szCs w:val="12"/>
    </w:rPr>
  </w:style>
  <w:style w:type="character" w:customStyle="1" w:styleId="FontStyle220">
    <w:name w:val="Font Style220"/>
    <w:basedOn w:val="a0"/>
    <w:rsid w:val="00BF1E1E"/>
    <w:rPr>
      <w:rFonts w:ascii="Book Antiqua" w:hAnsi="Book Antiqua" w:cs="Book Antiqua"/>
      <w:b/>
      <w:bCs/>
      <w:sz w:val="22"/>
      <w:szCs w:val="22"/>
    </w:rPr>
  </w:style>
  <w:style w:type="character" w:customStyle="1" w:styleId="FontStyle226">
    <w:name w:val="Font Style226"/>
    <w:basedOn w:val="a0"/>
    <w:rsid w:val="00BF1E1E"/>
    <w:rPr>
      <w:rFonts w:ascii="Book Antiqua" w:hAnsi="Book Antiqua" w:cs="Book Antiqua"/>
      <w:b/>
      <w:bCs/>
      <w:sz w:val="14"/>
      <w:szCs w:val="14"/>
    </w:rPr>
  </w:style>
  <w:style w:type="character" w:customStyle="1" w:styleId="FontStyle229">
    <w:name w:val="Font Style229"/>
    <w:basedOn w:val="a0"/>
    <w:rsid w:val="00BF1E1E"/>
    <w:rPr>
      <w:rFonts w:ascii="Book Antiqua" w:hAnsi="Book Antiqua" w:cs="Book Antiqua"/>
      <w:sz w:val="18"/>
      <w:szCs w:val="18"/>
    </w:rPr>
  </w:style>
  <w:style w:type="paragraph" w:customStyle="1" w:styleId="Style20">
    <w:name w:val="Style20"/>
    <w:basedOn w:val="a"/>
    <w:rsid w:val="00BF1E1E"/>
    <w:pPr>
      <w:widowControl w:val="0"/>
      <w:autoSpaceDE w:val="0"/>
      <w:autoSpaceDN w:val="0"/>
      <w:adjustRightInd w:val="0"/>
      <w:spacing w:line="209" w:lineRule="exact"/>
      <w:ind w:firstLine="338"/>
      <w:jc w:val="both"/>
    </w:pPr>
    <w:rPr>
      <w:rFonts w:ascii="Book Antiqua" w:hAnsi="Book Antiqua"/>
    </w:rPr>
  </w:style>
  <w:style w:type="paragraph" w:customStyle="1" w:styleId="Style56">
    <w:name w:val="Style56"/>
    <w:basedOn w:val="a"/>
    <w:rsid w:val="00BF1E1E"/>
    <w:pPr>
      <w:widowControl w:val="0"/>
      <w:autoSpaceDE w:val="0"/>
      <w:autoSpaceDN w:val="0"/>
      <w:adjustRightInd w:val="0"/>
      <w:jc w:val="both"/>
    </w:pPr>
    <w:rPr>
      <w:rFonts w:ascii="Book Antiqua" w:hAnsi="Book Antiqua"/>
    </w:rPr>
  </w:style>
  <w:style w:type="paragraph" w:customStyle="1" w:styleId="Style63">
    <w:name w:val="Style63"/>
    <w:basedOn w:val="a"/>
    <w:rsid w:val="00BF1E1E"/>
    <w:pPr>
      <w:widowControl w:val="0"/>
      <w:autoSpaceDE w:val="0"/>
      <w:autoSpaceDN w:val="0"/>
      <w:adjustRightInd w:val="0"/>
      <w:spacing w:line="216" w:lineRule="exact"/>
      <w:ind w:firstLine="302"/>
    </w:pPr>
    <w:rPr>
      <w:rFonts w:ascii="Book Antiqua" w:hAnsi="Book Antiqua"/>
    </w:rPr>
  </w:style>
  <w:style w:type="paragraph" w:customStyle="1" w:styleId="Style66">
    <w:name w:val="Style66"/>
    <w:basedOn w:val="a"/>
    <w:rsid w:val="00BF1E1E"/>
    <w:pPr>
      <w:widowControl w:val="0"/>
      <w:autoSpaceDE w:val="0"/>
      <w:autoSpaceDN w:val="0"/>
      <w:adjustRightInd w:val="0"/>
      <w:spacing w:line="216" w:lineRule="exact"/>
      <w:jc w:val="both"/>
    </w:pPr>
    <w:rPr>
      <w:rFonts w:ascii="Book Antiqua" w:hAnsi="Book Antiqua"/>
    </w:rPr>
  </w:style>
  <w:style w:type="paragraph" w:customStyle="1" w:styleId="Style67">
    <w:name w:val="Style67"/>
    <w:basedOn w:val="a"/>
    <w:rsid w:val="00BF1E1E"/>
    <w:pPr>
      <w:widowControl w:val="0"/>
      <w:autoSpaceDE w:val="0"/>
      <w:autoSpaceDN w:val="0"/>
      <w:adjustRightInd w:val="0"/>
      <w:spacing w:line="213" w:lineRule="exact"/>
      <w:ind w:firstLine="230"/>
      <w:jc w:val="both"/>
    </w:pPr>
    <w:rPr>
      <w:rFonts w:ascii="Book Antiqua" w:hAnsi="Book Antiqua"/>
    </w:rPr>
  </w:style>
  <w:style w:type="character" w:customStyle="1" w:styleId="FontStyle177">
    <w:name w:val="Font Style177"/>
    <w:basedOn w:val="a0"/>
    <w:rsid w:val="00BF1E1E"/>
    <w:rPr>
      <w:rFonts w:ascii="Arial" w:hAnsi="Arial" w:cs="Arial"/>
      <w:sz w:val="18"/>
      <w:szCs w:val="18"/>
    </w:rPr>
  </w:style>
  <w:style w:type="paragraph" w:customStyle="1" w:styleId="Style19">
    <w:name w:val="Style19"/>
    <w:basedOn w:val="a"/>
    <w:rsid w:val="00BF1E1E"/>
    <w:pPr>
      <w:widowControl w:val="0"/>
      <w:autoSpaceDE w:val="0"/>
      <w:autoSpaceDN w:val="0"/>
      <w:adjustRightInd w:val="0"/>
      <w:spacing w:line="209" w:lineRule="exact"/>
      <w:ind w:firstLine="331"/>
    </w:pPr>
    <w:rPr>
      <w:rFonts w:ascii="Book Antiqua" w:hAnsi="Book Antiqua"/>
    </w:rPr>
  </w:style>
  <w:style w:type="character" w:customStyle="1" w:styleId="FontStyle172">
    <w:name w:val="Font Style172"/>
    <w:basedOn w:val="a0"/>
    <w:rsid w:val="00BF1E1E"/>
    <w:rPr>
      <w:rFonts w:ascii="Book Antiqua" w:hAnsi="Book Antiqua" w:cs="Book Antiqua"/>
      <w:b/>
      <w:bCs/>
      <w:sz w:val="12"/>
      <w:szCs w:val="12"/>
    </w:rPr>
  </w:style>
  <w:style w:type="character" w:customStyle="1" w:styleId="FontStyle194">
    <w:name w:val="Font Style194"/>
    <w:basedOn w:val="a0"/>
    <w:rsid w:val="00BF1E1E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103">
    <w:name w:val="Style103"/>
    <w:basedOn w:val="a"/>
    <w:rsid w:val="00BF1E1E"/>
    <w:pPr>
      <w:widowControl w:val="0"/>
      <w:autoSpaceDE w:val="0"/>
      <w:autoSpaceDN w:val="0"/>
      <w:adjustRightInd w:val="0"/>
      <w:jc w:val="both"/>
    </w:pPr>
    <w:rPr>
      <w:rFonts w:ascii="Book Antiqua" w:hAnsi="Book Antiqua"/>
    </w:rPr>
  </w:style>
  <w:style w:type="paragraph" w:customStyle="1" w:styleId="Style118">
    <w:name w:val="Style118"/>
    <w:basedOn w:val="a"/>
    <w:rsid w:val="00BF1E1E"/>
    <w:pPr>
      <w:widowControl w:val="0"/>
      <w:autoSpaceDE w:val="0"/>
      <w:autoSpaceDN w:val="0"/>
      <w:adjustRightInd w:val="0"/>
      <w:spacing w:line="151" w:lineRule="exact"/>
      <w:ind w:firstLine="554"/>
    </w:pPr>
    <w:rPr>
      <w:rFonts w:ascii="Book Antiqua" w:hAnsi="Book Antiqua"/>
    </w:rPr>
  </w:style>
  <w:style w:type="paragraph" w:customStyle="1" w:styleId="Style134">
    <w:name w:val="Style134"/>
    <w:basedOn w:val="a"/>
    <w:rsid w:val="00BF1E1E"/>
    <w:pPr>
      <w:widowControl w:val="0"/>
      <w:autoSpaceDE w:val="0"/>
      <w:autoSpaceDN w:val="0"/>
      <w:adjustRightInd w:val="0"/>
      <w:spacing w:line="216" w:lineRule="exact"/>
      <w:ind w:firstLine="72"/>
      <w:jc w:val="both"/>
    </w:pPr>
    <w:rPr>
      <w:rFonts w:ascii="Book Antiqua" w:hAnsi="Book Antiqua"/>
    </w:rPr>
  </w:style>
  <w:style w:type="paragraph" w:customStyle="1" w:styleId="Style140">
    <w:name w:val="Style140"/>
    <w:basedOn w:val="a"/>
    <w:rsid w:val="00BF1E1E"/>
    <w:pPr>
      <w:widowControl w:val="0"/>
      <w:autoSpaceDE w:val="0"/>
      <w:autoSpaceDN w:val="0"/>
      <w:adjustRightInd w:val="0"/>
      <w:spacing w:line="206" w:lineRule="exact"/>
      <w:ind w:firstLine="526"/>
      <w:jc w:val="both"/>
    </w:pPr>
    <w:rPr>
      <w:rFonts w:ascii="Book Antiqua" w:hAnsi="Book Antiqua"/>
    </w:rPr>
  </w:style>
  <w:style w:type="paragraph" w:customStyle="1" w:styleId="Style141">
    <w:name w:val="Style141"/>
    <w:basedOn w:val="a"/>
    <w:rsid w:val="00BF1E1E"/>
    <w:pPr>
      <w:widowControl w:val="0"/>
      <w:autoSpaceDE w:val="0"/>
      <w:autoSpaceDN w:val="0"/>
      <w:adjustRightInd w:val="0"/>
      <w:spacing w:line="259" w:lineRule="exact"/>
      <w:ind w:firstLine="317"/>
    </w:pPr>
    <w:rPr>
      <w:rFonts w:ascii="Book Antiqua" w:hAnsi="Book Antiqua"/>
    </w:rPr>
  </w:style>
  <w:style w:type="paragraph" w:customStyle="1" w:styleId="Style142">
    <w:name w:val="Style142"/>
    <w:basedOn w:val="a"/>
    <w:rsid w:val="00BF1E1E"/>
    <w:pPr>
      <w:widowControl w:val="0"/>
      <w:autoSpaceDE w:val="0"/>
      <w:autoSpaceDN w:val="0"/>
      <w:adjustRightInd w:val="0"/>
      <w:spacing w:line="220" w:lineRule="exact"/>
      <w:ind w:firstLine="137"/>
    </w:pPr>
    <w:rPr>
      <w:rFonts w:ascii="Book Antiqua" w:hAnsi="Book Antiqua"/>
    </w:rPr>
  </w:style>
  <w:style w:type="paragraph" w:customStyle="1" w:styleId="Style147">
    <w:name w:val="Style147"/>
    <w:basedOn w:val="a"/>
    <w:rsid w:val="00BF1E1E"/>
    <w:pPr>
      <w:widowControl w:val="0"/>
      <w:autoSpaceDE w:val="0"/>
      <w:autoSpaceDN w:val="0"/>
      <w:adjustRightInd w:val="0"/>
      <w:spacing w:line="194" w:lineRule="exact"/>
      <w:ind w:hanging="230"/>
    </w:pPr>
    <w:rPr>
      <w:rFonts w:ascii="Book Antiqua" w:hAnsi="Book Antiqua"/>
    </w:rPr>
  </w:style>
  <w:style w:type="character" w:customStyle="1" w:styleId="FontStyle173">
    <w:name w:val="Font Style173"/>
    <w:basedOn w:val="a0"/>
    <w:rsid w:val="00BF1E1E"/>
    <w:rPr>
      <w:rFonts w:ascii="Book Antiqua" w:hAnsi="Book Antiqua" w:cs="Book Antiqua"/>
      <w:spacing w:val="10"/>
      <w:sz w:val="14"/>
      <w:szCs w:val="14"/>
    </w:rPr>
  </w:style>
  <w:style w:type="character" w:customStyle="1" w:styleId="FontStyle174">
    <w:name w:val="Font Style174"/>
    <w:basedOn w:val="a0"/>
    <w:rsid w:val="00BF1E1E"/>
    <w:rPr>
      <w:rFonts w:ascii="Book Antiqua" w:hAnsi="Book Antiqua" w:cs="Book Antiqua"/>
      <w:b/>
      <w:bCs/>
      <w:sz w:val="18"/>
      <w:szCs w:val="18"/>
    </w:rPr>
  </w:style>
  <w:style w:type="character" w:customStyle="1" w:styleId="FontStyle175">
    <w:name w:val="Font Style175"/>
    <w:basedOn w:val="a0"/>
    <w:rsid w:val="00BF1E1E"/>
    <w:rPr>
      <w:rFonts w:ascii="Book Antiqua" w:hAnsi="Book Antiqua" w:cs="Book Antiqua"/>
      <w:i/>
      <w:iCs/>
      <w:spacing w:val="20"/>
      <w:sz w:val="10"/>
      <w:szCs w:val="10"/>
    </w:rPr>
  </w:style>
  <w:style w:type="character" w:customStyle="1" w:styleId="FontStyle182">
    <w:name w:val="Font Style182"/>
    <w:basedOn w:val="a0"/>
    <w:rsid w:val="00BF1E1E"/>
    <w:rPr>
      <w:rFonts w:ascii="Book Antiqua" w:hAnsi="Book Antiqua" w:cs="Book Antiqua"/>
      <w:spacing w:val="20"/>
      <w:sz w:val="12"/>
      <w:szCs w:val="12"/>
    </w:rPr>
  </w:style>
  <w:style w:type="character" w:customStyle="1" w:styleId="FontStyle183">
    <w:name w:val="Font Style183"/>
    <w:basedOn w:val="a0"/>
    <w:rsid w:val="00BF1E1E"/>
    <w:rPr>
      <w:rFonts w:ascii="Arial" w:hAnsi="Arial" w:cs="Arial"/>
      <w:b/>
      <w:bCs/>
      <w:smallCaps/>
      <w:spacing w:val="20"/>
      <w:sz w:val="10"/>
      <w:szCs w:val="10"/>
    </w:rPr>
  </w:style>
  <w:style w:type="character" w:customStyle="1" w:styleId="FontStyle214">
    <w:name w:val="Font Style214"/>
    <w:basedOn w:val="a0"/>
    <w:rsid w:val="00BF1E1E"/>
    <w:rPr>
      <w:rFonts w:ascii="Book Antiqua" w:hAnsi="Book Antiqua" w:cs="Book Antiqua"/>
      <w:b/>
      <w:bCs/>
      <w:sz w:val="14"/>
      <w:szCs w:val="14"/>
    </w:rPr>
  </w:style>
  <w:style w:type="character" w:customStyle="1" w:styleId="FontStyle217">
    <w:name w:val="Font Style217"/>
    <w:basedOn w:val="a0"/>
    <w:rsid w:val="00BF1E1E"/>
    <w:rPr>
      <w:rFonts w:ascii="Book Antiqua" w:hAnsi="Book Antiqua" w:cs="Book Antiqua"/>
      <w:b/>
      <w:bCs/>
      <w:i/>
      <w:iCs/>
      <w:sz w:val="18"/>
      <w:szCs w:val="18"/>
    </w:rPr>
  </w:style>
  <w:style w:type="character" w:customStyle="1" w:styleId="FontStyle228">
    <w:name w:val="Font Style228"/>
    <w:basedOn w:val="a0"/>
    <w:rsid w:val="00BF1E1E"/>
    <w:rPr>
      <w:rFonts w:ascii="Book Antiqua" w:hAnsi="Book Antiqua" w:cs="Book Antiqua"/>
      <w:b/>
      <w:bCs/>
      <w:spacing w:val="30"/>
      <w:sz w:val="12"/>
      <w:szCs w:val="12"/>
    </w:rPr>
  </w:style>
  <w:style w:type="paragraph" w:customStyle="1" w:styleId="ConsPlusNormal">
    <w:name w:val="ConsPlusNormal"/>
    <w:rsid w:val="003D5CE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footer"/>
    <w:basedOn w:val="a"/>
    <w:rsid w:val="004A48E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A48E5"/>
  </w:style>
  <w:style w:type="paragraph" w:styleId="a5">
    <w:name w:val="header"/>
    <w:basedOn w:val="a"/>
    <w:rsid w:val="004A48E5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8894</Words>
  <Characters>50697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 Организация учета материалов</vt:lpstr>
    </vt:vector>
  </TitlesOfParts>
  <Company/>
  <LinksUpToDate>false</LinksUpToDate>
  <CharactersWithSpaces>59473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Организация учета материалов</dc:title>
  <dc:subject/>
  <dc:creator>Оля</dc:creator>
  <cp:keywords/>
  <dc:description/>
  <cp:lastModifiedBy>admin</cp:lastModifiedBy>
  <cp:revision>2</cp:revision>
  <dcterms:created xsi:type="dcterms:W3CDTF">2014-05-08T21:44:00Z</dcterms:created>
  <dcterms:modified xsi:type="dcterms:W3CDTF">2014-05-08T21:44:00Z</dcterms:modified>
</cp:coreProperties>
</file>