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386" w:rsidRDefault="002C2386" w:rsidP="00ED6552">
      <w:pPr>
        <w:tabs>
          <w:tab w:val="left" w:pos="2835"/>
        </w:tabs>
        <w:contextualSpacing/>
        <w:rPr>
          <w:rFonts w:ascii="Times New Roman" w:hAnsi="Times New Roman"/>
          <w:sz w:val="32"/>
          <w:szCs w:val="32"/>
        </w:rPr>
      </w:pPr>
    </w:p>
    <w:p w:rsidR="00206DBD" w:rsidRPr="00C240A2" w:rsidRDefault="00206DBD" w:rsidP="00ED6552">
      <w:pPr>
        <w:tabs>
          <w:tab w:val="left" w:pos="2835"/>
        </w:tabs>
        <w:contextualSpacing/>
        <w:rPr>
          <w:rFonts w:ascii="Times New Roman" w:hAnsi="Times New Roman"/>
          <w:sz w:val="32"/>
          <w:szCs w:val="32"/>
        </w:rPr>
      </w:pPr>
      <w:r w:rsidRPr="00ED6552">
        <w:rPr>
          <w:rFonts w:ascii="Times New Roman" w:hAnsi="Times New Roman"/>
          <w:sz w:val="32"/>
          <w:szCs w:val="32"/>
        </w:rPr>
        <w:t xml:space="preserve">                                       </w:t>
      </w:r>
      <w:r w:rsidRPr="00C240A2">
        <w:rPr>
          <w:rFonts w:ascii="Times New Roman" w:hAnsi="Times New Roman"/>
          <w:sz w:val="32"/>
          <w:szCs w:val="32"/>
        </w:rPr>
        <w:t>Введение</w:t>
      </w:r>
    </w:p>
    <w:p w:rsidR="00206DBD" w:rsidRPr="00C240A2" w:rsidRDefault="00206DBD" w:rsidP="00CE27CE">
      <w:pPr>
        <w:pStyle w:val="a3"/>
        <w:spacing w:line="360" w:lineRule="auto"/>
        <w:contextualSpacing/>
        <w:rPr>
          <w:rStyle w:val="apple-style-span"/>
          <w:color w:val="013A78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C240A2">
        <w:rPr>
          <w:color w:val="000000"/>
          <w:sz w:val="28"/>
          <w:szCs w:val="28"/>
        </w:rPr>
        <w:t xml:space="preserve"> </w:t>
      </w:r>
      <w:r w:rsidRPr="00C240A2">
        <w:rPr>
          <w:rStyle w:val="apple-style-span"/>
          <w:color w:val="013A78"/>
          <w:sz w:val="28"/>
          <w:szCs w:val="28"/>
        </w:rPr>
        <w:t xml:space="preserve">Среди проблем детского неблагополучия одна из наиболее значительных - </w:t>
      </w:r>
      <w:r>
        <w:rPr>
          <w:rStyle w:val="apple-style-span"/>
          <w:color w:val="013A78"/>
          <w:sz w:val="28"/>
          <w:szCs w:val="28"/>
        </w:rPr>
        <w:t xml:space="preserve"> </w:t>
      </w:r>
      <w:r w:rsidRPr="00C240A2">
        <w:rPr>
          <w:rStyle w:val="apple-style-span"/>
          <w:color w:val="013A78"/>
          <w:sz w:val="28"/>
          <w:szCs w:val="28"/>
        </w:rPr>
        <w:t xml:space="preserve">безнадзорность несовершеннолетних, защита их прав, реабилитация и адаптация к жизни детей, долгое время находившихся вне семейных связей, отторгнутых школой и другими социальными институтами, подростков, совершивших правонарушения. </w:t>
      </w:r>
    </w:p>
    <w:p w:rsidR="00206DBD" w:rsidRDefault="00206DBD" w:rsidP="00CE27CE">
      <w:pPr>
        <w:pStyle w:val="a3"/>
        <w:spacing w:line="360" w:lineRule="auto"/>
        <w:contextualSpacing/>
        <w:rPr>
          <w:color w:val="3B4348"/>
          <w:sz w:val="28"/>
          <w:szCs w:val="28"/>
        </w:rPr>
      </w:pPr>
      <w:r w:rsidRPr="00C240A2">
        <w:rPr>
          <w:rStyle w:val="apple-style-span"/>
          <w:color w:val="013A78"/>
          <w:sz w:val="28"/>
          <w:szCs w:val="28"/>
        </w:rPr>
        <w:t xml:space="preserve">     </w:t>
      </w:r>
      <w:r w:rsidRPr="00C240A2">
        <w:rPr>
          <w:color w:val="3B4348"/>
          <w:sz w:val="28"/>
          <w:szCs w:val="28"/>
        </w:rPr>
        <w:t>Детская безнадзорность рассматривается как социально-педагогическое явление, формирующееся в связи с отсутствием или недостаточн</w:t>
      </w:r>
      <w:r>
        <w:rPr>
          <w:color w:val="3B4348"/>
          <w:sz w:val="28"/>
          <w:szCs w:val="28"/>
        </w:rPr>
        <w:t>остью контроля  поведения</w:t>
      </w:r>
      <w:r w:rsidRPr="00C240A2">
        <w:rPr>
          <w:color w:val="3B4348"/>
          <w:sz w:val="28"/>
          <w:szCs w:val="28"/>
        </w:rPr>
        <w:t xml:space="preserve"> и занятиями детей и подростков, воспитательного влияния на них со стороны родителей или заменяющих их лиц. Безнадзорность выражается в отчуждении самих детей от семьи, детского коллектива и одновременно в безразличии </w:t>
      </w:r>
      <w:r>
        <w:rPr>
          <w:color w:val="3B4348"/>
          <w:sz w:val="28"/>
          <w:szCs w:val="28"/>
        </w:rPr>
        <w:t>родителей, воспитателей к детям.</w:t>
      </w:r>
    </w:p>
    <w:p w:rsidR="00206DBD" w:rsidRPr="00CE27CE" w:rsidRDefault="00206DBD" w:rsidP="00CE27CE">
      <w:pPr>
        <w:pStyle w:val="a3"/>
        <w:spacing w:line="360" w:lineRule="auto"/>
        <w:contextualSpacing/>
        <w:rPr>
          <w:color w:val="000000"/>
          <w:sz w:val="28"/>
          <w:szCs w:val="28"/>
        </w:rPr>
      </w:pPr>
      <w:r>
        <w:rPr>
          <w:color w:val="3B4348"/>
          <w:sz w:val="28"/>
          <w:szCs w:val="28"/>
        </w:rPr>
        <w:t xml:space="preserve">     </w:t>
      </w:r>
      <w:r w:rsidRPr="00C240A2">
        <w:rPr>
          <w:color w:val="000000"/>
          <w:sz w:val="28"/>
          <w:szCs w:val="28"/>
        </w:rPr>
        <w:t>Актуальность данного исследования основана на том, что одной из самых животрепещущих проблем демократической России является проблема детской безнадзорности, порождённая целым набором неблагоприятных социально-экономических факторов.</w:t>
      </w:r>
    </w:p>
    <w:p w:rsidR="00206DBD" w:rsidRPr="0072192C" w:rsidRDefault="00206DBD" w:rsidP="00CE27CE">
      <w:pPr>
        <w:pStyle w:val="a3"/>
        <w:spacing w:line="360" w:lineRule="auto"/>
        <w:contextualSpacing/>
        <w:rPr>
          <w:color w:val="000000"/>
          <w:sz w:val="28"/>
          <w:szCs w:val="28"/>
        </w:rPr>
      </w:pPr>
      <w:r w:rsidRPr="00CE27CE">
        <w:rPr>
          <w:color w:val="000000"/>
          <w:sz w:val="28"/>
          <w:szCs w:val="28"/>
        </w:rPr>
        <w:t xml:space="preserve">     </w:t>
      </w:r>
      <w:r w:rsidRPr="001B2E14">
        <w:rPr>
          <w:color w:val="000000"/>
          <w:sz w:val="28"/>
          <w:szCs w:val="28"/>
        </w:rPr>
        <w:t xml:space="preserve"> </w:t>
      </w:r>
      <w:r w:rsidRPr="00C240A2">
        <w:rPr>
          <w:color w:val="000000"/>
          <w:sz w:val="28"/>
          <w:szCs w:val="28"/>
        </w:rPr>
        <w:t>Речь при этом идет, конечно, не только о насилии и т.п., но и о правах социально-экономических, не только о нарушениях прав действием, но об их нарушении непозволительным бездействием государственных органов, когда ребенку или семье, оказавшимся в трудной жизненной ситуации, обратиться за помощью некуда. Отсюда и сотни тысяч социальных сирот и безнадзорных детей.</w:t>
      </w:r>
    </w:p>
    <w:p w:rsidR="00206DBD" w:rsidRPr="00CE27CE" w:rsidRDefault="00206DBD" w:rsidP="00CE27CE">
      <w:pPr>
        <w:pStyle w:val="a3"/>
        <w:spacing w:line="360" w:lineRule="auto"/>
        <w:contextualSpacing/>
        <w:rPr>
          <w:rStyle w:val="apple-style-span"/>
          <w:color w:val="3B4348"/>
          <w:sz w:val="28"/>
          <w:szCs w:val="28"/>
        </w:rPr>
      </w:pPr>
      <w:r w:rsidRPr="00CE27CE">
        <w:rPr>
          <w:color w:val="000000"/>
          <w:sz w:val="28"/>
          <w:szCs w:val="28"/>
        </w:rPr>
        <w:t xml:space="preserve">      </w:t>
      </w:r>
      <w:r w:rsidRPr="00C240A2">
        <w:rPr>
          <w:rStyle w:val="apple-style-span"/>
          <w:color w:val="3B4348"/>
          <w:sz w:val="28"/>
          <w:szCs w:val="28"/>
        </w:rPr>
        <w:t xml:space="preserve">Проблема детской безнадзорности стала особенно актуальной для России с конца 1990-х годов в связи с кризисом государственности и децентрализацией управления экономической и социальной сферой. </w:t>
      </w:r>
    </w:p>
    <w:p w:rsidR="00206DBD" w:rsidRPr="00CE27CE" w:rsidRDefault="00206DBD" w:rsidP="00CE27CE">
      <w:pPr>
        <w:pStyle w:val="a3"/>
        <w:spacing w:line="360" w:lineRule="auto"/>
        <w:contextualSpacing/>
        <w:rPr>
          <w:rStyle w:val="apple-style-span"/>
          <w:color w:val="3B4348"/>
          <w:sz w:val="28"/>
          <w:szCs w:val="28"/>
        </w:rPr>
      </w:pPr>
      <w:r w:rsidRPr="00CE27CE">
        <w:rPr>
          <w:rStyle w:val="apple-style-span"/>
          <w:color w:val="3B4348"/>
          <w:sz w:val="28"/>
          <w:szCs w:val="28"/>
        </w:rPr>
        <w:t xml:space="preserve">      </w:t>
      </w:r>
      <w:r w:rsidRPr="00C240A2">
        <w:rPr>
          <w:rStyle w:val="apple-style-span"/>
          <w:color w:val="3B4348"/>
          <w:sz w:val="28"/>
          <w:szCs w:val="28"/>
        </w:rPr>
        <w:t>После распада СССР государство оказалось не способным удовлетворять все нужды и потребности населения. Многие люди вынуждены были работать большую часть времени, и на заботу о собственной семье уже не хватало сил. Таким образом, даже дети из социально благополучных семей имели «шанс» оказаться безнадзорными. Для тех же, кто не смог адаптироваться к изменениям в государстве и обществе, этот «шанс» возрос в несколько раз.</w:t>
      </w:r>
    </w:p>
    <w:p w:rsidR="00206DBD" w:rsidRPr="0072192C" w:rsidRDefault="00206DBD" w:rsidP="00CE27CE">
      <w:pPr>
        <w:pStyle w:val="a3"/>
        <w:spacing w:line="360" w:lineRule="auto"/>
        <w:contextualSpacing/>
        <w:rPr>
          <w:color w:val="000000"/>
          <w:sz w:val="28"/>
          <w:szCs w:val="28"/>
        </w:rPr>
      </w:pPr>
      <w:r w:rsidRPr="001B2E14">
        <w:rPr>
          <w:color w:val="000000"/>
          <w:sz w:val="28"/>
          <w:szCs w:val="28"/>
        </w:rPr>
        <w:t xml:space="preserve"> </w:t>
      </w:r>
      <w:r w:rsidRPr="00C240A2">
        <w:rPr>
          <w:color w:val="000000"/>
          <w:sz w:val="28"/>
          <w:szCs w:val="28"/>
        </w:rPr>
        <w:t>Ситуация нисколько не изменилась и в наше время. Мы столкнулись с такими бедами, как наркомания, детская и молодежная преступность. Разве можно мириться с тем, что в обиход вернулось давно забытое слово "беспризорник"? Сегодня в Российской Федерации ни одно ведомство не имеет точных данных о количестве безнадзорных мальчишек и девчонок. Даже государственной статистики о количестве безнадзорных детей на сегодняшний день не имеется.</w:t>
      </w:r>
    </w:p>
    <w:p w:rsidR="00206DBD" w:rsidRPr="0072192C" w:rsidRDefault="00206DBD" w:rsidP="00CE27CE">
      <w:pPr>
        <w:pStyle w:val="a3"/>
        <w:spacing w:line="360" w:lineRule="auto"/>
        <w:contextualSpacing/>
        <w:rPr>
          <w:color w:val="000000"/>
          <w:sz w:val="28"/>
          <w:szCs w:val="28"/>
        </w:rPr>
      </w:pPr>
      <w:r w:rsidRPr="001B2E14">
        <w:rPr>
          <w:color w:val="000000"/>
          <w:sz w:val="28"/>
          <w:szCs w:val="28"/>
        </w:rPr>
        <w:t xml:space="preserve"> </w:t>
      </w:r>
      <w:r w:rsidRPr="00C240A2">
        <w:rPr>
          <w:color w:val="000000"/>
          <w:sz w:val="28"/>
          <w:szCs w:val="28"/>
        </w:rPr>
        <w:t>Поэтому детская безнадзорность рассматривается как показатели состояния национальной безопасности России. Распространение указанных социальных явлений содержит в себе очевидную угрозу нормальному развитию государства, поскольку способствует росту преступности, наркомании, увеличению количества заболеваний, снижает производительность труда, подрывает нравственные устои общества.</w:t>
      </w:r>
    </w:p>
    <w:p w:rsidR="00206DBD" w:rsidRPr="001B2E14" w:rsidRDefault="00206DBD" w:rsidP="00CE27CE">
      <w:pPr>
        <w:pStyle w:val="a3"/>
        <w:spacing w:line="360" w:lineRule="auto"/>
        <w:contextualSpacing/>
        <w:rPr>
          <w:color w:val="000000"/>
          <w:sz w:val="28"/>
          <w:szCs w:val="28"/>
        </w:rPr>
      </w:pPr>
      <w:r w:rsidRPr="001B2E14">
        <w:rPr>
          <w:color w:val="000000"/>
          <w:sz w:val="28"/>
          <w:szCs w:val="28"/>
        </w:rPr>
        <w:t xml:space="preserve"> </w:t>
      </w:r>
      <w:r w:rsidRPr="00C240A2">
        <w:rPr>
          <w:color w:val="000000"/>
          <w:sz w:val="28"/>
          <w:szCs w:val="28"/>
        </w:rPr>
        <w:t>Безнадзорные дети - дети, лишенные присмотра, внимания, заботы, позитивного влияния со стороны родителей или лиц, их заменяющих. Безнадзорный ребенок живет под одной крышей с родителями, поддерживает связи с семьей, у него может еще сохраняться эмоциональная привязанность к кому-то из ее членов, но связи эти хрупки и часто находится под угрозой атрофии и разрушения.</w:t>
      </w:r>
    </w:p>
    <w:p w:rsidR="00206DBD" w:rsidRPr="0072192C" w:rsidRDefault="00206DBD" w:rsidP="00CE27CE">
      <w:pPr>
        <w:pStyle w:val="a3"/>
        <w:spacing w:line="360" w:lineRule="auto"/>
        <w:contextualSpacing/>
        <w:rPr>
          <w:color w:val="013A78"/>
          <w:sz w:val="28"/>
          <w:szCs w:val="28"/>
        </w:rPr>
      </w:pPr>
      <w:r w:rsidRPr="001B2E14">
        <w:rPr>
          <w:rStyle w:val="apple-style-span"/>
          <w:color w:val="013A78"/>
          <w:sz w:val="28"/>
          <w:szCs w:val="28"/>
        </w:rPr>
        <w:t xml:space="preserve"> </w:t>
      </w:r>
      <w:r w:rsidRPr="00C240A2">
        <w:rPr>
          <w:rStyle w:val="apple-style-span"/>
          <w:color w:val="013A78"/>
          <w:sz w:val="28"/>
          <w:szCs w:val="28"/>
        </w:rPr>
        <w:t>Среди многих неблагоприятных факторов, которые характеризуют нынешнее положение семей групп риска, дающих наибольшее число безнадзорных детей, следует отметить социально-демографические, психологические и криминальные. Именно они способствуют возникновению социальных отклонений в поведении детей и подростков, росту их дезадаптации. Дополнительным фактором риска становится безработица родителей.</w:t>
      </w:r>
    </w:p>
    <w:p w:rsidR="00206DBD" w:rsidRPr="001B2E14" w:rsidRDefault="00206DBD" w:rsidP="001B2E14">
      <w:pPr>
        <w:pStyle w:val="a3"/>
        <w:spacing w:line="360" w:lineRule="auto"/>
        <w:contextualSpacing/>
        <w:rPr>
          <w:color w:val="000000"/>
          <w:sz w:val="28"/>
          <w:szCs w:val="28"/>
        </w:rPr>
      </w:pPr>
      <w:r w:rsidRPr="00265864">
        <w:rPr>
          <w:color w:val="000000"/>
          <w:sz w:val="28"/>
          <w:szCs w:val="28"/>
        </w:rPr>
        <w:t xml:space="preserve"> </w:t>
      </w:r>
      <w:r w:rsidRPr="001B2E14">
        <w:rPr>
          <w:color w:val="000000"/>
          <w:sz w:val="28"/>
          <w:szCs w:val="28"/>
        </w:rPr>
        <w:t xml:space="preserve"> </w:t>
      </w:r>
      <w:r w:rsidRPr="00C240A2">
        <w:rPr>
          <w:color w:val="000000"/>
          <w:sz w:val="28"/>
          <w:szCs w:val="28"/>
        </w:rPr>
        <w:t>Объектом данного исследования являются безнадзорные дети.</w:t>
      </w:r>
      <w:r>
        <w:rPr>
          <w:color w:val="000000"/>
          <w:sz w:val="28"/>
          <w:szCs w:val="28"/>
        </w:rPr>
        <w:t xml:space="preserve">     </w:t>
      </w:r>
      <w:r w:rsidRPr="00265864">
        <w:rPr>
          <w:color w:val="000000"/>
          <w:sz w:val="28"/>
          <w:szCs w:val="28"/>
        </w:rPr>
        <w:t xml:space="preserve">             </w:t>
      </w:r>
      <w:r w:rsidRPr="00C240A2">
        <w:rPr>
          <w:color w:val="000000"/>
          <w:sz w:val="28"/>
          <w:szCs w:val="28"/>
        </w:rPr>
        <w:t>Предметом исследования является безнадзорно</w:t>
      </w:r>
      <w:r>
        <w:rPr>
          <w:color w:val="000000"/>
          <w:sz w:val="28"/>
          <w:szCs w:val="28"/>
        </w:rPr>
        <w:t>сть как социальная</w:t>
      </w:r>
      <w:r w:rsidRPr="00C240A2">
        <w:rPr>
          <w:color w:val="000000"/>
          <w:sz w:val="28"/>
          <w:szCs w:val="28"/>
        </w:rPr>
        <w:t xml:space="preserve">  проблема 21 ве</w:t>
      </w:r>
      <w:r>
        <w:rPr>
          <w:color w:val="000000"/>
          <w:sz w:val="28"/>
          <w:szCs w:val="28"/>
        </w:rPr>
        <w:t>ка.</w:t>
      </w:r>
      <w:r w:rsidRPr="00265864">
        <w:rPr>
          <w:color w:val="000000"/>
          <w:sz w:val="28"/>
          <w:szCs w:val="28"/>
        </w:rPr>
        <w:t xml:space="preserve">  </w:t>
      </w:r>
      <w:r w:rsidRPr="00C240A2">
        <w:rPr>
          <w:color w:val="000000"/>
          <w:sz w:val="28"/>
          <w:szCs w:val="28"/>
        </w:rPr>
        <w:t>Цель данного исследования - выяснить причины появления детской безнадзорности, оценить масштаб явления детской безнадзорности, изучить социальные причины этого явления, выявить характеристики безнадзорных детей, их образ жизни на улице, перспективы реабилитации.</w:t>
      </w:r>
    </w:p>
    <w:p w:rsidR="00206DBD" w:rsidRPr="001B2E14" w:rsidRDefault="00206DBD" w:rsidP="001B2E14">
      <w:pPr>
        <w:pStyle w:val="a3"/>
        <w:spacing w:line="360" w:lineRule="auto"/>
        <w:contextualSpacing/>
        <w:rPr>
          <w:color w:val="000000"/>
          <w:sz w:val="28"/>
          <w:szCs w:val="28"/>
        </w:rPr>
      </w:pPr>
      <w:r w:rsidRPr="00C240A2">
        <w:rPr>
          <w:color w:val="000000"/>
          <w:sz w:val="28"/>
          <w:szCs w:val="28"/>
        </w:rPr>
        <w:t>Задачи исследования:</w:t>
      </w:r>
    </w:p>
    <w:p w:rsidR="00206DBD" w:rsidRPr="0072192C" w:rsidRDefault="00206DBD" w:rsidP="001B2E14">
      <w:pPr>
        <w:pStyle w:val="a3"/>
        <w:spacing w:line="360" w:lineRule="auto"/>
        <w:contextualSpacing/>
        <w:rPr>
          <w:rStyle w:val="apple-style-span"/>
          <w:color w:val="013A78"/>
          <w:sz w:val="28"/>
          <w:szCs w:val="28"/>
        </w:rPr>
      </w:pPr>
      <w:r w:rsidRPr="00CE27CE">
        <w:rPr>
          <w:color w:val="000000"/>
          <w:sz w:val="28"/>
          <w:szCs w:val="28"/>
        </w:rPr>
        <w:t xml:space="preserve"> </w:t>
      </w:r>
      <w:r>
        <w:rPr>
          <w:rStyle w:val="apple-style-span"/>
          <w:color w:val="013A78"/>
          <w:sz w:val="28"/>
          <w:szCs w:val="28"/>
        </w:rPr>
        <w:t>1.</w:t>
      </w:r>
      <w:r w:rsidRPr="00C240A2">
        <w:rPr>
          <w:rStyle w:val="apple-style-span"/>
          <w:color w:val="013A78"/>
          <w:sz w:val="28"/>
          <w:szCs w:val="28"/>
        </w:rPr>
        <w:t>Рассмотреть безнадзорность как социальное явление.</w:t>
      </w:r>
      <w:r w:rsidRPr="00C240A2">
        <w:rPr>
          <w:color w:val="013A78"/>
          <w:sz w:val="28"/>
          <w:szCs w:val="28"/>
        </w:rPr>
        <w:br/>
      </w:r>
      <w:r w:rsidRPr="00C240A2">
        <w:rPr>
          <w:rStyle w:val="apple-style-span"/>
          <w:color w:val="013A78"/>
          <w:sz w:val="28"/>
          <w:szCs w:val="28"/>
        </w:rPr>
        <w:t xml:space="preserve">      </w:t>
      </w:r>
      <w:r w:rsidRPr="001B2E14">
        <w:rPr>
          <w:rStyle w:val="apple-style-span"/>
          <w:color w:val="013A78"/>
          <w:sz w:val="28"/>
          <w:szCs w:val="28"/>
        </w:rPr>
        <w:t xml:space="preserve">      </w:t>
      </w:r>
      <w:r w:rsidRPr="00C240A2">
        <w:rPr>
          <w:rStyle w:val="apple-style-span"/>
          <w:color w:val="013A78"/>
          <w:sz w:val="28"/>
          <w:szCs w:val="28"/>
        </w:rPr>
        <w:t xml:space="preserve"> 2. </w:t>
      </w:r>
      <w:r w:rsidRPr="001B2E14">
        <w:rPr>
          <w:rStyle w:val="apple-style-span"/>
          <w:color w:val="013A78"/>
          <w:sz w:val="28"/>
          <w:szCs w:val="28"/>
        </w:rPr>
        <w:t xml:space="preserve"> </w:t>
      </w:r>
      <w:r w:rsidRPr="00C240A2">
        <w:rPr>
          <w:rStyle w:val="apple-style-span"/>
          <w:color w:val="013A78"/>
          <w:sz w:val="28"/>
          <w:szCs w:val="28"/>
        </w:rPr>
        <w:t>Изучить меры по профилактике безнадзорности несовершеннолетних в России.</w:t>
      </w:r>
      <w:r w:rsidRPr="0072192C">
        <w:rPr>
          <w:rStyle w:val="apple-style-span"/>
          <w:color w:val="013A78"/>
          <w:sz w:val="28"/>
          <w:szCs w:val="28"/>
        </w:rPr>
        <w:t xml:space="preserve"> </w:t>
      </w:r>
    </w:p>
    <w:p w:rsidR="00206DBD" w:rsidRPr="0072192C" w:rsidRDefault="00206DBD" w:rsidP="001B2E14">
      <w:pPr>
        <w:pStyle w:val="a3"/>
        <w:spacing w:line="360" w:lineRule="auto"/>
        <w:contextualSpacing/>
        <w:rPr>
          <w:rStyle w:val="apple-style-span"/>
          <w:color w:val="013A78"/>
          <w:sz w:val="28"/>
          <w:szCs w:val="28"/>
        </w:rPr>
      </w:pPr>
      <w:r w:rsidRPr="00C240A2">
        <w:rPr>
          <w:rStyle w:val="apple-style-span"/>
          <w:color w:val="013A78"/>
          <w:sz w:val="28"/>
          <w:szCs w:val="28"/>
        </w:rPr>
        <w:t>3. Рассмотреть современное состояние проблемы безнадзорности несовершеннолетних на территории Российской Федерации</w:t>
      </w:r>
      <w:r w:rsidRPr="00C240A2">
        <w:rPr>
          <w:color w:val="013A78"/>
          <w:sz w:val="28"/>
          <w:szCs w:val="28"/>
        </w:rPr>
        <w:br/>
      </w:r>
      <w:r w:rsidRPr="00C240A2">
        <w:rPr>
          <w:rStyle w:val="apple-style-span"/>
          <w:color w:val="013A78"/>
          <w:sz w:val="28"/>
          <w:szCs w:val="28"/>
        </w:rPr>
        <w:t xml:space="preserve">     </w:t>
      </w:r>
      <w:r w:rsidRPr="001B2E14">
        <w:rPr>
          <w:rStyle w:val="apple-style-span"/>
          <w:color w:val="013A78"/>
          <w:sz w:val="28"/>
          <w:szCs w:val="28"/>
        </w:rPr>
        <w:t xml:space="preserve">      </w:t>
      </w:r>
      <w:r w:rsidRPr="00C240A2">
        <w:rPr>
          <w:rStyle w:val="apple-style-span"/>
          <w:color w:val="013A78"/>
          <w:sz w:val="28"/>
          <w:szCs w:val="28"/>
        </w:rPr>
        <w:t xml:space="preserve"> 4. Проанализировать работу системы органов и учреждений по профилактике безнадзорности несовершеннолетних </w:t>
      </w:r>
    </w:p>
    <w:p w:rsidR="00206DBD" w:rsidRPr="00C240A2" w:rsidRDefault="00206DBD" w:rsidP="00CE27CE">
      <w:pPr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06DBD" w:rsidRDefault="00206DBD" w:rsidP="00CE27CE">
      <w:pPr>
        <w:tabs>
          <w:tab w:val="left" w:pos="2835"/>
        </w:tabs>
        <w:rPr>
          <w:rFonts w:ascii="Times New Roman" w:hAnsi="Times New Roman"/>
          <w:sz w:val="28"/>
          <w:szCs w:val="28"/>
        </w:rPr>
      </w:pPr>
    </w:p>
    <w:p w:rsidR="00206DBD" w:rsidRDefault="00206DBD" w:rsidP="00CE27CE">
      <w:pPr>
        <w:tabs>
          <w:tab w:val="left" w:pos="2835"/>
        </w:tabs>
        <w:rPr>
          <w:rFonts w:ascii="Times New Roman" w:hAnsi="Times New Roman"/>
          <w:sz w:val="28"/>
          <w:szCs w:val="28"/>
        </w:rPr>
      </w:pPr>
    </w:p>
    <w:p w:rsidR="00206DBD" w:rsidRPr="00521906" w:rsidRDefault="00206DBD" w:rsidP="00297813">
      <w:pPr>
        <w:jc w:val="center"/>
        <w:rPr>
          <w:rFonts w:ascii="Times New Roman" w:hAnsi="Times New Roman"/>
          <w:b/>
          <w:sz w:val="32"/>
          <w:szCs w:val="32"/>
        </w:rPr>
      </w:pPr>
    </w:p>
    <w:p w:rsidR="00206DBD" w:rsidRPr="0072192C" w:rsidRDefault="00206DBD" w:rsidP="004A793B">
      <w:pPr>
        <w:ind w:left="1560" w:hanging="567"/>
        <w:jc w:val="center"/>
        <w:rPr>
          <w:rFonts w:ascii="Times New Roman" w:hAnsi="Times New Roman"/>
          <w:b/>
          <w:sz w:val="32"/>
          <w:szCs w:val="32"/>
        </w:rPr>
      </w:pPr>
    </w:p>
    <w:p w:rsidR="00206DBD" w:rsidRPr="0072192C" w:rsidRDefault="00206DBD" w:rsidP="004A793B">
      <w:pPr>
        <w:ind w:left="1560" w:hanging="567"/>
        <w:jc w:val="center"/>
        <w:rPr>
          <w:rFonts w:ascii="Times New Roman" w:hAnsi="Times New Roman"/>
          <w:b/>
          <w:sz w:val="32"/>
          <w:szCs w:val="32"/>
        </w:rPr>
      </w:pPr>
    </w:p>
    <w:p w:rsidR="00206DBD" w:rsidRPr="0072192C" w:rsidRDefault="00206DBD" w:rsidP="004A793B">
      <w:pPr>
        <w:ind w:left="1560" w:hanging="567"/>
        <w:jc w:val="center"/>
        <w:rPr>
          <w:rFonts w:ascii="Times New Roman" w:hAnsi="Times New Roman"/>
          <w:b/>
          <w:sz w:val="32"/>
          <w:szCs w:val="32"/>
        </w:rPr>
      </w:pPr>
    </w:p>
    <w:p w:rsidR="00206DBD" w:rsidRPr="0072192C" w:rsidRDefault="00206DBD" w:rsidP="004A793B">
      <w:pPr>
        <w:ind w:left="1560" w:hanging="567"/>
        <w:jc w:val="center"/>
        <w:rPr>
          <w:rFonts w:ascii="Times New Roman" w:hAnsi="Times New Roman"/>
          <w:b/>
          <w:sz w:val="32"/>
          <w:szCs w:val="32"/>
        </w:rPr>
      </w:pPr>
    </w:p>
    <w:p w:rsidR="00206DBD" w:rsidRPr="00D66663" w:rsidRDefault="00206DBD" w:rsidP="004A793B">
      <w:pPr>
        <w:ind w:left="1560" w:hanging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Глава 1   </w:t>
      </w:r>
      <w:r w:rsidRPr="00D66663">
        <w:rPr>
          <w:rFonts w:ascii="Times New Roman" w:hAnsi="Times New Roman"/>
          <w:b/>
          <w:sz w:val="32"/>
          <w:szCs w:val="32"/>
        </w:rPr>
        <w:t>Б</w:t>
      </w:r>
      <w:r>
        <w:rPr>
          <w:rFonts w:ascii="Times New Roman" w:hAnsi="Times New Roman"/>
          <w:b/>
          <w:sz w:val="32"/>
          <w:szCs w:val="32"/>
        </w:rPr>
        <w:t>ЕЗНАДЗОРНОСТЬ ДЕТЕЙ       КАК          СОЦИАЛЬНАЯ  ПРОБЛЕМА</w:t>
      </w:r>
    </w:p>
    <w:p w:rsidR="00206DBD" w:rsidRPr="0072192C" w:rsidRDefault="00206DBD" w:rsidP="0072192C">
      <w:pPr>
        <w:pStyle w:val="11"/>
        <w:numPr>
          <w:ilvl w:val="1"/>
          <w:numId w:val="5"/>
        </w:numPr>
        <w:ind w:right="85"/>
        <w:jc w:val="center"/>
        <w:rPr>
          <w:rFonts w:ascii="Times New Roman" w:hAnsi="Times New Roman"/>
          <w:b/>
          <w:sz w:val="28"/>
          <w:szCs w:val="28"/>
        </w:rPr>
      </w:pPr>
      <w:r w:rsidRPr="0072192C">
        <w:rPr>
          <w:rFonts w:ascii="Times New Roman" w:hAnsi="Times New Roman"/>
          <w:b/>
          <w:sz w:val="28"/>
          <w:szCs w:val="28"/>
        </w:rPr>
        <w:t>Безнадзорность: понятие, причины</w:t>
      </w:r>
    </w:p>
    <w:p w:rsidR="00206DBD" w:rsidRDefault="00206DBD" w:rsidP="0072192C">
      <w:pPr>
        <w:ind w:right="85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72192C">
        <w:rPr>
          <w:rFonts w:ascii="Times New Roman" w:hAnsi="Times New Roman"/>
          <w:sz w:val="28"/>
          <w:szCs w:val="28"/>
        </w:rPr>
        <w:t xml:space="preserve">   </w:t>
      </w:r>
      <w:r w:rsidRPr="0072192C">
        <w:rPr>
          <w:rFonts w:ascii="Times New Roman" w:hAnsi="Times New Roman"/>
          <w:sz w:val="28"/>
          <w:szCs w:val="28"/>
          <w:lang w:eastAsia="ru-RU"/>
        </w:rPr>
        <w:t xml:space="preserve">Многообразие социальных проблем, сопутствующих развитию российского общества, в большой степени затронуло современную семью. Множественность проблем семьи порождает ситуацию, когда дети оказываются оторванными от семейных забот. Данная ситуация выражается в увеличении количества безнадзорных детей. </w:t>
      </w:r>
    </w:p>
    <w:p w:rsidR="00206DBD" w:rsidRPr="0072192C" w:rsidRDefault="00206DBD" w:rsidP="0072192C">
      <w:pPr>
        <w:ind w:right="85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66663">
        <w:rPr>
          <w:rFonts w:ascii="Times New Roman" w:hAnsi="Times New Roman"/>
          <w:sz w:val="28"/>
          <w:szCs w:val="28"/>
        </w:rPr>
        <w:t xml:space="preserve">Согласно Федеральному закону Российской Федерации от 24.06.99 № 120-ФЗ «Об основах системы профилактики безнадзорности и правонарушений несовершеннолетних» </w:t>
      </w:r>
      <w:r>
        <w:rPr>
          <w:rFonts w:ascii="Times New Roman" w:hAnsi="Times New Roman"/>
          <w:sz w:val="28"/>
          <w:szCs w:val="28"/>
        </w:rPr>
        <w:t xml:space="preserve">к безнадзорным </w:t>
      </w:r>
      <w:r w:rsidRPr="00D66663">
        <w:rPr>
          <w:rFonts w:ascii="Times New Roman" w:hAnsi="Times New Roman"/>
          <w:sz w:val="28"/>
          <w:szCs w:val="28"/>
        </w:rPr>
        <w:t xml:space="preserve"> относятся те дети и подростки, за поведением которых отсутствует контроль вследствие неисполнения или ненадлежащего исполнения обязанностей по</w:t>
      </w:r>
      <w:r>
        <w:rPr>
          <w:rFonts w:ascii="Times New Roman" w:hAnsi="Times New Roman"/>
          <w:sz w:val="28"/>
          <w:szCs w:val="28"/>
        </w:rPr>
        <w:t xml:space="preserve"> их воспитанию, обучению и </w:t>
      </w:r>
      <w:r w:rsidRPr="00D66663">
        <w:rPr>
          <w:rFonts w:ascii="Times New Roman" w:hAnsi="Times New Roman"/>
          <w:sz w:val="28"/>
          <w:szCs w:val="28"/>
        </w:rPr>
        <w:t xml:space="preserve"> содержанию со стороны родителей или законных представителей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66663">
        <w:rPr>
          <w:rFonts w:ascii="Times New Roman" w:hAnsi="Times New Roman"/>
          <w:sz w:val="28"/>
          <w:szCs w:val="28"/>
        </w:rPr>
        <w:t xml:space="preserve"> либо должност</w:t>
      </w:r>
      <w:r>
        <w:rPr>
          <w:rFonts w:ascii="Times New Roman" w:hAnsi="Times New Roman"/>
          <w:sz w:val="28"/>
          <w:szCs w:val="28"/>
        </w:rPr>
        <w:t xml:space="preserve">ных лиц. </w:t>
      </w:r>
      <w:r w:rsidRPr="004A793B">
        <w:rPr>
          <w:rFonts w:ascii="Times New Roman" w:hAnsi="Times New Roman"/>
          <w:sz w:val="28"/>
          <w:szCs w:val="28"/>
        </w:rPr>
        <w:t>[ 2]</w:t>
      </w:r>
    </w:p>
    <w:p w:rsidR="00206DBD" w:rsidRPr="00BB393D" w:rsidRDefault="00206DBD" w:rsidP="0072192C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D66663">
        <w:rPr>
          <w:rFonts w:ascii="Times New Roman" w:hAnsi="Times New Roman"/>
          <w:sz w:val="28"/>
          <w:szCs w:val="28"/>
          <w:lang w:eastAsia="ru-RU"/>
        </w:rPr>
        <w:t xml:space="preserve">Что же является основными причинами возникновения явления детской безнадзорности? Несомненно, здесь присутствует целый ряд социальных причин: бедность, рост преступности, нерегулируемая миграция, наркомания и др. </w:t>
      </w:r>
      <w:r w:rsidRPr="009172AC">
        <w:rPr>
          <w:rFonts w:ascii="Times New Roman" w:hAnsi="Times New Roman"/>
          <w:sz w:val="28"/>
          <w:szCs w:val="28"/>
          <w:lang w:eastAsia="ru-RU"/>
        </w:rPr>
        <w:t>В</w:t>
      </w:r>
      <w:r w:rsidRPr="00D6666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172AC">
        <w:rPr>
          <w:rFonts w:ascii="Times New Roman" w:hAnsi="Times New Roman"/>
          <w:sz w:val="28"/>
          <w:szCs w:val="28"/>
          <w:lang w:eastAsia="ru-RU"/>
        </w:rPr>
        <w:t>докладе</w:t>
      </w:r>
      <w:r w:rsidRPr="00D6666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66663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9172AC">
        <w:rPr>
          <w:rFonts w:ascii="Times New Roman" w:hAnsi="Times New Roman"/>
          <w:sz w:val="28"/>
          <w:szCs w:val="28"/>
          <w:lang w:eastAsia="ru-RU"/>
        </w:rPr>
        <w:t>Дети</w:t>
      </w:r>
      <w:r w:rsidRPr="00D6666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172AC">
        <w:rPr>
          <w:rFonts w:ascii="Times New Roman" w:hAnsi="Times New Roman"/>
          <w:sz w:val="28"/>
          <w:szCs w:val="28"/>
          <w:lang w:eastAsia="ru-RU"/>
        </w:rPr>
        <w:t>улицы</w:t>
      </w:r>
      <w:r w:rsidRPr="00D6666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172AC">
        <w:rPr>
          <w:rFonts w:ascii="Times New Roman" w:hAnsi="Times New Roman"/>
          <w:sz w:val="28"/>
          <w:szCs w:val="28"/>
          <w:lang w:eastAsia="ru-RU"/>
        </w:rPr>
        <w:t>»</w:t>
      </w:r>
      <w:r w:rsidRPr="00D6666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66663">
        <w:rPr>
          <w:rFonts w:ascii="Times New Roman" w:hAnsi="Times New Roman"/>
          <w:sz w:val="28"/>
          <w:szCs w:val="28"/>
          <w:lang w:eastAsia="ru-RU"/>
        </w:rPr>
        <w:t xml:space="preserve">одной из таких причин называется  уход детей из школы. По мнению автора доклада «дети и подростки, оказавшиеся вне школы и не нашедшие себе постоянной работы, становятся «детьми улицы» . </w:t>
      </w:r>
      <w:r w:rsidRPr="00D66663">
        <w:rPr>
          <w:rFonts w:ascii="Times New Roman" w:hAnsi="Times New Roman"/>
          <w:sz w:val="28"/>
          <w:szCs w:val="28"/>
        </w:rPr>
        <w:t>Безнадзорные дети лишены присмотра, внимания и позитивного влияния со стороны родителей. Они занимаются бродяжничеством, воровством, попрошайничеством, приобщаются к употреблению спиртных напитков, наркотических и токсических сре</w:t>
      </w:r>
      <w:r>
        <w:rPr>
          <w:rFonts w:ascii="Times New Roman" w:hAnsi="Times New Roman"/>
          <w:sz w:val="28"/>
          <w:szCs w:val="28"/>
        </w:rPr>
        <w:t>дств, проституции .</w:t>
      </w:r>
      <w:r w:rsidRPr="004A793B">
        <w:rPr>
          <w:rFonts w:ascii="Times New Roman" w:hAnsi="Times New Roman"/>
          <w:sz w:val="28"/>
          <w:szCs w:val="28"/>
        </w:rPr>
        <w:t>[ 9;23 ]</w:t>
      </w:r>
    </w:p>
    <w:p w:rsidR="00206DBD" w:rsidRPr="00D66663" w:rsidRDefault="00206DBD" w:rsidP="00CE27CE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66663">
        <w:rPr>
          <w:rFonts w:ascii="Times New Roman" w:hAnsi="Times New Roman"/>
          <w:sz w:val="28"/>
          <w:szCs w:val="28"/>
        </w:rPr>
        <w:t>У безнадзорных детей связь с семьей очень зыбкая и хрупкая, и потому может оказаться полност</w:t>
      </w:r>
      <w:r>
        <w:rPr>
          <w:rFonts w:ascii="Times New Roman" w:hAnsi="Times New Roman"/>
          <w:sz w:val="28"/>
          <w:szCs w:val="28"/>
        </w:rPr>
        <w:t xml:space="preserve">ью атрофированной и утраченной </w:t>
      </w:r>
      <w:r w:rsidRPr="00D66663">
        <w:rPr>
          <w:rFonts w:ascii="Times New Roman" w:hAnsi="Times New Roman"/>
          <w:sz w:val="28"/>
          <w:szCs w:val="28"/>
        </w:rPr>
        <w:t>отсутствие должного ухода, пренебрежение интересами и потребностями развивающейся личности в семье создают реальную угрозу психическому, соматическому и нравственному здоровью подрастающего поколения, что впоследствии может нанести ущерб здоровью общества в целом. Предоставленные самим себе, беспризорные дети забрасывают учебу, попадают в неблагонадежные компании, бесцельно и непродуктивно проводят время.</w:t>
      </w:r>
    </w:p>
    <w:p w:rsidR="00206DBD" w:rsidRPr="00D66663" w:rsidRDefault="00206DBD" w:rsidP="00CE27CE">
      <w:pPr>
        <w:contextualSpacing/>
        <w:rPr>
          <w:rFonts w:ascii="Times New Roman" w:hAnsi="Times New Roman"/>
          <w:sz w:val="28"/>
          <w:szCs w:val="28"/>
        </w:rPr>
      </w:pPr>
      <w:r w:rsidRPr="00D66663">
        <w:rPr>
          <w:rFonts w:ascii="Times New Roman" w:hAnsi="Times New Roman"/>
          <w:sz w:val="28"/>
          <w:szCs w:val="28"/>
        </w:rPr>
        <w:t>Перегруженность родителей в сфере общественного производства и дома является причиной сокращения позитивного внимания семьи к детям и детской безнадзорности.</w:t>
      </w:r>
    </w:p>
    <w:p w:rsidR="00206DBD" w:rsidRPr="00D66663" w:rsidRDefault="00206DBD" w:rsidP="00CE27CE">
      <w:pPr>
        <w:spacing w:after="0"/>
        <w:ind w:left="83" w:right="83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Pr="00D66663">
        <w:rPr>
          <w:rFonts w:ascii="Times New Roman" w:hAnsi="Times New Roman"/>
          <w:sz w:val="28"/>
          <w:szCs w:val="28"/>
          <w:lang w:eastAsia="ru-RU"/>
        </w:rPr>
        <w:t>сновной причиной безнадзорности является ослабление связи с семьей, родными и близкими людьми. Ослабление таких связей приводит к потере ответственности ребенка за свои действия, поскольку ему безразлично, что подумают о нем родные, что они будут чувствовать, узнав о его поступке. Такое положение вещей дает подростку чувство «свободы», к которой, как правило, стремится каждый подросток, но проблема здесь заключается в том, что безнадзорные дети понимают эту свободу как безнаказанность, а не как ответственность за свои действия.</w:t>
      </w:r>
    </w:p>
    <w:p w:rsidR="00206DBD" w:rsidRDefault="00206DBD" w:rsidP="00547CB9">
      <w:pPr>
        <w:spacing w:after="0"/>
        <w:ind w:left="83" w:right="83"/>
        <w:contextualSpacing/>
        <w:rPr>
          <w:rFonts w:ascii="Times New Roman" w:hAnsi="Times New Roman"/>
          <w:sz w:val="28"/>
          <w:szCs w:val="28"/>
          <w:lang w:val="en-US" w:eastAsia="ru-RU"/>
        </w:rPr>
      </w:pPr>
      <w:r w:rsidRPr="00D66663">
        <w:rPr>
          <w:rFonts w:ascii="Times New Roman" w:hAnsi="Times New Roman"/>
          <w:sz w:val="28"/>
          <w:szCs w:val="28"/>
          <w:lang w:eastAsia="ru-RU"/>
        </w:rPr>
        <w:t xml:space="preserve">Большинство  подростков, характеризующихся длительным периодом безнадзорности, считают именно такую «свободу» главной ценностью для себя. </w:t>
      </w:r>
    </w:p>
    <w:p w:rsidR="00206DBD" w:rsidRPr="0072192C" w:rsidRDefault="00206DBD" w:rsidP="00547CB9">
      <w:pPr>
        <w:spacing w:after="0"/>
        <w:ind w:left="83" w:right="83"/>
        <w:contextualSpacing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547CB9">
        <w:rPr>
          <w:rFonts w:ascii="Times New Roman" w:hAnsi="Times New Roman"/>
          <w:color w:val="000000"/>
          <w:sz w:val="28"/>
          <w:szCs w:val="28"/>
        </w:rPr>
        <w:t>Выделяет три основные категории причин развития детской безнадзорности и беспризорности: социально-экономические, социально-психологические и медико-психологические причины</w:t>
      </w:r>
      <w:r w:rsidRPr="00547CB9">
        <w:rPr>
          <w:rStyle w:val="apple-converted-space"/>
          <w:rFonts w:ascii="Times New Roman" w:hAnsi="Times New Roman"/>
          <w:color w:val="000000"/>
          <w:sz w:val="28"/>
          <w:szCs w:val="28"/>
        </w:rPr>
        <w:t>.</w:t>
      </w:r>
    </w:p>
    <w:p w:rsidR="00206DBD" w:rsidRPr="00547CB9" w:rsidRDefault="00206DBD" w:rsidP="00547CB9">
      <w:pPr>
        <w:spacing w:after="0"/>
        <w:ind w:left="83" w:right="83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47CB9">
        <w:rPr>
          <w:rFonts w:ascii="Times New Roman" w:hAnsi="Times New Roman"/>
          <w:color w:val="000000"/>
          <w:sz w:val="28"/>
          <w:szCs w:val="28"/>
        </w:rPr>
        <w:t>К социально -экономическим  относятся  факторы, длительно нарушающие трудовой уклад жизни и деформирующие быт людей. Это экономический кризис, безработица, голод, эпидемии, интенсивные миграционные процессы в связи с военными конфликтами или природными катаклизмами.</w:t>
      </w:r>
    </w:p>
    <w:p w:rsidR="00206DBD" w:rsidRPr="00D66663" w:rsidRDefault="00206DBD" w:rsidP="00547CB9">
      <w:pPr>
        <w:ind w:firstLine="0"/>
        <w:contextualSpacing/>
        <w:rPr>
          <w:rFonts w:ascii="Times New Roman" w:hAnsi="Times New Roman"/>
          <w:sz w:val="28"/>
          <w:szCs w:val="28"/>
        </w:rPr>
      </w:pPr>
      <w:r w:rsidRPr="00547C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Pr="00D66663">
        <w:rPr>
          <w:rFonts w:ascii="Times New Roman" w:hAnsi="Times New Roman"/>
          <w:color w:val="000000"/>
          <w:sz w:val="28"/>
          <w:szCs w:val="28"/>
        </w:rPr>
        <w:t>Социально-психологические причины связаны с кризисом семьи, увеличением разводов, с утерей одного из родителей, опекунством, ухудшением климата в семье, грубым обращением с детьми, физическими наказаниями, а порой и сексуальными домогательствами со стороны взрослых.</w:t>
      </w:r>
      <w:r w:rsidRPr="00D66663">
        <w:rPr>
          <w:rFonts w:ascii="Times New Roman" w:hAnsi="Times New Roman"/>
          <w:sz w:val="28"/>
          <w:szCs w:val="28"/>
        </w:rPr>
        <w:t xml:space="preserve"> </w:t>
      </w:r>
    </w:p>
    <w:p w:rsidR="00206DBD" w:rsidRPr="00D66663" w:rsidRDefault="00206DBD" w:rsidP="00CE27CE">
      <w:pPr>
        <w:contextualSpacing/>
        <w:rPr>
          <w:rFonts w:ascii="Times New Roman" w:hAnsi="Times New Roman"/>
          <w:sz w:val="28"/>
          <w:szCs w:val="28"/>
        </w:rPr>
      </w:pPr>
      <w:r w:rsidRPr="00D66663">
        <w:rPr>
          <w:rFonts w:ascii="Times New Roman" w:hAnsi="Times New Roman"/>
          <w:sz w:val="28"/>
          <w:szCs w:val="28"/>
        </w:rPr>
        <w:t>Кризис института семьи обусловлен не только бедностью, но и неблагоприятными условиями внутрисемейной жизнедеятельности, разрушением нравственных ценностей и воспитательного потенциала. Как правило, наиболее подвержены опасности кризиса семьи работников бюджетных отраслей, предприятий, задерживающих выплату заработной платы, а также семьи безработных. В ряде случаев причиной безнадзорности становятся разводы родителей, которые, травмируя психику ребенка, порождают у него стремление к автономизации и сведению контактов с родителями до минимума.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06DBD" w:rsidRPr="00D66663" w:rsidRDefault="00206DBD" w:rsidP="00CE27CE">
      <w:pPr>
        <w:contextualSpacing/>
        <w:rPr>
          <w:rFonts w:ascii="Times New Roman" w:hAnsi="Times New Roman"/>
          <w:sz w:val="28"/>
          <w:szCs w:val="28"/>
        </w:rPr>
      </w:pPr>
      <w:r w:rsidRPr="00D66663">
        <w:rPr>
          <w:rFonts w:ascii="Times New Roman" w:hAnsi="Times New Roman"/>
          <w:sz w:val="28"/>
          <w:szCs w:val="28"/>
        </w:rPr>
        <w:t xml:space="preserve">В результате роста смертности мужчин в молодом возрасте, разводов и внебрачной рождаемости увеличивается число неполных семей, имеющих по сравнению с благополучными семьями меньше возможности для содержания и воспитания детей. В неполной семье сегодня воспитывается </w:t>
      </w:r>
      <w:r w:rsidRPr="00707B06">
        <w:rPr>
          <w:rFonts w:ascii="Times New Roman" w:hAnsi="Times New Roman"/>
          <w:sz w:val="28"/>
          <w:szCs w:val="28"/>
        </w:rPr>
        <w:t>каждый</w:t>
      </w:r>
      <w:r w:rsidRPr="00D66663">
        <w:rPr>
          <w:rFonts w:ascii="Times New Roman" w:hAnsi="Times New Roman"/>
          <w:b/>
          <w:sz w:val="28"/>
          <w:szCs w:val="28"/>
        </w:rPr>
        <w:t xml:space="preserve"> </w:t>
      </w:r>
      <w:r w:rsidRPr="00707B06">
        <w:rPr>
          <w:rFonts w:ascii="Times New Roman" w:hAnsi="Times New Roman"/>
          <w:sz w:val="28"/>
          <w:szCs w:val="28"/>
        </w:rPr>
        <w:t>седьмой российский ребенок</w:t>
      </w:r>
      <w:r w:rsidRPr="00D66663">
        <w:rPr>
          <w:rFonts w:ascii="Times New Roman" w:hAnsi="Times New Roman"/>
          <w:b/>
          <w:sz w:val="28"/>
          <w:szCs w:val="28"/>
        </w:rPr>
        <w:t>.</w:t>
      </w:r>
      <w:r w:rsidRPr="00D66663">
        <w:rPr>
          <w:rFonts w:ascii="Times New Roman" w:hAnsi="Times New Roman"/>
          <w:sz w:val="28"/>
          <w:szCs w:val="28"/>
        </w:rPr>
        <w:t xml:space="preserve"> Разрушение стабильности семейных устоев оборачивается для детей из неполных семей потерей уверенности в защищенности и незыблемости социального мира семьи, что негативно влияет на их социально-психологическое самочувствие. </w:t>
      </w:r>
    </w:p>
    <w:p w:rsidR="00206DBD" w:rsidRPr="00CE27CE" w:rsidRDefault="00206DBD" w:rsidP="00CE27CE">
      <w:pPr>
        <w:contextualSpacing/>
        <w:rPr>
          <w:rFonts w:ascii="Times New Roman" w:hAnsi="Times New Roman"/>
          <w:sz w:val="28"/>
          <w:szCs w:val="28"/>
        </w:rPr>
      </w:pPr>
      <w:r w:rsidRPr="00D66663">
        <w:rPr>
          <w:rFonts w:ascii="Times New Roman" w:hAnsi="Times New Roman"/>
          <w:sz w:val="28"/>
          <w:szCs w:val="28"/>
        </w:rPr>
        <w:t>В результате кризиса современной семьи ослабляется ее воспитательный потенциал, разрушаются ее нравственные устои, утрачиваются фундаментальные человеческие целости, сплачивающие членов семьи в единую социальную целостность. В результате возрастает число детей, пострадавших от жестокости родителей, психологического, физического и сексуального насилия. В больницах теперь лечат малолетних детей, оставшихся без присмотра и пищи. Увеличивается число детей из неблагополучных семей, в которых родители по разным причинам потеряли способность накормить и одеть ребенка, дать образование и заниматься воспитанием. Пьянство, наркомания, аморальный образ жизни, отказ от содержания и воспитания детей — это еще ряд причин, усугубляющих и без того сложную картину безнадзорности.</w:t>
      </w:r>
    </w:p>
    <w:p w:rsidR="00206DBD" w:rsidRPr="0072192C" w:rsidRDefault="00206DBD" w:rsidP="00CE27CE">
      <w:pPr>
        <w:contextualSpacing/>
        <w:rPr>
          <w:rFonts w:ascii="Times New Roman" w:hAnsi="Times New Roman"/>
          <w:color w:val="000000"/>
          <w:sz w:val="28"/>
          <w:szCs w:val="28"/>
        </w:rPr>
      </w:pPr>
      <w:r w:rsidRPr="00CE27CE">
        <w:rPr>
          <w:rFonts w:ascii="Times New Roman" w:hAnsi="Times New Roman"/>
          <w:color w:val="000000"/>
          <w:sz w:val="28"/>
          <w:szCs w:val="28"/>
        </w:rPr>
        <w:t xml:space="preserve">Медико-психологические причины  связывают с увеличением числа детей, имеющих выраженные психофизические аномалии, черты асоциального поведения (т.е. наличие генетической предрасположенности). </w:t>
      </w:r>
    </w:p>
    <w:p w:rsidR="00206DBD" w:rsidRPr="00CE27CE" w:rsidRDefault="00206DBD" w:rsidP="00CE27CE">
      <w:pPr>
        <w:contextualSpacing/>
        <w:rPr>
          <w:rFonts w:ascii="Times New Roman" w:hAnsi="Times New Roman"/>
          <w:sz w:val="28"/>
          <w:szCs w:val="28"/>
        </w:rPr>
      </w:pPr>
      <w:r w:rsidRPr="00D66663">
        <w:rPr>
          <w:rFonts w:ascii="Times New Roman" w:hAnsi="Times New Roman"/>
          <w:sz w:val="28"/>
          <w:szCs w:val="28"/>
        </w:rPr>
        <w:t xml:space="preserve"> Иногда детская безнадзорность может быть следствием педагогической безграмотности родителей, у которых имеет место неправильное представление о допустимом уровне самостоятельности детей. Это приводит к ослаблению контроля за времяпрепровождением ребенка. </w:t>
      </w:r>
    </w:p>
    <w:p w:rsidR="00206DBD" w:rsidRPr="009821D4" w:rsidRDefault="00206DBD" w:rsidP="00CE27CE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Среди беспризорных и безнадзорных трудно встретить таких, у которых не было бы психолого-педагогических проблем. Именно эти проблемы чаще оказываются в центре внимания помогающих специалистов, и работа над ними составляет существенную часть деятельности по реабилитации уличных детей. В ряду этих проблем можно выделить педагогическую запущенность, отсутствие школьных навыков и мотивации к обучению, задержка психического развития и т.д. [7; 21</w:t>
      </w:r>
      <w:r w:rsidRPr="004A793B">
        <w:rPr>
          <w:rFonts w:ascii="Times New Roman" w:hAnsi="Times New Roman"/>
          <w:sz w:val="28"/>
          <w:szCs w:val="28"/>
        </w:rPr>
        <w:t>]</w:t>
      </w:r>
    </w:p>
    <w:p w:rsidR="00206DBD" w:rsidRPr="00D66663" w:rsidRDefault="00206DBD" w:rsidP="00CE27CE">
      <w:pPr>
        <w:contextualSpacing/>
        <w:rPr>
          <w:rFonts w:ascii="Times New Roman" w:hAnsi="Times New Roman"/>
          <w:sz w:val="28"/>
          <w:szCs w:val="28"/>
        </w:rPr>
      </w:pPr>
      <w:r w:rsidRPr="00D66663">
        <w:rPr>
          <w:rFonts w:ascii="Times New Roman" w:hAnsi="Times New Roman"/>
          <w:sz w:val="28"/>
          <w:szCs w:val="28"/>
        </w:rPr>
        <w:t xml:space="preserve">Неблагоприятное влияние на социализацию детей зачастую оказывают средства массовой информации, ведущие открытую и скрытую пропаганду сексуальной вседозволенности, порнографии, насилия, преступности, наркомании. Негативно воздействуют на развитие духовности также и изменения репертуара детских театров и кино, политики книгоиздания для детей. Вследствие этого в детской и молодежной среде часто культивируются худшие образцы заграничной морали и культуры. </w:t>
      </w:r>
    </w:p>
    <w:p w:rsidR="00206DBD" w:rsidRPr="00D66663" w:rsidRDefault="00206DBD" w:rsidP="00D66663">
      <w:pPr>
        <w:rPr>
          <w:rFonts w:ascii="Times New Roman" w:hAnsi="Times New Roman"/>
          <w:b/>
          <w:sz w:val="28"/>
          <w:szCs w:val="28"/>
        </w:rPr>
      </w:pPr>
      <w:r w:rsidRPr="00D66663">
        <w:rPr>
          <w:rFonts w:ascii="Times New Roman" w:hAnsi="Times New Roman"/>
          <w:sz w:val="28"/>
          <w:szCs w:val="28"/>
        </w:rPr>
        <w:t xml:space="preserve">Дополнительным фактором, усугубляющим асоциальность жизненных ориентаций детей, стала позиция школы. При формальном соблюдении требований о неотчислении ребенка из школы педагогические коллективы последовательно  </w:t>
      </w:r>
      <w:r w:rsidRPr="00D66663">
        <w:rPr>
          <w:rFonts w:ascii="Times New Roman" w:hAnsi="Times New Roman"/>
          <w:b/>
          <w:sz w:val="28"/>
          <w:szCs w:val="28"/>
        </w:rPr>
        <w:t xml:space="preserve">  </w:t>
      </w:r>
      <w:r w:rsidRPr="00D66663">
        <w:rPr>
          <w:rFonts w:ascii="Times New Roman" w:hAnsi="Times New Roman"/>
          <w:sz w:val="28"/>
          <w:szCs w:val="28"/>
        </w:rPr>
        <w:t>дистанцировались от реального решения жизненных проблем трудных детей и подростков.</w:t>
      </w:r>
    </w:p>
    <w:p w:rsidR="00206DBD" w:rsidRPr="00D66663" w:rsidRDefault="00206DBD" w:rsidP="00D26C1A">
      <w:pPr>
        <w:contextualSpacing/>
        <w:rPr>
          <w:rFonts w:ascii="Times New Roman" w:hAnsi="Times New Roman"/>
          <w:sz w:val="28"/>
          <w:szCs w:val="28"/>
        </w:rPr>
      </w:pPr>
      <w:r w:rsidRPr="00D66663">
        <w:rPr>
          <w:rFonts w:ascii="Times New Roman" w:hAnsi="Times New Roman"/>
          <w:sz w:val="28"/>
          <w:szCs w:val="28"/>
        </w:rPr>
        <w:t>Причиной возникновения детской безнадзорности является разрушение государственной инфраструктуры социализации и общественного воспитания детей без формирования новой эффективной структуры социализации и досуга детей в условиях рыночных отношений. Существенно сократилось число, выросла стоимость и снизилась доступность детских дошкольных учреждений, домов детского творчества, детских санаториев, домов культуры, спортивных учреждений, музеев, учреждений семейного отдыха и досуга, уменьшилось также количество учреждений летнего отдыха для детей, музыкальных и художественных школ. Негативную роль сыграла коммерциализация профессионального образования. После окончания девятого класса многие пятнадцатилетние подростки не работают и не учатся.</w:t>
      </w:r>
    </w:p>
    <w:p w:rsidR="00206DBD" w:rsidRPr="001B2E14" w:rsidRDefault="00206DBD" w:rsidP="001B2E14">
      <w:pPr>
        <w:contextualSpacing/>
        <w:rPr>
          <w:rFonts w:ascii="Times New Roman" w:hAnsi="Times New Roman"/>
          <w:sz w:val="28"/>
          <w:szCs w:val="28"/>
        </w:rPr>
      </w:pPr>
      <w:r w:rsidRPr="00D66663">
        <w:rPr>
          <w:rFonts w:ascii="Times New Roman" w:hAnsi="Times New Roman"/>
          <w:sz w:val="28"/>
          <w:szCs w:val="28"/>
        </w:rPr>
        <w:t>Безнадзорность детей, предоставленность их самим себе, когда они без дела шатаются по улицам, ночуют в подвалах или залах ожидания авто- и железнодорожных вокзалов, является первым шагом к беспризорности.</w:t>
      </w:r>
    </w:p>
    <w:p w:rsidR="00206DBD" w:rsidRPr="00D26C1A" w:rsidRDefault="00206DBD" w:rsidP="00D26C1A">
      <w:pPr>
        <w:contextualSpacing/>
        <w:rPr>
          <w:rFonts w:ascii="Times New Roman" w:hAnsi="Times New Roman"/>
          <w:sz w:val="28"/>
          <w:szCs w:val="28"/>
        </w:rPr>
      </w:pPr>
      <w:r w:rsidRPr="002E1BF7">
        <w:rPr>
          <w:rFonts w:ascii="Times New Roman" w:hAnsi="Times New Roman"/>
          <w:b/>
          <w:sz w:val="28"/>
          <w:szCs w:val="28"/>
        </w:rPr>
        <w:t>1.2 Положение безнадзорных детей в Российской Федерации</w:t>
      </w:r>
    </w:p>
    <w:p w:rsidR="00206DBD" w:rsidRPr="00D66663" w:rsidRDefault="00206DBD" w:rsidP="00D26C1A">
      <w:pPr>
        <w:contextualSpacing/>
        <w:rPr>
          <w:rStyle w:val="apple-style-span"/>
          <w:rFonts w:ascii="Times New Roman" w:hAnsi="Times New Roman"/>
          <w:color w:val="013A78"/>
          <w:sz w:val="28"/>
          <w:szCs w:val="28"/>
        </w:rPr>
      </w:pPr>
      <w:r w:rsidRPr="00D66663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На сегодняшний день в России имеются серьезные проблемы в основных сферах жизнедеятельности детей, вызывающие озабоченность как государственных органов, так и широкой общественности, на решение которых предполагается сосредоточить особые усилия. </w:t>
      </w:r>
    </w:p>
    <w:p w:rsidR="00206DBD" w:rsidRDefault="00206DBD" w:rsidP="001B2E14">
      <w:pPr>
        <w:contextualSpacing/>
        <w:rPr>
          <w:rStyle w:val="apple-style-span"/>
          <w:rFonts w:ascii="Times New Roman" w:hAnsi="Times New Roman"/>
          <w:color w:val="013A78"/>
          <w:sz w:val="28"/>
          <w:szCs w:val="28"/>
        </w:rPr>
      </w:pPr>
      <w:r w:rsidRPr="00D66663">
        <w:rPr>
          <w:rStyle w:val="apple-style-span"/>
          <w:rFonts w:ascii="Times New Roman" w:hAnsi="Times New Roman"/>
          <w:color w:val="013A78"/>
          <w:sz w:val="28"/>
          <w:szCs w:val="28"/>
        </w:rPr>
        <w:t>В первую очередь  это проблемы здоровья,  питания,   социального неблагополучия детей.</w:t>
      </w:r>
      <w:r w:rsidRPr="00D66663">
        <w:rPr>
          <w:rFonts w:ascii="Times New Roman" w:hAnsi="Times New Roman"/>
          <w:color w:val="013A78"/>
          <w:sz w:val="28"/>
          <w:szCs w:val="28"/>
        </w:rPr>
        <w:t xml:space="preserve"> </w:t>
      </w:r>
      <w:r w:rsidRPr="00D66663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Быстрое реформирование общества, обострение проблем занятости обусловили появление групп людей, по различным причинам испытывающих трудности в адаптации к новым социально-экономическим условиям, что зачастую приводит к дезорганизации семьи, росту в ней </w:t>
      </w:r>
    </w:p>
    <w:p w:rsidR="00206DBD" w:rsidRDefault="00206DBD" w:rsidP="001B2E14">
      <w:pPr>
        <w:ind w:firstLine="0"/>
        <w:contextualSpacing/>
        <w:rPr>
          <w:rFonts w:ascii="Times New Roman" w:hAnsi="Times New Roman"/>
          <w:color w:val="013A78"/>
          <w:sz w:val="28"/>
          <w:szCs w:val="28"/>
        </w:rPr>
      </w:pPr>
      <w:r w:rsidRPr="00D66663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насилия, в том числе в отношении детей, расширению масштабов 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  </w:t>
      </w:r>
      <w:r w:rsidRPr="00D66663">
        <w:rPr>
          <w:rStyle w:val="apple-style-span"/>
          <w:rFonts w:ascii="Times New Roman" w:hAnsi="Times New Roman"/>
          <w:color w:val="013A78"/>
          <w:sz w:val="28"/>
          <w:szCs w:val="28"/>
        </w:rPr>
        <w:t>девиантного поведения и, как следствие, безнадзорности, социальному сиротству.</w:t>
      </w:r>
      <w:r w:rsidRPr="00D66663">
        <w:rPr>
          <w:rFonts w:ascii="Times New Roman" w:hAnsi="Times New Roman"/>
          <w:color w:val="013A78"/>
          <w:sz w:val="28"/>
          <w:szCs w:val="28"/>
        </w:rPr>
        <w:t xml:space="preserve"> </w:t>
      </w:r>
    </w:p>
    <w:p w:rsidR="00206DBD" w:rsidRDefault="00206DBD" w:rsidP="001B2E14">
      <w:pPr>
        <w:ind w:firstLine="0"/>
        <w:contextualSpacing/>
        <w:rPr>
          <w:rStyle w:val="apple-style-span"/>
          <w:rFonts w:ascii="Times New Roman" w:hAnsi="Times New Roman"/>
          <w:color w:val="013A78"/>
          <w:sz w:val="28"/>
          <w:szCs w:val="28"/>
        </w:rPr>
      </w:pPr>
      <w:r>
        <w:rPr>
          <w:rFonts w:ascii="Times New Roman" w:hAnsi="Times New Roman"/>
          <w:color w:val="013A78"/>
          <w:sz w:val="28"/>
          <w:szCs w:val="28"/>
        </w:rPr>
        <w:t xml:space="preserve">      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  </w:t>
      </w:r>
      <w:r w:rsidRPr="00D66663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Проблема социального сиротства, когда дети по разным причинам оказываются лишенными родительского попечения при живых родителях, относится к числу вызывающих особую обеспокоенность в России. Усилилась ранняя алкоголизация подростков, увеличилось число потребляющих наркотики.</w:t>
      </w:r>
    </w:p>
    <w:p w:rsidR="00206DBD" w:rsidRPr="001B2E14" w:rsidRDefault="00206DBD" w:rsidP="001B2E14">
      <w:pPr>
        <w:ind w:firstLine="0"/>
        <w:contextualSpacing/>
        <w:rPr>
          <w:rFonts w:ascii="Times New Roman" w:hAnsi="Times New Roman"/>
          <w:color w:val="013A78"/>
          <w:sz w:val="28"/>
          <w:szCs w:val="28"/>
        </w:rPr>
      </w:pP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            </w:t>
      </w:r>
      <w:r w:rsidRPr="00D66663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Возросло число родителей, для которых установлено ограничение в правах в отношении своих детей. Комиссиями по делам несовершеннолетних органов исполнительной власти всех уровней 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только в 2008 году </w:t>
      </w:r>
      <w:r w:rsidRPr="00D66663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рассмотрено более </w:t>
      </w:r>
      <w:r w:rsidRPr="00977051">
        <w:rPr>
          <w:rStyle w:val="apple-style-span"/>
          <w:rFonts w:ascii="Times New Roman" w:hAnsi="Times New Roman"/>
          <w:color w:val="013A78"/>
          <w:sz w:val="28"/>
          <w:szCs w:val="28"/>
        </w:rPr>
        <w:t>155 тыс. дел</w:t>
      </w:r>
      <w:r w:rsidRPr="00FC1BDB">
        <w:rPr>
          <w:rStyle w:val="apple-style-span"/>
          <w:rFonts w:ascii="Times New Roman" w:hAnsi="Times New Roman"/>
          <w:b/>
          <w:color w:val="013A78"/>
          <w:sz w:val="28"/>
          <w:szCs w:val="28"/>
        </w:rPr>
        <w:t xml:space="preserve"> </w:t>
      </w:r>
      <w:r w:rsidRPr="00FC1BDB">
        <w:rPr>
          <w:rStyle w:val="apple-style-span"/>
          <w:rFonts w:ascii="Times New Roman" w:hAnsi="Times New Roman"/>
          <w:color w:val="013A78"/>
          <w:sz w:val="28"/>
          <w:szCs w:val="28"/>
        </w:rPr>
        <w:t>в отношении родителей, не обеспечивающих должного развития и</w:t>
      </w:r>
      <w:r w:rsidRPr="00D66663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воспитания детей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. </w:t>
      </w:r>
      <w:r w:rsidRPr="00D66663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206DBD" w:rsidRPr="00D66663" w:rsidRDefault="00206DBD" w:rsidP="00D26C1A">
      <w:pPr>
        <w:spacing w:after="0" w:afterAutospacing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Таким </w:t>
      </w:r>
      <w:r w:rsidRPr="00D66663">
        <w:rPr>
          <w:rFonts w:ascii="Times New Roman" w:hAnsi="Times New Roman"/>
          <w:sz w:val="28"/>
          <w:szCs w:val="28"/>
        </w:rPr>
        <w:t>образом, можно констатировать увеличение числа родителей, манкирующих своими отцовскими и материнскими обязанностями. Это отмечается многими специалистами</w:t>
      </w:r>
      <w:r>
        <w:rPr>
          <w:rFonts w:ascii="Times New Roman" w:hAnsi="Times New Roman"/>
          <w:sz w:val="28"/>
          <w:szCs w:val="28"/>
        </w:rPr>
        <w:t>.</w:t>
      </w:r>
    </w:p>
    <w:p w:rsidR="00206DBD" w:rsidRPr="00D66663" w:rsidRDefault="00206DBD" w:rsidP="00D26C1A">
      <w:pPr>
        <w:pStyle w:val="a3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D66663">
        <w:rPr>
          <w:color w:val="000000"/>
          <w:sz w:val="28"/>
          <w:szCs w:val="28"/>
        </w:rPr>
        <w:t>В сегодняшней России наблюдается кризис института семьи: ослаб ее воспитательный потенциал, разрушаются нравственные устои, увеличивается число детей, пострадавших от жестокости родителей, психологического, физического и сексуального насилия.</w:t>
      </w:r>
    </w:p>
    <w:p w:rsidR="00206DBD" w:rsidRPr="00D66663" w:rsidRDefault="00206DBD" w:rsidP="00D66663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D66663">
        <w:rPr>
          <w:color w:val="000000"/>
          <w:sz w:val="28"/>
          <w:szCs w:val="28"/>
        </w:rPr>
        <w:t>Огромное количество детей, живущих в неблагополучных семьях, пополняют ряды безнадзорных и беспризорных, употребляют алкоголь и наркотики. Нарушенная система семейных отношений порождает и другую группу проблем: уход детей из дома, формирование асоциальных объединений, агрессивное и жестокое поведение несовершеннолетних, что создает предпосылки для роста детской преступности и проституции, для участия детей в деятельности экстремистских и сомнительных культовых организаций разного толка.</w:t>
      </w:r>
    </w:p>
    <w:p w:rsidR="00206DBD" w:rsidRPr="00D66663" w:rsidRDefault="00206DBD" w:rsidP="00D66663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D66663">
        <w:rPr>
          <w:color w:val="000000"/>
          <w:sz w:val="28"/>
          <w:szCs w:val="28"/>
        </w:rPr>
        <w:t>Единственным же способом правового реагирования государства на неблагополучную ситуацию в семье является изъятие из нее ребенка, что лишь увеличивает количество детей, оставшихся без попечения родителей. В этой связи нельзя не подчеркнуть, что защита прав человека и в особенности несовершеннолетних детей зависит не только от разработки и исполнения справедливых законов, но и от усилий всего общества, объединенного общей идеей. В данном случае - идеей заботы о своих детях.</w:t>
      </w:r>
    </w:p>
    <w:p w:rsidR="00206DBD" w:rsidRDefault="00206DBD" w:rsidP="001B2E14">
      <w:pPr>
        <w:pStyle w:val="a3"/>
        <w:spacing w:before="0" w:beforeAutospacing="0" w:after="0" w:afterAutospacing="0" w:line="360" w:lineRule="auto"/>
        <w:contextualSpacing/>
        <w:rPr>
          <w:rStyle w:val="maintex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</w:t>
      </w:r>
      <w:r w:rsidRPr="00D66663">
        <w:rPr>
          <w:color w:val="000000"/>
          <w:sz w:val="28"/>
          <w:szCs w:val="28"/>
        </w:rPr>
        <w:t xml:space="preserve">е было предпринято никаких системных мер для того, чтобы затормозить приток детей в интернатные учреждения, а в перспективе добиться сокращения их общей численности. </w:t>
      </w:r>
      <w:r>
        <w:rPr>
          <w:color w:val="000000"/>
          <w:sz w:val="28"/>
          <w:szCs w:val="28"/>
        </w:rPr>
        <w:t xml:space="preserve">В </w:t>
      </w:r>
      <w:r w:rsidRPr="00D66663">
        <w:rPr>
          <w:color w:val="000000"/>
          <w:sz w:val="28"/>
          <w:szCs w:val="28"/>
        </w:rPr>
        <w:t>различных интернатных учреждениях нашей страны проживает около 200 тысяч детей-сирот и детей, оставшихся без попечения родителей. Ежегодно в интернатные учреждения поступает не менее 100 тысяч детей, многие из которых оказались "социальными сиротами" при живых родителях. Судьба детей без семьи трагична, а их права, в том числе и те, которые они могли бы реализовать, став взрослыми, нарушены или находятся под угрозой.</w:t>
      </w:r>
      <w:r>
        <w:rPr>
          <w:color w:val="000000"/>
          <w:sz w:val="28"/>
          <w:szCs w:val="28"/>
        </w:rPr>
        <w:t xml:space="preserve"> </w:t>
      </w:r>
      <w:r w:rsidRPr="004A793B">
        <w:rPr>
          <w:color w:val="000000"/>
          <w:sz w:val="28"/>
          <w:szCs w:val="28"/>
        </w:rPr>
        <w:t>[</w:t>
      </w:r>
      <w:r w:rsidRPr="004A793B">
        <w:rPr>
          <w:rStyle w:val="maintext"/>
          <w:color w:val="000000"/>
          <w:sz w:val="28"/>
          <w:szCs w:val="28"/>
        </w:rPr>
        <w:t>5;8]</w:t>
      </w:r>
    </w:p>
    <w:p w:rsidR="00206DBD" w:rsidRDefault="00206DBD" w:rsidP="001B2E14">
      <w:pPr>
        <w:pStyle w:val="a3"/>
        <w:spacing w:before="0" w:beforeAutospacing="0" w:after="0" w:afterAutospacing="0" w:line="360" w:lineRule="auto"/>
        <w:contextualSpacing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13A78"/>
          <w:sz w:val="28"/>
          <w:szCs w:val="28"/>
        </w:rPr>
        <w:t xml:space="preserve"> </w:t>
      </w:r>
      <w:r w:rsidRPr="00D66663">
        <w:rPr>
          <w:rStyle w:val="apple-style-span"/>
          <w:color w:val="000000"/>
          <w:sz w:val="28"/>
          <w:szCs w:val="28"/>
        </w:rPr>
        <w:t>Положение детей в любом государстве – это показатель морального и нравственного здоровья общества.</w:t>
      </w:r>
      <w:r w:rsidRPr="00D66663">
        <w:rPr>
          <w:rStyle w:val="apple-converted-space"/>
          <w:color w:val="000000"/>
          <w:sz w:val="28"/>
          <w:szCs w:val="28"/>
        </w:rPr>
        <w:t> </w:t>
      </w:r>
      <w:r w:rsidRPr="00D66663">
        <w:rPr>
          <w:rStyle w:val="apple-style-span"/>
          <w:color w:val="000000"/>
          <w:sz w:val="28"/>
          <w:szCs w:val="28"/>
        </w:rPr>
        <w:t>По данным Генеральной прокуратуры России, число безнадзорных детей в России превышает миллион.</w:t>
      </w:r>
      <w:r w:rsidRPr="00D66663">
        <w:rPr>
          <w:rStyle w:val="apple-converted-space"/>
          <w:color w:val="000000"/>
          <w:sz w:val="28"/>
          <w:szCs w:val="28"/>
        </w:rPr>
        <w:t> </w:t>
      </w:r>
      <w:r w:rsidRPr="00D66663">
        <w:rPr>
          <w:rStyle w:val="apple-style-span"/>
          <w:color w:val="000000"/>
          <w:sz w:val="28"/>
          <w:szCs w:val="28"/>
        </w:rPr>
        <w:t>Однако официальная статистика говорит о 700 тысячах</w:t>
      </w:r>
      <w:r>
        <w:rPr>
          <w:rStyle w:val="apple-style-span"/>
          <w:color w:val="000000"/>
          <w:sz w:val="28"/>
          <w:szCs w:val="28"/>
        </w:rPr>
        <w:t xml:space="preserve"> безнадзорных</w:t>
      </w:r>
      <w:r w:rsidRPr="00D66663">
        <w:rPr>
          <w:rStyle w:val="apple-style-span"/>
          <w:color w:val="000000"/>
          <w:sz w:val="28"/>
          <w:szCs w:val="28"/>
        </w:rPr>
        <w:t>.</w:t>
      </w:r>
    </w:p>
    <w:p w:rsidR="00206DBD" w:rsidRDefault="00206DBD" w:rsidP="001B2E14">
      <w:pPr>
        <w:pStyle w:val="a3"/>
        <w:spacing w:before="0" w:beforeAutospacing="0" w:after="0" w:afterAutospacing="0" w:line="360" w:lineRule="auto"/>
        <w:contextualSpacing/>
        <w:rPr>
          <w:rFonts w:ascii="Arial" w:hAnsi="Arial" w:cs="Arial"/>
          <w:color w:val="000000"/>
          <w:sz w:val="18"/>
          <w:szCs w:val="18"/>
        </w:rPr>
      </w:pPr>
      <w:r w:rsidRPr="00AB6E31">
        <w:rPr>
          <w:sz w:val="28"/>
          <w:szCs w:val="28"/>
        </w:rPr>
        <w:t>Никто не может сказать однозначно сколько безнадзорных детей в Российской Федерации, поскольку до сих пор не выработана методика их подсчета. По различным оценкам ведомств  и независимых экспертов, в России от 100 тыс. до 4 млн безнадзорных детей.</w:t>
      </w:r>
      <w:r w:rsidRPr="00533137">
        <w:rPr>
          <w:b/>
          <w:sz w:val="28"/>
          <w:szCs w:val="28"/>
        </w:rPr>
        <w:t xml:space="preserve"> </w:t>
      </w:r>
      <w:r w:rsidRPr="00AB6E31">
        <w:rPr>
          <w:sz w:val="28"/>
          <w:szCs w:val="28"/>
        </w:rPr>
        <w:t xml:space="preserve">Столь  огромный (в 40 раз!) разброс показателей свидетельствует о том, что нет  даже приблизительной ясности в оценке масштаба столь тревожного социального явления, что само по себе не может не вызывать озабоченность и </w:t>
      </w:r>
      <w:r>
        <w:rPr>
          <w:sz w:val="28"/>
          <w:szCs w:val="28"/>
        </w:rPr>
        <w:t xml:space="preserve"> т</w:t>
      </w:r>
      <w:r w:rsidRPr="00AB6E31">
        <w:rPr>
          <w:sz w:val="28"/>
          <w:szCs w:val="28"/>
        </w:rPr>
        <w:t>ревогу</w:t>
      </w:r>
      <w:r w:rsidRPr="00533137">
        <w:rPr>
          <w:b/>
          <w:sz w:val="28"/>
          <w:szCs w:val="28"/>
        </w:rPr>
        <w:t xml:space="preserve"> </w:t>
      </w:r>
      <w:r w:rsidRPr="00AB6E31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AB6E31">
        <w:rPr>
          <w:sz w:val="28"/>
          <w:szCs w:val="28"/>
        </w:rPr>
        <w:t>но</w:t>
      </w:r>
      <w:r>
        <w:rPr>
          <w:b/>
          <w:sz w:val="28"/>
          <w:szCs w:val="28"/>
        </w:rPr>
        <w:t xml:space="preserve"> </w:t>
      </w:r>
      <w:r w:rsidRPr="00AB6E31">
        <w:rPr>
          <w:sz w:val="28"/>
          <w:szCs w:val="28"/>
        </w:rPr>
        <w:t>числен</w:t>
      </w:r>
      <w:r>
        <w:rPr>
          <w:sz w:val="28"/>
          <w:szCs w:val="28"/>
        </w:rPr>
        <w:t>ность</w:t>
      </w:r>
      <w:r w:rsidRPr="00AB6E31">
        <w:rPr>
          <w:sz w:val="28"/>
          <w:szCs w:val="28"/>
        </w:rPr>
        <w:t xml:space="preserve"> безнадзорных явно занижена,</w:t>
      </w:r>
      <w:r w:rsidRPr="00533137">
        <w:rPr>
          <w:b/>
          <w:sz w:val="28"/>
          <w:szCs w:val="28"/>
        </w:rPr>
        <w:t xml:space="preserve">  </w:t>
      </w:r>
      <w:r w:rsidRPr="00AB6E31">
        <w:rPr>
          <w:sz w:val="28"/>
          <w:szCs w:val="28"/>
        </w:rPr>
        <w:t>поскольку только в Москве, по данным милиции,</w:t>
      </w:r>
      <w:r>
        <w:rPr>
          <w:sz w:val="28"/>
          <w:szCs w:val="28"/>
        </w:rPr>
        <w:t xml:space="preserve"> </w:t>
      </w:r>
      <w:r w:rsidRPr="00AB6E31">
        <w:rPr>
          <w:sz w:val="28"/>
          <w:szCs w:val="28"/>
        </w:rPr>
        <w:t xml:space="preserve"> 50 тыс. безнадзорных детей</w:t>
      </w:r>
      <w:r>
        <w:rPr>
          <w:b/>
          <w:sz w:val="28"/>
          <w:szCs w:val="28"/>
        </w:rPr>
        <w:t>.</w:t>
      </w:r>
      <w:r w:rsidRPr="003540D8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206DBD" w:rsidRPr="00315EA0" w:rsidRDefault="00206DBD" w:rsidP="001B2E14">
      <w:pPr>
        <w:pStyle w:val="a3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800E9A">
        <w:rPr>
          <w:color w:val="000000"/>
          <w:sz w:val="28"/>
          <w:szCs w:val="28"/>
        </w:rPr>
        <w:t>В России зарегистрировано более 26 миллионов детей в возрасте от 0 до 17 лет. В 1995 году этот показатель составлял более 38 миллионов. Около 714 тысяч детей остались без родительского попечения, из них более 136 тысяч воспитываются в интернатных учреждениях.  У более чем 74 тысяч детей родители лишены родительских прав (с 1995 года это число уве</w:t>
      </w:r>
      <w:r>
        <w:rPr>
          <w:color w:val="000000"/>
          <w:sz w:val="28"/>
          <w:szCs w:val="28"/>
        </w:rPr>
        <w:t>личилось в 2.3 раза)</w:t>
      </w:r>
      <w:r w:rsidRPr="00800E9A">
        <w:rPr>
          <w:color w:val="000000"/>
          <w:sz w:val="28"/>
          <w:szCs w:val="28"/>
        </w:rPr>
        <w:t xml:space="preserve">. </w:t>
      </w:r>
      <w:r w:rsidRPr="004A616A">
        <w:rPr>
          <w:color w:val="000000"/>
          <w:sz w:val="28"/>
          <w:szCs w:val="28"/>
        </w:rPr>
        <w:t xml:space="preserve">[ </w:t>
      </w:r>
      <w:r w:rsidRPr="004A616A">
        <w:rPr>
          <w:sz w:val="28"/>
          <w:szCs w:val="28"/>
        </w:rPr>
        <w:t>13]</w:t>
      </w:r>
    </w:p>
    <w:p w:rsidR="00206DBD" w:rsidRPr="00D66663" w:rsidRDefault="00206DBD" w:rsidP="00D26C1A">
      <w:p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66663">
        <w:rPr>
          <w:rFonts w:ascii="Times New Roman" w:hAnsi="Times New Roman"/>
          <w:sz w:val="28"/>
          <w:szCs w:val="28"/>
        </w:rPr>
        <w:t>Безнадзорность детей продолжает оставаться одной из наиболее тревожных характеристик современного российского общества. Ежегодно выявляется свыше 100 тыс. детей, оставшихся без попечения родителей;</w:t>
      </w:r>
    </w:p>
    <w:p w:rsidR="00206DBD" w:rsidRDefault="00206DBD" w:rsidP="00D26C1A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Поистине страшная проблема - насилие в отношении детей. По официальным данным МВД , в 2009 году  от преступных посягательств пострадали более 100 тысяч детей  и подростков. </w:t>
      </w:r>
      <w:r w:rsidRPr="004A616A">
        <w:rPr>
          <w:rFonts w:ascii="Times New Roman" w:hAnsi="Times New Roman"/>
          <w:sz w:val="28"/>
          <w:szCs w:val="28"/>
        </w:rPr>
        <w:t>[</w:t>
      </w:r>
      <w:r w:rsidRPr="001B2E14">
        <w:rPr>
          <w:rFonts w:ascii="Times New Roman" w:hAnsi="Times New Roman"/>
          <w:sz w:val="28"/>
          <w:szCs w:val="28"/>
        </w:rPr>
        <w:t>4</w:t>
      </w:r>
      <w:r w:rsidRPr="004A616A">
        <w:rPr>
          <w:rFonts w:ascii="Times New Roman" w:hAnsi="Times New Roman"/>
          <w:sz w:val="28"/>
          <w:szCs w:val="28"/>
        </w:rPr>
        <w:t>]</w:t>
      </w:r>
    </w:p>
    <w:p w:rsidR="00206DBD" w:rsidRPr="00D66663" w:rsidRDefault="00206DBD" w:rsidP="00D26C1A">
      <w:p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66663">
        <w:rPr>
          <w:rFonts w:ascii="Times New Roman" w:hAnsi="Times New Roman"/>
          <w:sz w:val="28"/>
          <w:szCs w:val="28"/>
        </w:rPr>
        <w:t xml:space="preserve">Следует отметить, что </w:t>
      </w:r>
      <w:r w:rsidRPr="00533137">
        <w:rPr>
          <w:rFonts w:ascii="Times New Roman" w:hAnsi="Times New Roman"/>
          <w:sz w:val="28"/>
          <w:szCs w:val="28"/>
        </w:rPr>
        <w:t>жестокое обращение</w:t>
      </w:r>
      <w:r w:rsidRPr="00D66663">
        <w:rPr>
          <w:rFonts w:ascii="Times New Roman" w:hAnsi="Times New Roman"/>
          <w:sz w:val="28"/>
          <w:szCs w:val="28"/>
        </w:rPr>
        <w:t xml:space="preserve"> с детьми имеет тенденцию к росту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666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663">
        <w:rPr>
          <w:rFonts w:ascii="Times New Roman" w:hAnsi="Times New Roman"/>
          <w:sz w:val="28"/>
          <w:szCs w:val="28"/>
        </w:rPr>
        <w:t xml:space="preserve">Идет  нарастающий процесс вовлечения подростков в криминальный бизнес и проституцию. </w:t>
      </w:r>
    </w:p>
    <w:p w:rsidR="00206DBD" w:rsidRPr="00D66663" w:rsidRDefault="00206DBD" w:rsidP="00D26C1A">
      <w:p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66663">
        <w:rPr>
          <w:rFonts w:ascii="Times New Roman" w:hAnsi="Times New Roman"/>
          <w:sz w:val="28"/>
          <w:szCs w:val="28"/>
        </w:rPr>
        <w:t xml:space="preserve">Всего по России в статистике значится 43 случая вовлечения детей в </w:t>
      </w:r>
      <w:r w:rsidRPr="00315EA0">
        <w:rPr>
          <w:rFonts w:ascii="Times New Roman" w:hAnsi="Times New Roman"/>
          <w:sz w:val="28"/>
          <w:szCs w:val="28"/>
        </w:rPr>
        <w:t>проституцию</w:t>
      </w:r>
      <w:r w:rsidRPr="00D66663">
        <w:rPr>
          <w:rFonts w:ascii="Times New Roman" w:hAnsi="Times New Roman"/>
          <w:sz w:val="28"/>
          <w:szCs w:val="28"/>
        </w:rPr>
        <w:t>, хотя только в Московский центр временной изоляции помещено около 400 девочек, немало из них уже «работали» в массажных салонах, банях и саунах. По количеству выявленных притонов развра</w:t>
      </w:r>
      <w:r>
        <w:rPr>
          <w:rFonts w:ascii="Times New Roman" w:hAnsi="Times New Roman"/>
          <w:sz w:val="28"/>
          <w:szCs w:val="28"/>
        </w:rPr>
        <w:t>та ли</w:t>
      </w:r>
      <w:r w:rsidRPr="00D66663">
        <w:rPr>
          <w:rFonts w:ascii="Times New Roman" w:hAnsi="Times New Roman"/>
          <w:sz w:val="28"/>
          <w:szCs w:val="28"/>
        </w:rPr>
        <w:t>дируют Новосибирская обла</w:t>
      </w:r>
      <w:r>
        <w:rPr>
          <w:rFonts w:ascii="Times New Roman" w:hAnsi="Times New Roman"/>
          <w:sz w:val="28"/>
          <w:szCs w:val="28"/>
        </w:rPr>
        <w:t>сть — 33,Санкт-Петербург — 27,Москва —</w:t>
      </w:r>
      <w:r w:rsidRPr="00D66663">
        <w:rPr>
          <w:rFonts w:ascii="Times New Roman" w:hAnsi="Times New Roman"/>
          <w:sz w:val="28"/>
          <w:szCs w:val="28"/>
        </w:rPr>
        <w:t xml:space="preserve">22. </w:t>
      </w:r>
    </w:p>
    <w:p w:rsidR="00206DBD" w:rsidRPr="00D66663" w:rsidRDefault="00206DBD" w:rsidP="00D26C1A">
      <w:p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66663">
        <w:rPr>
          <w:rFonts w:ascii="Times New Roman" w:hAnsi="Times New Roman"/>
          <w:sz w:val="28"/>
          <w:szCs w:val="28"/>
        </w:rPr>
        <w:t>Тревожные масштабы обретает использование в порно- и сексиндустрии несовершеннолетних, которых использую</w:t>
      </w:r>
      <w:r>
        <w:rPr>
          <w:rFonts w:ascii="Times New Roman" w:hAnsi="Times New Roman"/>
          <w:sz w:val="28"/>
          <w:szCs w:val="28"/>
        </w:rPr>
        <w:t>т паразитирующие на их беспомощ</w:t>
      </w:r>
      <w:r w:rsidRPr="00D66663">
        <w:rPr>
          <w:rFonts w:ascii="Times New Roman" w:hAnsi="Times New Roman"/>
          <w:sz w:val="28"/>
          <w:szCs w:val="28"/>
        </w:rPr>
        <w:t>ности сутенеры, а помогают</w:t>
      </w:r>
      <w:r>
        <w:rPr>
          <w:rFonts w:ascii="Times New Roman" w:hAnsi="Times New Roman"/>
          <w:sz w:val="28"/>
          <w:szCs w:val="28"/>
        </w:rPr>
        <w:t xml:space="preserve"> им в этом спившиеся родители </w:t>
      </w:r>
      <w:r w:rsidRPr="00D66663">
        <w:rPr>
          <w:rFonts w:ascii="Times New Roman" w:hAnsi="Times New Roman"/>
          <w:sz w:val="28"/>
          <w:szCs w:val="28"/>
        </w:rPr>
        <w:t xml:space="preserve">. </w:t>
      </w:r>
    </w:p>
    <w:p w:rsidR="00206DBD" w:rsidRPr="00D26C1A" w:rsidRDefault="00206DBD" w:rsidP="00D26C1A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D26C1A">
        <w:rPr>
          <w:rFonts w:ascii="Times New Roman" w:hAnsi="Times New Roman"/>
          <w:sz w:val="28"/>
          <w:szCs w:val="28"/>
        </w:rPr>
        <w:t xml:space="preserve">   </w:t>
      </w:r>
      <w:r w:rsidRPr="00D66663">
        <w:rPr>
          <w:rFonts w:ascii="Times New Roman" w:hAnsi="Times New Roman"/>
          <w:sz w:val="28"/>
          <w:szCs w:val="28"/>
        </w:rPr>
        <w:t>Ежегодно в России выявляется свыше 20 тыс. преступлений против половой неприкосновенности, при этом жертвами преступлений сексуального характера стали от 5 тыс. до 6 тыс. детей и подростков</w:t>
      </w:r>
      <w:r>
        <w:rPr>
          <w:rFonts w:ascii="Times New Roman" w:hAnsi="Times New Roman"/>
          <w:b/>
          <w:sz w:val="28"/>
          <w:szCs w:val="28"/>
        </w:rPr>
        <w:t>.</w:t>
      </w:r>
      <w:r w:rsidRPr="0094663D">
        <w:rPr>
          <w:rFonts w:ascii="Times New Roman" w:hAnsi="Times New Roman"/>
          <w:b/>
          <w:sz w:val="28"/>
          <w:szCs w:val="28"/>
        </w:rPr>
        <w:t xml:space="preserve"> </w:t>
      </w:r>
    </w:p>
    <w:p w:rsidR="00206DBD" w:rsidRDefault="00206DBD" w:rsidP="00D26C1A">
      <w:p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66663">
        <w:rPr>
          <w:rFonts w:ascii="Times New Roman" w:hAnsi="Times New Roman"/>
          <w:sz w:val="28"/>
          <w:szCs w:val="28"/>
        </w:rPr>
        <w:t xml:space="preserve">Следует отметить, что вовлеченность детей в криминогенную сферу является не единственным социально опасным следствием феномена безнадзорности и беспризорности.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66663">
        <w:rPr>
          <w:rFonts w:ascii="Times New Roman" w:hAnsi="Times New Roman"/>
          <w:sz w:val="28"/>
          <w:szCs w:val="28"/>
        </w:rPr>
        <w:t>Значительная часть безнадзорных и беспр</w:t>
      </w:r>
      <w:r>
        <w:rPr>
          <w:rFonts w:ascii="Times New Roman" w:hAnsi="Times New Roman"/>
          <w:sz w:val="28"/>
          <w:szCs w:val="28"/>
        </w:rPr>
        <w:t>и</w:t>
      </w:r>
      <w:r w:rsidRPr="00D66663">
        <w:rPr>
          <w:rFonts w:ascii="Times New Roman" w:hAnsi="Times New Roman"/>
          <w:sz w:val="28"/>
          <w:szCs w:val="28"/>
        </w:rPr>
        <w:t>зорных детей не учатся и не работают.</w:t>
      </w:r>
      <w:r w:rsidRPr="00297813">
        <w:t xml:space="preserve"> </w:t>
      </w:r>
      <w:r>
        <w:t xml:space="preserve"> </w:t>
      </w:r>
      <w:r w:rsidRPr="00297813">
        <w:rPr>
          <w:rFonts w:ascii="Times New Roman" w:hAnsi="Times New Roman"/>
          <w:sz w:val="28"/>
          <w:szCs w:val="28"/>
        </w:rPr>
        <w:t>Жизнь беспризорных и безнадзорных детей оборачивается тяжелыми для них и общества последствиями. Чем больше</w:t>
      </w:r>
      <w:r>
        <w:rPr>
          <w:rFonts w:ascii="Times New Roman" w:hAnsi="Times New Roman"/>
          <w:sz w:val="28"/>
          <w:szCs w:val="28"/>
        </w:rPr>
        <w:t xml:space="preserve"> стаж такой жизни, тем более де</w:t>
      </w:r>
      <w:r w:rsidRPr="00297813">
        <w:rPr>
          <w:rFonts w:ascii="Times New Roman" w:hAnsi="Times New Roman"/>
          <w:sz w:val="28"/>
          <w:szCs w:val="28"/>
        </w:rPr>
        <w:t>формируется личность. Ребенок, стремясь вырваться из-под опеки не всегда справедливых и любящих родителей, нередк</w:t>
      </w:r>
      <w:r>
        <w:rPr>
          <w:rFonts w:ascii="Times New Roman" w:hAnsi="Times New Roman"/>
          <w:sz w:val="28"/>
          <w:szCs w:val="28"/>
        </w:rPr>
        <w:t>о попадает в руки еще более жес</w:t>
      </w:r>
      <w:r w:rsidRPr="00297813">
        <w:rPr>
          <w:rFonts w:ascii="Times New Roman" w:hAnsi="Times New Roman"/>
          <w:sz w:val="28"/>
          <w:szCs w:val="28"/>
        </w:rPr>
        <w:t>токих по отношению к нему взрослых, к</w:t>
      </w:r>
      <w:r>
        <w:rPr>
          <w:rFonts w:ascii="Times New Roman" w:hAnsi="Times New Roman"/>
          <w:sz w:val="28"/>
          <w:szCs w:val="28"/>
        </w:rPr>
        <w:t>оторые принуждают его к противо</w:t>
      </w:r>
      <w:r w:rsidRPr="00297813">
        <w:rPr>
          <w:rFonts w:ascii="Times New Roman" w:hAnsi="Times New Roman"/>
          <w:sz w:val="28"/>
          <w:szCs w:val="28"/>
        </w:rPr>
        <w:t xml:space="preserve">правному образу жизни. </w:t>
      </w:r>
    </w:p>
    <w:p w:rsidR="00206DBD" w:rsidRDefault="00206DBD" w:rsidP="00D26C1A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297813">
        <w:rPr>
          <w:rFonts w:ascii="Times New Roman" w:hAnsi="Times New Roman"/>
          <w:sz w:val="28"/>
          <w:szCs w:val="28"/>
        </w:rPr>
        <w:t xml:space="preserve">Следствием этого является увеличение количества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7813">
        <w:rPr>
          <w:rFonts w:ascii="Times New Roman" w:hAnsi="Times New Roman"/>
          <w:sz w:val="28"/>
          <w:szCs w:val="28"/>
        </w:rPr>
        <w:t xml:space="preserve">правонарушений, совершаемых детьми и </w:t>
      </w:r>
      <w:r>
        <w:rPr>
          <w:rFonts w:ascii="Times New Roman" w:hAnsi="Times New Roman"/>
          <w:sz w:val="28"/>
          <w:szCs w:val="28"/>
        </w:rPr>
        <w:t>подростками. отмечается рост на</w:t>
      </w:r>
      <w:r w:rsidRPr="00297813">
        <w:rPr>
          <w:rFonts w:ascii="Times New Roman" w:hAnsi="Times New Roman"/>
          <w:sz w:val="28"/>
          <w:szCs w:val="28"/>
        </w:rPr>
        <w:t>сильственных и корыстных преступлени</w:t>
      </w:r>
      <w:r>
        <w:rPr>
          <w:rFonts w:ascii="Times New Roman" w:hAnsi="Times New Roman"/>
          <w:sz w:val="28"/>
          <w:szCs w:val="28"/>
        </w:rPr>
        <w:t>й, преступность несовершеннолет</w:t>
      </w:r>
      <w:r w:rsidRPr="00297813">
        <w:rPr>
          <w:rFonts w:ascii="Times New Roman" w:hAnsi="Times New Roman"/>
          <w:sz w:val="28"/>
          <w:szCs w:val="28"/>
        </w:rPr>
        <w:t xml:space="preserve">них приобретает все более организованный </w:t>
      </w:r>
      <w:r>
        <w:rPr>
          <w:rFonts w:ascii="Times New Roman" w:hAnsi="Times New Roman"/>
          <w:sz w:val="28"/>
          <w:szCs w:val="28"/>
        </w:rPr>
        <w:t>и групповой характер. Почти каж</w:t>
      </w:r>
      <w:r w:rsidRPr="00297813">
        <w:rPr>
          <w:rFonts w:ascii="Times New Roman" w:hAnsi="Times New Roman"/>
          <w:sz w:val="28"/>
          <w:szCs w:val="28"/>
        </w:rPr>
        <w:t xml:space="preserve">дое третье правонарушение совершается неработающими и необучающимися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7813">
        <w:rPr>
          <w:rFonts w:ascii="Times New Roman" w:hAnsi="Times New Roman"/>
          <w:sz w:val="28"/>
          <w:szCs w:val="28"/>
        </w:rPr>
        <w:t>подростками. Значительное число подрос</w:t>
      </w:r>
      <w:r>
        <w:rPr>
          <w:rFonts w:ascii="Times New Roman" w:hAnsi="Times New Roman"/>
          <w:sz w:val="28"/>
          <w:szCs w:val="28"/>
        </w:rPr>
        <w:t>тков совершают общественно опас</w:t>
      </w:r>
      <w:r w:rsidRPr="00297813">
        <w:rPr>
          <w:rFonts w:ascii="Times New Roman" w:hAnsi="Times New Roman"/>
          <w:sz w:val="28"/>
          <w:szCs w:val="28"/>
        </w:rPr>
        <w:t>ные деяния до достижения возраста уголовной ответственности.</w:t>
      </w:r>
    </w:p>
    <w:p w:rsidR="00206DBD" w:rsidRPr="00D26C1A" w:rsidRDefault="00206DBD" w:rsidP="00D26C1A">
      <w:p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66663">
        <w:rPr>
          <w:rFonts w:ascii="Times New Roman" w:hAnsi="Times New Roman"/>
          <w:sz w:val="28"/>
          <w:szCs w:val="28"/>
        </w:rPr>
        <w:t xml:space="preserve">Исследования показали, что домашнее насилие оказывает губительное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663">
        <w:rPr>
          <w:rFonts w:ascii="Times New Roman" w:hAnsi="Times New Roman"/>
          <w:sz w:val="28"/>
          <w:szCs w:val="28"/>
        </w:rPr>
        <w:t xml:space="preserve">воздействие и на тех детей, которые оказались его свидетелями. Ребенок испытывает огромное чувство беспомощности, не имея возможности самостоятельно воспрепятствовать насилию или защититься от него. </w:t>
      </w:r>
    </w:p>
    <w:p w:rsidR="00206DBD" w:rsidRPr="0072192C" w:rsidRDefault="00206DBD" w:rsidP="00D26C1A">
      <w:pPr>
        <w:contextualSpacing/>
        <w:rPr>
          <w:rFonts w:ascii="Times New Roman" w:hAnsi="Times New Roman"/>
          <w:sz w:val="28"/>
          <w:szCs w:val="28"/>
        </w:rPr>
      </w:pPr>
      <w:r w:rsidRPr="00D66663">
        <w:rPr>
          <w:rFonts w:ascii="Times New Roman" w:hAnsi="Times New Roman"/>
          <w:sz w:val="28"/>
          <w:szCs w:val="28"/>
        </w:rPr>
        <w:t>Вследствие зависимого положения он бежит из дома на улицу, где, как ни парадоксально, чувствует себя</w:t>
      </w:r>
      <w:r>
        <w:rPr>
          <w:rFonts w:ascii="Times New Roman" w:hAnsi="Times New Roman"/>
          <w:sz w:val="28"/>
          <w:szCs w:val="28"/>
        </w:rPr>
        <w:t xml:space="preserve"> в большей безопасности </w:t>
      </w:r>
      <w:r w:rsidRPr="00D66663">
        <w:rPr>
          <w:rFonts w:ascii="Times New Roman" w:hAnsi="Times New Roman"/>
          <w:sz w:val="28"/>
          <w:szCs w:val="28"/>
        </w:rPr>
        <w:t>. Для подростка, пережившего сексуальное насилие, велика вероятность того, что он убежит из дома, присоединится к опасной компании или займется проституцией, б</w:t>
      </w:r>
      <w:r>
        <w:rPr>
          <w:rFonts w:ascii="Times New Roman" w:hAnsi="Times New Roman"/>
          <w:sz w:val="28"/>
          <w:szCs w:val="28"/>
        </w:rPr>
        <w:t>у</w:t>
      </w:r>
      <w:r w:rsidRPr="00D66663">
        <w:rPr>
          <w:rFonts w:ascii="Times New Roman" w:hAnsi="Times New Roman"/>
          <w:sz w:val="28"/>
          <w:szCs w:val="28"/>
        </w:rPr>
        <w:t>дет участвовать в противоправных действиях.</w:t>
      </w:r>
      <w:r w:rsidRPr="00D26C1A">
        <w:rPr>
          <w:rFonts w:ascii="Times New Roman" w:hAnsi="Times New Roman"/>
          <w:sz w:val="28"/>
          <w:szCs w:val="28"/>
        </w:rPr>
        <w:t xml:space="preserve"> </w:t>
      </w:r>
    </w:p>
    <w:p w:rsidR="00206DBD" w:rsidRPr="0072192C" w:rsidRDefault="00206DBD" w:rsidP="00D26C1A">
      <w:pPr>
        <w:contextualSpacing/>
        <w:rPr>
          <w:rFonts w:ascii="Times New Roman" w:hAnsi="Times New Roman"/>
          <w:sz w:val="28"/>
          <w:szCs w:val="28"/>
        </w:rPr>
      </w:pPr>
      <w:r w:rsidRPr="00D66663">
        <w:rPr>
          <w:rFonts w:ascii="Times New Roman" w:hAnsi="Times New Roman"/>
          <w:sz w:val="28"/>
          <w:szCs w:val="28"/>
        </w:rPr>
        <w:t>Масштабы насилия в отношении детей и подростков весьма значи</w:t>
      </w:r>
      <w:r>
        <w:rPr>
          <w:rFonts w:ascii="Times New Roman" w:hAnsi="Times New Roman"/>
          <w:sz w:val="28"/>
          <w:szCs w:val="28"/>
        </w:rPr>
        <w:t>тель</w:t>
      </w:r>
      <w:r w:rsidRPr="00D66663">
        <w:rPr>
          <w:rFonts w:ascii="Times New Roman" w:hAnsi="Times New Roman"/>
          <w:sz w:val="28"/>
          <w:szCs w:val="28"/>
        </w:rPr>
        <w:t xml:space="preserve">ны, но о них становится известно только в тех случаях, когда дети решаются рассказать о происшедших с ними несчастьях. Самое страшное в феномене семейного насилия — это то, что его жертвами становятся маленькие дети. </w:t>
      </w:r>
    </w:p>
    <w:p w:rsidR="00206DBD" w:rsidRPr="00D66663" w:rsidRDefault="00206DBD" w:rsidP="00D26C1A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66663">
        <w:rPr>
          <w:rFonts w:ascii="Times New Roman" w:hAnsi="Times New Roman"/>
          <w:sz w:val="28"/>
          <w:szCs w:val="28"/>
        </w:rPr>
        <w:t>По имеющимся данным, более 60 % пострадавших от сексуального насилия составляют дети от 9 до 15 лет. В 51,1 % случаев насильником являе</w:t>
      </w:r>
      <w:r>
        <w:rPr>
          <w:rFonts w:ascii="Times New Roman" w:hAnsi="Times New Roman"/>
          <w:sz w:val="28"/>
          <w:szCs w:val="28"/>
        </w:rPr>
        <w:t>тся родс</w:t>
      </w:r>
      <w:r w:rsidRPr="00D66663">
        <w:rPr>
          <w:rFonts w:ascii="Times New Roman" w:hAnsi="Times New Roman"/>
          <w:sz w:val="28"/>
          <w:szCs w:val="28"/>
        </w:rPr>
        <w:t>твенник ребенка.</w:t>
      </w:r>
    </w:p>
    <w:p w:rsidR="00206DBD" w:rsidRDefault="00206DBD" w:rsidP="00D26C1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66663">
        <w:rPr>
          <w:rFonts w:ascii="Times New Roman" w:hAnsi="Times New Roman"/>
          <w:sz w:val="28"/>
          <w:szCs w:val="28"/>
        </w:rPr>
        <w:t xml:space="preserve">Проблемы с получением образования детьми из неблагополучной среды, умноженные на ограниченные возможности посещать ими досуговые учреждения, являются причиной низкого уровня интеллектуального развития безнадзорных и беспризорных детей. </w:t>
      </w:r>
    </w:p>
    <w:p w:rsidR="00206DBD" w:rsidRDefault="00206DBD" w:rsidP="00D6666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66663">
        <w:rPr>
          <w:rFonts w:ascii="Times New Roman" w:hAnsi="Times New Roman"/>
          <w:sz w:val="28"/>
          <w:szCs w:val="28"/>
        </w:rPr>
        <w:t>Это диктует необходимость решения проблемы повышения численности дет</w:t>
      </w:r>
      <w:r>
        <w:rPr>
          <w:rFonts w:ascii="Times New Roman" w:hAnsi="Times New Roman"/>
          <w:sz w:val="28"/>
          <w:szCs w:val="28"/>
        </w:rPr>
        <w:t>ей, посещающих учреждения допол</w:t>
      </w:r>
      <w:r w:rsidRPr="00D66663">
        <w:rPr>
          <w:rFonts w:ascii="Times New Roman" w:hAnsi="Times New Roman"/>
          <w:sz w:val="28"/>
          <w:szCs w:val="28"/>
        </w:rPr>
        <w:t xml:space="preserve">нительного образования. Такая задача была сформулирована в Программе среднесрочного социально-экономического развития </w:t>
      </w:r>
      <w:r>
        <w:rPr>
          <w:rFonts w:ascii="Times New Roman" w:hAnsi="Times New Roman"/>
          <w:sz w:val="28"/>
          <w:szCs w:val="28"/>
        </w:rPr>
        <w:t>РФ на 2004–2006 гг. В разделе «О</w:t>
      </w:r>
      <w:r w:rsidRPr="00D66663">
        <w:rPr>
          <w:rFonts w:ascii="Times New Roman" w:hAnsi="Times New Roman"/>
          <w:sz w:val="28"/>
          <w:szCs w:val="28"/>
        </w:rPr>
        <w:t>бразование» основной акцент был сделан на деятельность органов местного самоуправления.</w:t>
      </w:r>
    </w:p>
    <w:p w:rsidR="00206DBD" w:rsidRPr="00D66663" w:rsidRDefault="00206DBD" w:rsidP="00D66663">
      <w:pPr>
        <w:spacing w:after="0"/>
        <w:rPr>
          <w:rFonts w:ascii="Times New Roman" w:hAnsi="Times New Roman"/>
          <w:sz w:val="28"/>
          <w:szCs w:val="28"/>
        </w:rPr>
      </w:pPr>
    </w:p>
    <w:p w:rsidR="00206DBD" w:rsidRPr="00D66663" w:rsidRDefault="00206DBD" w:rsidP="00D66663">
      <w:pPr>
        <w:rPr>
          <w:rFonts w:ascii="Times New Roman" w:hAnsi="Times New Roman"/>
          <w:sz w:val="28"/>
          <w:szCs w:val="28"/>
        </w:rPr>
      </w:pPr>
    </w:p>
    <w:p w:rsidR="00206DBD" w:rsidRDefault="00206DBD" w:rsidP="00D66663">
      <w:pPr>
        <w:tabs>
          <w:tab w:val="left" w:pos="2835"/>
        </w:tabs>
        <w:rPr>
          <w:rFonts w:ascii="Times New Roman" w:hAnsi="Times New Roman"/>
          <w:sz w:val="28"/>
          <w:szCs w:val="28"/>
        </w:rPr>
      </w:pPr>
    </w:p>
    <w:p w:rsidR="00206DBD" w:rsidRDefault="00206DBD" w:rsidP="00D66663">
      <w:pPr>
        <w:tabs>
          <w:tab w:val="left" w:pos="2835"/>
        </w:tabs>
        <w:rPr>
          <w:rFonts w:ascii="Times New Roman" w:hAnsi="Times New Roman"/>
          <w:sz w:val="28"/>
          <w:szCs w:val="28"/>
        </w:rPr>
      </w:pPr>
    </w:p>
    <w:p w:rsidR="00206DBD" w:rsidRDefault="00206DBD" w:rsidP="00D66663">
      <w:pPr>
        <w:tabs>
          <w:tab w:val="left" w:pos="2835"/>
        </w:tabs>
        <w:rPr>
          <w:rFonts w:ascii="Times New Roman" w:hAnsi="Times New Roman"/>
          <w:sz w:val="28"/>
          <w:szCs w:val="28"/>
        </w:rPr>
      </w:pPr>
    </w:p>
    <w:p w:rsidR="00206DBD" w:rsidRPr="00297813" w:rsidRDefault="00206DBD" w:rsidP="00297813">
      <w:pPr>
        <w:rPr>
          <w:rFonts w:ascii="Times New Roman" w:hAnsi="Times New Roman"/>
          <w:sz w:val="28"/>
          <w:szCs w:val="28"/>
        </w:rPr>
      </w:pPr>
    </w:p>
    <w:p w:rsidR="00206DBD" w:rsidRPr="00297813" w:rsidRDefault="00206DBD" w:rsidP="00297813">
      <w:pPr>
        <w:rPr>
          <w:rFonts w:ascii="Times New Roman" w:hAnsi="Times New Roman"/>
          <w:sz w:val="28"/>
          <w:szCs w:val="28"/>
        </w:rPr>
      </w:pPr>
    </w:p>
    <w:p w:rsidR="00206DBD" w:rsidRPr="00297813" w:rsidRDefault="00206DBD" w:rsidP="00297813">
      <w:pPr>
        <w:rPr>
          <w:rFonts w:ascii="Times New Roman" w:hAnsi="Times New Roman"/>
          <w:sz w:val="28"/>
          <w:szCs w:val="28"/>
        </w:rPr>
      </w:pPr>
    </w:p>
    <w:p w:rsidR="00206DBD" w:rsidRPr="00297813" w:rsidRDefault="00206DBD" w:rsidP="00297813">
      <w:pPr>
        <w:rPr>
          <w:rFonts w:ascii="Times New Roman" w:hAnsi="Times New Roman"/>
          <w:sz w:val="28"/>
          <w:szCs w:val="28"/>
        </w:rPr>
      </w:pPr>
    </w:p>
    <w:p w:rsidR="00206DBD" w:rsidRPr="00297813" w:rsidRDefault="00206DBD" w:rsidP="00297813">
      <w:pPr>
        <w:rPr>
          <w:rFonts w:ascii="Times New Roman" w:hAnsi="Times New Roman"/>
          <w:sz w:val="28"/>
          <w:szCs w:val="28"/>
        </w:rPr>
      </w:pPr>
    </w:p>
    <w:p w:rsidR="00206DBD" w:rsidRPr="00297813" w:rsidRDefault="00206DBD" w:rsidP="00297813">
      <w:pPr>
        <w:rPr>
          <w:rFonts w:ascii="Times New Roman" w:hAnsi="Times New Roman"/>
          <w:sz w:val="28"/>
          <w:szCs w:val="28"/>
        </w:rPr>
      </w:pPr>
    </w:p>
    <w:p w:rsidR="00206DBD" w:rsidRPr="00297813" w:rsidRDefault="00206DBD" w:rsidP="00297813">
      <w:pPr>
        <w:rPr>
          <w:rFonts w:ascii="Times New Roman" w:hAnsi="Times New Roman"/>
          <w:sz w:val="28"/>
          <w:szCs w:val="28"/>
        </w:rPr>
      </w:pPr>
    </w:p>
    <w:p w:rsidR="00206DBD" w:rsidRDefault="00206DBD" w:rsidP="00D26C1A">
      <w:pPr>
        <w:tabs>
          <w:tab w:val="left" w:pos="2415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206DBD" w:rsidRDefault="00206DBD" w:rsidP="00D26C1A">
      <w:pPr>
        <w:tabs>
          <w:tab w:val="left" w:pos="2415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206DBD" w:rsidRDefault="00206DBD" w:rsidP="00D26C1A">
      <w:pPr>
        <w:tabs>
          <w:tab w:val="left" w:pos="2415"/>
        </w:tabs>
        <w:ind w:firstLine="0"/>
        <w:rPr>
          <w:rFonts w:ascii="Times New Roman" w:hAnsi="Times New Roman"/>
          <w:b/>
          <w:sz w:val="28"/>
          <w:szCs w:val="28"/>
        </w:rPr>
      </w:pPr>
      <w:r w:rsidRPr="00297813">
        <w:rPr>
          <w:rFonts w:ascii="Times New Roman" w:hAnsi="Times New Roman"/>
          <w:b/>
          <w:sz w:val="28"/>
          <w:szCs w:val="28"/>
        </w:rPr>
        <w:t>ГЛАВА  2  МЕТОДЫ РЕШЕНИЯ ПРОБЛЕМЫ БЕЗНАДЗОРНОСТИ</w:t>
      </w:r>
    </w:p>
    <w:p w:rsidR="00206DBD" w:rsidRDefault="00206DBD" w:rsidP="00297813">
      <w:pPr>
        <w:tabs>
          <w:tab w:val="left" w:pos="241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2.1 Основные направления деятельности учреждений по социальному обслуживанию безнадзорных детей и подростков</w:t>
      </w:r>
    </w:p>
    <w:p w:rsidR="00206DBD" w:rsidRPr="00265864" w:rsidRDefault="00206DBD" w:rsidP="00D26C1A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sz w:val="28"/>
          <w:szCs w:val="28"/>
        </w:rPr>
        <w:t>Безнадзорность детей представляет угрозу будущему России, поскольку перспектива развития государства непосредственно зависит от физического здоровья, нравственного воспитания молодого поколения.</w:t>
      </w:r>
    </w:p>
    <w:p w:rsidR="00206DBD" w:rsidRDefault="00206DBD" w:rsidP="00800E9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Эффективное решение данной проблемы возможно в рамках государственной социальной политики, в которой главное место отводится институту социальной работы.</w:t>
      </w:r>
    </w:p>
    <w:p w:rsidR="00206DBD" w:rsidRDefault="00206DBD" w:rsidP="00800E9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 настоящее время в  России активно развиваются и используются на практике различные формы помощи детям: социальная помощь на улице, мобильные пункты помощи, дневные центры (отделения), центры кратковременного проживания, социальные квартиры(гостиницы), социальные приюты для детей и подростков. Эти формы организации помощи перечислены в порядке повышения «порога доступности», от самой низкопороговой формы социальной работы на улице до высокопороговых стационарных программ проживания.</w:t>
      </w:r>
    </w:p>
    <w:p w:rsidR="00206DBD" w:rsidRDefault="00206DBD" w:rsidP="00800E9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Дневной центр социально-психологической помощи довольно распространенная форма работы с безнадзорными детьми. Подобные  центры могут функционировать как самостоятельно, так и в качестве отделений более крупных учреждений социальной защиты. Основная цель дневного центра социально-психологической помощи – это оказание первичной социально-психологической помощи первой доврачебной помощи безнадзорным детям.</w:t>
      </w:r>
    </w:p>
    <w:p w:rsidR="00206DBD" w:rsidRDefault="00206DBD" w:rsidP="00800E9A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Социальный приют, вместе с социально-реабилитационным центром для несовершеннолетних и центром помощи семье и детям, оставшимся без попечения родителей, относится к учреждениям для несовершеннолетних, нуждающимся в социальной реабилитации. Основными направлениями деятельности этих учреждений является профилактика безнадзорных несовершеннолетних, обеспечение несовершеннолетних временного проживания, обеспечение доступности квалифицированной  социальной, медицинской, правовой, психолого-педагогической помощи несовершеннолетним.</w:t>
      </w:r>
    </w:p>
    <w:p w:rsidR="00206DBD" w:rsidRDefault="00206DBD" w:rsidP="00FD4C9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На 01.01.2008</w:t>
      </w:r>
      <w:r w:rsidRPr="003540D8">
        <w:rPr>
          <w:color w:val="000000"/>
          <w:sz w:val="28"/>
          <w:szCs w:val="28"/>
        </w:rPr>
        <w:t xml:space="preserve"> г. в РФ </w:t>
      </w:r>
      <w:r>
        <w:rPr>
          <w:color w:val="000000"/>
          <w:sz w:val="28"/>
          <w:szCs w:val="28"/>
        </w:rPr>
        <w:t xml:space="preserve"> </w:t>
      </w:r>
      <w:r w:rsidRPr="003540D8">
        <w:rPr>
          <w:color w:val="000000"/>
          <w:sz w:val="28"/>
          <w:szCs w:val="28"/>
        </w:rPr>
        <w:t xml:space="preserve">действовало 911 специализированных учреждений для несовершеннолетних, нуждающихся в социальной реабилитации, 754 стационарных отделения для несовершеннолетних, 430 отделений профилактики безнадзорности детей в иных учреждениях социального обслуживания семьи и детей. Указанными учреждениями были предоставлены социальные услуги 340 тыс. </w:t>
      </w:r>
      <w:r>
        <w:rPr>
          <w:color w:val="000000"/>
          <w:sz w:val="28"/>
          <w:szCs w:val="28"/>
        </w:rPr>
        <w:t xml:space="preserve"> </w:t>
      </w:r>
      <w:r w:rsidRPr="003540D8">
        <w:rPr>
          <w:color w:val="000000"/>
          <w:sz w:val="28"/>
          <w:szCs w:val="28"/>
        </w:rPr>
        <w:t>несовершеннолетних.</w:t>
      </w:r>
      <w:r>
        <w:rPr>
          <w:color w:val="000000"/>
          <w:sz w:val="28"/>
          <w:szCs w:val="28"/>
        </w:rPr>
        <w:t xml:space="preserve"> </w:t>
      </w:r>
      <w:r w:rsidRPr="003540D8">
        <w:rPr>
          <w:color w:val="000000"/>
          <w:sz w:val="28"/>
          <w:szCs w:val="28"/>
        </w:rPr>
        <w:t xml:space="preserve"> </w:t>
      </w:r>
    </w:p>
    <w:p w:rsidR="00206DBD" w:rsidRPr="003540D8" w:rsidRDefault="00206DBD" w:rsidP="00FD4C9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3540D8">
        <w:rPr>
          <w:color w:val="000000"/>
          <w:sz w:val="28"/>
          <w:szCs w:val="28"/>
        </w:rPr>
        <w:t xml:space="preserve">Приоритетным направлением деятельности подобных учреждений остается работа с семьей, направленная на ликвидацию трудной жизненной ситуации и возвращение в нее ребенка по окончании социально-медицинской реабилитации. </w:t>
      </w:r>
      <w:r>
        <w:rPr>
          <w:color w:val="000000"/>
          <w:sz w:val="28"/>
          <w:szCs w:val="28"/>
        </w:rPr>
        <w:t xml:space="preserve"> </w:t>
      </w:r>
      <w:r w:rsidRPr="003540D8">
        <w:rPr>
          <w:color w:val="000000"/>
          <w:sz w:val="28"/>
          <w:szCs w:val="28"/>
        </w:rPr>
        <w:t xml:space="preserve">Из 129,3 тыс. </w:t>
      </w:r>
      <w:r>
        <w:rPr>
          <w:color w:val="000000"/>
          <w:sz w:val="28"/>
          <w:szCs w:val="28"/>
        </w:rPr>
        <w:t xml:space="preserve"> </w:t>
      </w:r>
      <w:r w:rsidRPr="003540D8">
        <w:rPr>
          <w:color w:val="000000"/>
          <w:sz w:val="28"/>
          <w:szCs w:val="28"/>
        </w:rPr>
        <w:t>детей,</w:t>
      </w:r>
      <w:r>
        <w:rPr>
          <w:color w:val="000000"/>
          <w:sz w:val="28"/>
          <w:szCs w:val="28"/>
        </w:rPr>
        <w:t xml:space="preserve"> </w:t>
      </w:r>
      <w:r w:rsidRPr="003540D8">
        <w:rPr>
          <w:color w:val="000000"/>
          <w:sz w:val="28"/>
          <w:szCs w:val="28"/>
        </w:rPr>
        <w:t xml:space="preserve"> находящихся в стационарных отделениях учреждений, 62 % детей возвращены в семьи.</w:t>
      </w:r>
    </w:p>
    <w:p w:rsidR="00206DBD" w:rsidRPr="003540D8" w:rsidRDefault="00206DBD" w:rsidP="00FD4C9F">
      <w:pPr>
        <w:pStyle w:val="a3"/>
        <w:spacing w:before="0" w:beforeAutospacing="0" w:after="0" w:afterAutospacing="0" w:line="360" w:lineRule="auto"/>
        <w:ind w:firstLine="33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3540D8">
        <w:rPr>
          <w:color w:val="000000"/>
          <w:sz w:val="28"/>
          <w:szCs w:val="28"/>
        </w:rPr>
        <w:t>В целом в учреждениях социального обслуживания семьи и детей всех ви</w:t>
      </w:r>
      <w:r>
        <w:rPr>
          <w:color w:val="000000"/>
          <w:sz w:val="28"/>
          <w:szCs w:val="28"/>
        </w:rPr>
        <w:t>дов и типов в 2008</w:t>
      </w:r>
      <w:r w:rsidRPr="003540D8">
        <w:rPr>
          <w:color w:val="000000"/>
          <w:sz w:val="28"/>
          <w:szCs w:val="28"/>
        </w:rPr>
        <w:t> г. прошли социальную реабилитацию и получили другие социальные услуги 3,6 млн. несовершеннолетних. В системе образования профилактику социально-педагогической дезадаптации осуществляли более 550 центров психолого-педагогической и медико-социальной помощи детям, 56 специальных учебно-воспитательных учреждений закрытого типа, 14 специальных учебно-воспитательных учреждений открытого типа.</w:t>
      </w:r>
    </w:p>
    <w:p w:rsidR="00206DBD" w:rsidRPr="00ED76AD" w:rsidRDefault="00206DBD" w:rsidP="00FD4C9F">
      <w:pPr>
        <w:pStyle w:val="a3"/>
        <w:spacing w:before="0" w:beforeAutospacing="0" w:after="0" w:afterAutospacing="0" w:line="360" w:lineRule="auto"/>
        <w:ind w:firstLine="336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Всего в учреждениях социальной реабилитации на 1 января 2009 года находилось 42 295 детей, из них по Чувашской Республике 92 несовершеннолетних</w:t>
      </w:r>
      <w:r w:rsidRPr="00265864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о</w:t>
      </w:r>
      <w:r w:rsidRPr="0028261A">
        <w:rPr>
          <w:color w:val="000000"/>
          <w:sz w:val="28"/>
          <w:szCs w:val="28"/>
        </w:rPr>
        <w:t>ставшиеся без попечения родителей или законных представителей</w:t>
      </w:r>
      <w:r>
        <w:rPr>
          <w:color w:val="000000"/>
          <w:sz w:val="28"/>
          <w:szCs w:val="28"/>
        </w:rPr>
        <w:t xml:space="preserve"> - 27023 детей , (в том числе в Чувашской Республике 89 детей  в возрасте до 18 лет)</w:t>
      </w:r>
      <w:r w:rsidRPr="0026586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r w:rsidRPr="006D30DF">
        <w:rPr>
          <w:color w:val="000000"/>
          <w:sz w:val="28"/>
          <w:szCs w:val="28"/>
        </w:rPr>
        <w:t>проживающие в семьях, находящихся в социально-опасном положении</w:t>
      </w:r>
      <w:r>
        <w:rPr>
          <w:color w:val="000000"/>
          <w:sz w:val="28"/>
          <w:szCs w:val="28"/>
        </w:rPr>
        <w:t xml:space="preserve"> </w:t>
      </w:r>
      <w:r w:rsidRPr="006D30DF">
        <w:rPr>
          <w:color w:val="000000"/>
          <w:sz w:val="28"/>
          <w:szCs w:val="28"/>
        </w:rPr>
        <w:t>38309</w:t>
      </w:r>
      <w:r>
        <w:rPr>
          <w:color w:val="000000"/>
          <w:sz w:val="28"/>
          <w:szCs w:val="28"/>
        </w:rPr>
        <w:t xml:space="preserve"> детей (227 чел в ЧР)</w:t>
      </w:r>
      <w:r w:rsidRPr="00265864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</w:t>
      </w:r>
      <w:r w:rsidRPr="006D30DF">
        <w:rPr>
          <w:color w:val="000000"/>
          <w:sz w:val="28"/>
          <w:szCs w:val="28"/>
        </w:rPr>
        <w:t>самовольно оставившие семью</w:t>
      </w:r>
      <w:r>
        <w:rPr>
          <w:color w:val="000000"/>
          <w:sz w:val="28"/>
          <w:szCs w:val="28"/>
        </w:rPr>
        <w:t xml:space="preserve"> </w:t>
      </w:r>
      <w:r w:rsidRPr="006D30DF">
        <w:rPr>
          <w:color w:val="000000"/>
          <w:sz w:val="28"/>
          <w:szCs w:val="28"/>
        </w:rPr>
        <w:t>6236</w:t>
      </w:r>
      <w:r>
        <w:rPr>
          <w:color w:val="000000"/>
          <w:sz w:val="28"/>
          <w:szCs w:val="28"/>
        </w:rPr>
        <w:t xml:space="preserve"> детей, (14 несовершеннолетних детей в ЧР).</w:t>
      </w:r>
      <w:r w:rsidRPr="00ED76A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4A616A">
        <w:rPr>
          <w:color w:val="000000"/>
          <w:sz w:val="28"/>
          <w:szCs w:val="28"/>
        </w:rPr>
        <w:t>[21]</w:t>
      </w:r>
    </w:p>
    <w:p w:rsidR="00206DBD" w:rsidRPr="00D26C1A" w:rsidRDefault="00206DBD" w:rsidP="00D26C1A">
      <w:pPr>
        <w:pStyle w:val="a3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3540D8">
        <w:rPr>
          <w:color w:val="000000"/>
          <w:sz w:val="28"/>
          <w:szCs w:val="28"/>
        </w:rPr>
        <w:t>В настоящее время в Российской Федерации действуют несколько моделей социального обслуживания семьи и детей, которые можно разделить на государственные, смешанные и коммерческие службы.</w:t>
      </w:r>
    </w:p>
    <w:p w:rsidR="00206DBD" w:rsidRPr="0072192C" w:rsidRDefault="00206DBD" w:rsidP="00D26C1A">
      <w:pPr>
        <w:pStyle w:val="a3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D26C1A">
        <w:rPr>
          <w:sz w:val="28"/>
          <w:szCs w:val="28"/>
        </w:rPr>
        <w:t xml:space="preserve">    </w:t>
      </w:r>
      <w:r w:rsidRPr="00686DB3">
        <w:rPr>
          <w:sz w:val="28"/>
          <w:szCs w:val="28"/>
        </w:rPr>
        <w:t>Сегодня в регионах используются различные формы работы с трудными де</w:t>
      </w:r>
      <w:r w:rsidRPr="00265864">
        <w:rPr>
          <w:sz w:val="28"/>
          <w:szCs w:val="28"/>
        </w:rPr>
        <w:t>тьми, проводятся</w:t>
      </w:r>
      <w:r>
        <w:rPr>
          <w:sz w:val="28"/>
          <w:szCs w:val="28"/>
        </w:rPr>
        <w:t xml:space="preserve"> месячники по выявлению  </w:t>
      </w:r>
      <w:r w:rsidRPr="00265864">
        <w:rPr>
          <w:sz w:val="28"/>
          <w:szCs w:val="28"/>
        </w:rPr>
        <w:t xml:space="preserve">безнадзорных детей. </w:t>
      </w:r>
      <w:r>
        <w:rPr>
          <w:sz w:val="28"/>
          <w:szCs w:val="28"/>
        </w:rPr>
        <w:t xml:space="preserve"> </w:t>
      </w:r>
      <w:r w:rsidRPr="00265864">
        <w:rPr>
          <w:sz w:val="28"/>
          <w:szCs w:val="28"/>
        </w:rPr>
        <w:t>Это сделали в Тверской,  Воронежской,</w:t>
      </w:r>
      <w:r>
        <w:rPr>
          <w:sz w:val="28"/>
          <w:szCs w:val="28"/>
        </w:rPr>
        <w:t xml:space="preserve"> </w:t>
      </w:r>
      <w:r w:rsidRPr="00265864">
        <w:rPr>
          <w:sz w:val="28"/>
          <w:szCs w:val="28"/>
        </w:rPr>
        <w:t xml:space="preserve"> Саратовской областях. </w:t>
      </w:r>
      <w:r>
        <w:rPr>
          <w:sz w:val="28"/>
          <w:szCs w:val="28"/>
        </w:rPr>
        <w:t xml:space="preserve"> </w:t>
      </w:r>
      <w:r w:rsidRPr="00265864">
        <w:rPr>
          <w:sz w:val="28"/>
          <w:szCs w:val="28"/>
        </w:rPr>
        <w:t>Совместные рейды по установлению семей, находящихся в социально опасном положении, были проведены в Республике Мордовия, Смоленской, Костромской областях, открыты общественные приемные с участием специалистов в Ульяновской об</w:t>
      </w:r>
      <w:r>
        <w:rPr>
          <w:sz w:val="28"/>
          <w:szCs w:val="28"/>
        </w:rPr>
        <w:t>ласти.</w:t>
      </w:r>
    </w:p>
    <w:p w:rsidR="00206DBD" w:rsidRPr="0072192C" w:rsidRDefault="00206DBD" w:rsidP="00D26C1A">
      <w:pPr>
        <w:pStyle w:val="a3"/>
        <w:spacing w:before="0" w:beforeAutospacing="0" w:after="0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65864">
        <w:rPr>
          <w:sz w:val="28"/>
          <w:szCs w:val="28"/>
        </w:rPr>
        <w:t>Несмотря на то</w:t>
      </w:r>
      <w:r>
        <w:rPr>
          <w:sz w:val="28"/>
          <w:szCs w:val="28"/>
        </w:rPr>
        <w:t>,</w:t>
      </w:r>
      <w:r w:rsidRPr="00265864">
        <w:rPr>
          <w:sz w:val="28"/>
          <w:szCs w:val="28"/>
        </w:rPr>
        <w:t xml:space="preserve"> что принимаемые в последнее время активные меры по реабилитации безнадзорных детей приносят положительные результаты, проблема еще далека от благополучного разрешения.</w:t>
      </w:r>
      <w:r>
        <w:rPr>
          <w:sz w:val="28"/>
          <w:szCs w:val="28"/>
        </w:rPr>
        <w:t xml:space="preserve"> </w:t>
      </w:r>
      <w:r w:rsidRPr="00265864">
        <w:rPr>
          <w:sz w:val="28"/>
          <w:szCs w:val="28"/>
        </w:rPr>
        <w:t xml:space="preserve">Значительная доля трудностей в данной области связана с поиском инновационных форм и методов организации реабилитационной деятельности, адекватных этой, довольно специфической, категории клиентов — безнадзорные подростки. Реабилитационная деятельность обычно включает в себя комплекс мер по восстановлению социально-психологического здоровья ребенка, по возвращению его в семью и т. п.  </w:t>
      </w:r>
    </w:p>
    <w:p w:rsidR="00206DBD" w:rsidRDefault="00206DBD" w:rsidP="001B2E14">
      <w:pPr>
        <w:pStyle w:val="a3"/>
        <w:spacing w:before="0" w:beforeAutospacing="0" w:after="0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65864">
        <w:rPr>
          <w:sz w:val="28"/>
          <w:szCs w:val="28"/>
        </w:rPr>
        <w:t xml:space="preserve">К сожалению, </w:t>
      </w:r>
      <w:r>
        <w:rPr>
          <w:sz w:val="28"/>
          <w:szCs w:val="28"/>
        </w:rPr>
        <w:t xml:space="preserve"> </w:t>
      </w:r>
      <w:r w:rsidRPr="00265864">
        <w:rPr>
          <w:sz w:val="28"/>
          <w:szCs w:val="28"/>
        </w:rPr>
        <w:t xml:space="preserve">в настоящее время в нашей стране широко распространена практика насильственного изъятия безнадзорного ребенка с улицы и насильственного же помещения </w:t>
      </w:r>
      <w:r>
        <w:rPr>
          <w:sz w:val="28"/>
          <w:szCs w:val="28"/>
        </w:rPr>
        <w:t xml:space="preserve"> </w:t>
      </w:r>
      <w:r w:rsidRPr="00265864">
        <w:rPr>
          <w:sz w:val="28"/>
          <w:szCs w:val="28"/>
        </w:rPr>
        <w:t>его в различного рода социозащитные учрежд</w:t>
      </w:r>
      <w:r>
        <w:rPr>
          <w:sz w:val="28"/>
          <w:szCs w:val="28"/>
        </w:rPr>
        <w:t xml:space="preserve">ения (приюты, ночлежки и т. д.). </w:t>
      </w:r>
      <w:r w:rsidRPr="00265864">
        <w:rPr>
          <w:sz w:val="28"/>
          <w:szCs w:val="28"/>
        </w:rPr>
        <w:t xml:space="preserve"> Последствия таких мер хорошо известны работникам подобного рода учреждений: очень часто уличные подростки, удовлетворив свои наиболее актуальные потребности, при первой же возможности покидают учреждение, возвращаясь в привычную уличную среду. Происходит это из-за отсутствия у безнадзорного подростка мотивации включения в институциональную среду социума, к которой большинство уличных детей относятся в </w:t>
      </w:r>
      <w:r>
        <w:rPr>
          <w:sz w:val="28"/>
          <w:szCs w:val="28"/>
        </w:rPr>
        <w:t xml:space="preserve"> </w:t>
      </w:r>
      <w:r w:rsidRPr="00265864">
        <w:rPr>
          <w:sz w:val="28"/>
          <w:szCs w:val="28"/>
        </w:rPr>
        <w:t>лучшем случае негативно и презрительно.</w:t>
      </w:r>
    </w:p>
    <w:p w:rsidR="00206DBD" w:rsidRDefault="00206DBD" w:rsidP="001B2E14">
      <w:pPr>
        <w:pStyle w:val="a3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265864">
        <w:rPr>
          <w:sz w:val="28"/>
          <w:szCs w:val="28"/>
        </w:rPr>
        <w:t xml:space="preserve">Процесс формирования у безнадзорного подростка мотивации возвращения в «большое» общество с окраины маргинального существования — </w:t>
      </w:r>
      <w:r>
        <w:rPr>
          <w:sz w:val="28"/>
          <w:szCs w:val="28"/>
        </w:rPr>
        <w:t>комплексная проблема. О</w:t>
      </w:r>
      <w:r w:rsidRPr="00265864">
        <w:rPr>
          <w:sz w:val="28"/>
          <w:szCs w:val="28"/>
        </w:rPr>
        <w:t>дним из важнейших аспектов ее является создание условий, в которых подросток смог бы в психологически комфортной для себя обстановке постепенно и, что очень важно, по собственной ини</w:t>
      </w:r>
      <w:r>
        <w:rPr>
          <w:sz w:val="28"/>
          <w:szCs w:val="28"/>
        </w:rPr>
        <w:t>циати</w:t>
      </w:r>
      <w:r w:rsidRPr="00265864">
        <w:rPr>
          <w:sz w:val="28"/>
          <w:szCs w:val="28"/>
        </w:rPr>
        <w:t>ве либо восстановить утраченные формы взаимодействия с социумом, либо выработать новые конструктивные. Подобным потенциалом обладают так называемые низкопороговые клубы.</w:t>
      </w:r>
    </w:p>
    <w:p w:rsidR="00206DBD" w:rsidRDefault="00206DBD" w:rsidP="001B2E14">
      <w:pPr>
        <w:pStyle w:val="a3"/>
        <w:spacing w:before="0" w:beforeAutospacing="0" w:after="0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65864">
        <w:rPr>
          <w:sz w:val="28"/>
          <w:szCs w:val="28"/>
        </w:rPr>
        <w:t xml:space="preserve">«Низкопороговый» клуб можно определить как учреждение свободного анонимного доступа, предоставляющее детям и подросткам из «группы риска» возможность организованного досуга и продуктивного общения. Такое учреждение создает комфортную социально-психологическую нишу для ребенка и является местом, в котором он может частично восстановить контакт </w:t>
      </w:r>
      <w:r>
        <w:rPr>
          <w:sz w:val="28"/>
          <w:szCs w:val="28"/>
        </w:rPr>
        <w:t>с социумом. О</w:t>
      </w:r>
      <w:r w:rsidRPr="00265864">
        <w:rPr>
          <w:sz w:val="28"/>
          <w:szCs w:val="28"/>
        </w:rPr>
        <w:t>сновная цель деятельности учреждения подобного типа— создание у дезадаптированного безнадзорного подростка мотивации на изменение образа своей жизни.</w:t>
      </w:r>
    </w:p>
    <w:p w:rsidR="00206DBD" w:rsidRDefault="00206DBD" w:rsidP="001B2E14">
      <w:pPr>
        <w:pStyle w:val="a3"/>
        <w:spacing w:before="0" w:beforeAutospacing="0" w:after="0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265864">
        <w:rPr>
          <w:sz w:val="28"/>
          <w:szCs w:val="28"/>
        </w:rPr>
        <w:t>пыт деятельности «низкопорогового» клуба был использован на базе центра внешкольной работы «Дзержинец» города Тюмени. В течение ряда лет данная форма деятельности применяется этим центром для организации процесса ресоциализации уличных подростков. Через «низкопороговый» клуб центра прошло уже более 200 дете</w:t>
      </w:r>
      <w:r>
        <w:rPr>
          <w:sz w:val="28"/>
          <w:szCs w:val="28"/>
        </w:rPr>
        <w:t>й. Ежедневно на добровольной ос</w:t>
      </w:r>
      <w:r w:rsidRPr="00265864">
        <w:rPr>
          <w:sz w:val="28"/>
          <w:szCs w:val="28"/>
        </w:rPr>
        <w:t xml:space="preserve">нове клуб посещают от 8 до 20 безнадзорных, имеющих возможность орга-низованно провести свой досуг в психологически комфортных условиях. </w:t>
      </w:r>
    </w:p>
    <w:p w:rsidR="00206DBD" w:rsidRPr="001B2E14" w:rsidRDefault="00206DBD" w:rsidP="001B2E14">
      <w:pPr>
        <w:pStyle w:val="a3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 w:rsidRPr="00265864">
        <w:rPr>
          <w:sz w:val="28"/>
          <w:szCs w:val="28"/>
        </w:rPr>
        <w:t>В ряде регионов проводится работа по развитию дифференцированной сети образовательных учреждений для детей с проблемами в разви</w:t>
      </w:r>
      <w:r>
        <w:rPr>
          <w:sz w:val="28"/>
          <w:szCs w:val="28"/>
        </w:rPr>
        <w:t>тии, обу</w:t>
      </w:r>
      <w:r w:rsidRPr="00265864">
        <w:rPr>
          <w:sz w:val="28"/>
          <w:szCs w:val="28"/>
        </w:rPr>
        <w:t>чении, поведении и социальной адаптации</w:t>
      </w:r>
      <w:r w:rsidRPr="002E78B9">
        <w:rPr>
          <w:b/>
          <w:sz w:val="28"/>
          <w:szCs w:val="28"/>
        </w:rPr>
        <w:t>.</w:t>
      </w:r>
      <w:r w:rsidRPr="002E78B9">
        <w:rPr>
          <w:rStyle w:val="apple-style-span"/>
          <w:b/>
          <w:color w:val="000000"/>
          <w:sz w:val="20"/>
          <w:szCs w:val="20"/>
        </w:rPr>
        <w:t xml:space="preserve"> </w:t>
      </w:r>
      <w:r w:rsidRPr="004A616A">
        <w:rPr>
          <w:rStyle w:val="apple-style-span"/>
          <w:color w:val="000000"/>
          <w:sz w:val="20"/>
          <w:szCs w:val="20"/>
        </w:rPr>
        <w:t>[</w:t>
      </w:r>
      <w:r w:rsidRPr="004A616A">
        <w:rPr>
          <w:rStyle w:val="apple-style-span"/>
          <w:rFonts w:ascii="Verdana" w:hAnsi="Verdana"/>
          <w:color w:val="000000"/>
          <w:sz w:val="18"/>
          <w:szCs w:val="18"/>
        </w:rPr>
        <w:t>15]</w:t>
      </w:r>
    </w:p>
    <w:p w:rsidR="00206DBD" w:rsidRDefault="00206DBD" w:rsidP="00D26C1A">
      <w:pPr>
        <w:tabs>
          <w:tab w:val="left" w:pos="990"/>
          <w:tab w:val="left" w:pos="2415"/>
        </w:tabs>
        <w:contextualSpacing/>
        <w:rPr>
          <w:rFonts w:ascii="Times New Roman" w:hAnsi="Times New Roman"/>
          <w:sz w:val="28"/>
          <w:szCs w:val="28"/>
        </w:rPr>
      </w:pPr>
      <w:r w:rsidRPr="00B22614">
        <w:rPr>
          <w:rFonts w:ascii="Times New Roman" w:hAnsi="Times New Roman"/>
          <w:sz w:val="28"/>
          <w:szCs w:val="28"/>
        </w:rPr>
        <w:t>Таким  о</w:t>
      </w:r>
      <w:r>
        <w:rPr>
          <w:rFonts w:ascii="Times New Roman" w:hAnsi="Times New Roman"/>
          <w:sz w:val="28"/>
          <w:szCs w:val="28"/>
        </w:rPr>
        <w:t xml:space="preserve">бразом,  государство, общество и семья должны решить главную задачу воспитать из каждого ребенка и специалиста. </w:t>
      </w:r>
    </w:p>
    <w:p w:rsidR="00206DBD" w:rsidRDefault="00206DBD" w:rsidP="00D26C1A">
      <w:pPr>
        <w:tabs>
          <w:tab w:val="left" w:pos="990"/>
          <w:tab w:val="left" w:pos="2415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государственные, общественные и частные структуры обязаны осознать свою принадлежность к социальным институтам государства и общества, ответственным за детство и юность. В   нашей стране пока не проводят глубокий и объективный анализ причин увеличения неблагополучных семей, не разработана перспективная стратегическая государственная социальная политика, которая могла бы остановить тенденцию разрушения семей, и как следствие, распространение безнадзорности  детей и подростков.</w:t>
      </w:r>
    </w:p>
    <w:p w:rsidR="00206DBD" w:rsidRDefault="00206DBD" w:rsidP="00D26C1A">
      <w:pPr>
        <w:tabs>
          <w:tab w:val="left" w:pos="990"/>
          <w:tab w:val="left" w:pos="2415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социальных служб должна усовершенствоваться, применяемые сегодня формы помощи детям, находящимся в затрудненном положении, безнадзорным, должны быть направлены не только на устранение подобного рода проблем, но и на их профилактику. </w:t>
      </w:r>
    </w:p>
    <w:p w:rsidR="00206DBD" w:rsidRPr="000401FC" w:rsidRDefault="00206DBD" w:rsidP="000401FC">
      <w:pPr>
        <w:pStyle w:val="11"/>
        <w:numPr>
          <w:ilvl w:val="1"/>
          <w:numId w:val="4"/>
        </w:numPr>
        <w:tabs>
          <w:tab w:val="left" w:pos="990"/>
          <w:tab w:val="left" w:pos="2415"/>
        </w:tabs>
        <w:jc w:val="center"/>
        <w:rPr>
          <w:rFonts w:ascii="Times New Roman" w:hAnsi="Times New Roman"/>
          <w:b/>
          <w:sz w:val="28"/>
          <w:szCs w:val="28"/>
        </w:rPr>
      </w:pPr>
      <w:r w:rsidRPr="000401FC">
        <w:rPr>
          <w:rFonts w:ascii="Times New Roman" w:hAnsi="Times New Roman"/>
          <w:b/>
          <w:sz w:val="28"/>
          <w:szCs w:val="28"/>
        </w:rPr>
        <w:t>Методы профилактики безнадзорности несовершеннолетних детей в Российской Федерации</w:t>
      </w:r>
    </w:p>
    <w:p w:rsidR="00206DBD" w:rsidRDefault="00206DBD" w:rsidP="002E78B9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3446C4">
        <w:rPr>
          <w:rFonts w:ascii="Times New Roman" w:hAnsi="Times New Roman"/>
          <w:sz w:val="28"/>
          <w:szCs w:val="28"/>
        </w:rPr>
        <w:t xml:space="preserve">Основным направлением в борьбе с безнадзорностью </w:t>
      </w:r>
      <w:r>
        <w:rPr>
          <w:rFonts w:ascii="Times New Roman" w:hAnsi="Times New Roman"/>
          <w:sz w:val="28"/>
          <w:szCs w:val="28"/>
        </w:rPr>
        <w:t xml:space="preserve">детей и подростков </w:t>
      </w:r>
      <w:r w:rsidRPr="003446C4"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>профилактика семейного неблагополучия, предупреждение самого факта отсутствия попечения, надзора и должного содержания со стороны родителей или законных представителей. Сегодня самой эффективной технологией социальной работы при решении проблемы безнадзорности детей является система ранней профилактики.</w:t>
      </w: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Ранняя профилактика безнадзорных включает в себя:</w:t>
      </w: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1.Срочные меры, связанные с экстренным изъятием детей и подростков, лишившиеся родительского попечения,из экстремальной ситуации.</w:t>
      </w: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2.Долгосрочные меры, направленные на оздоровление угрожающей здоровью и психофизическому благополучию ребенка.</w:t>
      </w: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2.Долгосрочные реабилитационные и коррекционные мероприятия, направленные на восстановление соматического и психического здоровья, пострадавших детей, оставшихся без попечения родителей.</w:t>
      </w:r>
    </w:p>
    <w:p w:rsidR="00206DBD" w:rsidRDefault="00206DBD" w:rsidP="003C5629">
      <w:pPr>
        <w:pStyle w:val="11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Ранняя профилактика безнадзорности в связи с этим должна быть комплексной и кроме мер социальной и правовой защиты должна включить меры психологической, социально-психиатрической помощи и реабилитации. </w:t>
      </w:r>
      <w:r w:rsidRPr="004A616A">
        <w:rPr>
          <w:rFonts w:ascii="Times New Roman" w:hAnsi="Times New Roman"/>
          <w:sz w:val="28"/>
          <w:szCs w:val="28"/>
        </w:rPr>
        <w:t>[8;</w:t>
      </w:r>
      <w:r w:rsidRPr="004A616A">
        <w:rPr>
          <w:rFonts w:ascii="Times New Roman" w:hAnsi="Times New Roman"/>
          <w:sz w:val="28"/>
          <w:szCs w:val="28"/>
          <w:lang w:val="en-US"/>
        </w:rPr>
        <w:t>47</w:t>
      </w:r>
      <w:r w:rsidRPr="004A616A">
        <w:rPr>
          <w:rFonts w:ascii="Times New Roman" w:hAnsi="Times New Roman"/>
          <w:sz w:val="28"/>
          <w:szCs w:val="28"/>
        </w:rPr>
        <w:t>]</w:t>
      </w:r>
    </w:p>
    <w:p w:rsidR="00206DBD" w:rsidRDefault="00206DBD" w:rsidP="00D26C1A">
      <w:pPr>
        <w:pStyle w:val="1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Фундаментом системы профилактической и реабилитационной работы стала концептуальная установка на неприемлемость, непродуктивность карательного подхода к детям, социализация которых оказалась нарушенной по вине взрослых, на необходимость гарантирования ребенку права на достойное существование в здоровой социальной среде, защиту его прав и интересов, незамедлительное решение его проблем, оказание социальной и иной помощи.</w:t>
      </w:r>
    </w:p>
    <w:p w:rsidR="00206DBD" w:rsidRPr="00ED6552" w:rsidRDefault="00206DBD" w:rsidP="00ED6552">
      <w:pPr>
        <w:pStyle w:val="11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Эта позиция была закреплена в Указе Президента от 6 сентября № 1338  «О профилактике безнадзорности и правонарушений несовершеннолетних, защите их прав» и Концепции совершенствования государственной системы профилактике безнадзорности и правонарушений несовершеннолетних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06DBD" w:rsidRPr="0072192C" w:rsidRDefault="00206DBD" w:rsidP="00ED6552">
      <w:pPr>
        <w:pStyle w:val="11"/>
        <w:ind w:left="0"/>
        <w:rPr>
          <w:rFonts w:ascii="Times New Roman" w:hAnsi="Times New Roman"/>
          <w:color w:val="000000"/>
          <w:sz w:val="28"/>
          <w:szCs w:val="28"/>
        </w:rPr>
      </w:pPr>
      <w:r w:rsidRPr="00ED6552">
        <w:rPr>
          <w:sz w:val="28"/>
          <w:szCs w:val="28"/>
        </w:rPr>
        <w:t xml:space="preserve"> </w:t>
      </w:r>
      <w:r w:rsidRPr="00ED6552">
        <w:rPr>
          <w:rFonts w:ascii="Times New Roman" w:hAnsi="Times New Roman"/>
          <w:sz w:val="28"/>
          <w:szCs w:val="28"/>
        </w:rPr>
        <w:t xml:space="preserve">В настоящее время в данной сфере ведущее место принадлежит Федеральному закону  от 24.06.1999 </w:t>
      </w:r>
      <w:r w:rsidRPr="00ED6552">
        <w:rPr>
          <w:rFonts w:ascii="Times New Roman" w:hAnsi="Times New Roman"/>
          <w:color w:val="000000"/>
          <w:sz w:val="28"/>
          <w:szCs w:val="28"/>
        </w:rPr>
        <w:t xml:space="preserve"> N 120-ФЗ  «Об основах системы профилактики безнадзорности и правонарушений несовершеннолетних». Данный закон определил основные направления деятельности, установил ответственность федеральных министерств и ведомств субъектов Российской Федерации в организации профилактической работы.  В соответствии с Законом принят ряд нормативных актов, направленных на ликвидацию условий и причин, способствующих беспризорности и безнадзорности, сокращение правонарушений несовершеннолетних[ 2]</w:t>
      </w:r>
    </w:p>
    <w:p w:rsidR="00206DBD" w:rsidRPr="0072192C" w:rsidRDefault="00206DBD" w:rsidP="00ED6552">
      <w:pPr>
        <w:pStyle w:val="11"/>
        <w:ind w:left="0"/>
        <w:rPr>
          <w:rFonts w:ascii="Times New Roman" w:hAnsi="Times New Roman"/>
          <w:color w:val="000000"/>
          <w:sz w:val="28"/>
          <w:szCs w:val="28"/>
        </w:rPr>
      </w:pPr>
      <w:r w:rsidRPr="00ED6552">
        <w:rPr>
          <w:rFonts w:ascii="Times New Roman" w:hAnsi="Times New Roman"/>
          <w:color w:val="000000"/>
          <w:sz w:val="28"/>
          <w:szCs w:val="28"/>
        </w:rPr>
        <w:t xml:space="preserve">Особое внимание заслуживает решение проблем детской безнадзорности программа, как на федеральном , так и на региональном уровне. Так, в Чувашии государственная поддержка хода реализации республиканской целевой программы «Дети Чувашии на 2007-2011 года позволила достигнуть позитивных результатов в профилактике безнадзорности и правонарушений несовершеннолетних.     </w:t>
      </w:r>
    </w:p>
    <w:p w:rsidR="00206DBD" w:rsidRPr="0072192C" w:rsidRDefault="00206DBD" w:rsidP="00ED6552">
      <w:pPr>
        <w:pStyle w:val="11"/>
        <w:ind w:left="0"/>
        <w:rPr>
          <w:rFonts w:ascii="Times New Roman" w:hAnsi="Times New Roman"/>
          <w:color w:val="000000"/>
          <w:sz w:val="28"/>
          <w:szCs w:val="28"/>
        </w:rPr>
      </w:pPr>
      <w:r w:rsidRPr="00ED6552">
        <w:rPr>
          <w:rFonts w:ascii="Times New Roman" w:hAnsi="Times New Roman"/>
          <w:color w:val="000000"/>
          <w:sz w:val="28"/>
          <w:szCs w:val="28"/>
        </w:rPr>
        <w:t xml:space="preserve">  Профилактика безнадзорности и беспризорности субъектами взаимодействия решается на разных уровнях: на федеральном, региональном, муниципальном, местном уровнях. На федеральном уровне в качестве субъектов взаимодействия в процессе профилактики безнадзорности могут быть: комиссии по делам несовершеннолетних и защите их прав; органы управления социальной защитой населения и учреждения социального обслуживания; органы управления образованием; органы опеки и попечительства; органы по делам молодежи; органы управления здравоохранением; органы службы занятости; органы внутренних дел. </w:t>
      </w:r>
    </w:p>
    <w:p w:rsidR="00206DBD" w:rsidRPr="00ED6552" w:rsidRDefault="00206DBD" w:rsidP="00ED6552">
      <w:pPr>
        <w:pStyle w:val="11"/>
        <w:ind w:left="0"/>
        <w:rPr>
          <w:rFonts w:ascii="Times New Roman" w:hAnsi="Times New Roman"/>
          <w:color w:val="000000"/>
          <w:sz w:val="28"/>
          <w:szCs w:val="28"/>
        </w:rPr>
      </w:pPr>
      <w:r w:rsidRPr="00ED6552">
        <w:rPr>
          <w:color w:val="000000"/>
          <w:sz w:val="28"/>
          <w:szCs w:val="28"/>
        </w:rPr>
        <w:t xml:space="preserve">  </w:t>
      </w:r>
      <w:r w:rsidRPr="00ED6552">
        <w:rPr>
          <w:rFonts w:ascii="Times New Roman" w:hAnsi="Times New Roman"/>
          <w:color w:val="000000"/>
          <w:sz w:val="28"/>
          <w:szCs w:val="28"/>
        </w:rPr>
        <w:t>На муниципальном (местном) уровне субъектами взаимодействия могут быть:  центры психолого-педагогической реабилитации и коррекции; социальные приюты;  центр психолого - медико- социального сопровождения; центр социально-трудовой адаптации и профориентации; центры социального обслуживания семьи и детей;  психоневрологические и наркологические диспансеры; комиссии по делам несовершеннолетних;  центры временного содержания несовершеннолетних правонарушителей;  государственные учреждения дополнительного образования;  образовательные учреждения;     детские дома; школы-интернаты;  детские дошкольные учреждения;   библиотеки и др.</w:t>
      </w:r>
    </w:p>
    <w:p w:rsidR="00206DBD" w:rsidRPr="0072192C" w:rsidRDefault="00206DBD" w:rsidP="00ED6552">
      <w:pPr>
        <w:pStyle w:val="11"/>
        <w:ind w:left="0"/>
        <w:rPr>
          <w:rFonts w:ascii="Times New Roman" w:hAnsi="Times New Roman"/>
          <w:color w:val="000000"/>
          <w:sz w:val="28"/>
          <w:szCs w:val="28"/>
        </w:rPr>
      </w:pPr>
      <w:r w:rsidRPr="00ED6552">
        <w:rPr>
          <w:rFonts w:ascii="Times New Roman" w:hAnsi="Times New Roman"/>
          <w:color w:val="000000"/>
          <w:sz w:val="28"/>
          <w:szCs w:val="28"/>
        </w:rPr>
        <w:t>Каждое учреждение профилактики безнадзорности выполняет по отношению к определенной категории подростков свои функции и на своем уровне решает определенный круг социально-педагогических задач.</w:t>
      </w:r>
    </w:p>
    <w:p w:rsidR="00206DBD" w:rsidRPr="00ED6552" w:rsidRDefault="00206DBD" w:rsidP="00ED6552">
      <w:pPr>
        <w:pStyle w:val="11"/>
        <w:ind w:left="0"/>
        <w:rPr>
          <w:rFonts w:ascii="Times New Roman" w:hAnsi="Times New Roman"/>
          <w:color w:val="000000"/>
          <w:sz w:val="28"/>
          <w:szCs w:val="28"/>
        </w:rPr>
      </w:pPr>
      <w:r w:rsidRPr="00CE52D6">
        <w:rPr>
          <w:color w:val="000000"/>
          <w:sz w:val="28"/>
          <w:szCs w:val="28"/>
        </w:rPr>
        <w:t xml:space="preserve"> </w:t>
      </w:r>
      <w:r w:rsidRPr="00ED6552">
        <w:rPr>
          <w:rFonts w:ascii="Times New Roman" w:hAnsi="Times New Roman"/>
          <w:color w:val="000000"/>
          <w:sz w:val="28"/>
          <w:szCs w:val="28"/>
        </w:rPr>
        <w:t>Наличие общего и специфического в деятельности разных субъектов взаимодействия в профилактике подростковой безнадзорности обусловливает наличие в его характеристике двух сторон - дифференциации и интеграции.</w:t>
      </w:r>
    </w:p>
    <w:p w:rsidR="00206DBD" w:rsidRPr="0072192C" w:rsidRDefault="00206DBD" w:rsidP="00ED6552">
      <w:pPr>
        <w:pStyle w:val="11"/>
        <w:ind w:left="0"/>
        <w:rPr>
          <w:rFonts w:ascii="Times New Roman" w:hAnsi="Times New Roman"/>
          <w:color w:val="000000"/>
          <w:sz w:val="28"/>
          <w:szCs w:val="28"/>
        </w:rPr>
      </w:pPr>
      <w:r w:rsidRPr="00ED6552">
        <w:rPr>
          <w:rFonts w:ascii="Times New Roman" w:hAnsi="Times New Roman"/>
          <w:color w:val="000000"/>
          <w:sz w:val="28"/>
          <w:szCs w:val="28"/>
        </w:rPr>
        <w:t>Совместные усилия субъектов взаимодействия в профилактике безнадзорности направляются к реальным объектам. Объектами влияния субъектов взаимодействия являются дети и подростки, проживающие на определенной территории, закрепленные за ней, их родители или лица их замещающие.</w:t>
      </w:r>
    </w:p>
    <w:p w:rsidR="00206DBD" w:rsidRPr="0072192C" w:rsidRDefault="00206DBD" w:rsidP="00ED6552">
      <w:pPr>
        <w:pStyle w:val="11"/>
        <w:ind w:left="0"/>
        <w:rPr>
          <w:rFonts w:ascii="Times New Roman" w:hAnsi="Times New Roman"/>
          <w:color w:val="000000"/>
          <w:sz w:val="28"/>
          <w:szCs w:val="28"/>
        </w:rPr>
      </w:pPr>
      <w:r w:rsidRPr="00ED655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D6552">
        <w:rPr>
          <w:rFonts w:ascii="Times New Roman" w:hAnsi="Times New Roman"/>
          <w:color w:val="000000"/>
          <w:sz w:val="28"/>
          <w:szCs w:val="28"/>
        </w:rPr>
        <w:t>Основным ядром системы</w:t>
      </w:r>
      <w:r w:rsidRPr="00ED655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D6552">
        <w:rPr>
          <w:rFonts w:ascii="Times New Roman" w:hAnsi="Times New Roman"/>
          <w:bCs/>
          <w:color w:val="000000"/>
          <w:sz w:val="28"/>
          <w:szCs w:val="28"/>
        </w:rPr>
        <w:t>профилактики</w:t>
      </w:r>
      <w:r w:rsidRPr="00ED655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D6552">
        <w:rPr>
          <w:rFonts w:ascii="Times New Roman" w:hAnsi="Times New Roman"/>
          <w:bCs/>
          <w:color w:val="000000"/>
          <w:sz w:val="28"/>
          <w:szCs w:val="28"/>
        </w:rPr>
        <w:t>беспризорности</w:t>
      </w:r>
      <w:r w:rsidRPr="00ED655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D6552">
        <w:rPr>
          <w:rFonts w:ascii="Times New Roman" w:hAnsi="Times New Roman"/>
          <w:color w:val="000000"/>
          <w:sz w:val="28"/>
          <w:szCs w:val="28"/>
        </w:rPr>
        <w:t>и правонарушений несовершеннолетних сегодня является сеть социозащитных учреждений. Благодаря созданию таких учреждений, удается в основном решать проблему</w:t>
      </w:r>
      <w:r w:rsidRPr="00ED655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D6552">
        <w:rPr>
          <w:rFonts w:ascii="Times New Roman" w:hAnsi="Times New Roman"/>
          <w:bCs/>
          <w:color w:val="000000"/>
          <w:sz w:val="28"/>
          <w:szCs w:val="28"/>
        </w:rPr>
        <w:t>детской</w:t>
      </w:r>
      <w:r w:rsidRPr="00ED655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D6552">
        <w:rPr>
          <w:rFonts w:ascii="Times New Roman" w:hAnsi="Times New Roman"/>
          <w:bCs/>
          <w:color w:val="000000"/>
          <w:sz w:val="28"/>
          <w:szCs w:val="28"/>
        </w:rPr>
        <w:t xml:space="preserve">безнадзорности,  но необходимо </w:t>
      </w:r>
      <w:r w:rsidRPr="00ED6552">
        <w:rPr>
          <w:rFonts w:ascii="Times New Roman" w:hAnsi="Times New Roman"/>
          <w:color w:val="000000"/>
          <w:sz w:val="28"/>
          <w:szCs w:val="28"/>
        </w:rPr>
        <w:t xml:space="preserve">не только продолжить работу по количественному развитию сети учреждений, но и вносить необходимые коррективы в ее структуру: соотношение учреждений разного типа: приютов для оказания экстренной помощи и социально-реабилитационных центров, сочетающих реабилитационную и профилактическую, патронажную работу. </w:t>
      </w:r>
    </w:p>
    <w:p w:rsidR="00206DBD" w:rsidRPr="0072192C" w:rsidRDefault="00206DBD" w:rsidP="00ED6552">
      <w:pPr>
        <w:pStyle w:val="11"/>
        <w:ind w:left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 w:rsidRPr="00ED6552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Другой формой работы по профилактике безнадзорности несовершеннолетних является создание «Социально-реабилитационных центров для несовершеннолетних». В Новосибирске существует центр социальной реабилитации несовершеннолетних «Берегиня». </w:t>
      </w:r>
    </w:p>
    <w:p w:rsidR="00206DBD" w:rsidRPr="0072192C" w:rsidRDefault="00206DBD" w:rsidP="00ED6552">
      <w:pPr>
        <w:pStyle w:val="11"/>
        <w:ind w:left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 w:rsidRPr="00ED6552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Центр призван помочь не только беспризорным детям, но и тем, которые еще не утратили связи с семьей, другими институтами социализации, ибо спектр услуг, которые получают в нем несовершеннолетние, нуждающиеся в государственной помощи, значительно шире, чем в других социозащитных учреждениях. </w:t>
      </w:r>
    </w:p>
    <w:p w:rsidR="00206DBD" w:rsidRDefault="00206DBD" w:rsidP="00FB1756">
      <w:pPr>
        <w:pStyle w:val="11"/>
        <w:ind w:left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 w:rsidRPr="00ED6552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Центры предоставляют детям различные формы     социального обслуживания: круглосуточное пребывание, дневной стационар,  помещение в замещающую семью, социальный патронаж. </w:t>
      </w:r>
    </w:p>
    <w:p w:rsidR="00206DBD" w:rsidRDefault="00206DBD" w:rsidP="00FB1756">
      <w:pPr>
        <w:pStyle w:val="11"/>
        <w:ind w:left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 w:rsidRPr="00FB1756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Работу по профилактике безнадзорности несовершеннолетних осуществляет в Новосибирске «Центр семейного образования и воспитания  «Семья и  Дети». </w:t>
      </w:r>
    </w:p>
    <w:p w:rsidR="00206DBD" w:rsidRDefault="00206DBD" w:rsidP="00FB1756">
      <w:pPr>
        <w:pStyle w:val="11"/>
        <w:ind w:left="0"/>
        <w:rPr>
          <w:rStyle w:val="apple-converted-space"/>
          <w:rFonts w:ascii="Times New Roman" w:hAnsi="Times New Roman"/>
          <w:color w:val="013A78"/>
          <w:sz w:val="28"/>
          <w:szCs w:val="28"/>
        </w:rPr>
      </w:pPr>
      <w:r w:rsidRPr="00D26C1A">
        <w:rPr>
          <w:rStyle w:val="apple-style-span"/>
          <w:color w:val="013A78"/>
          <w:sz w:val="28"/>
          <w:szCs w:val="28"/>
        </w:rPr>
        <w:t xml:space="preserve"> </w:t>
      </w:r>
      <w:r w:rsidRPr="00FB1756">
        <w:rPr>
          <w:rStyle w:val="apple-style-span"/>
          <w:rFonts w:ascii="Times New Roman" w:hAnsi="Times New Roman"/>
          <w:color w:val="013A78"/>
          <w:sz w:val="28"/>
          <w:szCs w:val="28"/>
        </w:rPr>
        <w:t>Деятельность Центра, направленная на все категории семей, осуществляется в целях улучшения детско-родительских отношений, оптимизации психологического климата семьи, сохранения родственных связей.</w:t>
      </w:r>
      <w:r w:rsidRPr="00FB1756">
        <w:rPr>
          <w:rFonts w:ascii="Times New Roman" w:hAnsi="Times New Roman"/>
          <w:color w:val="013A78"/>
          <w:sz w:val="28"/>
          <w:szCs w:val="28"/>
        </w:rPr>
        <w:br/>
      </w:r>
      <w:r w:rsidRPr="00FB1756">
        <w:rPr>
          <w:rStyle w:val="apple-style-span"/>
          <w:rFonts w:ascii="Times New Roman" w:hAnsi="Times New Roman"/>
          <w:color w:val="013A78"/>
          <w:sz w:val="28"/>
          <w:szCs w:val="28"/>
        </w:rPr>
        <w:t>В целях профилактики и преодоления социального сиротства специалисты Центра «Семья и дети» реализуют образовательные проекты и программы повышения профессиональной компетентности администрации и педагогических коллективов детских домов, школ-интернатов и социальных приютов г. Новосибирска и Новосибирской области, а также оказывают им консультационную помощь.</w:t>
      </w:r>
      <w:r w:rsidRPr="00FB1756">
        <w:rPr>
          <w:rStyle w:val="apple-converted-space"/>
          <w:rFonts w:ascii="Times New Roman" w:hAnsi="Times New Roman"/>
          <w:color w:val="013A78"/>
          <w:sz w:val="28"/>
          <w:szCs w:val="28"/>
        </w:rPr>
        <w:t> </w:t>
      </w:r>
    </w:p>
    <w:p w:rsidR="00206DBD" w:rsidRDefault="00206DBD" w:rsidP="00FB1756">
      <w:pPr>
        <w:pStyle w:val="11"/>
        <w:ind w:left="0"/>
        <w:rPr>
          <w:rStyle w:val="apple-style-span"/>
          <w:rFonts w:ascii="Times New Roman" w:hAnsi="Times New Roman"/>
          <w:color w:val="013A78"/>
        </w:rPr>
      </w:pPr>
      <w:r w:rsidRPr="00FB1756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Кроме названных выше учреждений по профилактике безнадзорности несовершеннолетних, в Новосибирске существует социально-реабилитационный транзитный центр для несовершеннолетних «Радуга» и социально-реабилитационный центр для несовершеннолетних «Надежда». Они оказывают помощь несовершеннолетним, попавшим в сложную жизненную ситуацию. В этих учреждениях подростки получают квалифицированную социально-правовую и психолого-педагогическую помощь </w:t>
      </w:r>
      <w:r w:rsidRPr="00FB1756">
        <w:rPr>
          <w:rStyle w:val="apple-style-span"/>
          <w:rFonts w:ascii="Times New Roman" w:hAnsi="Times New Roman"/>
          <w:color w:val="013A78"/>
        </w:rPr>
        <w:t>[22]</w:t>
      </w:r>
    </w:p>
    <w:p w:rsidR="00206DBD" w:rsidRPr="00FB1756" w:rsidRDefault="00206DBD" w:rsidP="00FB1756">
      <w:pPr>
        <w:pStyle w:val="11"/>
        <w:ind w:left="0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D26C1A">
        <w:rPr>
          <w:rStyle w:val="apple-style-span"/>
          <w:color w:val="013A78"/>
          <w:sz w:val="28"/>
          <w:szCs w:val="28"/>
        </w:rPr>
        <w:t xml:space="preserve"> </w:t>
      </w:r>
      <w:r w:rsidRPr="00FB1756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Актуальность проблемы безнадзорности несовершеннолетних ставит перед обществом в качестве одной из основных задач необходимость концентрации усилий, направленных не только на борьбу с данным явлением, но и, главным образом, на его предупреждение, т.е. устранение коренных     причин и условий, прямо или опосредованно оказывающих отрицательное воздействие на несовершеннолетних. </w:t>
      </w:r>
    </w:p>
    <w:p w:rsidR="00206DBD" w:rsidRDefault="00206DBD" w:rsidP="00D26C1A">
      <w:pPr>
        <w:pStyle w:val="a3"/>
        <w:spacing w:line="360" w:lineRule="auto"/>
        <w:contextualSpacing/>
        <w:rPr>
          <w:rStyle w:val="apple-converted-space"/>
          <w:color w:val="013A78"/>
          <w:sz w:val="28"/>
          <w:szCs w:val="28"/>
        </w:rPr>
      </w:pPr>
      <w:r>
        <w:rPr>
          <w:rStyle w:val="apple-style-span"/>
          <w:color w:val="013A78"/>
          <w:sz w:val="28"/>
          <w:szCs w:val="28"/>
        </w:rPr>
        <w:t xml:space="preserve">  </w:t>
      </w:r>
      <w:r w:rsidRPr="007C0234">
        <w:rPr>
          <w:rStyle w:val="apple-style-span"/>
          <w:color w:val="013A78"/>
          <w:sz w:val="28"/>
          <w:szCs w:val="28"/>
        </w:rPr>
        <w:t>При этом, как показывает опыт, социальная значимость профилактических мероприятий становится эффективнее, если они научно обоснованны, исходят из всестороннего учета взаимодействия объективных и субъективных факторов, детерми</w:t>
      </w:r>
      <w:r>
        <w:rPr>
          <w:rStyle w:val="apple-style-span"/>
          <w:color w:val="013A78"/>
          <w:sz w:val="28"/>
          <w:szCs w:val="28"/>
        </w:rPr>
        <w:t>ни</w:t>
      </w:r>
      <w:r w:rsidRPr="007C0234">
        <w:rPr>
          <w:rStyle w:val="apple-style-span"/>
          <w:color w:val="013A78"/>
          <w:sz w:val="28"/>
          <w:szCs w:val="28"/>
        </w:rPr>
        <w:t>рующих поведение личности в уже сложившейся или возможной, прогнозируемой жизненной ситуации.</w:t>
      </w:r>
      <w:r w:rsidRPr="007C0234">
        <w:rPr>
          <w:rStyle w:val="apple-converted-space"/>
          <w:color w:val="013A78"/>
          <w:sz w:val="28"/>
          <w:szCs w:val="28"/>
        </w:rPr>
        <w:t> </w:t>
      </w:r>
    </w:p>
    <w:p w:rsidR="00206DBD" w:rsidRPr="007C0234" w:rsidRDefault="00206DBD" w:rsidP="00D26C1A">
      <w:pPr>
        <w:pStyle w:val="a3"/>
        <w:spacing w:line="360" w:lineRule="auto"/>
        <w:contextualSpacing/>
        <w:rPr>
          <w:rStyle w:val="apple-converted-space"/>
          <w:color w:val="013A78"/>
          <w:sz w:val="28"/>
          <w:szCs w:val="28"/>
        </w:rPr>
      </w:pPr>
      <w:r w:rsidRPr="007C0234">
        <w:rPr>
          <w:rStyle w:val="apple-style-span"/>
          <w:color w:val="013A78"/>
          <w:sz w:val="28"/>
          <w:szCs w:val="28"/>
        </w:rPr>
        <w:t>Хотя однозначных решений этой сложной проблемы нет, да и не может быть. Однако в настоящее время, как в науке, так и в практической деятельности государственных органов социальной защиты населения, других учреждений и ведомств по профилактике безнадзорности несовершеннолет</w:t>
      </w:r>
      <w:r>
        <w:rPr>
          <w:rStyle w:val="apple-style-span"/>
          <w:color w:val="013A78"/>
          <w:sz w:val="28"/>
          <w:szCs w:val="28"/>
        </w:rPr>
        <w:t xml:space="preserve">них формируются </w:t>
      </w:r>
      <w:r w:rsidRPr="007C0234">
        <w:rPr>
          <w:rStyle w:val="apple-style-span"/>
          <w:color w:val="013A78"/>
          <w:sz w:val="28"/>
          <w:szCs w:val="28"/>
        </w:rPr>
        <w:t xml:space="preserve"> определенные исходные взгляды на проблему в целом и основные подходы к выбору конкретных направлений работы</w:t>
      </w:r>
      <w:r>
        <w:rPr>
          <w:rStyle w:val="apple-style-span"/>
          <w:color w:val="013A78"/>
          <w:sz w:val="28"/>
          <w:szCs w:val="28"/>
        </w:rPr>
        <w:t xml:space="preserve"> в этой сфере.</w:t>
      </w:r>
    </w:p>
    <w:p w:rsidR="00206DBD" w:rsidRPr="007C0234" w:rsidRDefault="00206DBD" w:rsidP="00D26C1A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206DBD" w:rsidRDefault="00206DBD" w:rsidP="00D26C1A">
      <w:pPr>
        <w:pStyle w:val="a3"/>
        <w:spacing w:line="360" w:lineRule="auto"/>
        <w:contextualSpacing/>
      </w:pPr>
    </w:p>
    <w:p w:rsidR="00206DBD" w:rsidRDefault="00206DBD" w:rsidP="00D26C1A">
      <w:pPr>
        <w:pStyle w:val="a3"/>
        <w:spacing w:line="360" w:lineRule="auto"/>
        <w:contextualSpacing/>
        <w:rPr>
          <w:color w:val="000000"/>
          <w:sz w:val="28"/>
          <w:szCs w:val="28"/>
        </w:rPr>
      </w:pPr>
      <w:r>
        <w:rPr>
          <w:rFonts w:ascii="Tahoma" w:hAnsi="Tahoma" w:cs="Tahoma"/>
          <w:color w:val="013A78"/>
          <w:sz w:val="18"/>
          <w:szCs w:val="18"/>
        </w:rPr>
        <w:br/>
      </w:r>
    </w:p>
    <w:p w:rsidR="00206DBD" w:rsidRPr="0038119C" w:rsidRDefault="00206DBD" w:rsidP="00D26C1A">
      <w:pPr>
        <w:pStyle w:val="a3"/>
        <w:spacing w:line="360" w:lineRule="auto"/>
        <w:contextualSpacing/>
        <w:rPr>
          <w:color w:val="000000"/>
          <w:sz w:val="28"/>
          <w:szCs w:val="28"/>
        </w:rPr>
      </w:pPr>
    </w:p>
    <w:p w:rsidR="00206DBD" w:rsidRPr="00D70CA4" w:rsidRDefault="00206DBD" w:rsidP="00D26C1A">
      <w:pPr>
        <w:pStyle w:val="1"/>
        <w:spacing w:line="360" w:lineRule="auto"/>
        <w:contextualSpacing/>
        <w:rPr>
          <w:b w:val="0"/>
          <w:color w:val="000000"/>
          <w:sz w:val="28"/>
          <w:szCs w:val="28"/>
        </w:rPr>
      </w:pPr>
    </w:p>
    <w:p w:rsidR="00206DBD" w:rsidRPr="009B2555" w:rsidRDefault="00206DBD" w:rsidP="009B2555">
      <w:pPr>
        <w:pStyle w:val="1"/>
        <w:spacing w:line="360" w:lineRule="auto"/>
        <w:rPr>
          <w:rFonts w:ascii="Courier New" w:hAnsi="Courier New" w:cs="Courier New"/>
          <w:b w:val="0"/>
          <w:color w:val="000000"/>
          <w:sz w:val="28"/>
          <w:szCs w:val="28"/>
        </w:rPr>
      </w:pPr>
    </w:p>
    <w:p w:rsidR="00206DBD" w:rsidRPr="001C3273" w:rsidRDefault="00206DBD" w:rsidP="001C3273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206DBD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</w:p>
    <w:p w:rsidR="00206DBD" w:rsidRDefault="00206DBD" w:rsidP="005E228F">
      <w:pPr>
        <w:rPr>
          <w:rFonts w:ascii="Times New Roman" w:hAnsi="Times New Roman"/>
          <w:sz w:val="32"/>
          <w:szCs w:val="32"/>
        </w:rPr>
      </w:pPr>
      <w:r>
        <w:t xml:space="preserve">                                                                       </w:t>
      </w:r>
      <w:r w:rsidRPr="00BC0AD4">
        <w:rPr>
          <w:rFonts w:ascii="Times New Roman" w:hAnsi="Times New Roman"/>
          <w:sz w:val="32"/>
          <w:szCs w:val="32"/>
        </w:rPr>
        <w:t xml:space="preserve">Заключение </w:t>
      </w:r>
    </w:p>
    <w:p w:rsidR="00206DBD" w:rsidRDefault="00206DBD" w:rsidP="005E228F">
      <w:pPr>
        <w:tabs>
          <w:tab w:val="left" w:pos="851"/>
        </w:tabs>
        <w:spacing w:after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 w:rsidRPr="00CA0047">
        <w:rPr>
          <w:rFonts w:ascii="Times New Roman" w:hAnsi="Times New Roman"/>
          <w:sz w:val="32"/>
          <w:szCs w:val="32"/>
        </w:rPr>
        <w:t xml:space="preserve">                </w:t>
      </w:r>
      <w:r>
        <w:rPr>
          <w:rFonts w:ascii="Times New Roman" w:hAnsi="Times New Roman"/>
          <w:sz w:val="32"/>
          <w:szCs w:val="32"/>
        </w:rPr>
        <w:t xml:space="preserve"> </w:t>
      </w:r>
      <w:r w:rsidRPr="002E167E">
        <w:rPr>
          <w:rFonts w:ascii="Times New Roman" w:hAnsi="Times New Roman"/>
          <w:sz w:val="28"/>
          <w:szCs w:val="28"/>
        </w:rPr>
        <w:t xml:space="preserve">В данной работе в </w:t>
      </w: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соответствии с ведущей идеей были проанализированы 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</w:t>
      </w: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основные 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</w:t>
      </w: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вопросы 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</w:t>
      </w: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>по профила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ктике и возможным путям решения </w:t>
      </w: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>проблем детской безнадзорности.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</w:t>
      </w:r>
    </w:p>
    <w:p w:rsidR="00206DBD" w:rsidRPr="002E167E" w:rsidRDefault="00206DBD" w:rsidP="005E228F">
      <w:pPr>
        <w:tabs>
          <w:tab w:val="left" w:pos="851"/>
        </w:tabs>
        <w:spacing w:after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 w:rsidRPr="00CA0047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     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</w:t>
      </w: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>Среди многих неблагоприятных факторов, которые характеризуют нынешнее положение семей групп риска, дающих наибольшее число безнадзорных детей, следует отметить социально-демографические, психологические и криминальные. Именно они способствуют возникновению социальных отклонений в поведении детей и подростков, росту их дезадаптации. Дополнительным фактором риска становится безработица родителей.</w:t>
      </w:r>
    </w:p>
    <w:p w:rsidR="00206DBD" w:rsidRPr="002E167E" w:rsidRDefault="00206DBD" w:rsidP="005E228F">
      <w:pPr>
        <w:tabs>
          <w:tab w:val="left" w:pos="851"/>
        </w:tabs>
        <w:spacing w:after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    </w:t>
      </w: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Возросло число родителей, для которых установлено ограничение в правах в отношении своих детей. Несовершеннолетние, чьи родители лишены родительских прав, длительное время (порой несколько лет) вынуждены проживать в крайне неблагополучной семейной обстановке, так как вопрос об их жизнеустройстве решается органами опеки и попечительства крайне медленно. </w:t>
      </w:r>
    </w:p>
    <w:p w:rsidR="00206DBD" w:rsidRDefault="00206DBD" w:rsidP="005E228F">
      <w:pPr>
        <w:tabs>
          <w:tab w:val="left" w:pos="851"/>
        </w:tabs>
        <w:spacing w:after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  </w:t>
      </w: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>Лишенные родительского попечения, эти дети наиболее склонны к бродяжничеству, подвергаясь опасности стать жертвами насилия и преступлений, вступить в преступную деятельность.</w:t>
      </w:r>
      <w:r w:rsidRPr="002E167E">
        <w:rPr>
          <w:rFonts w:ascii="Times New Roman" w:hAnsi="Times New Roman"/>
          <w:color w:val="013A78"/>
          <w:sz w:val="28"/>
          <w:szCs w:val="28"/>
        </w:rPr>
        <w:br/>
      </w: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>Постоянно растут масштабы социального сиротства несовершеннолетних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>.</w:t>
      </w:r>
    </w:p>
    <w:p w:rsidR="00206DBD" w:rsidRDefault="00206DBD" w:rsidP="005E228F">
      <w:pPr>
        <w:tabs>
          <w:tab w:val="left" w:pos="851"/>
        </w:tabs>
        <w:spacing w:after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  </w:t>
      </w: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Широкий и разноплановый характер деятельности по предупреждению правонарушений и преступлений несовершеннолетних, вовлечения в нее учреждений разных ведомств (образования, здравоохранения, социальной защиты, внутренних дел и др.) и органов управления этими учреждениями разного уровня (федерального, субъектов Федерации и муниципального) определяет чрезвычайную важность задачи координации их усилий. 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 </w:t>
      </w:r>
    </w:p>
    <w:p w:rsidR="00206DBD" w:rsidRDefault="00206DBD" w:rsidP="005E228F">
      <w:pPr>
        <w:spacing w:after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>
        <w:rPr>
          <w:rStyle w:val="apple-style-span"/>
          <w:rFonts w:ascii="Tahoma" w:hAnsi="Tahoma" w:cs="Tahoma"/>
          <w:color w:val="013A78"/>
          <w:sz w:val="18"/>
          <w:szCs w:val="18"/>
        </w:rPr>
        <w:t xml:space="preserve">                 </w:t>
      </w:r>
      <w:r w:rsidRPr="00596BED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Проблема детской безнадзорности требует принятия экстренных мер по ее предотвращению и проведения комплекса профилактических мероприятий по ликвидации ее последствий. Современное состояние детской безнадзорности, как следствие кризиса социально-экономической и нравственной ситуации в России, характеризуется нарастанием семейного неблагополучия, экономическим и духовным расслоением общества, коммерциализацией образовательной и досуговой деятельности несовершеннолетних, усилением влияния на них криминальной среды. 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</w:t>
      </w:r>
    </w:p>
    <w:p w:rsidR="00206DBD" w:rsidRPr="00596BED" w:rsidRDefault="00206DBD" w:rsidP="005E228F">
      <w:pPr>
        <w:spacing w:after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              </w:t>
      </w:r>
      <w:r w:rsidRPr="00596BED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В этих условиях резко возрастает значимость организации системы профилактики безнадзорности и правонарушений несовершеннолетних </w:t>
      </w:r>
    </w:p>
    <w:p w:rsidR="00206DBD" w:rsidRDefault="00206DBD" w:rsidP="005E228F">
      <w:pPr>
        <w:spacing w:after="0"/>
        <w:rPr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Несмотря на все предпринимаемые государством и обществом меры можно констатировать, </w:t>
      </w:r>
      <w:r w:rsidRPr="007F528D">
        <w:rPr>
          <w:rFonts w:ascii="Times New Roman" w:hAnsi="Times New Roman"/>
          <w:sz w:val="28"/>
          <w:szCs w:val="28"/>
        </w:rPr>
        <w:t>что ситуация с решением проблем беспризорности и безнадзорности далека от завершения.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06DBD" w:rsidRPr="002E167E" w:rsidRDefault="00206DBD" w:rsidP="005E228F">
      <w:pPr>
        <w:tabs>
          <w:tab w:val="left" w:pos="851"/>
        </w:tabs>
        <w:spacing w:after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>На сегодняшний день можно говорить о том, что проблема с несовершеннолетней безнадзорностью может быть решена. Но для этого со стороны государства и государственной политики должны быть приняты дополнительные меры</w:t>
      </w:r>
      <w:r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для решения этих проблем: должны быть </w:t>
      </w: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 xml:space="preserve"> заложены нормативно-правовые основы в решение данной проблемы; улучшено научно-методическое оснащение социальной работы; решена кадровая проблема в социальной сфере; улучшено материально-техническое оснащение социальной работы</w:t>
      </w:r>
    </w:p>
    <w:p w:rsidR="00206DBD" w:rsidRPr="002E167E" w:rsidRDefault="00206DBD" w:rsidP="005E228F">
      <w:pPr>
        <w:tabs>
          <w:tab w:val="left" w:pos="851"/>
        </w:tabs>
        <w:spacing w:after="0"/>
        <w:rPr>
          <w:rFonts w:ascii="Times New Roman" w:hAnsi="Times New Roman"/>
          <w:color w:val="013A78"/>
          <w:sz w:val="28"/>
          <w:szCs w:val="28"/>
        </w:rPr>
      </w:pP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>Следовательно, единственным путем решения этой проблемы является разработка государственной политики предупреждения детской безнадзорности и правонарушений среди несовершеннолетних, основные положения которой должны быть закреплены законодательно.</w:t>
      </w:r>
    </w:p>
    <w:p w:rsidR="00206DBD" w:rsidRDefault="00206DBD" w:rsidP="005E228F">
      <w:pPr>
        <w:tabs>
          <w:tab w:val="left" w:pos="851"/>
        </w:tabs>
        <w:spacing w:after="0"/>
        <w:rPr>
          <w:rStyle w:val="apple-style-span"/>
          <w:rFonts w:ascii="Times New Roman" w:hAnsi="Times New Roman"/>
          <w:color w:val="013A78"/>
          <w:sz w:val="28"/>
          <w:szCs w:val="28"/>
        </w:rPr>
      </w:pPr>
      <w:r w:rsidRPr="002E167E">
        <w:rPr>
          <w:rStyle w:val="apple-style-span"/>
          <w:rFonts w:ascii="Times New Roman" w:hAnsi="Times New Roman"/>
          <w:color w:val="013A78"/>
          <w:sz w:val="28"/>
          <w:szCs w:val="28"/>
        </w:rPr>
        <w:t>В соответствии со статьей 72 Конституции Российской Федерации координация вопросов защиты семьи, материнства, отцовства и детства относится к совместному ведению Российской Федерации и ее субъектов, что дает возможность органам государственной власти субъектов Российской Федерации развивать собственное законодательство в этом направлении.</w:t>
      </w:r>
    </w:p>
    <w:p w:rsidR="00206DBD" w:rsidRDefault="00206DBD" w:rsidP="005E228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Н</w:t>
      </w:r>
      <w:r w:rsidRPr="007F528D">
        <w:rPr>
          <w:rFonts w:ascii="Times New Roman" w:hAnsi="Times New Roman"/>
          <w:sz w:val="28"/>
          <w:szCs w:val="28"/>
        </w:rPr>
        <w:t>еобходимо, чтобы каждый из нас не оставался равнодушным при виде безнадзорного ребенка, помогал вернуть его в школу, оказывал содействие неблагополучной семье соседей</w:t>
      </w:r>
      <w:r>
        <w:rPr>
          <w:rFonts w:ascii="Times New Roman" w:hAnsi="Times New Roman"/>
          <w:sz w:val="28"/>
          <w:szCs w:val="28"/>
        </w:rPr>
        <w:t xml:space="preserve">. Необходимо принимать определенные меры профилактики безнадзорности несовершеннолетних, чтобы избежать неприятных последствий, деградации детей.  </w:t>
      </w:r>
    </w:p>
    <w:p w:rsidR="00206DBD" w:rsidRDefault="00206DBD" w:rsidP="005E228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Важно </w:t>
      </w:r>
      <w:r w:rsidRPr="005C23F3">
        <w:rPr>
          <w:rFonts w:ascii="Times New Roman" w:hAnsi="Times New Roman"/>
          <w:sz w:val="28"/>
          <w:szCs w:val="28"/>
        </w:rPr>
        <w:t xml:space="preserve">не опоздать воспрепятствовать окончательной деградации, не упустить момент, пока асоциальная сторона жизни </w:t>
      </w:r>
      <w:r>
        <w:rPr>
          <w:rFonts w:ascii="Times New Roman" w:hAnsi="Times New Roman"/>
          <w:sz w:val="28"/>
          <w:szCs w:val="28"/>
        </w:rPr>
        <w:t xml:space="preserve">ребенка </w:t>
      </w:r>
      <w:r w:rsidRPr="005C23F3">
        <w:rPr>
          <w:rFonts w:ascii="Times New Roman" w:hAnsi="Times New Roman"/>
          <w:sz w:val="28"/>
          <w:szCs w:val="28"/>
        </w:rPr>
        <w:t xml:space="preserve">целиком и полностью не превратилась бы в суть его образа жизни и мыслей, не начала бы отвечать его искаженным индивидуальным потребностям. </w:t>
      </w:r>
    </w:p>
    <w:p w:rsidR="00206DBD" w:rsidRPr="005C23F3" w:rsidRDefault="00206DBD" w:rsidP="005E228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5C23F3">
        <w:rPr>
          <w:rFonts w:ascii="Times New Roman" w:hAnsi="Times New Roman"/>
          <w:sz w:val="28"/>
          <w:szCs w:val="28"/>
        </w:rPr>
        <w:t xml:space="preserve">Своевременная помощь со стороны взрослых может стать залогом преодоления тенденций личностной деструктивности и обеспечения действенного решения проблем беспризорности и безнадзорности. </w:t>
      </w:r>
    </w:p>
    <w:p w:rsidR="00206DBD" w:rsidRPr="005C23F3" w:rsidRDefault="00206DBD" w:rsidP="005E228F">
      <w:pPr>
        <w:spacing w:after="0"/>
        <w:rPr>
          <w:rFonts w:ascii="Times New Roman" w:hAnsi="Times New Roman"/>
          <w:sz w:val="28"/>
          <w:szCs w:val="28"/>
        </w:rPr>
      </w:pPr>
    </w:p>
    <w:p w:rsidR="00206DBD" w:rsidRPr="007C0234" w:rsidRDefault="00206DBD" w:rsidP="005E228F">
      <w:pPr>
        <w:spacing w:after="0"/>
        <w:rPr>
          <w:rFonts w:ascii="Times New Roman" w:hAnsi="Times New Roman"/>
          <w:sz w:val="28"/>
          <w:szCs w:val="28"/>
        </w:rPr>
      </w:pPr>
      <w:r w:rsidRPr="007F528D">
        <w:rPr>
          <w:rFonts w:ascii="Times New Roman" w:hAnsi="Times New Roman"/>
          <w:color w:val="013A78"/>
          <w:sz w:val="28"/>
          <w:szCs w:val="28"/>
        </w:rPr>
        <w:br/>
      </w:r>
    </w:p>
    <w:p w:rsidR="00206DBD" w:rsidRPr="002E167E" w:rsidRDefault="00206DBD" w:rsidP="005E228F">
      <w:pPr>
        <w:tabs>
          <w:tab w:val="left" w:pos="851"/>
        </w:tabs>
        <w:spacing w:after="0"/>
        <w:rPr>
          <w:rStyle w:val="apple-style-span"/>
          <w:rFonts w:ascii="Times New Roman" w:hAnsi="Times New Roman"/>
          <w:color w:val="013A78"/>
          <w:sz w:val="28"/>
          <w:szCs w:val="28"/>
        </w:rPr>
      </w:pPr>
    </w:p>
    <w:p w:rsidR="00206DBD" w:rsidRPr="002E167E" w:rsidRDefault="00206DBD" w:rsidP="005E228F">
      <w:pPr>
        <w:tabs>
          <w:tab w:val="left" w:pos="851"/>
        </w:tabs>
        <w:spacing w:after="0"/>
        <w:rPr>
          <w:rFonts w:ascii="Times New Roman" w:hAnsi="Times New Roman"/>
          <w:color w:val="013A78"/>
          <w:sz w:val="28"/>
          <w:szCs w:val="28"/>
        </w:rPr>
      </w:pPr>
    </w:p>
    <w:p w:rsidR="00206DBD" w:rsidRPr="002E167E" w:rsidRDefault="00206DBD" w:rsidP="005E228F">
      <w:pPr>
        <w:tabs>
          <w:tab w:val="left" w:pos="851"/>
        </w:tabs>
        <w:spacing w:after="0"/>
        <w:rPr>
          <w:rFonts w:ascii="Times New Roman" w:hAnsi="Times New Roman"/>
          <w:sz w:val="28"/>
          <w:szCs w:val="28"/>
        </w:rPr>
      </w:pPr>
    </w:p>
    <w:p w:rsidR="00206DBD" w:rsidRDefault="00206DBD" w:rsidP="005E228F">
      <w:pPr>
        <w:tabs>
          <w:tab w:val="left" w:pos="2985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7C3F0C">
        <w:rPr>
          <w:rFonts w:ascii="Times New Roman" w:hAnsi="Times New Roman"/>
          <w:sz w:val="32"/>
          <w:szCs w:val="32"/>
        </w:rPr>
        <w:t>Список использованной литературы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Российская Федерация. Конституция (1993). </w:t>
      </w:r>
      <w:r w:rsidRPr="004C513D">
        <w:rPr>
          <w:b w:val="0"/>
          <w:sz w:val="28"/>
          <w:szCs w:val="28"/>
        </w:rPr>
        <w:t>Констит</w:t>
      </w:r>
      <w:r>
        <w:rPr>
          <w:b w:val="0"/>
          <w:sz w:val="28"/>
          <w:szCs w:val="28"/>
        </w:rPr>
        <w:t xml:space="preserve">уция Российской  Федерации [Текст]: офиц. Текст. – М.: Маркетинг, 2007. – 39 с. 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4C513D">
        <w:rPr>
          <w:b w:val="0"/>
          <w:sz w:val="28"/>
          <w:szCs w:val="28"/>
        </w:rPr>
        <w:t>Федеральный закон РФ</w:t>
      </w:r>
      <w:r>
        <w:rPr>
          <w:b w:val="0"/>
          <w:sz w:val="28"/>
          <w:szCs w:val="28"/>
        </w:rPr>
        <w:t xml:space="preserve"> от 24.06.1999 г. № 120 ФЗ (ред от 13.10.2009) «Об основах системы профилактики безнадзорности правонарушений несовершеннолетних» - Консультант Плюс, 2010 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 Правительства от 21.03.2007 г № 172 (ред. От 29.12.2009) «О Федеральной целевой программе «Дети России» на 2007-2010 годы - Консультант Плюс, 2010</w:t>
      </w:r>
    </w:p>
    <w:p w:rsidR="00206DBD" w:rsidRPr="00023D94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Послание Президента Российской Федерации Дмитрия Медведева Федеральному Собранию РФ </w:t>
      </w:r>
      <w:r w:rsidRPr="004E23B9">
        <w:rPr>
          <w:rStyle w:val="apple-style-span"/>
          <w:rFonts w:eastAsia="Times New Roman"/>
          <w:b w:val="0"/>
          <w:color w:val="000000"/>
          <w:sz w:val="28"/>
          <w:szCs w:val="28"/>
        </w:rPr>
        <w:t xml:space="preserve">от 30.11.2010 </w:t>
      </w:r>
      <w:r>
        <w:rPr>
          <w:rStyle w:val="apple-style-span"/>
          <w:rFonts w:eastAsia="Times New Roman"/>
          <w:b w:val="0"/>
          <w:color w:val="000000"/>
          <w:sz w:val="28"/>
          <w:szCs w:val="28"/>
        </w:rPr>
        <w:t>// Российская газета-2010- № 271(5350)- с 9-10</w:t>
      </w:r>
    </w:p>
    <w:p w:rsidR="00206DBD" w:rsidRPr="00D92089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rFonts w:eastAsia="Times New Roman"/>
          <w:b w:val="0"/>
          <w:color w:val="000000"/>
          <w:sz w:val="28"/>
          <w:szCs w:val="28"/>
        </w:rPr>
        <w:t>Доклад Уполномоченного по правам ребенка в РФ за 2007 г. от 14.03.08// Российская газета- 2010 -№ 4612- с 8-9</w:t>
      </w:r>
    </w:p>
    <w:p w:rsidR="00206DBD" w:rsidRPr="00D92089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rFonts w:eastAsia="Times New Roman"/>
          <w:b w:val="0"/>
          <w:color w:val="000000"/>
          <w:sz w:val="28"/>
          <w:szCs w:val="28"/>
        </w:rPr>
        <w:t>Антонова Е.М. Основные формы социальной помощи безнадзорным и беспризорным детям в России // Социальное развитие Чувашии: тенденции, перспективы, проекты. Выпуск 9-Чебоксары, 2010-       с 32-42</w:t>
      </w:r>
    </w:p>
    <w:p w:rsidR="00206DBD" w:rsidRPr="00D92089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rFonts w:eastAsia="Times New Roman"/>
          <w:b w:val="0"/>
          <w:color w:val="000000"/>
          <w:sz w:val="28"/>
          <w:szCs w:val="28"/>
        </w:rPr>
        <w:t>Антонова Е.М. Принципы и проблемы детской и подростковой безнадзорности //Вестник Филиалла РГСУ в г. Чебоксары-2010-№1 1221-      с 18-27</w:t>
      </w:r>
    </w:p>
    <w:p w:rsidR="00206DBD" w:rsidRPr="00D92089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rFonts w:eastAsia="Times New Roman"/>
          <w:b w:val="0"/>
          <w:color w:val="000000"/>
          <w:sz w:val="28"/>
          <w:szCs w:val="28"/>
        </w:rPr>
        <w:t>Антонова Е.М. Пути решения проблем безнадзорности детей в ЧР// Социально-экономические проблемы региона. Выпуск 5-Чебоксары,2009.-с 45-52</w:t>
      </w:r>
    </w:p>
    <w:p w:rsidR="00206DBD" w:rsidRPr="00227001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rFonts w:eastAsia="Times New Roman"/>
          <w:b w:val="0"/>
          <w:color w:val="000000"/>
          <w:sz w:val="28"/>
          <w:szCs w:val="28"/>
        </w:rPr>
        <w:t>Арефьев А.А. Дети улицы// Социальная профилактика и здоровье-2007-№7-с 22-26</w:t>
      </w:r>
    </w:p>
    <w:p w:rsidR="00206DBD" w:rsidRPr="00D92089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rFonts w:eastAsia="Times New Roman"/>
          <w:b w:val="0"/>
          <w:color w:val="000000"/>
          <w:sz w:val="28"/>
          <w:szCs w:val="28"/>
        </w:rPr>
        <w:t>Бирюкова П.Т. Социальная реабилитация несовершеннолетних в учреждениях социальной защиты//Перспективы развития и актуальные проблемы .-Киров, 2007-с 57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Васильева В.И. Беспризорность и безнадзорность в современной России: анализ причин и последствий// Ученые записки-2009-№1-с 23-30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Голубева Т.В. О работе отделения круглосуточного приема временного содержания и перевозки несовершеннолетнего// Социальная работа-2008-№6- с 15-16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E47BC3">
        <w:t xml:space="preserve"> </w:t>
      </w:r>
      <w:r w:rsidRPr="00980ADE">
        <w:rPr>
          <w:b w:val="0"/>
          <w:sz w:val="28"/>
          <w:szCs w:val="28"/>
        </w:rPr>
        <w:t>Дети России-2009</w:t>
      </w:r>
      <w:r>
        <w:rPr>
          <w:b w:val="0"/>
          <w:sz w:val="28"/>
          <w:szCs w:val="28"/>
        </w:rPr>
        <w:t xml:space="preserve"> </w:t>
      </w:r>
      <w:r w:rsidRPr="00980ADE">
        <w:rPr>
          <w:b w:val="0"/>
          <w:sz w:val="28"/>
          <w:szCs w:val="28"/>
        </w:rPr>
        <w:t>-http://www.cogita.ru/analitka/doklady/deti-v-rossii-2009</w:t>
      </w:r>
    </w:p>
    <w:p w:rsidR="00206DBD" w:rsidRPr="00980ADE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Егорова Е.И. Содержание и организация деятельности отделения профилактики безнадзорности детей и подростков //Работник социальной службы-2009-№ 2-с 54-59</w:t>
      </w:r>
    </w:p>
    <w:p w:rsidR="00206DBD" w:rsidRPr="00980ADE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rStyle w:val="apple-style-span"/>
          <w:rFonts w:eastAsia="Times New Roman"/>
          <w:b w:val="0"/>
          <w:color w:val="000000"/>
          <w:sz w:val="28"/>
          <w:szCs w:val="28"/>
        </w:rPr>
        <w:t>«</w:t>
      </w:r>
      <w:r w:rsidRPr="009F1936">
        <w:rPr>
          <w:rStyle w:val="apple-style-span"/>
          <w:rFonts w:eastAsia="Times New Roman"/>
          <w:b w:val="0"/>
          <w:color w:val="000000"/>
          <w:sz w:val="28"/>
          <w:szCs w:val="28"/>
        </w:rPr>
        <w:t>Из опыта работы " низкопорогового " клуба, созд</w:t>
      </w:r>
      <w:r>
        <w:rPr>
          <w:rStyle w:val="apple-style-span"/>
          <w:rFonts w:eastAsia="Times New Roman"/>
          <w:b w:val="0"/>
          <w:color w:val="000000"/>
          <w:sz w:val="28"/>
          <w:szCs w:val="28"/>
        </w:rPr>
        <w:t xml:space="preserve">анного </w:t>
      </w:r>
      <w:r w:rsidRPr="009F1936">
        <w:rPr>
          <w:rStyle w:val="apple-style-span"/>
          <w:rFonts w:eastAsia="Times New Roman"/>
          <w:b w:val="0"/>
          <w:color w:val="000000"/>
          <w:sz w:val="28"/>
          <w:szCs w:val="28"/>
        </w:rPr>
        <w:t xml:space="preserve"> на базе Центра внешкол</w:t>
      </w:r>
      <w:r>
        <w:rPr>
          <w:rStyle w:val="apple-style-span"/>
          <w:rFonts w:eastAsia="Times New Roman"/>
          <w:b w:val="0"/>
          <w:color w:val="000000"/>
          <w:sz w:val="28"/>
          <w:szCs w:val="28"/>
        </w:rPr>
        <w:t>ьной  работы " Дзержинец " г. Тюмени</w:t>
      </w:r>
      <w:r w:rsidRPr="009F1936">
        <w:rPr>
          <w:rStyle w:val="apple-style-span"/>
          <w:rFonts w:eastAsia="Times New Roman"/>
          <w:b w:val="0"/>
          <w:color w:val="000000"/>
          <w:sz w:val="28"/>
          <w:szCs w:val="28"/>
        </w:rPr>
        <w:t xml:space="preserve"> / О.А. Селиванова // ПСИХОЛОГИЧЕСКАЯ НАУКА И ОБРАЗОВАНИЕ : Журн. - 2003. -</w:t>
      </w:r>
      <w:r w:rsidRPr="009F1936">
        <w:rPr>
          <w:rStyle w:val="apple-converted-space"/>
          <w:b w:val="0"/>
          <w:color w:val="000000"/>
          <w:sz w:val="28"/>
          <w:szCs w:val="28"/>
        </w:rPr>
        <w:t> </w:t>
      </w:r>
      <w:r w:rsidRPr="009F1936">
        <w:rPr>
          <w:rStyle w:val="apple-style-span"/>
          <w:rFonts w:eastAsia="Times New Roman"/>
          <w:b w:val="0"/>
          <w:bCs w:val="0"/>
          <w:color w:val="000000"/>
          <w:sz w:val="28"/>
          <w:szCs w:val="28"/>
        </w:rPr>
        <w:t>№3</w:t>
      </w:r>
      <w:r w:rsidRPr="009F1936">
        <w:rPr>
          <w:rStyle w:val="apple-style-span"/>
          <w:rFonts w:eastAsia="Times New Roman"/>
          <w:b w:val="0"/>
          <w:color w:val="000000"/>
          <w:sz w:val="28"/>
          <w:szCs w:val="28"/>
        </w:rPr>
        <w:t>. - C.76-79</w:t>
      </w:r>
      <w:r>
        <w:rPr>
          <w:rStyle w:val="apple-style-span"/>
          <w:rFonts w:eastAsia="Times New Roman"/>
          <w:b w:val="0"/>
          <w:color w:val="000000"/>
          <w:sz w:val="28"/>
          <w:szCs w:val="28"/>
        </w:rPr>
        <w:t xml:space="preserve"> </w:t>
      </w:r>
      <w:r w:rsidRPr="009F1936">
        <w:rPr>
          <w:rStyle w:val="apple-converted-space"/>
          <w:b w:val="0"/>
          <w:color w:val="000000"/>
          <w:sz w:val="28"/>
          <w:szCs w:val="28"/>
        </w:rPr>
        <w:t> </w:t>
      </w:r>
      <w:r w:rsidRPr="001815FE">
        <w:rPr>
          <w:b w:val="0"/>
          <w:sz w:val="28"/>
          <w:szCs w:val="28"/>
        </w:rPr>
        <w:t>http://www.gnpbu.ru/cgi-bin/irbis64r_71/cgiirbis_64.exe</w:t>
      </w:r>
      <w:r w:rsidRPr="00B22614">
        <w:t>]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>Куланина О.В. Модели деформированной социализации безнадзорного несовершеннолетнего// Социальная политика и социология-2007-№3- с 68</w:t>
      </w:r>
    </w:p>
    <w:p w:rsidR="00206DBD" w:rsidRPr="00CA1AC6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>Ленина И. Профилактика безнадзорности// Социальная работа-2004-№ 4- с 31-33</w:t>
      </w:r>
    </w:p>
    <w:p w:rsidR="00206DBD" w:rsidRPr="00CA1AC6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>Максимова Н.Л. Психолого-педагогические проблемы безнадзорности детей в ЧР // Социально-экономические проблемы региона и пути их решения -Выпуск 3-Чебоксары, 2007- с 177-183</w:t>
      </w:r>
    </w:p>
    <w:p w:rsidR="00206DBD" w:rsidRPr="00CA1AC6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>Медведева А.Л. Профилактика безнадзорности и беспризорности несовершеннолетних// Социальная рабоа-2008-№8- с 11-20</w:t>
      </w:r>
    </w:p>
    <w:p w:rsidR="00206DBD" w:rsidRPr="00CA1AC6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>Пыжкин С.А. Профилактика безнадзорных несовершеннолетних//Социальная работа -2008-№8- с 11-20</w:t>
      </w:r>
    </w:p>
    <w:p w:rsidR="00206DBD" w:rsidRPr="00980ADE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980ADE">
        <w:rPr>
          <w:b w:val="0"/>
          <w:color w:val="000000"/>
          <w:sz w:val="28"/>
          <w:szCs w:val="28"/>
        </w:rPr>
        <w:t xml:space="preserve">Сведения о численности беспризорных и безнадзорных несовершеннолетних, помещенных в специализированные учреждения </w:t>
      </w:r>
      <w:r w:rsidRPr="001815FE">
        <w:rPr>
          <w:rFonts w:eastAsia="Times New Roman"/>
          <w:b w:val="0"/>
          <w:sz w:val="28"/>
          <w:szCs w:val="28"/>
        </w:rPr>
        <w:t>http://www.minzdravsoc.ru/docs/mzsr/protection/16</w:t>
      </w:r>
    </w:p>
    <w:p w:rsidR="00206DBD" w:rsidRPr="00CA1AC6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rStyle w:val="apple-style-span"/>
          <w:rFonts w:eastAsia="Times New Roman"/>
          <w:b w:val="0"/>
          <w:color w:val="013A78"/>
          <w:sz w:val="28"/>
          <w:szCs w:val="28"/>
        </w:rPr>
        <w:t>«</w:t>
      </w:r>
      <w:r w:rsidRPr="00CA1AC6">
        <w:rPr>
          <w:rStyle w:val="apple-style-span"/>
          <w:rFonts w:eastAsia="Times New Roman"/>
          <w:b w:val="0"/>
          <w:color w:val="013A78"/>
          <w:sz w:val="28"/>
          <w:szCs w:val="28"/>
        </w:rPr>
        <w:t>Соци</w:t>
      </w:r>
      <w:r>
        <w:rPr>
          <w:rStyle w:val="apple-style-span"/>
          <w:rFonts w:eastAsia="Times New Roman"/>
          <w:b w:val="0"/>
          <w:color w:val="013A78"/>
          <w:sz w:val="28"/>
          <w:szCs w:val="28"/>
        </w:rPr>
        <w:t>ально-реабилитационных центр</w:t>
      </w:r>
      <w:r w:rsidRPr="00CA1AC6">
        <w:rPr>
          <w:rStyle w:val="apple-style-span"/>
          <w:rFonts w:eastAsia="Times New Roman"/>
          <w:b w:val="0"/>
          <w:color w:val="013A78"/>
          <w:sz w:val="28"/>
          <w:szCs w:val="28"/>
        </w:rPr>
        <w:t xml:space="preserve"> для несовершеннолетних</w:t>
      </w:r>
      <w:r w:rsidRPr="00CA1AC6">
        <w:rPr>
          <w:rStyle w:val="10"/>
          <w:color w:val="013A78"/>
          <w:lang w:val="ru-RU"/>
        </w:rPr>
        <w:t xml:space="preserve"> </w:t>
      </w:r>
      <w:r w:rsidRPr="00CA1AC6">
        <w:rPr>
          <w:rStyle w:val="apple-style-span"/>
          <w:rFonts w:eastAsia="Times New Roman"/>
          <w:b w:val="0"/>
          <w:color w:val="013A78"/>
          <w:sz w:val="28"/>
          <w:szCs w:val="28"/>
        </w:rPr>
        <w:t>Берегиня</w:t>
      </w:r>
      <w:r>
        <w:rPr>
          <w:rStyle w:val="apple-style-span"/>
          <w:rFonts w:eastAsia="Times New Roman"/>
          <w:b w:val="0"/>
          <w:color w:val="013A78"/>
          <w:sz w:val="28"/>
          <w:szCs w:val="28"/>
        </w:rPr>
        <w:t xml:space="preserve">  Новосибирской области» - </w:t>
      </w:r>
      <w:r w:rsidRPr="001815FE">
        <w:rPr>
          <w:b w:val="0"/>
          <w:sz w:val="28"/>
          <w:szCs w:val="28"/>
        </w:rPr>
        <w:t>http://bereginya.net/page.php?3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Холостова Е.И. Социальная работа с семьей: учеб пособие.-М.: Издательско-торговая корпорация «Дашков и К», 2007-212 с</w:t>
      </w:r>
    </w:p>
    <w:p w:rsidR="00206DBD" w:rsidRPr="00CA1AC6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>Хлопаева Т.П. Региональные аспекты социальной реабилитации дезадаптированных детей в современных условиях // Отечественный журнал моциальной работы-2007-№1-с 29-37</w:t>
      </w:r>
    </w:p>
    <w:p w:rsidR="00206DBD" w:rsidRDefault="00206DBD" w:rsidP="005E228F">
      <w:pPr>
        <w:pStyle w:val="a9"/>
        <w:spacing w:line="360" w:lineRule="auto"/>
        <w:ind w:left="709"/>
        <w:jc w:val="both"/>
        <w:rPr>
          <w:b w:val="0"/>
          <w:sz w:val="28"/>
          <w:szCs w:val="28"/>
        </w:rPr>
      </w:pPr>
    </w:p>
    <w:p w:rsidR="00206DBD" w:rsidRPr="00980ADE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Хлычева И.В. Профилактика реабилитации беспризорных и безнадзорных детей «Доброта сближающих сердца» (2004-2006)// Социальное обслуживание-2005-№1 – с 85-90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>Хусанкова Н.А. Повышение воспитательного потенциала семьи как средство профилактики безнадзорных несовершеннолетних //Работник социальной службы-2010-№ 2-с 61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>Чечельницкая  С.М. Исследование поведенческих особенностей беспризорных и безнадзорных подростков. Результаты социального осследования// Социальная профилактика и здоровье, 2007-№2- с 10-29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>Энциклопедия социальной работы: в 3 томах-М: Центр общечеловеческих ценностей, 1994</w:t>
      </w:r>
    </w:p>
    <w:p w:rsidR="00206DBD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>Юрисовский Э.Н. Заслон детской безнадзорности //Социальное обеспечение-2005-№4-с 16</w:t>
      </w:r>
    </w:p>
    <w:p w:rsidR="00206DBD" w:rsidRPr="00CA1AC6" w:rsidRDefault="00206DBD" w:rsidP="005E228F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>Ярская В.И. Социальная работа: опыт философской рефлексии// Образование и развитие региона-1996-№1-с 10</w:t>
      </w:r>
    </w:p>
    <w:p w:rsidR="00206DBD" w:rsidRPr="004C513D" w:rsidRDefault="00206DBD" w:rsidP="005E228F">
      <w:pPr>
        <w:pStyle w:val="a9"/>
        <w:spacing w:line="360" w:lineRule="auto"/>
        <w:ind w:left="709"/>
        <w:jc w:val="both"/>
        <w:rPr>
          <w:b w:val="0"/>
          <w:sz w:val="28"/>
          <w:szCs w:val="28"/>
        </w:rPr>
      </w:pPr>
    </w:p>
    <w:p w:rsidR="00206DBD" w:rsidRPr="007C3F0C" w:rsidRDefault="00206DBD" w:rsidP="005E228F">
      <w:pPr>
        <w:pStyle w:val="11"/>
        <w:tabs>
          <w:tab w:val="left" w:pos="2985"/>
        </w:tabs>
        <w:rPr>
          <w:rFonts w:ascii="Times New Roman" w:hAnsi="Times New Roman"/>
          <w:sz w:val="32"/>
          <w:szCs w:val="32"/>
        </w:rPr>
      </w:pPr>
    </w:p>
    <w:p w:rsidR="00206DBD" w:rsidRPr="003446C4" w:rsidRDefault="00206DBD" w:rsidP="003C5629">
      <w:pPr>
        <w:pStyle w:val="11"/>
        <w:ind w:left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06DBD" w:rsidRPr="003446C4" w:rsidSect="00CF6F47">
      <w:footerReference w:type="default" r:id="rId7"/>
      <w:pgSz w:w="11906" w:h="16838" w:code="9"/>
      <w:pgMar w:top="1134" w:right="851" w:bottom="1418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DBD" w:rsidRDefault="00206DBD" w:rsidP="00707B06">
      <w:pPr>
        <w:spacing w:after="0" w:line="240" w:lineRule="auto"/>
      </w:pPr>
      <w:r>
        <w:separator/>
      </w:r>
    </w:p>
  </w:endnote>
  <w:endnote w:type="continuationSeparator" w:id="0">
    <w:p w:rsidR="00206DBD" w:rsidRDefault="00206DBD" w:rsidP="00707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BD" w:rsidRDefault="00206DB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2386">
      <w:rPr>
        <w:noProof/>
      </w:rPr>
      <w:t>3</w:t>
    </w:r>
    <w:r>
      <w:fldChar w:fldCharType="end"/>
    </w:r>
  </w:p>
  <w:p w:rsidR="00206DBD" w:rsidRDefault="00206D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DBD" w:rsidRDefault="00206DBD" w:rsidP="00707B06">
      <w:pPr>
        <w:spacing w:after="0" w:line="240" w:lineRule="auto"/>
      </w:pPr>
      <w:r>
        <w:separator/>
      </w:r>
    </w:p>
  </w:footnote>
  <w:footnote w:type="continuationSeparator" w:id="0">
    <w:p w:rsidR="00206DBD" w:rsidRDefault="00206DBD" w:rsidP="00707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6E22DE"/>
    <w:multiLevelType w:val="multilevel"/>
    <w:tmpl w:val="1F36AB12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42305DB0"/>
    <w:multiLevelType w:val="multilevel"/>
    <w:tmpl w:val="AF6E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04648D"/>
    <w:multiLevelType w:val="multilevel"/>
    <w:tmpl w:val="9170DCB4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1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3">
    <w:nsid w:val="66A1730A"/>
    <w:multiLevelType w:val="multilevel"/>
    <w:tmpl w:val="155E0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6E5730"/>
    <w:multiLevelType w:val="hybridMultilevel"/>
    <w:tmpl w:val="3F586242"/>
    <w:lvl w:ilvl="0" w:tplc="E648FF2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7F54A1"/>
    <w:multiLevelType w:val="multilevel"/>
    <w:tmpl w:val="EFEE272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EE1"/>
    <w:rsid w:val="00001BA8"/>
    <w:rsid w:val="00023D94"/>
    <w:rsid w:val="00031286"/>
    <w:rsid w:val="000401FC"/>
    <w:rsid w:val="0012401A"/>
    <w:rsid w:val="00150351"/>
    <w:rsid w:val="001815FE"/>
    <w:rsid w:val="0018718A"/>
    <w:rsid w:val="00191BDF"/>
    <w:rsid w:val="001B2E14"/>
    <w:rsid w:val="001C3273"/>
    <w:rsid w:val="001E4037"/>
    <w:rsid w:val="00206DBD"/>
    <w:rsid w:val="00223052"/>
    <w:rsid w:val="00227001"/>
    <w:rsid w:val="00265864"/>
    <w:rsid w:val="0027204C"/>
    <w:rsid w:val="0028261A"/>
    <w:rsid w:val="00297813"/>
    <w:rsid w:val="002C2386"/>
    <w:rsid w:val="002E167E"/>
    <w:rsid w:val="002E1BF7"/>
    <w:rsid w:val="002E78B9"/>
    <w:rsid w:val="002F013E"/>
    <w:rsid w:val="00315EA0"/>
    <w:rsid w:val="00332AD7"/>
    <w:rsid w:val="003446C4"/>
    <w:rsid w:val="00353AC8"/>
    <w:rsid w:val="003540D8"/>
    <w:rsid w:val="003727B4"/>
    <w:rsid w:val="0038119C"/>
    <w:rsid w:val="003B0B93"/>
    <w:rsid w:val="003C5629"/>
    <w:rsid w:val="00462FAF"/>
    <w:rsid w:val="004A616A"/>
    <w:rsid w:val="004A793B"/>
    <w:rsid w:val="004C513D"/>
    <w:rsid w:val="004E23B9"/>
    <w:rsid w:val="004E4AC2"/>
    <w:rsid w:val="00521906"/>
    <w:rsid w:val="00533137"/>
    <w:rsid w:val="00547CB9"/>
    <w:rsid w:val="00585DDA"/>
    <w:rsid w:val="00596BED"/>
    <w:rsid w:val="005C23F3"/>
    <w:rsid w:val="005E228F"/>
    <w:rsid w:val="005F05A2"/>
    <w:rsid w:val="006136D5"/>
    <w:rsid w:val="00652684"/>
    <w:rsid w:val="00682239"/>
    <w:rsid w:val="00686DB3"/>
    <w:rsid w:val="006D30DF"/>
    <w:rsid w:val="00707B06"/>
    <w:rsid w:val="0072192C"/>
    <w:rsid w:val="00726EE1"/>
    <w:rsid w:val="00736F07"/>
    <w:rsid w:val="007537D5"/>
    <w:rsid w:val="007819D6"/>
    <w:rsid w:val="007C0234"/>
    <w:rsid w:val="007C3F0C"/>
    <w:rsid w:val="007F528D"/>
    <w:rsid w:val="00800E9A"/>
    <w:rsid w:val="0084281C"/>
    <w:rsid w:val="00865CB6"/>
    <w:rsid w:val="0089565D"/>
    <w:rsid w:val="008C5E82"/>
    <w:rsid w:val="008D61C1"/>
    <w:rsid w:val="009172AC"/>
    <w:rsid w:val="00941565"/>
    <w:rsid w:val="0094663D"/>
    <w:rsid w:val="00977051"/>
    <w:rsid w:val="00980ADE"/>
    <w:rsid w:val="009821D4"/>
    <w:rsid w:val="009B2555"/>
    <w:rsid w:val="009C2EE4"/>
    <w:rsid w:val="009F1936"/>
    <w:rsid w:val="00A4107C"/>
    <w:rsid w:val="00A608C7"/>
    <w:rsid w:val="00AB6E31"/>
    <w:rsid w:val="00B22614"/>
    <w:rsid w:val="00B80FFB"/>
    <w:rsid w:val="00BB393D"/>
    <w:rsid w:val="00BC0AD4"/>
    <w:rsid w:val="00C240A2"/>
    <w:rsid w:val="00CA0047"/>
    <w:rsid w:val="00CA1AC6"/>
    <w:rsid w:val="00CE27CE"/>
    <w:rsid w:val="00CE52D6"/>
    <w:rsid w:val="00CE5FF8"/>
    <w:rsid w:val="00CF6F47"/>
    <w:rsid w:val="00D26C1A"/>
    <w:rsid w:val="00D66663"/>
    <w:rsid w:val="00D70CA4"/>
    <w:rsid w:val="00D92089"/>
    <w:rsid w:val="00DC2E44"/>
    <w:rsid w:val="00DC39C1"/>
    <w:rsid w:val="00DD6529"/>
    <w:rsid w:val="00E04D9B"/>
    <w:rsid w:val="00E12677"/>
    <w:rsid w:val="00E25DBC"/>
    <w:rsid w:val="00E32ED7"/>
    <w:rsid w:val="00E42048"/>
    <w:rsid w:val="00E47BC3"/>
    <w:rsid w:val="00ED6552"/>
    <w:rsid w:val="00ED76AD"/>
    <w:rsid w:val="00EF6375"/>
    <w:rsid w:val="00FB0C82"/>
    <w:rsid w:val="00FB1756"/>
    <w:rsid w:val="00FC1BDB"/>
    <w:rsid w:val="00FD4C9F"/>
    <w:rsid w:val="00FE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E2F00-85CA-4531-8965-8166792D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893"/>
    <w:pPr>
      <w:spacing w:before="100" w:beforeAutospacing="1" w:after="100" w:afterAutospacing="1" w:line="360" w:lineRule="auto"/>
      <w:ind w:firstLine="851"/>
      <w:jc w:val="both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D66663"/>
    <w:pPr>
      <w:spacing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191BDF"/>
    <w:rPr>
      <w:rFonts w:cs="Times New Roman"/>
    </w:rPr>
  </w:style>
  <w:style w:type="paragraph" w:customStyle="1" w:styleId="11">
    <w:name w:val="Абзац списку1"/>
    <w:basedOn w:val="a"/>
    <w:rsid w:val="00191BDF"/>
    <w:pPr>
      <w:ind w:left="720"/>
      <w:contextualSpacing/>
    </w:pPr>
  </w:style>
  <w:style w:type="paragraph" w:styleId="a3">
    <w:name w:val="Normal (Web)"/>
    <w:basedOn w:val="a"/>
    <w:rsid w:val="00FE0893"/>
    <w:pPr>
      <w:spacing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locked/>
    <w:rsid w:val="00D66663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apple-converted-space">
    <w:name w:val="apple-converted-space"/>
    <w:basedOn w:val="a0"/>
    <w:rsid w:val="00D66663"/>
    <w:rPr>
      <w:rFonts w:cs="Times New Roman"/>
    </w:rPr>
  </w:style>
  <w:style w:type="character" w:styleId="a4">
    <w:name w:val="Hyperlink"/>
    <w:basedOn w:val="a0"/>
    <w:rsid w:val="00D66663"/>
    <w:rPr>
      <w:rFonts w:cs="Times New Roman"/>
      <w:color w:val="0000FF"/>
      <w:u w:val="single"/>
    </w:rPr>
  </w:style>
  <w:style w:type="character" w:customStyle="1" w:styleId="maintext">
    <w:name w:val="maintext"/>
    <w:basedOn w:val="a0"/>
    <w:rsid w:val="00D66663"/>
    <w:rPr>
      <w:rFonts w:cs="Times New Roman"/>
    </w:rPr>
  </w:style>
  <w:style w:type="paragraph" w:styleId="a5">
    <w:name w:val="header"/>
    <w:basedOn w:val="a"/>
    <w:link w:val="a6"/>
    <w:semiHidden/>
    <w:rsid w:val="0070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semiHidden/>
    <w:locked/>
    <w:rsid w:val="00707B06"/>
    <w:rPr>
      <w:rFonts w:cs="Times New Roman"/>
    </w:rPr>
  </w:style>
  <w:style w:type="paragraph" w:styleId="a7">
    <w:name w:val="footer"/>
    <w:basedOn w:val="a"/>
    <w:link w:val="a8"/>
    <w:rsid w:val="0070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locked/>
    <w:rsid w:val="00707B06"/>
    <w:rPr>
      <w:rFonts w:cs="Times New Roman"/>
    </w:rPr>
  </w:style>
  <w:style w:type="paragraph" w:styleId="HTML">
    <w:name w:val="HTML Preformatted"/>
    <w:basedOn w:val="a"/>
    <w:link w:val="HTML0"/>
    <w:rsid w:val="009B2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locked/>
    <w:rsid w:val="009B2555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footnote text"/>
    <w:basedOn w:val="a"/>
    <w:link w:val="aa"/>
    <w:semiHidden/>
    <w:rsid w:val="005E228F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0"/>
      <w:jc w:val="left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character" w:customStyle="1" w:styleId="aa">
    <w:name w:val="Текст виноски Знак"/>
    <w:basedOn w:val="a0"/>
    <w:link w:val="a9"/>
    <w:semiHidden/>
    <w:locked/>
    <w:rsid w:val="005E228F"/>
    <w:rPr>
      <w:rFonts w:ascii="Times New Roman" w:hAnsi="Times New Roman" w:cs="Times New Roman"/>
      <w:b/>
      <w:bCs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6869</Words>
  <Characters>39156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Введение</vt:lpstr>
    </vt:vector>
  </TitlesOfParts>
  <Company>Microsoft</Company>
  <LinksUpToDate>false</LinksUpToDate>
  <CharactersWithSpaces>45934</CharactersWithSpaces>
  <SharedDoc>false</SharedDoc>
  <HLinks>
    <vt:vector size="18" baseType="variant">
      <vt:variant>
        <vt:i4>2556025</vt:i4>
      </vt:variant>
      <vt:variant>
        <vt:i4>6</vt:i4>
      </vt:variant>
      <vt:variant>
        <vt:i4>0</vt:i4>
      </vt:variant>
      <vt:variant>
        <vt:i4>5</vt:i4>
      </vt:variant>
      <vt:variant>
        <vt:lpwstr>http://bereginya.net/page.php?3</vt:lpwstr>
      </vt:variant>
      <vt:variant>
        <vt:lpwstr/>
      </vt:variant>
      <vt:variant>
        <vt:i4>1966109</vt:i4>
      </vt:variant>
      <vt:variant>
        <vt:i4>3</vt:i4>
      </vt:variant>
      <vt:variant>
        <vt:i4>0</vt:i4>
      </vt:variant>
      <vt:variant>
        <vt:i4>5</vt:i4>
      </vt:variant>
      <vt:variant>
        <vt:lpwstr>http://www.minzdravsoc.ru/docs/mzsr/protection/16</vt:lpwstr>
      </vt:variant>
      <vt:variant>
        <vt:lpwstr/>
      </vt:variant>
      <vt:variant>
        <vt:i4>2097212</vt:i4>
      </vt:variant>
      <vt:variant>
        <vt:i4>0</vt:i4>
      </vt:variant>
      <vt:variant>
        <vt:i4>0</vt:i4>
      </vt:variant>
      <vt:variant>
        <vt:i4>5</vt:i4>
      </vt:variant>
      <vt:variant>
        <vt:lpwstr>http://www.gnpbu.ru/cgi-bin/irbis64r_71/cgiirbis_64.exe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Введение</dc:title>
  <dc:subject/>
  <dc:creator>Admin</dc:creator>
  <cp:keywords/>
  <dc:description/>
  <cp:lastModifiedBy>Irina</cp:lastModifiedBy>
  <cp:revision>2</cp:revision>
  <cp:lastPrinted>2010-12-13T18:01:00Z</cp:lastPrinted>
  <dcterms:created xsi:type="dcterms:W3CDTF">2014-08-18T07:39:00Z</dcterms:created>
  <dcterms:modified xsi:type="dcterms:W3CDTF">2014-08-18T07:39:00Z</dcterms:modified>
</cp:coreProperties>
</file>