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631" w:rsidRPr="00042631" w:rsidRDefault="002D6A9D" w:rsidP="00C0439A">
      <w:pPr>
        <w:pStyle w:val="aff1"/>
      </w:pPr>
      <w:r w:rsidRPr="00042631">
        <w:t>Федеральное агентство по образованию</w:t>
      </w:r>
    </w:p>
    <w:p w:rsidR="00042631" w:rsidRDefault="002D6A9D" w:rsidP="00C0439A">
      <w:pPr>
        <w:pStyle w:val="aff1"/>
      </w:pPr>
      <w:r w:rsidRPr="00042631">
        <w:t>БЕЛГОРОДСКИЙ</w:t>
      </w:r>
      <w:r w:rsidR="00042631" w:rsidRPr="00042631">
        <w:t xml:space="preserve"> </w:t>
      </w:r>
      <w:r w:rsidRPr="00042631">
        <w:t>ИНЖЕНЕРНО</w:t>
      </w:r>
      <w:r w:rsidR="00042631" w:rsidRPr="00042631">
        <w:t xml:space="preserve"> - </w:t>
      </w:r>
      <w:r w:rsidRPr="00042631">
        <w:t>ЭКОНОМИЧЕСКИЙ ИНСТИТУТ</w:t>
      </w:r>
    </w:p>
    <w:p w:rsidR="00042631" w:rsidRDefault="002D6A9D" w:rsidP="00C0439A">
      <w:pPr>
        <w:pStyle w:val="aff1"/>
      </w:pPr>
      <w:r w:rsidRPr="00042631">
        <w:t>Кафедра бухгалтерского учета и аудита</w:t>
      </w:r>
    </w:p>
    <w:p w:rsidR="00C0439A" w:rsidRDefault="00C0439A" w:rsidP="00C0439A">
      <w:pPr>
        <w:pStyle w:val="aff1"/>
      </w:pPr>
    </w:p>
    <w:p w:rsidR="00C0439A" w:rsidRDefault="00C0439A" w:rsidP="00C0439A">
      <w:pPr>
        <w:pStyle w:val="aff1"/>
      </w:pPr>
    </w:p>
    <w:p w:rsidR="00C0439A" w:rsidRDefault="00C0439A" w:rsidP="00C0439A">
      <w:pPr>
        <w:pStyle w:val="aff1"/>
      </w:pPr>
    </w:p>
    <w:p w:rsidR="00C0439A" w:rsidRDefault="00C0439A" w:rsidP="00C0439A">
      <w:pPr>
        <w:pStyle w:val="aff1"/>
      </w:pPr>
    </w:p>
    <w:p w:rsidR="00C0439A" w:rsidRDefault="00C0439A" w:rsidP="00C0439A">
      <w:pPr>
        <w:pStyle w:val="aff1"/>
      </w:pPr>
    </w:p>
    <w:p w:rsidR="00C0439A" w:rsidRDefault="00C0439A" w:rsidP="00C0439A">
      <w:pPr>
        <w:pStyle w:val="aff1"/>
      </w:pPr>
    </w:p>
    <w:p w:rsidR="00C0439A" w:rsidRDefault="00C0439A" w:rsidP="00C0439A">
      <w:pPr>
        <w:pStyle w:val="aff1"/>
      </w:pPr>
    </w:p>
    <w:p w:rsidR="00C0439A" w:rsidRDefault="00C0439A" w:rsidP="00C0439A">
      <w:pPr>
        <w:pStyle w:val="aff1"/>
      </w:pPr>
    </w:p>
    <w:p w:rsidR="00C0439A" w:rsidRDefault="00C0439A" w:rsidP="00C0439A">
      <w:pPr>
        <w:pStyle w:val="aff1"/>
      </w:pPr>
    </w:p>
    <w:p w:rsidR="002D6A9D" w:rsidRPr="00042631" w:rsidRDefault="002D6A9D" w:rsidP="00C0439A">
      <w:pPr>
        <w:pStyle w:val="aff1"/>
      </w:pPr>
      <w:r w:rsidRPr="00042631">
        <w:t>Расчетно</w:t>
      </w:r>
      <w:r w:rsidR="00042631" w:rsidRPr="00042631">
        <w:t xml:space="preserve"> - </w:t>
      </w:r>
      <w:r w:rsidRPr="00042631">
        <w:t>графическое задание</w:t>
      </w:r>
    </w:p>
    <w:p w:rsidR="00C0439A" w:rsidRDefault="002D6A9D" w:rsidP="00C0439A">
      <w:pPr>
        <w:pStyle w:val="aff1"/>
      </w:pPr>
      <w:r w:rsidRPr="00042631">
        <w:t>по дисциплине</w:t>
      </w:r>
      <w:r w:rsidR="00042631" w:rsidRPr="00042631">
        <w:t xml:space="preserve">: </w:t>
      </w:r>
    </w:p>
    <w:p w:rsidR="00042631" w:rsidRDefault="00042631" w:rsidP="00C0439A">
      <w:pPr>
        <w:pStyle w:val="aff1"/>
      </w:pPr>
      <w:r w:rsidRPr="00042631">
        <w:t>"</w:t>
      </w:r>
      <w:r w:rsidR="00C0439A">
        <w:t>Балансоведение</w:t>
      </w:r>
      <w:r w:rsidRPr="00042631">
        <w:t>"</w:t>
      </w:r>
    </w:p>
    <w:p w:rsidR="002D6A9D" w:rsidRDefault="002D6A9D" w:rsidP="00C0439A">
      <w:pPr>
        <w:pStyle w:val="2"/>
      </w:pPr>
      <w:r w:rsidRPr="00042631">
        <w:br w:type="page"/>
        <w:t>Расчетное задание 1</w:t>
      </w:r>
    </w:p>
    <w:p w:rsidR="00C0439A" w:rsidRPr="00C0439A" w:rsidRDefault="00C0439A" w:rsidP="00C0439A"/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Формирование оценочных резервов в бухгалтерском учете и раскрытие информации в отчетности</w:t>
      </w:r>
      <w:r w:rsidR="00042631" w:rsidRPr="00042631">
        <w:t xml:space="preserve">. </w:t>
      </w:r>
    </w:p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Ситуационное задание 1</w:t>
      </w:r>
      <w:r w:rsidR="00042631" w:rsidRPr="00042631">
        <w:t xml:space="preserve">. </w:t>
      </w:r>
      <w:r w:rsidRPr="00042631">
        <w:t>Резервы покрытия сомнительных долгов</w:t>
      </w:r>
      <w:r w:rsidR="00042631" w:rsidRPr="00042631">
        <w:t xml:space="preserve">: </w:t>
      </w:r>
      <w:r w:rsidRPr="00042631">
        <w:t>признание, методика расчетов, раскрытие информации в учетной политике и бухгалтерской отчетности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Ситуация 1</w:t>
      </w:r>
      <w:r w:rsidR="00042631" w:rsidRPr="00042631">
        <w:t xml:space="preserve">. </w:t>
      </w:r>
      <w:r w:rsidRPr="00042631">
        <w:t>В сентябре 2001 года организация продала покупателю продукцию на сумму 12000000 руб</w:t>
      </w:r>
      <w:r w:rsidR="00042631" w:rsidRPr="00042631">
        <w:t>.,</w:t>
      </w:r>
      <w:r w:rsidRPr="00042631">
        <w:t xml:space="preserve"> в т</w:t>
      </w:r>
      <w:r w:rsidR="00042631" w:rsidRPr="00042631">
        <w:t xml:space="preserve">. </w:t>
      </w:r>
      <w:r w:rsidRPr="00042631">
        <w:t>ч</w:t>
      </w:r>
      <w:r w:rsidR="00042631">
        <w:t>. 20</w:t>
      </w:r>
      <w:r w:rsidRPr="00042631">
        <w:t>00000 НДС</w:t>
      </w:r>
      <w:r w:rsidR="00042631" w:rsidRPr="00042631">
        <w:t xml:space="preserve">. </w:t>
      </w:r>
      <w:r w:rsidRPr="00042631">
        <w:t>В соответствии с условиями договора покупатель должен был оплатить купленную продукцию в течение месяца после продажи, однако до конца 20Х1 года оплата не была произведена в связи с возникшими у покупателя финансовыми трудностями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Вопрос</w:t>
      </w:r>
      <w:r w:rsidR="00042631" w:rsidRPr="00042631">
        <w:t xml:space="preserve">: </w:t>
      </w:r>
      <w:r w:rsidRPr="00042631">
        <w:t>При каких условиях и в какой величине руководство организации может признать указанный долг в качестве сомнительного</w:t>
      </w:r>
      <w:r w:rsidR="00042631" w:rsidRPr="00042631">
        <w:t xml:space="preserve">? </w:t>
      </w:r>
      <w:r w:rsidRPr="00042631">
        <w:t>Каким образом происходит раскрытие информации о таких долгах в бухгалтерской отчетности</w:t>
      </w:r>
      <w:r w:rsidR="00042631" w:rsidRPr="00042631">
        <w:t xml:space="preserve">?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Ответ</w:t>
      </w:r>
      <w:r w:rsidR="00042631" w:rsidRPr="00042631">
        <w:t xml:space="preserve">: </w:t>
      </w:r>
      <w:r w:rsidRPr="00042631">
        <w:t>Руководство организации может признать указанный долг в качестве сомнительного при следующих условиях</w:t>
      </w:r>
      <w:r w:rsidR="00042631" w:rsidRPr="00042631">
        <w:t xml:space="preserve">: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отсутствие в договоре</w:t>
      </w:r>
      <w:r w:rsidR="00042631" w:rsidRPr="00042631">
        <w:t xml:space="preserve">;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не предоставление покупателем какого-либо обеспечения по своему обязательству оплатить поставленную в его адрес продукцию</w:t>
      </w:r>
      <w:r w:rsidR="00042631" w:rsidRPr="00042631">
        <w:t xml:space="preserve">;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отсутствие у организации</w:t>
      </w:r>
      <w:r w:rsidR="00042631" w:rsidRPr="00042631">
        <w:t xml:space="preserve"> - </w:t>
      </w:r>
      <w:r w:rsidRPr="00042631">
        <w:t>продавца уверенности в получении оплаты до 31 декабря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Сумма долга</w:t>
      </w:r>
      <w:r w:rsidR="00042631" w:rsidRPr="00042631">
        <w:t xml:space="preserve"> - </w:t>
      </w:r>
      <w:r w:rsidRPr="00042631">
        <w:t>12 млн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</w:p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Раскрытие информации о таких долгах в бухгалтерской отчетности происходит в полном объеме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Ситуация 2</w:t>
      </w:r>
      <w:r w:rsidR="00042631" w:rsidRPr="00042631">
        <w:t xml:space="preserve">. </w:t>
      </w:r>
      <w:r w:rsidRPr="00042631">
        <w:t>В ситуации 1 при отражении в бухгалтерском учете продажи продукции в сентябре 20Х1 года организация признала выручку от продаж</w:t>
      </w:r>
      <w:r w:rsidR="00042631" w:rsidRPr="00042631">
        <w:t xml:space="preserve"> - </w:t>
      </w:r>
      <w:r w:rsidRPr="00042631">
        <w:t>брутто в сумме 12000000 руб</w:t>
      </w:r>
      <w:r w:rsidR="00042631" w:rsidRPr="00042631">
        <w:t xml:space="preserve">. </w:t>
      </w:r>
      <w:r w:rsidRPr="00042631">
        <w:t>и долг покупателя в той же сумме</w:t>
      </w:r>
      <w:r w:rsidR="00042631" w:rsidRPr="00042631">
        <w:t xml:space="preserve">. </w:t>
      </w:r>
      <w:r w:rsidRPr="00042631">
        <w:t>В результате этого у организации возник доход от продажи 10000000 руб</w:t>
      </w:r>
      <w:r w:rsidR="00042631" w:rsidRPr="00042631">
        <w:t xml:space="preserve">. </w:t>
      </w:r>
      <w:r w:rsidRPr="00042631">
        <w:t>(равный сумме выручки от продажи продукции за минусом НДС</w:t>
      </w:r>
      <w:r w:rsidR="00042631" w:rsidRPr="00042631">
        <w:t>),</w:t>
      </w:r>
      <w:r w:rsidRPr="00042631">
        <w:t xml:space="preserve"> который она признала в бухгалтерском учете и который был включен в финансовые результаты деятельности за 20Х1 год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Вопрос</w:t>
      </w:r>
      <w:r w:rsidR="00042631" w:rsidRPr="00042631">
        <w:t xml:space="preserve">. </w:t>
      </w:r>
      <w:r w:rsidRPr="00042631">
        <w:t>Если оплата долга покупателя не будет получена организацией полностью или частично, то каким образом (в качестве какой категории</w:t>
      </w:r>
      <w:r w:rsidR="00042631" w:rsidRPr="00042631">
        <w:t xml:space="preserve">: </w:t>
      </w:r>
      <w:r w:rsidRPr="00042631">
        <w:t>затраты, расходы, потери</w:t>
      </w:r>
      <w:r w:rsidR="00042631" w:rsidRPr="00042631">
        <w:t xml:space="preserve">) </w:t>
      </w:r>
      <w:r w:rsidRPr="00042631">
        <w:t>должна быть квалифицирована указанная сумма при списании ее с баланса организации</w:t>
      </w:r>
      <w:r w:rsidR="00042631" w:rsidRPr="00042631">
        <w:t xml:space="preserve">? </w:t>
      </w:r>
    </w:p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Ответ</w:t>
      </w:r>
      <w:r w:rsidR="00042631" w:rsidRPr="00042631">
        <w:t xml:space="preserve">: </w:t>
      </w:r>
      <w:r w:rsidRPr="00042631">
        <w:t>При списании данной суммы с</w:t>
      </w:r>
      <w:r w:rsidR="00042631" w:rsidRPr="00042631">
        <w:t xml:space="preserve"> </w:t>
      </w:r>
      <w:r w:rsidRPr="00042631">
        <w:t>баланса организации она должна быть квалифицирована в качестве потери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Ситуация 3</w:t>
      </w:r>
      <w:r w:rsidR="00042631" w:rsidRPr="00042631">
        <w:t xml:space="preserve">. </w:t>
      </w:r>
      <w:r w:rsidRPr="00042631">
        <w:t>в 20Х1 году организация получила письменное уведомление о добровольной ликвидации юридического лица, являющегося ее должником по оплате за оказанные услуги</w:t>
      </w:r>
      <w:r w:rsidR="00042631" w:rsidRPr="00042631">
        <w:t xml:space="preserve">. </w:t>
      </w:r>
      <w:r w:rsidRPr="00042631">
        <w:t>После направления кредиторского требования ликвидационной комиссии организация получила от ее уведомление о невозможности удовлетворения этого требования в связи с недостаточностью у ликвидируемого лица имущества, за счет которого могли бы погашаться требования кредиторов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Вопрос</w:t>
      </w:r>
      <w:r w:rsidR="00042631" w:rsidRPr="00042631">
        <w:t xml:space="preserve">. </w:t>
      </w:r>
      <w:r w:rsidRPr="00042631">
        <w:t>Если организация посчитает нецелесообразным обращаться в суд, то в качестве какого долга (сомнительного или безнадежного к получению</w:t>
      </w:r>
      <w:r w:rsidR="00042631" w:rsidRPr="00042631">
        <w:t xml:space="preserve">) </w:t>
      </w:r>
      <w:r w:rsidRPr="00042631">
        <w:t>она должна признать долг ликвидируемого должника</w:t>
      </w:r>
      <w:r w:rsidR="00042631" w:rsidRPr="00042631">
        <w:t xml:space="preserve">? </w:t>
      </w:r>
    </w:p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Ответ</w:t>
      </w:r>
      <w:r w:rsidR="00042631" w:rsidRPr="00042631">
        <w:t xml:space="preserve">: </w:t>
      </w:r>
      <w:r w:rsidRPr="00042631">
        <w:t>Если организация посчитает нецелесообразным обращаться в суд, то она должна признать долг ликвидируемого должника в качестве безнадежного к получению</w:t>
      </w:r>
      <w:r w:rsidR="00042631" w:rsidRPr="00042631">
        <w:t xml:space="preserve">. </w:t>
      </w:r>
      <w:r w:rsidRPr="00042631">
        <w:t>Это связано с тем, что ликвидационной комиссией признано, что у ликвидируемого лица недостаточно имущества для удовлетворения данного требования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Ситуация 4</w:t>
      </w:r>
      <w:r w:rsidR="00042631" w:rsidRPr="00042631">
        <w:t xml:space="preserve">. </w:t>
      </w:r>
      <w:r w:rsidRPr="00042631">
        <w:t>Раскрытие информации в учетной политике организации</w:t>
      </w:r>
      <w:r w:rsidR="00C0439A">
        <w:t>.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Вопрос</w:t>
      </w:r>
      <w:r w:rsidR="00042631" w:rsidRPr="00042631">
        <w:t xml:space="preserve">: </w:t>
      </w:r>
      <w:r w:rsidRPr="00042631">
        <w:t>Исходя из общего порядка создания резервов сомнительных долгов, какие аспекты, должно отразить в учетной политике руководство организации (не менее трех</w:t>
      </w:r>
      <w:r w:rsidR="00104BF7">
        <w:t>)</w:t>
      </w:r>
      <w:r w:rsidR="00042631" w:rsidRPr="00042631">
        <w:t xml:space="preserve">?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Ответ</w:t>
      </w:r>
      <w:r w:rsidR="00042631" w:rsidRPr="00042631">
        <w:t xml:space="preserve">: </w:t>
      </w:r>
      <w:r w:rsidRPr="00042631">
        <w:t>руководство организации должно отразить в учетной политике</w:t>
      </w:r>
      <w:r w:rsidR="00042631" w:rsidRPr="00042631">
        <w:t xml:space="preserve">: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периодичность начисления резервов</w:t>
      </w:r>
      <w:r w:rsidR="00042631" w:rsidRPr="00042631">
        <w:t xml:space="preserve">;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методику определения величины резервов сомнительных долгов</w:t>
      </w:r>
      <w:r w:rsidR="00042631" w:rsidRPr="00042631">
        <w:t xml:space="preserve">;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критерий отнесения</w:t>
      </w:r>
      <w:r w:rsidR="00042631" w:rsidRPr="00042631">
        <w:t xml:space="preserve"> </w:t>
      </w:r>
      <w:r w:rsidRPr="00042631">
        <w:t>долга к сомнительному</w:t>
      </w:r>
      <w:r w:rsidR="00042631" w:rsidRPr="00042631">
        <w:t xml:space="preserve">; </w:t>
      </w:r>
    </w:p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методику расчета платежеспособности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104BF7">
        <w:t>Ситуация 5</w:t>
      </w:r>
      <w:r w:rsidR="00042631" w:rsidRPr="00104BF7">
        <w:t>.1.</w:t>
      </w:r>
      <w:r w:rsidR="00042631" w:rsidRPr="00042631">
        <w:t xml:space="preserve"> </w:t>
      </w:r>
      <w:r w:rsidRPr="00042631">
        <w:t>Методика расчета величины резервов</w:t>
      </w:r>
      <w:r w:rsidR="00042631" w:rsidRPr="00042631">
        <w:t xml:space="preserve">. </w:t>
      </w:r>
      <w:r w:rsidRPr="00042631">
        <w:t>Способ 1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По данным организации за 3 года, предшествующих отчетному 20Х1, о суммах неполученной нетто-выручки от продаж и сомнительного долга на конец соответствующего года определить средний процент неоплаты</w:t>
      </w:r>
      <w:r w:rsidR="00042631" w:rsidRPr="00042631">
        <w:t xml:space="preserve">: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8"/>
        <w:gridCol w:w="3420"/>
        <w:gridCol w:w="2700"/>
        <w:gridCol w:w="1705"/>
      </w:tblGrid>
      <w:tr w:rsidR="002D6A9D" w:rsidRPr="00042631">
        <w:trPr>
          <w:jc w:val="center"/>
        </w:trPr>
        <w:tc>
          <w:tcPr>
            <w:tcW w:w="1118" w:type="dxa"/>
          </w:tcPr>
          <w:p w:rsidR="002D6A9D" w:rsidRPr="00042631" w:rsidRDefault="002D6A9D" w:rsidP="00C0439A">
            <w:pPr>
              <w:pStyle w:val="afb"/>
            </w:pPr>
            <w:r w:rsidRPr="00042631">
              <w:t>Год</w:t>
            </w:r>
          </w:p>
        </w:tc>
        <w:tc>
          <w:tcPr>
            <w:tcW w:w="3420" w:type="dxa"/>
          </w:tcPr>
          <w:p w:rsidR="002D6A9D" w:rsidRPr="00042631" w:rsidRDefault="002D6A9D" w:rsidP="00C0439A">
            <w:pPr>
              <w:pStyle w:val="afb"/>
            </w:pPr>
            <w:r w:rsidRPr="00042631">
              <w:t>Неполученная чистая выручка от продаж года, тыс</w:t>
            </w:r>
            <w:r w:rsidR="00042631" w:rsidRPr="00042631">
              <w:t xml:space="preserve">. </w:t>
            </w:r>
            <w:r w:rsidRPr="00042631">
              <w:t>руб</w:t>
            </w:r>
            <w:r w:rsidR="00042631" w:rsidRPr="00042631">
              <w:t xml:space="preserve">. </w:t>
            </w:r>
          </w:p>
        </w:tc>
        <w:tc>
          <w:tcPr>
            <w:tcW w:w="2700" w:type="dxa"/>
          </w:tcPr>
          <w:p w:rsidR="002D6A9D" w:rsidRPr="00042631" w:rsidRDefault="002D6A9D" w:rsidP="00C0439A">
            <w:pPr>
              <w:pStyle w:val="afb"/>
            </w:pPr>
            <w:r w:rsidRPr="00042631">
              <w:t>Сомнительный долг на конец года, тыс</w:t>
            </w:r>
            <w:r w:rsidR="00042631" w:rsidRPr="00042631">
              <w:t xml:space="preserve">. </w:t>
            </w:r>
            <w:r w:rsidRPr="00042631">
              <w:t>руб</w:t>
            </w:r>
            <w:r w:rsidR="00042631" w:rsidRPr="00042631">
              <w:t xml:space="preserve">. </w:t>
            </w:r>
          </w:p>
        </w:tc>
        <w:tc>
          <w:tcPr>
            <w:tcW w:w="1705" w:type="dxa"/>
          </w:tcPr>
          <w:p w:rsidR="002D6A9D" w:rsidRPr="00042631" w:rsidRDefault="002D6A9D" w:rsidP="00C0439A">
            <w:pPr>
              <w:pStyle w:val="afb"/>
            </w:pPr>
            <w:r w:rsidRPr="00042631">
              <w:t>Процент неоплаты</w:t>
            </w:r>
          </w:p>
        </w:tc>
      </w:tr>
      <w:tr w:rsidR="002D6A9D" w:rsidRPr="00042631">
        <w:trPr>
          <w:jc w:val="center"/>
        </w:trPr>
        <w:tc>
          <w:tcPr>
            <w:tcW w:w="1118" w:type="dxa"/>
          </w:tcPr>
          <w:p w:rsidR="002D6A9D" w:rsidRPr="00042631" w:rsidRDefault="002D6A9D" w:rsidP="00C0439A">
            <w:pPr>
              <w:pStyle w:val="afb"/>
            </w:pPr>
            <w:r w:rsidRPr="00042631">
              <w:t>19Х8</w:t>
            </w:r>
          </w:p>
        </w:tc>
        <w:tc>
          <w:tcPr>
            <w:tcW w:w="3420" w:type="dxa"/>
          </w:tcPr>
          <w:p w:rsidR="002D6A9D" w:rsidRPr="00042631" w:rsidRDefault="002D6A9D" w:rsidP="00C0439A">
            <w:pPr>
              <w:pStyle w:val="afb"/>
            </w:pPr>
            <w:r w:rsidRPr="00042631">
              <w:t>34000</w:t>
            </w:r>
          </w:p>
        </w:tc>
        <w:tc>
          <w:tcPr>
            <w:tcW w:w="2700" w:type="dxa"/>
          </w:tcPr>
          <w:p w:rsidR="002D6A9D" w:rsidRPr="00042631" w:rsidRDefault="002D6A9D" w:rsidP="00C0439A">
            <w:pPr>
              <w:pStyle w:val="afb"/>
            </w:pPr>
            <w:r w:rsidRPr="00042631">
              <w:t>540000</w:t>
            </w:r>
          </w:p>
        </w:tc>
        <w:tc>
          <w:tcPr>
            <w:tcW w:w="1705" w:type="dxa"/>
          </w:tcPr>
          <w:p w:rsidR="002D6A9D" w:rsidRPr="00042631" w:rsidRDefault="002D6A9D" w:rsidP="00C0439A">
            <w:pPr>
              <w:pStyle w:val="afb"/>
            </w:pPr>
            <w:r w:rsidRPr="00042631">
              <w:t>6,3</w:t>
            </w:r>
          </w:p>
        </w:tc>
      </w:tr>
      <w:tr w:rsidR="002D6A9D" w:rsidRPr="00042631">
        <w:trPr>
          <w:jc w:val="center"/>
        </w:trPr>
        <w:tc>
          <w:tcPr>
            <w:tcW w:w="1118" w:type="dxa"/>
          </w:tcPr>
          <w:p w:rsidR="002D6A9D" w:rsidRPr="00042631" w:rsidRDefault="002D6A9D" w:rsidP="00C0439A">
            <w:pPr>
              <w:pStyle w:val="afb"/>
            </w:pPr>
            <w:r w:rsidRPr="00042631">
              <w:t>19Х9</w:t>
            </w:r>
          </w:p>
        </w:tc>
        <w:tc>
          <w:tcPr>
            <w:tcW w:w="3420" w:type="dxa"/>
          </w:tcPr>
          <w:p w:rsidR="002D6A9D" w:rsidRPr="00042631" w:rsidRDefault="002D6A9D" w:rsidP="00C0439A">
            <w:pPr>
              <w:pStyle w:val="afb"/>
            </w:pPr>
            <w:r w:rsidRPr="00042631">
              <w:t>43000</w:t>
            </w:r>
          </w:p>
        </w:tc>
        <w:tc>
          <w:tcPr>
            <w:tcW w:w="2700" w:type="dxa"/>
          </w:tcPr>
          <w:p w:rsidR="002D6A9D" w:rsidRPr="00042631" w:rsidRDefault="002D6A9D" w:rsidP="00C0439A">
            <w:pPr>
              <w:pStyle w:val="afb"/>
            </w:pPr>
            <w:r w:rsidRPr="00042631">
              <w:t>627000</w:t>
            </w:r>
          </w:p>
        </w:tc>
        <w:tc>
          <w:tcPr>
            <w:tcW w:w="1705" w:type="dxa"/>
          </w:tcPr>
          <w:p w:rsidR="002D6A9D" w:rsidRPr="00042631" w:rsidRDefault="002D6A9D" w:rsidP="00C0439A">
            <w:pPr>
              <w:pStyle w:val="afb"/>
            </w:pPr>
            <w:r w:rsidRPr="00042631">
              <w:t>6,86</w:t>
            </w:r>
          </w:p>
        </w:tc>
      </w:tr>
      <w:tr w:rsidR="002D6A9D" w:rsidRPr="00042631">
        <w:trPr>
          <w:jc w:val="center"/>
        </w:trPr>
        <w:tc>
          <w:tcPr>
            <w:tcW w:w="1118" w:type="dxa"/>
          </w:tcPr>
          <w:p w:rsidR="002D6A9D" w:rsidRPr="00042631" w:rsidRDefault="002D6A9D" w:rsidP="00C0439A">
            <w:pPr>
              <w:pStyle w:val="afb"/>
            </w:pPr>
            <w:r w:rsidRPr="00042631">
              <w:t>20Х0</w:t>
            </w:r>
          </w:p>
        </w:tc>
        <w:tc>
          <w:tcPr>
            <w:tcW w:w="3420" w:type="dxa"/>
          </w:tcPr>
          <w:p w:rsidR="002D6A9D" w:rsidRPr="00042631" w:rsidRDefault="002D6A9D" w:rsidP="00C0439A">
            <w:pPr>
              <w:pStyle w:val="afb"/>
            </w:pPr>
            <w:r w:rsidRPr="00042631">
              <w:t>55000</w:t>
            </w:r>
          </w:p>
        </w:tc>
        <w:tc>
          <w:tcPr>
            <w:tcW w:w="2700" w:type="dxa"/>
          </w:tcPr>
          <w:p w:rsidR="002D6A9D" w:rsidRPr="00042631" w:rsidRDefault="002D6A9D" w:rsidP="00C0439A">
            <w:pPr>
              <w:pStyle w:val="afb"/>
            </w:pPr>
            <w:r w:rsidRPr="00042631">
              <w:t>817000</w:t>
            </w:r>
          </w:p>
        </w:tc>
        <w:tc>
          <w:tcPr>
            <w:tcW w:w="1705" w:type="dxa"/>
          </w:tcPr>
          <w:p w:rsidR="002D6A9D" w:rsidRPr="00042631" w:rsidRDefault="002D6A9D" w:rsidP="00C0439A">
            <w:pPr>
              <w:pStyle w:val="afb"/>
            </w:pPr>
            <w:r w:rsidRPr="00042631">
              <w:t>6,73</w:t>
            </w:r>
          </w:p>
        </w:tc>
      </w:tr>
      <w:tr w:rsidR="002D6A9D" w:rsidRPr="00042631">
        <w:trPr>
          <w:jc w:val="center"/>
        </w:trPr>
        <w:tc>
          <w:tcPr>
            <w:tcW w:w="1118" w:type="dxa"/>
          </w:tcPr>
          <w:p w:rsidR="002D6A9D" w:rsidRPr="00042631" w:rsidRDefault="002D6A9D" w:rsidP="00C0439A">
            <w:pPr>
              <w:pStyle w:val="afb"/>
            </w:pPr>
            <w:r w:rsidRPr="00042631">
              <w:t>ВСЕГО</w:t>
            </w:r>
          </w:p>
        </w:tc>
        <w:tc>
          <w:tcPr>
            <w:tcW w:w="3420" w:type="dxa"/>
          </w:tcPr>
          <w:p w:rsidR="002D6A9D" w:rsidRPr="00042631" w:rsidRDefault="002D6A9D" w:rsidP="00C0439A">
            <w:pPr>
              <w:pStyle w:val="afb"/>
            </w:pPr>
            <w:r w:rsidRPr="00042631">
              <w:t>132000</w:t>
            </w:r>
          </w:p>
        </w:tc>
        <w:tc>
          <w:tcPr>
            <w:tcW w:w="2700" w:type="dxa"/>
          </w:tcPr>
          <w:p w:rsidR="002D6A9D" w:rsidRPr="00042631" w:rsidRDefault="002D6A9D" w:rsidP="00C0439A">
            <w:pPr>
              <w:pStyle w:val="afb"/>
            </w:pPr>
            <w:r w:rsidRPr="00042631">
              <w:t>1984000</w:t>
            </w:r>
          </w:p>
        </w:tc>
        <w:tc>
          <w:tcPr>
            <w:tcW w:w="1705" w:type="dxa"/>
          </w:tcPr>
          <w:p w:rsidR="002D6A9D" w:rsidRPr="00042631" w:rsidRDefault="002D6A9D" w:rsidP="00C0439A">
            <w:pPr>
              <w:pStyle w:val="afb"/>
            </w:pPr>
            <w:r w:rsidRPr="00042631">
              <w:t>6,65</w:t>
            </w:r>
          </w:p>
        </w:tc>
      </w:tr>
    </w:tbl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</w:p>
    <w:p w:rsid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Используя рассчитанный средний процент неоплаты всех сомнительных долгов, определите величины начисленных резервов на покрытие каждого из сомнительных долгов на конец отчетного года, подлежащие отражению в бухгалтерском балансе организации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3780"/>
        <w:gridCol w:w="1440"/>
        <w:gridCol w:w="1723"/>
      </w:tblGrid>
      <w:tr w:rsidR="002D6A9D" w:rsidRPr="00042631">
        <w:trPr>
          <w:jc w:val="center"/>
        </w:trPr>
        <w:tc>
          <w:tcPr>
            <w:tcW w:w="2100" w:type="dxa"/>
          </w:tcPr>
          <w:p w:rsidR="002D6A9D" w:rsidRPr="00042631" w:rsidRDefault="002D6A9D" w:rsidP="00C0439A">
            <w:pPr>
              <w:pStyle w:val="afb"/>
            </w:pPr>
            <w:r w:rsidRPr="00042631">
              <w:t>Неоплаченные счета (требования</w:t>
            </w:r>
            <w:r w:rsidR="00042631" w:rsidRPr="00042631">
              <w:t>),</w:t>
            </w:r>
            <w:r w:rsidRPr="00042631">
              <w:t xml:space="preserve"> признанные сомнительными долгами на конец отчетного года</w:t>
            </w:r>
          </w:p>
        </w:tc>
        <w:tc>
          <w:tcPr>
            <w:tcW w:w="3780" w:type="dxa"/>
          </w:tcPr>
          <w:p w:rsidR="002D6A9D" w:rsidRPr="00042631" w:rsidRDefault="002D6A9D" w:rsidP="00C0439A">
            <w:pPr>
              <w:pStyle w:val="afb"/>
            </w:pPr>
            <w:r w:rsidRPr="00042631">
              <w:t>Числящиеся на балансе организации на конец отчетного года суммы дебиторской задолженности, признанной сомнительным долгом, тыс</w:t>
            </w:r>
            <w:r w:rsidR="00042631" w:rsidRPr="00042631">
              <w:t xml:space="preserve">. </w:t>
            </w:r>
            <w:r w:rsidRPr="00042631">
              <w:t>руб</w:t>
            </w:r>
            <w:r w:rsidR="00042631" w:rsidRPr="00042631">
              <w:t xml:space="preserve">. </w:t>
            </w:r>
          </w:p>
        </w:tc>
        <w:tc>
          <w:tcPr>
            <w:tcW w:w="1440" w:type="dxa"/>
          </w:tcPr>
          <w:p w:rsidR="002D6A9D" w:rsidRPr="00042631" w:rsidRDefault="002D6A9D" w:rsidP="00C0439A">
            <w:pPr>
              <w:pStyle w:val="afb"/>
            </w:pPr>
            <w:r w:rsidRPr="00042631">
              <w:t>Средний процент неоплаты</w:t>
            </w:r>
          </w:p>
        </w:tc>
        <w:tc>
          <w:tcPr>
            <w:tcW w:w="1723" w:type="dxa"/>
          </w:tcPr>
          <w:p w:rsidR="002D6A9D" w:rsidRPr="00042631" w:rsidRDefault="002D6A9D" w:rsidP="00C0439A">
            <w:pPr>
              <w:pStyle w:val="afb"/>
            </w:pPr>
            <w:r w:rsidRPr="00042631">
              <w:t>Суммы начисленных резервов сомнительных долгов, тыс</w:t>
            </w:r>
            <w:r w:rsidR="00042631" w:rsidRPr="00042631">
              <w:t xml:space="preserve">. </w:t>
            </w:r>
            <w:r w:rsidRPr="00042631">
              <w:t>руб</w:t>
            </w:r>
            <w:r w:rsidR="00042631" w:rsidRPr="00042631">
              <w:t xml:space="preserve">. </w:t>
            </w:r>
          </w:p>
        </w:tc>
      </w:tr>
      <w:tr w:rsidR="002D6A9D" w:rsidRPr="00042631">
        <w:trPr>
          <w:jc w:val="center"/>
        </w:trPr>
        <w:tc>
          <w:tcPr>
            <w:tcW w:w="2100" w:type="dxa"/>
          </w:tcPr>
          <w:p w:rsidR="002D6A9D" w:rsidRPr="00042631" w:rsidRDefault="002D6A9D" w:rsidP="00C0439A">
            <w:pPr>
              <w:pStyle w:val="afb"/>
            </w:pPr>
            <w:r w:rsidRPr="00042631">
              <w:t>Счет А</w:t>
            </w:r>
          </w:p>
        </w:tc>
        <w:tc>
          <w:tcPr>
            <w:tcW w:w="3780" w:type="dxa"/>
          </w:tcPr>
          <w:p w:rsidR="002D6A9D" w:rsidRPr="00042631" w:rsidRDefault="002D6A9D" w:rsidP="00C0439A">
            <w:pPr>
              <w:pStyle w:val="afb"/>
            </w:pPr>
            <w:r w:rsidRPr="00042631">
              <w:t>57000</w:t>
            </w:r>
          </w:p>
        </w:tc>
        <w:tc>
          <w:tcPr>
            <w:tcW w:w="1440" w:type="dxa"/>
          </w:tcPr>
          <w:p w:rsidR="002D6A9D" w:rsidRPr="00042631" w:rsidRDefault="002D6A9D" w:rsidP="00C0439A">
            <w:pPr>
              <w:pStyle w:val="afb"/>
            </w:pPr>
            <w:r w:rsidRPr="00042631">
              <w:t>6,65</w:t>
            </w:r>
          </w:p>
        </w:tc>
        <w:tc>
          <w:tcPr>
            <w:tcW w:w="1723" w:type="dxa"/>
          </w:tcPr>
          <w:p w:rsidR="002D6A9D" w:rsidRPr="00042631" w:rsidRDefault="002D6A9D" w:rsidP="00C0439A">
            <w:pPr>
              <w:pStyle w:val="afb"/>
            </w:pPr>
            <w:r w:rsidRPr="00042631">
              <w:t>3790,5</w:t>
            </w:r>
          </w:p>
        </w:tc>
      </w:tr>
      <w:tr w:rsidR="002D6A9D" w:rsidRPr="00042631">
        <w:trPr>
          <w:jc w:val="center"/>
        </w:trPr>
        <w:tc>
          <w:tcPr>
            <w:tcW w:w="2100" w:type="dxa"/>
          </w:tcPr>
          <w:p w:rsidR="002D6A9D" w:rsidRPr="00042631" w:rsidRDefault="002D6A9D" w:rsidP="00C0439A">
            <w:pPr>
              <w:pStyle w:val="afb"/>
            </w:pPr>
            <w:r w:rsidRPr="00042631">
              <w:t>Счет Б</w:t>
            </w:r>
          </w:p>
        </w:tc>
        <w:tc>
          <w:tcPr>
            <w:tcW w:w="3780" w:type="dxa"/>
          </w:tcPr>
          <w:p w:rsidR="002D6A9D" w:rsidRPr="00042631" w:rsidRDefault="002D6A9D" w:rsidP="00C0439A">
            <w:pPr>
              <w:pStyle w:val="afb"/>
            </w:pPr>
            <w:r w:rsidRPr="00042631">
              <w:t>270000</w:t>
            </w:r>
          </w:p>
        </w:tc>
        <w:tc>
          <w:tcPr>
            <w:tcW w:w="1440" w:type="dxa"/>
          </w:tcPr>
          <w:p w:rsidR="002D6A9D" w:rsidRPr="00042631" w:rsidRDefault="002D6A9D" w:rsidP="00C0439A">
            <w:pPr>
              <w:pStyle w:val="afb"/>
            </w:pPr>
            <w:r w:rsidRPr="00042631">
              <w:t>6,65</w:t>
            </w:r>
          </w:p>
        </w:tc>
        <w:tc>
          <w:tcPr>
            <w:tcW w:w="1723" w:type="dxa"/>
          </w:tcPr>
          <w:p w:rsidR="002D6A9D" w:rsidRPr="00042631" w:rsidRDefault="002D6A9D" w:rsidP="00C0439A">
            <w:pPr>
              <w:pStyle w:val="afb"/>
            </w:pPr>
            <w:r w:rsidRPr="00042631">
              <w:t>17955</w:t>
            </w:r>
          </w:p>
        </w:tc>
      </w:tr>
      <w:tr w:rsidR="002D6A9D" w:rsidRPr="00042631">
        <w:trPr>
          <w:jc w:val="center"/>
        </w:trPr>
        <w:tc>
          <w:tcPr>
            <w:tcW w:w="2100" w:type="dxa"/>
          </w:tcPr>
          <w:p w:rsidR="002D6A9D" w:rsidRPr="00042631" w:rsidRDefault="002D6A9D" w:rsidP="00C0439A">
            <w:pPr>
              <w:pStyle w:val="afb"/>
            </w:pPr>
            <w:r w:rsidRPr="00042631">
              <w:t>Счет В</w:t>
            </w:r>
          </w:p>
        </w:tc>
        <w:tc>
          <w:tcPr>
            <w:tcW w:w="3780" w:type="dxa"/>
          </w:tcPr>
          <w:p w:rsidR="002D6A9D" w:rsidRPr="00042631" w:rsidRDefault="002D6A9D" w:rsidP="00C0439A">
            <w:pPr>
              <w:pStyle w:val="afb"/>
            </w:pPr>
            <w:r w:rsidRPr="00042631">
              <w:t>490000</w:t>
            </w:r>
          </w:p>
        </w:tc>
        <w:tc>
          <w:tcPr>
            <w:tcW w:w="1440" w:type="dxa"/>
          </w:tcPr>
          <w:p w:rsidR="002D6A9D" w:rsidRPr="00042631" w:rsidRDefault="002D6A9D" w:rsidP="00C0439A">
            <w:pPr>
              <w:pStyle w:val="afb"/>
            </w:pPr>
            <w:r w:rsidRPr="00042631">
              <w:t>6,65</w:t>
            </w:r>
          </w:p>
        </w:tc>
        <w:tc>
          <w:tcPr>
            <w:tcW w:w="1723" w:type="dxa"/>
          </w:tcPr>
          <w:p w:rsidR="002D6A9D" w:rsidRPr="00042631" w:rsidRDefault="002D6A9D" w:rsidP="00C0439A">
            <w:pPr>
              <w:pStyle w:val="afb"/>
            </w:pPr>
            <w:r w:rsidRPr="00042631">
              <w:t>32585</w:t>
            </w:r>
          </w:p>
        </w:tc>
      </w:tr>
      <w:tr w:rsidR="002D6A9D" w:rsidRPr="00042631">
        <w:trPr>
          <w:jc w:val="center"/>
        </w:trPr>
        <w:tc>
          <w:tcPr>
            <w:tcW w:w="2100" w:type="dxa"/>
          </w:tcPr>
          <w:p w:rsidR="002D6A9D" w:rsidRPr="00042631" w:rsidRDefault="002D6A9D" w:rsidP="00C0439A">
            <w:pPr>
              <w:pStyle w:val="afb"/>
            </w:pPr>
            <w:r w:rsidRPr="00042631">
              <w:t>ВСЕГО</w:t>
            </w:r>
          </w:p>
        </w:tc>
        <w:tc>
          <w:tcPr>
            <w:tcW w:w="3780" w:type="dxa"/>
          </w:tcPr>
          <w:p w:rsidR="002D6A9D" w:rsidRPr="00042631" w:rsidRDefault="002D6A9D" w:rsidP="00C0439A">
            <w:pPr>
              <w:pStyle w:val="afb"/>
            </w:pPr>
            <w:r w:rsidRPr="00042631">
              <w:t>817000</w:t>
            </w:r>
          </w:p>
        </w:tc>
        <w:tc>
          <w:tcPr>
            <w:tcW w:w="1440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723" w:type="dxa"/>
          </w:tcPr>
          <w:p w:rsidR="002D6A9D" w:rsidRPr="00042631" w:rsidRDefault="002D6A9D" w:rsidP="00C0439A">
            <w:pPr>
              <w:pStyle w:val="afb"/>
            </w:pPr>
            <w:r w:rsidRPr="00042631">
              <w:t>54330,5</w:t>
            </w:r>
          </w:p>
        </w:tc>
      </w:tr>
    </w:tbl>
    <w:p w:rsidR="00042631" w:rsidRDefault="00042631" w:rsidP="00042631">
      <w:pPr>
        <w:widowControl w:val="0"/>
        <w:autoSpaceDE w:val="0"/>
        <w:autoSpaceDN w:val="0"/>
        <w:adjustRightInd w:val="0"/>
        <w:ind w:firstLine="709"/>
      </w:pP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 xml:space="preserve">Ситуация </w:t>
      </w:r>
      <w:r w:rsidRPr="00104BF7">
        <w:t>5</w:t>
      </w:r>
      <w:r w:rsidR="00042631" w:rsidRPr="00104BF7">
        <w:t>.2.</w:t>
      </w:r>
      <w:r w:rsidR="00042631" w:rsidRPr="00042631">
        <w:t xml:space="preserve"> </w:t>
      </w:r>
      <w:r w:rsidRPr="00042631">
        <w:t>Методика расчета величины резервов</w:t>
      </w:r>
      <w:r w:rsidR="00042631" w:rsidRPr="00042631">
        <w:t xml:space="preserve">. </w:t>
      </w:r>
      <w:r w:rsidRPr="00042631">
        <w:t>Способ 2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По данным организации за 3 года, предшествующих отчетному 20Х1, средние проценты неоплаты сомнительного долга в зависимости от величины просрочки оплаты составили</w:t>
      </w:r>
      <w:r w:rsidR="00042631" w:rsidRPr="00042631">
        <w:t xml:space="preserve">: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1"/>
        <w:gridCol w:w="1175"/>
        <w:gridCol w:w="1175"/>
        <w:gridCol w:w="1175"/>
        <w:gridCol w:w="1176"/>
        <w:gridCol w:w="1180"/>
        <w:gridCol w:w="1180"/>
        <w:gridCol w:w="1091"/>
      </w:tblGrid>
      <w:tr w:rsidR="002D6A9D" w:rsidRPr="00042631">
        <w:trPr>
          <w:jc w:val="center"/>
        </w:trPr>
        <w:tc>
          <w:tcPr>
            <w:tcW w:w="1071" w:type="dxa"/>
          </w:tcPr>
          <w:p w:rsidR="002D6A9D" w:rsidRPr="00042631" w:rsidRDefault="002D6A9D" w:rsidP="00C0439A">
            <w:pPr>
              <w:pStyle w:val="afb"/>
            </w:pPr>
            <w:r w:rsidRPr="00042631">
              <w:t>Просрочка оплаты (в днях</w:t>
            </w:r>
            <w:r w:rsidR="00042631" w:rsidRPr="00042631">
              <w:t xml:space="preserve">) </w:t>
            </w:r>
          </w:p>
        </w:tc>
        <w:tc>
          <w:tcPr>
            <w:tcW w:w="1175" w:type="dxa"/>
          </w:tcPr>
          <w:p w:rsidR="002D6A9D" w:rsidRPr="00042631" w:rsidRDefault="002D6A9D" w:rsidP="00C0439A">
            <w:pPr>
              <w:pStyle w:val="afb"/>
            </w:pPr>
            <w:r w:rsidRPr="00042631">
              <w:t>01-30</w:t>
            </w:r>
          </w:p>
        </w:tc>
        <w:tc>
          <w:tcPr>
            <w:tcW w:w="1175" w:type="dxa"/>
          </w:tcPr>
          <w:p w:rsidR="002D6A9D" w:rsidRPr="00042631" w:rsidRDefault="002D6A9D" w:rsidP="00C0439A">
            <w:pPr>
              <w:pStyle w:val="afb"/>
            </w:pPr>
            <w:r w:rsidRPr="00042631">
              <w:t>31-60</w:t>
            </w:r>
          </w:p>
        </w:tc>
        <w:tc>
          <w:tcPr>
            <w:tcW w:w="1175" w:type="dxa"/>
          </w:tcPr>
          <w:p w:rsidR="002D6A9D" w:rsidRPr="00042631" w:rsidRDefault="002D6A9D" w:rsidP="00C0439A">
            <w:pPr>
              <w:pStyle w:val="afb"/>
            </w:pPr>
            <w:r w:rsidRPr="00042631">
              <w:t>61-90</w:t>
            </w:r>
          </w:p>
        </w:tc>
        <w:tc>
          <w:tcPr>
            <w:tcW w:w="1176" w:type="dxa"/>
          </w:tcPr>
          <w:p w:rsidR="002D6A9D" w:rsidRPr="00042631" w:rsidRDefault="002D6A9D" w:rsidP="00C0439A">
            <w:pPr>
              <w:pStyle w:val="afb"/>
            </w:pPr>
            <w:r w:rsidRPr="00042631">
              <w:t>91-120</w:t>
            </w:r>
          </w:p>
        </w:tc>
        <w:tc>
          <w:tcPr>
            <w:tcW w:w="1180" w:type="dxa"/>
          </w:tcPr>
          <w:p w:rsidR="002D6A9D" w:rsidRPr="00042631" w:rsidRDefault="002D6A9D" w:rsidP="00C0439A">
            <w:pPr>
              <w:pStyle w:val="afb"/>
            </w:pPr>
            <w:r w:rsidRPr="00042631">
              <w:t>121-150</w:t>
            </w:r>
          </w:p>
        </w:tc>
        <w:tc>
          <w:tcPr>
            <w:tcW w:w="1180" w:type="dxa"/>
          </w:tcPr>
          <w:p w:rsidR="002D6A9D" w:rsidRPr="00042631" w:rsidRDefault="002D6A9D" w:rsidP="00C0439A">
            <w:pPr>
              <w:pStyle w:val="afb"/>
            </w:pPr>
            <w:r w:rsidRPr="00042631">
              <w:t>151-180</w:t>
            </w:r>
          </w:p>
        </w:tc>
        <w:tc>
          <w:tcPr>
            <w:tcW w:w="1091" w:type="dxa"/>
          </w:tcPr>
          <w:p w:rsidR="002D6A9D" w:rsidRPr="00042631" w:rsidRDefault="002D6A9D" w:rsidP="00C0439A">
            <w:pPr>
              <w:pStyle w:val="afb"/>
            </w:pPr>
            <w:r w:rsidRPr="00042631">
              <w:t>Свыше 180</w:t>
            </w:r>
          </w:p>
        </w:tc>
      </w:tr>
      <w:tr w:rsidR="002D6A9D" w:rsidRPr="00042631">
        <w:trPr>
          <w:jc w:val="center"/>
        </w:trPr>
        <w:tc>
          <w:tcPr>
            <w:tcW w:w="1071" w:type="dxa"/>
          </w:tcPr>
          <w:p w:rsidR="002D6A9D" w:rsidRPr="00042631" w:rsidRDefault="002D6A9D" w:rsidP="00C0439A">
            <w:pPr>
              <w:pStyle w:val="afb"/>
            </w:pPr>
            <w:r w:rsidRPr="00042631">
              <w:t>Процент неоплаты</w:t>
            </w:r>
          </w:p>
        </w:tc>
        <w:tc>
          <w:tcPr>
            <w:tcW w:w="1175" w:type="dxa"/>
          </w:tcPr>
          <w:p w:rsidR="002D6A9D" w:rsidRPr="00042631" w:rsidRDefault="002D6A9D" w:rsidP="00C0439A">
            <w:pPr>
              <w:pStyle w:val="afb"/>
            </w:pPr>
            <w:r w:rsidRPr="00042631">
              <w:t>10</w:t>
            </w:r>
          </w:p>
        </w:tc>
        <w:tc>
          <w:tcPr>
            <w:tcW w:w="1175" w:type="dxa"/>
          </w:tcPr>
          <w:p w:rsidR="002D6A9D" w:rsidRPr="00042631" w:rsidRDefault="002D6A9D" w:rsidP="00C0439A">
            <w:pPr>
              <w:pStyle w:val="afb"/>
            </w:pPr>
            <w:r w:rsidRPr="00042631">
              <w:t>15</w:t>
            </w:r>
          </w:p>
        </w:tc>
        <w:tc>
          <w:tcPr>
            <w:tcW w:w="1175" w:type="dxa"/>
          </w:tcPr>
          <w:p w:rsidR="002D6A9D" w:rsidRPr="00042631" w:rsidRDefault="002D6A9D" w:rsidP="00C0439A">
            <w:pPr>
              <w:pStyle w:val="afb"/>
            </w:pPr>
            <w:r w:rsidRPr="00042631">
              <w:t>20</w:t>
            </w:r>
          </w:p>
        </w:tc>
        <w:tc>
          <w:tcPr>
            <w:tcW w:w="1176" w:type="dxa"/>
          </w:tcPr>
          <w:p w:rsidR="002D6A9D" w:rsidRPr="00042631" w:rsidRDefault="002D6A9D" w:rsidP="00C0439A">
            <w:pPr>
              <w:pStyle w:val="afb"/>
            </w:pPr>
            <w:r w:rsidRPr="00042631">
              <w:t>25</w:t>
            </w:r>
          </w:p>
        </w:tc>
        <w:tc>
          <w:tcPr>
            <w:tcW w:w="1180" w:type="dxa"/>
          </w:tcPr>
          <w:p w:rsidR="002D6A9D" w:rsidRPr="00042631" w:rsidRDefault="002D6A9D" w:rsidP="00C0439A">
            <w:pPr>
              <w:pStyle w:val="afb"/>
            </w:pPr>
            <w:r w:rsidRPr="00042631">
              <w:t>35</w:t>
            </w:r>
          </w:p>
        </w:tc>
        <w:tc>
          <w:tcPr>
            <w:tcW w:w="1180" w:type="dxa"/>
          </w:tcPr>
          <w:p w:rsidR="002D6A9D" w:rsidRPr="00042631" w:rsidRDefault="002D6A9D" w:rsidP="00C0439A">
            <w:pPr>
              <w:pStyle w:val="afb"/>
            </w:pPr>
            <w:r w:rsidRPr="00042631">
              <w:t>50</w:t>
            </w:r>
          </w:p>
        </w:tc>
        <w:tc>
          <w:tcPr>
            <w:tcW w:w="1091" w:type="dxa"/>
          </w:tcPr>
          <w:p w:rsidR="002D6A9D" w:rsidRPr="00042631" w:rsidRDefault="002D6A9D" w:rsidP="00C0439A">
            <w:pPr>
              <w:pStyle w:val="afb"/>
            </w:pPr>
            <w:r w:rsidRPr="00042631">
              <w:t>75</w:t>
            </w:r>
          </w:p>
        </w:tc>
      </w:tr>
    </w:tbl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2745"/>
        <w:gridCol w:w="1320"/>
        <w:gridCol w:w="1312"/>
        <w:gridCol w:w="1793"/>
      </w:tblGrid>
      <w:tr w:rsidR="002D6A9D" w:rsidRPr="00042631">
        <w:trPr>
          <w:jc w:val="center"/>
        </w:trPr>
        <w:tc>
          <w:tcPr>
            <w:tcW w:w="2124" w:type="dxa"/>
          </w:tcPr>
          <w:p w:rsidR="002D6A9D" w:rsidRPr="00042631" w:rsidRDefault="002D6A9D" w:rsidP="00C0439A">
            <w:pPr>
              <w:pStyle w:val="afb"/>
            </w:pPr>
            <w:r w:rsidRPr="00042631">
              <w:t>Неоплаченные счета (требования</w:t>
            </w:r>
            <w:r w:rsidR="00042631" w:rsidRPr="00042631">
              <w:t>),</w:t>
            </w:r>
            <w:r w:rsidRPr="00042631">
              <w:t xml:space="preserve"> признанные сомнительными долгами на конец отчетного года</w:t>
            </w:r>
          </w:p>
        </w:tc>
        <w:tc>
          <w:tcPr>
            <w:tcW w:w="2745" w:type="dxa"/>
          </w:tcPr>
          <w:p w:rsidR="002D6A9D" w:rsidRPr="00042631" w:rsidRDefault="002D6A9D" w:rsidP="00C0439A">
            <w:pPr>
              <w:pStyle w:val="afb"/>
            </w:pPr>
            <w:r w:rsidRPr="00042631">
              <w:t>Числящиеся на балансе организации на конец отчетного года суммы дебиторской задолженности, признанной сомнительным долгом, тыс</w:t>
            </w:r>
            <w:r w:rsidR="00042631" w:rsidRPr="00042631">
              <w:t xml:space="preserve">. </w:t>
            </w:r>
            <w:r w:rsidRPr="00042631">
              <w:t>руб</w:t>
            </w:r>
            <w:r w:rsidR="00042631" w:rsidRPr="00042631">
              <w:t xml:space="preserve">. </w:t>
            </w:r>
          </w:p>
        </w:tc>
        <w:tc>
          <w:tcPr>
            <w:tcW w:w="1320" w:type="dxa"/>
          </w:tcPr>
          <w:p w:rsidR="002D6A9D" w:rsidRPr="00042631" w:rsidRDefault="002D6A9D" w:rsidP="00C0439A">
            <w:pPr>
              <w:pStyle w:val="afb"/>
            </w:pPr>
            <w:r w:rsidRPr="00042631">
              <w:t>Просрочка оплаты (дни</w:t>
            </w:r>
            <w:r w:rsidR="00042631" w:rsidRPr="00042631">
              <w:t xml:space="preserve">) </w:t>
            </w:r>
          </w:p>
        </w:tc>
        <w:tc>
          <w:tcPr>
            <w:tcW w:w="1312" w:type="dxa"/>
          </w:tcPr>
          <w:p w:rsidR="002D6A9D" w:rsidRPr="00042631" w:rsidRDefault="002D6A9D" w:rsidP="00C0439A">
            <w:pPr>
              <w:pStyle w:val="afb"/>
            </w:pPr>
            <w:r w:rsidRPr="00042631">
              <w:t>Процент</w:t>
            </w:r>
            <w:r w:rsidR="00042631" w:rsidRPr="00042631">
              <w:t xml:space="preserve"> </w:t>
            </w:r>
            <w:r w:rsidRPr="00042631">
              <w:t>неоплаты</w:t>
            </w:r>
          </w:p>
        </w:tc>
        <w:tc>
          <w:tcPr>
            <w:tcW w:w="1793" w:type="dxa"/>
          </w:tcPr>
          <w:p w:rsidR="002D6A9D" w:rsidRPr="00042631" w:rsidRDefault="002D6A9D" w:rsidP="00C0439A">
            <w:pPr>
              <w:pStyle w:val="afb"/>
            </w:pPr>
            <w:r w:rsidRPr="00042631">
              <w:t>Суммы</w:t>
            </w:r>
            <w:r w:rsidR="00042631" w:rsidRPr="00042631">
              <w:t xml:space="preserve"> </w:t>
            </w:r>
            <w:r w:rsidRPr="00042631">
              <w:t>резервов сомнительных долгов, подлежащие начислению, тыс</w:t>
            </w:r>
            <w:r w:rsidR="00042631" w:rsidRPr="00042631">
              <w:t xml:space="preserve">. </w:t>
            </w:r>
            <w:r w:rsidRPr="00042631">
              <w:t>руб</w:t>
            </w:r>
            <w:r w:rsidR="00042631" w:rsidRPr="00042631">
              <w:t xml:space="preserve">. </w:t>
            </w:r>
          </w:p>
        </w:tc>
      </w:tr>
      <w:tr w:rsidR="002D6A9D" w:rsidRPr="00042631">
        <w:trPr>
          <w:jc w:val="center"/>
        </w:trPr>
        <w:tc>
          <w:tcPr>
            <w:tcW w:w="2124" w:type="dxa"/>
          </w:tcPr>
          <w:p w:rsidR="002D6A9D" w:rsidRPr="00042631" w:rsidRDefault="002D6A9D" w:rsidP="00C0439A">
            <w:pPr>
              <w:pStyle w:val="afb"/>
            </w:pPr>
            <w:r w:rsidRPr="00042631">
              <w:t>Счет В</w:t>
            </w:r>
          </w:p>
        </w:tc>
        <w:tc>
          <w:tcPr>
            <w:tcW w:w="2745" w:type="dxa"/>
          </w:tcPr>
          <w:p w:rsidR="002D6A9D" w:rsidRPr="00042631" w:rsidRDefault="002D6A9D" w:rsidP="00C0439A">
            <w:pPr>
              <w:pStyle w:val="afb"/>
            </w:pPr>
            <w:r w:rsidRPr="00042631">
              <w:t>490000</w:t>
            </w:r>
          </w:p>
        </w:tc>
        <w:tc>
          <w:tcPr>
            <w:tcW w:w="1320" w:type="dxa"/>
          </w:tcPr>
          <w:p w:rsidR="002D6A9D" w:rsidRPr="00042631" w:rsidRDefault="002D6A9D" w:rsidP="00C0439A">
            <w:pPr>
              <w:pStyle w:val="afb"/>
            </w:pPr>
            <w:r w:rsidRPr="00042631">
              <w:t>31-60</w:t>
            </w:r>
          </w:p>
        </w:tc>
        <w:tc>
          <w:tcPr>
            <w:tcW w:w="1312" w:type="dxa"/>
          </w:tcPr>
          <w:p w:rsidR="002D6A9D" w:rsidRPr="00042631" w:rsidRDefault="002D6A9D" w:rsidP="00C0439A">
            <w:pPr>
              <w:pStyle w:val="afb"/>
            </w:pPr>
            <w:r w:rsidRPr="00042631">
              <w:t>15</w:t>
            </w:r>
          </w:p>
        </w:tc>
        <w:tc>
          <w:tcPr>
            <w:tcW w:w="1793" w:type="dxa"/>
          </w:tcPr>
          <w:p w:rsidR="002D6A9D" w:rsidRPr="00042631" w:rsidRDefault="002D6A9D" w:rsidP="00C0439A">
            <w:pPr>
              <w:pStyle w:val="afb"/>
            </w:pPr>
            <w:r w:rsidRPr="00042631">
              <w:t>73500</w:t>
            </w:r>
          </w:p>
        </w:tc>
      </w:tr>
      <w:tr w:rsidR="002D6A9D" w:rsidRPr="00042631">
        <w:trPr>
          <w:jc w:val="center"/>
        </w:trPr>
        <w:tc>
          <w:tcPr>
            <w:tcW w:w="2124" w:type="dxa"/>
          </w:tcPr>
          <w:p w:rsidR="002D6A9D" w:rsidRPr="00042631" w:rsidRDefault="002D6A9D" w:rsidP="00C0439A">
            <w:pPr>
              <w:pStyle w:val="afb"/>
            </w:pPr>
            <w:r w:rsidRPr="00042631">
              <w:t>Счет Б</w:t>
            </w:r>
          </w:p>
        </w:tc>
        <w:tc>
          <w:tcPr>
            <w:tcW w:w="2745" w:type="dxa"/>
          </w:tcPr>
          <w:p w:rsidR="002D6A9D" w:rsidRPr="00042631" w:rsidRDefault="002D6A9D" w:rsidP="00C0439A">
            <w:pPr>
              <w:pStyle w:val="afb"/>
            </w:pPr>
            <w:r w:rsidRPr="00042631">
              <w:t>270000</w:t>
            </w:r>
          </w:p>
        </w:tc>
        <w:tc>
          <w:tcPr>
            <w:tcW w:w="1320" w:type="dxa"/>
          </w:tcPr>
          <w:p w:rsidR="002D6A9D" w:rsidRPr="00042631" w:rsidRDefault="002D6A9D" w:rsidP="00C0439A">
            <w:pPr>
              <w:pStyle w:val="afb"/>
            </w:pPr>
            <w:r w:rsidRPr="00042631">
              <w:t>91-120</w:t>
            </w:r>
          </w:p>
        </w:tc>
        <w:tc>
          <w:tcPr>
            <w:tcW w:w="1312" w:type="dxa"/>
          </w:tcPr>
          <w:p w:rsidR="002D6A9D" w:rsidRPr="00042631" w:rsidRDefault="002D6A9D" w:rsidP="00C0439A">
            <w:pPr>
              <w:pStyle w:val="afb"/>
            </w:pPr>
            <w:r w:rsidRPr="00042631">
              <w:t>25</w:t>
            </w:r>
          </w:p>
        </w:tc>
        <w:tc>
          <w:tcPr>
            <w:tcW w:w="1793" w:type="dxa"/>
          </w:tcPr>
          <w:p w:rsidR="002D6A9D" w:rsidRPr="00042631" w:rsidRDefault="002D6A9D" w:rsidP="00C0439A">
            <w:pPr>
              <w:pStyle w:val="afb"/>
            </w:pPr>
            <w:r w:rsidRPr="00042631">
              <w:t>67500</w:t>
            </w:r>
          </w:p>
        </w:tc>
      </w:tr>
      <w:tr w:rsidR="002D6A9D" w:rsidRPr="00042631">
        <w:trPr>
          <w:jc w:val="center"/>
        </w:trPr>
        <w:tc>
          <w:tcPr>
            <w:tcW w:w="2124" w:type="dxa"/>
          </w:tcPr>
          <w:p w:rsidR="002D6A9D" w:rsidRPr="00042631" w:rsidRDefault="002D6A9D" w:rsidP="00C0439A">
            <w:pPr>
              <w:pStyle w:val="afb"/>
            </w:pPr>
            <w:r w:rsidRPr="00042631">
              <w:t>Счет А</w:t>
            </w:r>
          </w:p>
        </w:tc>
        <w:tc>
          <w:tcPr>
            <w:tcW w:w="2745" w:type="dxa"/>
          </w:tcPr>
          <w:p w:rsidR="002D6A9D" w:rsidRPr="00042631" w:rsidRDefault="002D6A9D" w:rsidP="00C0439A">
            <w:pPr>
              <w:pStyle w:val="afb"/>
            </w:pPr>
            <w:r w:rsidRPr="00042631">
              <w:t>57000</w:t>
            </w:r>
          </w:p>
        </w:tc>
        <w:tc>
          <w:tcPr>
            <w:tcW w:w="1320" w:type="dxa"/>
          </w:tcPr>
          <w:p w:rsidR="002D6A9D" w:rsidRPr="00042631" w:rsidRDefault="002D6A9D" w:rsidP="00C0439A">
            <w:pPr>
              <w:pStyle w:val="afb"/>
            </w:pPr>
            <w:r w:rsidRPr="00042631">
              <w:t>121-150</w:t>
            </w:r>
          </w:p>
        </w:tc>
        <w:tc>
          <w:tcPr>
            <w:tcW w:w="1312" w:type="dxa"/>
          </w:tcPr>
          <w:p w:rsidR="002D6A9D" w:rsidRPr="00042631" w:rsidRDefault="002D6A9D" w:rsidP="00C0439A">
            <w:pPr>
              <w:pStyle w:val="afb"/>
            </w:pPr>
            <w:r w:rsidRPr="00042631">
              <w:t>35</w:t>
            </w:r>
          </w:p>
        </w:tc>
        <w:tc>
          <w:tcPr>
            <w:tcW w:w="1793" w:type="dxa"/>
          </w:tcPr>
          <w:p w:rsidR="002D6A9D" w:rsidRPr="00042631" w:rsidRDefault="002D6A9D" w:rsidP="00C0439A">
            <w:pPr>
              <w:pStyle w:val="afb"/>
            </w:pPr>
            <w:r w:rsidRPr="00042631">
              <w:t>19950</w:t>
            </w:r>
          </w:p>
        </w:tc>
      </w:tr>
    </w:tbl>
    <w:p w:rsidR="00042631" w:rsidRPr="00042631" w:rsidRDefault="00042631" w:rsidP="00042631">
      <w:pPr>
        <w:widowControl w:val="0"/>
        <w:autoSpaceDE w:val="0"/>
        <w:autoSpaceDN w:val="0"/>
        <w:adjustRightInd w:val="0"/>
        <w:ind w:firstLine="709"/>
      </w:pP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Ситуация 6</w:t>
      </w:r>
      <w:r w:rsidR="00042631" w:rsidRPr="00042631">
        <w:t xml:space="preserve">. </w:t>
      </w:r>
      <w:r w:rsidRPr="00042631">
        <w:t>Порядок бухгалтерского учета резервов покрытия сомнительных долгов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2987"/>
        <w:gridCol w:w="1980"/>
        <w:gridCol w:w="1692"/>
        <w:gridCol w:w="2202"/>
      </w:tblGrid>
      <w:tr w:rsidR="002D6A9D" w:rsidRPr="00042631">
        <w:trPr>
          <w:cantSplit/>
          <w:trHeight w:val="273"/>
          <w:jc w:val="center"/>
        </w:trPr>
        <w:tc>
          <w:tcPr>
            <w:tcW w:w="433" w:type="dxa"/>
            <w:vMerge w:val="restart"/>
          </w:tcPr>
          <w:p w:rsidR="002D6A9D" w:rsidRPr="00042631" w:rsidRDefault="002D6A9D" w:rsidP="00C0439A">
            <w:pPr>
              <w:pStyle w:val="afb"/>
            </w:pPr>
            <w:r w:rsidRPr="00042631">
              <w:t>№ п</w:t>
            </w:r>
            <w:r w:rsidR="00042631" w:rsidRPr="00042631">
              <w:t xml:space="preserve"> / </w:t>
            </w:r>
            <w:r w:rsidRPr="00042631">
              <w:t>п</w:t>
            </w:r>
          </w:p>
        </w:tc>
        <w:tc>
          <w:tcPr>
            <w:tcW w:w="2987" w:type="dxa"/>
            <w:vMerge w:val="restart"/>
          </w:tcPr>
          <w:p w:rsidR="002D6A9D" w:rsidRPr="00042631" w:rsidRDefault="002D6A9D" w:rsidP="00C0439A">
            <w:pPr>
              <w:pStyle w:val="afb"/>
            </w:pPr>
            <w:r w:rsidRPr="00042631">
              <w:t>Содержание операции</w:t>
            </w:r>
          </w:p>
        </w:tc>
        <w:tc>
          <w:tcPr>
            <w:tcW w:w="3672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Корреспондирующие счета</w:t>
            </w:r>
          </w:p>
        </w:tc>
        <w:tc>
          <w:tcPr>
            <w:tcW w:w="2202" w:type="dxa"/>
            <w:vMerge w:val="restart"/>
          </w:tcPr>
          <w:p w:rsidR="002D6A9D" w:rsidRPr="00042631" w:rsidRDefault="002D6A9D" w:rsidP="00C0439A">
            <w:pPr>
              <w:pStyle w:val="afb"/>
            </w:pPr>
            <w:r w:rsidRPr="00042631">
              <w:t>Сумма (словесное описание</w:t>
            </w:r>
            <w:r w:rsidR="00042631" w:rsidRPr="00042631">
              <w:t xml:space="preserve">) </w:t>
            </w:r>
          </w:p>
        </w:tc>
      </w:tr>
      <w:tr w:rsidR="002D6A9D" w:rsidRPr="00042631">
        <w:trPr>
          <w:cantSplit/>
          <w:trHeight w:val="273"/>
          <w:jc w:val="center"/>
        </w:trPr>
        <w:tc>
          <w:tcPr>
            <w:tcW w:w="433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2987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980" w:type="dxa"/>
          </w:tcPr>
          <w:p w:rsidR="002D6A9D" w:rsidRPr="00042631" w:rsidRDefault="002D6A9D" w:rsidP="00C0439A">
            <w:pPr>
              <w:pStyle w:val="afb"/>
            </w:pPr>
            <w:r w:rsidRPr="00042631">
              <w:t>По дебету</w:t>
            </w:r>
          </w:p>
        </w:tc>
        <w:tc>
          <w:tcPr>
            <w:tcW w:w="1692" w:type="dxa"/>
          </w:tcPr>
          <w:p w:rsidR="002D6A9D" w:rsidRPr="00042631" w:rsidRDefault="002D6A9D" w:rsidP="00C0439A">
            <w:pPr>
              <w:pStyle w:val="afb"/>
            </w:pPr>
            <w:r w:rsidRPr="00042631">
              <w:t>По кредиту</w:t>
            </w:r>
          </w:p>
        </w:tc>
        <w:tc>
          <w:tcPr>
            <w:tcW w:w="2202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</w:tr>
      <w:tr w:rsidR="002D6A9D" w:rsidRPr="00042631">
        <w:trPr>
          <w:cantSplit/>
          <w:jc w:val="center"/>
        </w:trPr>
        <w:tc>
          <w:tcPr>
            <w:tcW w:w="433" w:type="dxa"/>
          </w:tcPr>
          <w:p w:rsidR="002D6A9D" w:rsidRPr="00042631" w:rsidRDefault="002D6A9D" w:rsidP="00C0439A">
            <w:pPr>
              <w:pStyle w:val="afb"/>
            </w:pPr>
            <w:r w:rsidRPr="00042631">
              <w:t>1</w:t>
            </w:r>
            <w:r w:rsidR="00042631" w:rsidRPr="00042631">
              <w:t xml:space="preserve">. </w:t>
            </w:r>
          </w:p>
        </w:tc>
        <w:tc>
          <w:tcPr>
            <w:tcW w:w="2987" w:type="dxa"/>
          </w:tcPr>
          <w:p w:rsidR="002D6A9D" w:rsidRPr="00042631" w:rsidRDefault="002D6A9D" w:rsidP="00C0439A">
            <w:pPr>
              <w:pStyle w:val="afb"/>
            </w:pPr>
            <w:r w:rsidRPr="00042631">
              <w:t>Образованы резервы сомнительных долгов</w:t>
            </w:r>
          </w:p>
        </w:tc>
        <w:tc>
          <w:tcPr>
            <w:tcW w:w="1980" w:type="dxa"/>
          </w:tcPr>
          <w:p w:rsidR="002D6A9D" w:rsidRPr="00042631" w:rsidRDefault="002D6A9D" w:rsidP="00C0439A">
            <w:pPr>
              <w:pStyle w:val="afb"/>
            </w:pPr>
            <w:r w:rsidRPr="00042631">
              <w:t>91</w:t>
            </w:r>
          </w:p>
        </w:tc>
        <w:tc>
          <w:tcPr>
            <w:tcW w:w="1692" w:type="dxa"/>
          </w:tcPr>
          <w:p w:rsidR="002D6A9D" w:rsidRPr="00042631" w:rsidRDefault="002D6A9D" w:rsidP="00C0439A">
            <w:pPr>
              <w:pStyle w:val="afb"/>
            </w:pPr>
            <w:r w:rsidRPr="00042631">
              <w:t>63</w:t>
            </w:r>
          </w:p>
        </w:tc>
        <w:tc>
          <w:tcPr>
            <w:tcW w:w="2202" w:type="dxa"/>
          </w:tcPr>
          <w:p w:rsidR="002D6A9D" w:rsidRPr="00042631" w:rsidRDefault="002D6A9D" w:rsidP="00C0439A">
            <w:pPr>
              <w:pStyle w:val="afb"/>
            </w:pPr>
            <w:r w:rsidRPr="00042631">
              <w:t>На суммы начисленных резервов</w:t>
            </w:r>
          </w:p>
        </w:tc>
      </w:tr>
      <w:tr w:rsidR="002D6A9D" w:rsidRPr="00042631">
        <w:trPr>
          <w:cantSplit/>
          <w:jc w:val="center"/>
        </w:trPr>
        <w:tc>
          <w:tcPr>
            <w:tcW w:w="433" w:type="dxa"/>
          </w:tcPr>
          <w:p w:rsidR="002D6A9D" w:rsidRPr="00042631" w:rsidRDefault="002D6A9D" w:rsidP="00C0439A">
            <w:pPr>
              <w:pStyle w:val="afb"/>
            </w:pPr>
            <w:r w:rsidRPr="00042631">
              <w:t>2</w:t>
            </w:r>
            <w:r w:rsidR="00042631" w:rsidRPr="00042631">
              <w:t xml:space="preserve">. </w:t>
            </w:r>
          </w:p>
        </w:tc>
        <w:tc>
          <w:tcPr>
            <w:tcW w:w="2987" w:type="dxa"/>
          </w:tcPr>
          <w:p w:rsidR="002D6A9D" w:rsidRPr="00042631" w:rsidRDefault="002D6A9D" w:rsidP="00C0439A">
            <w:pPr>
              <w:pStyle w:val="afb"/>
            </w:pPr>
            <w:r w:rsidRPr="00042631">
              <w:t>Списан с баланса безнадежный долг, по которому ранее был создан резерв</w:t>
            </w:r>
          </w:p>
        </w:tc>
        <w:tc>
          <w:tcPr>
            <w:tcW w:w="1980" w:type="dxa"/>
          </w:tcPr>
          <w:p w:rsidR="002D6A9D" w:rsidRPr="00042631" w:rsidRDefault="002D6A9D" w:rsidP="00C0439A">
            <w:pPr>
              <w:pStyle w:val="afb"/>
            </w:pPr>
            <w:r w:rsidRPr="00042631">
              <w:t>63</w:t>
            </w:r>
          </w:p>
        </w:tc>
        <w:tc>
          <w:tcPr>
            <w:tcW w:w="1692" w:type="dxa"/>
          </w:tcPr>
          <w:p w:rsidR="002D6A9D" w:rsidRPr="00042631" w:rsidRDefault="002D6A9D" w:rsidP="00C0439A">
            <w:pPr>
              <w:pStyle w:val="afb"/>
            </w:pPr>
            <w:r w:rsidRPr="00042631">
              <w:t>62, 76</w:t>
            </w:r>
          </w:p>
        </w:tc>
        <w:tc>
          <w:tcPr>
            <w:tcW w:w="2202" w:type="dxa"/>
          </w:tcPr>
          <w:p w:rsidR="002D6A9D" w:rsidRPr="00042631" w:rsidRDefault="002D6A9D" w:rsidP="00C0439A">
            <w:pPr>
              <w:pStyle w:val="afb"/>
            </w:pPr>
            <w:r w:rsidRPr="00042631">
              <w:t>На сумму начисленного резерва по списываемому сомнительному долгу</w:t>
            </w:r>
          </w:p>
        </w:tc>
      </w:tr>
      <w:tr w:rsidR="002D6A9D" w:rsidRPr="00042631">
        <w:trPr>
          <w:cantSplit/>
          <w:jc w:val="center"/>
        </w:trPr>
        <w:tc>
          <w:tcPr>
            <w:tcW w:w="433" w:type="dxa"/>
          </w:tcPr>
          <w:p w:rsidR="002D6A9D" w:rsidRPr="00042631" w:rsidRDefault="002D6A9D" w:rsidP="00C0439A">
            <w:pPr>
              <w:pStyle w:val="afb"/>
            </w:pPr>
            <w:r w:rsidRPr="00042631">
              <w:t>3</w:t>
            </w:r>
            <w:r w:rsidR="00042631" w:rsidRPr="00042631">
              <w:t xml:space="preserve">. </w:t>
            </w:r>
          </w:p>
        </w:tc>
        <w:tc>
          <w:tcPr>
            <w:tcW w:w="2987" w:type="dxa"/>
          </w:tcPr>
          <w:p w:rsidR="002D6A9D" w:rsidRPr="00042631" w:rsidRDefault="002D6A9D" w:rsidP="00C0439A">
            <w:pPr>
              <w:pStyle w:val="afb"/>
            </w:pPr>
            <w:r w:rsidRPr="00042631">
              <w:t>Неизрасходованные суммы резервов сомнительных долгов присоединены к прибыли отчетного года, следующего за годом их создания</w:t>
            </w:r>
          </w:p>
        </w:tc>
        <w:tc>
          <w:tcPr>
            <w:tcW w:w="1980" w:type="dxa"/>
          </w:tcPr>
          <w:p w:rsidR="002D6A9D" w:rsidRPr="00042631" w:rsidRDefault="002D6A9D" w:rsidP="00C0439A">
            <w:pPr>
              <w:pStyle w:val="afb"/>
            </w:pPr>
            <w:r w:rsidRPr="00042631">
              <w:t>63</w:t>
            </w:r>
          </w:p>
        </w:tc>
        <w:tc>
          <w:tcPr>
            <w:tcW w:w="1692" w:type="dxa"/>
          </w:tcPr>
          <w:p w:rsidR="002D6A9D" w:rsidRPr="00042631" w:rsidRDefault="002D6A9D" w:rsidP="00C0439A">
            <w:pPr>
              <w:pStyle w:val="afb"/>
            </w:pPr>
            <w:r w:rsidRPr="00042631">
              <w:t>91</w:t>
            </w:r>
          </w:p>
        </w:tc>
        <w:tc>
          <w:tcPr>
            <w:tcW w:w="2202" w:type="dxa"/>
          </w:tcPr>
          <w:p w:rsidR="002D6A9D" w:rsidRPr="00042631" w:rsidRDefault="002D6A9D" w:rsidP="00C0439A">
            <w:pPr>
              <w:pStyle w:val="afb"/>
            </w:pPr>
            <w:r w:rsidRPr="00042631">
              <w:t>На величину превышения суммы списываемой деб</w:t>
            </w:r>
            <w:r w:rsidR="00042631" w:rsidRPr="00042631">
              <w:t xml:space="preserve">. </w:t>
            </w:r>
            <w:r w:rsidRPr="00042631">
              <w:t>задолженности</w:t>
            </w:r>
            <w:r w:rsidR="00042631" w:rsidRPr="00042631">
              <w:t xml:space="preserve"> </w:t>
            </w:r>
            <w:r w:rsidRPr="00042631">
              <w:t>над суммой начисленного по ней резерва</w:t>
            </w:r>
          </w:p>
        </w:tc>
      </w:tr>
    </w:tbl>
    <w:p w:rsidR="00042631" w:rsidRPr="00042631" w:rsidRDefault="00042631" w:rsidP="00042631">
      <w:pPr>
        <w:widowControl w:val="0"/>
        <w:autoSpaceDE w:val="0"/>
        <w:autoSpaceDN w:val="0"/>
        <w:adjustRightInd w:val="0"/>
        <w:ind w:firstLine="709"/>
      </w:pPr>
    </w:p>
    <w:p w:rsidR="002D6A9D" w:rsidRDefault="00C0439A" w:rsidP="00C0439A">
      <w:pPr>
        <w:pStyle w:val="2"/>
      </w:pPr>
      <w:r>
        <w:br w:type="page"/>
      </w:r>
      <w:r w:rsidR="002D6A9D" w:rsidRPr="00042631">
        <w:t>Расчетное задание 2</w:t>
      </w:r>
    </w:p>
    <w:p w:rsidR="00C0439A" w:rsidRPr="00C0439A" w:rsidRDefault="00C0439A" w:rsidP="00C0439A"/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 xml:space="preserve">Ситуационное задание </w:t>
      </w:r>
      <w:r w:rsidR="00042631">
        <w:rPr>
          <w:b/>
          <w:bCs/>
        </w:rPr>
        <w:t xml:space="preserve">2.1 </w:t>
      </w:r>
      <w:r w:rsidRPr="00042631">
        <w:t>Формирование уточненного передаточного баланса, присоединяемого общества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Ситуация</w:t>
      </w:r>
      <w:r w:rsidR="00042631" w:rsidRPr="00042631">
        <w:t xml:space="preserve">. </w:t>
      </w:r>
      <w:r w:rsidRPr="00042631">
        <w:t>Юридическое лицо является закрытым акционерным обществом, которое присоединяется к открытому акционерному обществу</w:t>
      </w:r>
      <w:r w:rsidR="00042631" w:rsidRPr="00042631">
        <w:t xml:space="preserve">. </w:t>
      </w:r>
      <w:r w:rsidRPr="00042631">
        <w:t xml:space="preserve">Все права и обязанности ЗАО в полной мере передаются ОАО </w:t>
      </w:r>
      <w:r w:rsidR="00042631" w:rsidRPr="00042631">
        <w:t>"</w:t>
      </w:r>
      <w:r w:rsidRPr="00042631">
        <w:t>Альфа</w:t>
      </w:r>
      <w:r w:rsidR="00042631" w:rsidRPr="00042631">
        <w:t>"</w:t>
      </w:r>
      <w:r w:rsidRPr="00042631">
        <w:t xml:space="preserve"> (универсальное правопреемство</w:t>
      </w:r>
      <w:r w:rsidR="00042631" w:rsidRPr="00042631">
        <w:t xml:space="preserve">). </w:t>
      </w:r>
      <w:r w:rsidRPr="00042631">
        <w:t>Составьте уточненный передаточный баланс при реорганизации в форме присоединения, который учитывает изменения, произошедшие между датой составления передаточного акта и датой завершения реорганизации</w:t>
      </w:r>
      <w:r w:rsidR="00042631" w:rsidRPr="00042631">
        <w:t xml:space="preserve">. </w:t>
      </w:r>
      <w:r w:rsidRPr="00042631">
        <w:t>Статьи уточненного передаточного баланса представить в укрупненном виде путем раскрытия информации по кодам итоговых строк, строк разделов и групп статей бухгалтерского баланса</w:t>
      </w:r>
      <w:r w:rsidR="00042631" w:rsidRPr="00042631">
        <w:t xml:space="preserve">. </w:t>
      </w:r>
      <w:r w:rsidRPr="00042631">
        <w:t>Статьи, отражающие специфику уточненного передаточного баланса, выделить в отдельные группы</w:t>
      </w:r>
      <w:r w:rsidR="00042631" w:rsidRPr="00042631">
        <w:t xml:space="preserve"> - "</w:t>
      </w:r>
      <w:r w:rsidRPr="00042631">
        <w:t>Переменные активы</w:t>
      </w:r>
      <w:r w:rsidR="00042631" w:rsidRPr="00042631">
        <w:t>"</w:t>
      </w:r>
      <w:r w:rsidRPr="00042631">
        <w:t xml:space="preserve"> и </w:t>
      </w:r>
      <w:r w:rsidR="00042631" w:rsidRPr="00042631">
        <w:t>"</w:t>
      </w:r>
      <w:r w:rsidRPr="00042631">
        <w:t>Переменные обязательства</w:t>
      </w:r>
      <w:r w:rsidR="00042631" w:rsidRPr="00042631">
        <w:t>"</w:t>
      </w:r>
      <w:r w:rsidRPr="00042631">
        <w:t xml:space="preserve"> соответственно в активе и пассиве баланса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При формировании уточненного передаточного баланса необходимо использовать следующую информацию об изменениях, произошедших между датой составления передаточного акта и датой завершения реорганизации</w:t>
      </w:r>
      <w:r w:rsidR="00042631" w:rsidRPr="00042631">
        <w:t xml:space="preserve">: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1</w:t>
      </w:r>
      <w:r w:rsidR="00042631" w:rsidRPr="00042631">
        <w:t xml:space="preserve">. </w:t>
      </w:r>
      <w:r w:rsidRPr="00042631">
        <w:t>Величина оспариваемого имущества к моменту завершения реорганизации уменьшилась на 9500 тыс</w:t>
      </w:r>
      <w:r w:rsidR="00042631" w:rsidRPr="00042631">
        <w:t xml:space="preserve">. </w:t>
      </w:r>
      <w:r w:rsidRPr="00042631">
        <w:t>руб</w:t>
      </w:r>
      <w:r w:rsidR="00042631" w:rsidRPr="00042631">
        <w:t>.,</w:t>
      </w:r>
      <w:r w:rsidRPr="00042631">
        <w:t xml:space="preserve"> что объясняется</w:t>
      </w:r>
      <w:r w:rsidR="00042631" w:rsidRPr="00042631">
        <w:t xml:space="preserve">: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а</w:t>
      </w:r>
      <w:r w:rsidR="00042631" w:rsidRPr="00042631">
        <w:t xml:space="preserve">) </w:t>
      </w:r>
      <w:r w:rsidRPr="00042631">
        <w:t>переводом предметов залога (стоимостью 8000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) </w:t>
      </w:r>
      <w:r w:rsidRPr="00042631">
        <w:t>в состав внеоборотных активов, поскольку ЗАО удалось погасить денежными средствами задолженность по ранее полученному кредиту</w:t>
      </w:r>
      <w:r w:rsidR="00042631" w:rsidRPr="00042631">
        <w:t xml:space="preserve">;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б</w:t>
      </w:r>
      <w:r w:rsidR="00042631" w:rsidRPr="00042631">
        <w:t xml:space="preserve">) </w:t>
      </w:r>
      <w:r w:rsidRPr="00042631">
        <w:t>возвратом предметов лизинга, которые учитывались на балансе лизингополучателя</w:t>
      </w:r>
      <w:r w:rsidR="00042631" w:rsidRPr="00042631">
        <w:t xml:space="preserve"> - </w:t>
      </w:r>
      <w:r w:rsidRPr="00042631">
        <w:t>присоединяемого общества</w:t>
      </w:r>
      <w:r w:rsidR="00042631" w:rsidRPr="00042631">
        <w:t xml:space="preserve">;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в</w:t>
      </w:r>
      <w:r w:rsidR="00042631" w:rsidRPr="00042631">
        <w:t xml:space="preserve">) </w:t>
      </w:r>
      <w:r w:rsidRPr="00042631">
        <w:t>переводом части оспариваемых объектов в состав внеоборотных активов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2</w:t>
      </w:r>
      <w:r w:rsidR="00042631" w:rsidRPr="00042631">
        <w:t xml:space="preserve">. </w:t>
      </w:r>
      <w:r w:rsidRPr="00042631">
        <w:t>Вложения в уставный капитал присоединяющего общества составляли 500000 руб</w:t>
      </w:r>
      <w:r w:rsidR="00042631" w:rsidRPr="00042631">
        <w:t xml:space="preserve">. </w:t>
      </w:r>
      <w:r w:rsidRPr="00042631">
        <w:t>на дату составления уточненного передаточного баланса и были списаны после внесения изменений в учредительные документы этого общества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3</w:t>
      </w:r>
      <w:r w:rsidR="00042631" w:rsidRPr="00042631">
        <w:t xml:space="preserve">. </w:t>
      </w:r>
      <w:r w:rsidRPr="00042631">
        <w:t>Величина задолженности присоединяющего общества сократилась на 18000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  <w:r w:rsidRPr="00042631">
        <w:t>вследствие получения присоединяемым обществом денежных средств в погашение долга по договорам поставки продукции на сумму 3000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  <w:r w:rsidRPr="00042631">
        <w:t>и зачета встречного требования в сумме 15000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4</w:t>
      </w:r>
      <w:r w:rsidR="00042631" w:rsidRPr="00042631">
        <w:t xml:space="preserve">. </w:t>
      </w:r>
      <w:r w:rsidRPr="00042631">
        <w:t>Величина внеоборотных активов увеличилась за счет перевода части объектов из состава оспариваемого имущества в состав данной группы статей (8000 тыс</w:t>
      </w:r>
      <w:r w:rsidR="00042631" w:rsidRPr="00042631">
        <w:t xml:space="preserve">. </w:t>
      </w:r>
      <w:r w:rsidRPr="00042631">
        <w:t>руб</w:t>
      </w:r>
      <w:r w:rsidR="00104BF7">
        <w:t>.</w:t>
      </w:r>
      <w:r w:rsidR="00042631" w:rsidRPr="00042631">
        <w:t>),</w:t>
      </w:r>
      <w:r w:rsidRPr="00042631">
        <w:t xml:space="preserve"> а также в связи с приобретением новых объектов основных средств на сумму 6000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5</w:t>
      </w:r>
      <w:r w:rsidR="00042631" w:rsidRPr="00042631">
        <w:t xml:space="preserve">. </w:t>
      </w:r>
      <w:r w:rsidRPr="00042631">
        <w:t xml:space="preserve">Присоединяемое общество погасило задолженность перед присоединяющим обществом ОАО </w:t>
      </w:r>
      <w:r w:rsidR="00042631" w:rsidRPr="00042631">
        <w:t>"</w:t>
      </w:r>
      <w:r w:rsidRPr="00042631">
        <w:t>Альфа</w:t>
      </w:r>
      <w:r w:rsidR="00042631" w:rsidRPr="00042631">
        <w:t>"</w:t>
      </w:r>
      <w:r w:rsidRPr="00042631">
        <w:t xml:space="preserve"> путем зачета встречного требования на сумму 15000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  <w:r w:rsidRPr="00042631">
        <w:t>(см</w:t>
      </w:r>
      <w:r w:rsidR="00042631" w:rsidRPr="00042631">
        <w:t xml:space="preserve">. </w:t>
      </w:r>
      <w:r w:rsidRPr="00042631">
        <w:t>пояснение 3</w:t>
      </w:r>
      <w:r w:rsidR="00042631" w:rsidRPr="00042631">
        <w:t xml:space="preserve">).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6</w:t>
      </w:r>
      <w:r w:rsidR="00042631" w:rsidRPr="00042631">
        <w:t xml:space="preserve">. </w:t>
      </w:r>
      <w:r w:rsidRPr="00042631">
        <w:t>Требования кредиторов изменилась с 35000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  <w:r w:rsidRPr="00042631">
        <w:t>до 25000 тыс</w:t>
      </w:r>
      <w:r w:rsidR="00042631" w:rsidRPr="00042631">
        <w:t xml:space="preserve">. </w:t>
      </w:r>
      <w:r w:rsidRPr="00042631">
        <w:t>руб</w:t>
      </w:r>
      <w:r w:rsidR="00042631" w:rsidRPr="00042631">
        <w:t>.,</w:t>
      </w:r>
      <w:r w:rsidRPr="00042631">
        <w:t xml:space="preserve"> что объясняется тем, что присоединяемое общество погасило выставленные требования кредиторов на 10000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  <w:r w:rsidRPr="00042631">
        <w:t>в денежной форме, а 10000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  <w:r w:rsidRPr="00042631">
        <w:t>были переведены в подгруппу отсроченных обязательств в силу недостаточности средств на расчетных счетах для выплаты долга</w:t>
      </w:r>
      <w:r w:rsidR="00042631" w:rsidRPr="00042631">
        <w:t xml:space="preserve">. </w:t>
      </w:r>
    </w:p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7</w:t>
      </w:r>
      <w:r w:rsidR="00042631" w:rsidRPr="00042631">
        <w:t xml:space="preserve">. </w:t>
      </w:r>
      <w:r w:rsidRPr="00042631">
        <w:t>В составе уставного капитала присоединяемого ЗАО присутствует вклад присоединяющего ОАО в размере 3000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  <w:r w:rsidRPr="00042631">
        <w:t>Уставный капитал представлен с учетом корректировки на собственные акции, выкупленные у акционеров</w:t>
      </w:r>
      <w:r w:rsidR="00042631" w:rsidRPr="00042631">
        <w:t xml:space="preserve">. </w:t>
      </w:r>
      <w:r w:rsidRPr="00042631">
        <w:t>Суммарный номинал выкупленных акций по состоянию на дату завершения реорганизации составил 2000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</w:p>
    <w:p w:rsidR="002D6A9D" w:rsidRPr="00042631" w:rsidRDefault="00104BF7" w:rsidP="00104BF7">
      <w:pPr>
        <w:widowControl w:val="0"/>
        <w:autoSpaceDE w:val="0"/>
        <w:autoSpaceDN w:val="0"/>
        <w:adjustRightInd w:val="0"/>
        <w:ind w:left="709" w:firstLine="0"/>
      </w:pPr>
      <w:r>
        <w:br w:type="page"/>
      </w:r>
      <w:r w:rsidR="002D6A9D" w:rsidRPr="00042631">
        <w:t>Передаточный баланс (при реорганизации в условиях присоединения</w:t>
      </w:r>
      <w:r w:rsidR="00042631" w:rsidRPr="00042631">
        <w:t>),</w:t>
      </w:r>
      <w:r w:rsidR="002D6A9D" w:rsidRPr="00042631">
        <w:t xml:space="preserve"> тыс</w:t>
      </w:r>
      <w:r w:rsidR="00042631" w:rsidRPr="00042631">
        <w:t xml:space="preserve">. </w:t>
      </w:r>
      <w:r w:rsidR="002D6A9D" w:rsidRPr="00042631">
        <w:t>руб</w:t>
      </w:r>
      <w:r w:rsidR="00042631" w:rsidRPr="00042631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2"/>
        <w:gridCol w:w="1120"/>
        <w:gridCol w:w="1121"/>
        <w:gridCol w:w="2113"/>
        <w:gridCol w:w="1336"/>
        <w:gridCol w:w="17"/>
        <w:gridCol w:w="1399"/>
      </w:tblGrid>
      <w:tr w:rsidR="002D6A9D" w:rsidRPr="00042631">
        <w:trPr>
          <w:cantSplit/>
          <w:trHeight w:val="1835"/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АКТИВ</w:t>
            </w:r>
          </w:p>
        </w:tc>
        <w:tc>
          <w:tcPr>
            <w:tcW w:w="1120" w:type="dxa"/>
            <w:textDirection w:val="btLr"/>
          </w:tcPr>
          <w:p w:rsidR="002D6A9D" w:rsidRPr="00042631" w:rsidRDefault="002D6A9D" w:rsidP="00C0439A">
            <w:pPr>
              <w:pStyle w:val="afb"/>
              <w:ind w:left="113" w:right="113"/>
            </w:pPr>
            <w:r w:rsidRPr="00042631">
              <w:t>По данным передаточного акта</w:t>
            </w:r>
          </w:p>
        </w:tc>
        <w:tc>
          <w:tcPr>
            <w:tcW w:w="1121" w:type="dxa"/>
            <w:textDirection w:val="btLr"/>
          </w:tcPr>
          <w:p w:rsidR="002D6A9D" w:rsidRPr="00042631" w:rsidRDefault="002D6A9D" w:rsidP="00C0439A">
            <w:pPr>
              <w:pStyle w:val="afb"/>
              <w:ind w:left="113" w:right="113"/>
            </w:pPr>
            <w:r w:rsidRPr="00042631">
              <w:t>На дату завершения реорганизации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ПАССИВ</w:t>
            </w:r>
          </w:p>
        </w:tc>
        <w:tc>
          <w:tcPr>
            <w:tcW w:w="1336" w:type="dxa"/>
            <w:textDirection w:val="btLr"/>
          </w:tcPr>
          <w:p w:rsidR="002D6A9D" w:rsidRPr="00042631" w:rsidRDefault="002D6A9D" w:rsidP="00C0439A">
            <w:pPr>
              <w:pStyle w:val="afb"/>
              <w:ind w:left="113" w:right="113"/>
            </w:pPr>
            <w:r w:rsidRPr="00042631">
              <w:t>По данным передаточного акта</w:t>
            </w:r>
          </w:p>
        </w:tc>
        <w:tc>
          <w:tcPr>
            <w:tcW w:w="1416" w:type="dxa"/>
            <w:gridSpan w:val="2"/>
            <w:textDirection w:val="btLr"/>
          </w:tcPr>
          <w:p w:rsidR="002D6A9D" w:rsidRPr="00042631" w:rsidRDefault="002D6A9D" w:rsidP="00C0439A">
            <w:pPr>
              <w:pStyle w:val="afb"/>
              <w:ind w:left="113" w:right="113"/>
            </w:pPr>
            <w:r w:rsidRPr="00042631">
              <w:t>На дату завершения реорганизации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1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2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3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4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5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6</w:t>
            </w:r>
          </w:p>
        </w:tc>
      </w:tr>
      <w:tr w:rsidR="002D6A9D" w:rsidRPr="00042631">
        <w:trPr>
          <w:jc w:val="center"/>
        </w:trPr>
        <w:tc>
          <w:tcPr>
            <w:tcW w:w="4193" w:type="dxa"/>
            <w:gridSpan w:val="3"/>
          </w:tcPr>
          <w:p w:rsidR="002D6A9D" w:rsidRPr="00042631" w:rsidRDefault="002D6A9D" w:rsidP="00C0439A">
            <w:pPr>
              <w:pStyle w:val="afb"/>
            </w:pPr>
            <w:r w:rsidRPr="00042631">
              <w:t>1</w:t>
            </w:r>
            <w:r w:rsidR="00042631" w:rsidRPr="00042631">
              <w:t xml:space="preserve">. </w:t>
            </w:r>
            <w:r w:rsidRPr="00042631">
              <w:t>Переменные активы</w:t>
            </w:r>
          </w:p>
        </w:tc>
        <w:tc>
          <w:tcPr>
            <w:tcW w:w="4865" w:type="dxa"/>
            <w:gridSpan w:val="4"/>
          </w:tcPr>
          <w:p w:rsidR="002D6A9D" w:rsidRPr="00042631" w:rsidRDefault="002D6A9D" w:rsidP="00C0439A">
            <w:pPr>
              <w:pStyle w:val="afb"/>
            </w:pPr>
            <w:r w:rsidRPr="00042631">
              <w:t>4</w:t>
            </w:r>
            <w:r w:rsidR="00042631" w:rsidRPr="00042631">
              <w:t xml:space="preserve">. </w:t>
            </w:r>
            <w:r w:rsidRPr="00042631">
              <w:t>Переменные обязательства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1</w:t>
            </w:r>
            <w:r w:rsidR="00042631" w:rsidRPr="00042631">
              <w:t xml:space="preserve">. </w:t>
            </w:r>
            <w:r w:rsidRPr="00042631">
              <w:t>Оспариваемое</w:t>
            </w:r>
            <w:r w:rsidR="00042631" w:rsidRPr="00042631">
              <w:t xml:space="preserve"> </w:t>
            </w:r>
            <w:r w:rsidRPr="00042631">
              <w:t>имущество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5</w:t>
            </w:r>
            <w:r w:rsidR="00042631" w:rsidRPr="00042631">
              <w:t xml:space="preserve">. </w:t>
            </w:r>
            <w:r w:rsidRPr="00042631">
              <w:t>Кредиторская задолженность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1(а</w:t>
            </w:r>
            <w:r w:rsidR="00042631" w:rsidRPr="00042631">
              <w:t xml:space="preserve">) </w:t>
            </w:r>
            <w:r w:rsidRPr="00042631">
              <w:t>Предметы залога (имущество в качестве обеспечения по кредитам</w:t>
            </w:r>
            <w:r w:rsidR="00042631" w:rsidRPr="00042631">
              <w:t xml:space="preserve">) 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8000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5(а</w:t>
            </w:r>
            <w:r w:rsidR="00042631" w:rsidRPr="00042631">
              <w:t xml:space="preserve">) </w:t>
            </w:r>
            <w:r w:rsidRPr="00042631">
              <w:t xml:space="preserve">Задолженность перед ОАО </w:t>
            </w:r>
            <w:r w:rsidR="00042631" w:rsidRPr="00042631">
              <w:t>"</w:t>
            </w:r>
            <w:r w:rsidRPr="00042631">
              <w:t>Альфа</w:t>
            </w:r>
            <w:r w:rsidR="00042631" w:rsidRPr="00042631">
              <w:t>"</w:t>
            </w:r>
            <w:r w:rsidRPr="00042631">
              <w:t xml:space="preserve"> (5</w:t>
            </w:r>
            <w:r w:rsidR="00042631" w:rsidRPr="00042631">
              <w:t xml:space="preserve">) 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15000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1(б</w:t>
            </w:r>
            <w:r w:rsidR="00042631" w:rsidRPr="00042631">
              <w:t xml:space="preserve">) </w:t>
            </w:r>
            <w:r w:rsidRPr="00042631">
              <w:t>Предметы лизинга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  <w:tc>
          <w:tcPr>
            <w:tcW w:w="2113" w:type="dxa"/>
            <w:vMerge w:val="restart"/>
          </w:tcPr>
          <w:p w:rsidR="00042631" w:rsidRDefault="002D6A9D" w:rsidP="00C0439A">
            <w:pPr>
              <w:pStyle w:val="afb"/>
            </w:pPr>
            <w:r w:rsidRPr="00042631">
              <w:t>5(б</w:t>
            </w:r>
            <w:r w:rsidR="00042631" w:rsidRPr="00042631">
              <w:t xml:space="preserve">) </w:t>
            </w:r>
            <w:r w:rsidRPr="00042631">
              <w:t>Требования кредиторов (6</w:t>
            </w:r>
            <w:r w:rsidR="00042631" w:rsidRPr="00042631">
              <w:t>),</w:t>
            </w:r>
            <w:r w:rsidRPr="00042631">
              <w:t xml:space="preserve"> включая</w:t>
            </w:r>
            <w:r w:rsidR="00042631" w:rsidRPr="00042631">
              <w:t>:</w:t>
            </w:r>
          </w:p>
          <w:p w:rsidR="00042631" w:rsidRDefault="002D6A9D" w:rsidP="00C0439A">
            <w:pPr>
              <w:pStyle w:val="afb"/>
            </w:pPr>
            <w:r w:rsidRPr="00042631">
              <w:t>обязательства к погашению</w:t>
            </w:r>
          </w:p>
          <w:p w:rsidR="00042631" w:rsidRDefault="002D6A9D" w:rsidP="00C0439A">
            <w:pPr>
              <w:pStyle w:val="afb"/>
            </w:pPr>
            <w:r w:rsidRPr="00042631">
              <w:t>длящиеся обязательства к погашению</w:t>
            </w:r>
          </w:p>
          <w:p w:rsidR="002D6A9D" w:rsidRPr="00042631" w:rsidRDefault="002D6A9D" w:rsidP="00C0439A">
            <w:pPr>
              <w:pStyle w:val="afb"/>
            </w:pPr>
            <w:r w:rsidRPr="00042631">
              <w:t>отсроченные обязательства</w:t>
            </w:r>
          </w:p>
        </w:tc>
        <w:tc>
          <w:tcPr>
            <w:tcW w:w="1336" w:type="dxa"/>
            <w:vMerge w:val="restart"/>
          </w:tcPr>
          <w:p w:rsidR="00042631" w:rsidRPr="00042631" w:rsidRDefault="00042631" w:rsidP="00C0439A">
            <w:pPr>
              <w:pStyle w:val="afb"/>
            </w:pPr>
          </w:p>
          <w:p w:rsidR="00042631" w:rsidRPr="00042631" w:rsidRDefault="002D6A9D" w:rsidP="00C0439A">
            <w:pPr>
              <w:pStyle w:val="afb"/>
            </w:pPr>
            <w:r w:rsidRPr="00042631">
              <w:t>35000</w:t>
            </w:r>
          </w:p>
          <w:p w:rsidR="00042631" w:rsidRPr="00042631" w:rsidRDefault="002D6A9D" w:rsidP="00C0439A">
            <w:pPr>
              <w:pStyle w:val="afb"/>
            </w:pPr>
            <w:r w:rsidRPr="00042631">
              <w:t>20000</w:t>
            </w:r>
          </w:p>
          <w:p w:rsidR="002D6A9D" w:rsidRPr="00042631" w:rsidRDefault="002D6A9D" w:rsidP="00C0439A">
            <w:pPr>
              <w:pStyle w:val="afb"/>
            </w:pPr>
            <w:r w:rsidRPr="00042631">
              <w:t>15000</w:t>
            </w:r>
          </w:p>
        </w:tc>
        <w:tc>
          <w:tcPr>
            <w:tcW w:w="1416" w:type="dxa"/>
            <w:gridSpan w:val="2"/>
            <w:vMerge w:val="restart"/>
          </w:tcPr>
          <w:p w:rsidR="00042631" w:rsidRPr="00042631" w:rsidRDefault="00042631" w:rsidP="00C0439A">
            <w:pPr>
              <w:pStyle w:val="afb"/>
            </w:pPr>
          </w:p>
          <w:p w:rsidR="00042631" w:rsidRDefault="002D6A9D" w:rsidP="00C0439A">
            <w:pPr>
              <w:pStyle w:val="afb"/>
            </w:pPr>
            <w:r w:rsidRPr="00042631">
              <w:t>25000</w:t>
            </w:r>
          </w:p>
          <w:p w:rsidR="002D6A9D" w:rsidRPr="00042631" w:rsidRDefault="002D6A9D" w:rsidP="00C0439A">
            <w:pPr>
              <w:pStyle w:val="afb"/>
            </w:pPr>
            <w:r w:rsidRPr="00042631">
              <w:t>25000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1(в</w:t>
            </w:r>
            <w:r w:rsidR="00042631" w:rsidRPr="00042631">
              <w:t xml:space="preserve">) </w:t>
            </w:r>
            <w:r w:rsidRPr="00042631">
              <w:t>Прочие оспариваемые объекты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5500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5000</w:t>
            </w:r>
          </w:p>
        </w:tc>
        <w:tc>
          <w:tcPr>
            <w:tcW w:w="2113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336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416" w:type="dxa"/>
            <w:gridSpan w:val="2"/>
            <w:vMerge/>
          </w:tcPr>
          <w:p w:rsidR="002D6A9D" w:rsidRPr="00042631" w:rsidRDefault="002D6A9D" w:rsidP="00C0439A">
            <w:pPr>
              <w:pStyle w:val="afb"/>
            </w:pP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2</w:t>
            </w:r>
            <w:r w:rsidR="00042631" w:rsidRPr="00042631">
              <w:t xml:space="preserve">. </w:t>
            </w:r>
            <w:r w:rsidRPr="00042631">
              <w:t xml:space="preserve">Вложения в уставный капитал ОАО </w:t>
            </w:r>
            <w:r w:rsidR="00042631" w:rsidRPr="00042631">
              <w:t>"</w:t>
            </w:r>
            <w:r w:rsidRPr="00042631">
              <w:t>Альфа</w:t>
            </w:r>
            <w:r w:rsidR="00042631" w:rsidRPr="00042631">
              <w:t>"</w:t>
            </w:r>
            <w:r w:rsidRPr="00042631">
              <w:t xml:space="preserve"> (2</w:t>
            </w:r>
            <w:r w:rsidR="00042631" w:rsidRPr="00042631">
              <w:t xml:space="preserve">) 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500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  <w:tc>
          <w:tcPr>
            <w:tcW w:w="2113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336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416" w:type="dxa"/>
            <w:gridSpan w:val="2"/>
            <w:vMerge/>
          </w:tcPr>
          <w:p w:rsidR="002D6A9D" w:rsidRPr="00042631" w:rsidRDefault="002D6A9D" w:rsidP="00C0439A">
            <w:pPr>
              <w:pStyle w:val="afb"/>
            </w:pP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3</w:t>
            </w:r>
            <w:r w:rsidR="00042631" w:rsidRPr="00042631">
              <w:t xml:space="preserve">. </w:t>
            </w:r>
            <w:r w:rsidRPr="00042631">
              <w:t xml:space="preserve">Дебиторская задолженность ОАО </w:t>
            </w:r>
            <w:r w:rsidR="00042631" w:rsidRPr="00042631">
              <w:t>"</w:t>
            </w:r>
            <w:r w:rsidRPr="00042631">
              <w:t>Альфа</w:t>
            </w:r>
            <w:r w:rsidR="00042631" w:rsidRPr="00042631">
              <w:t>"</w:t>
            </w:r>
            <w:r w:rsidRPr="00042631">
              <w:t xml:space="preserve"> (3</w:t>
            </w:r>
            <w:r w:rsidR="00042631" w:rsidRPr="00042631">
              <w:t xml:space="preserve">) 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20000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2000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Итого переменные активы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35000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7000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Итого переменные обязательства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50000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25000</w:t>
            </w:r>
          </w:p>
        </w:tc>
      </w:tr>
      <w:tr w:rsidR="002D6A9D" w:rsidRPr="00042631">
        <w:trPr>
          <w:jc w:val="center"/>
        </w:trPr>
        <w:tc>
          <w:tcPr>
            <w:tcW w:w="4193" w:type="dxa"/>
            <w:gridSpan w:val="3"/>
          </w:tcPr>
          <w:p w:rsidR="002D6A9D" w:rsidRPr="00042631" w:rsidRDefault="002D6A9D" w:rsidP="00C0439A">
            <w:pPr>
              <w:pStyle w:val="afb"/>
            </w:pPr>
            <w:r w:rsidRPr="00042631">
              <w:t>2</w:t>
            </w:r>
            <w:r w:rsidR="00042631" w:rsidRPr="00042631">
              <w:t xml:space="preserve">. </w:t>
            </w:r>
            <w:r w:rsidRPr="00042631">
              <w:t>Внеоборотные активы (4</w:t>
            </w:r>
            <w:r w:rsidR="00042631" w:rsidRPr="00042631">
              <w:t xml:space="preserve">) </w:t>
            </w:r>
          </w:p>
        </w:tc>
        <w:tc>
          <w:tcPr>
            <w:tcW w:w="4865" w:type="dxa"/>
            <w:gridSpan w:val="4"/>
          </w:tcPr>
          <w:p w:rsidR="002D6A9D" w:rsidRPr="00042631" w:rsidRDefault="002D6A9D" w:rsidP="00C0439A">
            <w:pPr>
              <w:pStyle w:val="afb"/>
            </w:pPr>
            <w:r w:rsidRPr="00042631">
              <w:t>5</w:t>
            </w:r>
            <w:r w:rsidR="00042631" w:rsidRPr="00042631">
              <w:t xml:space="preserve">. </w:t>
            </w:r>
            <w:r w:rsidRPr="00042631">
              <w:t>Долгосрочные обязательства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Нематериальные активы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2000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2000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Долгосрочные кредиты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Основные средства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53000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68000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Долгосрочные займы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Незавершенное строительство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9000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8000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Итого долгосрочные обязательства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Долгосрочные финансовые вложения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  <w:tc>
          <w:tcPr>
            <w:tcW w:w="4865" w:type="dxa"/>
            <w:gridSpan w:val="4"/>
          </w:tcPr>
          <w:p w:rsidR="002D6A9D" w:rsidRPr="00042631" w:rsidRDefault="002D6A9D" w:rsidP="00C0439A">
            <w:pPr>
              <w:pStyle w:val="afb"/>
            </w:pPr>
            <w:r w:rsidRPr="00042631">
              <w:t>6</w:t>
            </w:r>
            <w:r w:rsidR="00042631" w:rsidRPr="00042631">
              <w:t xml:space="preserve">. </w:t>
            </w:r>
            <w:r w:rsidRPr="00042631">
              <w:t>Краткосрочные обязательства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Итого внеоборотные активы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65000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79000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Займы и кредиты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1500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jc w:val="center"/>
        </w:trPr>
        <w:tc>
          <w:tcPr>
            <w:tcW w:w="4193" w:type="dxa"/>
            <w:gridSpan w:val="3"/>
          </w:tcPr>
          <w:p w:rsidR="002D6A9D" w:rsidRPr="00042631" w:rsidRDefault="002D6A9D" w:rsidP="00C0439A">
            <w:pPr>
              <w:pStyle w:val="afb"/>
            </w:pPr>
            <w:r w:rsidRPr="00042631">
              <w:t>3</w:t>
            </w:r>
            <w:r w:rsidR="00042631" w:rsidRPr="00042631">
              <w:t xml:space="preserve">. </w:t>
            </w:r>
            <w:r w:rsidRPr="00042631">
              <w:t>Оборотные активы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Кредиторская задолженность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105000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135000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Сырье и материалы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30000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25000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Доходы будущих периодов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1500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Затраты в незавершенном производстве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20000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10000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Резервы предстоящих расходов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2000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2000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Готовая продукция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15000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30000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Задолженность учредителям по выплате доходов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 xml:space="preserve">НДС по приобретенным ценностям 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500</w:t>
            </w:r>
          </w:p>
        </w:tc>
        <w:tc>
          <w:tcPr>
            <w:tcW w:w="2113" w:type="dxa"/>
            <w:vMerge w:val="restart"/>
          </w:tcPr>
          <w:p w:rsidR="002D6A9D" w:rsidRPr="00042631" w:rsidRDefault="002D6A9D" w:rsidP="00C0439A">
            <w:pPr>
              <w:pStyle w:val="afb"/>
            </w:pPr>
            <w:r w:rsidRPr="00042631">
              <w:t>Итого краткосрочные обязательства</w:t>
            </w:r>
          </w:p>
        </w:tc>
        <w:tc>
          <w:tcPr>
            <w:tcW w:w="1336" w:type="dxa"/>
            <w:vMerge w:val="restart"/>
          </w:tcPr>
          <w:p w:rsidR="002D6A9D" w:rsidRPr="00042631" w:rsidRDefault="002D6A9D" w:rsidP="00C0439A">
            <w:pPr>
              <w:pStyle w:val="afb"/>
            </w:pPr>
            <w:r w:rsidRPr="00042631">
              <w:t>111000</w:t>
            </w:r>
          </w:p>
        </w:tc>
        <w:tc>
          <w:tcPr>
            <w:tcW w:w="1416" w:type="dxa"/>
            <w:gridSpan w:val="2"/>
            <w:vMerge w:val="restart"/>
          </w:tcPr>
          <w:p w:rsidR="002D6A9D" w:rsidRPr="00042631" w:rsidRDefault="002D6A9D" w:rsidP="00C0439A">
            <w:pPr>
              <w:pStyle w:val="afb"/>
            </w:pPr>
            <w:r w:rsidRPr="00042631">
              <w:t>139000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Расходы будущих периодов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100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  <w:tc>
          <w:tcPr>
            <w:tcW w:w="2113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336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416" w:type="dxa"/>
            <w:gridSpan w:val="2"/>
            <w:vMerge/>
          </w:tcPr>
          <w:p w:rsidR="002D6A9D" w:rsidRPr="00042631" w:rsidRDefault="002D6A9D" w:rsidP="00C0439A">
            <w:pPr>
              <w:pStyle w:val="afb"/>
            </w:pP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Дебиторская задолженность (более чем через 12 месяцев</w:t>
            </w:r>
            <w:r w:rsidR="00042631" w:rsidRPr="00042631">
              <w:t xml:space="preserve">) 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4865" w:type="dxa"/>
            <w:gridSpan w:val="4"/>
          </w:tcPr>
          <w:p w:rsidR="002D6A9D" w:rsidRPr="00042631" w:rsidRDefault="002D6A9D" w:rsidP="00C0439A">
            <w:pPr>
              <w:pStyle w:val="afb"/>
            </w:pPr>
            <w:r w:rsidRPr="00042631">
              <w:t>7</w:t>
            </w:r>
            <w:r w:rsidR="00042631" w:rsidRPr="00042631">
              <w:t xml:space="preserve">. </w:t>
            </w:r>
            <w:r w:rsidRPr="00042631">
              <w:t>Собственный капитал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Дебиторская задолженность (в течение12 месяцев</w:t>
            </w:r>
            <w:r w:rsidR="00042631" w:rsidRPr="00042631">
              <w:t xml:space="preserve">) 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30500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40000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Уставный капитал(7</w:t>
            </w:r>
            <w:r w:rsidR="00042631" w:rsidRPr="00042631">
              <w:t xml:space="preserve">) 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20000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18000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Краткосрочные финансовые вложения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500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Добавочный капитал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3000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3000</w:t>
            </w:r>
          </w:p>
        </w:tc>
      </w:tr>
      <w:tr w:rsidR="002D6A9D" w:rsidRPr="00042631">
        <w:trPr>
          <w:trHeight w:val="273"/>
          <w:jc w:val="center"/>
        </w:trPr>
        <w:tc>
          <w:tcPr>
            <w:tcW w:w="1952" w:type="dxa"/>
            <w:vMerge w:val="restart"/>
          </w:tcPr>
          <w:p w:rsidR="002D6A9D" w:rsidRPr="00042631" w:rsidRDefault="002D6A9D" w:rsidP="00C0439A">
            <w:pPr>
              <w:pStyle w:val="afb"/>
            </w:pPr>
            <w:r w:rsidRPr="00042631">
              <w:t>Денежные средства</w:t>
            </w:r>
          </w:p>
        </w:tc>
        <w:tc>
          <w:tcPr>
            <w:tcW w:w="1120" w:type="dxa"/>
            <w:vMerge w:val="restart"/>
          </w:tcPr>
          <w:p w:rsidR="002D6A9D" w:rsidRPr="00042631" w:rsidRDefault="002D6A9D" w:rsidP="00C0439A">
            <w:pPr>
              <w:pStyle w:val="afb"/>
            </w:pPr>
            <w:r w:rsidRPr="00042631">
              <w:t>3400</w:t>
            </w:r>
          </w:p>
        </w:tc>
        <w:tc>
          <w:tcPr>
            <w:tcW w:w="1121" w:type="dxa"/>
            <w:vMerge w:val="restart"/>
          </w:tcPr>
          <w:p w:rsidR="002D6A9D" w:rsidRPr="00042631" w:rsidRDefault="002D6A9D" w:rsidP="00C0439A">
            <w:pPr>
              <w:pStyle w:val="afb"/>
            </w:pPr>
            <w:r w:rsidRPr="00042631">
              <w:t>4000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Резервный капитал</w:t>
            </w:r>
          </w:p>
        </w:tc>
        <w:tc>
          <w:tcPr>
            <w:tcW w:w="1353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5000</w:t>
            </w:r>
          </w:p>
        </w:tc>
        <w:tc>
          <w:tcPr>
            <w:tcW w:w="1399" w:type="dxa"/>
          </w:tcPr>
          <w:p w:rsidR="002D6A9D" w:rsidRPr="00042631" w:rsidRDefault="002D6A9D" w:rsidP="00C0439A">
            <w:pPr>
              <w:pStyle w:val="afb"/>
            </w:pPr>
            <w:r w:rsidRPr="00042631">
              <w:t>5000</w:t>
            </w:r>
          </w:p>
        </w:tc>
      </w:tr>
      <w:tr w:rsidR="002D6A9D" w:rsidRPr="00042631">
        <w:trPr>
          <w:trHeight w:val="273"/>
          <w:jc w:val="center"/>
        </w:trPr>
        <w:tc>
          <w:tcPr>
            <w:tcW w:w="1952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120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121" w:type="dxa"/>
            <w:vMerge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Целевое финансирование</w:t>
            </w:r>
          </w:p>
        </w:tc>
        <w:tc>
          <w:tcPr>
            <w:tcW w:w="1353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  <w:tc>
          <w:tcPr>
            <w:tcW w:w="1399" w:type="dxa"/>
          </w:tcPr>
          <w:p w:rsidR="002D6A9D" w:rsidRPr="00042631" w:rsidRDefault="002D6A9D" w:rsidP="00C0439A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Нераспределенная прибыль прошлых лет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8000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1000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Нераспределенная прибыль отчетного года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2000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2000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Итого оборотные активы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100000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110000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Итого собственный капитал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38000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31000</w:t>
            </w:r>
          </w:p>
        </w:tc>
      </w:tr>
      <w:tr w:rsidR="002D6A9D" w:rsidRPr="00042631">
        <w:trPr>
          <w:jc w:val="center"/>
        </w:trPr>
        <w:tc>
          <w:tcPr>
            <w:tcW w:w="1952" w:type="dxa"/>
          </w:tcPr>
          <w:p w:rsidR="002D6A9D" w:rsidRPr="00042631" w:rsidRDefault="002D6A9D" w:rsidP="00C0439A">
            <w:pPr>
              <w:pStyle w:val="afb"/>
            </w:pPr>
            <w:r w:rsidRPr="00042631">
              <w:t>БАЛАНС</w:t>
            </w:r>
          </w:p>
        </w:tc>
        <w:tc>
          <w:tcPr>
            <w:tcW w:w="1120" w:type="dxa"/>
          </w:tcPr>
          <w:p w:rsidR="002D6A9D" w:rsidRPr="00042631" w:rsidRDefault="002D6A9D" w:rsidP="00C0439A">
            <w:pPr>
              <w:pStyle w:val="afb"/>
            </w:pPr>
            <w:r w:rsidRPr="00042631">
              <w:t>200000</w:t>
            </w:r>
          </w:p>
        </w:tc>
        <w:tc>
          <w:tcPr>
            <w:tcW w:w="1121" w:type="dxa"/>
          </w:tcPr>
          <w:p w:rsidR="002D6A9D" w:rsidRPr="00042631" w:rsidRDefault="002D6A9D" w:rsidP="00C0439A">
            <w:pPr>
              <w:pStyle w:val="afb"/>
            </w:pPr>
            <w:r w:rsidRPr="00042631">
              <w:t>196000</w:t>
            </w:r>
          </w:p>
        </w:tc>
        <w:tc>
          <w:tcPr>
            <w:tcW w:w="2113" w:type="dxa"/>
          </w:tcPr>
          <w:p w:rsidR="002D6A9D" w:rsidRPr="00042631" w:rsidRDefault="002D6A9D" w:rsidP="00C0439A">
            <w:pPr>
              <w:pStyle w:val="afb"/>
            </w:pPr>
            <w:r w:rsidRPr="00042631">
              <w:t>БАЛАНС</w:t>
            </w:r>
          </w:p>
        </w:tc>
        <w:tc>
          <w:tcPr>
            <w:tcW w:w="1336" w:type="dxa"/>
          </w:tcPr>
          <w:p w:rsidR="002D6A9D" w:rsidRPr="00042631" w:rsidRDefault="002D6A9D" w:rsidP="00C0439A">
            <w:pPr>
              <w:pStyle w:val="afb"/>
            </w:pPr>
            <w:r w:rsidRPr="00042631">
              <w:t>200000</w:t>
            </w:r>
          </w:p>
        </w:tc>
        <w:tc>
          <w:tcPr>
            <w:tcW w:w="1416" w:type="dxa"/>
            <w:gridSpan w:val="2"/>
          </w:tcPr>
          <w:p w:rsidR="002D6A9D" w:rsidRPr="00042631" w:rsidRDefault="002D6A9D" w:rsidP="00C0439A">
            <w:pPr>
              <w:pStyle w:val="afb"/>
            </w:pPr>
            <w:r w:rsidRPr="00042631">
              <w:t>196000</w:t>
            </w:r>
          </w:p>
        </w:tc>
      </w:tr>
    </w:tbl>
    <w:p w:rsidR="00042631" w:rsidRPr="00042631" w:rsidRDefault="00042631" w:rsidP="00042631">
      <w:pPr>
        <w:widowControl w:val="0"/>
        <w:autoSpaceDE w:val="0"/>
        <w:autoSpaceDN w:val="0"/>
        <w:adjustRightInd w:val="0"/>
        <w:ind w:firstLine="709"/>
      </w:pPr>
    </w:p>
    <w:p w:rsidR="002D6A9D" w:rsidRPr="00042631" w:rsidRDefault="00C0439A" w:rsidP="00C0439A">
      <w:pPr>
        <w:pStyle w:val="2"/>
      </w:pPr>
      <w:r>
        <w:br w:type="page"/>
      </w:r>
      <w:r w:rsidR="002D6A9D" w:rsidRPr="00042631">
        <w:t>Расчетное задание 3</w:t>
      </w:r>
    </w:p>
    <w:p w:rsidR="00C0439A" w:rsidRDefault="00C0439A" w:rsidP="00042631">
      <w:pPr>
        <w:widowControl w:val="0"/>
        <w:autoSpaceDE w:val="0"/>
        <w:autoSpaceDN w:val="0"/>
        <w:adjustRightInd w:val="0"/>
        <w:ind w:firstLine="709"/>
      </w:pP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 xml:space="preserve">Ситуационное задание </w:t>
      </w:r>
      <w:r w:rsidR="00042631">
        <w:t xml:space="preserve">3.1 </w:t>
      </w:r>
      <w:r w:rsidRPr="00042631">
        <w:t>Формирование консолидированной бухгалтерской отчетности Группы организаций</w:t>
      </w:r>
      <w:r w:rsidR="00042631" w:rsidRPr="00042631">
        <w:t xml:space="preserve">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>Ситуация</w:t>
      </w:r>
      <w:r w:rsidR="00042631" w:rsidRPr="00042631">
        <w:t xml:space="preserve">. </w:t>
      </w:r>
      <w:r w:rsidRPr="00042631">
        <w:t>Используя данные, приведенные в табл</w:t>
      </w:r>
      <w:r w:rsidR="00042631">
        <w:t xml:space="preserve">.3.1 </w:t>
      </w:r>
      <w:r w:rsidR="00042631" w:rsidRPr="00042631">
        <w:t>- 3.5.,</w:t>
      </w:r>
      <w:r w:rsidRPr="00042631">
        <w:t xml:space="preserve"> составить консолидированный бухгалтерский отчет в составе форм</w:t>
      </w:r>
      <w:r w:rsidR="00042631" w:rsidRPr="00042631">
        <w:t xml:space="preserve">: </w:t>
      </w:r>
      <w:r w:rsidRPr="00042631">
        <w:t xml:space="preserve">Консолидированный Бухгалтерский баланс и Консолидированный Отчет о прибылях и убытках Группы организаций </w:t>
      </w:r>
      <w:r w:rsidR="00042631" w:rsidRPr="00042631">
        <w:t>"</w:t>
      </w:r>
      <w:r w:rsidRPr="00042631">
        <w:t>Альфа</w:t>
      </w:r>
      <w:r w:rsidR="00042631" w:rsidRPr="00042631">
        <w:t xml:space="preserve">". </w:t>
      </w:r>
    </w:p>
    <w:p w:rsidR="00C0439A" w:rsidRDefault="00C0439A" w:rsidP="00042631">
      <w:pPr>
        <w:widowControl w:val="0"/>
        <w:autoSpaceDE w:val="0"/>
        <w:autoSpaceDN w:val="0"/>
        <w:adjustRightInd w:val="0"/>
        <w:ind w:firstLine="709"/>
      </w:pP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 xml:space="preserve">Таблица </w:t>
      </w:r>
      <w:r w:rsidR="00042631">
        <w:t xml:space="preserve">3.1 </w:t>
      </w:r>
      <w:r w:rsidRPr="00042631">
        <w:t>(тыс</w:t>
      </w:r>
      <w:r w:rsidR="00042631" w:rsidRPr="00042631">
        <w:t xml:space="preserve">. </w:t>
      </w:r>
      <w:r w:rsidRPr="00042631">
        <w:t>руб</w:t>
      </w:r>
      <w:r w:rsidR="00104BF7">
        <w:t>.</w:t>
      </w:r>
      <w:r w:rsidR="00042631" w:rsidRPr="00042631">
        <w:t xml:space="preserve">) </w:t>
      </w:r>
    </w:p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"/>
        <w:gridCol w:w="5636"/>
        <w:gridCol w:w="140"/>
        <w:gridCol w:w="1310"/>
        <w:gridCol w:w="157"/>
        <w:gridCol w:w="1803"/>
        <w:gridCol w:w="157"/>
      </w:tblGrid>
      <w:tr w:rsidR="002D6A9D" w:rsidRPr="00042631">
        <w:trPr>
          <w:gridBefore w:val="1"/>
          <w:wBefore w:w="175" w:type="dxa"/>
          <w:trHeight w:val="342"/>
          <w:jc w:val="center"/>
        </w:trPr>
        <w:tc>
          <w:tcPr>
            <w:tcW w:w="9203" w:type="dxa"/>
            <w:gridSpan w:val="6"/>
          </w:tcPr>
          <w:p w:rsidR="002D6A9D" w:rsidRPr="00042631" w:rsidRDefault="002D6A9D" w:rsidP="00F231B0">
            <w:pPr>
              <w:pStyle w:val="afb"/>
            </w:pPr>
            <w:r w:rsidRPr="00042631">
              <w:t xml:space="preserve">Головная организация АО </w:t>
            </w:r>
            <w:r w:rsidR="00042631" w:rsidRPr="00042631">
              <w:t>"</w:t>
            </w:r>
            <w:r w:rsidRPr="00042631">
              <w:t>Альфа</w:t>
            </w:r>
            <w:r w:rsidR="00042631" w:rsidRPr="00042631">
              <w:t>"</w:t>
            </w:r>
          </w:p>
        </w:tc>
      </w:tr>
      <w:tr w:rsidR="002D6A9D" w:rsidRPr="00042631">
        <w:trPr>
          <w:gridBefore w:val="1"/>
          <w:wBefore w:w="175" w:type="dxa"/>
          <w:trHeight w:val="480"/>
          <w:jc w:val="center"/>
        </w:trPr>
        <w:tc>
          <w:tcPr>
            <w:tcW w:w="5776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Показатели</w:t>
            </w:r>
          </w:p>
        </w:tc>
        <w:tc>
          <w:tcPr>
            <w:tcW w:w="1467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Сумма</w:t>
            </w:r>
          </w:p>
        </w:tc>
        <w:tc>
          <w:tcPr>
            <w:tcW w:w="196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№ формы и код строки</w:t>
            </w:r>
          </w:p>
        </w:tc>
      </w:tr>
      <w:tr w:rsidR="002D6A9D" w:rsidRPr="00042631" w:rsidTr="00104BF7">
        <w:trPr>
          <w:gridBefore w:val="1"/>
          <w:wBefore w:w="175" w:type="dxa"/>
          <w:trHeight w:val="4526"/>
          <w:jc w:val="center"/>
        </w:trPr>
        <w:tc>
          <w:tcPr>
            <w:tcW w:w="5776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Финансовые вложения в капитал дочернего общества (60% акций</w:t>
            </w:r>
            <w:r w:rsidR="00042631" w:rsidRPr="00042631">
              <w:t xml:space="preserve">)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Дебиторская задолженность дочернего общества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Кредиторская задолженность дочернего общества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Краткосрочный кредит, выданный дочернему обществу 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Дивиденды, полученные от дочернего общества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Выручка от реализации продукции дочернему обществу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Прибыль от реализации продукции дочернему обществу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В том числе</w:t>
            </w:r>
            <w:r w:rsidR="00042631" w:rsidRPr="00042631">
              <w:t xml:space="preserve">: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прибыл от реализации основных средств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прибыль от реализации материалов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прибыль от реализации прочих товаров и услуг</w:t>
            </w:r>
          </w:p>
        </w:tc>
        <w:tc>
          <w:tcPr>
            <w:tcW w:w="1467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800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200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120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500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50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5000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400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70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280</w:t>
            </w:r>
          </w:p>
          <w:p w:rsidR="002D6A9D" w:rsidRPr="00042631" w:rsidRDefault="002D6A9D" w:rsidP="00F231B0">
            <w:pPr>
              <w:pStyle w:val="afb"/>
            </w:pPr>
          </w:p>
        </w:tc>
        <w:tc>
          <w:tcPr>
            <w:tcW w:w="1960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.1</w:t>
            </w:r>
            <w:r w:rsidRPr="00042631">
              <w:t>41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.2</w:t>
            </w:r>
            <w:r w:rsidRPr="00042631">
              <w:t>40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.6</w:t>
            </w:r>
            <w:r w:rsidRPr="00042631">
              <w:t>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.2</w:t>
            </w:r>
            <w:r w:rsidRPr="00042631">
              <w:t>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.4</w:t>
            </w:r>
            <w:r w:rsidRPr="00042631">
              <w:t>70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№2 стр</w:t>
            </w:r>
            <w:r w:rsidR="00042631">
              <w:t>.0</w:t>
            </w:r>
            <w:r w:rsidRPr="00042631">
              <w:t>80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№2 стр</w:t>
            </w:r>
            <w:r w:rsidR="00042631">
              <w:t>.0</w:t>
            </w:r>
            <w:r w:rsidRPr="00042631">
              <w:t>10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.4</w:t>
            </w:r>
            <w:r w:rsidRPr="00042631">
              <w:t>70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№2 стр</w:t>
            </w:r>
            <w:r w:rsidR="00042631">
              <w:rPr>
                <w:b/>
                <w:bCs/>
                <w:caps/>
              </w:rPr>
              <w:t>.0</w:t>
            </w:r>
            <w:r w:rsidRPr="00042631">
              <w:t>50</w:t>
            </w:r>
          </w:p>
          <w:p w:rsidR="002D6A9D" w:rsidRPr="00042631" w:rsidRDefault="002D6A9D" w:rsidP="00F231B0">
            <w:pPr>
              <w:pStyle w:val="afb"/>
            </w:pPr>
          </w:p>
        </w:tc>
      </w:tr>
      <w:tr w:rsidR="002D6A9D" w:rsidRPr="00042631">
        <w:trPr>
          <w:gridBefore w:val="1"/>
          <w:wBefore w:w="175" w:type="dxa"/>
          <w:trHeight w:val="297"/>
          <w:jc w:val="center"/>
        </w:trPr>
        <w:tc>
          <w:tcPr>
            <w:tcW w:w="9203" w:type="dxa"/>
            <w:gridSpan w:val="6"/>
          </w:tcPr>
          <w:p w:rsidR="002D6A9D" w:rsidRPr="00042631" w:rsidRDefault="002D6A9D" w:rsidP="00F231B0">
            <w:pPr>
              <w:pStyle w:val="afb"/>
            </w:pPr>
            <w:r w:rsidRPr="00042631">
              <w:t xml:space="preserve">Дочернее общество АО </w:t>
            </w:r>
            <w:r w:rsidR="00042631" w:rsidRPr="00042631">
              <w:t>"</w:t>
            </w:r>
            <w:r w:rsidRPr="00042631">
              <w:t>Бета</w:t>
            </w:r>
            <w:r w:rsidR="00042631" w:rsidRPr="00042631">
              <w:t>"</w:t>
            </w:r>
          </w:p>
        </w:tc>
      </w:tr>
      <w:tr w:rsidR="002D6A9D" w:rsidRPr="00042631">
        <w:trPr>
          <w:gridBefore w:val="1"/>
          <w:wBefore w:w="175" w:type="dxa"/>
          <w:trHeight w:val="620"/>
          <w:jc w:val="center"/>
        </w:trPr>
        <w:tc>
          <w:tcPr>
            <w:tcW w:w="5776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Показатели</w:t>
            </w:r>
          </w:p>
        </w:tc>
        <w:tc>
          <w:tcPr>
            <w:tcW w:w="1467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Сумма</w:t>
            </w:r>
          </w:p>
        </w:tc>
        <w:tc>
          <w:tcPr>
            <w:tcW w:w="196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Место отражения в отчете</w:t>
            </w:r>
          </w:p>
        </w:tc>
      </w:tr>
      <w:tr w:rsidR="002D6A9D" w:rsidRPr="00042631" w:rsidTr="00104BF7">
        <w:trPr>
          <w:gridBefore w:val="1"/>
          <w:wBefore w:w="175" w:type="dxa"/>
          <w:trHeight w:val="1092"/>
          <w:jc w:val="center"/>
        </w:trPr>
        <w:tc>
          <w:tcPr>
            <w:tcW w:w="5776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Номинальная стоимость уставного капитала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Дебиторская задолженность головной организации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Кредиторская задолженность головной организации</w:t>
            </w:r>
          </w:p>
        </w:tc>
        <w:tc>
          <w:tcPr>
            <w:tcW w:w="1467" w:type="dxa"/>
            <w:gridSpan w:val="2"/>
          </w:tcPr>
          <w:p w:rsidR="00042631" w:rsidRPr="00042631" w:rsidRDefault="002D6A9D" w:rsidP="00F231B0">
            <w:pPr>
              <w:pStyle w:val="afb"/>
            </w:pPr>
            <w:r w:rsidRPr="00042631">
              <w:t>1000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120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200</w:t>
            </w:r>
          </w:p>
          <w:p w:rsidR="002D6A9D" w:rsidRPr="00042631" w:rsidRDefault="002D6A9D" w:rsidP="00F231B0">
            <w:pPr>
              <w:pStyle w:val="afb"/>
            </w:pPr>
          </w:p>
        </w:tc>
        <w:tc>
          <w:tcPr>
            <w:tcW w:w="1960" w:type="dxa"/>
            <w:gridSpan w:val="2"/>
          </w:tcPr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rPr>
                <w:b/>
                <w:bCs/>
                <w:caps/>
              </w:rPr>
              <w:t>.4</w:t>
            </w:r>
            <w:r w:rsidRPr="00042631">
              <w:t>10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.2</w:t>
            </w:r>
            <w:r w:rsidRPr="00042631">
              <w:t>40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.6</w:t>
            </w:r>
            <w:r w:rsidRPr="00042631">
              <w:t>20</w:t>
            </w:r>
          </w:p>
        </w:tc>
      </w:tr>
      <w:tr w:rsidR="002D6A9D" w:rsidRPr="00042631" w:rsidTr="00104BF7">
        <w:trPr>
          <w:gridAfter w:val="1"/>
          <w:wAfter w:w="157" w:type="dxa"/>
          <w:trHeight w:val="4122"/>
          <w:jc w:val="center"/>
        </w:trPr>
        <w:tc>
          <w:tcPr>
            <w:tcW w:w="5811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Краткосрочный кредит, полученный от головной организации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Дивиденды, выплаченные головной организации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Стоимость основных средств, приобретенных у головной организации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В том числе их остаточная стоимость на конец отчетного периода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Стоимость материалов, приобретенных у головной организации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В том числе не списано на конец отчетного периода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Себестоимость прочих товаров и услуг, приобретенных у головной организации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Из них не списано на производство реализованной продукции</w:t>
            </w:r>
          </w:p>
          <w:p w:rsidR="002D6A9D" w:rsidRPr="00042631" w:rsidRDefault="002D6A9D" w:rsidP="00F231B0">
            <w:pPr>
              <w:pStyle w:val="afb"/>
            </w:pPr>
          </w:p>
        </w:tc>
        <w:tc>
          <w:tcPr>
            <w:tcW w:w="1450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042631" w:rsidRPr="00042631" w:rsidRDefault="002D6A9D" w:rsidP="00F231B0">
            <w:pPr>
              <w:pStyle w:val="afb"/>
            </w:pPr>
            <w:r w:rsidRPr="00042631">
              <w:t>500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50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800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700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1200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200</w:t>
            </w:r>
          </w:p>
          <w:p w:rsidR="00042631" w:rsidRDefault="002D6A9D" w:rsidP="00F231B0">
            <w:pPr>
              <w:pStyle w:val="afb"/>
            </w:pPr>
            <w:r w:rsidRPr="00042631">
              <w:t>3000</w:t>
            </w:r>
          </w:p>
          <w:p w:rsidR="002D6A9D" w:rsidRPr="00042631" w:rsidRDefault="002D6A9D" w:rsidP="00F231B0">
            <w:pPr>
              <w:pStyle w:val="afb"/>
            </w:pPr>
          </w:p>
        </w:tc>
        <w:tc>
          <w:tcPr>
            <w:tcW w:w="1960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.6</w:t>
            </w:r>
            <w:r w:rsidRPr="00042631">
              <w:t xml:space="preserve">10 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№2 стр</w:t>
            </w:r>
            <w:r w:rsidR="00042631">
              <w:t>. 19</w:t>
            </w:r>
            <w:r w:rsidRPr="00042631">
              <w:t>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.1</w:t>
            </w:r>
            <w:r w:rsidRPr="00042631">
              <w:t>20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№1 стр</w:t>
            </w:r>
            <w:r w:rsidR="00042631">
              <w:t>.0</w:t>
            </w:r>
            <w:r w:rsidRPr="00042631">
              <w:t>10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Ф</w:t>
            </w:r>
            <w:r w:rsidR="00042631" w:rsidRPr="00042631">
              <w:t xml:space="preserve">. </w:t>
            </w:r>
            <w:r w:rsidRPr="00042631">
              <w:t>№2 стр</w:t>
            </w:r>
            <w:r w:rsidR="00042631">
              <w:t>.0</w:t>
            </w:r>
            <w:r w:rsidRPr="00042631">
              <w:t>20</w:t>
            </w:r>
          </w:p>
          <w:p w:rsidR="002D6A9D" w:rsidRPr="00042631" w:rsidRDefault="002D6A9D" w:rsidP="00F231B0">
            <w:pPr>
              <w:pStyle w:val="afb"/>
            </w:pPr>
          </w:p>
        </w:tc>
      </w:tr>
    </w:tbl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 xml:space="preserve">Таблица </w:t>
      </w:r>
      <w:r w:rsidR="00042631">
        <w:t xml:space="preserve">3.2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 xml:space="preserve">Баланс головного предприятия АО </w:t>
      </w:r>
      <w:r w:rsidR="00042631" w:rsidRPr="00042631">
        <w:t>"</w:t>
      </w:r>
      <w:r w:rsidRPr="00042631">
        <w:t>Альфа</w:t>
      </w:r>
      <w:r w:rsidR="00042631" w:rsidRPr="00042631">
        <w:t>"</w:t>
      </w:r>
      <w:r w:rsidRPr="00042631">
        <w:t xml:space="preserve"> на 01</w:t>
      </w:r>
      <w:r w:rsidR="00042631">
        <w:t>.01. 20</w:t>
      </w:r>
      <w:r w:rsidRPr="00042631">
        <w:t>03 г</w:t>
      </w:r>
      <w:r w:rsidR="00042631" w:rsidRPr="00042631">
        <w:t>.,</w:t>
      </w:r>
      <w:r w:rsidRPr="00042631">
        <w:t xml:space="preserve">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2"/>
        <w:gridCol w:w="1417"/>
        <w:gridCol w:w="2048"/>
      </w:tblGrid>
      <w:tr w:rsidR="002D6A9D" w:rsidRPr="00042631">
        <w:trPr>
          <w:trHeight w:val="401"/>
          <w:jc w:val="center"/>
        </w:trPr>
        <w:tc>
          <w:tcPr>
            <w:tcW w:w="5632" w:type="dxa"/>
          </w:tcPr>
          <w:p w:rsidR="002D6A9D" w:rsidRPr="00042631" w:rsidRDefault="002D6A9D" w:rsidP="00F231B0">
            <w:pPr>
              <w:pStyle w:val="afb"/>
            </w:pPr>
            <w:r w:rsidRPr="00042631">
              <w:t>АКТИВ</w:t>
            </w:r>
          </w:p>
        </w:tc>
        <w:tc>
          <w:tcPr>
            <w:tcW w:w="1417" w:type="dxa"/>
          </w:tcPr>
          <w:p w:rsidR="002D6A9D" w:rsidRPr="00042631" w:rsidRDefault="002D6A9D" w:rsidP="00F231B0">
            <w:pPr>
              <w:pStyle w:val="afb"/>
            </w:pPr>
            <w:r w:rsidRPr="00042631">
              <w:t>Код строки</w:t>
            </w:r>
          </w:p>
        </w:tc>
        <w:tc>
          <w:tcPr>
            <w:tcW w:w="2048" w:type="dxa"/>
          </w:tcPr>
          <w:p w:rsidR="002D6A9D" w:rsidRPr="00042631" w:rsidRDefault="002D6A9D" w:rsidP="00F231B0">
            <w:pPr>
              <w:pStyle w:val="afb"/>
            </w:pPr>
            <w:r w:rsidRPr="00042631">
              <w:t>На конец периода</w:t>
            </w:r>
          </w:p>
        </w:tc>
      </w:tr>
      <w:tr w:rsidR="002D6A9D" w:rsidRPr="00042631">
        <w:trPr>
          <w:trHeight w:val="840"/>
          <w:jc w:val="center"/>
        </w:trPr>
        <w:tc>
          <w:tcPr>
            <w:tcW w:w="5632" w:type="dxa"/>
          </w:tcPr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</w:t>
            </w:r>
            <w:r w:rsidR="00042631" w:rsidRPr="00042631">
              <w:t xml:space="preserve">. </w:t>
            </w:r>
            <w:r w:rsidRPr="00042631">
              <w:t>ВНЕОБОРОТНЫЕ АКТИВЫ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Нематериальные активы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Деловая репутация организации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Основные средства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Незавершенное строительство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Долгосрочные финансовые вложения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В том числе инвестиции в дочерние общества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Прочие внеоборотные активы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</w:t>
            </w:r>
          </w:p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II</w:t>
            </w:r>
            <w:r w:rsidR="00042631" w:rsidRPr="00042631">
              <w:t xml:space="preserve">. </w:t>
            </w:r>
            <w:r w:rsidRPr="00042631">
              <w:t>ОБОРОТНЫЕ АКТИВЫ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Запасы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Налог на добавленную стоимость по приобретенным ценностям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Дебиторская задолженность (платежи по которой ожидаются более чем через 12 месяцев</w:t>
            </w:r>
            <w:r w:rsidR="00042631" w:rsidRPr="00042631">
              <w:t xml:space="preserve">)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Дебиторская задолженность (платежи по которой ожидаются в течении 12 месяцев</w:t>
            </w:r>
            <w:r w:rsidR="00042631" w:rsidRPr="00042631">
              <w:t xml:space="preserve">)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Краткосрочные финансовые вложения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Денежные средства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Прочие оборотные активы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II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БАЛАНС(стр</w:t>
            </w:r>
            <w:r w:rsidR="00042631">
              <w:t>. 19</w:t>
            </w:r>
            <w:r w:rsidRPr="00042631">
              <w:t>0+стр</w:t>
            </w:r>
            <w:r w:rsidR="00042631">
              <w:t>.2</w:t>
            </w:r>
            <w:r w:rsidRPr="00042631">
              <w:t>90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110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113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130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140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141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150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190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210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220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230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240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260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270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290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300</w:t>
            </w:r>
          </w:p>
        </w:tc>
        <w:tc>
          <w:tcPr>
            <w:tcW w:w="2048" w:type="dxa"/>
          </w:tcPr>
          <w:p w:rsidR="002D6A9D" w:rsidRPr="00042631" w:rsidRDefault="002D6A9D" w:rsidP="00F231B0">
            <w:pPr>
              <w:pStyle w:val="afb"/>
            </w:pPr>
          </w:p>
          <w:p w:rsidR="00042631" w:rsidRPr="00042631" w:rsidRDefault="002D6A9D" w:rsidP="00F231B0">
            <w:pPr>
              <w:pStyle w:val="afb"/>
            </w:pPr>
            <w:r w:rsidRPr="00042631">
              <w:t>350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3200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1500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800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5170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480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100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900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700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1200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3430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8600</w:t>
            </w:r>
          </w:p>
        </w:tc>
      </w:tr>
      <w:tr w:rsidR="002D6A9D" w:rsidRPr="00042631">
        <w:trPr>
          <w:trHeight w:val="347"/>
          <w:jc w:val="center"/>
        </w:trPr>
        <w:tc>
          <w:tcPr>
            <w:tcW w:w="5632" w:type="dxa"/>
          </w:tcPr>
          <w:p w:rsidR="002D6A9D" w:rsidRPr="00042631" w:rsidRDefault="002D6A9D" w:rsidP="00F231B0">
            <w:pPr>
              <w:pStyle w:val="afb"/>
            </w:pPr>
            <w:r w:rsidRPr="00042631">
              <w:t>ПАССИВ</w:t>
            </w:r>
          </w:p>
        </w:tc>
        <w:tc>
          <w:tcPr>
            <w:tcW w:w="1417" w:type="dxa"/>
          </w:tcPr>
          <w:p w:rsidR="002D6A9D" w:rsidRPr="00042631" w:rsidRDefault="002D6A9D" w:rsidP="00F231B0">
            <w:pPr>
              <w:pStyle w:val="afb"/>
            </w:pPr>
            <w:r w:rsidRPr="00042631">
              <w:t>Код строки</w:t>
            </w:r>
          </w:p>
        </w:tc>
        <w:tc>
          <w:tcPr>
            <w:tcW w:w="2048" w:type="dxa"/>
          </w:tcPr>
          <w:p w:rsidR="002D6A9D" w:rsidRPr="00042631" w:rsidRDefault="002D6A9D" w:rsidP="00F231B0">
            <w:pPr>
              <w:pStyle w:val="afb"/>
            </w:pPr>
            <w:r w:rsidRPr="00042631">
              <w:t>На конец периода</w:t>
            </w:r>
          </w:p>
        </w:tc>
      </w:tr>
      <w:tr w:rsidR="002D6A9D" w:rsidRPr="00042631">
        <w:trPr>
          <w:trHeight w:val="8118"/>
          <w:jc w:val="center"/>
        </w:trPr>
        <w:tc>
          <w:tcPr>
            <w:tcW w:w="5632" w:type="dxa"/>
          </w:tcPr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III</w:t>
            </w:r>
            <w:r w:rsidR="00042631" w:rsidRPr="00042631">
              <w:t xml:space="preserve">. </w:t>
            </w:r>
            <w:r w:rsidRPr="00042631">
              <w:t>КАПИТАЛ И РЕЗЕРВЫ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Уставный капитал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Добавочный капитал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Резервный капитал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Фонд социальной сферы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Целевые финансирование и поступления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Нераспределенная прибыль прошлых лет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Непокрытый убыток прошлых лет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Нераспределенная прибыль отчетного года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Непокрытый убыток отчетного года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III</w:t>
            </w:r>
          </w:p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ДОЛГОСРОЧНЫЕ ОБЯЗАТЕЛЬСТВА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Займы и кредиты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Прочие долгосрочные обязательства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IV</w:t>
            </w:r>
          </w:p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КРАТКОСРОЧНЫЕ ОБЯЗАТЕЛЬСТВА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Займы и кредиты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Кредиторская задолженность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Задолженность учредителям по выплате доходов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Доходы будущих периодов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Резервы предстоящих расходов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Прочие краткосрочные обязательства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V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БАЛАНС</w:t>
            </w:r>
            <w:r w:rsidR="00042631" w:rsidRPr="00042631">
              <w:t>(</w:t>
            </w:r>
            <w:r w:rsidRPr="00042631">
              <w:t>сумма стр</w:t>
            </w:r>
            <w:r w:rsidR="00042631">
              <w:t>.4</w:t>
            </w:r>
            <w:r w:rsidRPr="00042631">
              <w:t>90+590+690</w:t>
            </w:r>
            <w:r w:rsidR="00042631" w:rsidRPr="00042631">
              <w:t xml:space="preserve">) </w:t>
            </w:r>
          </w:p>
          <w:p w:rsidR="002D6A9D" w:rsidRPr="00042631" w:rsidRDefault="002D6A9D" w:rsidP="00F231B0">
            <w:pPr>
              <w:pStyle w:val="afb"/>
            </w:pPr>
          </w:p>
        </w:tc>
        <w:tc>
          <w:tcPr>
            <w:tcW w:w="1417" w:type="dxa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410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430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440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460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465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470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475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490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510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520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590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610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620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630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640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660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690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700</w:t>
            </w:r>
          </w:p>
        </w:tc>
        <w:tc>
          <w:tcPr>
            <w:tcW w:w="2048" w:type="dxa"/>
          </w:tcPr>
          <w:p w:rsidR="002D6A9D" w:rsidRPr="00042631" w:rsidRDefault="002D6A9D" w:rsidP="00F231B0">
            <w:pPr>
              <w:pStyle w:val="afb"/>
            </w:pPr>
          </w:p>
          <w:p w:rsidR="00042631" w:rsidRDefault="002D6A9D" w:rsidP="00F231B0">
            <w:pPr>
              <w:pStyle w:val="afb"/>
            </w:pPr>
            <w:r w:rsidRPr="00042631">
              <w:t>450</w:t>
            </w:r>
          </w:p>
          <w:p w:rsidR="00042631" w:rsidRDefault="002D6A9D" w:rsidP="00F231B0">
            <w:pPr>
              <w:pStyle w:val="afb"/>
            </w:pPr>
            <w:r w:rsidRPr="00042631">
              <w:t>100</w:t>
            </w:r>
          </w:p>
          <w:p w:rsidR="00042631" w:rsidRDefault="002D6A9D" w:rsidP="00F231B0">
            <w:pPr>
              <w:pStyle w:val="afb"/>
            </w:pPr>
            <w:r w:rsidRPr="00042631">
              <w:t>400</w:t>
            </w:r>
          </w:p>
          <w:p w:rsidR="002D6A9D" w:rsidRPr="00042631" w:rsidRDefault="002D6A9D" w:rsidP="00F231B0">
            <w:pPr>
              <w:pStyle w:val="afb"/>
            </w:pPr>
          </w:p>
          <w:p w:rsidR="00042631" w:rsidRDefault="002D6A9D" w:rsidP="00F231B0">
            <w:pPr>
              <w:pStyle w:val="afb"/>
            </w:pPr>
            <w:r w:rsidRPr="00042631">
              <w:t>500</w:t>
            </w:r>
          </w:p>
          <w:p w:rsidR="00042631" w:rsidRDefault="002D6A9D" w:rsidP="00F231B0">
            <w:pPr>
              <w:pStyle w:val="afb"/>
            </w:pPr>
            <w:r w:rsidRPr="00042631">
              <w:t>6400</w:t>
            </w:r>
          </w:p>
          <w:p w:rsidR="00042631" w:rsidRDefault="00042631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1000</w:t>
            </w:r>
          </w:p>
          <w:p w:rsidR="00042631" w:rsidRDefault="002D6A9D" w:rsidP="00F231B0">
            <w:pPr>
              <w:pStyle w:val="afb"/>
            </w:pPr>
            <w:r w:rsidRPr="00042631">
              <w:t>1200</w:t>
            </w:r>
          </w:p>
          <w:p w:rsidR="00042631" w:rsidRDefault="00042631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2200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8600</w:t>
            </w:r>
          </w:p>
        </w:tc>
      </w:tr>
    </w:tbl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 xml:space="preserve">Таблица </w:t>
      </w:r>
      <w:r w:rsidR="00042631">
        <w:t xml:space="preserve">3.3 </w:t>
      </w:r>
    </w:p>
    <w:p w:rsidR="002D6A9D" w:rsidRPr="00042631" w:rsidRDefault="002D6A9D" w:rsidP="00104BF7">
      <w:pPr>
        <w:widowControl w:val="0"/>
        <w:autoSpaceDE w:val="0"/>
        <w:autoSpaceDN w:val="0"/>
        <w:adjustRightInd w:val="0"/>
        <w:ind w:left="709" w:firstLine="0"/>
      </w:pPr>
      <w:r w:rsidRPr="00042631">
        <w:t xml:space="preserve">Отчет о прибылях и убытках головного предприятия АО </w:t>
      </w:r>
      <w:r w:rsidR="00042631" w:rsidRPr="00042631">
        <w:t>"</w:t>
      </w:r>
      <w:r w:rsidRPr="00042631">
        <w:t>Альфа</w:t>
      </w:r>
      <w:r w:rsidR="00042631" w:rsidRPr="00042631">
        <w:t>"</w:t>
      </w:r>
      <w:r w:rsidRPr="00042631">
        <w:t xml:space="preserve"> за 2002г</w:t>
      </w:r>
      <w:r w:rsidR="00042631" w:rsidRPr="00042631">
        <w:t>.</w:t>
      </w:r>
      <w:r w:rsidR="00042631">
        <w:t>, т</w:t>
      </w:r>
      <w:r w:rsidRPr="00042631">
        <w:t>ыс</w:t>
      </w:r>
      <w:r w:rsidR="00042631" w:rsidRPr="00042631">
        <w:t xml:space="preserve">. </w:t>
      </w:r>
      <w:r w:rsidRPr="00042631">
        <w:t>руб</w:t>
      </w:r>
      <w:r w:rsidR="00104BF7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"/>
        <w:gridCol w:w="5507"/>
        <w:gridCol w:w="147"/>
        <w:gridCol w:w="1393"/>
        <w:gridCol w:w="147"/>
        <w:gridCol w:w="1381"/>
        <w:gridCol w:w="145"/>
      </w:tblGrid>
      <w:tr w:rsidR="002D6A9D" w:rsidRPr="00042631">
        <w:trPr>
          <w:gridBefore w:val="1"/>
          <w:wBefore w:w="142" w:type="dxa"/>
          <w:trHeight w:val="715"/>
          <w:jc w:val="center"/>
        </w:trPr>
        <w:tc>
          <w:tcPr>
            <w:tcW w:w="5654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Показатель</w:t>
            </w:r>
          </w:p>
          <w:p w:rsidR="002D6A9D" w:rsidRPr="00042631" w:rsidRDefault="002D6A9D" w:rsidP="00F231B0">
            <w:pPr>
              <w:pStyle w:val="afb"/>
            </w:pP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Код строки</w:t>
            </w:r>
          </w:p>
        </w:tc>
        <w:tc>
          <w:tcPr>
            <w:tcW w:w="1526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За отчетный период</w:t>
            </w:r>
          </w:p>
        </w:tc>
      </w:tr>
      <w:tr w:rsidR="002D6A9D" w:rsidRPr="00042631">
        <w:trPr>
          <w:gridBefore w:val="1"/>
          <w:wBefore w:w="142" w:type="dxa"/>
          <w:trHeight w:val="554"/>
          <w:jc w:val="center"/>
        </w:trPr>
        <w:tc>
          <w:tcPr>
            <w:tcW w:w="5654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</w:t>
            </w:r>
            <w:r w:rsidR="00042631" w:rsidRPr="00042631">
              <w:t xml:space="preserve">. </w:t>
            </w:r>
            <w:r w:rsidRPr="00042631">
              <w:t>Доходы и расходы по обычным видам деятельности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</w:p>
        </w:tc>
        <w:tc>
          <w:tcPr>
            <w:tcW w:w="1526" w:type="dxa"/>
            <w:gridSpan w:val="2"/>
          </w:tcPr>
          <w:p w:rsidR="002D6A9D" w:rsidRPr="00042631" w:rsidRDefault="002D6A9D" w:rsidP="00F231B0">
            <w:pPr>
              <w:pStyle w:val="afb"/>
            </w:pPr>
          </w:p>
        </w:tc>
      </w:tr>
      <w:tr w:rsidR="002D6A9D" w:rsidRPr="00042631">
        <w:trPr>
          <w:gridBefore w:val="1"/>
          <w:wBefore w:w="142" w:type="dxa"/>
          <w:trHeight w:val="1174"/>
          <w:jc w:val="center"/>
        </w:trPr>
        <w:tc>
          <w:tcPr>
            <w:tcW w:w="5654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Выручка (нетто</w:t>
            </w:r>
            <w:r w:rsidR="00042631" w:rsidRPr="00042631">
              <w:t xml:space="preserve">) </w:t>
            </w:r>
            <w:r w:rsidRPr="00042631">
              <w:t>от продажи товаров, продукции, работ, услуг(за минусом НДС, акцизов и обязательных аналогичных платежей</w:t>
            </w:r>
            <w:r w:rsidR="00042631" w:rsidRPr="00042631">
              <w:t xml:space="preserve">) </w:t>
            </w:r>
          </w:p>
        </w:tc>
        <w:tc>
          <w:tcPr>
            <w:tcW w:w="1540" w:type="dxa"/>
            <w:gridSpan w:val="2"/>
          </w:tcPr>
          <w:p w:rsidR="00042631" w:rsidRPr="00042631" w:rsidRDefault="00042631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010</w:t>
            </w:r>
          </w:p>
        </w:tc>
        <w:tc>
          <w:tcPr>
            <w:tcW w:w="1526" w:type="dxa"/>
            <w:gridSpan w:val="2"/>
          </w:tcPr>
          <w:p w:rsidR="00042631" w:rsidRPr="00042631" w:rsidRDefault="00042631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10850</w:t>
            </w:r>
          </w:p>
        </w:tc>
      </w:tr>
      <w:tr w:rsidR="002D6A9D" w:rsidRPr="00042631">
        <w:trPr>
          <w:gridAfter w:val="1"/>
          <w:wAfter w:w="145" w:type="dxa"/>
          <w:trHeight w:val="556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Себестоимость проданных товаров, продукции, работ, услуг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020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6330</w:t>
            </w:r>
          </w:p>
        </w:tc>
      </w:tr>
      <w:tr w:rsidR="002D6A9D" w:rsidRPr="00042631">
        <w:trPr>
          <w:gridAfter w:val="1"/>
          <w:wAfter w:w="145" w:type="dxa"/>
          <w:trHeight w:val="339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Валовая прибыль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029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4520</w:t>
            </w:r>
          </w:p>
        </w:tc>
      </w:tr>
      <w:tr w:rsidR="002D6A9D" w:rsidRPr="00042631">
        <w:trPr>
          <w:gridAfter w:val="1"/>
          <w:wAfter w:w="145" w:type="dxa"/>
          <w:trHeight w:val="258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Коммерческие расходы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030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580</w:t>
            </w:r>
          </w:p>
        </w:tc>
      </w:tr>
      <w:tr w:rsidR="002D6A9D" w:rsidRPr="00042631">
        <w:trPr>
          <w:gridAfter w:val="1"/>
          <w:wAfter w:w="145" w:type="dxa"/>
          <w:trHeight w:val="32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Управленческие расходы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040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2430</w:t>
            </w:r>
          </w:p>
        </w:tc>
      </w:tr>
      <w:tr w:rsidR="002D6A9D" w:rsidRPr="00042631">
        <w:trPr>
          <w:gridAfter w:val="1"/>
          <w:wAfter w:w="145" w:type="dxa"/>
          <w:trHeight w:val="592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от продаж (стр</w:t>
            </w:r>
            <w:r w:rsidR="00042631">
              <w:t>.0</w:t>
            </w:r>
            <w:r w:rsidRPr="00042631">
              <w:t>10-020-030-040</w:t>
            </w:r>
            <w:r w:rsidR="00042631" w:rsidRPr="00042631">
              <w:t xml:space="preserve">) 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050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1510</w:t>
            </w:r>
          </w:p>
        </w:tc>
      </w:tr>
      <w:tr w:rsidR="002D6A9D" w:rsidRPr="00042631">
        <w:trPr>
          <w:gridAfter w:val="1"/>
          <w:wAfter w:w="145" w:type="dxa"/>
          <w:trHeight w:val="32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II</w:t>
            </w:r>
            <w:r w:rsidR="00042631" w:rsidRPr="00042631">
              <w:t xml:space="preserve">. </w:t>
            </w:r>
            <w:r w:rsidRPr="00042631">
              <w:t>Операционные доходы и расходы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</w:p>
        </w:tc>
      </w:tr>
      <w:tr w:rsidR="002D6A9D" w:rsidRPr="00042631">
        <w:trPr>
          <w:gridAfter w:val="1"/>
          <w:wAfter w:w="145" w:type="dxa"/>
          <w:trHeight w:val="30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 xml:space="preserve">Проценты к получению 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060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50</w:t>
            </w:r>
          </w:p>
        </w:tc>
      </w:tr>
      <w:tr w:rsidR="002D6A9D" w:rsidRPr="00042631">
        <w:trPr>
          <w:gridAfter w:val="1"/>
          <w:wAfter w:w="145" w:type="dxa"/>
          <w:trHeight w:val="32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Проценты к уплате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070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gridAfter w:val="1"/>
          <w:wAfter w:w="145" w:type="dxa"/>
          <w:trHeight w:val="34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Доходы от участия в других организациях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080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50</w:t>
            </w:r>
          </w:p>
        </w:tc>
      </w:tr>
      <w:tr w:rsidR="002D6A9D" w:rsidRPr="00042631">
        <w:trPr>
          <w:gridAfter w:val="1"/>
          <w:wAfter w:w="145" w:type="dxa"/>
          <w:trHeight w:val="296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Прочие операционные доходы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090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120</w:t>
            </w:r>
          </w:p>
        </w:tc>
      </w:tr>
      <w:tr w:rsidR="002D6A9D" w:rsidRPr="00042631">
        <w:trPr>
          <w:gridAfter w:val="1"/>
          <w:wAfter w:w="145" w:type="dxa"/>
          <w:trHeight w:val="34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Прочие операционные расходы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100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87</w:t>
            </w:r>
          </w:p>
        </w:tc>
      </w:tr>
      <w:tr w:rsidR="002D6A9D" w:rsidRPr="00042631">
        <w:trPr>
          <w:gridAfter w:val="1"/>
          <w:wAfter w:w="145" w:type="dxa"/>
          <w:trHeight w:val="30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III</w:t>
            </w:r>
            <w:r w:rsidR="00042631" w:rsidRPr="00042631">
              <w:t xml:space="preserve">. </w:t>
            </w:r>
            <w:r w:rsidRPr="00042631">
              <w:t>Внереализационные доходы и расходы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</w:p>
        </w:tc>
      </w:tr>
      <w:tr w:rsidR="002D6A9D" w:rsidRPr="00042631">
        <w:trPr>
          <w:gridAfter w:val="1"/>
          <w:wAfter w:w="145" w:type="dxa"/>
          <w:trHeight w:val="34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  <w:rPr>
                <w:lang w:val="en-US"/>
              </w:rPr>
            </w:pPr>
            <w:r w:rsidRPr="00042631">
              <w:t>Внереализационные доходы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120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79</w:t>
            </w:r>
          </w:p>
        </w:tc>
      </w:tr>
      <w:tr w:rsidR="002D6A9D" w:rsidRPr="00042631">
        <w:trPr>
          <w:gridAfter w:val="1"/>
          <w:wAfter w:w="145" w:type="dxa"/>
          <w:trHeight w:val="28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Внереализационные расходы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130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1008</w:t>
            </w:r>
          </w:p>
        </w:tc>
      </w:tr>
      <w:tr w:rsidR="002D6A9D" w:rsidRPr="00042631">
        <w:trPr>
          <w:gridAfter w:val="1"/>
          <w:wAfter w:w="145" w:type="dxa"/>
          <w:trHeight w:val="66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до налогообложения (стр</w:t>
            </w:r>
            <w:r w:rsidR="00042631">
              <w:rPr>
                <w:b/>
                <w:bCs/>
                <w:i/>
                <w:iCs/>
                <w:smallCaps/>
              </w:rPr>
              <w:t>.0</w:t>
            </w:r>
            <w:r w:rsidRPr="00042631">
              <w:t>50+060-070+080+090-100+120-130</w:t>
            </w:r>
            <w:r w:rsidR="00042631" w:rsidRPr="00042631">
              <w:t xml:space="preserve">) 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140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714</w:t>
            </w:r>
          </w:p>
        </w:tc>
      </w:tr>
      <w:tr w:rsidR="002D6A9D" w:rsidRPr="00042631">
        <w:trPr>
          <w:gridAfter w:val="1"/>
          <w:wAfter w:w="145" w:type="dxa"/>
          <w:trHeight w:val="42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Налог на прибыль и иные аналогичные обязательные платежи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150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214</w:t>
            </w:r>
          </w:p>
        </w:tc>
      </w:tr>
      <w:tr w:rsidR="002D6A9D" w:rsidRPr="00042631">
        <w:trPr>
          <w:gridAfter w:val="1"/>
          <w:wAfter w:w="145" w:type="dxa"/>
          <w:trHeight w:val="20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от обычной деятельности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160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500</w:t>
            </w:r>
          </w:p>
        </w:tc>
      </w:tr>
      <w:tr w:rsidR="002D6A9D" w:rsidRPr="00042631">
        <w:trPr>
          <w:gridAfter w:val="1"/>
          <w:wAfter w:w="145" w:type="dxa"/>
          <w:trHeight w:val="32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Чрезвычайные доходы и расходы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</w:p>
        </w:tc>
      </w:tr>
      <w:tr w:rsidR="002D6A9D" w:rsidRPr="00042631">
        <w:trPr>
          <w:gridAfter w:val="1"/>
          <w:wAfter w:w="145" w:type="dxa"/>
          <w:trHeight w:val="32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  <w:rPr>
                <w:lang w:val="en-US"/>
              </w:rPr>
            </w:pPr>
            <w:r w:rsidRPr="00042631">
              <w:t>Чрезвычайные доходы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170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gridAfter w:val="1"/>
          <w:wAfter w:w="145" w:type="dxa"/>
          <w:trHeight w:val="300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Чрезвычайные расходы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180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gridAfter w:val="1"/>
          <w:wAfter w:w="145" w:type="dxa"/>
          <w:trHeight w:val="665"/>
          <w:jc w:val="center"/>
        </w:trPr>
        <w:tc>
          <w:tcPr>
            <w:tcW w:w="5649" w:type="dxa"/>
            <w:gridSpan w:val="2"/>
          </w:tcPr>
          <w:p w:rsidR="002D6A9D" w:rsidRPr="00042631" w:rsidRDefault="002D6A9D" w:rsidP="00F231B0">
            <w:pPr>
              <w:pStyle w:val="afb"/>
            </w:pPr>
            <w:r w:rsidRPr="00042631">
              <w:t>Чистая прибыль (нераспределенная прибыль (убыток</w:t>
            </w:r>
            <w:r w:rsidR="00042631" w:rsidRPr="00042631">
              <w:t xml:space="preserve">) </w:t>
            </w:r>
            <w:r w:rsidRPr="00042631">
              <w:t>отчетного периода</w:t>
            </w:r>
            <w:r w:rsidR="00042631" w:rsidRPr="00042631">
              <w:t xml:space="preserve">) </w:t>
            </w:r>
          </w:p>
        </w:tc>
        <w:tc>
          <w:tcPr>
            <w:tcW w:w="1540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190</w:t>
            </w:r>
          </w:p>
        </w:tc>
        <w:tc>
          <w:tcPr>
            <w:tcW w:w="1528" w:type="dxa"/>
            <w:gridSpan w:val="2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500</w:t>
            </w:r>
          </w:p>
        </w:tc>
      </w:tr>
    </w:tbl>
    <w:p w:rsidR="00042631" w:rsidRPr="00042631" w:rsidRDefault="00042631" w:rsidP="00042631">
      <w:pPr>
        <w:widowControl w:val="0"/>
        <w:autoSpaceDE w:val="0"/>
        <w:autoSpaceDN w:val="0"/>
        <w:adjustRightInd w:val="0"/>
        <w:ind w:firstLine="709"/>
      </w:pP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 xml:space="preserve">Таблица </w:t>
      </w:r>
      <w:r w:rsidR="00042631">
        <w:t>3.4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</w:pPr>
      <w:r w:rsidRPr="00042631">
        <w:t xml:space="preserve">Баланс дочернего общества АО </w:t>
      </w:r>
      <w:r w:rsidR="00042631" w:rsidRPr="00042631">
        <w:t>"</w:t>
      </w:r>
      <w:r w:rsidRPr="00042631">
        <w:t>Бета</w:t>
      </w:r>
      <w:r w:rsidR="00042631" w:rsidRPr="00042631">
        <w:t>"</w:t>
      </w:r>
      <w:r w:rsidRPr="00042631">
        <w:t xml:space="preserve"> на 01</w:t>
      </w:r>
      <w:r w:rsidR="00042631">
        <w:t>.01. 20</w:t>
      </w:r>
      <w:r w:rsidRPr="00042631">
        <w:t>03г</w:t>
      </w:r>
      <w:r w:rsidR="00042631" w:rsidRPr="00042631">
        <w:t>.,</w:t>
      </w:r>
      <w:r w:rsidRPr="00042631">
        <w:t xml:space="preserve"> тыс</w:t>
      </w:r>
      <w:r w:rsidR="00042631" w:rsidRPr="00042631">
        <w:t xml:space="preserve">. </w:t>
      </w:r>
      <w:r w:rsidRPr="00042631">
        <w:t>руб</w:t>
      </w:r>
      <w:r w:rsidR="00042631" w:rsidRPr="00042631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2"/>
        <w:gridCol w:w="1445"/>
        <w:gridCol w:w="1940"/>
      </w:tblGrid>
      <w:tr w:rsidR="002D6A9D" w:rsidRPr="00042631">
        <w:trPr>
          <w:trHeight w:val="520"/>
          <w:jc w:val="center"/>
        </w:trPr>
        <w:tc>
          <w:tcPr>
            <w:tcW w:w="5652" w:type="dxa"/>
          </w:tcPr>
          <w:p w:rsidR="002D6A9D" w:rsidRPr="00042631" w:rsidRDefault="002D6A9D" w:rsidP="00F231B0">
            <w:pPr>
              <w:pStyle w:val="afb"/>
            </w:pPr>
            <w:r w:rsidRPr="00042631">
              <w:t>АКТИВ</w:t>
            </w:r>
          </w:p>
        </w:tc>
        <w:tc>
          <w:tcPr>
            <w:tcW w:w="1445" w:type="dxa"/>
          </w:tcPr>
          <w:p w:rsidR="002D6A9D" w:rsidRPr="00042631" w:rsidRDefault="002D6A9D" w:rsidP="00F231B0">
            <w:pPr>
              <w:pStyle w:val="afb"/>
            </w:pPr>
            <w:r w:rsidRPr="00042631">
              <w:t>Код строки</w:t>
            </w:r>
          </w:p>
        </w:tc>
        <w:tc>
          <w:tcPr>
            <w:tcW w:w="1940" w:type="dxa"/>
          </w:tcPr>
          <w:p w:rsidR="002D6A9D" w:rsidRPr="00042631" w:rsidRDefault="002D6A9D" w:rsidP="00F231B0">
            <w:pPr>
              <w:pStyle w:val="afb"/>
            </w:pPr>
            <w:r w:rsidRPr="00042631">
              <w:t>На конец периода</w:t>
            </w:r>
          </w:p>
        </w:tc>
      </w:tr>
      <w:tr w:rsidR="002D6A9D" w:rsidRPr="00042631">
        <w:trPr>
          <w:trHeight w:val="3240"/>
          <w:jc w:val="center"/>
        </w:trPr>
        <w:tc>
          <w:tcPr>
            <w:tcW w:w="5652" w:type="dxa"/>
          </w:tcPr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</w:t>
            </w:r>
            <w:r w:rsidR="00042631" w:rsidRPr="00042631">
              <w:t xml:space="preserve">. </w:t>
            </w:r>
            <w:r w:rsidRPr="00042631">
              <w:t>ВНЕОБОРОТНЫЕ АКТИВЫ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Нематериальные активы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Деловая репутация организации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Основные средства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Незавершенное строительство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Долгосрочные финансовые вложения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В том числе инвестиции в дочерние общества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Прочие внеоборотные активы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</w:t>
            </w:r>
          </w:p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II</w:t>
            </w:r>
            <w:r w:rsidR="00042631" w:rsidRPr="00042631">
              <w:t xml:space="preserve">. </w:t>
            </w:r>
            <w:r w:rsidRPr="00042631">
              <w:t>ОБОРОТНЫЕ АКТИВЫ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Запасы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Налог на добавленную стоимость по приобретенным ценностям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Дебиторская задолженность (платежи по которой ожидаются более чем через 12 месяцев</w:t>
            </w:r>
            <w:r w:rsidR="00042631" w:rsidRPr="00042631">
              <w:t xml:space="preserve">)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Дебиторская задолженность (платежи по которой ожидаются в течении 12 месяцев</w:t>
            </w:r>
            <w:r w:rsidR="00042631" w:rsidRPr="00042631">
              <w:t xml:space="preserve">)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Краткосрочные финансовые вложения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Денежные средства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Прочие оборотные активы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II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БАЛАНС(стр</w:t>
            </w:r>
            <w:r w:rsidR="00042631">
              <w:t>. 19</w:t>
            </w:r>
            <w:r w:rsidRPr="00042631">
              <w:t>0+стр</w:t>
            </w:r>
            <w:r w:rsidR="00042631">
              <w:t>.2</w:t>
            </w:r>
            <w:r w:rsidRPr="00042631">
              <w:t>90</w:t>
            </w:r>
            <w:r w:rsidR="00042631" w:rsidRPr="00042631">
              <w:t xml:space="preserve">) </w:t>
            </w:r>
          </w:p>
        </w:tc>
        <w:tc>
          <w:tcPr>
            <w:tcW w:w="1445" w:type="dxa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110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113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130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140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141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150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190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210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220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230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240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260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270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290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300</w:t>
            </w:r>
          </w:p>
        </w:tc>
        <w:tc>
          <w:tcPr>
            <w:tcW w:w="1940" w:type="dxa"/>
          </w:tcPr>
          <w:p w:rsidR="002D6A9D" w:rsidRPr="00042631" w:rsidRDefault="002D6A9D" w:rsidP="00F231B0">
            <w:pPr>
              <w:pStyle w:val="afb"/>
            </w:pPr>
          </w:p>
          <w:p w:rsidR="00042631" w:rsidRDefault="002D6A9D" w:rsidP="00F231B0">
            <w:pPr>
              <w:pStyle w:val="afb"/>
            </w:pPr>
            <w:r w:rsidRPr="00042631">
              <w:t>100</w:t>
            </w:r>
          </w:p>
          <w:p w:rsidR="00042631" w:rsidRDefault="002D6A9D" w:rsidP="00F231B0">
            <w:pPr>
              <w:pStyle w:val="afb"/>
            </w:pPr>
            <w:r w:rsidRPr="00042631">
              <w:t>800</w:t>
            </w:r>
          </w:p>
          <w:p w:rsidR="00042631" w:rsidRDefault="002D6A9D" w:rsidP="00F231B0">
            <w:pPr>
              <w:pStyle w:val="afb"/>
            </w:pPr>
            <w:r w:rsidRPr="00042631">
              <w:t>200</w:t>
            </w:r>
          </w:p>
          <w:p w:rsidR="002D6A9D" w:rsidRPr="00042631" w:rsidRDefault="002D6A9D" w:rsidP="00F231B0">
            <w:pPr>
              <w:pStyle w:val="afb"/>
            </w:pPr>
          </w:p>
          <w:p w:rsidR="00042631" w:rsidRPr="00042631" w:rsidRDefault="002D6A9D" w:rsidP="00F231B0">
            <w:pPr>
              <w:pStyle w:val="afb"/>
            </w:pPr>
            <w:r w:rsidRPr="00042631">
              <w:t>1100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280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50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100</w:t>
            </w:r>
          </w:p>
          <w:p w:rsidR="00042631" w:rsidRDefault="002D6A9D" w:rsidP="00F231B0">
            <w:pPr>
              <w:pStyle w:val="afb"/>
            </w:pPr>
            <w:r w:rsidRPr="00042631">
              <w:t>500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1200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2300</w:t>
            </w:r>
          </w:p>
        </w:tc>
      </w:tr>
      <w:tr w:rsidR="002D6A9D" w:rsidRPr="00042631">
        <w:trPr>
          <w:trHeight w:val="600"/>
          <w:jc w:val="center"/>
        </w:trPr>
        <w:tc>
          <w:tcPr>
            <w:tcW w:w="5652" w:type="dxa"/>
          </w:tcPr>
          <w:p w:rsidR="002D6A9D" w:rsidRPr="00042631" w:rsidRDefault="002D6A9D" w:rsidP="00F231B0">
            <w:pPr>
              <w:pStyle w:val="afb"/>
            </w:pPr>
            <w:r w:rsidRPr="00042631">
              <w:t>ПАССИВ</w:t>
            </w:r>
          </w:p>
        </w:tc>
        <w:tc>
          <w:tcPr>
            <w:tcW w:w="1445" w:type="dxa"/>
          </w:tcPr>
          <w:p w:rsidR="002D6A9D" w:rsidRPr="00042631" w:rsidRDefault="002D6A9D" w:rsidP="00F231B0">
            <w:pPr>
              <w:pStyle w:val="afb"/>
            </w:pPr>
            <w:r w:rsidRPr="00042631">
              <w:t>Код строки</w:t>
            </w:r>
          </w:p>
        </w:tc>
        <w:tc>
          <w:tcPr>
            <w:tcW w:w="1940" w:type="dxa"/>
          </w:tcPr>
          <w:p w:rsidR="002D6A9D" w:rsidRPr="00042631" w:rsidRDefault="002D6A9D" w:rsidP="00F231B0">
            <w:pPr>
              <w:pStyle w:val="afb"/>
            </w:pPr>
            <w:r w:rsidRPr="00042631">
              <w:t>На конец периода</w:t>
            </w:r>
          </w:p>
        </w:tc>
      </w:tr>
      <w:tr w:rsidR="002D6A9D" w:rsidRPr="00042631">
        <w:trPr>
          <w:trHeight w:val="8137"/>
          <w:jc w:val="center"/>
        </w:trPr>
        <w:tc>
          <w:tcPr>
            <w:tcW w:w="5652" w:type="dxa"/>
          </w:tcPr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III</w:t>
            </w:r>
            <w:r w:rsidR="00042631" w:rsidRPr="00042631">
              <w:t xml:space="preserve">. </w:t>
            </w:r>
            <w:r w:rsidRPr="00042631">
              <w:t>КАПИТАЛ И РЕЗЕРВЫ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Уставный капитал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Добавочный капитал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Резервный капитал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Фонд социальной сферы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Целевые финансирование и поступления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Нераспределенная прибыль прошлых лет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Непокрытый убыток прошлых лет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Нераспределенная прибыль отчетного года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Непокрытый убыток отчетного года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III</w:t>
            </w:r>
          </w:p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ДОЛГОСРОЧНЫЕ ОБЯЗАТЕЛЬСТВА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Займы и кредиты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Прочие долгосрочные обязательства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IV</w:t>
            </w:r>
          </w:p>
          <w:p w:rsidR="002D6A9D" w:rsidRPr="00042631" w:rsidRDefault="002D6A9D" w:rsidP="00F231B0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КРАТКОСРОЧНЫЕ ОБЯЗАТЕЛЬСТВА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Займы и кредиты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Кредиторская задолженность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Задолженность учредителям по выплате доходов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Доходы будущих периодов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Резервы предстоящих расходов 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Прочие краткосрочные обязательства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V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БАЛАНС</w:t>
            </w:r>
            <w:r w:rsidR="00042631" w:rsidRPr="00042631">
              <w:t>(</w:t>
            </w:r>
            <w:r w:rsidRPr="00042631">
              <w:t>сумма стр</w:t>
            </w:r>
            <w:r w:rsidR="00042631">
              <w:t>.4</w:t>
            </w:r>
            <w:r w:rsidRPr="00042631">
              <w:t>90+590+690</w:t>
            </w:r>
            <w:r w:rsidR="00042631" w:rsidRPr="00042631">
              <w:t xml:space="preserve">) </w:t>
            </w:r>
          </w:p>
          <w:p w:rsidR="002D6A9D" w:rsidRPr="00042631" w:rsidRDefault="002D6A9D" w:rsidP="00F231B0">
            <w:pPr>
              <w:pStyle w:val="afb"/>
            </w:pPr>
          </w:p>
        </w:tc>
        <w:tc>
          <w:tcPr>
            <w:tcW w:w="1445" w:type="dxa"/>
          </w:tcPr>
          <w:p w:rsidR="002D6A9D" w:rsidRPr="00042631" w:rsidRDefault="002D6A9D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410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430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440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460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465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470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475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490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510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520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590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610</w:t>
            </w:r>
          </w:p>
          <w:p w:rsidR="00042631" w:rsidRPr="00042631" w:rsidRDefault="002D6A9D" w:rsidP="00F231B0">
            <w:pPr>
              <w:pStyle w:val="afb"/>
            </w:pPr>
            <w:r w:rsidRPr="00042631">
              <w:t>620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630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640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660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690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700</w:t>
            </w:r>
          </w:p>
        </w:tc>
        <w:tc>
          <w:tcPr>
            <w:tcW w:w="1940" w:type="dxa"/>
          </w:tcPr>
          <w:p w:rsidR="002D6A9D" w:rsidRPr="00042631" w:rsidRDefault="002D6A9D" w:rsidP="00F231B0">
            <w:pPr>
              <w:pStyle w:val="afb"/>
            </w:pPr>
          </w:p>
          <w:p w:rsidR="00042631" w:rsidRDefault="002D6A9D" w:rsidP="00F231B0">
            <w:pPr>
              <w:pStyle w:val="afb"/>
            </w:pPr>
            <w:r w:rsidRPr="00042631">
              <w:t>1000</w:t>
            </w:r>
          </w:p>
          <w:p w:rsidR="00042631" w:rsidRDefault="002D6A9D" w:rsidP="00F231B0">
            <w:pPr>
              <w:pStyle w:val="afb"/>
            </w:pPr>
            <w:r w:rsidRPr="00042631">
              <w:t>300</w:t>
            </w:r>
          </w:p>
          <w:p w:rsidR="00042631" w:rsidRDefault="00042631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</w:p>
          <w:p w:rsidR="00042631" w:rsidRDefault="002D6A9D" w:rsidP="00F231B0">
            <w:pPr>
              <w:pStyle w:val="afb"/>
            </w:pPr>
            <w:r w:rsidRPr="00042631">
              <w:t>200</w:t>
            </w:r>
          </w:p>
          <w:p w:rsidR="00042631" w:rsidRDefault="002D6A9D" w:rsidP="00F231B0">
            <w:pPr>
              <w:pStyle w:val="afb"/>
            </w:pPr>
            <w:r w:rsidRPr="00042631">
              <w:t>1500</w:t>
            </w:r>
          </w:p>
          <w:p w:rsidR="00042631" w:rsidRDefault="00042631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500</w:t>
            </w:r>
          </w:p>
          <w:p w:rsidR="00042631" w:rsidRDefault="002D6A9D" w:rsidP="00F231B0">
            <w:pPr>
              <w:pStyle w:val="afb"/>
            </w:pPr>
            <w:r w:rsidRPr="00042631">
              <w:t>250</w:t>
            </w:r>
          </w:p>
          <w:p w:rsidR="00042631" w:rsidRDefault="00042631" w:rsidP="00F231B0">
            <w:pPr>
              <w:pStyle w:val="afb"/>
            </w:pPr>
          </w:p>
          <w:p w:rsidR="002D6A9D" w:rsidRPr="00042631" w:rsidRDefault="002D6A9D" w:rsidP="00F231B0">
            <w:pPr>
              <w:pStyle w:val="afb"/>
            </w:pPr>
            <w:r w:rsidRPr="00042631">
              <w:t>50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800</w:t>
            </w:r>
          </w:p>
          <w:p w:rsidR="002D6A9D" w:rsidRPr="00042631" w:rsidRDefault="002D6A9D" w:rsidP="00F231B0">
            <w:pPr>
              <w:pStyle w:val="afb"/>
            </w:pPr>
            <w:r w:rsidRPr="00042631">
              <w:t>2300</w:t>
            </w:r>
          </w:p>
        </w:tc>
      </w:tr>
    </w:tbl>
    <w:p w:rsidR="00042631" w:rsidRDefault="00042631" w:rsidP="00042631">
      <w:pPr>
        <w:widowControl w:val="0"/>
        <w:autoSpaceDE w:val="0"/>
        <w:autoSpaceDN w:val="0"/>
        <w:adjustRightInd w:val="0"/>
        <w:ind w:firstLine="709"/>
      </w:pPr>
    </w:p>
    <w:p w:rsidR="002D6A9D" w:rsidRPr="00042631" w:rsidRDefault="00104BF7" w:rsidP="00042631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2D6A9D" w:rsidRPr="00042631">
        <w:t xml:space="preserve">Таблица </w:t>
      </w:r>
      <w:r w:rsidR="00042631">
        <w:t xml:space="preserve">3.5 </w:t>
      </w:r>
    </w:p>
    <w:p w:rsidR="002D6A9D" w:rsidRPr="00042631" w:rsidRDefault="002D6A9D" w:rsidP="00104BF7">
      <w:pPr>
        <w:widowControl w:val="0"/>
        <w:autoSpaceDE w:val="0"/>
        <w:autoSpaceDN w:val="0"/>
        <w:adjustRightInd w:val="0"/>
        <w:ind w:left="709" w:firstLine="0"/>
      </w:pPr>
      <w:r w:rsidRPr="00042631">
        <w:t xml:space="preserve">Отчет о прибылях и убытках дочернего общества АО </w:t>
      </w:r>
      <w:r w:rsidR="00042631" w:rsidRPr="00042631">
        <w:t>"</w:t>
      </w:r>
      <w:r w:rsidRPr="00042631">
        <w:t>Бета</w:t>
      </w:r>
      <w:r w:rsidR="00042631" w:rsidRPr="00042631">
        <w:t>"</w:t>
      </w:r>
      <w:r w:rsidRPr="00042631">
        <w:t xml:space="preserve"> за 2002г</w:t>
      </w:r>
      <w:r w:rsidR="00042631" w:rsidRPr="00042631">
        <w:t>.,</w:t>
      </w:r>
      <w:r w:rsidRPr="00042631">
        <w:t xml:space="preserve"> тыс</w:t>
      </w:r>
      <w:r w:rsidR="00042631" w:rsidRPr="00042631">
        <w:t xml:space="preserve">. </w:t>
      </w:r>
      <w:r w:rsidRPr="00042631">
        <w:t>руб</w:t>
      </w:r>
      <w:r w:rsidR="00104BF7"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3"/>
        <w:gridCol w:w="1417"/>
        <w:gridCol w:w="1985"/>
      </w:tblGrid>
      <w:tr w:rsidR="002D6A9D" w:rsidRPr="00042631">
        <w:trPr>
          <w:trHeight w:val="58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Показатель</w:t>
            </w:r>
          </w:p>
          <w:p w:rsidR="002D6A9D" w:rsidRPr="00042631" w:rsidRDefault="002D6A9D" w:rsidP="005961BB">
            <w:pPr>
              <w:pStyle w:val="afb"/>
            </w:pP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Код строки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За отчетный период</w:t>
            </w:r>
          </w:p>
        </w:tc>
      </w:tr>
      <w:tr w:rsidR="002D6A9D" w:rsidRPr="00042631">
        <w:trPr>
          <w:trHeight w:val="30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</w:t>
            </w:r>
            <w:r w:rsidR="00042631" w:rsidRPr="00042631">
              <w:t xml:space="preserve">. </w:t>
            </w:r>
            <w:r w:rsidRPr="00042631">
              <w:t>Доходы и расходы по обычным видам деятельности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842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Выручка (нетто</w:t>
            </w:r>
            <w:r w:rsidR="00042631" w:rsidRPr="00042631">
              <w:t xml:space="preserve">) </w:t>
            </w:r>
            <w:r w:rsidRPr="00042631">
              <w:t>от продажи товаров, продукции, работ, услуг(за минусом НДС, акцизов и обязательных аналогичных платежей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042631" w:rsidRP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010</w:t>
            </w:r>
          </w:p>
        </w:tc>
        <w:tc>
          <w:tcPr>
            <w:tcW w:w="1985" w:type="dxa"/>
          </w:tcPr>
          <w:p w:rsidR="00042631" w:rsidRP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6230</w:t>
            </w:r>
          </w:p>
        </w:tc>
      </w:tr>
      <w:tr w:rsidR="002D6A9D" w:rsidRPr="00042631">
        <w:trPr>
          <w:trHeight w:val="535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Себестоимость проданных товаров, продукции, работ, услуг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020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4020</w:t>
            </w:r>
          </w:p>
        </w:tc>
      </w:tr>
      <w:tr w:rsidR="002D6A9D" w:rsidRPr="00042631">
        <w:trPr>
          <w:trHeight w:val="38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Валовая прибыль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029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2210</w:t>
            </w:r>
          </w:p>
        </w:tc>
      </w:tr>
      <w:tr w:rsidR="002D6A9D" w:rsidRPr="00042631">
        <w:trPr>
          <w:trHeight w:val="32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Коммерческие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030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385</w:t>
            </w:r>
          </w:p>
        </w:tc>
      </w:tr>
      <w:tr w:rsidR="002D6A9D" w:rsidRPr="00042631">
        <w:trPr>
          <w:trHeight w:val="285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Управленческие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040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1104</w:t>
            </w:r>
          </w:p>
        </w:tc>
      </w:tr>
      <w:tr w:rsidR="002D6A9D" w:rsidRPr="00042631">
        <w:trPr>
          <w:trHeight w:val="517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от продаж (стр</w:t>
            </w:r>
            <w:r w:rsidR="00042631">
              <w:t>.0</w:t>
            </w:r>
            <w:r w:rsidRPr="00042631">
              <w:t>10-020-030-040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050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721</w:t>
            </w:r>
          </w:p>
        </w:tc>
      </w:tr>
      <w:tr w:rsidR="002D6A9D" w:rsidRPr="00042631">
        <w:trPr>
          <w:trHeight w:val="38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</w:t>
            </w:r>
            <w:r w:rsidR="00042631" w:rsidRPr="00042631">
              <w:t xml:space="preserve">. </w:t>
            </w:r>
            <w:r w:rsidRPr="00042631">
              <w:t>Операционные доходы и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30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 xml:space="preserve">Проценты к получению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060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trHeight w:val="295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Проценты к уплате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070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trHeight w:val="40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Доходы от участия в других организациях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080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10</w:t>
            </w:r>
          </w:p>
        </w:tc>
      </w:tr>
      <w:tr w:rsidR="002D6A9D" w:rsidRPr="00042631">
        <w:trPr>
          <w:trHeight w:val="32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Прочие операционные доходы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090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45</w:t>
            </w:r>
          </w:p>
        </w:tc>
      </w:tr>
      <w:tr w:rsidR="002D6A9D" w:rsidRPr="00042631">
        <w:trPr>
          <w:trHeight w:val="30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Прочие операционные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100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43</w:t>
            </w:r>
          </w:p>
        </w:tc>
      </w:tr>
      <w:tr w:rsidR="002D6A9D" w:rsidRPr="00042631">
        <w:trPr>
          <w:trHeight w:val="36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III</w:t>
            </w:r>
            <w:r w:rsidR="00042631" w:rsidRPr="00042631">
              <w:t xml:space="preserve">. </w:t>
            </w:r>
            <w:r w:rsidRPr="00042631">
              <w:t>Внереализационные доходы и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16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  <w:rPr>
                <w:lang w:val="en-US"/>
              </w:rPr>
            </w:pPr>
            <w:r w:rsidRPr="00042631">
              <w:t>Внереализационные доходы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120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38</w:t>
            </w:r>
          </w:p>
        </w:tc>
      </w:tr>
      <w:tr w:rsidR="002D6A9D" w:rsidRPr="00042631">
        <w:trPr>
          <w:trHeight w:val="14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Внереализационные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130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417</w:t>
            </w:r>
          </w:p>
        </w:tc>
      </w:tr>
      <w:tr w:rsidR="002D6A9D" w:rsidRPr="00042631">
        <w:trPr>
          <w:trHeight w:val="544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до налогообложения (стр</w:t>
            </w:r>
            <w:r w:rsidR="00042631">
              <w:rPr>
                <w:b/>
                <w:bCs/>
                <w:i/>
                <w:iCs/>
                <w:smallCaps/>
              </w:rPr>
              <w:t>.0</w:t>
            </w:r>
            <w:r w:rsidRPr="00042631">
              <w:t>50+060-070+080+090-100+120-130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140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354</w:t>
            </w:r>
          </w:p>
        </w:tc>
      </w:tr>
      <w:tr w:rsidR="002D6A9D" w:rsidRPr="00042631">
        <w:trPr>
          <w:trHeight w:val="34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Налог на прибыль и иные аналогичные обязательные платежи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150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156</w:t>
            </w:r>
          </w:p>
        </w:tc>
      </w:tr>
      <w:tr w:rsidR="002D6A9D" w:rsidRPr="00042631">
        <w:trPr>
          <w:trHeight w:val="28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от обычной деятельности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160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198</w:t>
            </w:r>
          </w:p>
        </w:tc>
      </w:tr>
      <w:tr w:rsidR="002D6A9D" w:rsidRPr="00042631">
        <w:trPr>
          <w:trHeight w:val="12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Чрезвычайные доходы и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12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  <w:rPr>
                <w:lang w:val="en-US"/>
              </w:rPr>
            </w:pPr>
            <w:r w:rsidRPr="00042631">
              <w:t>Чрезвычайные доходы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170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50</w:t>
            </w:r>
          </w:p>
        </w:tc>
      </w:tr>
      <w:tr w:rsidR="002D6A9D" w:rsidRPr="00042631">
        <w:trPr>
          <w:trHeight w:val="14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Чрезвычайные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180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48</w:t>
            </w:r>
          </w:p>
        </w:tc>
      </w:tr>
      <w:tr w:rsidR="002D6A9D" w:rsidRPr="00042631">
        <w:trPr>
          <w:trHeight w:val="633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Чистая прибыль (нераспределенная прибыль (убыток</w:t>
            </w:r>
            <w:r w:rsidR="00042631" w:rsidRPr="00042631">
              <w:t xml:space="preserve">) </w:t>
            </w:r>
            <w:r w:rsidRPr="00042631">
              <w:t>отчетного периода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190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200</w:t>
            </w:r>
          </w:p>
        </w:tc>
      </w:tr>
    </w:tbl>
    <w:p w:rsidR="00042631" w:rsidRDefault="00042631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42631">
        <w:rPr>
          <w:color w:val="000000"/>
        </w:rPr>
        <w:t>Ответ</w:t>
      </w:r>
      <w:r w:rsidR="00042631" w:rsidRPr="00042631">
        <w:rPr>
          <w:color w:val="000000"/>
        </w:rPr>
        <w:t xml:space="preserve">: </w:t>
      </w:r>
    </w:p>
    <w:p w:rsidR="002D6A9D" w:rsidRPr="00042631" w:rsidRDefault="005961BB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br w:type="page"/>
      </w:r>
      <w:r w:rsidR="002D6A9D" w:rsidRPr="00042631">
        <w:rPr>
          <w:color w:val="000000"/>
        </w:rPr>
        <w:t xml:space="preserve">Таблица </w:t>
      </w:r>
      <w:r w:rsidR="00042631" w:rsidRPr="00042631">
        <w:rPr>
          <w:color w:val="000000"/>
        </w:rPr>
        <w:t xml:space="preserve">3.6.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42631">
        <w:rPr>
          <w:color w:val="000000"/>
        </w:rPr>
        <w:t>Промежуточный сводный баланс, тыс</w:t>
      </w:r>
      <w:r w:rsidR="00042631" w:rsidRPr="00042631">
        <w:rPr>
          <w:color w:val="000000"/>
        </w:rPr>
        <w:t xml:space="preserve">. </w:t>
      </w:r>
      <w:r w:rsidRPr="00042631">
        <w:rPr>
          <w:color w:val="000000"/>
        </w:rPr>
        <w:t>руб</w:t>
      </w:r>
      <w:r w:rsidR="00042631" w:rsidRPr="00042631">
        <w:rPr>
          <w:color w:val="000000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2"/>
        <w:gridCol w:w="1417"/>
        <w:gridCol w:w="2008"/>
      </w:tblGrid>
      <w:tr w:rsidR="002D6A9D" w:rsidRPr="00042631">
        <w:trPr>
          <w:trHeight w:val="720"/>
          <w:jc w:val="center"/>
        </w:trPr>
        <w:tc>
          <w:tcPr>
            <w:tcW w:w="5522" w:type="dxa"/>
          </w:tcPr>
          <w:p w:rsidR="002D6A9D" w:rsidRPr="00042631" w:rsidRDefault="002D6A9D" w:rsidP="005961BB">
            <w:pPr>
              <w:pStyle w:val="afb"/>
            </w:pPr>
            <w:r w:rsidRPr="00042631">
              <w:t>АКТИВ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Код строки</w:t>
            </w:r>
          </w:p>
        </w:tc>
        <w:tc>
          <w:tcPr>
            <w:tcW w:w="2008" w:type="dxa"/>
          </w:tcPr>
          <w:p w:rsidR="002D6A9D" w:rsidRPr="00042631" w:rsidRDefault="002D6A9D" w:rsidP="005961BB">
            <w:pPr>
              <w:pStyle w:val="afb"/>
            </w:pPr>
            <w:r w:rsidRPr="00042631">
              <w:t>На конец периода</w:t>
            </w:r>
          </w:p>
        </w:tc>
      </w:tr>
      <w:tr w:rsidR="002D6A9D" w:rsidRPr="00042631">
        <w:trPr>
          <w:trHeight w:val="7400"/>
          <w:jc w:val="center"/>
        </w:trPr>
        <w:tc>
          <w:tcPr>
            <w:tcW w:w="5522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</w:t>
            </w:r>
            <w:r w:rsidR="00042631" w:rsidRPr="00042631">
              <w:t xml:space="preserve">. </w:t>
            </w:r>
            <w:r w:rsidRPr="00042631">
              <w:t>ВНЕОБОРОТНЫЕ АКТИВЫ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Нематериальные активы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Деловая репутация организации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Основные средства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Незавершенное строительство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Долгосрочные финансовые вложения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В том числе инвестиции в дочерние общества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Прочие внеоборотные активы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</w:t>
            </w:r>
          </w:p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</w:t>
            </w:r>
            <w:r w:rsidR="00042631" w:rsidRPr="00042631">
              <w:t xml:space="preserve">. </w:t>
            </w:r>
            <w:r w:rsidRPr="00042631">
              <w:t>ОБОРОТНЫЕ АКТИВЫ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Запасы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Налог на добавленную стоимость по приобретенным ценностям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Дебиторская задолженность (платежи по которой ожидаются более чем через 12 месяцев</w:t>
            </w:r>
            <w:r w:rsidR="00042631" w:rsidRPr="00042631">
              <w:t xml:space="preserve">)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Дебиторская задолженность (платежи по которой ожидаются в течении 12 месяцев</w:t>
            </w:r>
            <w:r w:rsidR="00042631" w:rsidRPr="00042631">
              <w:t xml:space="preserve">)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Краткосрочные финансовые вложения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Денежные средства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Прочие оборотные активы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II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БАЛАНС(стр</w:t>
            </w:r>
            <w:r w:rsidR="00042631">
              <w:t>. 19</w:t>
            </w:r>
            <w:r w:rsidRPr="00042631">
              <w:t>0+стр</w:t>
            </w:r>
            <w:r w:rsidR="00042631">
              <w:t>.2</w:t>
            </w:r>
            <w:r w:rsidRPr="00042631">
              <w:t>90</w:t>
            </w:r>
            <w:r w:rsidR="00042631" w:rsidRPr="00042631">
              <w:t xml:space="preserve">) </w:t>
            </w:r>
          </w:p>
          <w:p w:rsidR="002D6A9D" w:rsidRPr="00042631" w:rsidRDefault="002D6A9D" w:rsidP="005961BB">
            <w:pPr>
              <w:pStyle w:val="afb"/>
            </w:pP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110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113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120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130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140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141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150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190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210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220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230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240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260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270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290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300</w:t>
            </w:r>
          </w:p>
        </w:tc>
        <w:tc>
          <w:tcPr>
            <w:tcW w:w="2008" w:type="dxa"/>
          </w:tcPr>
          <w:p w:rsidR="002D6A9D" w:rsidRPr="00042631" w:rsidRDefault="002D6A9D" w:rsidP="005961BB">
            <w:pPr>
              <w:pStyle w:val="afb"/>
            </w:pPr>
          </w:p>
          <w:p w:rsidR="00042631" w:rsidRDefault="002D6A9D" w:rsidP="005961BB">
            <w:pPr>
              <w:pStyle w:val="afb"/>
            </w:pPr>
            <w:r w:rsidRPr="00042631">
              <w:t>450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4000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120</w:t>
            </w:r>
          </w:p>
          <w:p w:rsidR="00042631" w:rsidRDefault="002D6A9D" w:rsidP="005961BB">
            <w:pPr>
              <w:pStyle w:val="afb"/>
            </w:pPr>
            <w:r w:rsidRPr="00042631">
              <w:t>1700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6270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760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150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100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1120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800</w:t>
            </w:r>
          </w:p>
          <w:p w:rsidR="00042631" w:rsidRDefault="002D6A9D" w:rsidP="005961BB">
            <w:pPr>
              <w:pStyle w:val="afb"/>
            </w:pPr>
            <w:r w:rsidRPr="00042631">
              <w:t>1700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4630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10900</w:t>
            </w:r>
          </w:p>
        </w:tc>
      </w:tr>
      <w:tr w:rsidR="002D6A9D" w:rsidRPr="00042631">
        <w:trPr>
          <w:trHeight w:val="460"/>
          <w:jc w:val="center"/>
        </w:trPr>
        <w:tc>
          <w:tcPr>
            <w:tcW w:w="5522" w:type="dxa"/>
          </w:tcPr>
          <w:p w:rsidR="002D6A9D" w:rsidRPr="00042631" w:rsidRDefault="002D6A9D" w:rsidP="005961BB">
            <w:pPr>
              <w:pStyle w:val="afb"/>
            </w:pPr>
            <w:r w:rsidRPr="00042631">
              <w:t>ПАССИВ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Код строки</w:t>
            </w:r>
          </w:p>
        </w:tc>
        <w:tc>
          <w:tcPr>
            <w:tcW w:w="2008" w:type="dxa"/>
          </w:tcPr>
          <w:p w:rsidR="002D6A9D" w:rsidRPr="00042631" w:rsidRDefault="002D6A9D" w:rsidP="005961BB">
            <w:pPr>
              <w:pStyle w:val="afb"/>
            </w:pPr>
            <w:r w:rsidRPr="00042631">
              <w:t>На конец периода</w:t>
            </w:r>
          </w:p>
        </w:tc>
      </w:tr>
      <w:tr w:rsidR="002D6A9D" w:rsidRPr="00042631">
        <w:trPr>
          <w:trHeight w:val="4214"/>
          <w:jc w:val="center"/>
        </w:trPr>
        <w:tc>
          <w:tcPr>
            <w:tcW w:w="5522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III</w:t>
            </w:r>
            <w:r w:rsidR="00042631" w:rsidRPr="00042631">
              <w:t xml:space="preserve">. </w:t>
            </w:r>
            <w:r w:rsidRPr="00042631">
              <w:t>КАПИТАЛ И РЕЗЕРВЫ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Уставный капитал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Добавочный капитал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Резервный капитал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Фонд социальной сферы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Целевые финансирование и поступления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Нераспределенная прибыль прошлых лет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Непокрытый убыток прошлых лет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Нераспределенная прибыль отчетного года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Непокрытый убыток отчетного года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III</w:t>
            </w:r>
          </w:p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ДОЛГОСРОЧНЫЕ ОБЯЗАТЕЛЬСТВА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Займы и кредиты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Прочие долгосрочные обязательства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IV</w:t>
            </w:r>
          </w:p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КРАТКОСРОЧНЫЕ ОБЯЗАТЕЛЬСТВА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Займы и кредиты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Кредиторская задолженность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Задолженность учредителям по выплате доходов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Доходы будущих периодов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Резервы предстоящих расходов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Прочие краткосрочные обязательства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V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БАЛАНС</w:t>
            </w:r>
            <w:r w:rsidR="00042631" w:rsidRPr="00042631">
              <w:t>(</w:t>
            </w:r>
            <w:r w:rsidRPr="00042631">
              <w:t>сумма стр</w:t>
            </w:r>
            <w:r w:rsidR="00042631">
              <w:t>.4</w:t>
            </w:r>
            <w:r w:rsidRPr="00042631">
              <w:t>90+590+690</w:t>
            </w:r>
            <w:r w:rsidR="00042631" w:rsidRPr="00042631">
              <w:t xml:space="preserve">) </w:t>
            </w:r>
          </w:p>
          <w:p w:rsidR="002D6A9D" w:rsidRPr="00042631" w:rsidRDefault="002D6A9D" w:rsidP="005961BB">
            <w:pPr>
              <w:pStyle w:val="afb"/>
            </w:pP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410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420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430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440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460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465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470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475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490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510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520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590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610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620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630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640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660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690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700</w:t>
            </w:r>
          </w:p>
        </w:tc>
        <w:tc>
          <w:tcPr>
            <w:tcW w:w="2008" w:type="dxa"/>
          </w:tcPr>
          <w:p w:rsidR="002D6A9D" w:rsidRPr="00042631" w:rsidRDefault="002D6A9D" w:rsidP="005961BB">
            <w:pPr>
              <w:pStyle w:val="afb"/>
            </w:pPr>
          </w:p>
          <w:p w:rsidR="00042631" w:rsidRDefault="002D6A9D" w:rsidP="005961BB">
            <w:pPr>
              <w:pStyle w:val="afb"/>
            </w:pPr>
            <w:r w:rsidRPr="00042631">
              <w:t>5500</w:t>
            </w:r>
          </w:p>
          <w:p w:rsidR="00042631" w:rsidRDefault="002D6A9D" w:rsidP="005961BB">
            <w:pPr>
              <w:pStyle w:val="afb"/>
            </w:pPr>
            <w:r w:rsidRPr="00042631">
              <w:t>1300</w:t>
            </w:r>
          </w:p>
          <w:p w:rsidR="00042631" w:rsidRDefault="002D6A9D" w:rsidP="005961BB">
            <w:pPr>
              <w:pStyle w:val="afb"/>
            </w:pPr>
            <w:r w:rsidRPr="00042631">
              <w:t>400</w:t>
            </w:r>
          </w:p>
          <w:p w:rsidR="002D6A9D" w:rsidRPr="00042631" w:rsidRDefault="002D6A9D" w:rsidP="005961BB">
            <w:pPr>
              <w:pStyle w:val="afb"/>
            </w:pPr>
          </w:p>
          <w:p w:rsidR="00042631" w:rsidRDefault="002D6A9D" w:rsidP="005961BB">
            <w:pPr>
              <w:pStyle w:val="afb"/>
            </w:pPr>
            <w:r w:rsidRPr="00042631">
              <w:t>700</w:t>
            </w:r>
          </w:p>
          <w:p w:rsidR="00042631" w:rsidRDefault="002D6A9D" w:rsidP="005961BB">
            <w:pPr>
              <w:pStyle w:val="afb"/>
            </w:pPr>
            <w:r w:rsidRPr="00042631">
              <w:t>7900</w:t>
            </w:r>
          </w:p>
          <w:p w:rsid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1500</w:t>
            </w:r>
          </w:p>
          <w:p w:rsidR="00042631" w:rsidRDefault="002D6A9D" w:rsidP="005961BB">
            <w:pPr>
              <w:pStyle w:val="afb"/>
            </w:pPr>
            <w:r w:rsidRPr="00042631">
              <w:t>1450</w:t>
            </w:r>
          </w:p>
          <w:p w:rsid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3000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10900</w:t>
            </w:r>
          </w:p>
        </w:tc>
      </w:tr>
    </w:tbl>
    <w:p w:rsidR="00042631" w:rsidRPr="00042631" w:rsidRDefault="00042631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42631">
        <w:rPr>
          <w:color w:val="000000"/>
        </w:rPr>
        <w:t xml:space="preserve">Таблица </w:t>
      </w:r>
      <w:r w:rsidR="00042631">
        <w:rPr>
          <w:color w:val="000000"/>
        </w:rPr>
        <w:t>3.7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42631">
        <w:rPr>
          <w:color w:val="000000"/>
        </w:rPr>
        <w:t>Промежуточный сводный отчет о прибылях и убытках, тыс</w:t>
      </w:r>
      <w:r w:rsidR="00042631" w:rsidRPr="00042631">
        <w:rPr>
          <w:color w:val="000000"/>
        </w:rPr>
        <w:t xml:space="preserve">. </w:t>
      </w:r>
      <w:r w:rsidRPr="00042631">
        <w:rPr>
          <w:color w:val="000000"/>
        </w:rPr>
        <w:t>руб</w:t>
      </w:r>
      <w:r w:rsidR="00104BF7">
        <w:rPr>
          <w:color w:val="00000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4"/>
        <w:gridCol w:w="1417"/>
        <w:gridCol w:w="1985"/>
      </w:tblGrid>
      <w:tr w:rsidR="002D6A9D" w:rsidRPr="00042631">
        <w:trPr>
          <w:trHeight w:val="58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Показатель</w:t>
            </w:r>
          </w:p>
          <w:p w:rsidR="002D6A9D" w:rsidRPr="00042631" w:rsidRDefault="002D6A9D" w:rsidP="005961BB">
            <w:pPr>
              <w:pStyle w:val="afb"/>
            </w:pP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Код строки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За отчетный период</w:t>
            </w:r>
          </w:p>
        </w:tc>
      </w:tr>
      <w:tr w:rsidR="002D6A9D" w:rsidRPr="00042631">
        <w:trPr>
          <w:trHeight w:val="30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</w:t>
            </w:r>
            <w:r w:rsidR="00042631" w:rsidRPr="00042631">
              <w:t xml:space="preserve">. </w:t>
            </w:r>
            <w:r w:rsidRPr="00042631">
              <w:t>Доходы и расходы по обычным видам деятельности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842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Выручка (нетто</w:t>
            </w:r>
            <w:r w:rsidR="00042631" w:rsidRPr="00042631">
              <w:t xml:space="preserve">) </w:t>
            </w:r>
            <w:r w:rsidRPr="00042631">
              <w:t>от продажи товаров, продукции, работ, услуг(за минусом НДС, акцизов и обязательных аналогичных платежей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042631" w:rsidRP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010</w:t>
            </w:r>
          </w:p>
        </w:tc>
        <w:tc>
          <w:tcPr>
            <w:tcW w:w="1985" w:type="dxa"/>
          </w:tcPr>
          <w:p w:rsidR="00042631" w:rsidRP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17080</w:t>
            </w:r>
          </w:p>
        </w:tc>
      </w:tr>
      <w:tr w:rsidR="002D6A9D" w:rsidRPr="00042631">
        <w:trPr>
          <w:trHeight w:val="535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Себестоимость проданных товаров, продукции, работ, услуг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020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10350</w:t>
            </w:r>
          </w:p>
        </w:tc>
      </w:tr>
      <w:tr w:rsidR="002D6A9D" w:rsidRPr="00042631">
        <w:trPr>
          <w:trHeight w:val="38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Валовая прибыль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029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6730</w:t>
            </w:r>
          </w:p>
        </w:tc>
      </w:tr>
      <w:tr w:rsidR="002D6A9D" w:rsidRPr="00042631">
        <w:trPr>
          <w:trHeight w:val="32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Коммерческие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030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965</w:t>
            </w:r>
          </w:p>
        </w:tc>
      </w:tr>
      <w:tr w:rsidR="002D6A9D" w:rsidRPr="00042631">
        <w:trPr>
          <w:trHeight w:val="285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Управленческие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040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3534</w:t>
            </w:r>
          </w:p>
        </w:tc>
      </w:tr>
      <w:tr w:rsidR="002D6A9D" w:rsidRPr="00042631">
        <w:trPr>
          <w:trHeight w:val="517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от продаж (стр</w:t>
            </w:r>
            <w:r w:rsidR="00042631">
              <w:t>.0</w:t>
            </w:r>
            <w:r w:rsidRPr="00042631">
              <w:t>10-020-030-040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050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2231</w:t>
            </w:r>
          </w:p>
        </w:tc>
      </w:tr>
      <w:tr w:rsidR="002D6A9D" w:rsidRPr="00042631">
        <w:trPr>
          <w:trHeight w:val="38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</w:t>
            </w:r>
            <w:r w:rsidR="00042631" w:rsidRPr="00042631">
              <w:t xml:space="preserve">. </w:t>
            </w:r>
            <w:r w:rsidRPr="00042631">
              <w:t>Операционные доходы и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F4877" w:rsidRPr="00042631">
        <w:trPr>
          <w:trHeight w:val="380"/>
          <w:jc w:val="center"/>
        </w:trPr>
        <w:tc>
          <w:tcPr>
            <w:tcW w:w="5674" w:type="dxa"/>
          </w:tcPr>
          <w:p w:rsidR="002F4877" w:rsidRPr="00C0439A" w:rsidRDefault="002F4877" w:rsidP="005961BB">
            <w:pPr>
              <w:pStyle w:val="afb"/>
            </w:pPr>
          </w:p>
        </w:tc>
        <w:tc>
          <w:tcPr>
            <w:tcW w:w="1417" w:type="dxa"/>
          </w:tcPr>
          <w:p w:rsidR="002F4877" w:rsidRPr="00042631" w:rsidRDefault="002F4877" w:rsidP="005961BB">
            <w:pPr>
              <w:pStyle w:val="afb"/>
            </w:pPr>
          </w:p>
        </w:tc>
        <w:tc>
          <w:tcPr>
            <w:tcW w:w="1985" w:type="dxa"/>
          </w:tcPr>
          <w:p w:rsidR="002F4877" w:rsidRPr="00042631" w:rsidRDefault="002F4877" w:rsidP="005961BB">
            <w:pPr>
              <w:pStyle w:val="afb"/>
            </w:pPr>
          </w:p>
        </w:tc>
      </w:tr>
      <w:tr w:rsidR="002D6A9D" w:rsidRPr="00042631">
        <w:trPr>
          <w:trHeight w:val="30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 xml:space="preserve">Проценты к получению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060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50</w:t>
            </w:r>
          </w:p>
        </w:tc>
      </w:tr>
      <w:tr w:rsidR="002D6A9D" w:rsidRPr="00042631">
        <w:trPr>
          <w:trHeight w:val="295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Проценты к уплате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070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trHeight w:val="40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Доходы от участия в других организациях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080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60</w:t>
            </w:r>
          </w:p>
        </w:tc>
      </w:tr>
      <w:tr w:rsidR="002D6A9D" w:rsidRPr="00042631">
        <w:trPr>
          <w:trHeight w:val="32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Прочие операционные доходы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090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165</w:t>
            </w:r>
          </w:p>
        </w:tc>
      </w:tr>
      <w:tr w:rsidR="002D6A9D" w:rsidRPr="00042631">
        <w:trPr>
          <w:trHeight w:val="30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Прочие операционные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100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130</w:t>
            </w:r>
          </w:p>
        </w:tc>
      </w:tr>
      <w:tr w:rsidR="002D6A9D" w:rsidRPr="00042631">
        <w:trPr>
          <w:trHeight w:val="36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III</w:t>
            </w:r>
            <w:r w:rsidR="00042631" w:rsidRPr="00042631">
              <w:t xml:space="preserve">. </w:t>
            </w:r>
            <w:r w:rsidRPr="00042631">
              <w:t>Внереализационные доходы и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16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  <w:rPr>
                <w:lang w:val="en-US"/>
              </w:rPr>
            </w:pPr>
            <w:r w:rsidRPr="00042631">
              <w:t>Внереализационные доходы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120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117</w:t>
            </w:r>
          </w:p>
        </w:tc>
      </w:tr>
      <w:tr w:rsidR="002D6A9D" w:rsidRPr="00042631">
        <w:trPr>
          <w:trHeight w:val="14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Внереализационные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130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1425</w:t>
            </w:r>
          </w:p>
        </w:tc>
      </w:tr>
      <w:tr w:rsidR="002D6A9D" w:rsidRPr="00042631">
        <w:trPr>
          <w:trHeight w:val="544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до налогообложения (стр</w:t>
            </w:r>
            <w:r w:rsidR="00042631">
              <w:rPr>
                <w:b/>
                <w:bCs/>
                <w:i/>
                <w:iCs/>
                <w:smallCaps/>
              </w:rPr>
              <w:t>.0</w:t>
            </w:r>
            <w:r w:rsidRPr="00042631">
              <w:t>50+060-070+080+090-100+120-130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140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1068</w:t>
            </w:r>
          </w:p>
        </w:tc>
      </w:tr>
      <w:tr w:rsidR="002D6A9D" w:rsidRPr="00042631">
        <w:trPr>
          <w:trHeight w:val="34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Налог на прибыль и иные аналогичные обязательные платежи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150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370</w:t>
            </w:r>
          </w:p>
        </w:tc>
      </w:tr>
      <w:tr w:rsidR="002D6A9D" w:rsidRPr="00042631">
        <w:trPr>
          <w:trHeight w:val="28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от обычной деятельности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160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698</w:t>
            </w:r>
          </w:p>
        </w:tc>
      </w:tr>
      <w:tr w:rsidR="002D6A9D" w:rsidRPr="00042631">
        <w:trPr>
          <w:trHeight w:val="12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Чрезвычайные доходы и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12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  <w:rPr>
                <w:lang w:val="en-US"/>
              </w:rPr>
            </w:pPr>
            <w:r w:rsidRPr="00042631">
              <w:t>Чрезвычайные доходы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170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50</w:t>
            </w:r>
          </w:p>
        </w:tc>
      </w:tr>
      <w:tr w:rsidR="002D6A9D" w:rsidRPr="00042631">
        <w:trPr>
          <w:trHeight w:val="140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Чрезвычайные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180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48</w:t>
            </w:r>
          </w:p>
        </w:tc>
      </w:tr>
      <w:tr w:rsidR="002D6A9D" w:rsidRPr="00042631">
        <w:trPr>
          <w:trHeight w:val="633"/>
          <w:jc w:val="center"/>
        </w:trPr>
        <w:tc>
          <w:tcPr>
            <w:tcW w:w="5674" w:type="dxa"/>
          </w:tcPr>
          <w:p w:rsidR="002D6A9D" w:rsidRPr="00042631" w:rsidRDefault="002D6A9D" w:rsidP="005961BB">
            <w:pPr>
              <w:pStyle w:val="afb"/>
            </w:pPr>
            <w:r w:rsidRPr="00042631">
              <w:t>Чистая прибыль (нераспределенная прибыль (убыток</w:t>
            </w:r>
            <w:r w:rsidR="00042631" w:rsidRPr="00042631">
              <w:t xml:space="preserve">) </w:t>
            </w:r>
            <w:r w:rsidRPr="00042631">
              <w:t>отчетного периода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190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700</w:t>
            </w:r>
          </w:p>
        </w:tc>
      </w:tr>
    </w:tbl>
    <w:p w:rsidR="00042631" w:rsidRDefault="00042631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42631">
        <w:rPr>
          <w:color w:val="000000"/>
        </w:rPr>
        <w:t xml:space="preserve">Таблица </w:t>
      </w:r>
      <w:r w:rsidR="00042631" w:rsidRPr="00042631">
        <w:rPr>
          <w:color w:val="000000"/>
        </w:rPr>
        <w:t xml:space="preserve">3.8. </w:t>
      </w:r>
    </w:p>
    <w:p w:rsidR="002D6A9D" w:rsidRPr="00042631" w:rsidRDefault="002D6A9D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42631">
        <w:rPr>
          <w:color w:val="000000"/>
        </w:rPr>
        <w:t xml:space="preserve">Сводный баланс группы </w:t>
      </w:r>
      <w:r w:rsidR="00042631" w:rsidRPr="00042631">
        <w:rPr>
          <w:color w:val="000000"/>
        </w:rPr>
        <w:t>"</w:t>
      </w:r>
      <w:r w:rsidRPr="00042631">
        <w:rPr>
          <w:color w:val="000000"/>
        </w:rPr>
        <w:t>Альфа</w:t>
      </w:r>
      <w:r w:rsidR="00042631" w:rsidRPr="00042631">
        <w:rPr>
          <w:color w:val="000000"/>
        </w:rPr>
        <w:t>"</w:t>
      </w:r>
      <w:r w:rsidRPr="00042631">
        <w:rPr>
          <w:color w:val="000000"/>
        </w:rPr>
        <w:t xml:space="preserve"> на 01</w:t>
      </w:r>
      <w:r w:rsidR="00042631">
        <w:rPr>
          <w:color w:val="000000"/>
        </w:rPr>
        <w:t>.01. 20</w:t>
      </w:r>
      <w:r w:rsidRPr="00042631">
        <w:rPr>
          <w:color w:val="000000"/>
        </w:rPr>
        <w:t>03г</w:t>
      </w:r>
      <w:r w:rsidR="00042631" w:rsidRPr="00042631">
        <w:rPr>
          <w:color w:val="000000"/>
        </w:rPr>
        <w:t>.,</w:t>
      </w:r>
      <w:r w:rsidRPr="00042631">
        <w:rPr>
          <w:color w:val="000000"/>
        </w:rPr>
        <w:t xml:space="preserve"> тыс</w:t>
      </w:r>
      <w:r w:rsidR="00042631" w:rsidRPr="00042631">
        <w:rPr>
          <w:color w:val="000000"/>
        </w:rPr>
        <w:t xml:space="preserve">. </w:t>
      </w:r>
      <w:r w:rsidRPr="00042631">
        <w:rPr>
          <w:color w:val="000000"/>
        </w:rPr>
        <w:t>руб</w:t>
      </w:r>
      <w:r w:rsidR="00042631" w:rsidRPr="00042631">
        <w:rPr>
          <w:color w:val="000000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2"/>
        <w:gridCol w:w="1417"/>
        <w:gridCol w:w="2008"/>
      </w:tblGrid>
      <w:tr w:rsidR="002D6A9D" w:rsidRPr="00042631">
        <w:trPr>
          <w:trHeight w:val="720"/>
          <w:jc w:val="center"/>
        </w:trPr>
        <w:tc>
          <w:tcPr>
            <w:tcW w:w="5662" w:type="dxa"/>
          </w:tcPr>
          <w:p w:rsidR="002D6A9D" w:rsidRPr="00042631" w:rsidRDefault="002D6A9D" w:rsidP="005961BB">
            <w:pPr>
              <w:pStyle w:val="afb"/>
            </w:pPr>
            <w:r w:rsidRPr="00042631">
              <w:t>АКТИВ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Код строки</w:t>
            </w:r>
          </w:p>
        </w:tc>
        <w:tc>
          <w:tcPr>
            <w:tcW w:w="2008" w:type="dxa"/>
          </w:tcPr>
          <w:p w:rsidR="002D6A9D" w:rsidRPr="00042631" w:rsidRDefault="002D6A9D" w:rsidP="005961BB">
            <w:pPr>
              <w:pStyle w:val="afb"/>
            </w:pPr>
            <w:r w:rsidRPr="00042631">
              <w:t>На конец периода</w:t>
            </w:r>
          </w:p>
        </w:tc>
      </w:tr>
      <w:tr w:rsidR="002D6A9D" w:rsidRPr="00042631">
        <w:trPr>
          <w:trHeight w:val="7400"/>
          <w:jc w:val="center"/>
        </w:trPr>
        <w:tc>
          <w:tcPr>
            <w:tcW w:w="5662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</w:t>
            </w:r>
            <w:r w:rsidR="00042631" w:rsidRPr="00042631">
              <w:t xml:space="preserve">. </w:t>
            </w:r>
            <w:r w:rsidRPr="00042631">
              <w:t>ВНЕОБОРОТНЫЕ АКТИВЫ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Нематериальные активы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В том числе деловая репутация организации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Основные средства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Незавершенное строительство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Долгосрочные финансовые вложения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В том числе стоимостная оценка участия в зависимом обществе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Прочие внеоборотные активы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</w:t>
            </w:r>
          </w:p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</w:t>
            </w:r>
            <w:r w:rsidR="00042631" w:rsidRPr="00042631">
              <w:t xml:space="preserve">. </w:t>
            </w:r>
            <w:r w:rsidRPr="00042631">
              <w:t>ОБОРОТНЫЕ АКТИВЫ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Запасы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Налог на добавленную стоимость по приобретенным ценностям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Дебиторская задолженность (платежи по которой ожидаются более чем через 12 месяцев</w:t>
            </w:r>
            <w:r w:rsidR="00042631" w:rsidRPr="00042631">
              <w:t xml:space="preserve">)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Дебиторская задолженность (платежи по которой ожидаются в течении 12 месяцев</w:t>
            </w:r>
            <w:r w:rsidR="00042631" w:rsidRPr="00042631">
              <w:t xml:space="preserve">)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Краткосрочные финансовые вложения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Денежные средства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Прочие оборотные активы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II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БАЛАНС(стр</w:t>
            </w:r>
            <w:r w:rsidR="00042631">
              <w:t>. 19</w:t>
            </w:r>
            <w:r w:rsidRPr="00042631">
              <w:t>0+стр</w:t>
            </w:r>
            <w:r w:rsidR="00042631">
              <w:t>.2</w:t>
            </w:r>
            <w:r w:rsidRPr="00042631">
              <w:t>90</w:t>
            </w:r>
            <w:r w:rsidR="00042631" w:rsidRPr="00042631">
              <w:t xml:space="preserve">) </w:t>
            </w:r>
          </w:p>
          <w:p w:rsidR="002D6A9D" w:rsidRPr="00042631" w:rsidRDefault="002D6A9D" w:rsidP="005961BB">
            <w:pPr>
              <w:pStyle w:val="afb"/>
            </w:pP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110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113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120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130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140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145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150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190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210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220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230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240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260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270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290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300</w:t>
            </w:r>
          </w:p>
        </w:tc>
        <w:tc>
          <w:tcPr>
            <w:tcW w:w="2008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650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200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3956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120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924</w:t>
            </w:r>
          </w:p>
          <w:p w:rsidR="00042631" w:rsidRDefault="002D6A9D" w:rsidP="005961BB">
            <w:pPr>
              <w:pStyle w:val="afb"/>
            </w:pPr>
            <w:r w:rsidRPr="00042631">
              <w:t>174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5650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748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150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100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800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300</w:t>
            </w:r>
          </w:p>
          <w:p w:rsidR="00042631" w:rsidRDefault="002D6A9D" w:rsidP="005961BB">
            <w:pPr>
              <w:pStyle w:val="afb"/>
            </w:pPr>
            <w:r w:rsidRPr="00042631">
              <w:t>1700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3798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9448</w:t>
            </w:r>
          </w:p>
        </w:tc>
      </w:tr>
      <w:tr w:rsidR="002D6A9D" w:rsidRPr="00042631">
        <w:trPr>
          <w:trHeight w:val="460"/>
          <w:jc w:val="center"/>
        </w:trPr>
        <w:tc>
          <w:tcPr>
            <w:tcW w:w="5662" w:type="dxa"/>
          </w:tcPr>
          <w:p w:rsidR="002D6A9D" w:rsidRPr="00042631" w:rsidRDefault="002D6A9D" w:rsidP="005961BB">
            <w:pPr>
              <w:pStyle w:val="afb"/>
            </w:pPr>
            <w:r w:rsidRPr="00042631">
              <w:t>ПАССИВ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Код строки</w:t>
            </w:r>
          </w:p>
        </w:tc>
        <w:tc>
          <w:tcPr>
            <w:tcW w:w="2008" w:type="dxa"/>
          </w:tcPr>
          <w:p w:rsidR="002D6A9D" w:rsidRPr="00042631" w:rsidRDefault="002D6A9D" w:rsidP="005961BB">
            <w:pPr>
              <w:pStyle w:val="afb"/>
            </w:pPr>
            <w:r w:rsidRPr="00042631">
              <w:t>На конец периода</w:t>
            </w:r>
          </w:p>
        </w:tc>
      </w:tr>
      <w:tr w:rsidR="002D6A9D" w:rsidRPr="00042631">
        <w:trPr>
          <w:trHeight w:val="4214"/>
          <w:jc w:val="center"/>
        </w:trPr>
        <w:tc>
          <w:tcPr>
            <w:tcW w:w="5662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III</w:t>
            </w:r>
            <w:r w:rsidR="00042631" w:rsidRPr="00042631">
              <w:t xml:space="preserve">. </w:t>
            </w:r>
            <w:r w:rsidRPr="00042631">
              <w:t>КАПИТАЛ И РЕЗЕРВЫ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Уставный капитал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Добавочный капитал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Резервный капитал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Фонд социальной сферы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Целевые финансирование и поступления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Нераспределенная прибыль прошлых лет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Непокрытый убыток прошлых лет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Нераспределенная прибыль отчетного года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Непокрытый убыток отчетного года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III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Доля меньшинства в уставном капитале в прибыли</w:t>
            </w:r>
          </w:p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ДОЛГОСРОЧНЫЕ ОБЯЗАТЕЛЬСТВА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Займы и кредиты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Прочие долгосрочные обязательства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IV</w:t>
            </w:r>
          </w:p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КРАТКОСРОЧНЫЕ ОБЯЗАТЕЛЬСТВА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Займы и кредиты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Кредиторская задолженность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Задолженность учредителям по выплате доходов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Доходы будущих периодов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Резервы предстоящих расходов 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Прочие краткосрочные обязательства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 xml:space="preserve">ИТОГО по разделу </w:t>
            </w:r>
            <w:r w:rsidRPr="00042631">
              <w:rPr>
                <w:lang w:val="en-US"/>
              </w:rPr>
              <w:t>V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БАЛАНС</w:t>
            </w:r>
            <w:r w:rsidR="00042631" w:rsidRPr="00042631">
              <w:t>(</w:t>
            </w:r>
            <w:r w:rsidRPr="00042631">
              <w:t>сумма стр</w:t>
            </w:r>
            <w:r w:rsidR="00042631">
              <w:t>.4</w:t>
            </w:r>
            <w:r w:rsidRPr="00042631">
              <w:t>90+590+690</w:t>
            </w:r>
            <w:r w:rsidR="00042631" w:rsidRPr="00042631">
              <w:t xml:space="preserve">) </w:t>
            </w:r>
          </w:p>
          <w:p w:rsidR="002D6A9D" w:rsidRPr="00042631" w:rsidRDefault="002D6A9D" w:rsidP="005961BB">
            <w:pPr>
              <w:pStyle w:val="afb"/>
            </w:pP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410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420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430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440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460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465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470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475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490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400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510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520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590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610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620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630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640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660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690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700</w:t>
            </w:r>
          </w:p>
        </w:tc>
        <w:tc>
          <w:tcPr>
            <w:tcW w:w="2008" w:type="dxa"/>
          </w:tcPr>
          <w:p w:rsidR="002D6A9D" w:rsidRPr="00042631" w:rsidRDefault="002D6A9D" w:rsidP="005961BB">
            <w:pPr>
              <w:pStyle w:val="afb"/>
            </w:pPr>
          </w:p>
          <w:p w:rsidR="00042631" w:rsidRDefault="002D6A9D" w:rsidP="005961BB">
            <w:pPr>
              <w:pStyle w:val="afb"/>
            </w:pPr>
            <w:r w:rsidRPr="00042631">
              <w:t>4500</w:t>
            </w:r>
          </w:p>
          <w:p w:rsidR="00042631" w:rsidRDefault="002D6A9D" w:rsidP="005961BB">
            <w:pPr>
              <w:pStyle w:val="afb"/>
            </w:pPr>
            <w:r w:rsidRPr="00042631">
              <w:t>1300</w:t>
            </w:r>
          </w:p>
          <w:p w:rsidR="00042631" w:rsidRDefault="002D6A9D" w:rsidP="005961BB">
            <w:pPr>
              <w:pStyle w:val="afb"/>
            </w:pPr>
            <w:r w:rsidRPr="00042631">
              <w:t>400</w:t>
            </w:r>
          </w:p>
          <w:p w:rsidR="002D6A9D" w:rsidRPr="00042631" w:rsidRDefault="002D6A9D" w:rsidP="005961BB">
            <w:pPr>
              <w:pStyle w:val="afb"/>
            </w:pPr>
          </w:p>
          <w:p w:rsidR="00042631" w:rsidRDefault="002D6A9D" w:rsidP="005961BB">
            <w:pPr>
              <w:pStyle w:val="afb"/>
            </w:pPr>
            <w:r w:rsidRPr="00042631">
              <w:t>588</w:t>
            </w:r>
          </w:p>
          <w:p w:rsidR="00042631" w:rsidRPr="00042631" w:rsidRDefault="002D6A9D" w:rsidP="005961BB">
            <w:pPr>
              <w:pStyle w:val="afb"/>
            </w:pPr>
            <w:r w:rsidRPr="00042631">
              <w:t>6788</w:t>
            </w:r>
          </w:p>
          <w:p w:rsidR="00042631" w:rsidRDefault="002D6A9D" w:rsidP="005961BB">
            <w:pPr>
              <w:pStyle w:val="afb"/>
            </w:pPr>
            <w:r w:rsidRPr="00042631">
              <w:t>80</w:t>
            </w:r>
          </w:p>
          <w:p w:rsid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1000</w:t>
            </w:r>
          </w:p>
          <w:p w:rsidR="00042631" w:rsidRDefault="002D6A9D" w:rsidP="005961BB">
            <w:pPr>
              <w:pStyle w:val="afb"/>
            </w:pPr>
            <w:r w:rsidRPr="00042631">
              <w:t>1130</w:t>
            </w:r>
          </w:p>
          <w:p w:rsid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50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2180</w:t>
            </w:r>
          </w:p>
          <w:p w:rsidR="002D6A9D" w:rsidRPr="00042631" w:rsidRDefault="002D6A9D" w:rsidP="005961BB">
            <w:pPr>
              <w:pStyle w:val="afb"/>
            </w:pPr>
            <w:r w:rsidRPr="00042631">
              <w:t>9448</w:t>
            </w:r>
          </w:p>
        </w:tc>
      </w:tr>
    </w:tbl>
    <w:p w:rsidR="00042631" w:rsidRPr="00042631" w:rsidRDefault="00042631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</w:p>
    <w:p w:rsidR="00042631" w:rsidRPr="00042631" w:rsidRDefault="002D6A9D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042631">
        <w:rPr>
          <w:color w:val="000000"/>
        </w:rPr>
        <w:t xml:space="preserve">Таблица </w:t>
      </w:r>
      <w:r w:rsidR="00042631">
        <w:rPr>
          <w:color w:val="000000"/>
        </w:rPr>
        <w:t>3.9</w:t>
      </w:r>
      <w:r w:rsidR="00042631" w:rsidRPr="00042631">
        <w:rPr>
          <w:color w:val="000000"/>
        </w:rPr>
        <w:t xml:space="preserve">. </w:t>
      </w:r>
    </w:p>
    <w:p w:rsidR="002D6A9D" w:rsidRPr="00042631" w:rsidRDefault="002D6A9D" w:rsidP="00104BF7">
      <w:pPr>
        <w:widowControl w:val="0"/>
        <w:autoSpaceDE w:val="0"/>
        <w:autoSpaceDN w:val="0"/>
        <w:adjustRightInd w:val="0"/>
        <w:ind w:left="709" w:firstLine="0"/>
        <w:rPr>
          <w:color w:val="000000"/>
        </w:rPr>
      </w:pPr>
      <w:r w:rsidRPr="00042631">
        <w:rPr>
          <w:color w:val="000000"/>
        </w:rPr>
        <w:t xml:space="preserve">Сводный отчет о прибылях и убытках группы </w:t>
      </w:r>
      <w:r w:rsidR="00042631" w:rsidRPr="00042631">
        <w:rPr>
          <w:color w:val="000000"/>
        </w:rPr>
        <w:t>"</w:t>
      </w:r>
      <w:r w:rsidRPr="00042631">
        <w:rPr>
          <w:color w:val="000000"/>
        </w:rPr>
        <w:t>Альфа</w:t>
      </w:r>
      <w:r w:rsidR="00042631" w:rsidRPr="00042631">
        <w:rPr>
          <w:color w:val="000000"/>
        </w:rPr>
        <w:t>"</w:t>
      </w:r>
      <w:r w:rsidRPr="00042631">
        <w:rPr>
          <w:color w:val="000000"/>
        </w:rPr>
        <w:t xml:space="preserve"> за 2002г</w:t>
      </w:r>
      <w:r w:rsidR="00042631" w:rsidRPr="00042631">
        <w:rPr>
          <w:color w:val="000000"/>
        </w:rPr>
        <w:t>.,</w:t>
      </w:r>
      <w:r w:rsidRPr="00042631">
        <w:rPr>
          <w:color w:val="000000"/>
        </w:rPr>
        <w:t xml:space="preserve"> тыс</w:t>
      </w:r>
      <w:r w:rsidR="00042631" w:rsidRPr="00042631">
        <w:rPr>
          <w:color w:val="000000"/>
        </w:rPr>
        <w:t xml:space="preserve">. </w:t>
      </w:r>
      <w:r w:rsidRPr="00042631">
        <w:rPr>
          <w:color w:val="000000"/>
        </w:rPr>
        <w:t>руб</w:t>
      </w:r>
      <w:r w:rsidR="00104BF7">
        <w:rPr>
          <w:color w:val="000000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3"/>
        <w:gridCol w:w="1417"/>
        <w:gridCol w:w="1985"/>
      </w:tblGrid>
      <w:tr w:rsidR="002D6A9D" w:rsidRPr="00042631">
        <w:trPr>
          <w:trHeight w:val="58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Показатель</w:t>
            </w:r>
          </w:p>
          <w:p w:rsidR="002D6A9D" w:rsidRPr="00042631" w:rsidRDefault="002D6A9D" w:rsidP="005961BB">
            <w:pPr>
              <w:pStyle w:val="afb"/>
            </w:pP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Код строки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За отчетный период</w:t>
            </w:r>
          </w:p>
        </w:tc>
      </w:tr>
      <w:tr w:rsidR="002D6A9D" w:rsidRPr="00042631">
        <w:trPr>
          <w:trHeight w:val="30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</w:t>
            </w:r>
            <w:r w:rsidR="00042631" w:rsidRPr="00042631">
              <w:t xml:space="preserve">. </w:t>
            </w:r>
            <w:r w:rsidRPr="00042631">
              <w:t>Доходы и расходы по обычным видам деятельности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842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Выручка (нетто</w:t>
            </w:r>
            <w:r w:rsidR="00042631" w:rsidRPr="00042631">
              <w:t xml:space="preserve">) </w:t>
            </w:r>
            <w:r w:rsidRPr="00042631">
              <w:t>от продажи товаров, продукции, работ, услуг(за минусом НДС, акцизов и обязательных аналогичных платежей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042631" w:rsidRP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010</w:t>
            </w:r>
          </w:p>
        </w:tc>
        <w:tc>
          <w:tcPr>
            <w:tcW w:w="1985" w:type="dxa"/>
          </w:tcPr>
          <w:p w:rsidR="00042631" w:rsidRPr="00042631" w:rsidRDefault="00042631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12080</w:t>
            </w:r>
          </w:p>
        </w:tc>
      </w:tr>
      <w:tr w:rsidR="002D6A9D" w:rsidRPr="00042631">
        <w:trPr>
          <w:trHeight w:val="535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Себестоимость проданных товаров, продукции, работ, услуг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020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5406</w:t>
            </w:r>
          </w:p>
        </w:tc>
      </w:tr>
      <w:tr w:rsidR="002D6A9D" w:rsidRPr="00042631">
        <w:trPr>
          <w:trHeight w:val="38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Валовая прибыль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029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6674</w:t>
            </w:r>
          </w:p>
        </w:tc>
      </w:tr>
      <w:tr w:rsidR="002D6A9D" w:rsidRPr="00042631">
        <w:trPr>
          <w:trHeight w:val="32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Коммерческие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030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965</w:t>
            </w:r>
          </w:p>
        </w:tc>
      </w:tr>
      <w:tr w:rsidR="002D6A9D" w:rsidRPr="00042631">
        <w:trPr>
          <w:trHeight w:val="285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Управленческие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040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3534</w:t>
            </w:r>
          </w:p>
        </w:tc>
      </w:tr>
      <w:tr w:rsidR="002D6A9D" w:rsidRPr="00042631">
        <w:trPr>
          <w:trHeight w:val="517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от продаж (стр</w:t>
            </w:r>
            <w:r w:rsidR="00042631">
              <w:t>.0</w:t>
            </w:r>
            <w:r w:rsidRPr="00042631">
              <w:t>10-020-030-040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050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2175</w:t>
            </w:r>
          </w:p>
        </w:tc>
      </w:tr>
      <w:tr w:rsidR="002D6A9D" w:rsidRPr="00042631">
        <w:trPr>
          <w:trHeight w:val="38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</w:t>
            </w:r>
            <w:r w:rsidR="00042631" w:rsidRPr="00042631">
              <w:t xml:space="preserve">. </w:t>
            </w:r>
            <w:r w:rsidRPr="00042631">
              <w:t>Операционные доходы и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30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 xml:space="preserve">Проценты к получению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060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50</w:t>
            </w:r>
          </w:p>
        </w:tc>
      </w:tr>
      <w:tr w:rsidR="002D6A9D" w:rsidRPr="00042631">
        <w:trPr>
          <w:trHeight w:val="295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Проценты к уплате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070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-</w:t>
            </w:r>
          </w:p>
        </w:tc>
      </w:tr>
      <w:tr w:rsidR="002D6A9D" w:rsidRPr="00042631">
        <w:trPr>
          <w:trHeight w:val="40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Доходы от участия в других организациях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080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10</w:t>
            </w:r>
          </w:p>
        </w:tc>
      </w:tr>
      <w:tr w:rsidR="002D6A9D" w:rsidRPr="00042631">
        <w:trPr>
          <w:trHeight w:val="32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Прочие операционные доходы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090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165</w:t>
            </w:r>
          </w:p>
        </w:tc>
      </w:tr>
      <w:tr w:rsidR="002D6A9D" w:rsidRPr="00042631">
        <w:trPr>
          <w:trHeight w:val="30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Прочие операционные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100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130</w:t>
            </w:r>
          </w:p>
        </w:tc>
      </w:tr>
      <w:tr w:rsidR="002D6A9D" w:rsidRPr="00042631">
        <w:trPr>
          <w:trHeight w:val="36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III</w:t>
            </w:r>
            <w:r w:rsidR="00042631" w:rsidRPr="00042631">
              <w:t xml:space="preserve">. </w:t>
            </w:r>
            <w:r w:rsidRPr="00042631">
              <w:t>Внереализационные доходы и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16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  <w:rPr>
                <w:lang w:val="en-US"/>
              </w:rPr>
            </w:pPr>
            <w:r w:rsidRPr="00042631">
              <w:t>Внереализационные доходы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120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117</w:t>
            </w:r>
          </w:p>
        </w:tc>
      </w:tr>
      <w:tr w:rsidR="002D6A9D" w:rsidRPr="00042631">
        <w:trPr>
          <w:trHeight w:val="26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Внереализационные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130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1425</w:t>
            </w:r>
          </w:p>
        </w:tc>
      </w:tr>
      <w:tr w:rsidR="002D6A9D" w:rsidRPr="00042631">
        <w:trPr>
          <w:trHeight w:val="28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Капитализированный доход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135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24</w:t>
            </w:r>
          </w:p>
        </w:tc>
      </w:tr>
      <w:tr w:rsidR="002D6A9D" w:rsidRPr="00042631">
        <w:trPr>
          <w:trHeight w:val="544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до налогообложения (стр</w:t>
            </w:r>
            <w:r w:rsidR="00042631">
              <w:rPr>
                <w:b/>
                <w:bCs/>
                <w:i/>
                <w:iCs/>
                <w:smallCaps/>
              </w:rPr>
              <w:t>.0</w:t>
            </w:r>
            <w:r w:rsidRPr="00042631">
              <w:t>50+060-070+080+090-100+120-130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140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986</w:t>
            </w:r>
          </w:p>
        </w:tc>
      </w:tr>
      <w:tr w:rsidR="002D6A9D" w:rsidRPr="00042631">
        <w:trPr>
          <w:trHeight w:val="34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Налог на прибыль и иные аналогичные обязательные платежи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150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320</w:t>
            </w:r>
          </w:p>
        </w:tc>
      </w:tr>
      <w:tr w:rsidR="002D6A9D" w:rsidRPr="00042631">
        <w:trPr>
          <w:trHeight w:val="28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Прибыль (убыток</w:t>
            </w:r>
            <w:r w:rsidR="00042631" w:rsidRPr="00042631">
              <w:t xml:space="preserve">) </w:t>
            </w:r>
            <w:r w:rsidRPr="00042631">
              <w:t>от обычной деятельности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160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666</w:t>
            </w:r>
          </w:p>
        </w:tc>
      </w:tr>
      <w:tr w:rsidR="002D6A9D" w:rsidRPr="00042631">
        <w:trPr>
          <w:trHeight w:val="12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rPr>
                <w:lang w:val="en-US"/>
              </w:rPr>
              <w:t>IV</w:t>
            </w:r>
            <w:r w:rsidR="00042631" w:rsidRPr="00042631">
              <w:t xml:space="preserve">. </w:t>
            </w:r>
            <w:r w:rsidRPr="00042631">
              <w:t>Чрезвычайные доходы и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</w:tc>
      </w:tr>
      <w:tr w:rsidR="002D6A9D" w:rsidRPr="00042631">
        <w:trPr>
          <w:trHeight w:val="12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  <w:rPr>
                <w:lang w:val="en-US"/>
              </w:rPr>
            </w:pPr>
            <w:r w:rsidRPr="00042631">
              <w:t>Чрезвычайные доходы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170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50</w:t>
            </w:r>
          </w:p>
        </w:tc>
      </w:tr>
      <w:tr w:rsidR="002D6A9D" w:rsidRPr="00042631">
        <w:trPr>
          <w:trHeight w:val="14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Чрезвычайные расходы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180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48</w:t>
            </w:r>
          </w:p>
        </w:tc>
      </w:tr>
      <w:tr w:rsidR="002D6A9D" w:rsidRPr="00042631">
        <w:trPr>
          <w:trHeight w:val="42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Чистая прибыль (нераспределенная прибыль (убыток</w:t>
            </w:r>
            <w:r w:rsidR="00042631" w:rsidRPr="00042631">
              <w:t xml:space="preserve">) </w:t>
            </w:r>
            <w:r w:rsidRPr="00042631">
              <w:t>отчетного периода</w:t>
            </w:r>
            <w:r w:rsidR="00042631" w:rsidRPr="00042631">
              <w:t xml:space="preserve">) 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190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</w:p>
          <w:p w:rsidR="002D6A9D" w:rsidRPr="00042631" w:rsidRDefault="002D6A9D" w:rsidP="005961BB">
            <w:pPr>
              <w:pStyle w:val="afb"/>
            </w:pPr>
            <w:r w:rsidRPr="00042631">
              <w:t>588</w:t>
            </w:r>
          </w:p>
        </w:tc>
      </w:tr>
      <w:tr w:rsidR="002D6A9D" w:rsidRPr="00042631">
        <w:trPr>
          <w:trHeight w:val="200"/>
          <w:jc w:val="center"/>
        </w:trPr>
        <w:tc>
          <w:tcPr>
            <w:tcW w:w="5673" w:type="dxa"/>
          </w:tcPr>
          <w:p w:rsidR="002D6A9D" w:rsidRPr="00042631" w:rsidRDefault="002D6A9D" w:rsidP="005961BB">
            <w:pPr>
              <w:pStyle w:val="afb"/>
            </w:pPr>
            <w:r w:rsidRPr="00042631">
              <w:t>Доля меньшинства в чистой прибыли</w:t>
            </w:r>
          </w:p>
        </w:tc>
        <w:tc>
          <w:tcPr>
            <w:tcW w:w="1417" w:type="dxa"/>
          </w:tcPr>
          <w:p w:rsidR="002D6A9D" w:rsidRPr="00042631" w:rsidRDefault="002D6A9D" w:rsidP="005961BB">
            <w:pPr>
              <w:pStyle w:val="afb"/>
            </w:pPr>
            <w:r w:rsidRPr="00042631">
              <w:t>195</w:t>
            </w:r>
          </w:p>
        </w:tc>
        <w:tc>
          <w:tcPr>
            <w:tcW w:w="1985" w:type="dxa"/>
          </w:tcPr>
          <w:p w:rsidR="002D6A9D" w:rsidRPr="00042631" w:rsidRDefault="002D6A9D" w:rsidP="005961BB">
            <w:pPr>
              <w:pStyle w:val="afb"/>
            </w:pPr>
            <w:r w:rsidRPr="00042631">
              <w:t>80</w:t>
            </w:r>
          </w:p>
        </w:tc>
      </w:tr>
    </w:tbl>
    <w:p w:rsidR="00042631" w:rsidRDefault="00042631" w:rsidP="00042631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bookmarkStart w:id="0" w:name="_GoBack"/>
      <w:bookmarkEnd w:id="0"/>
    </w:p>
    <w:sectPr w:rsidR="00042631" w:rsidSect="0004263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296" w:rsidRDefault="00905296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905296" w:rsidRDefault="00905296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B0" w:rsidRDefault="00F231B0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B0" w:rsidRDefault="00F231B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296" w:rsidRDefault="00905296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905296" w:rsidRDefault="00905296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B0" w:rsidRDefault="00F231B0">
    <w:pPr>
      <w:pStyle w:val="ac"/>
      <w:framePr w:wrap="auto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A33289">
      <w:rPr>
        <w:rStyle w:val="af"/>
      </w:rPr>
      <w:t>2</w:t>
    </w:r>
    <w:r>
      <w:rPr>
        <w:rStyle w:val="af"/>
      </w:rPr>
      <w:fldChar w:fldCharType="end"/>
    </w:r>
  </w:p>
  <w:p w:rsidR="00F231B0" w:rsidRDefault="00F231B0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1B0" w:rsidRDefault="00F231B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EEF395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20514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6FE20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6A9D"/>
    <w:rsid w:val="00042631"/>
    <w:rsid w:val="00104BF7"/>
    <w:rsid w:val="002D6A9D"/>
    <w:rsid w:val="002F4877"/>
    <w:rsid w:val="005961BB"/>
    <w:rsid w:val="006C4B66"/>
    <w:rsid w:val="00824BFF"/>
    <w:rsid w:val="00904A92"/>
    <w:rsid w:val="00905296"/>
    <w:rsid w:val="00A05833"/>
    <w:rsid w:val="00A33289"/>
    <w:rsid w:val="00C0439A"/>
    <w:rsid w:val="00DB22EA"/>
    <w:rsid w:val="00EF77A3"/>
    <w:rsid w:val="00F2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4FF1032-7021-4D52-8157-E6B24CDB1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4263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4263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4263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4263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4263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4263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4263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4263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4263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widowControl w:val="0"/>
      <w:autoSpaceDE w:val="0"/>
      <w:autoSpaceDN w:val="0"/>
      <w:adjustRightInd w:val="0"/>
      <w:ind w:firstLine="709"/>
      <w:jc w:val="center"/>
    </w:p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2"/>
    <w:link w:val="a9"/>
    <w:uiPriority w:val="99"/>
    <w:rsid w:val="00042631"/>
    <w:pPr>
      <w:widowControl w:val="0"/>
      <w:autoSpaceDE w:val="0"/>
      <w:autoSpaceDN w:val="0"/>
      <w:adjustRightInd w:val="0"/>
      <w:ind w:firstLine="0"/>
    </w:pPr>
  </w:style>
  <w:style w:type="character" w:customStyle="1" w:styleId="a9">
    <w:name w:val="Основний текст Знак"/>
    <w:link w:val="a8"/>
    <w:uiPriority w:val="99"/>
    <w:semiHidden/>
    <w:rPr>
      <w:sz w:val="28"/>
      <w:szCs w:val="28"/>
    </w:rPr>
  </w:style>
  <w:style w:type="character" w:customStyle="1" w:styleId="MTEquationSection">
    <w:name w:val="MTEquationSection"/>
    <w:uiPriority w:val="99"/>
    <w:rPr>
      <w:color w:val="FF0000"/>
      <w:sz w:val="28"/>
      <w:szCs w:val="28"/>
    </w:rPr>
  </w:style>
  <w:style w:type="paragraph" w:styleId="21">
    <w:name w:val="Body Text 2"/>
    <w:basedOn w:val="a2"/>
    <w:link w:val="22"/>
    <w:uiPriority w:val="99"/>
    <w:pPr>
      <w:widowControl w:val="0"/>
      <w:autoSpaceDE w:val="0"/>
      <w:autoSpaceDN w:val="0"/>
      <w:adjustRightInd w:val="0"/>
      <w:ind w:firstLine="709"/>
      <w:jc w:val="center"/>
    </w:pPr>
  </w:style>
  <w:style w:type="character" w:customStyle="1" w:styleId="22">
    <w:name w:val="Основний текст 2 Знак"/>
    <w:link w:val="21"/>
    <w:uiPriority w:val="99"/>
    <w:semiHidden/>
    <w:rPr>
      <w:sz w:val="28"/>
      <w:szCs w:val="28"/>
    </w:rPr>
  </w:style>
  <w:style w:type="paragraph" w:styleId="31">
    <w:name w:val="Body Text 3"/>
    <w:basedOn w:val="a2"/>
    <w:link w:val="32"/>
    <w:uiPriority w:val="99"/>
    <w:pPr>
      <w:widowControl w:val="0"/>
      <w:autoSpaceDE w:val="0"/>
      <w:autoSpaceDN w:val="0"/>
      <w:adjustRightInd w:val="0"/>
      <w:ind w:firstLine="709"/>
    </w:pPr>
    <w:rPr>
      <w:b/>
      <w:bCs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a">
    <w:name w:val="Body Text Indent"/>
    <w:basedOn w:val="a2"/>
    <w:link w:val="ab"/>
    <w:uiPriority w:val="99"/>
    <w:rsid w:val="00042631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b">
    <w:name w:val="Основний текст з відступом Знак"/>
    <w:link w:val="aa"/>
    <w:uiPriority w:val="99"/>
    <w:semiHidden/>
    <w:rPr>
      <w:sz w:val="28"/>
      <w:szCs w:val="28"/>
    </w:rPr>
  </w:style>
  <w:style w:type="paragraph" w:styleId="ac">
    <w:name w:val="header"/>
    <w:basedOn w:val="a2"/>
    <w:next w:val="a8"/>
    <w:link w:val="ad"/>
    <w:uiPriority w:val="99"/>
    <w:rsid w:val="0004263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042631"/>
    <w:rPr>
      <w:vertAlign w:val="superscript"/>
    </w:rPr>
  </w:style>
  <w:style w:type="character" w:styleId="af">
    <w:name w:val="page number"/>
    <w:uiPriority w:val="99"/>
    <w:rsid w:val="00042631"/>
  </w:style>
  <w:style w:type="paragraph" w:styleId="af0">
    <w:name w:val="footer"/>
    <w:basedOn w:val="a2"/>
    <w:link w:val="af1"/>
    <w:uiPriority w:val="99"/>
    <w:semiHidden/>
    <w:rsid w:val="0004263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d">
    <w:name w:val="Верхній колонтитул Знак"/>
    <w:link w:val="ac"/>
    <w:uiPriority w:val="99"/>
    <w:semiHidden/>
    <w:locked/>
    <w:rsid w:val="00042631"/>
    <w:rPr>
      <w:noProof/>
      <w:kern w:val="16"/>
      <w:sz w:val="28"/>
      <w:szCs w:val="28"/>
      <w:lang w:val="ru-RU" w:eastAsia="ru-RU"/>
    </w:rPr>
  </w:style>
  <w:style w:type="paragraph" w:customStyle="1" w:styleId="af2">
    <w:name w:val="выделение"/>
    <w:uiPriority w:val="99"/>
    <w:rsid w:val="0004263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042631"/>
    <w:rPr>
      <w:color w:val="0000FF"/>
      <w:u w:val="single"/>
    </w:rPr>
  </w:style>
  <w:style w:type="paragraph" w:customStyle="1" w:styleId="23">
    <w:name w:val="Заголовок 2 дипл"/>
    <w:basedOn w:val="a2"/>
    <w:next w:val="aa"/>
    <w:uiPriority w:val="99"/>
    <w:rsid w:val="0004263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4"/>
    <w:uiPriority w:val="99"/>
    <w:locked/>
    <w:rsid w:val="0004263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4">
    <w:name w:val="Plain Text"/>
    <w:basedOn w:val="a2"/>
    <w:link w:val="11"/>
    <w:uiPriority w:val="99"/>
    <w:rsid w:val="0004263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0"/>
    <w:uiPriority w:val="99"/>
    <w:semiHidden/>
    <w:locked/>
    <w:rsid w:val="00042631"/>
    <w:rPr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04263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42631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7">
    <w:name w:val="номер страницы"/>
    <w:uiPriority w:val="99"/>
    <w:rsid w:val="00042631"/>
    <w:rPr>
      <w:sz w:val="28"/>
      <w:szCs w:val="28"/>
    </w:rPr>
  </w:style>
  <w:style w:type="paragraph" w:styleId="af8">
    <w:name w:val="Normal (Web)"/>
    <w:basedOn w:val="a2"/>
    <w:uiPriority w:val="99"/>
    <w:rsid w:val="0004263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042631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042631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04263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4263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42631"/>
    <w:pPr>
      <w:widowControl w:val="0"/>
      <w:autoSpaceDE w:val="0"/>
      <w:autoSpaceDN w:val="0"/>
      <w:adjustRightInd w:val="0"/>
      <w:ind w:left="958" w:firstLine="709"/>
    </w:pPr>
  </w:style>
  <w:style w:type="paragraph" w:styleId="25">
    <w:name w:val="Body Text Indent 2"/>
    <w:basedOn w:val="a2"/>
    <w:link w:val="26"/>
    <w:uiPriority w:val="99"/>
    <w:rsid w:val="00042631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6">
    <w:name w:val="Основний текст з відступом 2 Знак"/>
    <w:link w:val="25"/>
    <w:uiPriority w:val="99"/>
    <w:semiHidden/>
    <w:rPr>
      <w:sz w:val="28"/>
      <w:szCs w:val="28"/>
    </w:rPr>
  </w:style>
  <w:style w:type="paragraph" w:styleId="34">
    <w:name w:val="Body Text Indent 3"/>
    <w:basedOn w:val="a2"/>
    <w:link w:val="35"/>
    <w:uiPriority w:val="99"/>
    <w:rsid w:val="00042631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5">
    <w:name w:val="Основний текст з відступом 3 Знак"/>
    <w:link w:val="34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042631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содержание"/>
    <w:uiPriority w:val="99"/>
    <w:rsid w:val="0004263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42631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42631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4263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42631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042631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042631"/>
    <w:rPr>
      <w:i/>
      <w:iCs/>
    </w:rPr>
  </w:style>
  <w:style w:type="paragraph" w:customStyle="1" w:styleId="afb">
    <w:name w:val="ТАБЛИЦА"/>
    <w:next w:val="a2"/>
    <w:autoRedefine/>
    <w:uiPriority w:val="99"/>
    <w:rsid w:val="00042631"/>
    <w:pPr>
      <w:spacing w:line="360" w:lineRule="auto"/>
    </w:pPr>
    <w:rPr>
      <w:color w:val="000000"/>
    </w:rPr>
  </w:style>
  <w:style w:type="paragraph" w:customStyle="1" w:styleId="13">
    <w:name w:val="Стиль1"/>
    <w:basedOn w:val="afb"/>
    <w:autoRedefine/>
    <w:uiPriority w:val="99"/>
    <w:rsid w:val="00042631"/>
    <w:pPr>
      <w:spacing w:line="240" w:lineRule="auto"/>
    </w:pPr>
  </w:style>
  <w:style w:type="paragraph" w:customStyle="1" w:styleId="afc">
    <w:name w:val="схема"/>
    <w:basedOn w:val="a2"/>
    <w:autoRedefine/>
    <w:uiPriority w:val="99"/>
    <w:rsid w:val="0004263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042631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042631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042631"/>
    <w:pPr>
      <w:spacing w:line="360" w:lineRule="auto"/>
      <w:jc w:val="center"/>
    </w:pPr>
    <w:rPr>
      <w:noProof/>
      <w:sz w:val="28"/>
      <w:szCs w:val="28"/>
    </w:rPr>
  </w:style>
  <w:style w:type="paragraph" w:styleId="aff2">
    <w:name w:val="Block Text"/>
    <w:basedOn w:val="a2"/>
    <w:uiPriority w:val="99"/>
    <w:rsid w:val="00042631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3816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Расчетное задание 3</vt:lpstr>
    </vt:vector>
  </TitlesOfParts>
  <Company> </Company>
  <LinksUpToDate>false</LinksUpToDate>
  <CharactersWithSpaces>25517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Расчетное задание 3</dc:title>
  <dc:subject/>
  <dc:creator>НАТА</dc:creator>
  <cp:keywords/>
  <dc:description/>
  <cp:lastModifiedBy>Irina</cp:lastModifiedBy>
  <cp:revision>2</cp:revision>
  <dcterms:created xsi:type="dcterms:W3CDTF">2014-08-21T07:48:00Z</dcterms:created>
  <dcterms:modified xsi:type="dcterms:W3CDTF">2014-08-21T07:48:00Z</dcterms:modified>
</cp:coreProperties>
</file>