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7745" w:rsidRDefault="00E97745">
      <w:pPr>
        <w:jc w:val="center"/>
        <w:rPr>
          <w:i/>
          <w:iCs/>
          <w:sz w:val="48"/>
          <w:szCs w:val="48"/>
          <w:u w:val="single"/>
          <w:lang w:val="ru-RU"/>
        </w:rPr>
      </w:pPr>
    </w:p>
    <w:p w:rsidR="00E97745" w:rsidRDefault="00E97745">
      <w:pPr>
        <w:jc w:val="center"/>
        <w:rPr>
          <w:i/>
          <w:iCs/>
          <w:sz w:val="48"/>
          <w:szCs w:val="48"/>
          <w:u w:val="single"/>
          <w:lang w:val="ru-RU"/>
        </w:rPr>
      </w:pPr>
    </w:p>
    <w:p w:rsidR="00E97745" w:rsidRDefault="00E97745">
      <w:pPr>
        <w:jc w:val="center"/>
        <w:rPr>
          <w:i/>
          <w:iCs/>
          <w:sz w:val="48"/>
          <w:szCs w:val="48"/>
          <w:u w:val="single"/>
          <w:lang w:val="ru-RU"/>
        </w:rPr>
      </w:pPr>
    </w:p>
    <w:p w:rsidR="00E97745" w:rsidRDefault="00E97745">
      <w:pPr>
        <w:jc w:val="center"/>
        <w:rPr>
          <w:i/>
          <w:iCs/>
          <w:sz w:val="48"/>
          <w:szCs w:val="48"/>
          <w:u w:val="single"/>
          <w:lang w:val="ru-RU"/>
        </w:rPr>
      </w:pPr>
    </w:p>
    <w:p w:rsidR="00E97745" w:rsidRDefault="00E97745">
      <w:pPr>
        <w:jc w:val="center"/>
        <w:rPr>
          <w:i/>
          <w:iCs/>
          <w:sz w:val="48"/>
          <w:szCs w:val="48"/>
          <w:u w:val="single"/>
          <w:lang w:val="ru-RU"/>
        </w:rPr>
      </w:pPr>
    </w:p>
    <w:p w:rsidR="00E97745" w:rsidRDefault="00E97745">
      <w:pPr>
        <w:jc w:val="center"/>
        <w:rPr>
          <w:i/>
          <w:iCs/>
          <w:sz w:val="48"/>
          <w:szCs w:val="48"/>
          <w:u w:val="single"/>
          <w:lang w:val="ru-RU"/>
        </w:rPr>
      </w:pPr>
    </w:p>
    <w:p w:rsidR="00E97745" w:rsidRDefault="00E97745">
      <w:pPr>
        <w:jc w:val="center"/>
        <w:rPr>
          <w:b/>
          <w:bCs/>
          <w:i/>
          <w:iCs/>
          <w:sz w:val="48"/>
          <w:szCs w:val="48"/>
          <w:u w:val="single"/>
          <w:lang w:val="ru-RU"/>
        </w:rPr>
      </w:pPr>
      <w:r>
        <w:rPr>
          <w:b/>
          <w:bCs/>
          <w:i/>
          <w:iCs/>
          <w:sz w:val="48"/>
          <w:szCs w:val="48"/>
          <w:u w:val="single"/>
        </w:rPr>
        <w:t>C</w:t>
      </w:r>
      <w:r>
        <w:rPr>
          <w:b/>
          <w:bCs/>
          <w:i/>
          <w:iCs/>
          <w:sz w:val="48"/>
          <w:szCs w:val="48"/>
          <w:u w:val="single"/>
          <w:lang w:val="ru-RU"/>
        </w:rPr>
        <w:t>оциология групп и коллективов</w:t>
      </w:r>
    </w:p>
    <w:p w:rsidR="00E97745" w:rsidRDefault="00E97745">
      <w:pPr>
        <w:pStyle w:val="1"/>
        <w:jc w:val="center"/>
        <w:rPr>
          <w:i/>
          <w:iCs/>
        </w:rPr>
      </w:pPr>
    </w:p>
    <w:p w:rsidR="00E97745" w:rsidRDefault="00E97745">
      <w:pPr>
        <w:pStyle w:val="1"/>
        <w:jc w:val="center"/>
        <w:rPr>
          <w:b/>
          <w:bCs/>
        </w:rPr>
      </w:pPr>
    </w:p>
    <w:p w:rsidR="00E97745" w:rsidRDefault="00E97745">
      <w:pPr>
        <w:pStyle w:val="1"/>
        <w:jc w:val="center"/>
        <w:rPr>
          <w:i/>
          <w:iCs/>
        </w:rPr>
      </w:pPr>
      <w:r>
        <w:rPr>
          <w:i/>
          <w:iCs/>
        </w:rPr>
        <w:t>Контрольная работа по дисциплине социология</w:t>
      </w:r>
    </w:p>
    <w:p w:rsidR="00E97745" w:rsidRDefault="00E97745">
      <w:pPr>
        <w:jc w:val="center"/>
        <w:rPr>
          <w:sz w:val="32"/>
          <w:szCs w:val="32"/>
          <w:lang w:val="ru-RU"/>
        </w:rPr>
      </w:pPr>
      <w:r>
        <w:rPr>
          <w:i/>
          <w:iCs/>
          <w:sz w:val="32"/>
          <w:szCs w:val="32"/>
          <w:lang w:val="ru-RU"/>
        </w:rPr>
        <w:t>Студентки 2го курса, заочного отделения по специальности 0611</w:t>
      </w:r>
    </w:p>
    <w:p w:rsidR="00E97745" w:rsidRDefault="00E97745">
      <w:pPr>
        <w:rPr>
          <w:sz w:val="32"/>
          <w:szCs w:val="32"/>
          <w:lang w:val="ru-RU"/>
        </w:rPr>
      </w:pPr>
    </w:p>
    <w:p w:rsidR="00E97745" w:rsidRDefault="00E97745">
      <w:pPr>
        <w:rPr>
          <w:sz w:val="32"/>
          <w:szCs w:val="32"/>
          <w:lang w:val="ru-RU"/>
        </w:rPr>
      </w:pPr>
    </w:p>
    <w:p w:rsidR="00E97745" w:rsidRDefault="00E97745">
      <w:pPr>
        <w:rPr>
          <w:sz w:val="32"/>
          <w:szCs w:val="32"/>
          <w:lang w:val="ru-RU"/>
        </w:rPr>
      </w:pPr>
    </w:p>
    <w:p w:rsidR="00E97745" w:rsidRDefault="00E97745">
      <w:pPr>
        <w:rPr>
          <w:sz w:val="32"/>
          <w:szCs w:val="32"/>
          <w:lang w:val="ru-RU"/>
        </w:rPr>
      </w:pPr>
    </w:p>
    <w:p w:rsidR="00E97745" w:rsidRDefault="00E97745">
      <w:pPr>
        <w:pStyle w:val="2"/>
        <w:rPr>
          <w:sz w:val="40"/>
          <w:szCs w:val="40"/>
        </w:rPr>
      </w:pPr>
      <w:r>
        <w:rPr>
          <w:sz w:val="40"/>
          <w:szCs w:val="40"/>
        </w:rPr>
        <w:t>Вежевой Екатерины</w:t>
      </w:r>
    </w:p>
    <w:p w:rsidR="00E97745" w:rsidRDefault="00E97745">
      <w:pPr>
        <w:rPr>
          <w:sz w:val="32"/>
          <w:szCs w:val="32"/>
          <w:lang w:val="ru-RU"/>
        </w:rPr>
      </w:pPr>
    </w:p>
    <w:p w:rsidR="00E97745" w:rsidRDefault="00E97745">
      <w:pPr>
        <w:rPr>
          <w:sz w:val="32"/>
          <w:szCs w:val="32"/>
          <w:lang w:val="ru-RU"/>
        </w:rPr>
      </w:pPr>
    </w:p>
    <w:p w:rsidR="00E97745" w:rsidRDefault="00E97745">
      <w:pPr>
        <w:jc w:val="center"/>
        <w:rPr>
          <w:sz w:val="32"/>
          <w:szCs w:val="32"/>
          <w:lang w:val="ru-RU"/>
        </w:rPr>
      </w:pPr>
    </w:p>
    <w:p w:rsidR="00E97745" w:rsidRDefault="00E97745">
      <w:pPr>
        <w:pStyle w:val="3"/>
      </w:pPr>
      <w:r>
        <w:t>Шифр-201005</w:t>
      </w:r>
    </w:p>
    <w:p w:rsidR="00E97745" w:rsidRDefault="00E97745">
      <w:pPr>
        <w:jc w:val="center"/>
        <w:rPr>
          <w:sz w:val="32"/>
          <w:szCs w:val="32"/>
          <w:lang w:val="ru-RU"/>
        </w:rPr>
      </w:pPr>
    </w:p>
    <w:p w:rsidR="00E97745" w:rsidRDefault="00E97745">
      <w:pPr>
        <w:jc w:val="center"/>
        <w:rPr>
          <w:sz w:val="32"/>
          <w:szCs w:val="32"/>
          <w:lang w:val="ru-RU"/>
        </w:rPr>
      </w:pPr>
    </w:p>
    <w:p w:rsidR="00E97745" w:rsidRDefault="00E97745">
      <w:pPr>
        <w:jc w:val="center"/>
        <w:rPr>
          <w:sz w:val="32"/>
          <w:szCs w:val="32"/>
          <w:lang w:val="ru-RU"/>
        </w:rPr>
      </w:pPr>
    </w:p>
    <w:p w:rsidR="00E97745" w:rsidRDefault="00E97745">
      <w:pPr>
        <w:jc w:val="center"/>
        <w:rPr>
          <w:sz w:val="32"/>
          <w:szCs w:val="32"/>
          <w:lang w:val="ru-RU"/>
        </w:rPr>
      </w:pPr>
    </w:p>
    <w:p w:rsidR="00E97745" w:rsidRDefault="00E97745">
      <w:pPr>
        <w:jc w:val="center"/>
        <w:rPr>
          <w:sz w:val="32"/>
          <w:szCs w:val="32"/>
          <w:lang w:val="ru-RU"/>
        </w:rPr>
      </w:pPr>
    </w:p>
    <w:p w:rsidR="00E97745" w:rsidRDefault="00E97745">
      <w:pPr>
        <w:jc w:val="center"/>
        <w:rPr>
          <w:sz w:val="32"/>
          <w:szCs w:val="32"/>
          <w:lang w:val="ru-RU"/>
        </w:rPr>
      </w:pPr>
    </w:p>
    <w:p w:rsidR="00E97745" w:rsidRDefault="00E97745">
      <w:pPr>
        <w:jc w:val="center"/>
        <w:rPr>
          <w:sz w:val="32"/>
          <w:szCs w:val="32"/>
          <w:lang w:val="ru-RU"/>
        </w:rPr>
      </w:pPr>
    </w:p>
    <w:p w:rsidR="00E97745" w:rsidRDefault="00E97745">
      <w:pPr>
        <w:jc w:val="center"/>
        <w:rPr>
          <w:sz w:val="32"/>
          <w:szCs w:val="32"/>
          <w:lang w:val="ru-RU"/>
        </w:rPr>
      </w:pPr>
    </w:p>
    <w:p w:rsidR="00E97745" w:rsidRDefault="00E97745">
      <w:pPr>
        <w:jc w:val="center"/>
        <w:rPr>
          <w:sz w:val="32"/>
          <w:szCs w:val="32"/>
          <w:lang w:val="ru-RU"/>
        </w:rPr>
      </w:pPr>
    </w:p>
    <w:p w:rsidR="00E97745" w:rsidRDefault="00E97745">
      <w:pPr>
        <w:jc w:val="center"/>
        <w:rPr>
          <w:sz w:val="32"/>
          <w:szCs w:val="32"/>
          <w:lang w:val="ru-RU"/>
        </w:rPr>
      </w:pPr>
    </w:p>
    <w:p w:rsidR="00E97745" w:rsidRDefault="00E97745">
      <w:pPr>
        <w:jc w:val="center"/>
        <w:rPr>
          <w:sz w:val="32"/>
          <w:szCs w:val="32"/>
          <w:lang w:val="ru-RU"/>
        </w:rPr>
      </w:pPr>
    </w:p>
    <w:p w:rsidR="00E97745" w:rsidRDefault="00E97745">
      <w:pPr>
        <w:jc w:val="center"/>
        <w:rPr>
          <w:sz w:val="32"/>
          <w:szCs w:val="32"/>
          <w:lang w:val="ru-RU"/>
        </w:rPr>
      </w:pPr>
    </w:p>
    <w:p w:rsidR="00E97745" w:rsidRDefault="00E97745">
      <w:pPr>
        <w:jc w:val="center"/>
        <w:rPr>
          <w:sz w:val="32"/>
          <w:szCs w:val="32"/>
          <w:lang w:val="ru-RU"/>
        </w:rPr>
      </w:pPr>
    </w:p>
    <w:p w:rsidR="00E97745" w:rsidRDefault="00E97745">
      <w:pPr>
        <w:jc w:val="center"/>
        <w:rPr>
          <w:b/>
          <w:bCs/>
          <w:i/>
          <w:iCs/>
          <w:sz w:val="32"/>
          <w:szCs w:val="32"/>
          <w:lang w:val="ru-RU"/>
        </w:rPr>
      </w:pPr>
      <w:r>
        <w:rPr>
          <w:b/>
          <w:bCs/>
          <w:i/>
          <w:iCs/>
          <w:sz w:val="48"/>
          <w:szCs w:val="48"/>
          <w:lang w:val="ru-RU"/>
        </w:rPr>
        <w:lastRenderedPageBreak/>
        <w:t>План:</w:t>
      </w:r>
    </w:p>
    <w:p w:rsidR="00E97745" w:rsidRDefault="00E97745">
      <w:pPr>
        <w:rPr>
          <w:b/>
          <w:bCs/>
          <w:i/>
          <w:iCs/>
          <w:sz w:val="32"/>
          <w:szCs w:val="32"/>
          <w:lang w:val="ru-RU"/>
        </w:rPr>
      </w:pPr>
    </w:p>
    <w:p w:rsidR="00E97745" w:rsidRDefault="005F1C4B">
      <w:pPr>
        <w:rPr>
          <w:b/>
          <w:bCs/>
          <w:i/>
          <w:iCs/>
          <w:sz w:val="32"/>
          <w:szCs w:val="32"/>
          <w:lang w:val="ru-RU"/>
        </w:rPr>
      </w:pPr>
      <w:r>
        <w:rPr>
          <w:noProof/>
          <w:lang w:val="ru-RU" w:eastAsia="ru-RU"/>
        </w:rPr>
        <w:pict>
          <v:rect id="_x0000_s1026" style="position:absolute;margin-left:423pt;margin-top:16.6pt;width:18pt;height:18pt;z-index:251677696" stroked="f">
            <v:imagedata embosscolor="shadow add(51)"/>
            <v:shadow on="t" type="emboss" color="lineOrFill darken(153)" color2="shadow add(102)" offset="-1pt,-1pt"/>
            <v:textbox>
              <w:txbxContent>
                <w:p w:rsidR="00E97745" w:rsidRDefault="00E97745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</w:t>
                  </w:r>
                </w:p>
              </w:txbxContent>
            </v:textbox>
          </v:rect>
        </w:pict>
      </w:r>
    </w:p>
    <w:p w:rsidR="00E97745" w:rsidRDefault="005F1C4B">
      <w:pPr>
        <w:pStyle w:val="1"/>
        <w:numPr>
          <w:ilvl w:val="0"/>
          <w:numId w:val="7"/>
        </w:numPr>
      </w:pPr>
      <w:r>
        <w:rPr>
          <w:noProof/>
          <w:lang w:eastAsia="ru-RU"/>
        </w:rPr>
        <w:pict>
          <v:rect id="_x0000_s1027" style="position:absolute;left:0;text-align:left;margin-left:423pt;margin-top:16.2pt;width:18pt;height:18pt;z-index:251678720" stroked="f">
            <v:imagedata embosscolor="shadow add(51)"/>
            <v:shadow on="t" type="emboss" color="lineOrFill darken(153)" color2="shadow add(102)" offset="-1pt,-1pt"/>
            <v:textbox>
              <w:txbxContent>
                <w:p w:rsidR="00E97745" w:rsidRDefault="00E97745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line id="_x0000_s1028" style="position:absolute;left:0;text-align:left;z-index:251671552" from="396pt,16.2pt" to="441pt,16.2pt">
            <v:stroke dashstyle="1 1" endcap="round"/>
          </v:line>
        </w:pict>
      </w:r>
      <w:r w:rsidR="00E97745">
        <w:t>Социальные группы и их роль в общественной жизни.</w:t>
      </w:r>
    </w:p>
    <w:p w:rsidR="00E97745" w:rsidRDefault="005F1C4B">
      <w:pPr>
        <w:pStyle w:val="a3"/>
        <w:numPr>
          <w:ilvl w:val="0"/>
          <w:numId w:val="7"/>
        </w:numPr>
        <w:tabs>
          <w:tab w:val="clear" w:pos="1150"/>
        </w:tabs>
      </w:pPr>
      <w:r>
        <w:rPr>
          <w:noProof/>
          <w:lang w:eastAsia="ru-RU"/>
        </w:rPr>
        <w:pict>
          <v:rect id="_x0000_s1029" style="position:absolute;left:0;text-align:left;margin-left:423pt;margin-top:15.8pt;width:18pt;height:18pt;z-index:251679744" stroked="f">
            <v:imagedata embosscolor="shadow add(51)"/>
            <v:shadow on="t" type="emboss" color="lineOrFill darken(153)" color2="shadow add(102)" offset="-1pt,-1pt"/>
            <v:textbox>
              <w:txbxContent>
                <w:p w:rsidR="00E97745" w:rsidRDefault="00E97745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line id="_x0000_s1030" style="position:absolute;left:0;text-align:left;z-index:251672576" from="297pt,15.8pt" to="441pt,15.8pt">
            <v:stroke dashstyle="1 1" endcap="round"/>
          </v:line>
        </w:pict>
      </w:r>
      <w:r w:rsidR="00E97745">
        <w:t>Коллектив и его социальные функции.</w:t>
      </w:r>
    </w:p>
    <w:p w:rsidR="00E97745" w:rsidRDefault="005F1C4B">
      <w:pPr>
        <w:numPr>
          <w:ilvl w:val="0"/>
          <w:numId w:val="7"/>
        </w:numPr>
        <w:rPr>
          <w:sz w:val="32"/>
          <w:szCs w:val="32"/>
          <w:lang w:val="ru-RU"/>
        </w:rPr>
      </w:pPr>
      <w:r>
        <w:rPr>
          <w:noProof/>
          <w:lang w:val="ru-RU" w:eastAsia="ru-RU"/>
        </w:rPr>
        <w:pict>
          <v:rect id="_x0000_s1031" style="position:absolute;left:0;text-align:left;margin-left:423pt;margin-top:33.4pt;width:27pt;height:18pt;z-index:251680768" stroked="f">
            <v:imagedata embosscolor="shadow add(51)"/>
            <v:shadow on="t" type="emboss" color="lineOrFill darken(153)" color2="shadow add(102)" offset="-1pt,-1pt"/>
            <v:textbox>
              <w:txbxContent>
                <w:p w:rsidR="00E97745" w:rsidRDefault="00E97745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</w:t>
                  </w:r>
                </w:p>
              </w:txbxContent>
            </v:textbox>
          </v:rect>
        </w:pict>
      </w:r>
      <w:r>
        <w:rPr>
          <w:noProof/>
          <w:lang w:val="ru-RU" w:eastAsia="ru-RU"/>
        </w:rPr>
        <w:pict>
          <v:line id="_x0000_s1032" style="position:absolute;left:0;text-align:left;z-index:251674624" from="441pt,33.4pt" to="450pt,33.4pt">
            <v:stroke dashstyle="1 1" endcap="round"/>
          </v:line>
        </w:pict>
      </w:r>
      <w:r>
        <w:rPr>
          <w:noProof/>
          <w:lang w:val="ru-RU" w:eastAsia="ru-RU"/>
        </w:rPr>
        <w:pict>
          <v:line id="_x0000_s1033" style="position:absolute;left:0;text-align:left;z-index:251673600" from="387pt,15.4pt" to="441pt,15.4pt">
            <v:stroke dashstyle="1 1" endcap="round"/>
          </v:line>
        </w:pict>
      </w:r>
      <w:r w:rsidR="00E97745">
        <w:rPr>
          <w:sz w:val="32"/>
          <w:szCs w:val="32"/>
          <w:lang w:val="ru-RU"/>
        </w:rPr>
        <w:t>Виды межличностных отношений и их специфика в авиационном коллективе. Конфликт и пути его разрешения.</w:t>
      </w:r>
    </w:p>
    <w:p w:rsidR="00E97745" w:rsidRDefault="005F1C4B">
      <w:pPr>
        <w:numPr>
          <w:ilvl w:val="0"/>
          <w:numId w:val="7"/>
        </w:numPr>
        <w:rPr>
          <w:sz w:val="32"/>
          <w:szCs w:val="32"/>
          <w:lang w:val="ru-RU"/>
        </w:rPr>
      </w:pPr>
      <w:r>
        <w:rPr>
          <w:noProof/>
          <w:lang w:val="ru-RU" w:eastAsia="ru-RU"/>
        </w:rPr>
        <w:pict>
          <v:rect id="_x0000_s1034" style="position:absolute;left:0;text-align:left;margin-left:423pt;margin-top:14.6pt;width:27pt;height:18pt;z-index:251681792" stroked="f">
            <v:imagedata embosscolor="shadow add(51)"/>
            <v:shadow on="t" type="emboss" color="lineOrFill darken(153)" color2="shadow add(102)" offset="-1pt,-1pt"/>
            <v:textbox>
              <w:txbxContent>
                <w:p w:rsidR="00E97745" w:rsidRDefault="00E97745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12</w:t>
                  </w:r>
                </w:p>
              </w:txbxContent>
            </v:textbox>
          </v:rect>
        </w:pict>
      </w:r>
      <w:r>
        <w:rPr>
          <w:noProof/>
          <w:lang w:val="ru-RU" w:eastAsia="ru-RU"/>
        </w:rPr>
        <w:pict>
          <v:line id="_x0000_s1035" style="position:absolute;left:0;text-align:left;z-index:251675648" from="351pt,14.6pt" to="441pt,14.6pt">
            <v:stroke dashstyle="1 1" endcap="round"/>
          </v:line>
        </w:pict>
      </w:r>
      <w:r w:rsidR="00E97745">
        <w:rPr>
          <w:sz w:val="32"/>
          <w:szCs w:val="32"/>
          <w:lang w:val="ru-RU"/>
        </w:rPr>
        <w:t xml:space="preserve">Лидерство в коллективе. Проблемы регуляции </w:t>
      </w:r>
    </w:p>
    <w:p w:rsidR="00E97745" w:rsidRDefault="005F1C4B">
      <w:pPr>
        <w:ind w:left="150"/>
        <w:rPr>
          <w:sz w:val="32"/>
          <w:szCs w:val="32"/>
          <w:lang w:val="ru-RU"/>
        </w:rPr>
      </w:pPr>
      <w:r>
        <w:rPr>
          <w:noProof/>
          <w:lang w:val="ru-RU" w:eastAsia="ru-RU"/>
        </w:rPr>
        <w:pict>
          <v:line id="_x0000_s1036" style="position:absolute;left:0;text-align:left;z-index:251676672" from="207pt,14.2pt" to="441pt,14.2pt">
            <v:stroke dashstyle="1 1" endcap="round"/>
          </v:line>
        </w:pict>
      </w:r>
      <w:r w:rsidR="00E97745">
        <w:rPr>
          <w:sz w:val="32"/>
          <w:szCs w:val="32"/>
          <w:lang w:val="ru-RU"/>
        </w:rPr>
        <w:t>межличностных отношений.</w:t>
      </w:r>
    </w:p>
    <w:p w:rsidR="00E97745" w:rsidRDefault="00E97745">
      <w:pPr>
        <w:rPr>
          <w:lang w:val="ru-RU"/>
        </w:rPr>
      </w:pPr>
    </w:p>
    <w:p w:rsidR="00E97745" w:rsidRDefault="00E97745">
      <w:pPr>
        <w:rPr>
          <w:lang w:val="ru-RU"/>
        </w:rPr>
      </w:pPr>
    </w:p>
    <w:p w:rsidR="00E97745" w:rsidRDefault="00E97745">
      <w:pPr>
        <w:rPr>
          <w:lang w:val="ru-RU"/>
        </w:rPr>
      </w:pPr>
    </w:p>
    <w:p w:rsidR="00E97745" w:rsidRDefault="00E97745">
      <w:pPr>
        <w:rPr>
          <w:sz w:val="32"/>
          <w:szCs w:val="32"/>
          <w:lang w:val="ru-RU"/>
        </w:rPr>
      </w:pPr>
    </w:p>
    <w:p w:rsidR="00E97745" w:rsidRDefault="00E97745">
      <w:pPr>
        <w:rPr>
          <w:b/>
          <w:bCs/>
          <w:i/>
          <w:iCs/>
          <w:sz w:val="32"/>
          <w:szCs w:val="32"/>
          <w:lang w:val="ru-RU"/>
        </w:rPr>
      </w:pPr>
    </w:p>
    <w:p w:rsidR="00E97745" w:rsidRDefault="00E97745">
      <w:pPr>
        <w:rPr>
          <w:b/>
          <w:bCs/>
          <w:i/>
          <w:iCs/>
          <w:sz w:val="32"/>
          <w:szCs w:val="32"/>
          <w:lang w:val="ru-RU"/>
        </w:rPr>
      </w:pPr>
    </w:p>
    <w:p w:rsidR="00E97745" w:rsidRDefault="00E97745">
      <w:pPr>
        <w:rPr>
          <w:b/>
          <w:bCs/>
          <w:i/>
          <w:iCs/>
          <w:sz w:val="32"/>
          <w:szCs w:val="32"/>
          <w:lang w:val="ru-RU"/>
        </w:rPr>
      </w:pPr>
    </w:p>
    <w:p w:rsidR="00E97745" w:rsidRDefault="00E97745">
      <w:pPr>
        <w:rPr>
          <w:b/>
          <w:bCs/>
          <w:i/>
          <w:iCs/>
          <w:sz w:val="32"/>
          <w:szCs w:val="32"/>
          <w:lang w:val="ru-RU"/>
        </w:rPr>
      </w:pPr>
    </w:p>
    <w:p w:rsidR="00E97745" w:rsidRDefault="00E97745">
      <w:pPr>
        <w:rPr>
          <w:b/>
          <w:bCs/>
          <w:i/>
          <w:iCs/>
          <w:sz w:val="32"/>
          <w:szCs w:val="32"/>
          <w:lang w:val="ru-RU"/>
        </w:rPr>
      </w:pPr>
    </w:p>
    <w:p w:rsidR="00E97745" w:rsidRDefault="00E97745">
      <w:pPr>
        <w:rPr>
          <w:b/>
          <w:bCs/>
          <w:i/>
          <w:iCs/>
          <w:sz w:val="32"/>
          <w:szCs w:val="32"/>
          <w:lang w:val="ru-RU"/>
        </w:rPr>
      </w:pPr>
    </w:p>
    <w:p w:rsidR="00E97745" w:rsidRDefault="00E97745">
      <w:pPr>
        <w:rPr>
          <w:b/>
          <w:bCs/>
          <w:i/>
          <w:iCs/>
          <w:sz w:val="32"/>
          <w:szCs w:val="32"/>
          <w:lang w:val="ru-RU"/>
        </w:rPr>
      </w:pPr>
    </w:p>
    <w:p w:rsidR="00E97745" w:rsidRDefault="00E97745">
      <w:pPr>
        <w:rPr>
          <w:b/>
          <w:bCs/>
          <w:i/>
          <w:iCs/>
          <w:sz w:val="32"/>
          <w:szCs w:val="32"/>
          <w:lang w:val="ru-RU"/>
        </w:rPr>
      </w:pPr>
    </w:p>
    <w:p w:rsidR="00E97745" w:rsidRDefault="00E97745">
      <w:pPr>
        <w:rPr>
          <w:b/>
          <w:bCs/>
          <w:i/>
          <w:iCs/>
          <w:sz w:val="32"/>
          <w:szCs w:val="32"/>
          <w:lang w:val="ru-RU"/>
        </w:rPr>
      </w:pPr>
    </w:p>
    <w:p w:rsidR="00E97745" w:rsidRDefault="00E97745">
      <w:pPr>
        <w:rPr>
          <w:b/>
          <w:bCs/>
          <w:i/>
          <w:iCs/>
          <w:sz w:val="32"/>
          <w:szCs w:val="32"/>
          <w:lang w:val="ru-RU"/>
        </w:rPr>
      </w:pPr>
    </w:p>
    <w:p w:rsidR="00E97745" w:rsidRDefault="00E97745">
      <w:pPr>
        <w:rPr>
          <w:b/>
          <w:bCs/>
          <w:i/>
          <w:iCs/>
          <w:sz w:val="32"/>
          <w:szCs w:val="32"/>
          <w:lang w:val="ru-RU"/>
        </w:rPr>
      </w:pPr>
    </w:p>
    <w:p w:rsidR="00E97745" w:rsidRDefault="00E97745">
      <w:pPr>
        <w:rPr>
          <w:b/>
          <w:bCs/>
          <w:i/>
          <w:iCs/>
          <w:sz w:val="32"/>
          <w:szCs w:val="32"/>
          <w:lang w:val="ru-RU"/>
        </w:rPr>
      </w:pPr>
    </w:p>
    <w:p w:rsidR="00E97745" w:rsidRDefault="00E97745">
      <w:pPr>
        <w:rPr>
          <w:b/>
          <w:bCs/>
          <w:i/>
          <w:iCs/>
          <w:sz w:val="32"/>
          <w:szCs w:val="32"/>
          <w:lang w:val="ru-RU"/>
        </w:rPr>
      </w:pPr>
    </w:p>
    <w:p w:rsidR="00E97745" w:rsidRDefault="00E97745">
      <w:pPr>
        <w:rPr>
          <w:b/>
          <w:bCs/>
          <w:i/>
          <w:iCs/>
          <w:sz w:val="32"/>
          <w:szCs w:val="32"/>
          <w:lang w:val="ru-RU"/>
        </w:rPr>
      </w:pPr>
    </w:p>
    <w:p w:rsidR="00E97745" w:rsidRDefault="00E97745">
      <w:pPr>
        <w:rPr>
          <w:b/>
          <w:bCs/>
          <w:i/>
          <w:iCs/>
          <w:sz w:val="32"/>
          <w:szCs w:val="32"/>
          <w:lang w:val="ru-RU"/>
        </w:rPr>
      </w:pPr>
    </w:p>
    <w:p w:rsidR="00E97745" w:rsidRDefault="00E97745">
      <w:pPr>
        <w:rPr>
          <w:b/>
          <w:bCs/>
          <w:i/>
          <w:iCs/>
          <w:sz w:val="32"/>
          <w:szCs w:val="32"/>
          <w:lang w:val="ru-RU"/>
        </w:rPr>
      </w:pPr>
    </w:p>
    <w:p w:rsidR="00E97745" w:rsidRDefault="00E97745">
      <w:pPr>
        <w:rPr>
          <w:b/>
          <w:bCs/>
          <w:i/>
          <w:iCs/>
          <w:sz w:val="32"/>
          <w:szCs w:val="32"/>
          <w:lang w:val="ru-RU"/>
        </w:rPr>
      </w:pPr>
    </w:p>
    <w:p w:rsidR="00E97745" w:rsidRDefault="00E97745">
      <w:pPr>
        <w:rPr>
          <w:b/>
          <w:bCs/>
          <w:i/>
          <w:iCs/>
          <w:sz w:val="32"/>
          <w:szCs w:val="32"/>
          <w:lang w:val="ru-RU"/>
        </w:rPr>
      </w:pPr>
    </w:p>
    <w:p w:rsidR="00E97745" w:rsidRDefault="00E97745">
      <w:pPr>
        <w:rPr>
          <w:b/>
          <w:bCs/>
          <w:i/>
          <w:iCs/>
          <w:sz w:val="32"/>
          <w:szCs w:val="32"/>
          <w:lang w:val="ru-RU"/>
        </w:rPr>
      </w:pPr>
    </w:p>
    <w:p w:rsidR="00E97745" w:rsidRDefault="00E97745">
      <w:pPr>
        <w:rPr>
          <w:b/>
          <w:bCs/>
          <w:i/>
          <w:iCs/>
          <w:sz w:val="32"/>
          <w:szCs w:val="32"/>
          <w:lang w:val="ru-RU"/>
        </w:rPr>
      </w:pPr>
    </w:p>
    <w:p w:rsidR="00E97745" w:rsidRDefault="00E97745">
      <w:pPr>
        <w:rPr>
          <w:b/>
          <w:bCs/>
          <w:i/>
          <w:iCs/>
          <w:sz w:val="32"/>
          <w:szCs w:val="32"/>
          <w:lang w:val="ru-RU"/>
        </w:rPr>
      </w:pPr>
    </w:p>
    <w:p w:rsidR="00E97745" w:rsidRDefault="00E97745">
      <w:pPr>
        <w:rPr>
          <w:b/>
          <w:bCs/>
          <w:i/>
          <w:iCs/>
          <w:sz w:val="32"/>
          <w:szCs w:val="32"/>
          <w:lang w:val="ru-RU"/>
        </w:rPr>
      </w:pPr>
    </w:p>
    <w:p w:rsidR="00E97745" w:rsidRDefault="00E97745">
      <w:pPr>
        <w:rPr>
          <w:b/>
          <w:bCs/>
          <w:i/>
          <w:iCs/>
          <w:sz w:val="32"/>
          <w:szCs w:val="32"/>
          <w:lang w:val="ru-RU"/>
        </w:rPr>
      </w:pPr>
    </w:p>
    <w:p w:rsidR="00E97745" w:rsidRDefault="00E97745">
      <w:pPr>
        <w:jc w:val="center"/>
        <w:rPr>
          <w:b/>
          <w:bCs/>
          <w:i/>
          <w:iCs/>
          <w:color w:val="000080"/>
          <w:sz w:val="40"/>
          <w:szCs w:val="40"/>
          <w:u w:val="single"/>
          <w:lang w:val="ru-RU"/>
        </w:rPr>
      </w:pPr>
      <w:r>
        <w:rPr>
          <w:b/>
          <w:bCs/>
          <w:i/>
          <w:iCs/>
          <w:color w:val="000080"/>
          <w:sz w:val="40"/>
          <w:szCs w:val="40"/>
          <w:u w:val="single"/>
          <w:lang w:val="ru-RU"/>
        </w:rPr>
        <w:t>Социальные группы и их роль в коллективе.</w:t>
      </w:r>
    </w:p>
    <w:p w:rsidR="00E97745" w:rsidRDefault="00E97745">
      <w:pPr>
        <w:rPr>
          <w:sz w:val="32"/>
          <w:szCs w:val="32"/>
          <w:lang w:val="ru-RU"/>
        </w:rPr>
      </w:pPr>
    </w:p>
    <w:p w:rsidR="00E97745" w:rsidRDefault="00E97745">
      <w:pPr>
        <w:rPr>
          <w:sz w:val="32"/>
          <w:szCs w:val="32"/>
        </w:rPr>
      </w:pPr>
      <w:r>
        <w:rPr>
          <w:sz w:val="32"/>
          <w:szCs w:val="32"/>
          <w:lang w:val="ru-RU"/>
        </w:rPr>
        <w:t>Социальная группа – это совокупность индивидов, взаимодействующих определенным образом на основе разделяемых ожиданий каждого члена группы в отношении других.</w:t>
      </w:r>
    </w:p>
    <w:p w:rsidR="00E97745" w:rsidRDefault="00E97745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 xml:space="preserve">Т. е. Существует два условия, чтобы совокупность считалась группой:  </w:t>
      </w:r>
    </w:p>
    <w:p w:rsidR="00E97745" w:rsidRDefault="00E97745">
      <w:pPr>
        <w:numPr>
          <w:ilvl w:val="0"/>
          <w:numId w:val="1"/>
        </w:num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 xml:space="preserve">наличие взаимодействий между ее членами; </w:t>
      </w:r>
    </w:p>
    <w:p w:rsidR="00E97745" w:rsidRDefault="00E97745">
      <w:pPr>
        <w:numPr>
          <w:ilvl w:val="0"/>
          <w:numId w:val="1"/>
        </w:num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 xml:space="preserve">появление разделяемых ожиданий каждого члена группы относительно других ее членов. </w:t>
      </w:r>
    </w:p>
    <w:p w:rsidR="00E97745" w:rsidRDefault="00E97745">
      <w:pPr>
        <w:rPr>
          <w:b/>
          <w:bCs/>
          <w:i/>
          <w:iCs/>
          <w:sz w:val="32"/>
          <w:szCs w:val="32"/>
          <w:lang w:val="ru-RU"/>
        </w:rPr>
      </w:pPr>
    </w:p>
    <w:p w:rsidR="00E97745" w:rsidRDefault="00E97745">
      <w:pPr>
        <w:rPr>
          <w:sz w:val="32"/>
          <w:szCs w:val="32"/>
          <w:lang w:val="ru-RU"/>
        </w:rPr>
      </w:pPr>
    </w:p>
    <w:p w:rsidR="00E97745" w:rsidRDefault="00E97745">
      <w:pPr>
        <w:tabs>
          <w:tab w:val="left" w:pos="6730"/>
        </w:tabs>
        <w:rPr>
          <w:sz w:val="32"/>
          <w:szCs w:val="32"/>
          <w:lang w:val="ru-RU"/>
        </w:rPr>
      </w:pPr>
      <w:r>
        <w:rPr>
          <w:color w:val="0000FF"/>
          <w:sz w:val="32"/>
          <w:szCs w:val="32"/>
          <w:lang w:val="ru-RU"/>
        </w:rPr>
        <w:t>агрегация</w:t>
      </w:r>
      <w:r>
        <w:rPr>
          <w:sz w:val="32"/>
          <w:szCs w:val="32"/>
          <w:lang w:val="ru-RU"/>
        </w:rPr>
        <w:tab/>
      </w:r>
      <w:r>
        <w:rPr>
          <w:color w:val="0000FF"/>
          <w:sz w:val="32"/>
          <w:szCs w:val="32"/>
          <w:lang w:val="ru-RU"/>
        </w:rPr>
        <w:t>группа</w:t>
      </w:r>
    </w:p>
    <w:p w:rsidR="00E97745" w:rsidRDefault="005F1C4B">
      <w:pPr>
        <w:rPr>
          <w:b/>
          <w:bCs/>
          <w:i/>
          <w:iCs/>
          <w:sz w:val="32"/>
          <w:szCs w:val="32"/>
          <w:lang w:val="ru-RU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8pt;height:171.75pt">
            <v:imagedata r:id="rId7" o:title=""/>
          </v:shape>
        </w:pict>
      </w:r>
    </w:p>
    <w:p w:rsidR="00E97745" w:rsidRDefault="00E97745">
      <w:pPr>
        <w:tabs>
          <w:tab w:val="left" w:pos="450"/>
        </w:tabs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ab/>
        <w:t>Агрегация целиком может стать группой.</w:t>
      </w:r>
    </w:p>
    <w:p w:rsidR="00E97745" w:rsidRDefault="00E97745">
      <w:pPr>
        <w:tabs>
          <w:tab w:val="left" w:pos="1150"/>
        </w:tabs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ab/>
      </w:r>
      <w:r w:rsidR="005F1C4B">
        <w:rPr>
          <w:sz w:val="32"/>
          <w:szCs w:val="32"/>
          <w:lang w:val="ru-RU"/>
        </w:rPr>
        <w:pict>
          <v:shape id="_x0000_i1026" type="#_x0000_t75" style="width:253.5pt;height:183pt">
            <v:imagedata r:id="rId8" o:title=""/>
          </v:shape>
        </w:pict>
      </w:r>
    </w:p>
    <w:p w:rsidR="00E97745" w:rsidRDefault="00E97745">
      <w:pPr>
        <w:pStyle w:val="a3"/>
      </w:pPr>
      <w:r>
        <w:t xml:space="preserve">Такие спонтанные группы называются квазигруппами. Они могут перерастать в социальные группы, если в ходе постоянного взаимодействия будет возростать степень социального контроля между ее членами. Социальные группы так же обладают различной степенью социального контроля. Так среди всех социальных групп особое место занимают статусные группы – классы, слои, касты. </w:t>
      </w:r>
    </w:p>
    <w:p w:rsidR="00E97745" w:rsidRDefault="00E97745">
      <w:pPr>
        <w:tabs>
          <w:tab w:val="left" w:pos="1150"/>
        </w:tabs>
        <w:rPr>
          <w:sz w:val="32"/>
          <w:szCs w:val="32"/>
          <w:lang w:val="ru-RU"/>
        </w:rPr>
      </w:pPr>
    </w:p>
    <w:p w:rsidR="00E97745" w:rsidRDefault="00E97745">
      <w:pPr>
        <w:pStyle w:val="21"/>
      </w:pPr>
      <w:r>
        <w:t>социальные группы разделяются по принадлежности к ним индивидов.</w:t>
      </w:r>
    </w:p>
    <w:p w:rsidR="00E97745" w:rsidRDefault="00E97745">
      <w:pPr>
        <w:tabs>
          <w:tab w:val="left" w:pos="1150"/>
        </w:tabs>
        <w:rPr>
          <w:sz w:val="32"/>
          <w:szCs w:val="32"/>
          <w:lang w:val="ru-RU"/>
        </w:rPr>
      </w:pPr>
    </w:p>
    <w:p w:rsidR="00E97745" w:rsidRDefault="00E97745">
      <w:pPr>
        <w:tabs>
          <w:tab w:val="left" w:pos="1150"/>
        </w:tabs>
        <w:rPr>
          <w:sz w:val="32"/>
          <w:szCs w:val="32"/>
          <w:lang w:val="ru-RU"/>
        </w:rPr>
      </w:pPr>
      <w:r>
        <w:rPr>
          <w:color w:val="000080"/>
          <w:sz w:val="32"/>
          <w:szCs w:val="32"/>
          <w:lang w:val="ru-RU"/>
        </w:rPr>
        <w:t xml:space="preserve">Ингруппа </w:t>
      </w:r>
      <w:r>
        <w:rPr>
          <w:sz w:val="32"/>
          <w:szCs w:val="32"/>
          <w:lang w:val="ru-RU"/>
        </w:rPr>
        <w:t>– те группы,  к которым индивид чувствует свою принадлежность и в которых он идентифицируется с другими членов таким образом, что расценивают членов ингруппы как “мы”. Признаком людей принадлежащих к ингруппе, должно быть то, что они разделяют определенные чувства и мнения.</w:t>
      </w:r>
    </w:p>
    <w:p w:rsidR="00E97745" w:rsidRDefault="00E97745">
      <w:pPr>
        <w:tabs>
          <w:tab w:val="left" w:pos="1150"/>
        </w:tabs>
        <w:rPr>
          <w:sz w:val="32"/>
          <w:szCs w:val="32"/>
          <w:lang w:val="ru-RU"/>
        </w:rPr>
      </w:pPr>
    </w:p>
    <w:p w:rsidR="00E97745" w:rsidRDefault="00E97745">
      <w:pPr>
        <w:tabs>
          <w:tab w:val="left" w:pos="1150"/>
        </w:tabs>
        <w:rPr>
          <w:sz w:val="32"/>
          <w:szCs w:val="32"/>
          <w:lang w:val="ru-RU"/>
        </w:rPr>
      </w:pPr>
      <w:r>
        <w:rPr>
          <w:color w:val="000080"/>
          <w:sz w:val="32"/>
          <w:szCs w:val="32"/>
          <w:lang w:val="ru-RU"/>
        </w:rPr>
        <w:t>Аут группы</w:t>
      </w:r>
      <w:r>
        <w:rPr>
          <w:sz w:val="32"/>
          <w:szCs w:val="32"/>
          <w:lang w:val="ru-RU"/>
        </w:rPr>
        <w:t xml:space="preserve"> – другие, к которым индивид не пренадлежит, группы для которых он подбирает символическое значение: ”не мы”, “другие” (другие семья, компании друзей, профессиональные группы  и т. д.). У них всегда есть определенные частные черты и признаки, а так же чувства, отличные от чувств членов ингруппы. И люди бессознательно  и непроизвольно отличают эти черты, для ранее не знакомых людей и делят всех на “мы” и “чужие”.</w:t>
      </w:r>
    </w:p>
    <w:p w:rsidR="00E97745" w:rsidRDefault="00E97745">
      <w:pPr>
        <w:tabs>
          <w:tab w:val="left" w:pos="1150"/>
        </w:tabs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Индивид может принадлежать одновременно ко многим группам, поэтому большое число ин групповых и аутгрупповых связей может перекрещиваться.</w:t>
      </w:r>
    </w:p>
    <w:p w:rsidR="00E97745" w:rsidRDefault="00E97745">
      <w:pPr>
        <w:tabs>
          <w:tab w:val="left" w:pos="1150"/>
        </w:tabs>
        <w:rPr>
          <w:sz w:val="32"/>
          <w:szCs w:val="32"/>
          <w:lang w:val="ru-RU"/>
        </w:rPr>
      </w:pPr>
    </w:p>
    <w:p w:rsidR="00E97745" w:rsidRDefault="00E97745">
      <w:pPr>
        <w:tabs>
          <w:tab w:val="left" w:pos="1150"/>
        </w:tabs>
        <w:rPr>
          <w:sz w:val="32"/>
          <w:szCs w:val="32"/>
          <w:lang w:val="ru-RU"/>
        </w:rPr>
      </w:pPr>
      <w:r>
        <w:rPr>
          <w:color w:val="000080"/>
          <w:sz w:val="32"/>
          <w:szCs w:val="32"/>
          <w:lang w:val="ru-RU"/>
        </w:rPr>
        <w:t>Референтные группы</w:t>
      </w:r>
      <w:r>
        <w:rPr>
          <w:sz w:val="32"/>
          <w:szCs w:val="32"/>
          <w:lang w:val="ru-RU"/>
        </w:rPr>
        <w:t xml:space="preserve"> – социальная общность, с которой индивид соотносит себя как с эталоном и на нормы, мнения, ценности и оценки которой он ориентируется в своем поведении и самооценке.</w:t>
      </w:r>
    </w:p>
    <w:p w:rsidR="00E97745" w:rsidRDefault="00E97745">
      <w:pPr>
        <w:tabs>
          <w:tab w:val="left" w:pos="1150"/>
        </w:tabs>
        <w:rPr>
          <w:sz w:val="32"/>
          <w:szCs w:val="32"/>
          <w:lang w:val="ru-RU"/>
        </w:rPr>
      </w:pPr>
    </w:p>
    <w:p w:rsidR="00E97745" w:rsidRDefault="00E97745">
      <w:pPr>
        <w:tabs>
          <w:tab w:val="left" w:pos="1150"/>
        </w:tabs>
        <w:rPr>
          <w:i/>
          <w:iCs/>
          <w:color w:val="333399"/>
          <w:sz w:val="32"/>
          <w:szCs w:val="32"/>
          <w:u w:val="single"/>
          <w:lang w:val="ru-RU"/>
        </w:rPr>
      </w:pPr>
      <w:r>
        <w:rPr>
          <w:i/>
          <w:iCs/>
          <w:color w:val="333399"/>
          <w:sz w:val="32"/>
          <w:szCs w:val="32"/>
          <w:u w:val="single"/>
          <w:lang w:val="ru-RU"/>
        </w:rPr>
        <w:t>по характеру взаимоотношений между их членами.</w:t>
      </w:r>
    </w:p>
    <w:p w:rsidR="00E97745" w:rsidRDefault="00E97745">
      <w:pPr>
        <w:tabs>
          <w:tab w:val="left" w:pos="1150"/>
        </w:tabs>
        <w:rPr>
          <w:i/>
          <w:iCs/>
          <w:color w:val="333399"/>
          <w:sz w:val="32"/>
          <w:szCs w:val="32"/>
          <w:u w:val="single"/>
          <w:lang w:val="ru-RU"/>
        </w:rPr>
      </w:pPr>
    </w:p>
    <w:p w:rsidR="00E97745" w:rsidRDefault="00E97745">
      <w:pPr>
        <w:tabs>
          <w:tab w:val="left" w:pos="1150"/>
        </w:tabs>
        <w:rPr>
          <w:sz w:val="32"/>
          <w:szCs w:val="32"/>
          <w:lang w:val="ru-RU"/>
        </w:rPr>
      </w:pPr>
      <w:r>
        <w:rPr>
          <w:color w:val="333399"/>
          <w:sz w:val="32"/>
          <w:szCs w:val="32"/>
          <w:lang w:val="ru-RU"/>
        </w:rPr>
        <w:t>Первичные группы</w:t>
      </w:r>
      <w:r>
        <w:rPr>
          <w:sz w:val="32"/>
          <w:szCs w:val="32"/>
          <w:lang w:val="ru-RU"/>
        </w:rPr>
        <w:t xml:space="preserve"> – такие, в которых каждый член видит других членов группы  как личностей и индивидуальностей (семья, дружная компания).</w:t>
      </w:r>
    </w:p>
    <w:p w:rsidR="00E97745" w:rsidRDefault="00E97745">
      <w:pPr>
        <w:pStyle w:val="a3"/>
      </w:pPr>
      <w:r>
        <w:t>Две важнейшие функции первичных групп:</w:t>
      </w:r>
    </w:p>
    <w:p w:rsidR="00E97745" w:rsidRDefault="00E97745">
      <w:pPr>
        <w:numPr>
          <w:ilvl w:val="0"/>
          <w:numId w:val="2"/>
        </w:numPr>
        <w:tabs>
          <w:tab w:val="left" w:pos="1150"/>
        </w:tabs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Уникальное значение в социализации индивида</w:t>
      </w:r>
    </w:p>
    <w:p w:rsidR="00E97745" w:rsidRDefault="00E97745">
      <w:pPr>
        <w:numPr>
          <w:ilvl w:val="0"/>
          <w:numId w:val="2"/>
        </w:numPr>
        <w:tabs>
          <w:tab w:val="left" w:pos="1150"/>
        </w:tabs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Важнейшее средство социального контроля.</w:t>
      </w:r>
    </w:p>
    <w:p w:rsidR="00E97745" w:rsidRDefault="00E97745">
      <w:pPr>
        <w:numPr>
          <w:ilvl w:val="0"/>
          <w:numId w:val="2"/>
        </w:numPr>
        <w:tabs>
          <w:tab w:val="left" w:pos="1150"/>
        </w:tabs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Качество человеческих взаимоотношений, эмоциональное удовлетворенность ее членов.</w:t>
      </w:r>
    </w:p>
    <w:p w:rsidR="00E97745" w:rsidRDefault="00E97745">
      <w:pPr>
        <w:tabs>
          <w:tab w:val="left" w:pos="1150"/>
        </w:tabs>
        <w:ind w:left="360"/>
        <w:rPr>
          <w:sz w:val="32"/>
          <w:szCs w:val="32"/>
          <w:lang w:val="ru-RU"/>
        </w:rPr>
      </w:pPr>
    </w:p>
    <w:p w:rsidR="00E97745" w:rsidRDefault="00E97745">
      <w:pPr>
        <w:tabs>
          <w:tab w:val="left" w:pos="1150"/>
        </w:tabs>
        <w:ind w:left="360"/>
        <w:rPr>
          <w:sz w:val="32"/>
          <w:szCs w:val="32"/>
        </w:rPr>
      </w:pPr>
      <w:r>
        <w:rPr>
          <w:color w:val="333399"/>
          <w:sz w:val="32"/>
          <w:szCs w:val="32"/>
          <w:lang w:val="ru-RU"/>
        </w:rPr>
        <w:t>Вторичные группы</w:t>
      </w:r>
      <w:r>
        <w:rPr>
          <w:sz w:val="32"/>
          <w:szCs w:val="32"/>
          <w:lang w:val="ru-RU"/>
        </w:rPr>
        <w:t xml:space="preserve"> – социальные контакты носят безличный, односторонний и утилитарный характер (трудовой союз, какая -либо ассоциация, клуб, команда ).</w:t>
      </w:r>
    </w:p>
    <w:p w:rsidR="00E97745" w:rsidRDefault="00E97745">
      <w:pPr>
        <w:tabs>
          <w:tab w:val="left" w:pos="1150"/>
        </w:tabs>
        <w:ind w:left="360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Основной принцип вторичных групп это выполнение специфических функций. В ней можно найти эффективный механизм для достижения определенных целей, но часто ценой потери интимности и теплоты во взаимоотношениях.</w:t>
      </w:r>
    </w:p>
    <w:p w:rsidR="00E97745" w:rsidRDefault="00E97745">
      <w:pPr>
        <w:tabs>
          <w:tab w:val="left" w:pos="1150"/>
        </w:tabs>
        <w:ind w:left="360"/>
        <w:rPr>
          <w:sz w:val="32"/>
          <w:szCs w:val="32"/>
          <w:lang w:val="ru-RU"/>
        </w:rPr>
      </w:pPr>
    </w:p>
    <w:p w:rsidR="00E97745" w:rsidRDefault="00E97745">
      <w:pPr>
        <w:tabs>
          <w:tab w:val="left" w:pos="1150"/>
        </w:tabs>
        <w:ind w:left="360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В связи с развитием индустриального производства человек значительную часть своей жизни проводит в различных вторичных группах. Нормально функционирующие вторичные группы предполагают практически всегда содержание в себе некоторое число первичных групп.</w:t>
      </w:r>
    </w:p>
    <w:p w:rsidR="00E97745" w:rsidRDefault="00E97745">
      <w:pPr>
        <w:tabs>
          <w:tab w:val="left" w:pos="1150"/>
        </w:tabs>
        <w:ind w:left="360"/>
        <w:rPr>
          <w:sz w:val="32"/>
          <w:szCs w:val="32"/>
          <w:lang w:val="ru-RU"/>
        </w:rPr>
      </w:pPr>
    </w:p>
    <w:p w:rsidR="00E97745" w:rsidRDefault="00E97745">
      <w:pPr>
        <w:tabs>
          <w:tab w:val="left" w:pos="1150"/>
        </w:tabs>
        <w:ind w:left="360"/>
        <w:rPr>
          <w:sz w:val="32"/>
          <w:szCs w:val="32"/>
          <w:lang w:val="ru-RU"/>
        </w:rPr>
      </w:pPr>
      <w:r>
        <w:rPr>
          <w:color w:val="333399"/>
          <w:sz w:val="32"/>
          <w:szCs w:val="32"/>
          <w:lang w:val="ru-RU"/>
        </w:rPr>
        <w:t>Малые группы</w:t>
      </w:r>
      <w:r>
        <w:rPr>
          <w:sz w:val="32"/>
          <w:szCs w:val="32"/>
          <w:lang w:val="ru-RU"/>
        </w:rPr>
        <w:t xml:space="preserve"> – те, в которых индивиды имеют личностные контакты каждый с каждым (класс, производственная бригада)</w:t>
      </w:r>
    </w:p>
    <w:p w:rsidR="00E97745" w:rsidRDefault="00E97745">
      <w:pPr>
        <w:tabs>
          <w:tab w:val="left" w:pos="1150"/>
        </w:tabs>
        <w:ind w:left="360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Малые группы могут быть как первичными, так и вторичными.</w:t>
      </w:r>
    </w:p>
    <w:p w:rsidR="00E97745" w:rsidRDefault="00E97745">
      <w:pPr>
        <w:tabs>
          <w:tab w:val="left" w:pos="1150"/>
        </w:tabs>
        <w:ind w:left="360"/>
        <w:rPr>
          <w:sz w:val="32"/>
          <w:szCs w:val="32"/>
          <w:lang w:val="ru-RU"/>
        </w:rPr>
      </w:pPr>
      <w:r>
        <w:rPr>
          <w:color w:val="333399"/>
          <w:sz w:val="32"/>
          <w:szCs w:val="32"/>
          <w:lang w:val="ru-RU"/>
        </w:rPr>
        <w:t>Большие группы</w:t>
      </w:r>
      <w:r>
        <w:rPr>
          <w:sz w:val="32"/>
          <w:szCs w:val="32"/>
          <w:lang w:val="ru-RU"/>
        </w:rPr>
        <w:t xml:space="preserve"> могут быть только вторичными.</w:t>
      </w:r>
    </w:p>
    <w:p w:rsidR="00E97745" w:rsidRDefault="00E97745">
      <w:pPr>
        <w:tabs>
          <w:tab w:val="left" w:pos="1150"/>
        </w:tabs>
        <w:ind w:left="360"/>
        <w:rPr>
          <w:sz w:val="32"/>
          <w:szCs w:val="32"/>
          <w:lang w:val="ru-RU"/>
        </w:rPr>
      </w:pPr>
    </w:p>
    <w:p w:rsidR="00E97745" w:rsidRDefault="00E97745">
      <w:pPr>
        <w:tabs>
          <w:tab w:val="left" w:pos="1150"/>
        </w:tabs>
        <w:ind w:left="360"/>
        <w:rPr>
          <w:i/>
          <w:iCs/>
          <w:color w:val="333399"/>
          <w:sz w:val="32"/>
          <w:szCs w:val="32"/>
          <w:u w:val="single"/>
          <w:lang w:val="ru-RU"/>
        </w:rPr>
      </w:pPr>
      <w:r>
        <w:rPr>
          <w:i/>
          <w:iCs/>
          <w:color w:val="333399"/>
          <w:sz w:val="32"/>
          <w:szCs w:val="32"/>
          <w:u w:val="single"/>
          <w:lang w:val="ru-RU"/>
        </w:rPr>
        <w:t>Роль социальных групп в общественной жизни.</w:t>
      </w:r>
    </w:p>
    <w:p w:rsidR="00E97745" w:rsidRDefault="00E97745">
      <w:pPr>
        <w:tabs>
          <w:tab w:val="left" w:pos="1150"/>
        </w:tabs>
        <w:ind w:left="360"/>
        <w:rPr>
          <w:sz w:val="32"/>
          <w:szCs w:val="32"/>
          <w:lang w:val="ru-RU"/>
        </w:rPr>
      </w:pPr>
    </w:p>
    <w:p w:rsidR="00E97745" w:rsidRDefault="00E97745">
      <w:pPr>
        <w:tabs>
          <w:tab w:val="left" w:pos="1150"/>
        </w:tabs>
        <w:ind w:left="360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 xml:space="preserve">Помимо социального контроля и социализации индивида и других хороших качеств существует и не приятная роль. Ведь именно различия на группы делают психологически возможным совершение жестоких поступков даже гуманными людьми. </w:t>
      </w:r>
    </w:p>
    <w:p w:rsidR="00E97745" w:rsidRDefault="00E97745">
      <w:pPr>
        <w:tabs>
          <w:tab w:val="left" w:pos="1150"/>
        </w:tabs>
        <w:ind w:left="360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Большинство примитивных обществ, считают посторонних людей частью животного мира, многие не различают слов ”враг” и “посторонний”.</w:t>
      </w:r>
    </w:p>
    <w:p w:rsidR="00E97745" w:rsidRDefault="00E97745">
      <w:pPr>
        <w:tabs>
          <w:tab w:val="left" w:pos="1150"/>
        </w:tabs>
        <w:ind w:left="360"/>
        <w:rPr>
          <w:sz w:val="32"/>
          <w:szCs w:val="32"/>
          <w:lang w:val="ru-RU"/>
        </w:rPr>
      </w:pPr>
    </w:p>
    <w:p w:rsidR="00E97745" w:rsidRDefault="00E97745">
      <w:pPr>
        <w:tabs>
          <w:tab w:val="left" w:pos="1150"/>
        </w:tabs>
        <w:ind w:left="360"/>
        <w:rPr>
          <w:sz w:val="32"/>
          <w:szCs w:val="32"/>
          <w:lang w:val="ru-RU"/>
        </w:rPr>
      </w:pPr>
    </w:p>
    <w:p w:rsidR="00E97745" w:rsidRDefault="00E97745">
      <w:pPr>
        <w:tabs>
          <w:tab w:val="left" w:pos="1150"/>
        </w:tabs>
        <w:ind w:left="360"/>
        <w:rPr>
          <w:sz w:val="32"/>
          <w:szCs w:val="32"/>
          <w:lang w:val="ru-RU"/>
        </w:rPr>
      </w:pPr>
    </w:p>
    <w:p w:rsidR="00E97745" w:rsidRDefault="00E97745">
      <w:pPr>
        <w:tabs>
          <w:tab w:val="left" w:pos="1150"/>
        </w:tabs>
        <w:ind w:left="360"/>
        <w:rPr>
          <w:sz w:val="32"/>
          <w:szCs w:val="32"/>
          <w:lang w:val="ru-RU"/>
        </w:rPr>
      </w:pPr>
    </w:p>
    <w:p w:rsidR="00E97745" w:rsidRDefault="00E97745">
      <w:pPr>
        <w:tabs>
          <w:tab w:val="left" w:pos="1150"/>
        </w:tabs>
        <w:ind w:left="360"/>
        <w:jc w:val="center"/>
        <w:rPr>
          <w:b/>
          <w:bCs/>
          <w:i/>
          <w:iCs/>
          <w:color w:val="333399"/>
          <w:sz w:val="40"/>
          <w:szCs w:val="40"/>
          <w:u w:val="single"/>
          <w:lang w:val="ru-RU"/>
        </w:rPr>
      </w:pPr>
      <w:r>
        <w:rPr>
          <w:b/>
          <w:bCs/>
          <w:i/>
          <w:iCs/>
          <w:color w:val="333399"/>
          <w:sz w:val="40"/>
          <w:szCs w:val="40"/>
          <w:u w:val="single"/>
          <w:lang w:val="ru-RU"/>
        </w:rPr>
        <w:t>Коллектив и его социальные функции.</w:t>
      </w:r>
    </w:p>
    <w:p w:rsidR="00E97745" w:rsidRDefault="00E97745">
      <w:pPr>
        <w:tabs>
          <w:tab w:val="left" w:pos="1150"/>
        </w:tabs>
        <w:ind w:left="360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 xml:space="preserve">  </w:t>
      </w:r>
    </w:p>
    <w:p w:rsidR="00E97745" w:rsidRDefault="00E97745">
      <w:pPr>
        <w:tabs>
          <w:tab w:val="left" w:pos="1150"/>
        </w:tabs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 xml:space="preserve">Что такое коллектив? В маем понимании это группа людей, действующая сплоченно. Она может быть как малой группой, так и большой. Например: служба борт проводников является большим коллективом (большой группой), которая может состоять из 100 или 200 человек взаимодействующих между собой в виду служебной необходимости, и проработав в этом коллективе несколько лет могут даже не знать друг друга по имени. И всё же на  собрания, где обсуждаются общие проблемы авиакомпании, которые касаются борт проводников, присутствует весь коллектив борт проводников (вторичная группа). </w:t>
      </w:r>
    </w:p>
    <w:p w:rsidR="00E97745" w:rsidRDefault="00E97745">
      <w:pPr>
        <w:tabs>
          <w:tab w:val="left" w:pos="1150"/>
        </w:tabs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Коллектив может быть и малой группой. Например: весь штат борт проводников делится в нашей авиакомпании на 3 группы: ВВЛ</w:t>
      </w:r>
      <w:r>
        <w:rPr>
          <w:rStyle w:val="a7"/>
          <w:sz w:val="32"/>
          <w:szCs w:val="32"/>
          <w:lang w:val="ru-RU"/>
        </w:rPr>
        <w:footnoteReference w:id="1"/>
      </w:r>
      <w:r>
        <w:rPr>
          <w:sz w:val="32"/>
          <w:szCs w:val="32"/>
          <w:lang w:val="ru-RU"/>
        </w:rPr>
        <w:t>, МВЛ</w:t>
      </w:r>
      <w:r>
        <w:rPr>
          <w:rStyle w:val="a7"/>
          <w:sz w:val="32"/>
          <w:szCs w:val="32"/>
          <w:lang w:val="ru-RU"/>
        </w:rPr>
        <w:footnoteReference w:id="2"/>
      </w:r>
      <w:r>
        <w:rPr>
          <w:sz w:val="32"/>
          <w:szCs w:val="32"/>
          <w:lang w:val="ru-RU"/>
        </w:rPr>
        <w:t xml:space="preserve"> и </w:t>
      </w:r>
      <w:r>
        <w:rPr>
          <w:sz w:val="32"/>
          <w:szCs w:val="32"/>
        </w:rPr>
        <w:t>VIP</w:t>
      </w:r>
      <w:r>
        <w:rPr>
          <w:rStyle w:val="a7"/>
          <w:sz w:val="32"/>
          <w:szCs w:val="32"/>
        </w:rPr>
        <w:footnoteReference w:id="3"/>
      </w:r>
      <w:r>
        <w:rPr>
          <w:sz w:val="32"/>
          <w:szCs w:val="32"/>
          <w:lang w:val="ru-RU"/>
        </w:rPr>
        <w:t xml:space="preserve"> группа. Каждая из этих групп представляет собой коллективы, в которых люди чаще общаются между собой, имеют дружеские отношения, своего лидера.</w:t>
      </w:r>
    </w:p>
    <w:p w:rsidR="00E97745" w:rsidRDefault="00E97745">
      <w:pPr>
        <w:tabs>
          <w:tab w:val="left" w:pos="1150"/>
        </w:tabs>
        <w:rPr>
          <w:sz w:val="32"/>
          <w:szCs w:val="32"/>
          <w:lang w:val="ru-RU"/>
        </w:rPr>
      </w:pPr>
      <w:r>
        <w:rPr>
          <w:sz w:val="32"/>
          <w:szCs w:val="32"/>
        </w:rPr>
        <w:t xml:space="preserve">Роль коллективов и их социальная функция я думаю такова. </w:t>
      </w:r>
      <w:r>
        <w:rPr>
          <w:sz w:val="32"/>
          <w:szCs w:val="32"/>
          <w:lang w:val="ru-RU"/>
        </w:rPr>
        <w:t>Работая в коллективе, человек чувствует себя более уверено и безопасней, а работа становится эффективней. Коллектив может помочь, отстоять какие либо права личности (где один человек не справится) или той или иной группы. В некоторых случаях может воспитывать человека помогать ему (как было с героим кинофильма “Семь нянек”),  может поддержать в трудной ситуации, в некоторых случаях превращать человека в ничтожество (молодой человек или девушка попадает в компанию наркоманов). Коллектив может являться сдерживающим фактором  для противоправных действий некоторых “мира сего”.</w:t>
      </w:r>
    </w:p>
    <w:p w:rsidR="00E97745" w:rsidRDefault="00E97745">
      <w:pPr>
        <w:tabs>
          <w:tab w:val="left" w:pos="1150"/>
        </w:tabs>
        <w:rPr>
          <w:sz w:val="32"/>
          <w:szCs w:val="32"/>
          <w:lang w:val="ru-RU"/>
        </w:rPr>
      </w:pPr>
    </w:p>
    <w:p w:rsidR="00E97745" w:rsidRDefault="00E97745">
      <w:pPr>
        <w:rPr>
          <w:lang w:val="ru-RU"/>
        </w:rPr>
      </w:pPr>
    </w:p>
    <w:p w:rsidR="00E97745" w:rsidRDefault="00E97745">
      <w:pPr>
        <w:rPr>
          <w:lang w:val="ru-RU"/>
        </w:rPr>
      </w:pPr>
    </w:p>
    <w:p w:rsidR="00E97745" w:rsidRDefault="00E97745">
      <w:pPr>
        <w:pStyle w:val="31"/>
      </w:pPr>
      <w:r>
        <w:t>Виды межличностных отношений и их специфика в авиационном коллективе. Конфликт и пути его разрешения.</w:t>
      </w:r>
    </w:p>
    <w:p w:rsidR="00E97745" w:rsidRDefault="00E97745">
      <w:pPr>
        <w:rPr>
          <w:sz w:val="40"/>
          <w:szCs w:val="40"/>
          <w:lang w:val="ru-RU"/>
        </w:rPr>
      </w:pPr>
    </w:p>
    <w:p w:rsidR="00E97745" w:rsidRDefault="00E97745">
      <w:pPr>
        <w:pStyle w:val="a3"/>
        <w:tabs>
          <w:tab w:val="clear" w:pos="1150"/>
        </w:tabs>
      </w:pPr>
      <w:r>
        <w:t>Существует множество видов взаимоотношений. К процессам взаимодействия членнов коллектива относится руководство и лидерство, формирование группового мнения, сплочённость, конфликты и т. д. Атмосфера внутри коллектива может быть дружественной или враждебной которая зависит от происходящих взаимодействий между людьми. Вообще общение между двумя индивидами может быть очень сложным. Быть уважаемым и всеми любимым человеком в коллективе это адский труд, который требует постоянной работы над собой. Дейл Корнеги написал целую книгу по которой можно учиться как взаимодействовать с людьми. Нейл Смелзер  писал в своей книге, что все межличностные взаимодействия можно рассматривать через несколько теорий.</w:t>
      </w:r>
    </w:p>
    <w:p w:rsidR="00E97745" w:rsidRDefault="00E97745">
      <w:pPr>
        <w:rPr>
          <w:sz w:val="32"/>
          <w:szCs w:val="32"/>
          <w:lang w:val="ru-RU"/>
        </w:rPr>
      </w:pPr>
    </w:p>
    <w:tbl>
      <w:tblPr>
        <w:tblW w:w="0" w:type="auto"/>
        <w:tblInd w:w="-161" w:type="dxa"/>
        <w:tblBorders>
          <w:top w:val="doubleWave" w:sz="6" w:space="0" w:color="333399"/>
          <w:left w:val="doubleWave" w:sz="6" w:space="0" w:color="333399"/>
          <w:bottom w:val="doubleWave" w:sz="6" w:space="0" w:color="333399"/>
          <w:right w:val="doubleWave" w:sz="6" w:space="0" w:color="333399"/>
          <w:insideH w:val="doubleWave" w:sz="6" w:space="0" w:color="333399"/>
          <w:insideV w:val="doubleWave" w:sz="6" w:space="0" w:color="333399"/>
        </w:tblBorders>
        <w:tblLook w:val="0000" w:firstRow="0" w:lastRow="0" w:firstColumn="0" w:lastColumn="0" w:noHBand="0" w:noVBand="0"/>
      </w:tblPr>
      <w:tblGrid>
        <w:gridCol w:w="3068"/>
        <w:gridCol w:w="2665"/>
        <w:gridCol w:w="3843"/>
      </w:tblGrid>
      <w:tr w:rsidR="00E97745">
        <w:tc>
          <w:tcPr>
            <w:tcW w:w="2628" w:type="dxa"/>
          </w:tcPr>
          <w:p w:rsidR="00E97745" w:rsidRDefault="00E97745">
            <w:pPr>
              <w:pStyle w:val="3"/>
            </w:pPr>
            <w:r>
              <w:t>Теория</w:t>
            </w:r>
          </w:p>
        </w:tc>
        <w:tc>
          <w:tcPr>
            <w:tcW w:w="2880" w:type="dxa"/>
          </w:tcPr>
          <w:p w:rsidR="00E97745" w:rsidRDefault="00E97745">
            <w:pPr>
              <w:pStyle w:val="3"/>
            </w:pPr>
            <w:r>
              <w:t>Теоретик</w:t>
            </w:r>
          </w:p>
        </w:tc>
        <w:tc>
          <w:tcPr>
            <w:tcW w:w="4068" w:type="dxa"/>
          </w:tcPr>
          <w:p w:rsidR="00E97745" w:rsidRDefault="00E97745">
            <w:pPr>
              <w:pStyle w:val="3"/>
            </w:pPr>
            <w:r>
              <w:t>Основная идея</w:t>
            </w:r>
          </w:p>
        </w:tc>
      </w:tr>
      <w:tr w:rsidR="00E97745">
        <w:tc>
          <w:tcPr>
            <w:tcW w:w="2628" w:type="dxa"/>
          </w:tcPr>
          <w:p w:rsidR="00E97745" w:rsidRDefault="00E97745">
            <w:pPr>
              <w:rPr>
                <w:sz w:val="32"/>
                <w:szCs w:val="32"/>
                <w:lang w:val="ru-RU"/>
              </w:rPr>
            </w:pPr>
            <w:r>
              <w:rPr>
                <w:sz w:val="32"/>
                <w:szCs w:val="32"/>
                <w:lang w:val="ru-RU"/>
              </w:rPr>
              <w:t>Теория обмена</w:t>
            </w:r>
          </w:p>
        </w:tc>
        <w:tc>
          <w:tcPr>
            <w:tcW w:w="2880" w:type="dxa"/>
          </w:tcPr>
          <w:p w:rsidR="00E97745" w:rsidRDefault="00E97745">
            <w:pPr>
              <w:rPr>
                <w:sz w:val="32"/>
                <w:szCs w:val="32"/>
                <w:lang w:val="ru-RU"/>
              </w:rPr>
            </w:pPr>
            <w:r>
              <w:rPr>
                <w:sz w:val="32"/>
                <w:szCs w:val="32"/>
                <w:lang w:val="ru-RU"/>
              </w:rPr>
              <w:t>Джордж Хоумас</w:t>
            </w:r>
          </w:p>
        </w:tc>
        <w:tc>
          <w:tcPr>
            <w:tcW w:w="4068" w:type="dxa"/>
          </w:tcPr>
          <w:p w:rsidR="00E97745" w:rsidRDefault="00E97745">
            <w:pPr>
              <w:rPr>
                <w:sz w:val="32"/>
                <w:szCs w:val="32"/>
                <w:lang w:val="ru-RU"/>
              </w:rPr>
            </w:pPr>
            <w:r>
              <w:rPr>
                <w:sz w:val="32"/>
                <w:szCs w:val="32"/>
                <w:lang w:val="ru-RU"/>
              </w:rPr>
              <w:t>Люди взаимодействуют друг с другом на основе своего опыта, взвешивая возможные вознаграждения и затраты.</w:t>
            </w:r>
          </w:p>
        </w:tc>
      </w:tr>
      <w:tr w:rsidR="00E97745">
        <w:tc>
          <w:tcPr>
            <w:tcW w:w="2628" w:type="dxa"/>
          </w:tcPr>
          <w:p w:rsidR="00E97745" w:rsidRDefault="00E97745">
            <w:pPr>
              <w:rPr>
                <w:sz w:val="32"/>
                <w:szCs w:val="32"/>
                <w:lang w:val="ru-RU"/>
              </w:rPr>
            </w:pPr>
            <w:r>
              <w:rPr>
                <w:sz w:val="32"/>
                <w:szCs w:val="32"/>
                <w:lang w:val="ru-RU"/>
              </w:rPr>
              <w:t xml:space="preserve">Символический интеракционизм </w:t>
            </w:r>
          </w:p>
        </w:tc>
        <w:tc>
          <w:tcPr>
            <w:tcW w:w="2880" w:type="dxa"/>
          </w:tcPr>
          <w:p w:rsidR="00E97745" w:rsidRDefault="00E97745">
            <w:pPr>
              <w:rPr>
                <w:sz w:val="32"/>
                <w:szCs w:val="32"/>
                <w:lang w:val="ru-RU"/>
              </w:rPr>
            </w:pPr>
            <w:r>
              <w:rPr>
                <w:sz w:val="32"/>
                <w:szCs w:val="32"/>
                <w:lang w:val="ru-RU"/>
              </w:rPr>
              <w:t>Джордж Герберт Мид, Герберт Блумер</w:t>
            </w:r>
          </w:p>
        </w:tc>
        <w:tc>
          <w:tcPr>
            <w:tcW w:w="4068" w:type="dxa"/>
          </w:tcPr>
          <w:p w:rsidR="00E97745" w:rsidRDefault="00E97745">
            <w:pPr>
              <w:rPr>
                <w:sz w:val="32"/>
                <w:szCs w:val="32"/>
                <w:lang w:val="ru-RU"/>
              </w:rPr>
            </w:pPr>
            <w:r>
              <w:rPr>
                <w:sz w:val="32"/>
                <w:szCs w:val="32"/>
                <w:lang w:val="ru-RU"/>
              </w:rPr>
              <w:t>Поведение людей по отношению друг к другу и предметам окружающего мира определяются тем значением, которое они им придают.</w:t>
            </w:r>
          </w:p>
        </w:tc>
      </w:tr>
      <w:tr w:rsidR="00E97745">
        <w:tc>
          <w:tcPr>
            <w:tcW w:w="2628" w:type="dxa"/>
          </w:tcPr>
          <w:p w:rsidR="00E97745" w:rsidRDefault="00E97745">
            <w:pPr>
              <w:rPr>
                <w:sz w:val="32"/>
                <w:szCs w:val="32"/>
                <w:lang w:val="ru-RU"/>
              </w:rPr>
            </w:pPr>
            <w:r>
              <w:rPr>
                <w:sz w:val="32"/>
                <w:szCs w:val="32"/>
                <w:lang w:val="ru-RU"/>
              </w:rPr>
              <w:t>Управление впечатлениями</w:t>
            </w:r>
          </w:p>
        </w:tc>
        <w:tc>
          <w:tcPr>
            <w:tcW w:w="2880" w:type="dxa"/>
          </w:tcPr>
          <w:p w:rsidR="00E97745" w:rsidRDefault="00E97745">
            <w:pPr>
              <w:rPr>
                <w:sz w:val="32"/>
                <w:szCs w:val="32"/>
                <w:lang w:val="ru-RU"/>
              </w:rPr>
            </w:pPr>
            <w:r>
              <w:rPr>
                <w:sz w:val="32"/>
                <w:szCs w:val="32"/>
                <w:lang w:val="ru-RU"/>
              </w:rPr>
              <w:t>Эрвин Гоффман</w:t>
            </w:r>
          </w:p>
        </w:tc>
        <w:tc>
          <w:tcPr>
            <w:tcW w:w="4068" w:type="dxa"/>
          </w:tcPr>
          <w:p w:rsidR="00E97745" w:rsidRDefault="00E97745">
            <w:pPr>
              <w:rPr>
                <w:sz w:val="32"/>
                <w:szCs w:val="32"/>
                <w:lang w:val="ru-RU"/>
              </w:rPr>
            </w:pPr>
            <w:r>
              <w:rPr>
                <w:sz w:val="32"/>
                <w:szCs w:val="32"/>
                <w:lang w:val="ru-RU"/>
              </w:rPr>
              <w:t xml:space="preserve">Социальные ситуации напоминают драматические спектакли, в которых актёры стремятся создавать и поддерживать благоприятные впечатления. </w:t>
            </w:r>
          </w:p>
        </w:tc>
      </w:tr>
      <w:tr w:rsidR="00E97745">
        <w:tc>
          <w:tcPr>
            <w:tcW w:w="2628" w:type="dxa"/>
          </w:tcPr>
          <w:p w:rsidR="00E97745" w:rsidRDefault="00E97745">
            <w:pPr>
              <w:rPr>
                <w:sz w:val="32"/>
                <w:szCs w:val="32"/>
                <w:lang w:val="ru-RU"/>
              </w:rPr>
            </w:pPr>
            <w:r>
              <w:rPr>
                <w:sz w:val="32"/>
                <w:szCs w:val="32"/>
                <w:lang w:val="ru-RU"/>
              </w:rPr>
              <w:t>Психоаналитическая теория</w:t>
            </w:r>
          </w:p>
        </w:tc>
        <w:tc>
          <w:tcPr>
            <w:tcW w:w="2880" w:type="dxa"/>
          </w:tcPr>
          <w:p w:rsidR="00E97745" w:rsidRDefault="00E97745">
            <w:pPr>
              <w:rPr>
                <w:sz w:val="32"/>
                <w:szCs w:val="32"/>
                <w:lang w:val="ru-RU"/>
              </w:rPr>
            </w:pPr>
            <w:r>
              <w:rPr>
                <w:sz w:val="32"/>
                <w:szCs w:val="32"/>
                <w:lang w:val="ru-RU"/>
              </w:rPr>
              <w:t>Зигмкнд Фрейд</w:t>
            </w:r>
          </w:p>
        </w:tc>
        <w:tc>
          <w:tcPr>
            <w:tcW w:w="4068" w:type="dxa"/>
          </w:tcPr>
          <w:p w:rsidR="00E97745" w:rsidRDefault="00E97745">
            <w:pPr>
              <w:rPr>
                <w:sz w:val="32"/>
                <w:szCs w:val="32"/>
                <w:lang w:val="ru-RU"/>
              </w:rPr>
            </w:pPr>
            <w:r>
              <w:rPr>
                <w:sz w:val="32"/>
                <w:szCs w:val="32"/>
                <w:lang w:val="ru-RU"/>
              </w:rPr>
              <w:t>На межличностное взаимодействие оказывают глубокое влияние понятия, усвоенные в раннем детстве, и конфликты, пережитые в этот период.</w:t>
            </w:r>
          </w:p>
        </w:tc>
      </w:tr>
    </w:tbl>
    <w:p w:rsidR="00E97745" w:rsidRDefault="00E97745">
      <w:pPr>
        <w:rPr>
          <w:sz w:val="32"/>
          <w:szCs w:val="32"/>
          <w:lang w:val="ru-RU"/>
        </w:rPr>
      </w:pPr>
    </w:p>
    <w:p w:rsidR="00E97745" w:rsidRDefault="00E97745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 xml:space="preserve">Специфика взаимоотношений людей в авиационном коллективе я считаю в том, что люди относящиеся друг к другу с неприязнью, в виду профессиональной необходимости могут оказаться вместе, на долгое время. Т. к. планировщица, не учитывая их межличностных отношений, может поставить их в рейс, в командировку в одной бригаде, а это наверняка приведет к конфликту, что в свою очередь отразится на качестве обслуживания пассажиров, если это стюардесса. Представим ситуацию: девочки, летящие </w:t>
      </w:r>
      <w:r>
        <w:rPr>
          <w:sz w:val="32"/>
          <w:szCs w:val="32"/>
        </w:rPr>
        <w:t>VIP</w:t>
      </w:r>
      <w:r>
        <w:rPr>
          <w:sz w:val="32"/>
          <w:szCs w:val="32"/>
          <w:lang w:val="ru-RU"/>
        </w:rPr>
        <w:t xml:space="preserve"> рейсом, находятся в конфликте друг с другом. Находясь в агрессивном состоянии под воздействием этой конфликтной ситуации, девушке обслуживающего главного пассажира достаточно одного недоброжелательного взгляда и его настроение испорчено. А если этот пассажир летит на переговоры, касающиеся долнейшей судьбы какого либо предприятия, если от этих переговоров зависят судьбы многих людей? Я думаю, что результат будет плачевным. </w:t>
      </w:r>
    </w:p>
    <w:p w:rsidR="00E97745" w:rsidRDefault="00E97745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Если же в конфликтной ситуации находится пилот или борт инженер, то о последствиях даже страшно думать. Поэтому я считаю, что главной спецификой в авиационном коллективе являются межличностные взаимоотношения, человеческий фактор, который нельзя оставлять без внимания руководителям.</w:t>
      </w:r>
    </w:p>
    <w:p w:rsidR="00E97745" w:rsidRDefault="00E97745">
      <w:pPr>
        <w:rPr>
          <w:sz w:val="32"/>
          <w:szCs w:val="32"/>
        </w:rPr>
      </w:pPr>
      <w:r>
        <w:rPr>
          <w:sz w:val="32"/>
          <w:szCs w:val="32"/>
          <w:lang w:val="ru-RU"/>
        </w:rPr>
        <w:t>Итак, если два человека не переваривающие друг друга все-таки оказались вместе можно предположить, что будет конфликт. Но его можно избежать, если кто - то окажется достаточно умным, интелегентным и образованным человеком. Ведь как утверждал Дейл Корнеги, в девяноста девяти случаях из ста люди ни в чем себя не упрекают, как бы неправы они ни были. Поэтому, если мы хотим избежать конфликта, бесполезно кого - то в чем то упрекать. Вместо того чтобы осуждать людей надо попытаться понять их. «Всё понять – значит, всё простить»</w:t>
      </w:r>
    </w:p>
    <w:p w:rsidR="00E97745" w:rsidRDefault="00E97745">
      <w:pPr>
        <w:pStyle w:val="a3"/>
        <w:tabs>
          <w:tab w:val="clear" w:pos="1150"/>
        </w:tabs>
      </w:pPr>
      <w:r>
        <w:t>Каждый человек хочет быть оцененным и поэтому нужно искренне и честно высказывать своё одобрение тем людям, которые этого заслуживают.</w:t>
      </w:r>
    </w:p>
    <w:p w:rsidR="00E97745" w:rsidRDefault="00E97745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Быть приветливым, улыбчивым человеком, искренне интересоваться людьми. Стараться запоминать и называть людей по именам. Помнить, что имя человека – это самый сладостный для него звук на любом языке. Быть хорошим слушателем. Поощрять других говорить о себе. Т. к. любого человека сложно заставить изменить своё мнение, то спор ни к чему не приведёт, поэтому лучше не спорить. А проявлять уважение к мнению вашего собеседника.</w:t>
      </w:r>
    </w:p>
    <w:p w:rsidR="00E97745" w:rsidRDefault="00E97745">
      <w:pPr>
        <w:rPr>
          <w:sz w:val="32"/>
          <w:szCs w:val="32"/>
        </w:rPr>
      </w:pPr>
      <w:r>
        <w:rPr>
          <w:sz w:val="32"/>
          <w:szCs w:val="32"/>
          <w:lang w:val="ru-RU"/>
        </w:rPr>
        <w:t>Все конфликты классифицируются в зависимости от зон разногласия:</w:t>
      </w:r>
    </w:p>
    <w:p w:rsidR="00E97745" w:rsidRDefault="00E97745">
      <w:pPr>
        <w:numPr>
          <w:ilvl w:val="0"/>
          <w:numId w:val="3"/>
        </w:num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личностный</w:t>
      </w:r>
    </w:p>
    <w:p w:rsidR="00E97745" w:rsidRDefault="00E97745">
      <w:pPr>
        <w:numPr>
          <w:ilvl w:val="0"/>
          <w:numId w:val="3"/>
        </w:num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межличностный</w:t>
      </w:r>
    </w:p>
    <w:p w:rsidR="00E97745" w:rsidRDefault="00E97745">
      <w:pPr>
        <w:numPr>
          <w:ilvl w:val="0"/>
          <w:numId w:val="3"/>
        </w:num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межгрупповой</w:t>
      </w:r>
    </w:p>
    <w:p w:rsidR="00E97745" w:rsidRDefault="00E97745">
      <w:pPr>
        <w:numPr>
          <w:ilvl w:val="0"/>
          <w:numId w:val="3"/>
        </w:num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конфликт принадлежности</w:t>
      </w:r>
    </w:p>
    <w:p w:rsidR="00E97745" w:rsidRDefault="00E97745">
      <w:pPr>
        <w:numPr>
          <w:ilvl w:val="0"/>
          <w:numId w:val="3"/>
        </w:num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конфликт с внешней средой</w:t>
      </w:r>
    </w:p>
    <w:p w:rsidR="00E97745" w:rsidRDefault="00E97745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Любой конфликт имеет три стадии протекания:</w:t>
      </w:r>
    </w:p>
    <w:p w:rsidR="00E97745" w:rsidRDefault="00E97745">
      <w:pPr>
        <w:numPr>
          <w:ilvl w:val="0"/>
          <w:numId w:val="4"/>
        </w:numPr>
        <w:tabs>
          <w:tab w:val="left" w:pos="500"/>
        </w:tabs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предконфликтная ситуация</w:t>
      </w:r>
    </w:p>
    <w:p w:rsidR="00E97745" w:rsidRDefault="00E97745">
      <w:pPr>
        <w:numPr>
          <w:ilvl w:val="0"/>
          <w:numId w:val="4"/>
        </w:numPr>
        <w:tabs>
          <w:tab w:val="left" w:pos="500"/>
        </w:tabs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непосредственно конфликт</w:t>
      </w:r>
    </w:p>
    <w:p w:rsidR="00E97745" w:rsidRDefault="00E97745">
      <w:pPr>
        <w:numPr>
          <w:ilvl w:val="0"/>
          <w:numId w:val="4"/>
        </w:numPr>
        <w:tabs>
          <w:tab w:val="left" w:pos="500"/>
        </w:tabs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стадия разрешения конфликта</w:t>
      </w:r>
    </w:p>
    <w:p w:rsidR="00E97745" w:rsidRDefault="00E97745">
      <w:pPr>
        <w:tabs>
          <w:tab w:val="left" w:pos="5150"/>
          <w:tab w:val="left" w:pos="5760"/>
          <w:tab w:val="left" w:pos="6480"/>
          <w:tab w:val="left" w:pos="7140"/>
        </w:tabs>
        <w:rPr>
          <w:lang w:val="ru-RU"/>
        </w:rPr>
      </w:pPr>
      <w:r>
        <w:rPr>
          <w:sz w:val="32"/>
          <w:szCs w:val="32"/>
          <w:lang w:val="ru-RU"/>
        </w:rPr>
        <w:t xml:space="preserve">    </w:t>
      </w:r>
      <w:r>
        <w:rPr>
          <w:sz w:val="32"/>
          <w:szCs w:val="32"/>
          <w:lang w:val="ru-RU"/>
        </w:rPr>
        <w:tab/>
      </w:r>
    </w:p>
    <w:p w:rsidR="00E97745" w:rsidRDefault="00E97745">
      <w:pPr>
        <w:tabs>
          <w:tab w:val="left" w:pos="1260"/>
        </w:tabs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Важным является первая стадия т. к. при правильном выборе стратегии, способов действия можно предотвратить возникающий конфликт.</w:t>
      </w:r>
    </w:p>
    <w:p w:rsidR="00E97745" w:rsidRDefault="00E97745">
      <w:pPr>
        <w:tabs>
          <w:tab w:val="left" w:pos="1260"/>
        </w:tabs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Вторая стадия характеризуется наличием инцидента, действия направленного на изменения поведения соперников. Делятся на две группы: 1) действия соперников в конфликте, носящие открытый характер. 2) скрытые действия соперников.</w:t>
      </w:r>
    </w:p>
    <w:p w:rsidR="00E97745" w:rsidRDefault="00E97745">
      <w:pPr>
        <w:tabs>
          <w:tab w:val="left" w:pos="1260"/>
        </w:tabs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По своему внутреннему содержанию социальные конфликты делятся на рациональные и эмоциональные.</w:t>
      </w:r>
    </w:p>
    <w:p w:rsidR="00E97745" w:rsidRDefault="00E97745">
      <w:pPr>
        <w:tabs>
          <w:tab w:val="left" w:pos="1260"/>
        </w:tabs>
        <w:ind w:left="360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 xml:space="preserve">  </w:t>
      </w:r>
    </w:p>
    <w:p w:rsidR="00E97745" w:rsidRDefault="00E97745">
      <w:pPr>
        <w:tabs>
          <w:tab w:val="left" w:pos="1260"/>
        </w:tabs>
        <w:rPr>
          <w:sz w:val="32"/>
          <w:szCs w:val="32"/>
          <w:lang w:val="ru-RU"/>
        </w:rPr>
      </w:pPr>
    </w:p>
    <w:p w:rsidR="00E97745" w:rsidRDefault="00E97745">
      <w:pPr>
        <w:tabs>
          <w:tab w:val="left" w:pos="1260"/>
        </w:tabs>
        <w:jc w:val="center"/>
        <w:rPr>
          <w:i/>
          <w:iCs/>
          <w:color w:val="339966"/>
          <w:sz w:val="36"/>
          <w:szCs w:val="36"/>
          <w:lang w:val="ru-RU"/>
        </w:rPr>
      </w:pPr>
      <w:r>
        <w:rPr>
          <w:i/>
          <w:iCs/>
          <w:color w:val="339966"/>
          <w:sz w:val="36"/>
          <w:szCs w:val="36"/>
          <w:lang w:val="ru-RU"/>
        </w:rPr>
        <w:t>Схема развития социального конфликта.</w:t>
      </w:r>
    </w:p>
    <w:p w:rsidR="00E97745" w:rsidRDefault="00E97745">
      <w:pPr>
        <w:tabs>
          <w:tab w:val="left" w:pos="1260"/>
        </w:tabs>
        <w:rPr>
          <w:sz w:val="32"/>
          <w:szCs w:val="32"/>
          <w:lang w:val="ru-RU"/>
        </w:rPr>
      </w:pPr>
    </w:p>
    <w:p w:rsidR="00E97745" w:rsidRDefault="00E97745">
      <w:pPr>
        <w:tabs>
          <w:tab w:val="left" w:pos="1260"/>
        </w:tabs>
        <w:rPr>
          <w:sz w:val="32"/>
          <w:szCs w:val="32"/>
          <w:lang w:val="ru-RU"/>
        </w:rPr>
      </w:pPr>
    </w:p>
    <w:p w:rsidR="00E97745" w:rsidRDefault="00E97745">
      <w:pPr>
        <w:tabs>
          <w:tab w:val="left" w:pos="1260"/>
        </w:tabs>
        <w:rPr>
          <w:sz w:val="32"/>
          <w:szCs w:val="32"/>
          <w:lang w:val="ru-RU"/>
        </w:rPr>
      </w:pPr>
    </w:p>
    <w:p w:rsidR="00E97745" w:rsidRDefault="00E97745">
      <w:pPr>
        <w:tabs>
          <w:tab w:val="left" w:pos="1260"/>
        </w:tabs>
        <w:rPr>
          <w:sz w:val="32"/>
          <w:szCs w:val="32"/>
          <w:lang w:val="ru-RU"/>
        </w:rPr>
      </w:pPr>
    </w:p>
    <w:p w:rsidR="00E97745" w:rsidRDefault="00E97745">
      <w:pPr>
        <w:tabs>
          <w:tab w:val="left" w:pos="1070"/>
          <w:tab w:val="left" w:pos="5180"/>
          <w:tab w:val="left" w:pos="5760"/>
          <w:tab w:val="left" w:pos="6480"/>
          <w:tab w:val="left" w:pos="7260"/>
        </w:tabs>
        <w:rPr>
          <w:color w:val="339966"/>
          <w:lang w:val="ru-RU"/>
        </w:rPr>
      </w:pPr>
      <w:r>
        <w:rPr>
          <w:sz w:val="32"/>
          <w:szCs w:val="32"/>
          <w:lang w:val="ru-RU"/>
        </w:rPr>
        <w:tab/>
      </w:r>
      <w:r>
        <w:rPr>
          <w:color w:val="339966"/>
          <w:lang w:val="ru-RU"/>
        </w:rPr>
        <w:t>Предконфликтная ситуация</w:t>
      </w:r>
      <w:r>
        <w:rPr>
          <w:sz w:val="32"/>
          <w:szCs w:val="32"/>
          <w:lang w:val="ru-RU"/>
        </w:rPr>
        <w:tab/>
      </w:r>
      <w:r>
        <w:rPr>
          <w:color w:val="339966"/>
          <w:lang w:val="ru-RU"/>
        </w:rPr>
        <w:t>непосредствен-</w:t>
      </w:r>
      <w:r>
        <w:rPr>
          <w:lang w:val="ru-RU"/>
        </w:rPr>
        <w:tab/>
      </w:r>
      <w:r>
        <w:rPr>
          <w:color w:val="339966"/>
          <w:lang w:val="ru-RU"/>
        </w:rPr>
        <w:t>стадия разрешения</w:t>
      </w:r>
    </w:p>
    <w:p w:rsidR="00E97745" w:rsidRDefault="00E97745">
      <w:pPr>
        <w:tabs>
          <w:tab w:val="left" w:pos="5180"/>
          <w:tab w:val="left" w:pos="5760"/>
          <w:tab w:val="left" w:pos="6480"/>
          <w:tab w:val="left" w:pos="7260"/>
        </w:tabs>
        <w:rPr>
          <w:color w:val="339966"/>
          <w:lang w:val="ru-RU"/>
        </w:rPr>
      </w:pPr>
      <w:r>
        <w:rPr>
          <w:sz w:val="32"/>
          <w:szCs w:val="32"/>
          <w:lang w:val="ru-RU"/>
        </w:rPr>
        <w:tab/>
      </w:r>
      <w:r>
        <w:rPr>
          <w:color w:val="339966"/>
          <w:lang w:val="ru-RU"/>
        </w:rPr>
        <w:t>но конфликт</w:t>
      </w:r>
      <w:r>
        <w:rPr>
          <w:lang w:val="ru-RU"/>
        </w:rPr>
        <w:tab/>
      </w:r>
      <w:r>
        <w:rPr>
          <w:lang w:val="ru-RU"/>
        </w:rPr>
        <w:tab/>
      </w:r>
      <w:r>
        <w:rPr>
          <w:color w:val="339966"/>
          <w:lang w:val="ru-RU"/>
        </w:rPr>
        <w:t>конфликта</w:t>
      </w:r>
    </w:p>
    <w:p w:rsidR="00E97745" w:rsidRDefault="005F1C4B">
      <w:pPr>
        <w:tabs>
          <w:tab w:val="left" w:pos="1260"/>
        </w:tabs>
        <w:rPr>
          <w:lang w:val="ru-RU"/>
        </w:rPr>
      </w:pPr>
      <w:r>
        <w:rPr>
          <w:noProof/>
          <w:lang w:val="ru-RU" w:eastAsia="ru-RU"/>
        </w:rPr>
        <w:pict>
          <v:line id="_x0000_s1037" style="position:absolute;flip:y;z-index:251663360" from="459pt,16.65pt" to="459pt,88.65pt"/>
        </w:pict>
      </w:r>
      <w:r>
        <w:rPr>
          <w:noProof/>
          <w:lang w:val="ru-RU" w:eastAsia="ru-RU"/>
        </w:rPr>
        <w:pict>
          <v:line id="_x0000_s1038" style="position:absolute;flip:y;z-index:251661312" from="333pt,16.65pt" to="333pt,88.65pt"/>
        </w:pict>
      </w:r>
      <w:r>
        <w:rPr>
          <w:noProof/>
          <w:lang w:val="ru-RU" w:eastAsia="ru-RU"/>
        </w:rPr>
        <w:pict>
          <v:line id="_x0000_s1039" style="position:absolute;flip:y;z-index:251659264" from="252pt,16.65pt" to="252pt,88.65pt"/>
        </w:pict>
      </w:r>
      <w:r>
        <w:rPr>
          <w:noProof/>
          <w:lang w:val="ru-RU" w:eastAsia="ru-RU"/>
        </w:rPr>
        <w:pict>
          <v:line id="_x0000_s1040" style="position:absolute;flip:y;z-index:251658240" from="27pt,16.65pt" to="27pt,88.65pt"/>
        </w:pict>
      </w:r>
    </w:p>
    <w:p w:rsidR="00E97745" w:rsidRDefault="005F1C4B">
      <w:pPr>
        <w:pStyle w:val="a5"/>
        <w:rPr>
          <w:noProof/>
          <w:sz w:val="32"/>
          <w:szCs w:val="32"/>
          <w:lang w:val="ru-RU"/>
        </w:rPr>
      </w:pPr>
      <w:r>
        <w:rPr>
          <w:noProof/>
          <w:lang w:val="ru-RU" w:eastAsia="ru-RU"/>
        </w:rPr>
        <w:pict>
          <v:line id="_x0000_s1041" style="position:absolute;z-index:251664384" from="333pt,7.25pt" to="459pt,7.25pt">
            <v:stroke startarrow="block" endarrow="block"/>
          </v:line>
        </w:pict>
      </w:r>
      <w:r>
        <w:rPr>
          <w:noProof/>
          <w:lang w:val="ru-RU" w:eastAsia="ru-RU"/>
        </w:rPr>
        <w:pict>
          <v:line id="_x0000_s1042" style="position:absolute;z-index:251662336" from="252pt,7.25pt" to="333pt,7.25pt">
            <v:stroke startarrow="block" endarrow="block"/>
          </v:line>
        </w:pict>
      </w:r>
      <w:r>
        <w:rPr>
          <w:noProof/>
          <w:lang w:val="ru-RU" w:eastAsia="ru-RU"/>
        </w:rPr>
        <w:pict>
          <v:line id="_x0000_s1043" style="position:absolute;z-index:251660288" from="36pt,7.25pt" to="252pt,7.25pt">
            <v:stroke startarrow="block" endarrow="block"/>
          </v:line>
        </w:pict>
      </w:r>
    </w:p>
    <w:p w:rsidR="00E97745" w:rsidRDefault="005F1C4B">
      <w:pPr>
        <w:tabs>
          <w:tab w:val="center" w:pos="4680"/>
        </w:tabs>
        <w:rPr>
          <w:sz w:val="20"/>
          <w:szCs w:val="20"/>
          <w:lang w:val="ru-RU"/>
        </w:rPr>
      </w:pPr>
      <w:r>
        <w:rPr>
          <w:noProof/>
          <w:lang w:val="ru-RU"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4" type="#_x0000_t202" style="position:absolute;margin-left:333pt;margin-top:51.85pt;width:54pt;height:54pt;z-index:251670528" fillcolor="#cfc">
            <v:textbox>
              <w:txbxContent>
                <w:p w:rsidR="00E97745" w:rsidRDefault="00E97745">
                  <w:pPr>
                    <w:rPr>
                      <w:sz w:val="16"/>
                      <w:szCs w:val="16"/>
                      <w:lang w:val="ru-RU"/>
                    </w:rPr>
                  </w:pPr>
                  <w:r>
                    <w:rPr>
                      <w:sz w:val="16"/>
                      <w:szCs w:val="16"/>
                      <w:lang w:val="ru-RU"/>
                    </w:rPr>
                    <w:t>Конфликтная ситуация</w:t>
                  </w:r>
                </w:p>
              </w:txbxContent>
            </v:textbox>
          </v:shape>
        </w:pict>
      </w:r>
      <w:r>
        <w:rPr>
          <w:noProof/>
          <w:lang w:val="ru-RU" w:eastAsia="ru-RU"/>
        </w:rPr>
        <w:pict>
          <v:line id="_x0000_s1045" style="position:absolute;z-index:251669504" from="5in,186.85pt" to="369pt,186.85pt" strokecolor="#930"/>
        </w:pict>
      </w:r>
      <w:r>
        <w:rPr>
          <w:noProof/>
          <w:lang w:val="ru-RU" w:eastAsia="ru-RU"/>
        </w:rPr>
        <w:pict>
          <v:line id="_x0000_s1046" style="position:absolute;flip:y;z-index:251668480" from="45pt,105.85pt" to="45pt,186.85pt">
            <v:stroke endarrow="block"/>
          </v:line>
        </w:pict>
      </w:r>
      <w:r>
        <w:rPr>
          <w:noProof/>
          <w:lang w:val="ru-RU" w:eastAsia="ru-RU"/>
        </w:rPr>
        <w:pict>
          <v:line id="_x0000_s1047" style="position:absolute;flip:x;z-index:251667456" from="45pt,186.85pt" to="5in,186.85pt"/>
        </w:pict>
      </w:r>
      <w:r>
        <w:rPr>
          <w:noProof/>
          <w:lang w:val="ru-RU" w:eastAsia="ru-RU"/>
        </w:rPr>
        <w:pict>
          <v:line id="_x0000_s1048" style="position:absolute;z-index:251666432" from="369pt,177.85pt" to="369pt,186.85pt"/>
        </w:pict>
      </w:r>
      <w:r>
        <w:rPr>
          <w:noProof/>
          <w:lang w:val="ru-RU" w:eastAsia="ru-RU"/>
        </w:rPr>
        <w:pict>
          <v:line id="_x0000_s1049" style="position:absolute;z-index:251665408" from="369pt,105.85pt" to="369pt,177.85pt"/>
        </w:pict>
      </w:r>
      <w:r>
        <w:rPr>
          <w:noProof/>
          <w:lang w:val="ru-RU" w:eastAsia="ru-RU"/>
        </w:rPr>
        <w:pict>
          <v:rect id="_x0000_s1050" style="position:absolute;margin-left:27pt;margin-top:51.85pt;width:45pt;height:54pt;z-index:251633664" fillcolor="#cfc">
            <v:textbox style="mso-next-textbox:#_x0000_s1050">
              <w:txbxContent>
                <w:p w:rsidR="00E97745" w:rsidRDefault="00E97745">
                  <w:pPr>
                    <w:rPr>
                      <w:sz w:val="16"/>
                      <w:szCs w:val="16"/>
                      <w:lang w:val="ru-RU"/>
                    </w:rPr>
                  </w:pPr>
                  <w:r>
                    <w:rPr>
                      <w:sz w:val="16"/>
                      <w:szCs w:val="16"/>
                      <w:lang w:val="ru-RU"/>
                    </w:rPr>
                    <w:t>Проблемная ситуация</w:t>
                  </w:r>
                  <w:r>
                    <w:rPr>
                      <w:sz w:val="16"/>
                      <w:szCs w:val="16"/>
                      <w:lang w:val="ru-RU"/>
                    </w:rPr>
                    <w:tab/>
                  </w:r>
                </w:p>
              </w:txbxContent>
            </v:textbox>
          </v:rect>
        </w:pict>
      </w:r>
      <w:r>
        <w:rPr>
          <w:noProof/>
          <w:lang w:val="ru-RU" w:eastAsia="ru-RU"/>
        </w:rPr>
        <w:pict>
          <v:line id="_x0000_s1051" style="position:absolute;flip:y;z-index:251657216" from="351pt,105.85pt" to="351pt,168.85pt">
            <v:stroke endarrow="block"/>
          </v:line>
        </w:pict>
      </w:r>
      <w:r>
        <w:rPr>
          <w:noProof/>
          <w:lang w:val="ru-RU" w:eastAsia="ru-RU"/>
        </w:rPr>
        <w:pict>
          <v:line id="_x0000_s1052" style="position:absolute;z-index:251656192" from="225pt,168.85pt" to="351pt,168.85pt">
            <v:stroke endarrow="block"/>
          </v:line>
        </w:pict>
      </w:r>
      <w:r>
        <w:rPr>
          <w:noProof/>
          <w:lang w:val="ru-RU" w:eastAsia="ru-RU"/>
        </w:rPr>
        <w:pict>
          <v:line id="_x0000_s1053" style="position:absolute;z-index:251655168" from="54pt,6.85pt" to="54pt,51.85pt">
            <v:stroke endarrow="block"/>
          </v:line>
        </w:pict>
      </w:r>
      <w:r>
        <w:rPr>
          <w:noProof/>
          <w:lang w:val="ru-RU" w:eastAsia="ru-RU"/>
        </w:rPr>
        <w:pict>
          <v:line id="_x0000_s1054" style="position:absolute;flip:x;z-index:251654144" from="54pt,6.85pt" to="351pt,6.85pt">
            <v:stroke endarrow="block"/>
          </v:line>
        </w:pict>
      </w:r>
      <w:r>
        <w:rPr>
          <w:noProof/>
          <w:lang w:val="ru-RU" w:eastAsia="ru-RU"/>
        </w:rPr>
        <w:pict>
          <v:line id="_x0000_s1055" style="position:absolute;flip:y;z-index:251653120" from="351pt,6.85pt" to="351pt,51.85pt">
            <v:stroke endarrow="block"/>
          </v:line>
        </w:pict>
      </w:r>
      <w:r>
        <w:rPr>
          <w:noProof/>
          <w:lang w:val="ru-RU" w:eastAsia="ru-RU"/>
        </w:rPr>
        <w:pict>
          <v:line id="_x0000_s1056" style="position:absolute;z-index:251652096" from="3in,24.85pt" to="3in,51.85pt">
            <v:stroke endarrow="block"/>
          </v:line>
        </w:pict>
      </w:r>
      <w:r>
        <w:rPr>
          <w:noProof/>
          <w:lang w:val="ru-RU" w:eastAsia="ru-RU"/>
        </w:rPr>
        <w:pict>
          <v:line id="_x0000_s1057" style="position:absolute;flip:x;z-index:251651072" from="3in,24.85pt" to="279pt,24.85pt">
            <v:stroke endarrow="block"/>
          </v:line>
        </w:pict>
      </w:r>
      <w:r>
        <w:rPr>
          <w:noProof/>
          <w:lang w:val="ru-RU" w:eastAsia="ru-RU"/>
        </w:rPr>
        <w:pict>
          <v:line id="_x0000_s1058" style="position:absolute;flip:y;z-index:251650048" from="279pt,24.85pt" to="279pt,51.85pt">
            <v:stroke endarrow="block"/>
          </v:line>
        </w:pict>
      </w:r>
      <w:r>
        <w:rPr>
          <w:noProof/>
          <w:lang w:val="ru-RU" w:eastAsia="ru-RU"/>
        </w:rPr>
        <w:pict>
          <v:line id="_x0000_s1059" style="position:absolute;z-index:251649024" from="135pt,33.85pt" to="135pt,51.85pt">
            <v:stroke endarrow="block"/>
          </v:line>
        </w:pict>
      </w:r>
      <w:r>
        <w:rPr>
          <w:noProof/>
          <w:lang w:val="ru-RU" w:eastAsia="ru-RU"/>
        </w:rPr>
        <w:pict>
          <v:line id="_x0000_s1060" style="position:absolute;flip:x;z-index:251648000" from="135pt,33.85pt" to="198pt,33.85pt">
            <v:stroke endarrow="block"/>
          </v:line>
        </w:pict>
      </w:r>
      <w:r>
        <w:rPr>
          <w:noProof/>
          <w:lang w:val="ru-RU" w:eastAsia="ru-RU"/>
        </w:rPr>
        <w:pict>
          <v:line id="_x0000_s1061" style="position:absolute;flip:y;z-index:251646976" from="198pt,33.85pt" to="198pt,51.85pt">
            <v:stroke endarrow="block"/>
          </v:line>
        </w:pict>
      </w:r>
      <w:r>
        <w:rPr>
          <w:noProof/>
          <w:lang w:val="ru-RU" w:eastAsia="ru-RU"/>
        </w:rPr>
        <w:pict>
          <v:line id="_x0000_s1062" style="position:absolute;z-index:251645952" from="207pt,105.85pt" to="207pt,132.85pt">
            <v:stroke endarrow="block"/>
          </v:line>
        </w:pict>
      </w:r>
      <w:r>
        <w:rPr>
          <w:noProof/>
          <w:lang w:val="ru-RU" w:eastAsia="ru-RU"/>
        </w:rPr>
        <w:pict>
          <v:rect id="_x0000_s1063" style="position:absolute;margin-left:180pt;margin-top:132.85pt;width:45pt;height:45pt;z-index:251644928" fillcolor="#cfc">
            <v:textbox style="mso-next-textbox:#_x0000_s1063">
              <w:txbxContent>
                <w:p w:rsidR="00E97745" w:rsidRDefault="00E97745">
                  <w:pPr>
                    <w:rPr>
                      <w:sz w:val="16"/>
                      <w:szCs w:val="16"/>
                      <w:lang w:val="ru-RU"/>
                    </w:rPr>
                  </w:pPr>
                  <w:r>
                    <w:rPr>
                      <w:sz w:val="16"/>
                      <w:szCs w:val="16"/>
                      <w:lang w:val="ru-RU"/>
                    </w:rPr>
                    <w:t>Ложные конфликтные ситуации</w:t>
                  </w:r>
                </w:p>
              </w:txbxContent>
            </v:textbox>
          </v:rect>
        </w:pict>
      </w:r>
      <w:r>
        <w:rPr>
          <w:noProof/>
          <w:lang w:val="ru-RU" w:eastAsia="ru-RU"/>
        </w:rPr>
        <w:pict>
          <v:line id="_x0000_s1064" style="position:absolute;z-index:251643904" from="378pt,96.85pt" to="414pt,96.85pt">
            <v:stroke endarrow="block"/>
          </v:line>
        </w:pict>
      </w:r>
      <w:r>
        <w:rPr>
          <w:noProof/>
          <w:lang w:val="ru-RU" w:eastAsia="ru-RU"/>
        </w:rPr>
        <w:pict>
          <v:line id="_x0000_s1065" style="position:absolute;z-index:251642880" from="297pt,96.85pt" to="333pt,96.85pt">
            <v:stroke endarrow="block"/>
          </v:line>
        </w:pict>
      </w:r>
      <w:r>
        <w:rPr>
          <w:noProof/>
          <w:lang w:val="ru-RU" w:eastAsia="ru-RU"/>
        </w:rPr>
        <w:pict>
          <v:line id="_x0000_s1066" style="position:absolute;z-index:251641856" from="225pt,96.85pt" to="252pt,96.85pt">
            <v:stroke endarrow="block"/>
          </v:line>
        </w:pict>
      </w:r>
      <w:r>
        <w:rPr>
          <w:noProof/>
          <w:lang w:val="ru-RU" w:eastAsia="ru-RU"/>
        </w:rPr>
        <w:pict>
          <v:line id="_x0000_s1067" style="position:absolute;z-index:251640832" from="2in,96.85pt" to="180pt,96.85pt">
            <v:stroke endarrow="block"/>
          </v:line>
        </w:pict>
      </w:r>
      <w:r>
        <w:rPr>
          <w:noProof/>
          <w:lang w:val="ru-RU" w:eastAsia="ru-RU"/>
        </w:rPr>
        <w:pict>
          <v:line id="_x0000_s1068" style="position:absolute;z-index:251639808" from="1in,96.85pt" to="99pt,96.85pt">
            <v:stroke endarrow="block"/>
          </v:line>
        </w:pict>
      </w:r>
      <w:r>
        <w:rPr>
          <w:noProof/>
          <w:lang w:val="ru-RU" w:eastAsia="ru-RU"/>
        </w:rPr>
        <w:pict>
          <v:rect id="_x0000_s1069" style="position:absolute;margin-left:414pt;margin-top:51.85pt;width:45pt;height:54pt;z-index:251638784" fillcolor="#cfc">
            <v:textbox style="mso-next-textbox:#_x0000_s1069">
              <w:txbxContent>
                <w:p w:rsidR="00E97745" w:rsidRDefault="00E97745">
                  <w:pPr>
                    <w:rPr>
                      <w:sz w:val="16"/>
                      <w:szCs w:val="16"/>
                      <w:lang w:val="ru-RU"/>
                    </w:rPr>
                  </w:pPr>
                  <w:r>
                    <w:rPr>
                      <w:sz w:val="16"/>
                      <w:szCs w:val="16"/>
                      <w:lang w:val="ru-RU"/>
                    </w:rPr>
                    <w:t>Результаты конфликта</w:t>
                  </w:r>
                </w:p>
              </w:txbxContent>
            </v:textbox>
          </v:rect>
        </w:pict>
      </w:r>
      <w:r>
        <w:rPr>
          <w:noProof/>
          <w:lang w:val="ru-RU" w:eastAsia="ru-RU"/>
        </w:rPr>
        <w:pict>
          <v:rect id="_x0000_s1070" style="position:absolute;margin-left:333pt;margin-top:51.85pt;width:45pt;height:54pt;z-index:251637760">
            <v:textbox style="mso-next-textbox:#_x0000_s1070">
              <w:txbxContent>
                <w:p w:rsidR="00E97745" w:rsidRDefault="00E97745"/>
              </w:txbxContent>
            </v:textbox>
          </v:rect>
        </w:pict>
      </w:r>
      <w:r>
        <w:rPr>
          <w:noProof/>
          <w:lang w:val="ru-RU" w:eastAsia="ru-RU"/>
        </w:rPr>
        <w:pict>
          <v:rect id="_x0000_s1071" style="position:absolute;margin-left:252pt;margin-top:51.85pt;width:45pt;height:54pt;z-index:251636736" fillcolor="#cfc">
            <v:textbox style="mso-next-textbox:#_x0000_s1071">
              <w:txbxContent>
                <w:p w:rsidR="00E97745" w:rsidRDefault="00E97745">
                  <w:pPr>
                    <w:rPr>
                      <w:sz w:val="16"/>
                      <w:szCs w:val="16"/>
                      <w:lang w:val="ru-RU"/>
                    </w:rPr>
                  </w:pPr>
                  <w:r>
                    <w:rPr>
                      <w:sz w:val="16"/>
                      <w:szCs w:val="16"/>
                      <w:lang w:val="ru-RU"/>
                    </w:rPr>
                    <w:t>Конфликтная ситуация</w:t>
                  </w:r>
                </w:p>
              </w:txbxContent>
            </v:textbox>
          </v:rect>
        </w:pict>
      </w:r>
      <w:r>
        <w:rPr>
          <w:noProof/>
          <w:lang w:val="ru-RU" w:eastAsia="ru-RU"/>
        </w:rPr>
        <w:pict>
          <v:rect id="_x0000_s1072" style="position:absolute;margin-left:180pt;margin-top:51.85pt;width:45pt;height:54pt;z-index:251635712" fillcolor="#cfc">
            <v:textbox style="mso-next-textbox:#_x0000_s1072">
              <w:txbxContent>
                <w:p w:rsidR="00E97745" w:rsidRDefault="00E97745">
                  <w:pPr>
                    <w:rPr>
                      <w:sz w:val="16"/>
                      <w:szCs w:val="16"/>
                      <w:lang w:val="ru-RU"/>
                    </w:rPr>
                  </w:pPr>
                  <w:r>
                    <w:rPr>
                      <w:sz w:val="16"/>
                      <w:szCs w:val="16"/>
                      <w:lang w:val="ru-RU"/>
                    </w:rPr>
                    <w:t>фрустрация</w:t>
                  </w:r>
                </w:p>
              </w:txbxContent>
            </v:textbox>
          </v:rect>
        </w:pict>
      </w:r>
      <w:r>
        <w:rPr>
          <w:noProof/>
          <w:lang w:val="ru-RU" w:eastAsia="ru-RU"/>
        </w:rPr>
        <w:pict>
          <v:rect id="_x0000_s1073" style="position:absolute;margin-left:99pt;margin-top:51.85pt;width:45pt;height:54pt;z-index:251634688" fillcolor="#cfc">
            <v:textbox style="mso-next-textbox:#_x0000_s1073">
              <w:txbxContent>
                <w:p w:rsidR="00E97745" w:rsidRDefault="00E97745">
                  <w:pPr>
                    <w:rPr>
                      <w:sz w:val="16"/>
                      <w:szCs w:val="16"/>
                      <w:lang w:val="ru-RU"/>
                    </w:rPr>
                  </w:pPr>
                  <w:r>
                    <w:rPr>
                      <w:sz w:val="16"/>
                      <w:szCs w:val="16"/>
                      <w:lang w:val="ru-RU"/>
                    </w:rPr>
                    <w:t>Ситуация блокирования</w:t>
                  </w:r>
                </w:p>
              </w:txbxContent>
            </v:textbox>
          </v:rect>
        </w:pict>
      </w:r>
      <w:r w:rsidR="00E97745">
        <w:rPr>
          <w:sz w:val="32"/>
          <w:szCs w:val="32"/>
          <w:lang w:val="ru-RU"/>
        </w:rPr>
        <w:t xml:space="preserve">               </w:t>
      </w:r>
      <w:r w:rsidR="00E97745">
        <w:rPr>
          <w:sz w:val="32"/>
          <w:szCs w:val="32"/>
          <w:lang w:val="ru-RU"/>
        </w:rPr>
        <w:tab/>
      </w:r>
    </w:p>
    <w:p w:rsidR="00E97745" w:rsidRDefault="00E97745">
      <w:pPr>
        <w:tabs>
          <w:tab w:val="left" w:pos="2700"/>
          <w:tab w:val="left" w:pos="2880"/>
          <w:tab w:val="left" w:pos="3600"/>
          <w:tab w:val="center" w:pos="4680"/>
        </w:tabs>
        <w:rPr>
          <w:color w:val="339966"/>
          <w:sz w:val="20"/>
          <w:szCs w:val="20"/>
          <w:lang w:val="ru-RU"/>
        </w:rPr>
      </w:pPr>
      <w:r>
        <w:rPr>
          <w:sz w:val="32"/>
          <w:szCs w:val="32"/>
          <w:lang w:val="ru-RU"/>
        </w:rPr>
        <w:tab/>
      </w:r>
      <w:r>
        <w:rPr>
          <w:color w:val="339966"/>
          <w:sz w:val="20"/>
          <w:szCs w:val="20"/>
          <w:lang w:val="ru-RU"/>
        </w:rPr>
        <w:t>отступление</w:t>
      </w:r>
      <w:r>
        <w:rPr>
          <w:sz w:val="20"/>
          <w:szCs w:val="20"/>
          <w:lang w:val="ru-RU"/>
        </w:rPr>
        <w:tab/>
      </w:r>
      <w:r>
        <w:rPr>
          <w:color w:val="339966"/>
          <w:sz w:val="20"/>
          <w:szCs w:val="20"/>
          <w:lang w:val="ru-RU"/>
        </w:rPr>
        <w:t>отступление</w:t>
      </w:r>
    </w:p>
    <w:p w:rsidR="00E97745" w:rsidRDefault="00E97745">
      <w:pPr>
        <w:rPr>
          <w:sz w:val="20"/>
          <w:szCs w:val="20"/>
          <w:lang w:val="ru-RU"/>
        </w:rPr>
      </w:pPr>
    </w:p>
    <w:p w:rsidR="00E97745" w:rsidRDefault="00E97745">
      <w:pPr>
        <w:tabs>
          <w:tab w:val="left" w:pos="2940"/>
        </w:tabs>
        <w:rPr>
          <w:sz w:val="16"/>
          <w:szCs w:val="16"/>
          <w:lang w:val="ru-RU"/>
        </w:rPr>
      </w:pPr>
      <w:r>
        <w:rPr>
          <w:sz w:val="20"/>
          <w:szCs w:val="20"/>
          <w:lang w:val="ru-RU"/>
        </w:rPr>
        <w:tab/>
      </w:r>
      <w:r>
        <w:rPr>
          <w:sz w:val="16"/>
          <w:szCs w:val="16"/>
          <w:lang w:val="ru-RU"/>
        </w:rPr>
        <w:t>2я попытка</w:t>
      </w:r>
    </w:p>
    <w:p w:rsidR="00E97745" w:rsidRDefault="00E97745">
      <w:pPr>
        <w:tabs>
          <w:tab w:val="left" w:pos="1530"/>
          <w:tab w:val="left" w:pos="2940"/>
        </w:tabs>
        <w:rPr>
          <w:sz w:val="16"/>
          <w:szCs w:val="16"/>
          <w:lang w:val="ru-RU"/>
        </w:rPr>
      </w:pPr>
      <w:r>
        <w:rPr>
          <w:sz w:val="20"/>
          <w:szCs w:val="20"/>
          <w:lang w:val="ru-RU"/>
        </w:rPr>
        <w:tab/>
      </w:r>
      <w:r>
        <w:rPr>
          <w:sz w:val="16"/>
          <w:szCs w:val="16"/>
          <w:lang w:val="ru-RU"/>
        </w:rPr>
        <w:t>попы</w:t>
      </w:r>
      <w:r>
        <w:rPr>
          <w:sz w:val="16"/>
          <w:szCs w:val="16"/>
          <w:lang w:val="ru-RU"/>
        </w:rPr>
        <w:tab/>
        <w:t>достиже</w:t>
      </w:r>
    </w:p>
    <w:p w:rsidR="00E97745" w:rsidRDefault="00E97745">
      <w:pPr>
        <w:tabs>
          <w:tab w:val="left" w:pos="1530"/>
          <w:tab w:val="left" w:pos="2940"/>
          <w:tab w:val="center" w:pos="4680"/>
          <w:tab w:val="left" w:pos="6000"/>
        </w:tabs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ab/>
        <w:t>тка до</w:t>
      </w:r>
      <w:r>
        <w:rPr>
          <w:sz w:val="16"/>
          <w:szCs w:val="16"/>
          <w:lang w:val="ru-RU"/>
        </w:rPr>
        <w:tab/>
        <w:t>ния це</w:t>
      </w:r>
      <w:r>
        <w:rPr>
          <w:sz w:val="16"/>
          <w:szCs w:val="16"/>
          <w:lang w:val="ru-RU"/>
        </w:rPr>
        <w:tab/>
        <w:t>иден</w:t>
      </w:r>
      <w:r>
        <w:rPr>
          <w:sz w:val="16"/>
          <w:szCs w:val="16"/>
          <w:lang w:val="ru-RU"/>
        </w:rPr>
        <w:tab/>
        <w:t>конфликт</w:t>
      </w:r>
    </w:p>
    <w:p w:rsidR="00E97745" w:rsidRDefault="00E97745">
      <w:pPr>
        <w:tabs>
          <w:tab w:val="left" w:pos="1530"/>
          <w:tab w:val="left" w:pos="2940"/>
          <w:tab w:val="center" w:pos="4680"/>
          <w:tab w:val="left" w:pos="6000"/>
        </w:tabs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ab/>
        <w:t>стиже</w:t>
      </w:r>
      <w:r>
        <w:rPr>
          <w:sz w:val="16"/>
          <w:szCs w:val="16"/>
          <w:lang w:val="ru-RU"/>
        </w:rPr>
        <w:tab/>
        <w:t>ли</w:t>
      </w:r>
      <w:r>
        <w:rPr>
          <w:sz w:val="16"/>
          <w:szCs w:val="16"/>
          <w:lang w:val="ru-RU"/>
        </w:rPr>
        <w:tab/>
        <w:t>тифе</w:t>
      </w:r>
      <w:r>
        <w:rPr>
          <w:sz w:val="16"/>
          <w:szCs w:val="16"/>
          <w:lang w:val="ru-RU"/>
        </w:rPr>
        <w:tab/>
        <w:t>ные взаи</w:t>
      </w:r>
    </w:p>
    <w:p w:rsidR="00E97745" w:rsidRDefault="00E97745">
      <w:pPr>
        <w:tabs>
          <w:tab w:val="left" w:pos="1530"/>
          <w:tab w:val="center" w:pos="4680"/>
          <w:tab w:val="left" w:pos="6000"/>
        </w:tabs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ab/>
        <w:t>ния це</w:t>
      </w:r>
      <w:r>
        <w:rPr>
          <w:sz w:val="16"/>
          <w:szCs w:val="16"/>
          <w:lang w:val="ru-RU"/>
        </w:rPr>
        <w:tab/>
        <w:t>каци</w:t>
      </w:r>
      <w:r>
        <w:rPr>
          <w:sz w:val="16"/>
          <w:szCs w:val="16"/>
          <w:lang w:val="ru-RU"/>
        </w:rPr>
        <w:tab/>
        <w:t>модейств</w:t>
      </w:r>
    </w:p>
    <w:p w:rsidR="00E97745" w:rsidRDefault="00E97745">
      <w:pPr>
        <w:tabs>
          <w:tab w:val="left" w:pos="1530"/>
          <w:tab w:val="center" w:pos="4680"/>
          <w:tab w:val="left" w:pos="6000"/>
        </w:tabs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ab/>
        <w:t>ли</w:t>
      </w:r>
      <w:r>
        <w:rPr>
          <w:sz w:val="16"/>
          <w:szCs w:val="16"/>
          <w:lang w:val="ru-RU"/>
        </w:rPr>
        <w:tab/>
        <w:t>я</w:t>
      </w:r>
      <w:r>
        <w:rPr>
          <w:sz w:val="16"/>
          <w:szCs w:val="16"/>
          <w:lang w:val="ru-RU"/>
        </w:rPr>
        <w:tab/>
        <w:t>ия</w:t>
      </w:r>
    </w:p>
    <w:p w:rsidR="00E97745" w:rsidRDefault="00E97745">
      <w:pPr>
        <w:rPr>
          <w:sz w:val="16"/>
          <w:szCs w:val="16"/>
          <w:lang w:val="ru-RU"/>
        </w:rPr>
      </w:pPr>
    </w:p>
    <w:p w:rsidR="00E97745" w:rsidRDefault="00E97745">
      <w:pPr>
        <w:rPr>
          <w:sz w:val="16"/>
          <w:szCs w:val="16"/>
          <w:lang w:val="ru-RU"/>
        </w:rPr>
      </w:pPr>
    </w:p>
    <w:p w:rsidR="00E97745" w:rsidRDefault="00E97745">
      <w:pPr>
        <w:rPr>
          <w:sz w:val="16"/>
          <w:szCs w:val="16"/>
          <w:lang w:val="ru-RU"/>
        </w:rPr>
      </w:pPr>
    </w:p>
    <w:p w:rsidR="00E97745" w:rsidRDefault="00E97745">
      <w:pPr>
        <w:rPr>
          <w:sz w:val="16"/>
          <w:szCs w:val="16"/>
          <w:lang w:val="ru-RU"/>
        </w:rPr>
      </w:pPr>
    </w:p>
    <w:p w:rsidR="00E97745" w:rsidRDefault="00E97745">
      <w:pPr>
        <w:rPr>
          <w:sz w:val="16"/>
          <w:szCs w:val="16"/>
          <w:lang w:val="ru-RU"/>
        </w:rPr>
      </w:pPr>
    </w:p>
    <w:p w:rsidR="00E97745" w:rsidRDefault="00E97745">
      <w:pPr>
        <w:rPr>
          <w:sz w:val="16"/>
          <w:szCs w:val="16"/>
          <w:lang w:val="ru-RU"/>
        </w:rPr>
      </w:pPr>
    </w:p>
    <w:p w:rsidR="00E97745" w:rsidRDefault="00E97745">
      <w:pPr>
        <w:rPr>
          <w:sz w:val="16"/>
          <w:szCs w:val="16"/>
          <w:lang w:val="ru-RU"/>
        </w:rPr>
      </w:pPr>
    </w:p>
    <w:p w:rsidR="00E97745" w:rsidRDefault="00E97745">
      <w:pPr>
        <w:tabs>
          <w:tab w:val="left" w:pos="4740"/>
          <w:tab w:val="left" w:pos="6570"/>
        </w:tabs>
        <w:rPr>
          <w:color w:val="339966"/>
          <w:sz w:val="16"/>
          <w:szCs w:val="16"/>
          <w:lang w:val="ru-RU"/>
        </w:rPr>
      </w:pPr>
      <w:r>
        <w:rPr>
          <w:sz w:val="16"/>
          <w:szCs w:val="16"/>
          <w:lang w:val="ru-RU"/>
        </w:rPr>
        <w:tab/>
      </w:r>
      <w:r>
        <w:rPr>
          <w:color w:val="339966"/>
          <w:sz w:val="16"/>
          <w:szCs w:val="16"/>
          <w:lang w:val="ru-RU"/>
        </w:rPr>
        <w:t>Конфликтные взаимодействия</w:t>
      </w:r>
      <w:r>
        <w:rPr>
          <w:color w:val="339966"/>
          <w:sz w:val="16"/>
          <w:szCs w:val="16"/>
          <w:lang w:val="ru-RU"/>
        </w:rPr>
        <w:tab/>
      </w:r>
    </w:p>
    <w:p w:rsidR="00E97745" w:rsidRDefault="00E97745">
      <w:pPr>
        <w:rPr>
          <w:sz w:val="16"/>
          <w:szCs w:val="16"/>
          <w:lang w:val="ru-RU"/>
        </w:rPr>
      </w:pPr>
    </w:p>
    <w:p w:rsidR="00E97745" w:rsidRDefault="00E97745">
      <w:pPr>
        <w:tabs>
          <w:tab w:val="left" w:pos="1240"/>
        </w:tabs>
        <w:rPr>
          <w:color w:val="339966"/>
          <w:sz w:val="16"/>
          <w:szCs w:val="16"/>
          <w:lang w:val="ru-RU"/>
        </w:rPr>
      </w:pPr>
      <w:r>
        <w:rPr>
          <w:sz w:val="16"/>
          <w:szCs w:val="16"/>
          <w:lang w:val="ru-RU"/>
        </w:rPr>
        <w:tab/>
      </w:r>
      <w:r>
        <w:rPr>
          <w:color w:val="339966"/>
          <w:sz w:val="16"/>
          <w:szCs w:val="16"/>
          <w:lang w:val="ru-RU"/>
        </w:rPr>
        <w:t>Ограниченные средства</w:t>
      </w:r>
    </w:p>
    <w:p w:rsidR="00E97745" w:rsidRDefault="00E97745">
      <w:pPr>
        <w:rPr>
          <w:sz w:val="16"/>
          <w:szCs w:val="16"/>
          <w:lang w:val="ru-RU"/>
        </w:rPr>
      </w:pPr>
    </w:p>
    <w:p w:rsidR="00E97745" w:rsidRDefault="00E97745">
      <w:pPr>
        <w:rPr>
          <w:sz w:val="16"/>
          <w:szCs w:val="16"/>
          <w:lang w:val="ru-RU"/>
        </w:rPr>
      </w:pPr>
    </w:p>
    <w:p w:rsidR="00E97745" w:rsidRDefault="00E97745">
      <w:pPr>
        <w:rPr>
          <w:sz w:val="16"/>
          <w:szCs w:val="16"/>
          <w:lang w:val="ru-RU"/>
        </w:rPr>
      </w:pPr>
    </w:p>
    <w:p w:rsidR="00E97745" w:rsidRDefault="00E97745">
      <w:pPr>
        <w:pStyle w:val="4"/>
      </w:pPr>
    </w:p>
    <w:p w:rsidR="00E97745" w:rsidRDefault="00E97745">
      <w:pPr>
        <w:pStyle w:val="4"/>
      </w:pPr>
      <w:r>
        <w:t>Лидерство в коллективе</w:t>
      </w:r>
    </w:p>
    <w:p w:rsidR="00E97745" w:rsidRDefault="00E97745">
      <w:pPr>
        <w:rPr>
          <w:sz w:val="32"/>
          <w:szCs w:val="32"/>
          <w:lang w:val="ru-RU"/>
        </w:rPr>
      </w:pPr>
    </w:p>
    <w:p w:rsidR="00E97745" w:rsidRDefault="00E97745">
      <w:pPr>
        <w:pStyle w:val="1"/>
      </w:pPr>
      <w:r>
        <w:t xml:space="preserve">Само по себе лидерство – это проявление индивидом его способности, личностных качеств в поведении, соответствующим роли лидера. Т. е. его индивидуальные качества должны быть выдающимеся по сравнению с качествами других. Он должен обладать многими качествами главным из которых должно быть умение оказывать на людей влияние и склонять их к своей точке зрения. Уметь четко организовать работу, действия и приносить пользу коллективу. </w:t>
      </w:r>
    </w:p>
    <w:p w:rsidR="00E97745" w:rsidRDefault="00E97745">
      <w:pPr>
        <w:pStyle w:val="1"/>
      </w:pPr>
      <w:r>
        <w:t>Исследователь Р. Белзом утверждал, что лидеры бывают инструментальные (деловые) и эмоциональные.</w:t>
      </w:r>
    </w:p>
    <w:p w:rsidR="00E97745" w:rsidRDefault="00E97745">
      <w:pPr>
        <w:pStyle w:val="1"/>
      </w:pPr>
      <w:r>
        <w:t xml:space="preserve">Дейл Корнеги дает прекрасные советы людям которые стремятся развить в себе лидерские качества в своей книге под названием “Как завоёвывать друзей и оказывать влияние на людей”. В этой же книге в части четвертой он описывает 9 правил соблюдение которых позволяет воздействовать на людей не оскорбляя и не вызывая у них чувство обиды а это очень важно уметь руководящим работникам. Соблюдение всех этих правил, а так же умение оказывать влияния на других людей, оградит от проблем регуляции межличностных отношений, которые возникают только от неумения общаться с людьми.  </w:t>
      </w:r>
    </w:p>
    <w:p w:rsidR="00E97745" w:rsidRDefault="00E97745">
      <w:pPr>
        <w:rPr>
          <w:lang w:val="ru-RU"/>
        </w:rPr>
      </w:pPr>
    </w:p>
    <w:p w:rsidR="00E97745" w:rsidRDefault="00E97745">
      <w:pPr>
        <w:rPr>
          <w:lang w:val="ru-RU"/>
        </w:rPr>
      </w:pPr>
    </w:p>
    <w:p w:rsidR="00E97745" w:rsidRDefault="00E97745">
      <w:pPr>
        <w:rPr>
          <w:lang w:val="ru-RU"/>
        </w:rPr>
      </w:pPr>
    </w:p>
    <w:p w:rsidR="00E97745" w:rsidRDefault="00E97745">
      <w:pPr>
        <w:ind w:firstLine="720"/>
        <w:rPr>
          <w:sz w:val="32"/>
          <w:szCs w:val="32"/>
        </w:rPr>
      </w:pPr>
    </w:p>
    <w:p w:rsidR="00E97745" w:rsidRDefault="00E97745">
      <w:pPr>
        <w:ind w:firstLine="720"/>
        <w:rPr>
          <w:sz w:val="32"/>
          <w:szCs w:val="32"/>
        </w:rPr>
      </w:pPr>
    </w:p>
    <w:p w:rsidR="00E97745" w:rsidRDefault="00E97745">
      <w:pPr>
        <w:ind w:firstLine="720"/>
        <w:rPr>
          <w:sz w:val="32"/>
          <w:szCs w:val="32"/>
        </w:rPr>
      </w:pPr>
    </w:p>
    <w:p w:rsidR="00E97745" w:rsidRDefault="00E97745">
      <w:pPr>
        <w:ind w:firstLine="720"/>
        <w:rPr>
          <w:sz w:val="32"/>
          <w:szCs w:val="32"/>
        </w:rPr>
      </w:pPr>
    </w:p>
    <w:p w:rsidR="00E97745" w:rsidRDefault="00E97745">
      <w:pPr>
        <w:ind w:firstLine="720"/>
        <w:rPr>
          <w:sz w:val="32"/>
          <w:szCs w:val="32"/>
        </w:rPr>
      </w:pPr>
    </w:p>
    <w:p w:rsidR="00E97745" w:rsidRDefault="00E97745">
      <w:pPr>
        <w:ind w:firstLine="720"/>
        <w:rPr>
          <w:sz w:val="32"/>
          <w:szCs w:val="32"/>
        </w:rPr>
      </w:pPr>
    </w:p>
    <w:p w:rsidR="00E97745" w:rsidRDefault="00E97745">
      <w:pPr>
        <w:ind w:firstLine="720"/>
        <w:rPr>
          <w:sz w:val="32"/>
          <w:szCs w:val="32"/>
        </w:rPr>
      </w:pPr>
    </w:p>
    <w:p w:rsidR="00E97745" w:rsidRDefault="00E97745">
      <w:pPr>
        <w:ind w:firstLine="720"/>
        <w:rPr>
          <w:sz w:val="32"/>
          <w:szCs w:val="32"/>
        </w:rPr>
      </w:pPr>
    </w:p>
    <w:p w:rsidR="00E97745" w:rsidRDefault="00E97745">
      <w:pPr>
        <w:ind w:firstLine="720"/>
        <w:rPr>
          <w:sz w:val="32"/>
          <w:szCs w:val="32"/>
        </w:rPr>
      </w:pPr>
    </w:p>
    <w:p w:rsidR="00E97745" w:rsidRDefault="00E97745">
      <w:pPr>
        <w:ind w:firstLine="720"/>
        <w:rPr>
          <w:sz w:val="32"/>
          <w:szCs w:val="32"/>
        </w:rPr>
      </w:pPr>
    </w:p>
    <w:p w:rsidR="00E97745" w:rsidRDefault="00E97745" w:rsidP="00E97745">
      <w:pPr>
        <w:rPr>
          <w:sz w:val="32"/>
          <w:szCs w:val="32"/>
          <w:lang w:val="ru-RU"/>
        </w:rPr>
      </w:pPr>
    </w:p>
    <w:p w:rsidR="00E97745" w:rsidRDefault="00E97745" w:rsidP="00E97745">
      <w:pPr>
        <w:rPr>
          <w:sz w:val="32"/>
          <w:szCs w:val="32"/>
          <w:lang w:val="ru-RU"/>
        </w:rPr>
      </w:pPr>
    </w:p>
    <w:p w:rsidR="00E97745" w:rsidRDefault="00E97745" w:rsidP="00E97745">
      <w:pPr>
        <w:rPr>
          <w:sz w:val="32"/>
          <w:szCs w:val="32"/>
          <w:lang w:val="ru-RU"/>
        </w:rPr>
      </w:pPr>
    </w:p>
    <w:p w:rsidR="00E97745" w:rsidRDefault="00E97745" w:rsidP="00E97745">
      <w:pPr>
        <w:rPr>
          <w:sz w:val="32"/>
          <w:szCs w:val="32"/>
          <w:lang w:val="ru-RU"/>
        </w:rPr>
      </w:pPr>
    </w:p>
    <w:p w:rsidR="00E97745" w:rsidRDefault="00E97745" w:rsidP="00E97745">
      <w:pPr>
        <w:rPr>
          <w:sz w:val="32"/>
          <w:szCs w:val="32"/>
          <w:lang w:val="ru-RU"/>
        </w:rPr>
      </w:pPr>
    </w:p>
    <w:p w:rsidR="00E97745" w:rsidRDefault="00E97745" w:rsidP="00E97745">
      <w:pPr>
        <w:rPr>
          <w:sz w:val="32"/>
          <w:szCs w:val="32"/>
          <w:lang w:val="ru-RU"/>
        </w:rPr>
      </w:pPr>
    </w:p>
    <w:p w:rsidR="00E97745" w:rsidRDefault="00E97745" w:rsidP="00E97745">
      <w:pPr>
        <w:rPr>
          <w:sz w:val="32"/>
          <w:szCs w:val="32"/>
          <w:lang w:val="ru-RU"/>
        </w:rPr>
      </w:pPr>
    </w:p>
    <w:p w:rsidR="00E97745" w:rsidRDefault="00E97745" w:rsidP="00E97745">
      <w:pPr>
        <w:rPr>
          <w:sz w:val="32"/>
          <w:szCs w:val="32"/>
          <w:lang w:val="ru-RU"/>
        </w:rPr>
      </w:pPr>
    </w:p>
    <w:p w:rsidR="00E97745" w:rsidRDefault="00E97745" w:rsidP="00E97745">
      <w:pPr>
        <w:rPr>
          <w:sz w:val="32"/>
          <w:szCs w:val="32"/>
          <w:lang w:val="ru-RU"/>
        </w:rPr>
      </w:pPr>
    </w:p>
    <w:p w:rsidR="00E97745" w:rsidRDefault="00E97745" w:rsidP="00E97745">
      <w:pPr>
        <w:rPr>
          <w:sz w:val="32"/>
          <w:szCs w:val="32"/>
          <w:lang w:val="ru-RU"/>
        </w:rPr>
      </w:pPr>
    </w:p>
    <w:p w:rsidR="00E97745" w:rsidRDefault="00E97745">
      <w:pPr>
        <w:ind w:firstLine="720"/>
        <w:rPr>
          <w:b/>
          <w:bCs/>
          <w:i/>
          <w:iCs/>
          <w:color w:val="333399"/>
          <w:sz w:val="40"/>
          <w:szCs w:val="40"/>
          <w:u w:val="single"/>
          <w:lang w:val="ru-RU"/>
        </w:rPr>
      </w:pPr>
      <w:r>
        <w:rPr>
          <w:b/>
          <w:bCs/>
          <w:i/>
          <w:iCs/>
          <w:color w:val="333399"/>
          <w:sz w:val="40"/>
          <w:szCs w:val="40"/>
          <w:u w:val="single"/>
          <w:lang w:val="ru-RU"/>
        </w:rPr>
        <w:t>Список использованной литературы:</w:t>
      </w:r>
    </w:p>
    <w:p w:rsidR="00E97745" w:rsidRDefault="00E97745">
      <w:pPr>
        <w:rPr>
          <w:sz w:val="40"/>
          <w:szCs w:val="40"/>
          <w:lang w:val="ru-RU"/>
        </w:rPr>
      </w:pPr>
    </w:p>
    <w:p w:rsidR="00E97745" w:rsidRDefault="00E97745">
      <w:pPr>
        <w:numPr>
          <w:ilvl w:val="1"/>
          <w:numId w:val="3"/>
        </w:num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Нейл Смелзер  Социология 1994г.</w:t>
      </w:r>
    </w:p>
    <w:p w:rsidR="00E97745" w:rsidRDefault="00E97745">
      <w:pPr>
        <w:numPr>
          <w:ilvl w:val="1"/>
          <w:numId w:val="3"/>
        </w:num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Дейл Карнеги “Как завоёвывать друзей и оказывать влияние на людей”.</w:t>
      </w:r>
    </w:p>
    <w:p w:rsidR="00E97745" w:rsidRDefault="00E97745">
      <w:pPr>
        <w:numPr>
          <w:ilvl w:val="1"/>
          <w:numId w:val="3"/>
        </w:num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М. С. Комаров  Введение в социологию.</w:t>
      </w:r>
    </w:p>
    <w:p w:rsidR="00E97745" w:rsidRDefault="00E97745">
      <w:pPr>
        <w:numPr>
          <w:ilvl w:val="1"/>
          <w:numId w:val="3"/>
        </w:num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С. С. Фролов  Социология. Учебник для вузов.</w:t>
      </w:r>
      <w:bookmarkStart w:id="0" w:name="_GoBack"/>
      <w:bookmarkEnd w:id="0"/>
    </w:p>
    <w:sectPr w:rsidR="00E97745">
      <w:pgSz w:w="12240" w:h="15840" w:code="1"/>
      <w:pgMar w:top="1152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75A0" w:rsidRDefault="00A475A0">
      <w:r>
        <w:separator/>
      </w:r>
    </w:p>
  </w:endnote>
  <w:endnote w:type="continuationSeparator" w:id="0">
    <w:p w:rsidR="00A475A0" w:rsidRDefault="00A47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75A0" w:rsidRDefault="00A475A0">
      <w:r>
        <w:separator/>
      </w:r>
    </w:p>
  </w:footnote>
  <w:footnote w:type="continuationSeparator" w:id="0">
    <w:p w:rsidR="00A475A0" w:rsidRDefault="00A475A0">
      <w:r>
        <w:continuationSeparator/>
      </w:r>
    </w:p>
  </w:footnote>
  <w:footnote w:id="1">
    <w:p w:rsidR="00A475A0" w:rsidRDefault="00E97745">
      <w:pPr>
        <w:pStyle w:val="a5"/>
      </w:pPr>
      <w:r>
        <w:rPr>
          <w:rStyle w:val="a7"/>
        </w:rPr>
        <w:footnoteRef/>
      </w:r>
      <w:r>
        <w:rPr>
          <w:lang w:val="ru-RU"/>
        </w:rPr>
        <w:t xml:space="preserve"> Борт проводники летающие на внутренних воздушных линиях.</w:t>
      </w:r>
    </w:p>
  </w:footnote>
  <w:footnote w:id="2">
    <w:p w:rsidR="00A475A0" w:rsidRDefault="00E97745">
      <w:pPr>
        <w:pStyle w:val="a5"/>
      </w:pPr>
      <w:r>
        <w:rPr>
          <w:rStyle w:val="a7"/>
        </w:rPr>
        <w:footnoteRef/>
      </w:r>
      <w:r>
        <w:rPr>
          <w:lang w:val="ru-RU"/>
        </w:rPr>
        <w:t xml:space="preserve"> Борт проводники летающие на международных воздушных линиях. </w:t>
      </w:r>
    </w:p>
  </w:footnote>
  <w:footnote w:id="3">
    <w:p w:rsidR="00A475A0" w:rsidRDefault="00E97745">
      <w:pPr>
        <w:pStyle w:val="a5"/>
      </w:pPr>
      <w:r>
        <w:rPr>
          <w:rStyle w:val="a7"/>
        </w:rPr>
        <w:footnoteRef/>
      </w:r>
      <w:r>
        <w:rPr>
          <w:lang w:val="ru-RU"/>
        </w:rPr>
        <w:t xml:space="preserve"> Борт проводники, летающие с высоко поставленными пассажирами.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B75777"/>
    <w:multiLevelType w:val="hybridMultilevel"/>
    <w:tmpl w:val="72A8F83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BF8680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673740"/>
    <w:multiLevelType w:val="hybridMultilevel"/>
    <w:tmpl w:val="9F8059BE"/>
    <w:lvl w:ilvl="0" w:tplc="6214F730">
      <w:start w:val="1"/>
      <w:numFmt w:val="decimal"/>
      <w:lvlText w:val="%1)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2">
    <w:nsid w:val="1FB63445"/>
    <w:multiLevelType w:val="hybridMultilevel"/>
    <w:tmpl w:val="8CBEEBC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81A239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D62492E"/>
    <w:multiLevelType w:val="hybridMultilevel"/>
    <w:tmpl w:val="234EF17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FC311CE"/>
    <w:multiLevelType w:val="hybridMultilevel"/>
    <w:tmpl w:val="9752BE0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55C166B"/>
    <w:multiLevelType w:val="hybridMultilevel"/>
    <w:tmpl w:val="127EB71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B05618B"/>
    <w:multiLevelType w:val="hybridMultilevel"/>
    <w:tmpl w:val="BC021CE0"/>
    <w:lvl w:ilvl="0" w:tplc="5792118E">
      <w:start w:val="1"/>
      <w:numFmt w:val="decimal"/>
      <w:lvlText w:val="%1)"/>
      <w:lvlJc w:val="left"/>
      <w:pPr>
        <w:tabs>
          <w:tab w:val="num" w:pos="570"/>
        </w:tabs>
        <w:ind w:left="570" w:hanging="4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gutterAtTop/>
  <w:revisionView w:markup="0"/>
  <w:doNotTrackMoves/>
  <w:doNotTrackFormatting/>
  <w:defaultTabStop w:val="72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6E6F"/>
    <w:rsid w:val="00035FEB"/>
    <w:rsid w:val="005F1C4B"/>
    <w:rsid w:val="00A475A0"/>
    <w:rsid w:val="00BA3590"/>
    <w:rsid w:val="00BF6E6F"/>
    <w:rsid w:val="00E97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7"/>
    <o:shapelayout v:ext="edit">
      <o:idmap v:ext="edit" data="1"/>
    </o:shapelayout>
  </w:shapeDefaults>
  <w:decimalSymbol w:val=","/>
  <w:listSeparator w:val=";"/>
  <w14:defaultImageDpi w14:val="0"/>
  <w15:chartTrackingRefBased/>
  <w15:docId w15:val="{F6943D63-7D49-45DD-B4E3-8D4CDCA1D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sz w:val="32"/>
      <w:szCs w:val="32"/>
      <w:lang w:val="ru-RU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b/>
      <w:bCs/>
      <w:sz w:val="32"/>
      <w:szCs w:val="32"/>
      <w:lang w:val="ru-RU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center"/>
      <w:outlineLvl w:val="2"/>
    </w:pPr>
    <w:rPr>
      <w:sz w:val="32"/>
      <w:szCs w:val="32"/>
      <w:lang w:val="ru-RU"/>
    </w:rPr>
  </w:style>
  <w:style w:type="paragraph" w:styleId="4">
    <w:name w:val="heading 4"/>
    <w:basedOn w:val="a"/>
    <w:next w:val="a"/>
    <w:link w:val="40"/>
    <w:uiPriority w:val="99"/>
    <w:qFormat/>
    <w:pPr>
      <w:keepNext/>
      <w:tabs>
        <w:tab w:val="left" w:pos="540"/>
      </w:tabs>
      <w:jc w:val="center"/>
      <w:outlineLvl w:val="3"/>
    </w:pPr>
    <w:rPr>
      <w:b/>
      <w:bCs/>
      <w:i/>
      <w:iCs/>
      <w:color w:val="333399"/>
      <w:sz w:val="40"/>
      <w:szCs w:val="40"/>
      <w:u w:val="single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paragraph" w:styleId="a3">
    <w:name w:val="Body Text"/>
    <w:basedOn w:val="a"/>
    <w:link w:val="a4"/>
    <w:uiPriority w:val="99"/>
    <w:pPr>
      <w:tabs>
        <w:tab w:val="left" w:pos="1150"/>
      </w:tabs>
    </w:pPr>
    <w:rPr>
      <w:sz w:val="32"/>
      <w:szCs w:val="32"/>
      <w:lang w:val="ru-RU"/>
    </w:rPr>
  </w:style>
  <w:style w:type="character" w:customStyle="1" w:styleId="a4">
    <w:name w:val="Основной текст Знак"/>
    <w:link w:val="a3"/>
    <w:uiPriority w:val="99"/>
    <w:semiHidden/>
    <w:rPr>
      <w:sz w:val="24"/>
      <w:szCs w:val="24"/>
      <w:lang w:val="en-US" w:eastAsia="en-US"/>
    </w:rPr>
  </w:style>
  <w:style w:type="paragraph" w:styleId="21">
    <w:name w:val="Body Text 2"/>
    <w:basedOn w:val="a"/>
    <w:link w:val="22"/>
    <w:uiPriority w:val="99"/>
    <w:pPr>
      <w:tabs>
        <w:tab w:val="left" w:pos="1150"/>
      </w:tabs>
    </w:pPr>
    <w:rPr>
      <w:i/>
      <w:iCs/>
      <w:color w:val="000080"/>
      <w:sz w:val="32"/>
      <w:szCs w:val="32"/>
      <w:u w:val="single"/>
      <w:lang w:val="ru-RU"/>
    </w:rPr>
  </w:style>
  <w:style w:type="character" w:customStyle="1" w:styleId="22">
    <w:name w:val="Основной текст 2 Знак"/>
    <w:link w:val="21"/>
    <w:uiPriority w:val="99"/>
    <w:semiHidden/>
    <w:rPr>
      <w:sz w:val="24"/>
      <w:szCs w:val="24"/>
      <w:lang w:val="en-US" w:eastAsia="en-US"/>
    </w:rPr>
  </w:style>
  <w:style w:type="paragraph" w:styleId="a5">
    <w:name w:val="footnote text"/>
    <w:basedOn w:val="a"/>
    <w:link w:val="a6"/>
    <w:uiPriority w:val="99"/>
    <w:semiHidden/>
    <w:rPr>
      <w:sz w:val="20"/>
      <w:szCs w:val="20"/>
    </w:rPr>
  </w:style>
  <w:style w:type="character" w:customStyle="1" w:styleId="a6">
    <w:name w:val="Текст сноски Знак"/>
    <w:link w:val="a5"/>
    <w:uiPriority w:val="99"/>
    <w:semiHidden/>
    <w:rPr>
      <w:sz w:val="20"/>
      <w:szCs w:val="20"/>
      <w:lang w:val="en-US" w:eastAsia="en-US"/>
    </w:rPr>
  </w:style>
  <w:style w:type="character" w:styleId="a7">
    <w:name w:val="footnote reference"/>
    <w:uiPriority w:val="99"/>
    <w:semiHidden/>
    <w:rPr>
      <w:vertAlign w:val="superscript"/>
    </w:rPr>
  </w:style>
  <w:style w:type="paragraph" w:styleId="31">
    <w:name w:val="Body Text 3"/>
    <w:basedOn w:val="a"/>
    <w:link w:val="32"/>
    <w:uiPriority w:val="99"/>
    <w:rPr>
      <w:b/>
      <w:bCs/>
      <w:i/>
      <w:iCs/>
      <w:color w:val="333399"/>
      <w:sz w:val="40"/>
      <w:szCs w:val="40"/>
      <w:u w:val="single"/>
      <w:lang w:val="ru-RU"/>
    </w:rPr>
  </w:style>
  <w:style w:type="character" w:customStyle="1" w:styleId="32">
    <w:name w:val="Основной текст 3 Знак"/>
    <w:link w:val="31"/>
    <w:uiPriority w:val="99"/>
    <w:semiHidden/>
    <w:rPr>
      <w:sz w:val="16"/>
      <w:szCs w:val="16"/>
      <w:lang w:val="en-US" w:eastAsia="en-US"/>
    </w:rPr>
  </w:style>
  <w:style w:type="paragraph" w:styleId="a8">
    <w:name w:val="footer"/>
    <w:basedOn w:val="a"/>
    <w:link w:val="a9"/>
    <w:uiPriority w:val="99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link w:val="a8"/>
    <w:uiPriority w:val="99"/>
    <w:semiHidden/>
    <w:rPr>
      <w:sz w:val="24"/>
      <w:szCs w:val="24"/>
      <w:lang w:val="en-US" w:eastAsia="en-US"/>
    </w:rPr>
  </w:style>
  <w:style w:type="character" w:styleId="aa">
    <w:name w:val="page numb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1772</Words>
  <Characters>10103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Контрольная работа</vt:lpstr>
    </vt:vector>
  </TitlesOfParts>
  <Company>МГТУГА</Company>
  <LinksUpToDate>false</LinksUpToDate>
  <CharactersWithSpaces>11852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Контрольная работа</dc:title>
  <dc:subject>Социология групп и коллективов</dc:subject>
  <dc:creator>Вежева Катя</dc:creator>
  <cp:keywords/>
  <dc:description/>
  <cp:lastModifiedBy>admin</cp:lastModifiedBy>
  <cp:revision>2</cp:revision>
  <cp:lastPrinted>2002-02-06T19:49:00Z</cp:lastPrinted>
  <dcterms:created xsi:type="dcterms:W3CDTF">2014-03-08T03:26:00Z</dcterms:created>
  <dcterms:modified xsi:type="dcterms:W3CDTF">2014-03-08T03:26:00Z</dcterms:modified>
</cp:coreProperties>
</file>