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39A" w:rsidRPr="00446D06" w:rsidRDefault="009B439A" w:rsidP="00446D06">
      <w:pPr>
        <w:pStyle w:val="2"/>
      </w:pPr>
      <w:r w:rsidRPr="00446D06">
        <w:t>Введение</w:t>
      </w:r>
    </w:p>
    <w:p w:rsidR="00446D06" w:rsidRDefault="00446D06" w:rsidP="00446D06"/>
    <w:p w:rsidR="00446D06" w:rsidRDefault="009B439A" w:rsidP="00446D06">
      <w:r w:rsidRPr="00446D06">
        <w:t xml:space="preserve">В эпоху становления информационного общества, характеризующегося глобализацией и интеграцией всех сфер жизни </w:t>
      </w:r>
      <w:r w:rsidR="00446D06">
        <w:t>-</w:t>
      </w:r>
      <w:r w:rsidRPr="00446D06">
        <w:t xml:space="preserve"> социокультурной политической, правовой, экономической и др</w:t>
      </w:r>
      <w:r w:rsidR="00446D06" w:rsidRPr="00446D06">
        <w:t xml:space="preserve">. </w:t>
      </w:r>
      <w:r w:rsidR="00446D06">
        <w:t>-</w:t>
      </w:r>
      <w:r w:rsidRPr="00446D06">
        <w:t xml:space="preserve"> художественная литература отражает аксиоматику происходящих в этих областях трансформаций и реализует их собственное видение</w:t>
      </w:r>
      <w:r w:rsidR="00446D06" w:rsidRPr="00446D06">
        <w:t>.</w:t>
      </w:r>
    </w:p>
    <w:p w:rsidR="00446D06" w:rsidRDefault="009B439A" w:rsidP="00446D06">
      <w:r w:rsidRPr="00446D06">
        <w:t>Так, в постперестроечный период проявилась острая рефлексия на художественную картину мира, реализованную в рамках соцреалистического проекта</w:t>
      </w:r>
      <w:r w:rsidR="00446D06" w:rsidRPr="00446D06">
        <w:t xml:space="preserve">. </w:t>
      </w:r>
      <w:r w:rsidRPr="00446D06">
        <w:t>Деконструкции, деструкции, децентрализации, переосмыслению в рамках постмодернистской иронии были подвергнуты базовые ценности и идеалы советского человека</w:t>
      </w:r>
      <w:r w:rsidR="00446D06" w:rsidRPr="00446D06">
        <w:t>.</w:t>
      </w:r>
    </w:p>
    <w:p w:rsidR="00446D06" w:rsidRDefault="00446D06" w:rsidP="00446D06">
      <w:pPr>
        <w:pStyle w:val="2"/>
      </w:pPr>
      <w:r>
        <w:br w:type="page"/>
      </w:r>
      <w:r w:rsidR="00374BB3" w:rsidRPr="00446D06">
        <w:t>Отражение социокультурных и политических трансформаций</w:t>
      </w:r>
      <w:r>
        <w:t xml:space="preserve"> </w:t>
      </w:r>
      <w:r w:rsidR="00374BB3" w:rsidRPr="00446D06">
        <w:t>российского общества к</w:t>
      </w:r>
      <w:r w:rsidRPr="00446D06">
        <w:t xml:space="preserve">. </w:t>
      </w:r>
      <w:r w:rsidR="00374BB3" w:rsidRPr="00446D06">
        <w:t xml:space="preserve">ХХ </w:t>
      </w:r>
      <w:r>
        <w:t>-</w:t>
      </w:r>
      <w:r w:rsidR="00374BB3" w:rsidRPr="00446D06">
        <w:t xml:space="preserve"> нач</w:t>
      </w:r>
      <w:r w:rsidRPr="00446D06">
        <w:t xml:space="preserve">. </w:t>
      </w:r>
      <w:r w:rsidR="00374BB3" w:rsidRPr="00446D06">
        <w:t>ХХI вв</w:t>
      </w:r>
      <w:r w:rsidRPr="00446D06">
        <w:t xml:space="preserve">. </w:t>
      </w:r>
      <w:r w:rsidR="00374BB3" w:rsidRPr="00446D06">
        <w:t>в постмодернистской литературе</w:t>
      </w:r>
    </w:p>
    <w:p w:rsidR="00446D06" w:rsidRDefault="00446D06" w:rsidP="00446D06"/>
    <w:p w:rsidR="00446D06" w:rsidRDefault="00374BB3" w:rsidP="00446D06">
      <w:r w:rsidRPr="00446D06">
        <w:t>В повести популярного современного писателя-постмодерниста Виктора Пелевина</w:t>
      </w:r>
      <w:r w:rsidR="00446D06">
        <w:t xml:space="preserve"> "</w:t>
      </w:r>
      <w:r w:rsidRPr="00446D06">
        <w:t>Затворник и Шестипалый</w:t>
      </w:r>
      <w:r w:rsidR="00446D06">
        <w:t xml:space="preserve">" </w:t>
      </w:r>
      <w:r w:rsidRPr="00446D06">
        <w:t>ставятся общефилософские вопросы</w:t>
      </w:r>
      <w:r w:rsidR="00446D06">
        <w:t xml:space="preserve"> (</w:t>
      </w:r>
      <w:r w:rsidRPr="00446D06">
        <w:t>напрямую соотнесенные, тем не менее, с социально-культурными реалиями того времени</w:t>
      </w:r>
      <w:r w:rsidR="00446D06" w:rsidRPr="00446D06">
        <w:t>),</w:t>
      </w:r>
      <w:r w:rsidRPr="00446D06">
        <w:t xml:space="preserve"> посвященные самой возможности выхода из закольцованного пространства привычных пространственно-временных, мировоззренческих и социальных категорий, гласящих, что</w:t>
      </w:r>
      <w:r w:rsidR="00446D06">
        <w:t xml:space="preserve"> "</w:t>
      </w:r>
      <w:r w:rsidRPr="00446D06">
        <w:t>мир представляет собой правильный восьмиугольник, равномерно и прямолинейно движущийся в пространстве</w:t>
      </w:r>
      <w:r w:rsidR="00446D06" w:rsidRPr="00446D06">
        <w:t>.</w:t>
      </w:r>
      <w:r w:rsidR="00446D06">
        <w:t xml:space="preserve"> (</w:t>
      </w:r>
      <w:r w:rsidRPr="00446D06">
        <w:t>…</w:t>
      </w:r>
      <w:r w:rsidR="00446D06" w:rsidRPr="00446D06">
        <w:t>)</w:t>
      </w:r>
    </w:p>
    <w:p w:rsidR="00446D06" w:rsidRDefault="00374BB3" w:rsidP="00446D06">
      <w:r w:rsidRPr="00446D06">
        <w:t>По периметру проходит так называемая Стена Мира, объективно возникшая в результате действия законов жизни</w:t>
      </w:r>
      <w:r w:rsidR="00446D06" w:rsidRPr="00446D06">
        <w:t xml:space="preserve">. </w:t>
      </w:r>
      <w:r w:rsidRPr="00446D06">
        <w:t>В центре мира находится двухъярусная кормушка-поилка, вокруг которой издавна существует … цивилизация</w:t>
      </w:r>
      <w:r w:rsidR="00446D06" w:rsidRPr="00446D06">
        <w:t xml:space="preserve">. </w:t>
      </w:r>
    </w:p>
    <w:p w:rsidR="00446D06" w:rsidRDefault="00374BB3" w:rsidP="00446D06">
      <w:r w:rsidRPr="00446D06">
        <w:t>Положение члена социума относительно кормушки-поилки определяется его общественной значимостью и заслугами…</w:t>
      </w:r>
      <w:r w:rsidR="00446D06">
        <w:t>" (</w:t>
      </w:r>
      <w:r w:rsidRPr="00446D06">
        <w:t>Пелевин, 1998</w:t>
      </w:r>
      <w:r w:rsidR="00446D06" w:rsidRPr="00446D06">
        <w:t xml:space="preserve">). </w:t>
      </w:r>
      <w:r w:rsidRPr="00446D06">
        <w:t xml:space="preserve">Главные герои </w:t>
      </w:r>
      <w:r w:rsidR="00446D06">
        <w:t>-</w:t>
      </w:r>
      <w:r w:rsidRPr="00446D06">
        <w:t xml:space="preserve"> Затворник и Шестипалый </w:t>
      </w:r>
      <w:r w:rsidR="00446D06">
        <w:t>-</w:t>
      </w:r>
      <w:r w:rsidRPr="00446D06">
        <w:t xml:space="preserve"> ввиду своих отличий от других обитателей</w:t>
      </w:r>
      <w:r w:rsidR="00446D06">
        <w:t xml:space="preserve"> "</w:t>
      </w:r>
      <w:r w:rsidRPr="00446D06">
        <w:t>Цеха номер один</w:t>
      </w:r>
      <w:r w:rsidR="00446D06">
        <w:t xml:space="preserve">" </w:t>
      </w:r>
      <w:r w:rsidRPr="00446D06">
        <w:t>выкинутые из социума, оказываются в состоянии изменить свои представления о нормах, обычаях и, самое главное, своих возможностях, избежать</w:t>
      </w:r>
      <w:r w:rsidR="00446D06">
        <w:t xml:space="preserve"> "</w:t>
      </w:r>
      <w:r w:rsidRPr="00446D06">
        <w:t>Страшного Супа</w:t>
      </w:r>
      <w:r w:rsidR="00446D06">
        <w:t xml:space="preserve">", </w:t>
      </w:r>
      <w:r w:rsidRPr="00446D06">
        <w:t>преодолеть</w:t>
      </w:r>
      <w:r w:rsidR="00446D06">
        <w:t xml:space="preserve"> "</w:t>
      </w:r>
      <w:r w:rsidRPr="00446D06">
        <w:t>Стену Мира</w:t>
      </w:r>
      <w:r w:rsidR="00446D06">
        <w:t xml:space="preserve">" </w:t>
      </w:r>
      <w:r w:rsidRPr="00446D06">
        <w:t>и достичь подлинной свободы</w:t>
      </w:r>
      <w:r w:rsidR="00446D06" w:rsidRPr="00446D06">
        <w:t xml:space="preserve">. </w:t>
      </w:r>
    </w:p>
    <w:p w:rsidR="00446D06" w:rsidRDefault="00374BB3" w:rsidP="00446D06">
      <w:r w:rsidRPr="00446D06">
        <w:t xml:space="preserve">Писатель ставит вопросы о границах реальности и возможностях ее постижения, об ограничениях, заложенных нормами, обычаями, моралью, а также являющихся следствием жизни в информационно закрытом обществе </w:t>
      </w:r>
      <w:r w:rsidR="00446D06">
        <w:t>-</w:t>
      </w:r>
      <w:r w:rsidRPr="00446D06">
        <w:t xml:space="preserve"> тема актуальная и в свете современных дискуссий о симулятивной природе современной массовой реальности, ориентированной на потребление</w:t>
      </w:r>
      <w:r w:rsidR="00446D06">
        <w:t xml:space="preserve"> "</w:t>
      </w:r>
      <w:r w:rsidRPr="00446D06">
        <w:t>готовых</w:t>
      </w:r>
      <w:r w:rsidR="00446D06">
        <w:t xml:space="preserve">" </w:t>
      </w:r>
      <w:r w:rsidRPr="00446D06">
        <w:t>клишированных образов, понятий, ценностей</w:t>
      </w:r>
      <w:r w:rsidR="00446D06" w:rsidRPr="00446D06">
        <w:t>.</w:t>
      </w:r>
    </w:p>
    <w:p w:rsidR="00446D06" w:rsidRDefault="00374BB3" w:rsidP="00446D06">
      <w:r w:rsidRPr="00446D06">
        <w:t>В написанной на год позже повести</w:t>
      </w:r>
      <w:r w:rsidR="00446D06">
        <w:t xml:space="preserve"> "</w:t>
      </w:r>
      <w:r w:rsidRPr="00446D06">
        <w:t>Омон Ра</w:t>
      </w:r>
      <w:r w:rsidR="00446D06">
        <w:t xml:space="preserve">" </w:t>
      </w:r>
      <w:r w:rsidRPr="00446D06">
        <w:t>в русле всеобщего разочарования российского общества 1990-х гг</w:t>
      </w:r>
      <w:r w:rsidR="00446D06" w:rsidRPr="00446D06">
        <w:t xml:space="preserve">. </w:t>
      </w:r>
      <w:r w:rsidRPr="00446D06">
        <w:t xml:space="preserve">в советской идеологии осмысливается одно из ярчайших достижений СССР </w:t>
      </w:r>
      <w:r w:rsidR="00446D06">
        <w:t>-</w:t>
      </w:r>
      <w:r w:rsidRPr="00446D06">
        <w:t xml:space="preserve"> полет советского человека на Луну</w:t>
      </w:r>
      <w:r w:rsidR="00446D06" w:rsidRPr="00446D06">
        <w:t xml:space="preserve">. </w:t>
      </w:r>
      <w:r w:rsidRPr="00446D06">
        <w:t>Безоговорочное самопожертвование во имя служения своему государству и народу оказывается</w:t>
      </w:r>
      <w:r w:rsidR="00446D06">
        <w:t xml:space="preserve"> "</w:t>
      </w:r>
      <w:r w:rsidRPr="00446D06">
        <w:t>тропинкой в никуда</w:t>
      </w:r>
      <w:r w:rsidR="00446D06">
        <w:t>".</w:t>
      </w:r>
    </w:p>
    <w:p w:rsidR="00446D06" w:rsidRDefault="00374BB3" w:rsidP="00446D06">
      <w:r w:rsidRPr="00446D06">
        <w:t>Жертва, принесенная Омоном</w:t>
      </w:r>
      <w:r w:rsidR="00446D06">
        <w:t xml:space="preserve"> (</w:t>
      </w:r>
      <w:r w:rsidRPr="00446D06">
        <w:t>а об этой жертве идеологии говорит уже само имя героя</w:t>
      </w:r>
      <w:r w:rsidR="00446D06" w:rsidRPr="00446D06">
        <w:t xml:space="preserve">) </w:t>
      </w:r>
      <w:r w:rsidRPr="00446D06">
        <w:t>и другими молодыми, искалеченными и в прямом и переносном смысле своим временем, напрасна и никому, по сути, не нужна</w:t>
      </w:r>
      <w:r w:rsidR="00446D06" w:rsidRPr="00446D06">
        <w:t xml:space="preserve">. </w:t>
      </w:r>
    </w:p>
    <w:p w:rsidR="00446D06" w:rsidRDefault="00374BB3" w:rsidP="00446D06">
      <w:r w:rsidRPr="00446D06">
        <w:t>Патетическому заявлению о том, что в летном училище имени Маресьева готовят не просто летчиков, а</w:t>
      </w:r>
      <w:r w:rsidR="00446D06">
        <w:t xml:space="preserve"> "</w:t>
      </w:r>
      <w:r w:rsidRPr="00446D06">
        <w:t>настоящих ч</w:t>
      </w:r>
      <w:r w:rsidR="009B439A" w:rsidRPr="00446D06">
        <w:t>еловеков с самой большой буквы</w:t>
      </w:r>
      <w:r w:rsidR="00446D06">
        <w:t xml:space="preserve">", </w:t>
      </w:r>
      <w:r w:rsidRPr="00446D06">
        <w:t>следует общий вывод</w:t>
      </w:r>
      <w:r w:rsidR="00446D06" w:rsidRPr="00446D06">
        <w:t xml:space="preserve">: </w:t>
      </w:r>
      <w:r w:rsidRPr="00446D06">
        <w:t>битва за формальное первенство советского</w:t>
      </w:r>
      <w:r w:rsidR="00446D06">
        <w:t xml:space="preserve"> (</w:t>
      </w:r>
      <w:r w:rsidRPr="00446D06">
        <w:t>да и вообще любого</w:t>
      </w:r>
      <w:r w:rsidR="00446D06" w:rsidRPr="00446D06">
        <w:t xml:space="preserve">) </w:t>
      </w:r>
      <w:r w:rsidRPr="00446D06">
        <w:t>государства ни только не стоит реальных человеческих жизней и судеб, но и сама является иллюзией</w:t>
      </w:r>
      <w:r w:rsidR="00446D06" w:rsidRPr="00446D06">
        <w:t xml:space="preserve">. </w:t>
      </w:r>
    </w:p>
    <w:p w:rsidR="00446D06" w:rsidRDefault="00374BB3" w:rsidP="00446D06">
      <w:r w:rsidRPr="00446D06">
        <w:t>Полет на Луну, едва не приведший к гибели главного героя, оказывается плохо отрежиссированным бессмысленным спектаклем, в котором жизни</w:t>
      </w:r>
      <w:r w:rsidR="00446D06">
        <w:t xml:space="preserve"> "</w:t>
      </w:r>
      <w:r w:rsidRPr="00446D06">
        <w:t>актеров</w:t>
      </w:r>
      <w:r w:rsidR="00446D06">
        <w:t xml:space="preserve">" </w:t>
      </w:r>
      <w:r w:rsidRPr="00446D06">
        <w:t>ничего не стоят</w:t>
      </w:r>
      <w:r w:rsidR="00446D06" w:rsidRPr="00446D06">
        <w:t>.</w:t>
      </w:r>
    </w:p>
    <w:p w:rsidR="00446D06" w:rsidRDefault="00374BB3" w:rsidP="00446D06">
      <w:r w:rsidRPr="00446D06">
        <w:t>В более позднем романе писател</w:t>
      </w:r>
      <w:r w:rsidR="009B439A" w:rsidRPr="00446D06">
        <w:t>я</w:t>
      </w:r>
      <w:r w:rsidR="00446D06">
        <w:t xml:space="preserve"> "</w:t>
      </w:r>
      <w:r w:rsidR="009B439A" w:rsidRPr="00446D06">
        <w:t>Generation ‘П’</w:t>
      </w:r>
      <w:r w:rsidR="00446D06">
        <w:t xml:space="preserve">", </w:t>
      </w:r>
      <w:r w:rsidRPr="00446D06">
        <w:t>получившим скандальную известность и наибольший общественный резонанс, от проблем идеологизированности и самозацикленности советского общественно-культурного пространства, автор переходит к актуальнейшим для того периода проблемам постперестроечной России</w:t>
      </w:r>
      <w:r w:rsidR="00446D06" w:rsidRPr="00446D06">
        <w:t xml:space="preserve">. </w:t>
      </w:r>
    </w:p>
    <w:p w:rsidR="00446D06" w:rsidRDefault="00374BB3" w:rsidP="00446D06">
      <w:r w:rsidRPr="00446D06">
        <w:t>Последние осмысливаются в контексте информационного пространства, которое само по себе является неким эзотерический континуумом, порождающим новую мифологию</w:t>
      </w:r>
      <w:r w:rsidR="00446D06" w:rsidRPr="00446D06">
        <w:t xml:space="preserve">. </w:t>
      </w:r>
    </w:p>
    <w:p w:rsidR="00446D06" w:rsidRDefault="00374BB3" w:rsidP="00446D06">
      <w:r w:rsidRPr="00446D06">
        <w:t xml:space="preserve">Деконструированная реальность России конца ХХ века, породившая большое количество социальных и культурных неомифологем </w:t>
      </w:r>
      <w:r w:rsidR="00446D06">
        <w:t>-</w:t>
      </w:r>
      <w:r w:rsidRPr="00446D06">
        <w:t xml:space="preserve"> образы</w:t>
      </w:r>
      <w:r w:rsidR="00446D06">
        <w:t xml:space="preserve"> "</w:t>
      </w:r>
      <w:r w:rsidRPr="00446D06">
        <w:t>нового русского</w:t>
      </w:r>
      <w:r w:rsidR="00446D06">
        <w:t xml:space="preserve">", </w:t>
      </w:r>
      <w:r w:rsidRPr="00446D06">
        <w:t>рекламщика-коопирайтера, выступающего</w:t>
      </w:r>
      <w:r w:rsidR="00446D06">
        <w:t xml:space="preserve"> "</w:t>
      </w:r>
      <w:r w:rsidRPr="00446D06">
        <w:t>ваятелем</w:t>
      </w:r>
      <w:r w:rsidR="00446D06">
        <w:t xml:space="preserve">" </w:t>
      </w:r>
      <w:r w:rsidRPr="00446D06">
        <w:t xml:space="preserve">новой мифологии взамен советским идеалам, образы новых политиков, оказывающихся на проверку чистой воды симуляцией и </w:t>
      </w:r>
      <w:r w:rsidR="00446D06">
        <w:t>т.д.,</w:t>
      </w:r>
      <w:r w:rsidRPr="00446D06">
        <w:t xml:space="preserve"> </w:t>
      </w:r>
      <w:r w:rsidR="00446D06">
        <w:t>-</w:t>
      </w:r>
      <w:r w:rsidRPr="00446D06">
        <w:t xml:space="preserve"> знаменует провозглашенный У</w:t>
      </w:r>
      <w:r w:rsidR="00446D06" w:rsidRPr="00446D06">
        <w:t xml:space="preserve">. </w:t>
      </w:r>
    </w:p>
    <w:p w:rsidR="00446D06" w:rsidRDefault="00374BB3" w:rsidP="00446D06">
      <w:r w:rsidRPr="00446D06">
        <w:t>Эко кризис репрезантации и вступает как открытая, незафиксированная социокультурная и политическая система, развитие которой предопределено самим фактом ее существования</w:t>
      </w:r>
      <w:r w:rsidR="00446D06" w:rsidRPr="00446D06">
        <w:t>.</w:t>
      </w:r>
    </w:p>
    <w:p w:rsidR="00446D06" w:rsidRDefault="00374BB3" w:rsidP="00446D06">
      <w:r w:rsidRPr="00446D06">
        <w:t>Причем виртуальный характер ее бытования ничуть не мешает ей быть доминирующей, да и попросту единственно реальной, силой</w:t>
      </w:r>
      <w:r w:rsidR="00446D06" w:rsidRPr="00446D06">
        <w:t xml:space="preserve">. </w:t>
      </w:r>
      <w:r w:rsidRPr="00446D06">
        <w:t>Интересно, что когда встает вопрос о целенаправленности воздействия власти СМИ, то единственно верного ответа на страницах романа не находится, несмотря на то, что изначально задается эзотерическая подоплека происходящих в событий</w:t>
      </w:r>
      <w:r w:rsidR="00446D06" w:rsidRPr="00446D06">
        <w:t xml:space="preserve">. </w:t>
      </w:r>
    </w:p>
    <w:p w:rsidR="00446D06" w:rsidRDefault="00374BB3" w:rsidP="00446D06">
      <w:r w:rsidRPr="00446D06">
        <w:t>Читателю самому предоставляется право ответить, какова же этическая природа и смысл существования подобной общественно-политической системы</w:t>
      </w:r>
      <w:r w:rsidR="00446D06" w:rsidRPr="00446D06">
        <w:t>.</w:t>
      </w:r>
    </w:p>
    <w:p w:rsidR="00446D06" w:rsidRDefault="00374BB3" w:rsidP="00446D06">
      <w:r w:rsidRPr="00446D06">
        <w:t>Проблема</w:t>
      </w:r>
      <w:r w:rsidR="00446D06">
        <w:t xml:space="preserve"> "</w:t>
      </w:r>
      <w:r w:rsidRPr="00446D06">
        <w:t>виртуального мира</w:t>
      </w:r>
      <w:r w:rsidR="00446D06">
        <w:t xml:space="preserve">" </w:t>
      </w:r>
      <w:r w:rsidRPr="00446D06">
        <w:t>как мира практически неотличимого от материально существующей действительности, мира, в котором осуществляется вполне реальная жизнь с ее нормами поведения, закономерностями развития и функционирования ярко прослеживае</w:t>
      </w:r>
      <w:r w:rsidR="009B439A" w:rsidRPr="00446D06">
        <w:t>тся в повести</w:t>
      </w:r>
      <w:r w:rsidR="00446D06">
        <w:t xml:space="preserve"> "</w:t>
      </w:r>
      <w:r w:rsidR="009B439A" w:rsidRPr="00446D06">
        <w:t>Принц Госплана</w:t>
      </w:r>
      <w:r w:rsidR="00446D06">
        <w:t xml:space="preserve">" </w:t>
      </w:r>
      <w:r w:rsidRPr="00446D06">
        <w:t>и романе</w:t>
      </w:r>
      <w:r w:rsidR="00446D06">
        <w:t xml:space="preserve"> "</w:t>
      </w:r>
      <w:r w:rsidRPr="00446D06">
        <w:t>Шлем ужаса</w:t>
      </w:r>
      <w:r w:rsidR="00446D06" w:rsidRPr="00446D06">
        <w:t xml:space="preserve">. </w:t>
      </w:r>
    </w:p>
    <w:p w:rsidR="00446D06" w:rsidRDefault="00374BB3" w:rsidP="00446D06">
      <w:r w:rsidRPr="00446D06">
        <w:t>Креатифф о Тесее и Минота</w:t>
      </w:r>
      <w:r w:rsidR="009B439A" w:rsidRPr="00446D06">
        <w:t>вре</w:t>
      </w:r>
      <w:r w:rsidR="00446D06">
        <w:t xml:space="preserve">". </w:t>
      </w:r>
      <w:r w:rsidRPr="00446D06">
        <w:t>Социальная, она же игровая, реальность Александр-Принца в первом из упомянутых произведений находятся в столь сильном взаимодействии, что дифференцировать их невозможно</w:t>
      </w:r>
      <w:r w:rsidR="00446D06" w:rsidRPr="00446D06">
        <w:t>.</w:t>
      </w:r>
    </w:p>
    <w:p w:rsidR="00446D06" w:rsidRDefault="00374BB3" w:rsidP="00446D06">
      <w:r w:rsidRPr="00446D06">
        <w:t>Игровое в буквальном смысле поведение выступает как самоопределенное и самодостаточное</w:t>
      </w:r>
      <w:r w:rsidR="00446D06" w:rsidRPr="00446D06">
        <w:t xml:space="preserve">; </w:t>
      </w:r>
      <w:r w:rsidRPr="00446D06">
        <w:t xml:space="preserve">виртуальная и реальная цели сливаются в единый комплекс мечты-желания-цели </w:t>
      </w:r>
      <w:r w:rsidR="00446D06">
        <w:t>-</w:t>
      </w:r>
      <w:r w:rsidRPr="00446D06">
        <w:t xml:space="preserve"> Принцессы в далекой башне</w:t>
      </w:r>
      <w:r w:rsidR="00446D06" w:rsidRPr="00446D06">
        <w:t xml:space="preserve">. </w:t>
      </w:r>
      <w:r w:rsidRPr="00446D06">
        <w:t xml:space="preserve">Столкновение с действительностью </w:t>
      </w:r>
      <w:r w:rsidR="00446D06">
        <w:t>-</w:t>
      </w:r>
      <w:r w:rsidRPr="00446D06">
        <w:t xml:space="preserve"> принцесса оказывается муляжом </w:t>
      </w:r>
      <w:r w:rsidR="00446D06">
        <w:t>-</w:t>
      </w:r>
      <w:r w:rsidRPr="00446D06">
        <w:t xml:space="preserve"> порождает крушение мира игры, влекущее за собой крушение всего имеющегося в</w:t>
      </w:r>
      <w:r w:rsidR="00446D06">
        <w:t xml:space="preserve"> "</w:t>
      </w:r>
      <w:r w:rsidRPr="00446D06">
        <w:t>наличии</w:t>
      </w:r>
      <w:r w:rsidR="00446D06">
        <w:t xml:space="preserve">" </w:t>
      </w:r>
      <w:r w:rsidRPr="00446D06">
        <w:t>у главного героя мира</w:t>
      </w:r>
      <w:r w:rsidR="00446D06" w:rsidRPr="00446D06">
        <w:t xml:space="preserve">. </w:t>
      </w:r>
    </w:p>
    <w:p w:rsidR="00446D06" w:rsidRDefault="00374BB3" w:rsidP="00446D06">
      <w:r w:rsidRPr="00446D06">
        <w:t>Иллюзии, порождающие иллюзии, оказываются вполне способными разрушить ткань реальности</w:t>
      </w:r>
      <w:r w:rsidR="00446D06" w:rsidRPr="00446D06">
        <w:t>.</w:t>
      </w:r>
    </w:p>
    <w:p w:rsidR="00446D06" w:rsidRDefault="00374BB3" w:rsidP="00446D06">
      <w:r w:rsidRPr="00446D06">
        <w:t>В написанном более десяти лет спустя романе</w:t>
      </w:r>
      <w:r w:rsidR="00446D06">
        <w:t xml:space="preserve"> "</w:t>
      </w:r>
      <w:r w:rsidRPr="00446D06">
        <w:t>Шлем ужаса</w:t>
      </w:r>
      <w:r w:rsidR="00446D06" w:rsidRPr="00446D06">
        <w:t xml:space="preserve">. </w:t>
      </w:r>
      <w:r w:rsidRPr="00446D06">
        <w:t>Креатифф о Тесее и Минотавре</w:t>
      </w:r>
      <w:r w:rsidR="00446D06">
        <w:t xml:space="preserve">" </w:t>
      </w:r>
      <w:r w:rsidRPr="00446D06">
        <w:t xml:space="preserve">главным героем выступает само мифологическое пространство глобальной сети Internet, практическая форма существования героев в котором </w:t>
      </w:r>
      <w:r w:rsidR="00446D06">
        <w:t>-</w:t>
      </w:r>
      <w:r w:rsidRPr="00446D06">
        <w:t xml:space="preserve"> чат </w:t>
      </w:r>
      <w:r w:rsidR="00446D06">
        <w:t>-</w:t>
      </w:r>
      <w:r w:rsidRPr="00446D06">
        <w:t xml:space="preserve"> позволяет осуществлять коммуникацию в online-режиме</w:t>
      </w:r>
      <w:r w:rsidR="00446D06" w:rsidRPr="00446D06">
        <w:t xml:space="preserve">. </w:t>
      </w:r>
    </w:p>
    <w:p w:rsidR="00446D06" w:rsidRDefault="00374BB3" w:rsidP="00446D06">
      <w:r w:rsidRPr="00446D06">
        <w:t>Пространство несет в себе как традиционные социальные функции, так и специфические, порожденные новой социокультурной ситуацией, в которой оказались обитатели данного пространства</w:t>
      </w:r>
      <w:r w:rsidR="00446D06" w:rsidRPr="00446D06">
        <w:t xml:space="preserve">. </w:t>
      </w:r>
    </w:p>
    <w:p w:rsidR="00446D06" w:rsidRDefault="00374BB3" w:rsidP="00446D06">
      <w:r w:rsidRPr="00446D06">
        <w:t>Его семиотическая природа позволяет говорить о знаковой обусловленности следования той или иной линии поведения</w:t>
      </w:r>
      <w:r w:rsidR="00446D06" w:rsidRPr="00446D06">
        <w:t xml:space="preserve">. </w:t>
      </w:r>
      <w:r w:rsidRPr="00446D06">
        <w:t xml:space="preserve">Автор вводит новую составляющую </w:t>
      </w:r>
      <w:r w:rsidR="00446D06">
        <w:t>-</w:t>
      </w:r>
      <w:r w:rsidRPr="00446D06">
        <w:t xml:space="preserve"> лабиринт </w:t>
      </w:r>
      <w:r w:rsidR="00446D06">
        <w:t>-</w:t>
      </w:r>
      <w:r w:rsidRPr="00446D06">
        <w:t xml:space="preserve"> как принцип организации текста, как метафору, как архаическое мифологическое пространство, родственное современному сетевому</w:t>
      </w:r>
      <w:r w:rsidR="00446D06" w:rsidRPr="00446D06">
        <w:t>.</w:t>
      </w:r>
    </w:p>
    <w:p w:rsidR="00446D06" w:rsidRDefault="00446D06" w:rsidP="00446D06"/>
    <w:p w:rsidR="00446D06" w:rsidRDefault="00374BB3" w:rsidP="00446D06">
      <w:pPr>
        <w:pStyle w:val="2"/>
      </w:pPr>
      <w:r w:rsidRPr="00446D06">
        <w:t>Постмодерн как мифология и мифология постмодерна</w:t>
      </w:r>
    </w:p>
    <w:p w:rsidR="00446D06" w:rsidRDefault="00446D06" w:rsidP="00446D06"/>
    <w:p w:rsidR="00446D06" w:rsidRDefault="00374BB3" w:rsidP="00446D06">
      <w:r w:rsidRPr="00446D06">
        <w:t>В представленной работе автор делает попытку анализа мифологии о культуре постмодерна и постмодернистской мифологии</w:t>
      </w:r>
      <w:r w:rsidR="00446D06" w:rsidRPr="00446D06">
        <w:t xml:space="preserve">. </w:t>
      </w:r>
      <w:r w:rsidRPr="00446D06">
        <w:t>Мифы о культуре постмодерна создали такие авторы, как Р</w:t>
      </w:r>
      <w:r w:rsidR="00446D06" w:rsidRPr="00446D06">
        <w:t xml:space="preserve">. </w:t>
      </w:r>
      <w:r w:rsidRPr="00446D06">
        <w:t>Барт, Ж</w:t>
      </w:r>
      <w:r w:rsidR="00446D06" w:rsidRPr="00446D06">
        <w:t xml:space="preserve">. - </w:t>
      </w:r>
      <w:r w:rsidRPr="00446D06">
        <w:t>Ф</w:t>
      </w:r>
      <w:r w:rsidR="00446D06" w:rsidRPr="00446D06">
        <w:t xml:space="preserve">. </w:t>
      </w:r>
      <w:r w:rsidRPr="00446D06">
        <w:t>Лиотар, Ф</w:t>
      </w:r>
      <w:r w:rsidR="00446D06" w:rsidRPr="00446D06">
        <w:t xml:space="preserve">. </w:t>
      </w:r>
      <w:r w:rsidRPr="00446D06">
        <w:t>Фукуяма</w:t>
      </w:r>
      <w:r w:rsidR="00446D06" w:rsidRPr="00446D06">
        <w:t>.</w:t>
      </w:r>
    </w:p>
    <w:p w:rsidR="00446D06" w:rsidRDefault="00374BB3" w:rsidP="00446D06">
      <w:r w:rsidRPr="00446D06">
        <w:t>Миф 1 о конце истории Ф</w:t>
      </w:r>
      <w:r w:rsidR="00446D06" w:rsidRPr="00446D06">
        <w:t xml:space="preserve">. </w:t>
      </w:r>
      <w:r w:rsidRPr="00446D06">
        <w:t>Фукуяма в статье</w:t>
      </w:r>
      <w:r w:rsidR="00446D06">
        <w:t xml:space="preserve"> "</w:t>
      </w:r>
      <w:r w:rsidRPr="00446D06">
        <w:t>Конец истории</w:t>
      </w:r>
      <w:r w:rsidR="00446D06">
        <w:t xml:space="preserve">?", </w:t>
      </w:r>
      <w:r w:rsidRPr="00446D06">
        <w:t>отталкиваясь от марксистской теории</w:t>
      </w:r>
      <w:r w:rsidR="00446D06">
        <w:t xml:space="preserve"> (</w:t>
      </w:r>
      <w:r w:rsidRPr="00446D06">
        <w:t>согласно которой общество, достигнув стадии коммунизма, прекратит дальнейшее развитие</w:t>
      </w:r>
      <w:r w:rsidR="00446D06" w:rsidRPr="00446D06">
        <w:t>),</w:t>
      </w:r>
      <w:r w:rsidRPr="00446D06">
        <w:t xml:space="preserve"> определяет либерализм как последнюю стадию исторического развития</w:t>
      </w:r>
      <w:r w:rsidR="00446D06" w:rsidRPr="00446D06">
        <w:t xml:space="preserve">. </w:t>
      </w:r>
    </w:p>
    <w:p w:rsidR="00446D06" w:rsidRDefault="00374BB3" w:rsidP="00446D06">
      <w:r w:rsidRPr="00446D06">
        <w:t xml:space="preserve">Конец истории наступил в странах Запада, где данная форма государственного устройства построена, </w:t>
      </w:r>
      <w:r w:rsidR="00446D06">
        <w:t>т.к</w:t>
      </w:r>
      <w:r w:rsidR="00446D06" w:rsidRPr="00446D06">
        <w:t xml:space="preserve"> </w:t>
      </w:r>
      <w:r w:rsidRPr="00446D06">
        <w:t>по словам исследователя, в дальнейшем данная форма государства будет воспроизводить саму себя</w:t>
      </w:r>
      <w:r w:rsidR="00446D06" w:rsidRPr="00446D06">
        <w:t>.</w:t>
      </w:r>
    </w:p>
    <w:p w:rsidR="00446D06" w:rsidRDefault="00446D06" w:rsidP="00446D06">
      <w:r>
        <w:t>"</w:t>
      </w:r>
      <w:r w:rsidR="00374BB3" w:rsidRPr="00446D06">
        <w:t>В постисторический период нет ни искусства, ни философии</w:t>
      </w:r>
      <w:r w:rsidRPr="00446D06">
        <w:t xml:space="preserve">; </w:t>
      </w:r>
      <w:r w:rsidR="00374BB3" w:rsidRPr="00446D06">
        <w:t>есть лишь тщательно оберегаемый музей человеческой истории</w:t>
      </w:r>
      <w:r>
        <w:t xml:space="preserve">". </w:t>
      </w:r>
      <w:r w:rsidR="00374BB3" w:rsidRPr="00446D06">
        <w:t>Провозглашенный</w:t>
      </w:r>
      <w:r>
        <w:t xml:space="preserve"> "</w:t>
      </w:r>
      <w:r w:rsidR="00374BB3" w:rsidRPr="00446D06">
        <w:t>конец истории</w:t>
      </w:r>
      <w:r>
        <w:t xml:space="preserve">", </w:t>
      </w:r>
      <w:r w:rsidR="00374BB3" w:rsidRPr="00446D06">
        <w:t>является не чем иным, как мифом</w:t>
      </w:r>
      <w:r w:rsidRPr="00446D06">
        <w:t xml:space="preserve">; </w:t>
      </w:r>
      <w:r w:rsidR="00374BB3" w:rsidRPr="00446D06">
        <w:t>исторический опыт на примере марксизма давно доказал, что история не останавливается на какой-то определённой стадии, но продолжается</w:t>
      </w:r>
      <w:r w:rsidRPr="00446D06">
        <w:t xml:space="preserve">. </w:t>
      </w:r>
      <w:r w:rsidR="00374BB3" w:rsidRPr="00446D06">
        <w:t>Застывание движения типично для периодов выхода из кризиса</w:t>
      </w:r>
      <w:r w:rsidRPr="00446D06">
        <w:t xml:space="preserve">. </w:t>
      </w:r>
      <w:r w:rsidR="00374BB3" w:rsidRPr="00446D06">
        <w:t>В нашем случае, это кризис постмодернистской культуры</w:t>
      </w:r>
      <w:r w:rsidRPr="00446D06">
        <w:t xml:space="preserve">. </w:t>
      </w:r>
    </w:p>
    <w:p w:rsidR="00446D06" w:rsidRDefault="00374BB3" w:rsidP="00446D06">
      <w:r w:rsidRPr="00446D06">
        <w:t>Пограничное состояние культуры при переходе от одной формы устройства общества к другой порождает ощущение нестабильности</w:t>
      </w:r>
      <w:r w:rsidR="00446D06" w:rsidRPr="00446D06">
        <w:t xml:space="preserve">. </w:t>
      </w:r>
      <w:r w:rsidRPr="00446D06">
        <w:t>Если рассматривать историю искусства с позиций таких категорий, как движение и развитие, то можно отметить, что движения как такового в культуре постмодерна не заметно, можно только наблюдать его развитие, разрастание вширь, но не движение вперёд</w:t>
      </w:r>
      <w:r w:rsidR="00446D06" w:rsidRPr="00446D06">
        <w:t xml:space="preserve">. </w:t>
      </w:r>
    </w:p>
    <w:p w:rsidR="00446D06" w:rsidRDefault="00374BB3" w:rsidP="00446D06">
      <w:r w:rsidRPr="00446D06">
        <w:t xml:space="preserve">Искусство авангарда в начале века сделало заявку на принципиально новое искусство, которое в настоящий момент находится на стадии развития, но какого-либо заметного движения в культуре нет, его можно идентифицировать на микроуровне </w:t>
      </w:r>
      <w:r w:rsidR="00446D06">
        <w:t>-</w:t>
      </w:r>
      <w:r w:rsidRPr="00446D06">
        <w:t xml:space="preserve"> элитарной культуры</w:t>
      </w:r>
      <w:r w:rsidR="00446D06" w:rsidRPr="00446D06">
        <w:t>.</w:t>
      </w:r>
    </w:p>
    <w:p w:rsidR="00446D06" w:rsidRDefault="00374BB3" w:rsidP="00446D06">
      <w:r w:rsidRPr="00446D06">
        <w:t>Интереса к постмодернисткому искусству со стороны массовой культуры нет, поскольку оно</w:t>
      </w:r>
      <w:r w:rsidR="00446D06">
        <w:t xml:space="preserve"> (</w:t>
      </w:r>
      <w:r w:rsidRPr="00446D06">
        <w:t>искусство</w:t>
      </w:r>
      <w:r w:rsidR="00446D06" w:rsidRPr="00446D06">
        <w:t xml:space="preserve">) </w:t>
      </w:r>
      <w:r w:rsidRPr="00446D06">
        <w:t>остаётся не понятым большинству</w:t>
      </w:r>
      <w:r w:rsidR="00446D06" w:rsidRPr="00446D06">
        <w:t xml:space="preserve">. </w:t>
      </w:r>
      <w:r w:rsidRPr="00446D06">
        <w:t>Художники создают такие проекты, замысел которых не всегда ясен зрителям</w:t>
      </w:r>
      <w:r w:rsidR="00446D06" w:rsidRPr="00446D06">
        <w:t xml:space="preserve">. </w:t>
      </w:r>
      <w:r w:rsidRPr="00446D06">
        <w:t>Причём, это совершается автором намеренно, для привлечения внимания к собственной персоне</w:t>
      </w:r>
      <w:r w:rsidR="00446D06" w:rsidRPr="00446D06">
        <w:t>.</w:t>
      </w:r>
    </w:p>
    <w:p w:rsidR="00446D06" w:rsidRDefault="00374BB3" w:rsidP="00446D06">
      <w:r w:rsidRPr="00446D06">
        <w:t>Миф 2 о</w:t>
      </w:r>
      <w:r w:rsidR="00446D06">
        <w:t xml:space="preserve"> "</w:t>
      </w:r>
      <w:r w:rsidRPr="00446D06">
        <w:t>смыслах пост</w:t>
      </w:r>
      <w:r w:rsidR="00446D06">
        <w:t xml:space="preserve">" </w:t>
      </w:r>
      <w:r w:rsidRPr="00446D06">
        <w:t>Ж</w:t>
      </w:r>
      <w:r w:rsidR="00446D06" w:rsidRPr="00446D06">
        <w:t xml:space="preserve">. - </w:t>
      </w:r>
      <w:r w:rsidRPr="00446D06">
        <w:t>Ф</w:t>
      </w:r>
      <w:r w:rsidR="00446D06" w:rsidRPr="00446D06">
        <w:t xml:space="preserve">. </w:t>
      </w:r>
      <w:r w:rsidRPr="00446D06">
        <w:t>Лиотара выражает ту же идею о завершении развития искусства</w:t>
      </w:r>
      <w:r w:rsidR="00446D06" w:rsidRPr="00446D06">
        <w:t xml:space="preserve">. </w:t>
      </w:r>
      <w:r w:rsidRPr="00446D06">
        <w:t>Постмодерн, следующий за модерном</w:t>
      </w:r>
      <w:r w:rsidR="00446D06">
        <w:t xml:space="preserve"> ("</w:t>
      </w:r>
      <w:r w:rsidRPr="00446D06">
        <w:t>modern</w:t>
      </w:r>
      <w:r w:rsidR="00446D06">
        <w:t xml:space="preserve">" </w:t>
      </w:r>
      <w:r w:rsidRPr="00446D06">
        <w:t xml:space="preserve">в переводе с английского </w:t>
      </w:r>
      <w:r w:rsidR="00446D06">
        <w:t>- "</w:t>
      </w:r>
      <w:r w:rsidRPr="00446D06">
        <w:t>современный</w:t>
      </w:r>
      <w:r w:rsidR="00446D06">
        <w:t>"</w:t>
      </w:r>
      <w:r w:rsidR="00446D06" w:rsidRPr="00446D06">
        <w:t>),</w:t>
      </w:r>
      <w:r w:rsidRPr="00446D06">
        <w:t xml:space="preserve"> объявляется постсовременным искусством, ничего нового не предвещающим</w:t>
      </w:r>
      <w:r w:rsidR="00446D06" w:rsidRPr="00446D06">
        <w:t xml:space="preserve">. </w:t>
      </w:r>
    </w:p>
    <w:p w:rsidR="00446D06" w:rsidRDefault="00374BB3" w:rsidP="00446D06">
      <w:r w:rsidRPr="00446D06">
        <w:t>Приставка пост выражает идею о последней стадии культурного развития</w:t>
      </w:r>
      <w:r w:rsidR="00446D06" w:rsidRPr="00446D06">
        <w:t>:</w:t>
      </w:r>
      <w:r w:rsidR="00446D06">
        <w:t xml:space="preserve"> "</w:t>
      </w:r>
      <w:r w:rsidRPr="00446D06">
        <w:t>…приставка</w:t>
      </w:r>
      <w:r w:rsidR="00446D06">
        <w:t xml:space="preserve"> "</w:t>
      </w:r>
      <w:r w:rsidRPr="00446D06">
        <w:t>пост</w:t>
      </w:r>
      <w:r w:rsidR="00446D06">
        <w:t xml:space="preserve">" </w:t>
      </w:r>
      <w:r w:rsidRPr="00446D06">
        <w:t>в слове</w:t>
      </w:r>
      <w:r w:rsidR="00446D06">
        <w:t xml:space="preserve"> "</w:t>
      </w:r>
      <w:r w:rsidRPr="00446D06">
        <w:t>постмодерн</w:t>
      </w:r>
      <w:r w:rsidR="00446D06">
        <w:t xml:space="preserve">", </w:t>
      </w:r>
      <w:r w:rsidRPr="00446D06">
        <w:t xml:space="preserve">понятая подобным образом, обозначает не движение типа come back, flash back, feed back, </w:t>
      </w:r>
      <w:r w:rsidR="00446D06">
        <w:t>т.е.</w:t>
      </w:r>
      <w:r w:rsidR="00446D06" w:rsidRPr="00446D06">
        <w:t xml:space="preserve"> </w:t>
      </w:r>
      <w:r w:rsidRPr="00446D06">
        <w:t>движение повторения, но некий</w:t>
      </w:r>
      <w:r w:rsidR="00446D06">
        <w:t xml:space="preserve"> "</w:t>
      </w:r>
      <w:r w:rsidRPr="00446D06">
        <w:t>ана-процесс</w:t>
      </w:r>
      <w:r w:rsidR="00446D06">
        <w:t xml:space="preserve">", </w:t>
      </w:r>
      <w:r w:rsidRPr="00446D06">
        <w:t>процесс анализа, анамнеза, аналогии и анаморфозы, который перерабатывает нечто “первозабытое”</w:t>
      </w:r>
      <w:r w:rsidR="00446D06">
        <w:t>".</w:t>
      </w:r>
    </w:p>
    <w:p w:rsidR="00446D06" w:rsidRDefault="00374BB3" w:rsidP="00446D06">
      <w:r w:rsidRPr="00446D06">
        <w:t>Преемственность/повторение, характерное для современной культуры, не выражается в некой переработке</w:t>
      </w:r>
      <w:r w:rsidR="00446D06">
        <w:t xml:space="preserve"> "</w:t>
      </w:r>
      <w:r w:rsidRPr="00446D06">
        <w:t>первозабытого</w:t>
      </w:r>
      <w:r w:rsidR="00446D06">
        <w:t xml:space="preserve">", </w:t>
      </w:r>
      <w:r w:rsidRPr="00446D06">
        <w:t>поэтому предположение Лиотара также является мифологичным</w:t>
      </w:r>
      <w:r w:rsidR="00446D06" w:rsidRPr="00446D06">
        <w:t xml:space="preserve">. </w:t>
      </w:r>
      <w:r w:rsidRPr="00446D06">
        <w:t>В культуре происходит не повторение, но потребление различных элементов, заимствованных из предшествующих стилей и периодов</w:t>
      </w:r>
      <w:r w:rsidR="00446D06" w:rsidRPr="00446D06">
        <w:t xml:space="preserve">. </w:t>
      </w:r>
      <w:r w:rsidRPr="00446D06">
        <w:t>Постмодерн, следуя принципам современного общества потребления, отражает их в новых видах искусства</w:t>
      </w:r>
      <w:r w:rsidR="00446D06" w:rsidRPr="00446D06">
        <w:t xml:space="preserve">. </w:t>
      </w:r>
    </w:p>
    <w:p w:rsidR="00446D06" w:rsidRDefault="00374BB3" w:rsidP="00446D06">
      <w:r w:rsidRPr="00446D06">
        <w:t xml:space="preserve">Завершение движения культуры на стадии постмодерна и преемственность </w:t>
      </w:r>
      <w:r w:rsidR="00446D06">
        <w:t>-</w:t>
      </w:r>
      <w:r w:rsidRPr="00446D06">
        <w:t xml:space="preserve"> миф, созданный Ж</w:t>
      </w:r>
      <w:r w:rsidR="00446D06" w:rsidRPr="00446D06">
        <w:t xml:space="preserve">. - </w:t>
      </w:r>
      <w:r w:rsidRPr="00446D06">
        <w:t>Ф</w:t>
      </w:r>
      <w:r w:rsidR="00446D06" w:rsidRPr="00446D06">
        <w:t xml:space="preserve">. </w:t>
      </w:r>
      <w:r w:rsidRPr="00446D06">
        <w:t>Лиотаром</w:t>
      </w:r>
      <w:r w:rsidR="00446D06" w:rsidRPr="00446D06">
        <w:t xml:space="preserve">. </w:t>
      </w:r>
      <w:r w:rsidRPr="00446D06">
        <w:t>На стадии постмодерна нет не развития, но движения, поэтому изменения в культуре заметны только в масштабе</w:t>
      </w:r>
      <w:r w:rsidR="00446D06" w:rsidRPr="00446D06">
        <w:t>.</w:t>
      </w:r>
    </w:p>
    <w:p w:rsidR="00446D06" w:rsidRDefault="00374BB3" w:rsidP="00446D06">
      <w:r w:rsidRPr="00446D06">
        <w:t>Миф 3 о</w:t>
      </w:r>
      <w:r w:rsidR="00446D06">
        <w:t xml:space="preserve"> "</w:t>
      </w:r>
      <w:r w:rsidRPr="00446D06">
        <w:t>смерти автора</w:t>
      </w:r>
      <w:r w:rsidR="00446D06">
        <w:t xml:space="preserve">" </w:t>
      </w:r>
      <w:r w:rsidRPr="00446D06">
        <w:t>Ролана Барта появляется в результате работы структурализма с текстом</w:t>
      </w:r>
      <w:r w:rsidR="00446D06" w:rsidRPr="00446D06">
        <w:t xml:space="preserve">. </w:t>
      </w:r>
      <w:r w:rsidRPr="00446D06">
        <w:t>Текст представляет собой многомерное пространство, составленное из цитат, отсылающих ко многим культурным источникам</w:t>
      </w:r>
      <w:r w:rsidR="00446D06" w:rsidRPr="00446D06">
        <w:t xml:space="preserve">: </w:t>
      </w:r>
      <w:r w:rsidRPr="00446D06">
        <w:t>нет такого элемента текста, который мог бы быть порождён</w:t>
      </w:r>
      <w:r w:rsidR="00446D06">
        <w:t xml:space="preserve"> "</w:t>
      </w:r>
      <w:r w:rsidRPr="00446D06">
        <w:t>лично</w:t>
      </w:r>
      <w:r w:rsidR="00446D06">
        <w:t xml:space="preserve">" </w:t>
      </w:r>
      <w:r w:rsidRPr="00446D06">
        <w:t>и непосредственно автором</w:t>
      </w:r>
      <w:r w:rsidR="00446D06" w:rsidRPr="00446D06">
        <w:t xml:space="preserve">. </w:t>
      </w:r>
    </w:p>
    <w:p w:rsidR="00446D06" w:rsidRDefault="00374BB3" w:rsidP="00446D06">
      <w:r w:rsidRPr="00446D06">
        <w:t>Он не выдумывает собственный язык, но пользуется готовым, он может лишь подражать тому, что написано прежде</w:t>
      </w:r>
      <w:r w:rsidR="00446D06" w:rsidRPr="00446D06">
        <w:t>.</w:t>
      </w:r>
    </w:p>
    <w:p w:rsidR="00446D06" w:rsidRDefault="00446D06" w:rsidP="00446D06">
      <w:r>
        <w:t>"</w:t>
      </w:r>
      <w:r w:rsidR="00374BB3" w:rsidRPr="00446D06">
        <w:t>В его власти только смешивать разные виды письма, сталкивать их друг с другом, не опираясь всецело ни на один из них</w:t>
      </w:r>
      <w:r w:rsidRPr="00446D06">
        <w:t xml:space="preserve">; </w:t>
      </w:r>
      <w:r w:rsidR="00374BB3" w:rsidRPr="00446D06">
        <w:t>если бы он захотел выразить себя, ему всё равно следовало бы знать, что внутренняя</w:t>
      </w:r>
      <w:r>
        <w:t xml:space="preserve"> "</w:t>
      </w:r>
      <w:r w:rsidR="00374BB3" w:rsidRPr="00446D06">
        <w:t>сущность</w:t>
      </w:r>
      <w:r>
        <w:t xml:space="preserve">", </w:t>
      </w:r>
      <w:r w:rsidR="00374BB3" w:rsidRPr="00446D06">
        <w:t>которую он намерен</w:t>
      </w:r>
      <w:r>
        <w:t xml:space="preserve"> "</w:t>
      </w:r>
      <w:r w:rsidR="00374BB3" w:rsidRPr="00446D06">
        <w:t>передать</w:t>
      </w:r>
      <w:r>
        <w:t xml:space="preserve">" </w:t>
      </w:r>
      <w:r w:rsidR="00374BB3" w:rsidRPr="00446D06">
        <w:t>есть не что иное, как уже готовый словарь, где слова объясняются лишь с помощью других слов, и так до бесконечности</w:t>
      </w:r>
      <w:r>
        <w:t xml:space="preserve">". </w:t>
      </w:r>
    </w:p>
    <w:p w:rsidR="00446D06" w:rsidRDefault="00374BB3" w:rsidP="00446D06">
      <w:r w:rsidRPr="00446D06">
        <w:t>Особенность создаваемых сегодня произведений состоит в том, что авторское присутствие необходимо для разъяснения замысла его работ</w:t>
      </w:r>
      <w:r w:rsidR="00446D06" w:rsidRPr="00446D06">
        <w:t xml:space="preserve">. </w:t>
      </w:r>
      <w:r w:rsidRPr="00446D06">
        <w:t>Иногда, например, в таком искусстве как видеоарт или перфоманс автор выступает участником создаваемого им представления</w:t>
      </w:r>
      <w:r w:rsidR="00446D06" w:rsidRPr="00446D06">
        <w:t xml:space="preserve">. </w:t>
      </w:r>
    </w:p>
    <w:p w:rsidR="00446D06" w:rsidRDefault="00374BB3" w:rsidP="00446D06">
      <w:r w:rsidRPr="00446D06">
        <w:t>Автор обладает тотальным контролем над своей аудиторией</w:t>
      </w:r>
      <w:r w:rsidR="00446D06">
        <w:t xml:space="preserve"> (</w:t>
      </w:r>
      <w:r w:rsidRPr="00446D06">
        <w:t>зрителей/читателей</w:t>
      </w:r>
      <w:r w:rsidR="00446D06" w:rsidRPr="00446D06">
        <w:t xml:space="preserve">): </w:t>
      </w:r>
      <w:r w:rsidRPr="00446D06">
        <w:t>он может не разъяснять свои работы, чем вызывает ещё больший интерес к собственной фигуре со стороны публики</w:t>
      </w:r>
      <w:r w:rsidR="00446D06" w:rsidRPr="00446D06">
        <w:t xml:space="preserve">. </w:t>
      </w:r>
      <w:r w:rsidRPr="00446D06">
        <w:t>Иначе говоря, предположение о</w:t>
      </w:r>
      <w:r w:rsidR="00446D06">
        <w:t xml:space="preserve"> "</w:t>
      </w:r>
      <w:r w:rsidRPr="00446D06">
        <w:t>смерти автора</w:t>
      </w:r>
      <w:r w:rsidR="00446D06">
        <w:t xml:space="preserve">" </w:t>
      </w:r>
      <w:r w:rsidRPr="00446D06">
        <w:t>в постмодерне не оправдано</w:t>
      </w:r>
      <w:r w:rsidR="00446D06" w:rsidRPr="00446D06">
        <w:t>.</w:t>
      </w:r>
    </w:p>
    <w:p w:rsidR="00446D06" w:rsidRDefault="00374BB3" w:rsidP="00446D06">
      <w:r w:rsidRPr="00446D06">
        <w:t>Мифология деконструкции подразумевает не только разрушение, но и собирание из разломанных уже элементов новой конструкции</w:t>
      </w:r>
      <w:r w:rsidR="00446D06" w:rsidRPr="00446D06">
        <w:t xml:space="preserve">. </w:t>
      </w:r>
      <w:r w:rsidRPr="00446D06">
        <w:t>Создание цельного произведения из разрушенных частей</w:t>
      </w:r>
      <w:r w:rsidR="00446D06">
        <w:t xml:space="preserve"> (</w:t>
      </w:r>
      <w:r w:rsidRPr="00446D06">
        <w:t>из мусора, хлама</w:t>
      </w:r>
      <w:r w:rsidR="00446D06" w:rsidRPr="00446D06">
        <w:t xml:space="preserve">) </w:t>
      </w:r>
      <w:r w:rsidRPr="00446D06">
        <w:t>невозможно</w:t>
      </w:r>
      <w:r w:rsidR="00446D06" w:rsidRPr="00446D06">
        <w:t xml:space="preserve">. </w:t>
      </w:r>
    </w:p>
    <w:p w:rsidR="00446D06" w:rsidRDefault="00374BB3" w:rsidP="00446D06">
      <w:r w:rsidRPr="00446D06">
        <w:t>Использование мифологии СССР в литературе и искусстве постмодерна отражает потребительский характер современной культуры</w:t>
      </w:r>
      <w:r w:rsidR="00446D06" w:rsidRPr="00446D06">
        <w:t xml:space="preserve">. </w:t>
      </w:r>
      <w:r w:rsidRPr="00446D06">
        <w:t>Постмодернистская мифология направлена на деконструкцию мифологии советской</w:t>
      </w:r>
      <w:r w:rsidR="00446D06" w:rsidRPr="00446D06">
        <w:t xml:space="preserve">. </w:t>
      </w:r>
      <w:r w:rsidRPr="00446D06">
        <w:t>Например, в тексте В</w:t>
      </w:r>
      <w:r w:rsidR="00446D06" w:rsidRPr="00446D06">
        <w:t xml:space="preserve">. </w:t>
      </w:r>
      <w:r w:rsidRPr="00446D06">
        <w:t>Пелевина</w:t>
      </w:r>
      <w:r w:rsidR="00446D06">
        <w:t xml:space="preserve"> "</w:t>
      </w:r>
      <w:r w:rsidRPr="00446D06">
        <w:t>Чапаев и Пустота</w:t>
      </w:r>
      <w:r w:rsidR="00446D06">
        <w:t xml:space="preserve">" </w:t>
      </w:r>
      <w:r w:rsidRPr="00446D06">
        <w:t>персонаж советской литературы Чапаев становится пустой формой, которую можно наполнить любым содержанием</w:t>
      </w:r>
      <w:r w:rsidR="00446D06" w:rsidRPr="00446D06">
        <w:t xml:space="preserve">. </w:t>
      </w:r>
    </w:p>
    <w:p w:rsidR="00446D06" w:rsidRDefault="00374BB3" w:rsidP="00446D06">
      <w:r w:rsidRPr="00446D06">
        <w:t>Главный герой советской мифологии В</w:t>
      </w:r>
      <w:r w:rsidR="00446D06">
        <w:t xml:space="preserve">.И. </w:t>
      </w:r>
      <w:r w:rsidRPr="00446D06">
        <w:t>Ленин становится паханом рецидивистов</w:t>
      </w:r>
      <w:r w:rsidR="00446D06">
        <w:t xml:space="preserve"> (</w:t>
      </w:r>
      <w:r w:rsidRPr="00446D06">
        <w:t>С</w:t>
      </w:r>
      <w:r w:rsidR="00446D06" w:rsidRPr="00446D06">
        <w:t xml:space="preserve">. </w:t>
      </w:r>
      <w:r w:rsidRPr="00446D06">
        <w:t>Довлатов</w:t>
      </w:r>
      <w:r w:rsidR="00446D06">
        <w:t xml:space="preserve"> "</w:t>
      </w:r>
      <w:r w:rsidRPr="00446D06">
        <w:t>Зона</w:t>
      </w:r>
      <w:r w:rsidR="00446D06">
        <w:t>"</w:t>
      </w:r>
      <w:r w:rsidR="00446D06" w:rsidRPr="00446D06">
        <w:t>),</w:t>
      </w:r>
      <w:r w:rsidRPr="00446D06">
        <w:t xml:space="preserve"> пишет научный трактат о том, как совершить революцию на Луне</w:t>
      </w:r>
      <w:r w:rsidR="00446D06">
        <w:t xml:space="preserve"> (</w:t>
      </w:r>
      <w:r w:rsidRPr="00446D06">
        <w:t>В</w:t>
      </w:r>
      <w:r w:rsidR="00446D06" w:rsidRPr="00446D06">
        <w:t xml:space="preserve">. </w:t>
      </w:r>
      <w:r w:rsidRPr="00446D06">
        <w:t>Пелевин</w:t>
      </w:r>
      <w:r w:rsidR="00446D06">
        <w:t xml:space="preserve"> "</w:t>
      </w:r>
      <w:r w:rsidRPr="00446D06">
        <w:t>Омон Ра</w:t>
      </w:r>
      <w:r w:rsidR="00446D06">
        <w:t>"</w:t>
      </w:r>
      <w:r w:rsidR="00446D06" w:rsidRPr="00446D06">
        <w:t>)</w:t>
      </w:r>
      <w:r w:rsidR="00446D06">
        <w:t xml:space="preserve">.А. </w:t>
      </w:r>
      <w:r w:rsidRPr="00446D06">
        <w:t>Сергеев</w:t>
      </w:r>
      <w:r w:rsidR="00446D06">
        <w:t xml:space="preserve"> ("</w:t>
      </w:r>
      <w:r w:rsidRPr="00446D06">
        <w:t>Omnibus</w:t>
      </w:r>
      <w:r w:rsidR="00446D06">
        <w:t>"</w:t>
      </w:r>
      <w:r w:rsidR="00446D06" w:rsidRPr="00446D06">
        <w:t xml:space="preserve">) </w:t>
      </w:r>
      <w:r w:rsidRPr="00446D06">
        <w:t>создаёт пародию на культ Ленину</w:t>
      </w:r>
      <w:r w:rsidR="00446D06" w:rsidRPr="00446D06">
        <w:t xml:space="preserve"> - </w:t>
      </w:r>
      <w:r w:rsidRPr="00446D06">
        <w:t>миф о народном поклонении бревну с ленинского субботника</w:t>
      </w:r>
      <w:r w:rsidR="00446D06" w:rsidRPr="00446D06">
        <w:t>.</w:t>
      </w:r>
    </w:p>
    <w:p w:rsidR="00446D06" w:rsidRDefault="00374BB3" w:rsidP="00446D06">
      <w:r w:rsidRPr="00446D06">
        <w:t xml:space="preserve">Если в Советском Союзе Сталин как персонаж не участвует в действии, </w:t>
      </w:r>
      <w:r w:rsidR="00446D06">
        <w:t>т.к</w:t>
      </w:r>
      <w:r w:rsidR="00446D06" w:rsidRPr="00446D06">
        <w:t xml:space="preserve"> </w:t>
      </w:r>
      <w:r w:rsidRPr="00446D06">
        <w:t>по своей сути он не герой, а</w:t>
      </w:r>
      <w:r w:rsidR="00446D06">
        <w:t xml:space="preserve"> "</w:t>
      </w:r>
      <w:r w:rsidRPr="00446D06">
        <w:t>отец</w:t>
      </w:r>
      <w:r w:rsidR="00446D06">
        <w:t xml:space="preserve">", </w:t>
      </w:r>
      <w:r w:rsidRPr="00446D06">
        <w:t>он лишь присутствует в форме видения, вдохновляющего слова или жеста, то у Сорокина</w:t>
      </w:r>
      <w:r w:rsidR="00446D06">
        <w:t xml:space="preserve"> ("</w:t>
      </w:r>
      <w:r w:rsidRPr="00446D06">
        <w:t>Голубое сало</w:t>
      </w:r>
      <w:r w:rsidR="00446D06">
        <w:t>"</w:t>
      </w:r>
      <w:r w:rsidR="00446D06" w:rsidRPr="00446D06">
        <w:t xml:space="preserve">) </w:t>
      </w:r>
      <w:r w:rsidRPr="00446D06">
        <w:t>Сталин становится активным героем</w:t>
      </w:r>
      <w:r w:rsidR="00446D06" w:rsidRPr="00446D06">
        <w:t xml:space="preserve">. </w:t>
      </w:r>
    </w:p>
    <w:p w:rsidR="00446D06" w:rsidRDefault="00374BB3" w:rsidP="00446D06">
      <w:r w:rsidRPr="00446D06">
        <w:t>Статус великого вождя снижен проявлением его как естественного человека</w:t>
      </w:r>
      <w:r w:rsidR="00446D06" w:rsidRPr="00446D06">
        <w:t xml:space="preserve">: </w:t>
      </w:r>
      <w:r w:rsidRPr="00446D06">
        <w:t>он ест</w:t>
      </w:r>
      <w:r w:rsidR="00446D06">
        <w:t xml:space="preserve"> (</w:t>
      </w:r>
      <w:r w:rsidRPr="00446D06">
        <w:t>в отличие от мифа у Сергеева, в котором он голодает со всей страной</w:t>
      </w:r>
      <w:r w:rsidR="00446D06" w:rsidRPr="00446D06">
        <w:t>),</w:t>
      </w:r>
      <w:r w:rsidRPr="00446D06">
        <w:t xml:space="preserve"> вместо бессонных ночей, проведённых за работой, развлекается</w:t>
      </w:r>
      <w:r w:rsidR="00446D06" w:rsidRPr="00446D06">
        <w:t xml:space="preserve">. </w:t>
      </w:r>
      <w:r w:rsidRPr="00446D06">
        <w:t>Знаменитая трубка вождя в тексте В</w:t>
      </w:r>
      <w:r w:rsidR="00446D06" w:rsidRPr="00446D06">
        <w:t xml:space="preserve">. </w:t>
      </w:r>
      <w:r w:rsidRPr="00446D06">
        <w:t>Сорокина превращается в шприц для инъекций под язык</w:t>
      </w:r>
      <w:r w:rsidR="00446D06" w:rsidRPr="00446D06">
        <w:t>.</w:t>
      </w:r>
    </w:p>
    <w:p w:rsidR="00446D06" w:rsidRDefault="00374BB3" w:rsidP="00446D06">
      <w:r w:rsidRPr="00446D06">
        <w:t>Потребление мифологии в искусстве проявляется в использовании различных советских символов, как например, в инсталляции Филиппова Андрея</w:t>
      </w:r>
      <w:r w:rsidR="00446D06">
        <w:t xml:space="preserve"> "</w:t>
      </w:r>
      <w:r w:rsidRPr="00446D06">
        <w:t>Тайная вечеря</w:t>
      </w:r>
      <w:r w:rsidR="00446D06">
        <w:t>" (</w:t>
      </w:r>
      <w:r w:rsidRPr="00446D06">
        <w:t>выставка</w:t>
      </w:r>
      <w:r w:rsidR="00446D06">
        <w:t xml:space="preserve"> "</w:t>
      </w:r>
      <w:r w:rsidRPr="00446D06">
        <w:t>Варшава-Москва 1950-2000</w:t>
      </w:r>
      <w:r w:rsidR="00446D06">
        <w:t>"</w:t>
      </w:r>
      <w:r w:rsidR="00446D06" w:rsidRPr="00446D06">
        <w:t xml:space="preserve">): </w:t>
      </w:r>
      <w:r w:rsidRPr="00446D06">
        <w:t xml:space="preserve">стол накрыт красной скатертью, на ней белые тарелки, вместо столовых приборов справа от тарелки серп, слева </w:t>
      </w:r>
      <w:r w:rsidR="00446D06">
        <w:t>-</w:t>
      </w:r>
      <w:r w:rsidRPr="00446D06">
        <w:t xml:space="preserve"> молот</w:t>
      </w:r>
      <w:r w:rsidR="00446D06" w:rsidRPr="00446D06">
        <w:t xml:space="preserve">. </w:t>
      </w:r>
    </w:p>
    <w:p w:rsidR="00446D06" w:rsidRDefault="00374BB3" w:rsidP="00446D06">
      <w:r w:rsidRPr="00446D06">
        <w:t>Художник Э</w:t>
      </w:r>
      <w:r w:rsidR="00446D06" w:rsidRPr="00446D06">
        <w:t xml:space="preserve">. </w:t>
      </w:r>
      <w:r w:rsidRPr="00446D06">
        <w:t>Булатов в работе</w:t>
      </w:r>
      <w:r w:rsidR="00446D06">
        <w:t xml:space="preserve"> "</w:t>
      </w:r>
      <w:r w:rsidRPr="00446D06">
        <w:t>Восход и заход Солнца</w:t>
      </w:r>
      <w:r w:rsidR="00446D06">
        <w:t>" (</w:t>
      </w:r>
      <w:r w:rsidRPr="00446D06">
        <w:t>1989</w:t>
      </w:r>
      <w:r w:rsidR="00446D06" w:rsidRPr="00446D06">
        <w:t xml:space="preserve">) </w:t>
      </w:r>
      <w:r w:rsidRPr="00446D06">
        <w:t>использовал герб СССР вместо солнечного диска или работа серии</w:t>
      </w:r>
      <w:r w:rsidR="00446D06">
        <w:t xml:space="preserve"> "</w:t>
      </w:r>
      <w:r w:rsidRPr="00446D06">
        <w:t>Ностальгический социалистический реализм</w:t>
      </w:r>
      <w:r w:rsidR="00446D06">
        <w:t xml:space="preserve">" </w:t>
      </w:r>
      <w:r w:rsidRPr="00446D06">
        <w:t>В</w:t>
      </w:r>
      <w:r w:rsidR="00446D06" w:rsidRPr="00446D06">
        <w:t xml:space="preserve">. </w:t>
      </w:r>
      <w:r w:rsidRPr="00446D06">
        <w:t>Комара и А</w:t>
      </w:r>
      <w:r w:rsidR="00446D06" w:rsidRPr="00446D06">
        <w:t xml:space="preserve">. </w:t>
      </w:r>
      <w:r w:rsidRPr="00446D06">
        <w:t>Меламида</w:t>
      </w:r>
      <w:r w:rsidR="00446D06">
        <w:t xml:space="preserve"> "</w:t>
      </w:r>
      <w:r w:rsidRPr="00446D06">
        <w:t>Сталин и музы</w:t>
      </w:r>
      <w:r w:rsidR="00446D06">
        <w:t>" (</w:t>
      </w:r>
      <w:r w:rsidRPr="00446D06">
        <w:t>1981-1982</w:t>
      </w:r>
      <w:r w:rsidR="00446D06" w:rsidRPr="00446D06">
        <w:t>),</w:t>
      </w:r>
      <w:r w:rsidRPr="00446D06">
        <w:t xml:space="preserve"> в которой музы в преклонной позе подают Сталину огромную книгу</w:t>
      </w:r>
      <w:r w:rsidR="00446D06" w:rsidRPr="00446D06">
        <w:t>.</w:t>
      </w:r>
    </w:p>
    <w:p w:rsidR="00446D06" w:rsidRDefault="00446D06" w:rsidP="00446D06"/>
    <w:p w:rsidR="00446D06" w:rsidRDefault="00374BB3" w:rsidP="00446D06">
      <w:pPr>
        <w:pStyle w:val="2"/>
      </w:pPr>
      <w:r w:rsidRPr="00446D06">
        <w:t>Формирование и развитие новой российской идентичности</w:t>
      </w:r>
      <w:r w:rsidR="00446D06" w:rsidRPr="00446D06">
        <w:t xml:space="preserve">: </w:t>
      </w:r>
      <w:r w:rsidRPr="00446D06">
        <w:t>компаративный анализ</w:t>
      </w:r>
    </w:p>
    <w:p w:rsidR="00446D06" w:rsidRDefault="00446D06" w:rsidP="00446D06"/>
    <w:p w:rsidR="00446D06" w:rsidRDefault="00374BB3" w:rsidP="00446D06">
      <w:r w:rsidRPr="00446D06">
        <w:t>Сегодня состояние российского общества можно характеризовать как переходное</w:t>
      </w:r>
      <w:r w:rsidR="00446D06" w:rsidRPr="00446D06">
        <w:t xml:space="preserve">. </w:t>
      </w:r>
      <w:r w:rsidRPr="00446D06">
        <w:t>Это во многом обусловлено тем, что мы сейчас переживаем кризис идентичности, вызванный резкой сменой политического курса страны, экономическими проблемами и коллапсом</w:t>
      </w:r>
      <w:r w:rsidR="00446D06">
        <w:t xml:space="preserve"> "</w:t>
      </w:r>
      <w:r w:rsidRPr="00446D06">
        <w:t>советской</w:t>
      </w:r>
      <w:r w:rsidR="00446D06">
        <w:t xml:space="preserve">" </w:t>
      </w:r>
      <w:r w:rsidRPr="00446D06">
        <w:t>системы ценностей</w:t>
      </w:r>
      <w:r w:rsidR="00446D06" w:rsidRPr="00446D06">
        <w:t xml:space="preserve">. </w:t>
      </w:r>
    </w:p>
    <w:p w:rsidR="00446D06" w:rsidRDefault="00374BB3" w:rsidP="00446D06">
      <w:r w:rsidRPr="00446D06">
        <w:t>Вследствие этого вопросы формирования новой российской идентичности являются на сегодняшний день весьма актуальными и вызывают интерес многих социологов</w:t>
      </w:r>
      <w:r w:rsidR="00446D06" w:rsidRPr="00446D06">
        <w:t>.</w:t>
      </w:r>
    </w:p>
    <w:p w:rsidR="00446D06" w:rsidRDefault="00374BB3" w:rsidP="00446D06">
      <w:r w:rsidRPr="00446D06">
        <w:t>Несмотря на то, что огромное число исследователей занимаются данной проблематикой, до сих пор нет единого подхода к решению проблем, связанных с поиском новой российской идентичности</w:t>
      </w:r>
      <w:r w:rsidR="00446D06" w:rsidRPr="00446D06">
        <w:t xml:space="preserve">. </w:t>
      </w:r>
      <w:r w:rsidRPr="00446D06">
        <w:t>Возможно, это является следствием того, что отсутствуют единые критерии определения самого термина</w:t>
      </w:r>
      <w:r w:rsidR="00446D06">
        <w:t xml:space="preserve"> "</w:t>
      </w:r>
      <w:r w:rsidRPr="00446D06">
        <w:t>идентичность</w:t>
      </w:r>
      <w:r w:rsidR="00446D06">
        <w:t xml:space="preserve">". </w:t>
      </w:r>
    </w:p>
    <w:p w:rsidR="00446D06" w:rsidRDefault="00374BB3" w:rsidP="00446D06">
      <w:r w:rsidRPr="00446D06">
        <w:t>Однако, общий смысл этого понятия сводится к тому, что социальная идентичность представляет собой соотнесение индивида с определенной социальной общностью, которую он рассматривает как Мы-группу</w:t>
      </w:r>
      <w:r w:rsidR="00446D06" w:rsidRPr="00446D06">
        <w:t>.</w:t>
      </w:r>
    </w:p>
    <w:p w:rsidR="00446D06" w:rsidRDefault="00374BB3" w:rsidP="00446D06">
      <w:r w:rsidRPr="00446D06">
        <w:t>Если взять данное определение за основу, можно поставить следующий интересующий нас вопрос</w:t>
      </w:r>
      <w:r w:rsidR="00446D06" w:rsidRPr="00446D06">
        <w:t xml:space="preserve">: </w:t>
      </w:r>
      <w:r w:rsidRPr="00446D06">
        <w:t>каковы пути решения проблемы поиска идентичности в современном российском обществе</w:t>
      </w:r>
      <w:r w:rsidR="00446D06" w:rsidRPr="00446D06">
        <w:t>?</w:t>
      </w:r>
    </w:p>
    <w:p w:rsidR="00446D06" w:rsidRDefault="00374BB3" w:rsidP="00446D06">
      <w:r w:rsidRPr="00446D06">
        <w:t>По нашему мнению, для того, чтобы ответить на этот вопрос, необходимо провести исследование, основанное на компаративном анализе, которое позволило бы посмотреть на российское общество со стороны, поставив его в ряд с обществами других стран</w:t>
      </w:r>
      <w:r w:rsidR="00446D06" w:rsidRPr="00446D06">
        <w:t xml:space="preserve">. </w:t>
      </w:r>
      <w:r w:rsidRPr="00446D06">
        <w:t>По мнению Льва Гудкова, аналитическая ценность такого исследования заключается в возможности оценить либо общий вектор развития стран, либо определенное место страны на какой-либо шкале</w:t>
      </w:r>
      <w:r w:rsidR="00446D06" w:rsidRPr="00446D06">
        <w:t>.</w:t>
      </w:r>
    </w:p>
    <w:p w:rsidR="00446D06" w:rsidRDefault="00374BB3" w:rsidP="00446D06">
      <w:r w:rsidRPr="00446D06">
        <w:t>Однако, как утверждает Н</w:t>
      </w:r>
      <w:r w:rsidR="00446D06" w:rsidRPr="00446D06">
        <w:t xml:space="preserve">. </w:t>
      </w:r>
      <w:r w:rsidRPr="00446D06">
        <w:t>Смелзер, это возможно только при наличии систематизированного контекста сравнений</w:t>
      </w:r>
      <w:r w:rsidR="00446D06" w:rsidRPr="00446D06">
        <w:t xml:space="preserve">. </w:t>
      </w:r>
      <w:r w:rsidRPr="00446D06">
        <w:t>Предлагаемая Смелзером стратегия заключается в систематизации данного контекста, как в плане компаративных индикаторов, так и в плане объяснений компаративных сходств и различий</w:t>
      </w:r>
      <w:r w:rsidR="00446D06" w:rsidRPr="00446D06">
        <w:t xml:space="preserve">. </w:t>
      </w:r>
    </w:p>
    <w:p w:rsidR="00446D06" w:rsidRDefault="00374BB3" w:rsidP="00446D06">
      <w:r w:rsidRPr="00446D06">
        <w:t>Это подразумевает сведение использования явно одинаковых критериев сравнения ряда разных ситуаций к минимуму</w:t>
      </w:r>
      <w:r w:rsidR="00446D06" w:rsidRPr="00446D06">
        <w:t xml:space="preserve">. </w:t>
      </w:r>
      <w:r w:rsidRPr="00446D06">
        <w:t>Также Смелзер полагает, что одинаковые показатели могут применяться в анализе каких-либо явлений только в тех странах, которые являются</w:t>
      </w:r>
      <w:r w:rsidR="00446D06">
        <w:t xml:space="preserve"> "</w:t>
      </w:r>
      <w:r w:rsidRPr="00446D06">
        <w:t>схожими случаями</w:t>
      </w:r>
      <w:r w:rsidR="00446D06">
        <w:t>".</w:t>
      </w:r>
    </w:p>
    <w:p w:rsidR="00446D06" w:rsidRDefault="00374BB3" w:rsidP="00446D06">
      <w:r w:rsidRPr="00446D06">
        <w:t>То есть, можно сказать, что метод межстранового компаративного анализа с учетом систематизации контекста может быть вполне успешно применен при исследовании различных социальных явлений и процессов в разных стран мира</w:t>
      </w:r>
      <w:r w:rsidR="00446D06" w:rsidRPr="00446D06">
        <w:t xml:space="preserve">. </w:t>
      </w:r>
      <w:r w:rsidRPr="00446D06">
        <w:t>По нашему мнению, данный метод можно использовать для того, чтобы определить, в каком направлении должен идти поиск идентичности в современном российском обществе</w:t>
      </w:r>
      <w:r w:rsidR="00446D06" w:rsidRPr="00446D06">
        <w:t>.</w:t>
      </w:r>
    </w:p>
    <w:p w:rsidR="00446D06" w:rsidRDefault="00374BB3" w:rsidP="00446D06">
      <w:r w:rsidRPr="00446D06">
        <w:t>Чтобы данное исследование было валидным, необходимо подобрать для проведения сравнительного анализа одну</w:t>
      </w:r>
      <w:r w:rsidR="00446D06">
        <w:t xml:space="preserve"> "</w:t>
      </w:r>
      <w:r w:rsidRPr="00446D06">
        <w:t>схожую</w:t>
      </w:r>
      <w:r w:rsidR="00446D06">
        <w:t xml:space="preserve">" </w:t>
      </w:r>
      <w:r w:rsidRPr="00446D06">
        <w:t>страну</w:t>
      </w:r>
      <w:r w:rsidR="00446D06" w:rsidRPr="00446D06">
        <w:t xml:space="preserve">. </w:t>
      </w:r>
      <w:r w:rsidRPr="00446D06">
        <w:t xml:space="preserve">Для этого нужно определить, какая страна </w:t>
      </w:r>
      <w:r w:rsidR="00446D06">
        <w:t>-</w:t>
      </w:r>
      <w:r w:rsidRPr="00446D06">
        <w:t xml:space="preserve"> также как и Россия </w:t>
      </w:r>
      <w:r w:rsidR="00446D06">
        <w:t>-</w:t>
      </w:r>
      <w:r w:rsidRPr="00446D06">
        <w:t xml:space="preserve"> переживает сегодня кризис идентичности</w:t>
      </w:r>
      <w:r w:rsidR="00446D06" w:rsidRPr="00446D06">
        <w:t xml:space="preserve">. </w:t>
      </w:r>
    </w:p>
    <w:p w:rsidR="00446D06" w:rsidRDefault="00374BB3" w:rsidP="00446D06">
      <w:r w:rsidRPr="00446D06">
        <w:t>Мы считаем, что в качестве такой</w:t>
      </w:r>
      <w:r w:rsidR="00446D06">
        <w:t xml:space="preserve"> "</w:t>
      </w:r>
      <w:r w:rsidRPr="00446D06">
        <w:t>схожей</w:t>
      </w:r>
      <w:r w:rsidR="00446D06">
        <w:t xml:space="preserve">" </w:t>
      </w:r>
      <w:r w:rsidRPr="00446D06">
        <w:t>страны могла бы выступить Великобритания, поскольку в последние годы все больше британских исследователей, в частности, такие социологи, как Энтони Хит, Дэвид Маккроун, Кришан Кумар, Кен Пламмер, заявляют, что британское общество теряет свою идентичность</w:t>
      </w:r>
      <w:r w:rsidR="00446D06" w:rsidRPr="00446D06">
        <w:t xml:space="preserve">. </w:t>
      </w:r>
      <w:r w:rsidRPr="00446D06">
        <w:t>Подобная озабоченность связана с тем, что страна, вследствие потери традиционных имперских ценностей, увеличения числа мигрантов из стран Содружества и политики правительства новых лейбористов, направленной на изменение имиджа страны, переживает, как и Россия, кризис идентичности</w:t>
      </w:r>
      <w:r w:rsidR="00446D06" w:rsidRPr="00446D06">
        <w:t>.</w:t>
      </w:r>
    </w:p>
    <w:p w:rsidR="00446D06" w:rsidRDefault="00374BB3" w:rsidP="00446D06">
      <w:r w:rsidRPr="00446D06">
        <w:t>Однако, Россия и Британия схожи не только в этом</w:t>
      </w:r>
      <w:r w:rsidR="00446D06">
        <w:t xml:space="preserve">.А. </w:t>
      </w:r>
      <w:r w:rsidRPr="00446D06">
        <w:t>А</w:t>
      </w:r>
      <w:r w:rsidR="00446D06" w:rsidRPr="00446D06">
        <w:t xml:space="preserve">. </w:t>
      </w:r>
      <w:r w:rsidRPr="00446D06">
        <w:t>Громыко полагает, что у нас намного больше общего, чем может показаться на первый взгляд</w:t>
      </w:r>
      <w:r w:rsidR="00446D06" w:rsidRPr="00446D06">
        <w:t xml:space="preserve">. </w:t>
      </w:r>
    </w:p>
    <w:p w:rsidR="00446D06" w:rsidRDefault="00374BB3" w:rsidP="00446D06">
      <w:r w:rsidRPr="00446D06">
        <w:t>Это и наличие у обеих стран троякого этнического ядра</w:t>
      </w:r>
      <w:r w:rsidR="00446D06">
        <w:t xml:space="preserve"> (</w:t>
      </w:r>
      <w:r w:rsidRPr="00446D06">
        <w:t>русские-украинцы-белорусы/ англичане-валлийцы-шотландцы</w:t>
      </w:r>
      <w:r w:rsidR="00446D06" w:rsidRPr="00446D06">
        <w:t xml:space="preserve">); </w:t>
      </w:r>
      <w:r w:rsidRPr="00446D06">
        <w:t>это и промежуточное географическое положение</w:t>
      </w:r>
      <w:r w:rsidR="00446D06" w:rsidRPr="00446D06">
        <w:t xml:space="preserve">: </w:t>
      </w:r>
      <w:r w:rsidRPr="00446D06">
        <w:t>у России</w:t>
      </w:r>
      <w:r w:rsidR="00446D06" w:rsidRPr="00446D06">
        <w:t xml:space="preserve"> - </w:t>
      </w:r>
      <w:r w:rsidRPr="00446D06">
        <w:t>между Азией и Европой, у Британии</w:t>
      </w:r>
      <w:r w:rsidR="00446D06" w:rsidRPr="00446D06">
        <w:t xml:space="preserve"> - </w:t>
      </w:r>
      <w:r w:rsidRPr="00446D06">
        <w:t>между Европой и Северной Америкой</w:t>
      </w:r>
      <w:r w:rsidR="00446D06" w:rsidRPr="00446D06">
        <w:t xml:space="preserve">; </w:t>
      </w:r>
      <w:r w:rsidRPr="00446D06">
        <w:t>это и имперское прошлое, и проблемы сепаратизма</w:t>
      </w:r>
      <w:r w:rsidR="00446D06">
        <w:t xml:space="preserve"> (</w:t>
      </w:r>
      <w:r w:rsidRPr="00446D06">
        <w:t>Северная Ирландия и Чечня</w:t>
      </w:r>
      <w:r w:rsidR="00446D06" w:rsidRPr="00446D06">
        <w:t xml:space="preserve">). </w:t>
      </w:r>
    </w:p>
    <w:p w:rsidR="00446D06" w:rsidRDefault="00374BB3" w:rsidP="00446D06">
      <w:r w:rsidRPr="00446D06">
        <w:t>Данный список можно продолжать долго, но, к сожалению, у нас нет возможности подробно рассмотреть вопрос</w:t>
      </w:r>
      <w:r w:rsidR="00446D06">
        <w:t xml:space="preserve"> "</w:t>
      </w:r>
      <w:r w:rsidRPr="00446D06">
        <w:t>схожести</w:t>
      </w:r>
      <w:r w:rsidR="00446D06">
        <w:t xml:space="preserve">" </w:t>
      </w:r>
      <w:r w:rsidRPr="00446D06">
        <w:t>России и Великобритании</w:t>
      </w:r>
      <w:r w:rsidR="00446D06" w:rsidRPr="00446D06">
        <w:t>.</w:t>
      </w:r>
    </w:p>
    <w:p w:rsidR="00446D06" w:rsidRDefault="00374BB3" w:rsidP="00446D06">
      <w:r w:rsidRPr="00446D06">
        <w:t>Что касается структуры идентичностей данных стран, то они представляют собой</w:t>
      </w:r>
      <w:r w:rsidR="00446D06">
        <w:t xml:space="preserve"> "</w:t>
      </w:r>
      <w:r w:rsidRPr="00446D06">
        <w:t>матрешку</w:t>
      </w:r>
      <w:r w:rsidR="00446D06">
        <w:t xml:space="preserve">", </w:t>
      </w:r>
      <w:r w:rsidRPr="00446D06">
        <w:t>где российская и британская идентичность выполняют роль</w:t>
      </w:r>
      <w:r w:rsidR="00446D06">
        <w:t xml:space="preserve"> "</w:t>
      </w:r>
      <w:r w:rsidRPr="00446D06">
        <w:t>зонтичных</w:t>
      </w:r>
      <w:r w:rsidR="00446D06">
        <w:t xml:space="preserve">" </w:t>
      </w:r>
      <w:r w:rsidRPr="00446D06">
        <w:t>идентичностей, формирование которых на данный момент находится под контролем правительства и государственных структур</w:t>
      </w:r>
      <w:r w:rsidR="00446D06" w:rsidRPr="00446D06">
        <w:t xml:space="preserve">. </w:t>
      </w:r>
    </w:p>
    <w:p w:rsidR="00446D06" w:rsidRDefault="00374BB3" w:rsidP="00446D06">
      <w:r w:rsidRPr="00446D06">
        <w:t>То есть, можно сделать вывод о целесообразности проведения кросс-культурного исследования идентичности в России и Британии</w:t>
      </w:r>
      <w:r w:rsidR="00446D06" w:rsidRPr="00446D06">
        <w:t>.</w:t>
      </w:r>
    </w:p>
    <w:p w:rsidR="00446D06" w:rsidRDefault="00374BB3" w:rsidP="00446D06">
      <w:r w:rsidRPr="00446D06">
        <w:t>Что касается, выбора методики, то данному вопросу необходимо уделить особое внимание, так как от этого зависит, насколько результаты исследования будут достоверными</w:t>
      </w:r>
      <w:r w:rsidR="00446D06" w:rsidRPr="00446D06">
        <w:t xml:space="preserve">. </w:t>
      </w:r>
      <w:r w:rsidRPr="00446D06">
        <w:t>Здесь возникает ряд проблем, в частности, проблема с обеспечением адекватной передачи смысла при работе с представителями разных культур, проблема перевода опросников и использования перевода при интервьюировании</w:t>
      </w:r>
      <w:r w:rsidR="00446D06" w:rsidRPr="00446D06">
        <w:t xml:space="preserve">. </w:t>
      </w:r>
    </w:p>
    <w:p w:rsidR="00446D06" w:rsidRDefault="00374BB3" w:rsidP="00446D06">
      <w:r w:rsidRPr="00446D06">
        <w:t>К сожалению, на практике авторы кросс-культурных исследований не уделяют этому должного внимания</w:t>
      </w:r>
      <w:r w:rsidR="00446D06" w:rsidRPr="00446D06">
        <w:t xml:space="preserve">. </w:t>
      </w:r>
      <w:r w:rsidRPr="00446D06">
        <w:t>Существует лишь несколько методов, используемых в данной области</w:t>
      </w:r>
      <w:r w:rsidR="00446D06" w:rsidRPr="00446D06">
        <w:t xml:space="preserve">: </w:t>
      </w:r>
      <w:r w:rsidRPr="00446D06">
        <w:t>метод обратного перевода, методы повторения и контекстности, экспертный метод</w:t>
      </w:r>
      <w:r w:rsidR="00446D06" w:rsidRPr="00446D06">
        <w:t>.</w:t>
      </w:r>
    </w:p>
    <w:p w:rsidR="00446D06" w:rsidRDefault="00374BB3" w:rsidP="00446D06">
      <w:r w:rsidRPr="00446D06">
        <w:t>Поэтому мы полагаем, что для того, чтобы добиться максимальной адекватности перевода при сравнительном изучении процессов формирования новой идентичности в России и Великобритании необходимо, чтобы сам исследователь обладал хорошими знаниями английского языка, а также экстралингвистическими знаниями</w:t>
      </w:r>
      <w:r w:rsidR="00446D06">
        <w:t xml:space="preserve"> (</w:t>
      </w:r>
      <w:r w:rsidRPr="00446D06">
        <w:t>об истории, культуре, традициях Британии</w:t>
      </w:r>
      <w:r w:rsidR="00446D06" w:rsidRPr="00446D06">
        <w:t xml:space="preserve">). </w:t>
      </w:r>
      <w:r w:rsidRPr="00446D06">
        <w:t>Только в этом случае он будет способен глубоко проанализировать проблемы, связанные с развитием новой британской идентичности, и, опираясь на опыт Британии, определить пути преодоления кризиса идентичности в российском обществе</w:t>
      </w:r>
      <w:r w:rsidR="00446D06" w:rsidRPr="00446D06">
        <w:t>.</w:t>
      </w:r>
    </w:p>
    <w:p w:rsidR="009B439A" w:rsidRPr="00446D06" w:rsidRDefault="00446D06" w:rsidP="00446D06">
      <w:pPr>
        <w:pStyle w:val="2"/>
      </w:pPr>
      <w:r>
        <w:br w:type="page"/>
      </w:r>
      <w:r w:rsidR="009B439A" w:rsidRPr="00446D06">
        <w:t>Заключение</w:t>
      </w:r>
    </w:p>
    <w:p w:rsidR="00446D06" w:rsidRDefault="00446D06" w:rsidP="00446D06"/>
    <w:p w:rsidR="00446D06" w:rsidRDefault="009B439A" w:rsidP="00446D06">
      <w:r w:rsidRPr="00446D06">
        <w:t>Таким образом, отражение в постмодернистской литературе социально-культурных и политических трансформаций российского общества к</w:t>
      </w:r>
      <w:r w:rsidR="00446D06" w:rsidRPr="00446D06">
        <w:t xml:space="preserve">. </w:t>
      </w:r>
      <w:r w:rsidRPr="00446D06">
        <w:t xml:space="preserve">ХХ </w:t>
      </w:r>
      <w:r w:rsidR="00446D06">
        <w:t>-</w:t>
      </w:r>
      <w:r w:rsidRPr="00446D06">
        <w:t xml:space="preserve"> нач</w:t>
      </w:r>
      <w:r w:rsidR="00446D06" w:rsidRPr="00446D06">
        <w:t xml:space="preserve">. </w:t>
      </w:r>
      <w:r w:rsidRPr="00446D06">
        <w:t>ХХI вв</w:t>
      </w:r>
      <w:r w:rsidR="00446D06">
        <w:t>.,</w:t>
      </w:r>
      <w:r w:rsidRPr="00446D06">
        <w:t xml:space="preserve"> прослеженные на примере произведений В</w:t>
      </w:r>
      <w:r w:rsidR="00446D06" w:rsidRPr="00446D06">
        <w:t xml:space="preserve">. </w:t>
      </w:r>
      <w:r w:rsidRPr="00446D06">
        <w:t>Пелевина, носит комплексный характер и отражает всю глубину произошедших изменений, специфику современной социокультурной ситуации, а также основные мировоззренческие доминанты современного человека</w:t>
      </w:r>
      <w:r w:rsidR="00446D06" w:rsidRPr="00446D06">
        <w:t>.</w:t>
      </w:r>
    </w:p>
    <w:p w:rsidR="00446D06" w:rsidRDefault="009B439A" w:rsidP="00446D06">
      <w:r w:rsidRPr="00446D06">
        <w:t>Итак, можно констатировать, что культура постмодерна мифологична в отношении самой себя а также практик в области искусства</w:t>
      </w:r>
      <w:r w:rsidR="00446D06">
        <w:t xml:space="preserve"> (</w:t>
      </w:r>
      <w:r w:rsidRPr="00446D06">
        <w:t>мифология деконструкции</w:t>
      </w:r>
      <w:r w:rsidR="00446D06" w:rsidRPr="00446D06">
        <w:t>).</w:t>
      </w:r>
    </w:p>
    <w:p w:rsidR="009B439A" w:rsidRPr="00446D06" w:rsidRDefault="00446D06" w:rsidP="00446D06">
      <w:pPr>
        <w:pStyle w:val="2"/>
      </w:pPr>
      <w:r>
        <w:br w:type="page"/>
      </w:r>
      <w:r w:rsidR="009B439A" w:rsidRPr="00446D06">
        <w:t>Список литературы</w:t>
      </w:r>
    </w:p>
    <w:p w:rsidR="00446D06" w:rsidRDefault="00446D06" w:rsidP="00446D06"/>
    <w:p w:rsidR="00446D06" w:rsidRDefault="009B439A" w:rsidP="00446D06">
      <w:pPr>
        <w:pStyle w:val="a1"/>
        <w:tabs>
          <w:tab w:val="left" w:pos="420"/>
        </w:tabs>
      </w:pPr>
      <w:r w:rsidRPr="00446D06">
        <w:t>Фукуяма Ф</w:t>
      </w:r>
      <w:r w:rsidR="00446D06" w:rsidRPr="00446D06">
        <w:t xml:space="preserve">. </w:t>
      </w:r>
      <w:r w:rsidRPr="00446D06">
        <w:t>Конец истории</w:t>
      </w:r>
      <w:r w:rsidR="00446D06" w:rsidRPr="00446D06">
        <w:t>?</w:t>
      </w:r>
      <w:r w:rsidR="00446D06">
        <w:t xml:space="preserve"> // </w:t>
      </w:r>
      <w:r w:rsidRPr="00446D06">
        <w:t>Вопросы философии, 2007, №4, С</w:t>
      </w:r>
      <w:r w:rsidR="00446D06">
        <w:t>.1</w:t>
      </w:r>
      <w:r w:rsidRPr="00446D06">
        <w:t>34-148</w:t>
      </w:r>
      <w:r w:rsidR="00446D06" w:rsidRPr="00446D06">
        <w:t>.</w:t>
      </w:r>
    </w:p>
    <w:p w:rsidR="00446D06" w:rsidRDefault="009B439A" w:rsidP="00446D06">
      <w:pPr>
        <w:pStyle w:val="a1"/>
        <w:tabs>
          <w:tab w:val="left" w:pos="420"/>
        </w:tabs>
      </w:pPr>
      <w:r w:rsidRPr="00446D06">
        <w:t>Барт Р</w:t>
      </w:r>
      <w:r w:rsidR="00446D06" w:rsidRPr="00446D06">
        <w:t xml:space="preserve">. </w:t>
      </w:r>
      <w:r w:rsidRPr="00446D06">
        <w:t>Смерть автора</w:t>
      </w:r>
      <w:r w:rsidR="00446D06" w:rsidRPr="00446D06">
        <w:t>.</w:t>
      </w:r>
      <w:r w:rsidR="00446D06">
        <w:t xml:space="preserve"> // </w:t>
      </w:r>
      <w:r w:rsidRPr="00446D06">
        <w:t>Барт Р</w:t>
      </w:r>
      <w:r w:rsidR="00446D06" w:rsidRPr="00446D06">
        <w:t xml:space="preserve">. </w:t>
      </w:r>
      <w:r w:rsidRPr="00446D06">
        <w:t>Избранные работы</w:t>
      </w:r>
      <w:r w:rsidR="00446D06" w:rsidRPr="00446D06">
        <w:t xml:space="preserve">: </w:t>
      </w:r>
      <w:r w:rsidRPr="00446D06">
        <w:t>Семиотика</w:t>
      </w:r>
      <w:r w:rsidR="00446D06" w:rsidRPr="00446D06">
        <w:t xml:space="preserve">. </w:t>
      </w:r>
      <w:r w:rsidRPr="00446D06">
        <w:t>Поэтика</w:t>
      </w:r>
      <w:r w:rsidR="00446D06" w:rsidRPr="00446D06">
        <w:t xml:space="preserve">. </w:t>
      </w:r>
      <w:r w:rsidRPr="00446D06">
        <w:t>М</w:t>
      </w:r>
      <w:r w:rsidR="00446D06">
        <w:t>.: "</w:t>
      </w:r>
      <w:r w:rsidRPr="00446D06">
        <w:t>Прогресс</w:t>
      </w:r>
      <w:r w:rsidR="00446D06">
        <w:t xml:space="preserve">", </w:t>
      </w:r>
      <w:r w:rsidRPr="00446D06">
        <w:t>2007</w:t>
      </w:r>
      <w:r w:rsidR="00446D06" w:rsidRPr="00446D06">
        <w:t>.</w:t>
      </w:r>
    </w:p>
    <w:p w:rsidR="00446D06" w:rsidRDefault="009B439A" w:rsidP="00446D06">
      <w:pPr>
        <w:pStyle w:val="a1"/>
        <w:tabs>
          <w:tab w:val="left" w:pos="420"/>
        </w:tabs>
      </w:pPr>
      <w:r w:rsidRPr="00446D06">
        <w:t>Лиотар Ж</w:t>
      </w:r>
      <w:r w:rsidR="00446D06" w:rsidRPr="00446D06">
        <w:t xml:space="preserve">. - </w:t>
      </w:r>
      <w:r w:rsidRPr="00446D06">
        <w:t>Ф</w:t>
      </w:r>
      <w:r w:rsidR="00446D06" w:rsidRPr="00446D06">
        <w:t xml:space="preserve">. </w:t>
      </w:r>
      <w:r w:rsidRPr="00446D06">
        <w:t>Заметка о смыслах</w:t>
      </w:r>
      <w:r w:rsidR="00446D06">
        <w:t xml:space="preserve"> "</w:t>
      </w:r>
      <w:r w:rsidRPr="00446D06">
        <w:t>пост</w:t>
      </w:r>
      <w:r w:rsidR="00446D06">
        <w:t xml:space="preserve">". // </w:t>
      </w:r>
      <w:r w:rsidRPr="00446D06">
        <w:t>Иностранная литература, 2008</w:t>
      </w:r>
      <w:r w:rsidR="00446D06" w:rsidRPr="00446D06">
        <w:t xml:space="preserve">. </w:t>
      </w:r>
      <w:r w:rsidRPr="00446D06">
        <w:t>№1</w:t>
      </w:r>
      <w:r w:rsidR="00446D06" w:rsidRPr="00446D06">
        <w:t>.</w:t>
      </w:r>
    </w:p>
    <w:p w:rsidR="00446D06" w:rsidRDefault="009B439A" w:rsidP="00446D06">
      <w:pPr>
        <w:pStyle w:val="a1"/>
        <w:tabs>
          <w:tab w:val="left" w:pos="420"/>
        </w:tabs>
      </w:pPr>
      <w:r w:rsidRPr="00446D06">
        <w:t>Пелевин В</w:t>
      </w:r>
      <w:r w:rsidR="00446D06" w:rsidRPr="00446D06">
        <w:t>.</w:t>
      </w:r>
      <w:r w:rsidR="00446D06">
        <w:t xml:space="preserve"> (</w:t>
      </w:r>
      <w:r w:rsidRPr="00446D06">
        <w:t>2008</w:t>
      </w:r>
      <w:r w:rsidR="00446D06" w:rsidRPr="00446D06">
        <w:t xml:space="preserve">) </w:t>
      </w:r>
      <w:r w:rsidRPr="00446D06">
        <w:t>Желтая стрела</w:t>
      </w:r>
      <w:r w:rsidR="00446D06" w:rsidRPr="00446D06">
        <w:t xml:space="preserve">. </w:t>
      </w:r>
      <w:r w:rsidRPr="00446D06">
        <w:t>М</w:t>
      </w:r>
      <w:r w:rsidR="00446D06">
        <w:t>.:</w:t>
      </w:r>
      <w:r w:rsidR="00446D06" w:rsidRPr="00446D06">
        <w:t xml:space="preserve"> </w:t>
      </w:r>
      <w:r w:rsidRPr="00446D06">
        <w:t>ВАГРИУС, 2008</w:t>
      </w:r>
      <w:r w:rsidR="00446D06" w:rsidRPr="00446D06">
        <w:t>.</w:t>
      </w:r>
    </w:p>
    <w:p w:rsidR="00446D06" w:rsidRDefault="009B439A" w:rsidP="00446D06">
      <w:pPr>
        <w:pStyle w:val="a1"/>
        <w:tabs>
          <w:tab w:val="left" w:pos="420"/>
        </w:tabs>
      </w:pPr>
      <w:r w:rsidRPr="00446D06">
        <w:t>Пелевин В</w:t>
      </w:r>
      <w:r w:rsidR="00446D06" w:rsidRPr="00446D06">
        <w:t>.</w:t>
      </w:r>
      <w:r w:rsidR="00446D06">
        <w:t xml:space="preserve"> (</w:t>
      </w:r>
      <w:r w:rsidRPr="00446D06">
        <w:t>2008</w:t>
      </w:r>
      <w:r w:rsidR="00446D06" w:rsidRPr="00446D06">
        <w:t xml:space="preserve">) </w:t>
      </w:r>
      <w:r w:rsidRPr="00446D06">
        <w:t>Омон Ра</w:t>
      </w:r>
      <w:r w:rsidR="00446D06" w:rsidRPr="00446D06">
        <w:t xml:space="preserve">: </w:t>
      </w:r>
      <w:r w:rsidRPr="00446D06">
        <w:t>Повесть</w:t>
      </w:r>
      <w:r w:rsidR="00446D06" w:rsidRPr="00446D06">
        <w:t xml:space="preserve">. </w:t>
      </w:r>
      <w:r w:rsidRPr="00446D06">
        <w:t>Рассказы</w:t>
      </w:r>
      <w:r w:rsidR="00446D06" w:rsidRPr="00446D06">
        <w:t xml:space="preserve">. </w:t>
      </w:r>
      <w:r w:rsidRPr="00446D06">
        <w:t>М</w:t>
      </w:r>
      <w:r w:rsidR="00446D06">
        <w:t>.:</w:t>
      </w:r>
      <w:r w:rsidR="00446D06" w:rsidRPr="00446D06">
        <w:t xml:space="preserve"> </w:t>
      </w:r>
      <w:r w:rsidRPr="00446D06">
        <w:t>Текст, 2007</w:t>
      </w:r>
      <w:r w:rsidR="00446D06" w:rsidRPr="00446D06">
        <w:t>.</w:t>
      </w:r>
    </w:p>
    <w:p w:rsidR="00446D06" w:rsidRDefault="00374BB3" w:rsidP="00446D06">
      <w:pPr>
        <w:pStyle w:val="a1"/>
        <w:tabs>
          <w:tab w:val="left" w:pos="420"/>
        </w:tabs>
      </w:pPr>
      <w:r w:rsidRPr="00446D06">
        <w:t>Гудков Л</w:t>
      </w:r>
      <w:r w:rsidR="00446D06" w:rsidRPr="00446D06">
        <w:t xml:space="preserve">. </w:t>
      </w:r>
      <w:r w:rsidRPr="00446D06">
        <w:t>Россия в ряду других стран</w:t>
      </w:r>
      <w:r w:rsidR="00446D06" w:rsidRPr="00446D06">
        <w:t xml:space="preserve">: </w:t>
      </w:r>
      <w:r w:rsidRPr="00446D06">
        <w:t>к проблеме национальной идентичности</w:t>
      </w:r>
      <w:r w:rsidR="00446D06">
        <w:t xml:space="preserve"> // </w:t>
      </w:r>
      <w:r w:rsidRPr="00446D06">
        <w:t>Монит</w:t>
      </w:r>
      <w:r w:rsidR="009B439A" w:rsidRPr="00446D06">
        <w:t>оринг общественного мнения</w:t>
      </w:r>
      <w:r w:rsidR="00446D06">
        <w:t>. 20</w:t>
      </w:r>
      <w:r w:rsidR="009B439A" w:rsidRPr="00446D06">
        <w:t>07</w:t>
      </w:r>
      <w:r w:rsidR="00446D06" w:rsidRPr="00446D06">
        <w:t xml:space="preserve">. </w:t>
      </w:r>
      <w:r w:rsidRPr="00446D06">
        <w:t>№ 1 январь-февраль</w:t>
      </w:r>
      <w:r w:rsidR="00446D06" w:rsidRPr="00446D06">
        <w:t>.</w:t>
      </w:r>
    </w:p>
    <w:p w:rsidR="00446D06" w:rsidRDefault="00374BB3" w:rsidP="00446D06">
      <w:pPr>
        <w:pStyle w:val="a1"/>
        <w:tabs>
          <w:tab w:val="left" w:pos="420"/>
        </w:tabs>
      </w:pPr>
      <w:r w:rsidRPr="00446D06">
        <w:t>Смелзер Н</w:t>
      </w:r>
      <w:r w:rsidR="00446D06" w:rsidRPr="00446D06">
        <w:t xml:space="preserve">. </w:t>
      </w:r>
      <w:r w:rsidRPr="00446D06">
        <w:t>Дж</w:t>
      </w:r>
      <w:r w:rsidR="00446D06" w:rsidRPr="00446D06">
        <w:t xml:space="preserve">. </w:t>
      </w:r>
      <w:r w:rsidRPr="00446D06">
        <w:t>О компаративном анализе, междисциплинарности и интернационализации в со</w:t>
      </w:r>
      <w:r w:rsidR="009B439A" w:rsidRPr="00446D06">
        <w:t>циологии</w:t>
      </w:r>
      <w:r w:rsidR="00446D06">
        <w:t xml:space="preserve"> // </w:t>
      </w:r>
      <w:r w:rsidR="009B439A" w:rsidRPr="00446D06">
        <w:t>Социол</w:t>
      </w:r>
      <w:r w:rsidR="00446D06" w:rsidRPr="00446D06">
        <w:t xml:space="preserve">. </w:t>
      </w:r>
      <w:r w:rsidR="009B439A" w:rsidRPr="00446D06">
        <w:t>исслед</w:t>
      </w:r>
      <w:r w:rsidR="00446D06">
        <w:t>. 20</w:t>
      </w:r>
      <w:r w:rsidR="009B439A" w:rsidRPr="00446D06">
        <w:t>07</w:t>
      </w:r>
      <w:r w:rsidR="00446D06" w:rsidRPr="00446D06">
        <w:t xml:space="preserve">. </w:t>
      </w:r>
      <w:r w:rsidRPr="00446D06">
        <w:t>№ 11</w:t>
      </w:r>
      <w:r w:rsidR="00446D06" w:rsidRPr="00446D06">
        <w:t>.</w:t>
      </w:r>
    </w:p>
    <w:p w:rsidR="00446D06" w:rsidRDefault="00374BB3" w:rsidP="00446D06">
      <w:pPr>
        <w:pStyle w:val="a1"/>
        <w:tabs>
          <w:tab w:val="left" w:pos="420"/>
        </w:tabs>
      </w:pPr>
      <w:r w:rsidRPr="00446D06">
        <w:t>Социологичекий энциклопедический русско-английский словарь под ред</w:t>
      </w:r>
      <w:r w:rsidR="00446D06" w:rsidRPr="00446D06">
        <w:t xml:space="preserve">. </w:t>
      </w:r>
      <w:r w:rsidRPr="00446D06">
        <w:t>С</w:t>
      </w:r>
      <w:r w:rsidR="00446D06">
        <w:t xml:space="preserve">.А. </w:t>
      </w:r>
      <w:r w:rsidRPr="00446D06">
        <w:t>Кравченко</w:t>
      </w:r>
      <w:r w:rsidR="00446D06" w:rsidRPr="00446D06">
        <w:t xml:space="preserve">. </w:t>
      </w:r>
      <w:r w:rsidR="00446D06">
        <w:t>-</w:t>
      </w:r>
      <w:r w:rsidRPr="00446D06">
        <w:t xml:space="preserve"> М</w:t>
      </w:r>
      <w:r w:rsidR="00446D06">
        <w:t>.:</w:t>
      </w:r>
      <w:r w:rsidR="00446D06" w:rsidRPr="00446D06">
        <w:t xml:space="preserve"> </w:t>
      </w:r>
      <w:r w:rsidRPr="00446D06">
        <w:t>ООО</w:t>
      </w:r>
      <w:r w:rsidR="00446D06">
        <w:t xml:space="preserve"> "</w:t>
      </w:r>
      <w:r w:rsidRPr="00446D06">
        <w:t>Изд-во Астрель</w:t>
      </w:r>
      <w:r w:rsidR="00446D06">
        <w:t xml:space="preserve">", </w:t>
      </w:r>
      <w:r w:rsidRPr="00446D06">
        <w:t>ООО</w:t>
      </w:r>
      <w:r w:rsidR="00446D06">
        <w:t xml:space="preserve"> "</w:t>
      </w:r>
      <w:r w:rsidRPr="00446D06">
        <w:t>Изд-во АСТ</w:t>
      </w:r>
      <w:r w:rsidR="00446D06">
        <w:t xml:space="preserve">", </w:t>
      </w:r>
      <w:r w:rsidR="009B439A" w:rsidRPr="00446D06">
        <w:t>ООО</w:t>
      </w:r>
      <w:r w:rsidR="00446D06">
        <w:t xml:space="preserve"> "</w:t>
      </w:r>
      <w:r w:rsidR="009B439A" w:rsidRPr="00446D06">
        <w:t>Изд-во Транзиткнига</w:t>
      </w:r>
      <w:r w:rsidR="00446D06">
        <w:t xml:space="preserve">", </w:t>
      </w:r>
      <w:r w:rsidR="009B439A" w:rsidRPr="00446D06">
        <w:t>2008</w:t>
      </w:r>
      <w:r w:rsidR="00446D06" w:rsidRPr="00446D06">
        <w:t>.</w:t>
      </w:r>
    </w:p>
    <w:p w:rsidR="00374BB3" w:rsidRPr="00446D06" w:rsidRDefault="00374BB3" w:rsidP="00446D06">
      <w:bookmarkStart w:id="0" w:name="_GoBack"/>
      <w:bookmarkEnd w:id="0"/>
    </w:p>
    <w:sectPr w:rsidR="00374BB3" w:rsidRPr="00446D06" w:rsidSect="00446D0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7CE" w:rsidRDefault="00C827CE">
      <w:r>
        <w:separator/>
      </w:r>
    </w:p>
  </w:endnote>
  <w:endnote w:type="continuationSeparator" w:id="0">
    <w:p w:rsidR="00C827CE" w:rsidRDefault="00C8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06" w:rsidRDefault="00446D0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06" w:rsidRDefault="00446D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7CE" w:rsidRDefault="00C827CE">
      <w:r>
        <w:separator/>
      </w:r>
    </w:p>
  </w:footnote>
  <w:footnote w:type="continuationSeparator" w:id="0">
    <w:p w:rsidR="00C827CE" w:rsidRDefault="00C82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06" w:rsidRDefault="006561AA" w:rsidP="00A8348C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446D06" w:rsidRDefault="00446D06" w:rsidP="009B439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06" w:rsidRDefault="00446D0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2062B01"/>
    <w:multiLevelType w:val="hybridMultilevel"/>
    <w:tmpl w:val="CA405F9E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FB0117"/>
    <w:multiLevelType w:val="hybridMultilevel"/>
    <w:tmpl w:val="4F8B9234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B19EDF8"/>
    <w:multiLevelType w:val="hybridMultilevel"/>
    <w:tmpl w:val="30B6C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1C0D66"/>
    <w:multiLevelType w:val="hybridMultilevel"/>
    <w:tmpl w:val="4A726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BB3"/>
    <w:rsid w:val="00224BC1"/>
    <w:rsid w:val="00374BB3"/>
    <w:rsid w:val="00446D06"/>
    <w:rsid w:val="0055004E"/>
    <w:rsid w:val="00637269"/>
    <w:rsid w:val="006561AA"/>
    <w:rsid w:val="00675E1E"/>
    <w:rsid w:val="006D736F"/>
    <w:rsid w:val="008E59BD"/>
    <w:rsid w:val="009B439A"/>
    <w:rsid w:val="00A8348C"/>
    <w:rsid w:val="00C8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F8A754-2C20-4F47-AC6E-CA7258AD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446D0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46D0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46D0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46D0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46D0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46D0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46D0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46D0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46D0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446D0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46D06"/>
    <w:rPr>
      <w:vertAlign w:val="superscript"/>
    </w:rPr>
  </w:style>
  <w:style w:type="character" w:styleId="aa">
    <w:name w:val="page number"/>
    <w:uiPriority w:val="99"/>
    <w:rsid w:val="00446D06"/>
  </w:style>
  <w:style w:type="table" w:styleId="-1">
    <w:name w:val="Table Web 1"/>
    <w:basedOn w:val="a4"/>
    <w:uiPriority w:val="99"/>
    <w:rsid w:val="00446D0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446D06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446D0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446D06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446D0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446D06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446D0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446D06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446D06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446D06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46D06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446D0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46D06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446D06"/>
    <w:rPr>
      <w:sz w:val="28"/>
      <w:szCs w:val="28"/>
    </w:rPr>
  </w:style>
  <w:style w:type="paragraph" w:styleId="af6">
    <w:name w:val="Normal (Web)"/>
    <w:basedOn w:val="a2"/>
    <w:uiPriority w:val="99"/>
    <w:rsid w:val="00446D0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46D0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46D0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46D0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46D0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46D06"/>
    <w:pPr>
      <w:ind w:left="958"/>
    </w:pPr>
  </w:style>
  <w:style w:type="paragraph" w:styleId="23">
    <w:name w:val="Body Text Indent 2"/>
    <w:basedOn w:val="a2"/>
    <w:link w:val="24"/>
    <w:uiPriority w:val="99"/>
    <w:rsid w:val="00446D0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46D0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446D0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446D0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46D06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46D06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46D0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46D0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46D0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46D06"/>
    <w:rPr>
      <w:i/>
      <w:iCs/>
    </w:rPr>
  </w:style>
  <w:style w:type="paragraph" w:customStyle="1" w:styleId="af9">
    <w:name w:val="ТАБЛИЦА"/>
    <w:next w:val="a2"/>
    <w:autoRedefine/>
    <w:uiPriority w:val="99"/>
    <w:rsid w:val="00446D06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46D06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46D06"/>
  </w:style>
  <w:style w:type="table" w:customStyle="1" w:styleId="15">
    <w:name w:val="Стиль таблицы1"/>
    <w:basedOn w:val="a4"/>
    <w:uiPriority w:val="99"/>
    <w:rsid w:val="00446D0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446D06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46D06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446D06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446D06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446D0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2980</Words>
  <Characters>16991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Отражение социокультурных и политических трансформаций </vt:lpstr>
    </vt:vector>
  </TitlesOfParts>
  <Company>ussr</Company>
  <LinksUpToDate>false</LinksUpToDate>
  <CharactersWithSpaces>19932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Отражение социокультурных и политических трансформаций </dc:title>
  <dc:subject/>
  <dc:creator>user</dc:creator>
  <cp:keywords/>
  <dc:description/>
  <cp:lastModifiedBy>admin</cp:lastModifiedBy>
  <cp:revision>2</cp:revision>
  <dcterms:created xsi:type="dcterms:W3CDTF">2014-03-07T21:23:00Z</dcterms:created>
  <dcterms:modified xsi:type="dcterms:W3CDTF">2014-03-07T21:23:00Z</dcterms:modified>
</cp:coreProperties>
</file>