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CE4E9F">
        <w:rPr>
          <w:b/>
          <w:sz w:val="28"/>
          <w:szCs w:val="28"/>
          <w:lang w:val="uk-UA"/>
        </w:rPr>
        <w:t>Реферат на тему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CE4E9F">
        <w:rPr>
          <w:b/>
          <w:sz w:val="28"/>
          <w:szCs w:val="28"/>
          <w:lang w:val="uk-UA"/>
        </w:rPr>
        <w:t>Історія фахової соціальної роботи в Україні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</w:p>
    <w:p w:rsidR="002A0831" w:rsidRPr="00CE4E9F" w:rsidRDefault="00CE4E9F" w:rsidP="00CE4E9F">
      <w:pPr>
        <w:shd w:val="clear" w:color="auto" w:fill="FFFFFF"/>
        <w:spacing w:line="360" w:lineRule="auto"/>
        <w:ind w:firstLine="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2A0831" w:rsidRPr="00CE4E9F">
        <w:rPr>
          <w:b/>
          <w:sz w:val="28"/>
          <w:szCs w:val="28"/>
          <w:lang w:val="uk-UA"/>
        </w:rPr>
        <w:t>ПЛАН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</w:p>
    <w:p w:rsidR="002A0831" w:rsidRPr="00CE4E9F" w:rsidRDefault="002A0831" w:rsidP="00CE4E9F">
      <w:pPr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CE4E9F">
        <w:rPr>
          <w:sz w:val="28"/>
          <w:szCs w:val="28"/>
        </w:rPr>
        <w:t>Українська соціальна робота в радянській системі.</w:t>
      </w:r>
    </w:p>
    <w:p w:rsidR="002A0831" w:rsidRPr="00CE4E9F" w:rsidRDefault="002A0831" w:rsidP="00CE4E9F">
      <w:pPr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CE4E9F">
        <w:rPr>
          <w:sz w:val="28"/>
          <w:szCs w:val="28"/>
        </w:rPr>
        <w:t>Соціальна робота як самостійна профдіяльність.</w:t>
      </w:r>
    </w:p>
    <w:p w:rsidR="002A0831" w:rsidRPr="00CE4E9F" w:rsidRDefault="002A0831" w:rsidP="00CE4E9F">
      <w:pPr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CE4E9F">
        <w:rPr>
          <w:sz w:val="28"/>
          <w:szCs w:val="28"/>
        </w:rPr>
        <w:t>Сучасні умови соціальної роботи.</w:t>
      </w:r>
    </w:p>
    <w:p w:rsidR="002A0831" w:rsidRPr="00CE4E9F" w:rsidRDefault="002A0831" w:rsidP="00CE4E9F">
      <w:pPr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CE4E9F">
        <w:rPr>
          <w:sz w:val="28"/>
          <w:szCs w:val="28"/>
        </w:rPr>
        <w:t>Використана література.</w:t>
      </w:r>
    </w:p>
    <w:p w:rsidR="002A0831" w:rsidRPr="00CE4E9F" w:rsidRDefault="002A0831" w:rsidP="00CE4E9F">
      <w:pPr>
        <w:spacing w:line="360" w:lineRule="auto"/>
        <w:ind w:firstLine="709"/>
        <w:rPr>
          <w:sz w:val="28"/>
          <w:szCs w:val="28"/>
        </w:rPr>
      </w:pPr>
    </w:p>
    <w:p w:rsidR="002A0831" w:rsidRPr="00CE4E9F" w:rsidRDefault="00CE4E9F" w:rsidP="00CE4E9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2A0831" w:rsidRPr="00CE4E9F">
        <w:rPr>
          <w:b/>
          <w:sz w:val="28"/>
          <w:szCs w:val="28"/>
          <w:lang w:val="uk-UA"/>
        </w:rPr>
        <w:t>1. Українська соціальна робота в радянській системі.</w:t>
      </w:r>
    </w:p>
    <w:p w:rsidR="00CE4E9F" w:rsidRDefault="00CE4E9F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E4E9F">
        <w:rPr>
          <w:sz w:val="28"/>
          <w:szCs w:val="28"/>
          <w:lang w:val="uk-UA"/>
        </w:rPr>
        <w:t>Однією з особливостей генезису соціальної роботи в Україні є його розірваність і фрагментарність. На по</w:t>
      </w:r>
      <w:r w:rsidRPr="00CE4E9F">
        <w:rPr>
          <w:sz w:val="28"/>
          <w:szCs w:val="28"/>
          <w:lang w:val="uk-UA"/>
        </w:rPr>
        <w:softHyphen/>
        <w:t xml:space="preserve">чатку </w:t>
      </w:r>
      <w:r w:rsidRPr="00CE4E9F">
        <w:rPr>
          <w:sz w:val="28"/>
          <w:szCs w:val="28"/>
          <w:lang w:val="en-US"/>
        </w:rPr>
        <w:t>XX</w:t>
      </w:r>
      <w:r w:rsidRPr="00CE4E9F">
        <w:rPr>
          <w:sz w:val="28"/>
          <w:szCs w:val="28"/>
          <w:lang w:val="uk-UA"/>
        </w:rPr>
        <w:t xml:space="preserve"> ст. в Україні, як і в Російській імперії зага</w:t>
      </w:r>
      <w:r w:rsidRPr="00CE4E9F">
        <w:rPr>
          <w:sz w:val="28"/>
          <w:szCs w:val="28"/>
          <w:lang w:val="uk-UA"/>
        </w:rPr>
        <w:softHyphen/>
        <w:t>лом, намітився перехід від благодійності до організації соціальної роботи на професійних засадах за британ</w:t>
      </w:r>
      <w:r w:rsidRPr="00CE4E9F">
        <w:rPr>
          <w:sz w:val="28"/>
          <w:szCs w:val="28"/>
          <w:lang w:val="uk-UA"/>
        </w:rPr>
        <w:softHyphen/>
        <w:t>ською й американськими моделями професіоналізації соціальної роботи, було засновано навчальні заклади, які займалися підготовкою жінок до професійної діяль</w:t>
      </w:r>
      <w:r w:rsidRPr="00CE4E9F">
        <w:rPr>
          <w:sz w:val="28"/>
          <w:szCs w:val="28"/>
          <w:lang w:val="uk-UA"/>
        </w:rPr>
        <w:softHyphen/>
        <w:t>ності у соціальній сфері.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E4E9F">
        <w:rPr>
          <w:sz w:val="28"/>
          <w:szCs w:val="28"/>
          <w:lang w:val="uk-UA"/>
        </w:rPr>
        <w:t xml:space="preserve">Із встановленням радянської влади у </w:t>
      </w:r>
      <w:r w:rsidRPr="00CE4E9F">
        <w:rPr>
          <w:sz w:val="28"/>
          <w:szCs w:val="28"/>
        </w:rPr>
        <w:t xml:space="preserve">1918 р. (а в </w:t>
      </w:r>
      <w:r w:rsidRPr="00CE4E9F">
        <w:rPr>
          <w:sz w:val="28"/>
          <w:szCs w:val="28"/>
          <w:lang w:val="uk-UA"/>
        </w:rPr>
        <w:t>За</w:t>
      </w:r>
      <w:r w:rsidRPr="00CE4E9F">
        <w:rPr>
          <w:sz w:val="28"/>
          <w:szCs w:val="28"/>
          <w:lang w:val="uk-UA"/>
        </w:rPr>
        <w:softHyphen/>
        <w:t xml:space="preserve">хідній Україні </w:t>
      </w:r>
      <w:r w:rsidRPr="00CE4E9F">
        <w:rPr>
          <w:sz w:val="28"/>
          <w:szCs w:val="28"/>
        </w:rPr>
        <w:t xml:space="preserve">— </w:t>
      </w:r>
      <w:r w:rsidRPr="00CE4E9F">
        <w:rPr>
          <w:sz w:val="28"/>
          <w:szCs w:val="28"/>
          <w:lang w:val="uk-UA"/>
        </w:rPr>
        <w:t xml:space="preserve">у </w:t>
      </w:r>
      <w:r w:rsidRPr="00CE4E9F">
        <w:rPr>
          <w:sz w:val="28"/>
          <w:szCs w:val="28"/>
        </w:rPr>
        <w:t xml:space="preserve">1939 </w:t>
      </w:r>
      <w:r w:rsidRPr="00CE4E9F">
        <w:rPr>
          <w:sz w:val="28"/>
          <w:szCs w:val="28"/>
          <w:lang w:val="uk-UA"/>
        </w:rPr>
        <w:t>р.) держава взяла під свій кон</w:t>
      </w:r>
      <w:r w:rsidRPr="00CE4E9F">
        <w:rPr>
          <w:sz w:val="28"/>
          <w:szCs w:val="28"/>
          <w:lang w:val="uk-UA"/>
        </w:rPr>
        <w:softHyphen/>
        <w:t xml:space="preserve">троль усі сфери суспільного життя. У </w:t>
      </w:r>
      <w:r w:rsidRPr="00CE4E9F">
        <w:rPr>
          <w:sz w:val="28"/>
          <w:szCs w:val="28"/>
        </w:rPr>
        <w:t xml:space="preserve">1919 </w:t>
      </w:r>
      <w:r w:rsidRPr="00CE4E9F">
        <w:rPr>
          <w:sz w:val="28"/>
          <w:szCs w:val="28"/>
          <w:lang w:val="uk-UA"/>
        </w:rPr>
        <w:t>р. декретом Раднаркому УРСР було націоналізовано всі добродійні установи, які перебували у віданні приватних осіб або добродійних товариств, і передано їх у відання Нарком-соцзабезу УРСР і його місцевим органам. І хоча до 1941 р. в його системі налічувалося 154 будинки-інтернати для літніх людей та інвалідів, 22 дитячих будинки-інтерна</w:t>
      </w:r>
      <w:r w:rsidRPr="00CE4E9F">
        <w:rPr>
          <w:sz w:val="28"/>
          <w:szCs w:val="28"/>
          <w:lang w:val="uk-UA"/>
        </w:rPr>
        <w:softHyphen/>
        <w:t>ти, проте ці стаціонарні заклади можна хіба що умовно віднести до сфери соціальної роботи, оскільки засади їх функціонування не відповідали засадам фахової соці</w:t>
      </w:r>
      <w:r w:rsidRPr="00CE4E9F">
        <w:rPr>
          <w:sz w:val="28"/>
          <w:szCs w:val="28"/>
          <w:lang w:val="uk-UA"/>
        </w:rPr>
        <w:softHyphen/>
        <w:t>альної роботи.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E4E9F">
        <w:rPr>
          <w:sz w:val="28"/>
          <w:szCs w:val="28"/>
          <w:lang w:val="uk-UA"/>
        </w:rPr>
        <w:t>Соціальну роботу як суспільний інститут фактично підмінили відомства, що належали до системи освіти, охорони здоров'я, соціального забезпечення та внут</w:t>
      </w:r>
      <w:r w:rsidRPr="00CE4E9F">
        <w:rPr>
          <w:sz w:val="28"/>
          <w:szCs w:val="28"/>
          <w:lang w:val="uk-UA"/>
        </w:rPr>
        <w:softHyphen/>
        <w:t>рішніх справ. Деякі функції соціальної роботи переби</w:t>
      </w:r>
      <w:r w:rsidRPr="00CE4E9F">
        <w:rPr>
          <w:sz w:val="28"/>
          <w:szCs w:val="28"/>
          <w:lang w:val="uk-UA"/>
        </w:rPr>
        <w:softHyphen/>
        <w:t>рали на себе партійні, комсомольські та профспілкові органи. Однак ця робота вибудовувалася за відомчими й бюрократичними принципами, що знижували її резуль</w:t>
      </w:r>
      <w:r w:rsidRPr="00CE4E9F">
        <w:rPr>
          <w:sz w:val="28"/>
          <w:szCs w:val="28"/>
          <w:lang w:val="uk-UA"/>
        </w:rPr>
        <w:softHyphen/>
        <w:t>тативність. Суспільству нав'язувалася думка, що соціа</w:t>
      </w:r>
      <w:r w:rsidRPr="00CE4E9F">
        <w:rPr>
          <w:sz w:val="28"/>
          <w:szCs w:val="28"/>
          <w:lang w:val="uk-UA"/>
        </w:rPr>
        <w:softHyphen/>
        <w:t>лістичні відносини є передумовою подолання злочин</w:t>
      </w:r>
      <w:r w:rsidRPr="00CE4E9F">
        <w:rPr>
          <w:sz w:val="28"/>
          <w:szCs w:val="28"/>
          <w:lang w:val="uk-UA"/>
        </w:rPr>
        <w:softHyphen/>
        <w:t>ності, алкоголізму, психічних захворювань, бідності, злиднів. Турбота про матеріальний добробут здійснюва</w:t>
      </w:r>
      <w:r w:rsidRPr="00CE4E9F">
        <w:rPr>
          <w:sz w:val="28"/>
          <w:szCs w:val="28"/>
          <w:lang w:val="uk-UA"/>
        </w:rPr>
        <w:softHyphen/>
        <w:t>лась через механізми централізованого регулювання державою зайнятості, заробітної плати, житлового за</w:t>
      </w:r>
      <w:r w:rsidRPr="00CE4E9F">
        <w:rPr>
          <w:sz w:val="28"/>
          <w:szCs w:val="28"/>
          <w:lang w:val="uk-UA"/>
        </w:rPr>
        <w:softHyphen/>
        <w:t>безпечення, освіти та охорони здоров'я.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E4E9F">
        <w:rPr>
          <w:sz w:val="28"/>
          <w:szCs w:val="28"/>
          <w:lang w:val="uk-UA"/>
        </w:rPr>
        <w:t>За радянських часів система соціальної допомоги бу</w:t>
      </w:r>
      <w:r w:rsidRPr="00CE4E9F">
        <w:rPr>
          <w:sz w:val="28"/>
          <w:szCs w:val="28"/>
          <w:lang w:val="uk-UA"/>
        </w:rPr>
        <w:softHyphen/>
        <w:t>ла у цілковитому віданні бюрократії, а соціальні проб</w:t>
      </w:r>
      <w:r w:rsidRPr="00CE4E9F">
        <w:rPr>
          <w:sz w:val="28"/>
          <w:szCs w:val="28"/>
          <w:lang w:val="uk-UA"/>
        </w:rPr>
        <w:softHyphen/>
        <w:t>леми людей або не вирішувались, або ігнорувалися з ідеологічних міркувань. Державна система соціальної допомоги, за відсутності благодійних організацій, обме</w:t>
      </w:r>
      <w:r w:rsidRPr="00CE4E9F">
        <w:rPr>
          <w:sz w:val="28"/>
          <w:szCs w:val="28"/>
          <w:lang w:val="uk-UA"/>
        </w:rPr>
        <w:softHyphen/>
        <w:t>жувалась соціальним забезпеченням, передбачаючи мі</w:t>
      </w:r>
      <w:r w:rsidRPr="00CE4E9F">
        <w:rPr>
          <w:sz w:val="28"/>
          <w:szCs w:val="28"/>
          <w:lang w:val="uk-UA"/>
        </w:rPr>
        <w:softHyphen/>
        <w:t>німум соціальних гарантій для громадян. Вона була без</w:t>
      </w:r>
      <w:r w:rsidRPr="00CE4E9F">
        <w:rPr>
          <w:sz w:val="28"/>
          <w:szCs w:val="28"/>
          <w:lang w:val="uk-UA"/>
        </w:rPr>
        <w:softHyphen/>
        <w:t xml:space="preserve">адресною й </w:t>
      </w:r>
      <w:r w:rsidR="00CE4E9F">
        <w:rPr>
          <w:sz w:val="28"/>
          <w:szCs w:val="28"/>
          <w:lang w:val="uk-UA"/>
        </w:rPr>
        <w:t>ґрунтувалася на патерналістичні</w:t>
      </w:r>
      <w:r w:rsidRPr="00CE4E9F">
        <w:rPr>
          <w:sz w:val="28"/>
          <w:szCs w:val="28"/>
          <w:lang w:val="uk-UA"/>
        </w:rPr>
        <w:t xml:space="preserve"> моделі (модель соціальної політики, що сформувалась у краї</w:t>
      </w:r>
      <w:r w:rsidRPr="00CE4E9F">
        <w:rPr>
          <w:sz w:val="28"/>
          <w:szCs w:val="28"/>
          <w:lang w:val="uk-UA"/>
        </w:rPr>
        <w:softHyphen/>
        <w:t>нах із директивною економікою, централізованим роз</w:t>
      </w:r>
      <w:r w:rsidRPr="00CE4E9F">
        <w:rPr>
          <w:sz w:val="28"/>
          <w:szCs w:val="28"/>
          <w:lang w:val="uk-UA"/>
        </w:rPr>
        <w:softHyphen/>
        <w:t>поділом соціальних благ та послуг; характеризується «батьківською» опікою держави над своїми громадяна</w:t>
      </w:r>
      <w:r w:rsidRPr="00CE4E9F">
        <w:rPr>
          <w:sz w:val="28"/>
          <w:szCs w:val="28"/>
          <w:lang w:val="uk-UA"/>
        </w:rPr>
        <w:softHyphen/>
        <w:t>ми, цілковитим оде</w:t>
      </w:r>
      <w:r w:rsidR="00CE4E9F">
        <w:rPr>
          <w:sz w:val="28"/>
          <w:szCs w:val="28"/>
          <w:lang w:val="uk-UA"/>
        </w:rPr>
        <w:t>ржавленням соціальної сфери, не</w:t>
      </w:r>
      <w:r w:rsidRPr="00CE4E9F">
        <w:rPr>
          <w:sz w:val="28"/>
          <w:szCs w:val="28"/>
          <w:lang w:val="uk-UA"/>
        </w:rPr>
        <w:t>розвинутістю структур громадянського суспільства, зростанням соціальної пасивності, безконтрольним бю</w:t>
      </w:r>
      <w:r w:rsidRPr="00CE4E9F">
        <w:rPr>
          <w:sz w:val="28"/>
          <w:szCs w:val="28"/>
          <w:lang w:val="uk-UA"/>
        </w:rPr>
        <w:softHyphen/>
        <w:t>рократизмом).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E4E9F">
        <w:rPr>
          <w:sz w:val="28"/>
          <w:szCs w:val="28"/>
          <w:lang w:val="uk-UA"/>
        </w:rPr>
        <w:t>Педагоги у школах, лікарі в медичних закладах зай</w:t>
      </w:r>
      <w:r w:rsidRPr="00CE4E9F">
        <w:rPr>
          <w:sz w:val="28"/>
          <w:szCs w:val="28"/>
          <w:lang w:val="uk-UA"/>
        </w:rPr>
        <w:softHyphen/>
        <w:t>малися функціями, які в багатьох країнах традиційно належать до компетенції соціальних працівників. Соці</w:t>
      </w:r>
      <w:r w:rsidRPr="00CE4E9F">
        <w:rPr>
          <w:sz w:val="28"/>
          <w:szCs w:val="28"/>
          <w:lang w:val="uk-UA"/>
        </w:rPr>
        <w:softHyphen/>
        <w:t>альні стаціонарні заклади не були укомплектовані про</w:t>
      </w:r>
      <w:r w:rsidRPr="00CE4E9F">
        <w:rPr>
          <w:sz w:val="28"/>
          <w:szCs w:val="28"/>
          <w:lang w:val="uk-UA"/>
        </w:rPr>
        <w:softHyphen/>
        <w:t>фесійно підготовленими соціальними працівниками. У них не було таких посад, так само як і не було фахової підготовки таких спеціалістів. Не маючи належного на</w:t>
      </w:r>
      <w:r w:rsidRPr="00CE4E9F">
        <w:rPr>
          <w:sz w:val="28"/>
          <w:szCs w:val="28"/>
          <w:lang w:val="uk-UA"/>
        </w:rPr>
        <w:softHyphen/>
        <w:t>уково-теоретичного обґрунтування, система соціально</w:t>
      </w:r>
      <w:r w:rsidRPr="00CE4E9F">
        <w:rPr>
          <w:sz w:val="28"/>
          <w:szCs w:val="28"/>
          <w:lang w:val="uk-UA"/>
        </w:rPr>
        <w:softHyphen/>
        <w:t>го захисту послуговувалася урядовими, партійними постановами, що визначали категорії людей, на яких поширювалося соціальне обслуговування, що надава</w:t>
      </w:r>
      <w:r w:rsidRPr="00CE4E9F">
        <w:rPr>
          <w:sz w:val="28"/>
          <w:szCs w:val="28"/>
          <w:lang w:val="uk-UA"/>
        </w:rPr>
        <w:softHyphen/>
        <w:t>лось лише у стаціонарних закладах.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E4E9F">
        <w:rPr>
          <w:sz w:val="28"/>
          <w:szCs w:val="28"/>
          <w:lang w:val="uk-UA"/>
        </w:rPr>
        <w:t xml:space="preserve">За словами британського фахівця Волтера </w:t>
      </w:r>
      <w:r w:rsidRPr="00CE4E9F">
        <w:rPr>
          <w:sz w:val="28"/>
          <w:szCs w:val="28"/>
        </w:rPr>
        <w:t xml:space="preserve">Лоренца, </w:t>
      </w:r>
      <w:r w:rsidRPr="00CE4E9F">
        <w:rPr>
          <w:sz w:val="28"/>
          <w:szCs w:val="28"/>
          <w:lang w:val="uk-UA"/>
        </w:rPr>
        <w:t>«комуністичні режими схильні патологізувати соціаль</w:t>
      </w:r>
      <w:r w:rsidRPr="00CE4E9F">
        <w:rPr>
          <w:sz w:val="28"/>
          <w:szCs w:val="28"/>
          <w:lang w:val="uk-UA"/>
        </w:rPr>
        <w:softHyphen/>
        <w:t>ні проблеми», свідченням чого була відсутність неста</w:t>
      </w:r>
      <w:r w:rsidRPr="00CE4E9F">
        <w:rPr>
          <w:sz w:val="28"/>
          <w:szCs w:val="28"/>
          <w:lang w:val="uk-UA"/>
        </w:rPr>
        <w:softHyphen/>
        <w:t>ціонарних соціальних служб для багатьох груп населен</w:t>
      </w:r>
      <w:r w:rsidRPr="00CE4E9F">
        <w:rPr>
          <w:sz w:val="28"/>
          <w:szCs w:val="28"/>
          <w:lang w:val="uk-UA"/>
        </w:rPr>
        <w:softHyphen/>
        <w:t>ня. Люди похилого віку, інваліди або опинялися у вели</w:t>
      </w:r>
      <w:r w:rsidRPr="00CE4E9F">
        <w:rPr>
          <w:sz w:val="28"/>
          <w:szCs w:val="28"/>
          <w:lang w:val="uk-UA"/>
        </w:rPr>
        <w:softHyphen/>
        <w:t>ких будинках-інтернатах, які мали переважно медичну орієнтацію, або їх доглядали родичі. Тривалий час їм доводилося перебувати в госпіталях, психіатричних лі</w:t>
      </w:r>
      <w:r w:rsidRPr="00CE4E9F">
        <w:rPr>
          <w:sz w:val="28"/>
          <w:szCs w:val="28"/>
          <w:lang w:val="uk-UA"/>
        </w:rPr>
        <w:softHyphen/>
        <w:t>карнях. Дані про дитячу смертність, злочинність, нар</w:t>
      </w:r>
      <w:r w:rsidRPr="00CE4E9F">
        <w:rPr>
          <w:sz w:val="28"/>
          <w:szCs w:val="28"/>
          <w:lang w:val="uk-UA"/>
        </w:rPr>
        <w:softHyphen/>
        <w:t>команію було засекречено.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E4E9F">
        <w:rPr>
          <w:sz w:val="28"/>
          <w:szCs w:val="28"/>
          <w:lang w:val="uk-UA"/>
        </w:rPr>
        <w:t>Суттєві зміни в соціальній сфері почалися у 80-ті ро</w:t>
      </w:r>
      <w:r w:rsidRPr="00CE4E9F">
        <w:rPr>
          <w:sz w:val="28"/>
          <w:szCs w:val="28"/>
          <w:lang w:val="uk-UA"/>
        </w:rPr>
        <w:softHyphen/>
        <w:t xml:space="preserve">ки </w:t>
      </w:r>
      <w:r w:rsidRPr="00CE4E9F">
        <w:rPr>
          <w:sz w:val="28"/>
          <w:szCs w:val="28"/>
          <w:lang w:val="en-US"/>
        </w:rPr>
        <w:t>XX</w:t>
      </w:r>
      <w:r w:rsidRPr="00CE4E9F">
        <w:rPr>
          <w:sz w:val="28"/>
          <w:szCs w:val="28"/>
        </w:rPr>
        <w:t xml:space="preserve"> </w:t>
      </w:r>
      <w:r w:rsidRPr="00CE4E9F">
        <w:rPr>
          <w:sz w:val="28"/>
          <w:szCs w:val="28"/>
          <w:lang w:val="uk-UA"/>
        </w:rPr>
        <w:t>ст. Пов'язані вони передусім із формуванням но</w:t>
      </w:r>
      <w:r w:rsidRPr="00CE4E9F">
        <w:rPr>
          <w:sz w:val="28"/>
          <w:szCs w:val="28"/>
          <w:lang w:val="uk-UA"/>
        </w:rPr>
        <w:softHyphen/>
        <w:t>вих державних соціальних служб, призначених для на</w:t>
      </w:r>
      <w:r w:rsidRPr="00CE4E9F">
        <w:rPr>
          <w:sz w:val="28"/>
          <w:szCs w:val="28"/>
          <w:lang w:val="uk-UA"/>
        </w:rPr>
        <w:softHyphen/>
        <w:t xml:space="preserve">дання послуг за місцем проживання. Так, у </w:t>
      </w:r>
      <w:r w:rsidRPr="00CE4E9F">
        <w:rPr>
          <w:sz w:val="28"/>
          <w:szCs w:val="28"/>
        </w:rPr>
        <w:t xml:space="preserve">1985 </w:t>
      </w:r>
      <w:r w:rsidRPr="00CE4E9F">
        <w:rPr>
          <w:sz w:val="28"/>
          <w:szCs w:val="28"/>
          <w:lang w:val="uk-UA"/>
        </w:rPr>
        <w:t>р. Мі</w:t>
      </w:r>
      <w:r w:rsidRPr="00CE4E9F">
        <w:rPr>
          <w:sz w:val="28"/>
          <w:szCs w:val="28"/>
          <w:lang w:val="uk-UA"/>
        </w:rPr>
        <w:softHyphen/>
        <w:t>ністерство соціального забезпечення УРСР зініціювало експеримент із соціально-побутового обслуговування самотніх непрацездатних престарілих громадян, які потребували стороннього догляду та допомоги в домаш</w:t>
      </w:r>
      <w:r w:rsidRPr="00CE4E9F">
        <w:rPr>
          <w:sz w:val="28"/>
          <w:szCs w:val="28"/>
          <w:lang w:val="uk-UA"/>
        </w:rPr>
        <w:softHyphen/>
        <w:t>ніх умовах. До експерименту було залучено працівни</w:t>
      </w:r>
      <w:r w:rsidRPr="00CE4E9F">
        <w:rPr>
          <w:sz w:val="28"/>
          <w:szCs w:val="28"/>
          <w:lang w:val="uk-UA"/>
        </w:rPr>
        <w:softHyphen/>
        <w:t>ків будинків-інтернатів Вінницької, Дніпропетров</w:t>
      </w:r>
      <w:r w:rsidRPr="00CE4E9F">
        <w:rPr>
          <w:sz w:val="28"/>
          <w:szCs w:val="28"/>
          <w:lang w:val="uk-UA"/>
        </w:rPr>
        <w:softHyphen/>
        <w:t xml:space="preserve">ської, Донецької, Запорізької, Львівської областей і м. Києва. Було створено </w:t>
      </w:r>
      <w:r w:rsidRPr="00CE4E9F">
        <w:rPr>
          <w:sz w:val="28"/>
          <w:szCs w:val="28"/>
        </w:rPr>
        <w:t xml:space="preserve">10 </w:t>
      </w:r>
      <w:r w:rsidRPr="00CE4E9F">
        <w:rPr>
          <w:sz w:val="28"/>
          <w:szCs w:val="28"/>
          <w:lang w:val="uk-UA"/>
        </w:rPr>
        <w:t>спеціалізованих служб, а та</w:t>
      </w:r>
      <w:r w:rsidRPr="00CE4E9F">
        <w:rPr>
          <w:sz w:val="28"/>
          <w:szCs w:val="28"/>
          <w:lang w:val="uk-UA"/>
        </w:rPr>
        <w:softHyphen/>
        <w:t>кож налагоджено необхідну професійну підготовку. Крім того, розроблено тимчасове положення про органі</w:t>
      </w:r>
      <w:r w:rsidRPr="00CE4E9F">
        <w:rPr>
          <w:sz w:val="28"/>
          <w:szCs w:val="28"/>
          <w:lang w:val="uk-UA"/>
        </w:rPr>
        <w:softHyphen/>
        <w:t>зацію надомного обслуговування, посадові інструкції, необхідні форми обліку роботи і звітності. Експеримент засвідчив ефективність спеціалізованих служб, утри</w:t>
      </w:r>
      <w:r w:rsidRPr="00CE4E9F">
        <w:rPr>
          <w:sz w:val="28"/>
          <w:szCs w:val="28"/>
          <w:lang w:val="uk-UA"/>
        </w:rPr>
        <w:softHyphen/>
        <w:t xml:space="preserve">мання яких обійшлося для держави в </w:t>
      </w:r>
      <w:r w:rsidRPr="00CE4E9F">
        <w:rPr>
          <w:sz w:val="28"/>
          <w:szCs w:val="28"/>
        </w:rPr>
        <w:t xml:space="preserve">10 </w:t>
      </w:r>
      <w:r w:rsidRPr="00CE4E9F">
        <w:rPr>
          <w:sz w:val="28"/>
          <w:szCs w:val="28"/>
          <w:lang w:val="uk-UA"/>
        </w:rPr>
        <w:t>разів дешевше, ніж утримання самотніх пенсіонерів у будинках-інтер</w:t>
      </w:r>
      <w:r w:rsidRPr="00CE4E9F">
        <w:rPr>
          <w:sz w:val="28"/>
          <w:szCs w:val="28"/>
          <w:lang w:val="uk-UA"/>
        </w:rPr>
        <w:softHyphen/>
        <w:t xml:space="preserve">натах. Для розвитку цієї практики у </w:t>
      </w:r>
      <w:r w:rsidRPr="00CE4E9F">
        <w:rPr>
          <w:sz w:val="28"/>
          <w:szCs w:val="28"/>
        </w:rPr>
        <w:t xml:space="preserve">1987 </w:t>
      </w:r>
      <w:r w:rsidRPr="00CE4E9F">
        <w:rPr>
          <w:sz w:val="28"/>
          <w:szCs w:val="28"/>
          <w:lang w:val="uk-UA"/>
        </w:rPr>
        <w:t>р. затвердже</w:t>
      </w:r>
      <w:r w:rsidRPr="00CE4E9F">
        <w:rPr>
          <w:sz w:val="28"/>
          <w:szCs w:val="28"/>
          <w:lang w:val="uk-UA"/>
        </w:rPr>
        <w:softHyphen/>
        <w:t>но Типові положення про територіальний центр со</w:t>
      </w:r>
      <w:r w:rsidRPr="00CE4E9F">
        <w:rPr>
          <w:sz w:val="28"/>
          <w:szCs w:val="28"/>
          <w:lang w:val="uk-UA"/>
        </w:rPr>
        <w:softHyphen/>
        <w:t>ціального обслуговування пенсіонерів і відділення соці</w:t>
      </w:r>
      <w:r w:rsidRPr="00CE4E9F">
        <w:rPr>
          <w:sz w:val="28"/>
          <w:szCs w:val="28"/>
          <w:lang w:val="uk-UA"/>
        </w:rPr>
        <w:softHyphen/>
        <w:t xml:space="preserve">альної допомоги вдома. Того ж року взято на облік </w:t>
      </w:r>
      <w:r w:rsidRPr="00CE4E9F">
        <w:rPr>
          <w:sz w:val="28"/>
          <w:szCs w:val="28"/>
        </w:rPr>
        <w:t xml:space="preserve">186 </w:t>
      </w:r>
      <w:r w:rsidRPr="00CE4E9F">
        <w:rPr>
          <w:sz w:val="28"/>
          <w:szCs w:val="28"/>
          <w:lang w:val="uk-UA"/>
        </w:rPr>
        <w:t>тис. самотніх непрацездатних громадян, котрі пот</w:t>
      </w:r>
      <w:r w:rsidRPr="00CE4E9F">
        <w:rPr>
          <w:sz w:val="28"/>
          <w:szCs w:val="28"/>
          <w:lang w:val="uk-UA"/>
        </w:rPr>
        <w:softHyphen/>
        <w:t>ребували стороннього догляду та допомоги в домашніх умовах. У державному класифікаторі було зафіксовано професію «Соціальний робітник» (робітнича посада, що не потребує особливих умінь і навичок). На той час со</w:t>
      </w:r>
      <w:r w:rsidRPr="00CE4E9F">
        <w:rPr>
          <w:sz w:val="28"/>
          <w:szCs w:val="28"/>
          <w:lang w:val="uk-UA"/>
        </w:rPr>
        <w:softHyphen/>
        <w:t>ціального працівника ще не сприймали як людину ви</w:t>
      </w:r>
      <w:r w:rsidRPr="00CE4E9F">
        <w:rPr>
          <w:sz w:val="28"/>
          <w:szCs w:val="28"/>
          <w:lang w:val="uk-UA"/>
        </w:rPr>
        <w:softHyphen/>
        <w:t>сокого рівня знань з проблем запобігання, нейтралізації та усунення соціальних проблем.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E4E9F">
        <w:rPr>
          <w:sz w:val="28"/>
          <w:szCs w:val="28"/>
          <w:lang w:val="uk-UA"/>
        </w:rPr>
        <w:t>Із початком перебудови набули гласності соціальні проблеми в суспільстві та почалося проникнення із За</w:t>
      </w:r>
      <w:r w:rsidRPr="00CE4E9F">
        <w:rPr>
          <w:sz w:val="28"/>
          <w:szCs w:val="28"/>
          <w:lang w:val="uk-UA"/>
        </w:rPr>
        <w:softHyphen/>
        <w:t>ходу інформації про концепцію соціальної роботи як важливого інституту громадянського суспільства, поси</w:t>
      </w:r>
      <w:r w:rsidRPr="00CE4E9F">
        <w:rPr>
          <w:sz w:val="28"/>
          <w:szCs w:val="28"/>
          <w:lang w:val="uk-UA"/>
        </w:rPr>
        <w:softHyphen/>
        <w:t>лилася увага до соціально-психологічних проблем і ме</w:t>
      </w:r>
      <w:r w:rsidRPr="00CE4E9F">
        <w:rPr>
          <w:sz w:val="28"/>
          <w:szCs w:val="28"/>
          <w:lang w:val="uk-UA"/>
        </w:rPr>
        <w:softHyphen/>
        <w:t>тодів їх розв'язання.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E4E9F">
        <w:rPr>
          <w:b/>
          <w:sz w:val="28"/>
          <w:szCs w:val="28"/>
          <w:lang w:val="uk-UA"/>
        </w:rPr>
        <w:t>3. Соціальна робота як самостійна профдіяльність.</w:t>
      </w:r>
    </w:p>
    <w:p w:rsidR="00CE4E9F" w:rsidRDefault="00CE4E9F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E4E9F">
        <w:rPr>
          <w:sz w:val="28"/>
          <w:szCs w:val="28"/>
          <w:lang w:val="uk-UA"/>
        </w:rPr>
        <w:t>Як самостійний вид професійної діяльності соціальну роботу на вітчизняному просторі було конституйовано Постановою Держкомпраці СРСР від 23 квітня 1991 р. «Про доповнення в Кваліфікаційний довідник посад ке</w:t>
      </w:r>
      <w:r w:rsidRPr="00CE4E9F">
        <w:rPr>
          <w:sz w:val="28"/>
          <w:szCs w:val="28"/>
          <w:lang w:val="uk-UA"/>
        </w:rPr>
        <w:softHyphen/>
        <w:t>рівників, спеціалістів і службовців», згідно з якою до довідника було внесено кваліфікаційну характеристику «спеціаліст із соціальної роботи», яка є рівнозначною прийнятій у світі посаді «соціальний працівник». Тоді було відкрито нову спеціальність: 04.02 «соціальна ро</w:t>
      </w:r>
      <w:r w:rsidRPr="00CE4E9F">
        <w:rPr>
          <w:sz w:val="28"/>
          <w:szCs w:val="28"/>
          <w:lang w:val="uk-UA"/>
        </w:rPr>
        <w:softHyphen/>
        <w:t>бота», підготовку з якої розпочали вищі і середні спеці</w:t>
      </w:r>
      <w:r w:rsidRPr="00CE4E9F">
        <w:rPr>
          <w:sz w:val="28"/>
          <w:szCs w:val="28"/>
          <w:lang w:val="uk-UA"/>
        </w:rPr>
        <w:softHyphen/>
        <w:t>альні навчальні заклади (наказ Держкомосвіти СРСР від 7 серпня 1991 р. № 376), затверджено відповідні нав</w:t>
      </w:r>
      <w:r w:rsidRPr="00CE4E9F">
        <w:rPr>
          <w:sz w:val="28"/>
          <w:szCs w:val="28"/>
          <w:lang w:val="uk-UA"/>
        </w:rPr>
        <w:softHyphen/>
        <w:t>чальні плани.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E4E9F">
        <w:rPr>
          <w:sz w:val="28"/>
          <w:szCs w:val="28"/>
          <w:lang w:val="uk-UA"/>
        </w:rPr>
        <w:t>Із проголошенням незалежності України почалося реформування системи соціального забезпечення, ство</w:t>
      </w:r>
      <w:r w:rsidRPr="00CE4E9F">
        <w:rPr>
          <w:sz w:val="28"/>
          <w:szCs w:val="28"/>
          <w:lang w:val="uk-UA"/>
        </w:rPr>
        <w:softHyphen/>
        <w:t>рення власної моделі соціального захисту і розвитку громадянського суспільства. Однак ця робота не отри</w:t>
      </w:r>
      <w:r w:rsidRPr="00CE4E9F">
        <w:rPr>
          <w:sz w:val="28"/>
          <w:szCs w:val="28"/>
          <w:lang w:val="uk-UA"/>
        </w:rPr>
        <w:softHyphen/>
        <w:t>мала належного розвитку, що спричинено недостат</w:t>
      </w:r>
      <w:r w:rsidRPr="00CE4E9F">
        <w:rPr>
          <w:sz w:val="28"/>
          <w:szCs w:val="28"/>
          <w:lang w:val="uk-UA"/>
        </w:rPr>
        <w:softHyphen/>
        <w:t>ньою увагою до проблем соціальної сфери, ефективного використання одного із головних її інструментів — про</w:t>
      </w:r>
      <w:r w:rsidRPr="00CE4E9F">
        <w:rPr>
          <w:sz w:val="28"/>
          <w:szCs w:val="28"/>
          <w:lang w:val="uk-UA"/>
        </w:rPr>
        <w:softHyphen/>
        <w:t>фесійної соціальної роботи як засобу реалізації соціаль</w:t>
      </w:r>
      <w:r w:rsidRPr="00CE4E9F">
        <w:rPr>
          <w:sz w:val="28"/>
          <w:szCs w:val="28"/>
          <w:lang w:val="uk-UA"/>
        </w:rPr>
        <w:softHyphen/>
        <w:t>ної політики держави.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E4E9F">
        <w:rPr>
          <w:sz w:val="28"/>
          <w:szCs w:val="28"/>
          <w:lang w:val="uk-UA"/>
        </w:rPr>
        <w:t xml:space="preserve">Попри суттєві організаційні й фінансові труднощі протягом 90-х років </w:t>
      </w:r>
      <w:r w:rsidRPr="00CE4E9F">
        <w:rPr>
          <w:sz w:val="28"/>
          <w:szCs w:val="28"/>
          <w:lang w:val="en-US"/>
        </w:rPr>
        <w:t>XX</w:t>
      </w:r>
      <w:r w:rsidRPr="00CE4E9F">
        <w:rPr>
          <w:sz w:val="28"/>
          <w:szCs w:val="28"/>
          <w:lang w:val="uk-UA"/>
        </w:rPr>
        <w:t xml:space="preserve"> ст., майже у кожному районі було створено територіальні центри з обслуговування самотніх людей похилого віку та інвалідів. Набули по</w:t>
      </w:r>
      <w:r w:rsidRPr="00CE4E9F">
        <w:rPr>
          <w:sz w:val="28"/>
          <w:szCs w:val="28"/>
          <w:lang w:val="uk-UA"/>
        </w:rPr>
        <w:softHyphen/>
        <w:t>ширення соціальні служби для молоді, які здебільшого орієнтуються на соціальну педагогіку і масову роботу. Однак донедавна ніхто із співробітників цих соціальних служб не мав ґрунтовної фахової освіти соціального працівника чи соціального педагога.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E4E9F">
        <w:rPr>
          <w:sz w:val="28"/>
          <w:szCs w:val="28"/>
          <w:lang w:val="uk-UA"/>
        </w:rPr>
        <w:t>Одночасно відроджувалися благодійність і волонтерство, розвивалися громадські організації і групи самодо</w:t>
      </w:r>
      <w:r w:rsidRPr="00CE4E9F">
        <w:rPr>
          <w:sz w:val="28"/>
          <w:szCs w:val="28"/>
          <w:lang w:val="uk-UA"/>
        </w:rPr>
        <w:softHyphen/>
        <w:t>помоги. Передусім створювалися клуби і денні центри для дітей-інвалідів та їхніх батьків, людей із проблемами психічного здоров'я, наркозалежних осіб та їхніх роди</w:t>
      </w:r>
      <w:r w:rsidRPr="00CE4E9F">
        <w:rPr>
          <w:sz w:val="28"/>
          <w:szCs w:val="28"/>
          <w:lang w:val="uk-UA"/>
        </w:rPr>
        <w:softHyphen/>
        <w:t>чів тощо. У середині 90-х років формувалися недержавні соціальні служби у громадах (хеседи, котрі обслуговують людей літнього віку в єврейських громадах; київська ор</w:t>
      </w:r>
      <w:r w:rsidRPr="00CE4E9F">
        <w:rPr>
          <w:sz w:val="28"/>
          <w:szCs w:val="28"/>
          <w:lang w:val="uk-UA"/>
        </w:rPr>
        <w:softHyphen/>
        <w:t>ганізація «Джерела», що займається доглядом у громаді людей із розумовою відсталістю).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E4E9F">
        <w:rPr>
          <w:sz w:val="28"/>
          <w:szCs w:val="28"/>
          <w:lang w:val="uk-UA"/>
        </w:rPr>
        <w:t>Об'єктивна необхідність у підготовці соціальних працівників матеріалізувалася у запровадженні відпо</w:t>
      </w:r>
      <w:r w:rsidRPr="00CE4E9F">
        <w:rPr>
          <w:sz w:val="28"/>
          <w:szCs w:val="28"/>
          <w:lang w:val="uk-UA"/>
        </w:rPr>
        <w:softHyphen/>
        <w:t xml:space="preserve">відної навчальної дисципліни (1991 </w:t>
      </w:r>
      <w:r w:rsidRPr="00CE4E9F">
        <w:rPr>
          <w:sz w:val="28"/>
          <w:szCs w:val="28"/>
          <w:lang w:val="en-US"/>
        </w:rPr>
        <w:t>p</w:t>
      </w:r>
      <w:r w:rsidRPr="00CE4E9F">
        <w:rPr>
          <w:sz w:val="28"/>
          <w:szCs w:val="28"/>
          <w:lang w:val="uk-UA"/>
        </w:rPr>
        <w:t>.). Загалом цей факт можна вважати результатом діяльності Тимчасо</w:t>
      </w:r>
      <w:r w:rsidRPr="00CE4E9F">
        <w:rPr>
          <w:sz w:val="28"/>
          <w:szCs w:val="28"/>
          <w:lang w:val="uk-UA"/>
        </w:rPr>
        <w:softHyphen/>
        <w:t>вого науково-дослідницького колективу (ТНДК) «Шко</w:t>
      </w:r>
      <w:r w:rsidRPr="00CE4E9F">
        <w:rPr>
          <w:sz w:val="28"/>
          <w:szCs w:val="28"/>
          <w:lang w:val="uk-UA"/>
        </w:rPr>
        <w:softHyphen/>
        <w:t xml:space="preserve">ла </w:t>
      </w:r>
      <w:r w:rsidRPr="00CE4E9F">
        <w:rPr>
          <w:sz w:val="28"/>
          <w:szCs w:val="28"/>
        </w:rPr>
        <w:t xml:space="preserve">— </w:t>
      </w:r>
      <w:r w:rsidRPr="00CE4E9F">
        <w:rPr>
          <w:sz w:val="28"/>
          <w:szCs w:val="28"/>
          <w:lang w:val="uk-UA"/>
        </w:rPr>
        <w:t xml:space="preserve">мікрорайон», створеного у </w:t>
      </w:r>
      <w:r w:rsidRPr="00CE4E9F">
        <w:rPr>
          <w:sz w:val="28"/>
          <w:szCs w:val="28"/>
        </w:rPr>
        <w:t xml:space="preserve">1989 </w:t>
      </w:r>
      <w:r w:rsidRPr="00CE4E9F">
        <w:rPr>
          <w:sz w:val="28"/>
          <w:szCs w:val="28"/>
          <w:lang w:val="uk-UA"/>
        </w:rPr>
        <w:t>р. Академією педагогічних наук і Державним комітетом народної ос</w:t>
      </w:r>
      <w:r w:rsidRPr="00CE4E9F">
        <w:rPr>
          <w:sz w:val="28"/>
          <w:szCs w:val="28"/>
          <w:lang w:val="uk-UA"/>
        </w:rPr>
        <w:softHyphen/>
        <w:t>віти СРСР. Активну участь у роботі цього колективу брала група соціальних педагогів із м. Донецька, яку очолював В. Сидоров. Значною мірою завдяки йому бу</w:t>
      </w:r>
      <w:r w:rsidRPr="00CE4E9F">
        <w:rPr>
          <w:sz w:val="28"/>
          <w:szCs w:val="28"/>
          <w:lang w:val="uk-UA"/>
        </w:rPr>
        <w:softHyphen/>
        <w:t>ло відкрито у Донецькому державному університеті фа</w:t>
      </w:r>
      <w:r w:rsidRPr="00CE4E9F">
        <w:rPr>
          <w:sz w:val="28"/>
          <w:szCs w:val="28"/>
          <w:lang w:val="uk-UA"/>
        </w:rPr>
        <w:softHyphen/>
        <w:t>культет перепідготовки соціальних педагогів і соціаль</w:t>
      </w:r>
      <w:r w:rsidRPr="00CE4E9F">
        <w:rPr>
          <w:sz w:val="28"/>
          <w:szCs w:val="28"/>
          <w:lang w:val="uk-UA"/>
        </w:rPr>
        <w:softHyphen/>
        <w:t xml:space="preserve">них працівників </w:t>
      </w:r>
      <w:r w:rsidRPr="00CE4E9F">
        <w:rPr>
          <w:sz w:val="28"/>
          <w:szCs w:val="28"/>
        </w:rPr>
        <w:t xml:space="preserve">(1992 </w:t>
      </w:r>
      <w:r w:rsidRPr="00CE4E9F">
        <w:rPr>
          <w:sz w:val="28"/>
          <w:szCs w:val="28"/>
          <w:lang w:val="en-US"/>
        </w:rPr>
        <w:t>p</w:t>
      </w:r>
      <w:r w:rsidRPr="00CE4E9F">
        <w:rPr>
          <w:sz w:val="28"/>
          <w:szCs w:val="28"/>
        </w:rPr>
        <w:t xml:space="preserve">.). 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E4E9F">
        <w:rPr>
          <w:sz w:val="28"/>
          <w:szCs w:val="28"/>
          <w:lang w:val="uk-UA"/>
        </w:rPr>
        <w:t>Через рік почалася робота з відкриття цієї спеціальності в Національному універси</w:t>
      </w:r>
      <w:r w:rsidRPr="00CE4E9F">
        <w:rPr>
          <w:sz w:val="28"/>
          <w:szCs w:val="28"/>
          <w:lang w:val="uk-UA"/>
        </w:rPr>
        <w:softHyphen/>
        <w:t>теті «Києво-Могилянська академія». У цей час в Украї</w:t>
      </w:r>
      <w:r w:rsidRPr="00CE4E9F">
        <w:rPr>
          <w:sz w:val="28"/>
          <w:szCs w:val="28"/>
          <w:lang w:val="uk-UA"/>
        </w:rPr>
        <w:softHyphen/>
        <w:t>ні діяла програма «Трансформація гуманітарної освіти в Україні», впроваджена Міжнародним фондом «Від</w:t>
      </w:r>
      <w:r w:rsidRPr="00CE4E9F">
        <w:rPr>
          <w:sz w:val="28"/>
          <w:szCs w:val="28"/>
          <w:lang w:val="uk-UA"/>
        </w:rPr>
        <w:softHyphen/>
        <w:t>родження». До її реалізації були залучені британський фахівець Т. Шанін, правозахисник, виконавчий секре</w:t>
      </w:r>
      <w:r w:rsidRPr="00CE4E9F">
        <w:rPr>
          <w:sz w:val="28"/>
          <w:szCs w:val="28"/>
          <w:lang w:val="uk-UA"/>
        </w:rPr>
        <w:softHyphen/>
        <w:t>тар Асоціації психіатрів України С. Глузман. Саме зав</w:t>
      </w:r>
      <w:r w:rsidRPr="00CE4E9F">
        <w:rPr>
          <w:sz w:val="28"/>
          <w:szCs w:val="28"/>
          <w:lang w:val="uk-UA"/>
        </w:rPr>
        <w:softHyphen/>
        <w:t>дяки старанням Асоціації було видано переклади закор</w:t>
      </w:r>
      <w:r w:rsidRPr="00CE4E9F">
        <w:rPr>
          <w:sz w:val="28"/>
          <w:szCs w:val="28"/>
          <w:lang w:val="uk-UA"/>
        </w:rPr>
        <w:softHyphen/>
        <w:t>донних книжок із соціальної роботи, за якими дотепер викладають у багатьох навчальних закладах.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E4E9F">
        <w:rPr>
          <w:sz w:val="28"/>
          <w:szCs w:val="28"/>
          <w:lang w:val="uk-UA"/>
        </w:rPr>
        <w:t>На становлення соціальної роботи як навчальної дисципліни вплинула реалізація україно-британо-пор-тугальського проекту ТЕМПУС-ТАСІС «Соціальна робо</w:t>
      </w:r>
      <w:r w:rsidRPr="00CE4E9F">
        <w:rPr>
          <w:sz w:val="28"/>
          <w:szCs w:val="28"/>
          <w:lang w:val="uk-UA"/>
        </w:rPr>
        <w:softHyphen/>
        <w:t>та в Україні». Завдяки гранту Європейського союзу бу</w:t>
      </w:r>
      <w:r w:rsidRPr="00CE4E9F">
        <w:rPr>
          <w:sz w:val="28"/>
          <w:szCs w:val="28"/>
          <w:lang w:val="uk-UA"/>
        </w:rPr>
        <w:softHyphen/>
        <w:t>ло відкрито першу в Україні Школу соціальної роботи Києво-Могилянської академії, яка нині носить ім'я її засновника і першого керівника Володимира Полтавця (1941—1999). У ній викладали відомі європейські фа</w:t>
      </w:r>
      <w:r w:rsidRPr="00CE4E9F">
        <w:rPr>
          <w:sz w:val="28"/>
          <w:szCs w:val="28"/>
          <w:lang w:val="uk-UA"/>
        </w:rPr>
        <w:softHyphen/>
        <w:t>хівці із соціальної роботи Шуламіт Рамон, Стівен Шар-доу, Фернанда Родрігес та ін. Підтримка проекту на урядовому рівні сприяла інституціалізації соціальної роботи як навчальної дисципліни.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E4E9F">
        <w:rPr>
          <w:sz w:val="28"/>
          <w:szCs w:val="28"/>
          <w:lang w:val="uk-UA"/>
        </w:rPr>
        <w:t>Процес утвердження фахових підходів у соціальній сфері на перших порах відбувався за активної участі за</w:t>
      </w:r>
      <w:r w:rsidRPr="00CE4E9F">
        <w:rPr>
          <w:sz w:val="28"/>
          <w:szCs w:val="28"/>
          <w:lang w:val="uk-UA"/>
        </w:rPr>
        <w:softHyphen/>
        <w:t xml:space="preserve">хідних фондів-донорів. Так, україно-фінсько-голланд-ський проект ТАСІС Європейського союзу «Соціальний захист в Україні» (в </w:t>
      </w:r>
      <w:r w:rsidRPr="00CE4E9F">
        <w:rPr>
          <w:sz w:val="28"/>
          <w:szCs w:val="28"/>
        </w:rPr>
        <w:t xml:space="preserve">1996—1998 </w:t>
      </w:r>
      <w:r w:rsidRPr="00CE4E9F">
        <w:rPr>
          <w:sz w:val="28"/>
          <w:szCs w:val="28"/>
          <w:lang w:val="en-US"/>
        </w:rPr>
        <w:t>pp</w:t>
      </w:r>
      <w:r w:rsidRPr="00CE4E9F">
        <w:rPr>
          <w:sz w:val="28"/>
          <w:szCs w:val="28"/>
        </w:rPr>
        <w:t xml:space="preserve">.) </w:t>
      </w:r>
      <w:r w:rsidRPr="00CE4E9F">
        <w:rPr>
          <w:sz w:val="28"/>
          <w:szCs w:val="28"/>
          <w:lang w:val="uk-UA"/>
        </w:rPr>
        <w:t>передбачав розви</w:t>
      </w:r>
      <w:r w:rsidRPr="00CE4E9F">
        <w:rPr>
          <w:sz w:val="28"/>
          <w:szCs w:val="28"/>
          <w:lang w:val="uk-UA"/>
        </w:rPr>
        <w:softHyphen/>
        <w:t>ток освіти в соціальній сфері. Завдяки йому в Чернігів</w:t>
      </w:r>
      <w:r w:rsidRPr="00CE4E9F">
        <w:rPr>
          <w:sz w:val="28"/>
          <w:szCs w:val="28"/>
          <w:lang w:val="uk-UA"/>
        </w:rPr>
        <w:softHyphen/>
        <w:t>ському юридичному коледжі було запроваджено спеці</w:t>
      </w:r>
      <w:r w:rsidRPr="00CE4E9F">
        <w:rPr>
          <w:sz w:val="28"/>
          <w:szCs w:val="28"/>
          <w:lang w:val="uk-UA"/>
        </w:rPr>
        <w:softHyphen/>
        <w:t>альність із соціальної роботи (у 1997 р. — на рівні мо</w:t>
      </w:r>
      <w:r w:rsidRPr="00CE4E9F">
        <w:rPr>
          <w:sz w:val="28"/>
          <w:szCs w:val="28"/>
          <w:lang w:val="uk-UA"/>
        </w:rPr>
        <w:softHyphen/>
        <w:t>лодшого спеціаліста, у 1999 р. — на рівні бакалавра). Цей проект підтримував також і розвиток післядиплом-ної освіти (курси підвищення кваліфікації керівного складу системи соціального захисту), для чого у Харків</w:t>
      </w:r>
      <w:r w:rsidRPr="00CE4E9F">
        <w:rPr>
          <w:sz w:val="28"/>
          <w:szCs w:val="28"/>
          <w:lang w:val="uk-UA"/>
        </w:rPr>
        <w:softHyphen/>
        <w:t>ській філії Академії державного управління при Прези</w:t>
      </w:r>
      <w:r w:rsidRPr="00CE4E9F">
        <w:rPr>
          <w:sz w:val="28"/>
          <w:szCs w:val="28"/>
          <w:lang w:val="uk-UA"/>
        </w:rPr>
        <w:softHyphen/>
        <w:t xml:space="preserve">денті України було створено програму з менеджменту соціального захисту. У </w:t>
      </w:r>
      <w:r w:rsidRPr="00CE4E9F">
        <w:rPr>
          <w:sz w:val="28"/>
          <w:szCs w:val="28"/>
        </w:rPr>
        <w:t xml:space="preserve">1997—2000 </w:t>
      </w:r>
      <w:r w:rsidRPr="00CE4E9F">
        <w:rPr>
          <w:sz w:val="28"/>
          <w:szCs w:val="28"/>
          <w:lang w:val="en-US"/>
        </w:rPr>
        <w:t>pp</w:t>
      </w:r>
      <w:r w:rsidRPr="00CE4E9F">
        <w:rPr>
          <w:sz w:val="28"/>
          <w:szCs w:val="28"/>
        </w:rPr>
        <w:t xml:space="preserve">. </w:t>
      </w:r>
      <w:r w:rsidRPr="00CE4E9F">
        <w:rPr>
          <w:sz w:val="28"/>
          <w:szCs w:val="28"/>
          <w:lang w:val="uk-UA"/>
        </w:rPr>
        <w:t>тривала реаліза</w:t>
      </w:r>
      <w:r w:rsidRPr="00CE4E9F">
        <w:rPr>
          <w:sz w:val="28"/>
          <w:szCs w:val="28"/>
          <w:lang w:val="uk-UA"/>
        </w:rPr>
        <w:softHyphen/>
        <w:t>ція україно-шведського проекту, спрямованого на ство</w:t>
      </w:r>
      <w:r w:rsidRPr="00CE4E9F">
        <w:rPr>
          <w:sz w:val="28"/>
          <w:szCs w:val="28"/>
          <w:lang w:val="uk-UA"/>
        </w:rPr>
        <w:softHyphen/>
        <w:t>рення моделі підготовки соціальних працівників базо</w:t>
      </w:r>
      <w:r w:rsidRPr="00CE4E9F">
        <w:rPr>
          <w:sz w:val="28"/>
          <w:szCs w:val="28"/>
          <w:lang w:val="uk-UA"/>
        </w:rPr>
        <w:softHyphen/>
        <w:t>вого рівня (пілотні курси було проведено в кількох об</w:t>
      </w:r>
      <w:r w:rsidRPr="00CE4E9F">
        <w:rPr>
          <w:sz w:val="28"/>
          <w:szCs w:val="28"/>
          <w:lang w:val="uk-UA"/>
        </w:rPr>
        <w:softHyphen/>
        <w:t>ластях України, а підсумком проекту стало видання навчального посібника для них.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CE4E9F">
        <w:rPr>
          <w:b/>
          <w:sz w:val="28"/>
          <w:szCs w:val="28"/>
          <w:lang w:val="uk-UA"/>
        </w:rPr>
        <w:t>4. Сучасні умови соціальної роботи.</w:t>
      </w:r>
    </w:p>
    <w:p w:rsidR="00CE4E9F" w:rsidRDefault="00CE4E9F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E4E9F">
        <w:rPr>
          <w:sz w:val="28"/>
          <w:szCs w:val="28"/>
          <w:lang w:val="uk-UA"/>
        </w:rPr>
        <w:t xml:space="preserve">На початку </w:t>
      </w:r>
      <w:r w:rsidRPr="00CE4E9F">
        <w:rPr>
          <w:sz w:val="28"/>
          <w:szCs w:val="28"/>
          <w:lang w:val="en-US"/>
        </w:rPr>
        <w:t>XXI</w:t>
      </w:r>
      <w:r w:rsidRPr="00CE4E9F">
        <w:rPr>
          <w:sz w:val="28"/>
          <w:szCs w:val="28"/>
        </w:rPr>
        <w:t xml:space="preserve"> ст. в </w:t>
      </w:r>
      <w:r w:rsidRPr="00CE4E9F">
        <w:rPr>
          <w:sz w:val="28"/>
          <w:szCs w:val="28"/>
          <w:lang w:val="uk-UA"/>
        </w:rPr>
        <w:t>Україні сформовано кількарівневу систему підготовки соціальних працівників. Од</w:t>
      </w:r>
      <w:r w:rsidRPr="00CE4E9F">
        <w:rPr>
          <w:sz w:val="28"/>
          <w:szCs w:val="28"/>
          <w:lang w:val="uk-UA"/>
        </w:rPr>
        <w:softHyphen/>
        <w:t>нак за відсутності національної фахової громадської організації, яка б опікувалась стандартами освіти, структура і зміст навчальних планів у різних закладах варіюються. Певну координуючу роль в об'єднанні зу</w:t>
      </w:r>
      <w:r w:rsidRPr="00CE4E9F">
        <w:rPr>
          <w:sz w:val="28"/>
          <w:szCs w:val="28"/>
          <w:lang w:val="uk-UA"/>
        </w:rPr>
        <w:softHyphen/>
        <w:t>силь українських викладачів соціальної роботи відіграв україно-британо-бельгійський проект ТЕМПУС-ТАСІС щодо створення мережі навчальних закладів з підготов</w:t>
      </w:r>
      <w:r w:rsidRPr="00CE4E9F">
        <w:rPr>
          <w:sz w:val="28"/>
          <w:szCs w:val="28"/>
          <w:lang w:val="uk-UA"/>
        </w:rPr>
        <w:softHyphen/>
        <w:t>ки соціальних працівників, який було реалізовано на базі кафедри соціальної роботи Ужгородського держав</w:t>
      </w:r>
      <w:r w:rsidRPr="00CE4E9F">
        <w:rPr>
          <w:sz w:val="28"/>
          <w:szCs w:val="28"/>
          <w:lang w:val="uk-UA"/>
        </w:rPr>
        <w:softHyphen/>
        <w:t>ного університету. Чимало старань щодо підвищення кваліфікації і згуртування українських викладачів ви</w:t>
      </w:r>
      <w:r w:rsidRPr="00CE4E9F">
        <w:rPr>
          <w:sz w:val="28"/>
          <w:szCs w:val="28"/>
          <w:lang w:val="uk-UA"/>
        </w:rPr>
        <w:softHyphen/>
        <w:t>явив під час реалізації своїх проектів у співпраці з різ</w:t>
      </w:r>
      <w:r w:rsidRPr="00CE4E9F">
        <w:rPr>
          <w:sz w:val="28"/>
          <w:szCs w:val="28"/>
          <w:lang w:val="uk-UA"/>
        </w:rPr>
        <w:softHyphen/>
        <w:t>ними міжнародними організаціями Дитячий християн</w:t>
      </w:r>
      <w:r w:rsidRPr="00CE4E9F">
        <w:rPr>
          <w:sz w:val="28"/>
          <w:szCs w:val="28"/>
          <w:lang w:val="uk-UA"/>
        </w:rPr>
        <w:softHyphen/>
        <w:t>ський фонд.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E4E9F">
        <w:rPr>
          <w:sz w:val="28"/>
          <w:szCs w:val="28"/>
          <w:lang w:val="uk-UA"/>
        </w:rPr>
        <w:t>За останнє десятиріччя налагоджено випуск украї</w:t>
      </w:r>
      <w:r w:rsidRPr="00CE4E9F">
        <w:rPr>
          <w:sz w:val="28"/>
          <w:szCs w:val="28"/>
          <w:lang w:val="uk-UA"/>
        </w:rPr>
        <w:softHyphen/>
        <w:t>номовної фахової літератури (підручників, посібників, монографій), наукових і науково-популярних періодич</w:t>
      </w:r>
      <w:r w:rsidRPr="00CE4E9F">
        <w:rPr>
          <w:sz w:val="28"/>
          <w:szCs w:val="28"/>
          <w:lang w:val="uk-UA"/>
        </w:rPr>
        <w:softHyphen/>
        <w:t xml:space="preserve">них видань. З </w:t>
      </w:r>
      <w:r w:rsidRPr="00CE4E9F">
        <w:rPr>
          <w:sz w:val="28"/>
          <w:szCs w:val="28"/>
        </w:rPr>
        <w:t xml:space="preserve">1997 </w:t>
      </w:r>
      <w:r w:rsidRPr="00CE4E9F">
        <w:rPr>
          <w:sz w:val="28"/>
          <w:szCs w:val="28"/>
          <w:lang w:val="uk-UA"/>
        </w:rPr>
        <w:t>р. виходить журнал «Соціальна політика і соціальна робота», згодом було засновано журнали «Практична психологія і соціальна робота», «Соціальна робота в Україні: теорія і практика». Мініс</w:t>
      </w:r>
      <w:r w:rsidRPr="00CE4E9F">
        <w:rPr>
          <w:sz w:val="28"/>
          <w:szCs w:val="28"/>
          <w:lang w:val="uk-UA"/>
        </w:rPr>
        <w:softHyphen/>
        <w:t>терство праці та соціальної політики України випускає відомчі видання «Україна: аспекти праці», «Охорона праці», «Соціальний захист».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E4E9F">
        <w:rPr>
          <w:sz w:val="28"/>
          <w:szCs w:val="28"/>
          <w:lang w:val="uk-UA"/>
        </w:rPr>
        <w:t xml:space="preserve">У </w:t>
      </w:r>
      <w:r w:rsidRPr="00CE4E9F">
        <w:rPr>
          <w:sz w:val="28"/>
          <w:szCs w:val="28"/>
        </w:rPr>
        <w:t xml:space="preserve">1999 </w:t>
      </w:r>
      <w:r w:rsidRPr="00CE4E9F">
        <w:rPr>
          <w:sz w:val="28"/>
          <w:szCs w:val="28"/>
          <w:lang w:val="uk-UA"/>
        </w:rPr>
        <w:t xml:space="preserve">р. Указом Президента України встановлено професійне свято </w:t>
      </w:r>
      <w:r w:rsidRPr="00CE4E9F">
        <w:rPr>
          <w:sz w:val="28"/>
          <w:szCs w:val="28"/>
        </w:rPr>
        <w:t xml:space="preserve">— </w:t>
      </w:r>
      <w:r w:rsidRPr="00CE4E9F">
        <w:rPr>
          <w:sz w:val="28"/>
          <w:szCs w:val="28"/>
          <w:lang w:val="uk-UA"/>
        </w:rPr>
        <w:t>День працівника соціальної сфери (перша неділя листопада).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E4E9F">
        <w:rPr>
          <w:sz w:val="28"/>
          <w:szCs w:val="28"/>
          <w:lang w:val="uk-UA"/>
        </w:rPr>
        <w:t xml:space="preserve">Правове й законодавче закріплення соціальної роботи як фаху в Україні відбулося завдяки ухваленню законів «Про соціальну роботу з дітьми та молоддю» </w:t>
      </w:r>
      <w:r w:rsidRPr="00CE4E9F">
        <w:rPr>
          <w:sz w:val="28"/>
          <w:szCs w:val="28"/>
        </w:rPr>
        <w:t xml:space="preserve">(2001 </w:t>
      </w:r>
      <w:r w:rsidRPr="00CE4E9F">
        <w:rPr>
          <w:sz w:val="28"/>
          <w:szCs w:val="28"/>
          <w:lang w:val="en-US"/>
        </w:rPr>
        <w:t>p</w:t>
      </w:r>
      <w:r w:rsidRPr="00CE4E9F">
        <w:rPr>
          <w:sz w:val="28"/>
          <w:szCs w:val="28"/>
        </w:rPr>
        <w:t xml:space="preserve">.), </w:t>
      </w:r>
      <w:r w:rsidRPr="00CE4E9F">
        <w:rPr>
          <w:sz w:val="28"/>
          <w:szCs w:val="28"/>
          <w:lang w:val="uk-UA"/>
        </w:rPr>
        <w:t xml:space="preserve">«Про соціальні послуги» </w:t>
      </w:r>
      <w:r w:rsidRPr="00CE4E9F">
        <w:rPr>
          <w:sz w:val="28"/>
          <w:szCs w:val="28"/>
        </w:rPr>
        <w:t xml:space="preserve">(2003 </w:t>
      </w:r>
      <w:r w:rsidRPr="00CE4E9F">
        <w:rPr>
          <w:sz w:val="28"/>
          <w:szCs w:val="28"/>
          <w:lang w:val="en-US"/>
        </w:rPr>
        <w:t>p</w:t>
      </w:r>
      <w:r w:rsidRPr="00CE4E9F">
        <w:rPr>
          <w:sz w:val="28"/>
          <w:szCs w:val="28"/>
        </w:rPr>
        <w:t xml:space="preserve">.), </w:t>
      </w:r>
      <w:r w:rsidRPr="00CE4E9F">
        <w:rPr>
          <w:sz w:val="28"/>
          <w:szCs w:val="28"/>
          <w:lang w:val="uk-UA"/>
        </w:rPr>
        <w:t>внесенню відповід</w:t>
      </w:r>
      <w:r w:rsidRPr="00CE4E9F">
        <w:rPr>
          <w:sz w:val="28"/>
          <w:szCs w:val="28"/>
          <w:lang w:val="uk-UA"/>
        </w:rPr>
        <w:softHyphen/>
        <w:t>них посад до державного класифікатора професій, роз</w:t>
      </w:r>
      <w:r w:rsidRPr="00CE4E9F">
        <w:rPr>
          <w:sz w:val="28"/>
          <w:szCs w:val="28"/>
          <w:lang w:val="uk-UA"/>
        </w:rPr>
        <w:softHyphen/>
        <w:t>робленню стандартів надання соціальних послуг.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E4E9F">
        <w:rPr>
          <w:sz w:val="28"/>
          <w:szCs w:val="28"/>
          <w:lang w:val="uk-UA"/>
        </w:rPr>
        <w:t xml:space="preserve">Наприкінці </w:t>
      </w:r>
      <w:r w:rsidRPr="00CE4E9F">
        <w:rPr>
          <w:sz w:val="28"/>
          <w:szCs w:val="28"/>
        </w:rPr>
        <w:t xml:space="preserve">2003 </w:t>
      </w:r>
      <w:r w:rsidRPr="00CE4E9F">
        <w:rPr>
          <w:sz w:val="28"/>
          <w:szCs w:val="28"/>
          <w:lang w:val="uk-UA"/>
        </w:rPr>
        <w:t>р. ухвалено Етичний кодекс спеці</w:t>
      </w:r>
      <w:r w:rsidRPr="00CE4E9F">
        <w:rPr>
          <w:sz w:val="28"/>
          <w:szCs w:val="28"/>
          <w:lang w:val="uk-UA"/>
        </w:rPr>
        <w:softHyphen/>
        <w:t>алістів із соціальної роботи України, який мають засво</w:t>
      </w:r>
      <w:r w:rsidRPr="00CE4E9F">
        <w:rPr>
          <w:sz w:val="28"/>
          <w:szCs w:val="28"/>
          <w:lang w:val="uk-UA"/>
        </w:rPr>
        <w:softHyphen/>
        <w:t>їти соціальні працівники. Процес професіоналізації со</w:t>
      </w:r>
      <w:r w:rsidRPr="00CE4E9F">
        <w:rPr>
          <w:sz w:val="28"/>
          <w:szCs w:val="28"/>
          <w:lang w:val="uk-UA"/>
        </w:rPr>
        <w:softHyphen/>
        <w:t>ціальної роботи не може обминути етап затвердження етичного кодексу професії, ратифікації міжнародної Декларації етичних принципів і стандартів соціальної роботи. Без цього неможливе самоусвідомлення соці</w:t>
      </w:r>
      <w:r w:rsidRPr="00CE4E9F">
        <w:rPr>
          <w:sz w:val="28"/>
          <w:szCs w:val="28"/>
          <w:lang w:val="uk-UA"/>
        </w:rPr>
        <w:softHyphen/>
        <w:t>альних працівників як представників окремого фаху.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E4E9F">
        <w:rPr>
          <w:sz w:val="28"/>
          <w:szCs w:val="28"/>
          <w:lang w:val="uk-UA"/>
        </w:rPr>
        <w:t>Як стверджується в короткому енциклопедичному словнику «Соціальна робота», концептуальні теоретич</w:t>
      </w:r>
      <w:r w:rsidRPr="00CE4E9F">
        <w:rPr>
          <w:sz w:val="28"/>
          <w:szCs w:val="28"/>
          <w:lang w:val="uk-UA"/>
        </w:rPr>
        <w:softHyphen/>
        <w:t>ні, ідеологічні, філософські, методологічні орієнтири соціальної роботи в Україні на сучасному етапі задає за</w:t>
      </w:r>
      <w:r w:rsidRPr="00CE4E9F">
        <w:rPr>
          <w:sz w:val="28"/>
          <w:szCs w:val="28"/>
          <w:lang w:val="uk-UA"/>
        </w:rPr>
        <w:softHyphen/>
        <w:t>рубіжний досвід. Однак конкретне здійснення соціаль</w:t>
      </w:r>
      <w:r w:rsidRPr="00CE4E9F">
        <w:rPr>
          <w:sz w:val="28"/>
          <w:szCs w:val="28"/>
          <w:lang w:val="uk-UA"/>
        </w:rPr>
        <w:softHyphen/>
        <w:t>ної роботи має узгоджуватися з національними традиці</w:t>
      </w:r>
      <w:r w:rsidRPr="00CE4E9F">
        <w:rPr>
          <w:sz w:val="28"/>
          <w:szCs w:val="28"/>
          <w:lang w:val="uk-UA"/>
        </w:rPr>
        <w:softHyphen/>
        <w:t>ями, ментальністю народу, а тому запозичені методики слід адаптувати до українського контексту. Це повинні враховувати викладачі соціальної роботи і практичні працівники.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E4E9F">
        <w:rPr>
          <w:sz w:val="28"/>
          <w:szCs w:val="28"/>
          <w:lang w:val="uk-UA"/>
        </w:rPr>
        <w:t>З огляду на етапи становлення фахової соціальної роботи (перетворення діяльності на основне заняття для групи людей; організація профільних навчальних за</w:t>
      </w:r>
      <w:r w:rsidRPr="00CE4E9F">
        <w:rPr>
          <w:sz w:val="28"/>
          <w:szCs w:val="28"/>
          <w:lang w:val="uk-UA"/>
        </w:rPr>
        <w:softHyphen/>
        <w:t xml:space="preserve">кладів; формування професійної асоціації), Україна повторює той шлях, який розвинуті країни подолали майже сторіччя тому. На рубежі </w:t>
      </w:r>
      <w:r w:rsidRPr="00CE4E9F">
        <w:rPr>
          <w:sz w:val="28"/>
          <w:szCs w:val="28"/>
          <w:lang w:val="en-US"/>
        </w:rPr>
        <w:t>XX</w:t>
      </w:r>
      <w:r w:rsidRPr="00CE4E9F">
        <w:rPr>
          <w:sz w:val="28"/>
          <w:szCs w:val="28"/>
          <w:lang w:val="uk-UA"/>
        </w:rPr>
        <w:t>—</w:t>
      </w:r>
      <w:r w:rsidRPr="00CE4E9F">
        <w:rPr>
          <w:sz w:val="28"/>
          <w:szCs w:val="28"/>
          <w:lang w:val="en-US"/>
        </w:rPr>
        <w:t>XXI</w:t>
      </w:r>
      <w:r w:rsidRPr="00CE4E9F">
        <w:rPr>
          <w:sz w:val="28"/>
          <w:szCs w:val="28"/>
          <w:lang w:val="uk-UA"/>
        </w:rPr>
        <w:t xml:space="preserve"> ст. в Україні почали свою роботу фахові утворення (Асоціація соці</w:t>
      </w:r>
      <w:r w:rsidRPr="00CE4E9F">
        <w:rPr>
          <w:sz w:val="28"/>
          <w:szCs w:val="28"/>
          <w:lang w:val="uk-UA"/>
        </w:rPr>
        <w:softHyphen/>
        <w:t>альних педагогів і працівників соціальної сфери, Ліга соціальних працівників України, координаційна рада «Хесед-Україна» та ін.), однак поки що не створено єди</w:t>
      </w:r>
      <w:r w:rsidRPr="00CE4E9F">
        <w:rPr>
          <w:sz w:val="28"/>
          <w:szCs w:val="28"/>
          <w:lang w:val="uk-UA"/>
        </w:rPr>
        <w:softHyphen/>
        <w:t>ної національної організації, чий авторитет визнавали б представники фаху, органи державної влади, громад</w:t>
      </w:r>
      <w:r w:rsidRPr="00CE4E9F">
        <w:rPr>
          <w:sz w:val="28"/>
          <w:szCs w:val="28"/>
          <w:lang w:val="uk-UA"/>
        </w:rPr>
        <w:softHyphen/>
        <w:t>ські організації.</w:t>
      </w:r>
    </w:p>
    <w:p w:rsidR="002A0831" w:rsidRPr="00CE4E9F" w:rsidRDefault="002A0831" w:rsidP="00CE4E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E4E9F">
        <w:rPr>
          <w:sz w:val="28"/>
          <w:szCs w:val="28"/>
          <w:lang w:val="uk-UA"/>
        </w:rPr>
        <w:t>Загалом соціальна робота в Україні перебуває на ета</w:t>
      </w:r>
      <w:r w:rsidRPr="00CE4E9F">
        <w:rPr>
          <w:sz w:val="28"/>
          <w:szCs w:val="28"/>
          <w:lang w:val="uk-UA"/>
        </w:rPr>
        <w:softHyphen/>
        <w:t>пі становлення, як і вся система соціальних служб, пра</w:t>
      </w:r>
      <w:r w:rsidRPr="00CE4E9F">
        <w:rPr>
          <w:sz w:val="28"/>
          <w:szCs w:val="28"/>
          <w:lang w:val="uk-UA"/>
        </w:rPr>
        <w:softHyphen/>
        <w:t>вове забезпечення соціальних гарантій та громадянське суспільство, частиною якого вона є.</w:t>
      </w:r>
    </w:p>
    <w:p w:rsidR="002A0831" w:rsidRPr="00CE4E9F" w:rsidRDefault="002A0831" w:rsidP="00CE4E9F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  <w:lang w:val="uk-UA"/>
        </w:rPr>
      </w:pPr>
    </w:p>
    <w:p w:rsidR="002A0831" w:rsidRPr="00CE4E9F" w:rsidRDefault="002A0831" w:rsidP="00CE4E9F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A0831" w:rsidRPr="00CE4E9F" w:rsidRDefault="00CE4E9F" w:rsidP="00CE4E9F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2A0831" w:rsidRPr="00CE4E9F">
        <w:rPr>
          <w:b/>
          <w:sz w:val="28"/>
          <w:szCs w:val="28"/>
          <w:lang w:val="uk-UA"/>
        </w:rPr>
        <w:t>Використана література.</w:t>
      </w:r>
    </w:p>
    <w:p w:rsidR="002A0831" w:rsidRPr="00CE4E9F" w:rsidRDefault="002A0831" w:rsidP="00CE4E9F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2A0831" w:rsidRPr="00CE4E9F" w:rsidRDefault="002A0831" w:rsidP="00CE4E9F">
      <w:pPr>
        <w:numPr>
          <w:ilvl w:val="0"/>
          <w:numId w:val="2"/>
        </w:numPr>
        <w:shd w:val="clear" w:color="auto" w:fill="FFFFFF"/>
        <w:spacing w:line="360" w:lineRule="auto"/>
        <w:ind w:left="0" w:right="-79" w:firstLine="0"/>
        <w:jc w:val="both"/>
        <w:rPr>
          <w:sz w:val="28"/>
          <w:szCs w:val="28"/>
        </w:rPr>
      </w:pPr>
      <w:r w:rsidRPr="00CE4E9F">
        <w:rPr>
          <w:b/>
          <w:bCs/>
          <w:spacing w:val="-4"/>
          <w:sz w:val="28"/>
          <w:szCs w:val="28"/>
        </w:rPr>
        <w:t xml:space="preserve">Димитрова Л. М. </w:t>
      </w:r>
      <w:r w:rsidRPr="00CE4E9F">
        <w:rPr>
          <w:spacing w:val="-4"/>
          <w:sz w:val="28"/>
          <w:szCs w:val="28"/>
          <w:lang w:val="uk-UA"/>
        </w:rPr>
        <w:t xml:space="preserve">Соціальна робота: логіка розвитку </w:t>
      </w:r>
      <w:r w:rsidRPr="00CE4E9F">
        <w:rPr>
          <w:spacing w:val="-4"/>
          <w:sz w:val="28"/>
          <w:szCs w:val="28"/>
        </w:rPr>
        <w:t xml:space="preserve">// </w:t>
      </w:r>
      <w:r w:rsidRPr="00CE4E9F">
        <w:rPr>
          <w:spacing w:val="-4"/>
          <w:sz w:val="28"/>
          <w:szCs w:val="28"/>
          <w:lang w:val="uk-UA"/>
        </w:rPr>
        <w:t xml:space="preserve">Соціальна </w:t>
      </w:r>
      <w:r w:rsidRPr="00CE4E9F">
        <w:rPr>
          <w:spacing w:val="-2"/>
          <w:sz w:val="28"/>
          <w:szCs w:val="28"/>
          <w:lang w:val="uk-UA"/>
        </w:rPr>
        <w:t xml:space="preserve">робота в Україні: теорія і практика. </w:t>
      </w:r>
      <w:r w:rsidRPr="00CE4E9F">
        <w:rPr>
          <w:spacing w:val="-2"/>
          <w:sz w:val="28"/>
          <w:szCs w:val="28"/>
        </w:rPr>
        <w:t>— 2003. — № 1.</w:t>
      </w:r>
    </w:p>
    <w:p w:rsidR="002A0831" w:rsidRPr="00CE4E9F" w:rsidRDefault="002A0831" w:rsidP="00CE4E9F">
      <w:pPr>
        <w:numPr>
          <w:ilvl w:val="0"/>
          <w:numId w:val="2"/>
        </w:numPr>
        <w:shd w:val="clear" w:color="auto" w:fill="FFFFFF"/>
        <w:spacing w:line="360" w:lineRule="auto"/>
        <w:ind w:left="0" w:right="-79" w:firstLine="0"/>
        <w:jc w:val="both"/>
        <w:rPr>
          <w:sz w:val="28"/>
          <w:szCs w:val="28"/>
        </w:rPr>
      </w:pPr>
      <w:r w:rsidRPr="00CE4E9F">
        <w:rPr>
          <w:b/>
          <w:bCs/>
          <w:spacing w:val="-1"/>
          <w:sz w:val="28"/>
          <w:szCs w:val="28"/>
          <w:lang w:val="uk-UA"/>
        </w:rPr>
        <w:t xml:space="preserve">Кікало А. В. </w:t>
      </w:r>
      <w:r w:rsidRPr="00CE4E9F">
        <w:rPr>
          <w:spacing w:val="-1"/>
          <w:sz w:val="28"/>
          <w:szCs w:val="28"/>
          <w:lang w:val="uk-UA"/>
        </w:rPr>
        <w:t xml:space="preserve">Еволюція методології в соціальній роботі </w:t>
      </w:r>
      <w:r w:rsidRPr="00CE4E9F">
        <w:rPr>
          <w:spacing w:val="-1"/>
          <w:sz w:val="28"/>
          <w:szCs w:val="28"/>
        </w:rPr>
        <w:t xml:space="preserve">// </w:t>
      </w:r>
      <w:r w:rsidRPr="00CE4E9F">
        <w:rPr>
          <w:spacing w:val="-1"/>
          <w:sz w:val="28"/>
          <w:szCs w:val="28"/>
          <w:lang w:val="uk-UA"/>
        </w:rPr>
        <w:t>Соці</w:t>
      </w:r>
      <w:r w:rsidRPr="00CE4E9F">
        <w:rPr>
          <w:spacing w:val="-1"/>
          <w:sz w:val="28"/>
          <w:szCs w:val="28"/>
          <w:lang w:val="uk-UA"/>
        </w:rPr>
        <w:softHyphen/>
      </w:r>
      <w:r w:rsidRPr="00CE4E9F">
        <w:rPr>
          <w:sz w:val="28"/>
          <w:szCs w:val="28"/>
          <w:lang w:val="uk-UA"/>
        </w:rPr>
        <w:t xml:space="preserve">альна робота: теорія, досвід, перспективи </w:t>
      </w:r>
      <w:r w:rsidRPr="00CE4E9F">
        <w:rPr>
          <w:sz w:val="28"/>
          <w:szCs w:val="28"/>
        </w:rPr>
        <w:t xml:space="preserve">// 36. </w:t>
      </w:r>
      <w:r w:rsidRPr="00CE4E9F">
        <w:rPr>
          <w:sz w:val="28"/>
          <w:szCs w:val="28"/>
          <w:lang w:val="uk-UA"/>
        </w:rPr>
        <w:t xml:space="preserve">міжн. наук.-практ. конф. </w:t>
      </w:r>
      <w:r w:rsidRPr="00CE4E9F">
        <w:rPr>
          <w:sz w:val="28"/>
          <w:szCs w:val="28"/>
        </w:rPr>
        <w:t xml:space="preserve">— </w:t>
      </w:r>
      <w:r w:rsidRPr="00CE4E9F">
        <w:rPr>
          <w:sz w:val="28"/>
          <w:szCs w:val="28"/>
          <w:lang w:val="uk-UA"/>
        </w:rPr>
        <w:t xml:space="preserve">Ужгород: УжДУ, </w:t>
      </w:r>
      <w:r w:rsidRPr="00CE4E9F">
        <w:rPr>
          <w:sz w:val="28"/>
          <w:szCs w:val="28"/>
        </w:rPr>
        <w:t xml:space="preserve">1998. — </w:t>
      </w:r>
      <w:r w:rsidRPr="00CE4E9F">
        <w:rPr>
          <w:sz w:val="28"/>
          <w:szCs w:val="28"/>
          <w:lang w:val="uk-UA"/>
        </w:rPr>
        <w:t xml:space="preserve">Т. </w:t>
      </w:r>
      <w:r w:rsidRPr="00CE4E9F">
        <w:rPr>
          <w:sz w:val="28"/>
          <w:szCs w:val="28"/>
        </w:rPr>
        <w:t>1.</w:t>
      </w:r>
    </w:p>
    <w:p w:rsidR="002A0831" w:rsidRPr="00CE4E9F" w:rsidRDefault="002A0831" w:rsidP="00CE4E9F">
      <w:pPr>
        <w:numPr>
          <w:ilvl w:val="0"/>
          <w:numId w:val="2"/>
        </w:numPr>
        <w:shd w:val="clear" w:color="auto" w:fill="FFFFFF"/>
        <w:spacing w:line="360" w:lineRule="auto"/>
        <w:ind w:left="0" w:right="-79" w:firstLine="0"/>
        <w:jc w:val="both"/>
        <w:rPr>
          <w:sz w:val="28"/>
          <w:szCs w:val="28"/>
        </w:rPr>
      </w:pPr>
      <w:r w:rsidRPr="00CE4E9F">
        <w:rPr>
          <w:b/>
          <w:bCs/>
          <w:spacing w:val="-3"/>
          <w:sz w:val="28"/>
          <w:szCs w:val="28"/>
        </w:rPr>
        <w:t xml:space="preserve">Козлов А. А. </w:t>
      </w:r>
      <w:r w:rsidRPr="00CE4E9F">
        <w:rPr>
          <w:spacing w:val="-3"/>
          <w:sz w:val="28"/>
          <w:szCs w:val="28"/>
        </w:rPr>
        <w:t>Социальная работа за рубежом // Сб. научн. очер</w:t>
      </w:r>
      <w:r w:rsidRPr="00CE4E9F">
        <w:rPr>
          <w:spacing w:val="-3"/>
          <w:sz w:val="28"/>
          <w:szCs w:val="28"/>
        </w:rPr>
        <w:softHyphen/>
      </w:r>
      <w:r w:rsidRPr="00CE4E9F">
        <w:rPr>
          <w:sz w:val="28"/>
          <w:szCs w:val="28"/>
        </w:rPr>
        <w:t xml:space="preserve">ков. — </w:t>
      </w:r>
      <w:r w:rsidRPr="00CE4E9F">
        <w:rPr>
          <w:sz w:val="28"/>
          <w:szCs w:val="28"/>
          <w:lang w:val="uk-UA"/>
        </w:rPr>
        <w:t xml:space="preserve">М.: </w:t>
      </w:r>
      <w:r w:rsidRPr="00CE4E9F">
        <w:rPr>
          <w:sz w:val="28"/>
          <w:szCs w:val="28"/>
        </w:rPr>
        <w:t>Флинта, 1988.</w:t>
      </w:r>
    </w:p>
    <w:p w:rsidR="002A0831" w:rsidRPr="00CE4E9F" w:rsidRDefault="002A0831" w:rsidP="00CE4E9F">
      <w:pPr>
        <w:numPr>
          <w:ilvl w:val="0"/>
          <w:numId w:val="2"/>
        </w:numPr>
        <w:shd w:val="clear" w:color="auto" w:fill="FFFFFF"/>
        <w:spacing w:line="360" w:lineRule="auto"/>
        <w:ind w:left="0" w:right="-79" w:firstLine="0"/>
        <w:jc w:val="both"/>
        <w:rPr>
          <w:sz w:val="28"/>
          <w:szCs w:val="28"/>
        </w:rPr>
      </w:pPr>
      <w:r w:rsidRPr="00CE4E9F">
        <w:rPr>
          <w:b/>
          <w:bCs/>
          <w:spacing w:val="-9"/>
          <w:sz w:val="28"/>
          <w:szCs w:val="28"/>
        </w:rPr>
        <w:t xml:space="preserve">Лукашевич М. П., Мигович </w:t>
      </w:r>
      <w:r w:rsidRPr="00CE4E9F">
        <w:rPr>
          <w:b/>
          <w:bCs/>
          <w:spacing w:val="-9"/>
          <w:sz w:val="28"/>
          <w:szCs w:val="28"/>
          <w:lang w:val="uk-UA"/>
        </w:rPr>
        <w:t xml:space="preserve">І. і. </w:t>
      </w:r>
      <w:r w:rsidRPr="00CE4E9F">
        <w:rPr>
          <w:spacing w:val="-9"/>
          <w:sz w:val="28"/>
          <w:szCs w:val="28"/>
          <w:lang w:val="uk-UA"/>
        </w:rPr>
        <w:t xml:space="preserve">Теорія і методи соціальної роботи. </w:t>
      </w:r>
      <w:r w:rsidRPr="00CE4E9F">
        <w:rPr>
          <w:spacing w:val="-9"/>
          <w:sz w:val="28"/>
          <w:szCs w:val="28"/>
        </w:rPr>
        <w:t xml:space="preserve">— </w:t>
      </w:r>
      <w:r w:rsidRPr="00CE4E9F">
        <w:rPr>
          <w:sz w:val="28"/>
          <w:szCs w:val="28"/>
        </w:rPr>
        <w:t>К.: МАУП, 2002.</w:t>
      </w:r>
      <w:bookmarkStart w:id="0" w:name="_GoBack"/>
      <w:bookmarkEnd w:id="0"/>
    </w:p>
    <w:sectPr w:rsidR="002A0831" w:rsidRPr="00CE4E9F" w:rsidSect="00CE4E9F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5AF" w:rsidRDefault="009775AF">
      <w:r>
        <w:separator/>
      </w:r>
    </w:p>
  </w:endnote>
  <w:endnote w:type="continuationSeparator" w:id="0">
    <w:p w:rsidR="009775AF" w:rsidRDefault="00977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831" w:rsidRDefault="002A0831" w:rsidP="004915BE">
    <w:pPr>
      <w:pStyle w:val="a3"/>
      <w:framePr w:wrap="around" w:vAnchor="text" w:hAnchor="margin" w:xAlign="right" w:y="1"/>
      <w:rPr>
        <w:rStyle w:val="a5"/>
      </w:rPr>
    </w:pPr>
  </w:p>
  <w:p w:rsidR="002A0831" w:rsidRDefault="002A0831" w:rsidP="002A083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831" w:rsidRDefault="008B52D1" w:rsidP="004915BE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2A0831" w:rsidRDefault="002A0831" w:rsidP="002A083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5AF" w:rsidRDefault="009775AF">
      <w:r>
        <w:separator/>
      </w:r>
    </w:p>
  </w:footnote>
  <w:footnote w:type="continuationSeparator" w:id="0">
    <w:p w:rsidR="009775AF" w:rsidRDefault="00977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8E0006"/>
    <w:multiLevelType w:val="hybridMultilevel"/>
    <w:tmpl w:val="30A6B39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D017CFC"/>
    <w:multiLevelType w:val="hybridMultilevel"/>
    <w:tmpl w:val="BC3C0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F57F73"/>
    <w:multiLevelType w:val="hybridMultilevel"/>
    <w:tmpl w:val="49EA2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4EF6B8E"/>
    <w:multiLevelType w:val="hybridMultilevel"/>
    <w:tmpl w:val="0DAA7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831"/>
    <w:rsid w:val="000A0500"/>
    <w:rsid w:val="00192114"/>
    <w:rsid w:val="002A0831"/>
    <w:rsid w:val="002A6595"/>
    <w:rsid w:val="00404E5D"/>
    <w:rsid w:val="004915BE"/>
    <w:rsid w:val="007F0E5C"/>
    <w:rsid w:val="008B52D1"/>
    <w:rsid w:val="008F53FE"/>
    <w:rsid w:val="009775AF"/>
    <w:rsid w:val="00B25127"/>
    <w:rsid w:val="00CE4E9F"/>
    <w:rsid w:val="00CF50FE"/>
    <w:rsid w:val="00EE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B85E00-DCA8-424F-8A60-D40B4A03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83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A083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</w:style>
  <w:style w:type="character" w:styleId="a5">
    <w:name w:val="page number"/>
    <w:uiPriority w:val="99"/>
    <w:rsid w:val="002A083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71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2207</Words>
  <Characters>12585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</vt:lpstr>
    </vt:vector>
  </TitlesOfParts>
  <Company>Организация</Company>
  <LinksUpToDate>false</LinksUpToDate>
  <CharactersWithSpaces>14763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</dc:title>
  <dc:subject/>
  <dc:creator>FuckYouBill</dc:creator>
  <cp:keywords/>
  <dc:description/>
  <cp:lastModifiedBy>admin</cp:lastModifiedBy>
  <cp:revision>2</cp:revision>
  <dcterms:created xsi:type="dcterms:W3CDTF">2014-02-22T18:42:00Z</dcterms:created>
  <dcterms:modified xsi:type="dcterms:W3CDTF">2014-02-22T18:42:00Z</dcterms:modified>
</cp:coreProperties>
</file>