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E42" w:rsidRDefault="00DA1E42" w:rsidP="00DA1E42">
      <w:pPr>
        <w:jc w:val="center"/>
        <w:rPr>
          <w:rFonts w:ascii="Times New Roman" w:hAnsi="Times New Roman" w:cs="Times New Roman"/>
          <w:sz w:val="28"/>
          <w:szCs w:val="28"/>
          <w:lang w:val="ru-RU"/>
        </w:rPr>
      </w:pPr>
    </w:p>
    <w:p w:rsidR="00A2470B" w:rsidRDefault="00A2470B" w:rsidP="00DA1E42">
      <w:pPr>
        <w:jc w:val="center"/>
        <w:rPr>
          <w:rFonts w:ascii="Times New Roman" w:hAnsi="Times New Roman" w:cs="Times New Roman"/>
          <w:sz w:val="28"/>
          <w:szCs w:val="28"/>
          <w:lang w:val="ru-RU"/>
        </w:rPr>
      </w:pPr>
    </w:p>
    <w:p w:rsidR="00A2470B" w:rsidRDefault="00A2470B" w:rsidP="00DA1E42">
      <w:pPr>
        <w:jc w:val="center"/>
        <w:rPr>
          <w:rFonts w:ascii="Times New Roman" w:hAnsi="Times New Roman" w:cs="Times New Roman"/>
          <w:sz w:val="28"/>
          <w:szCs w:val="28"/>
          <w:lang w:val="ru-RU"/>
        </w:rPr>
      </w:pPr>
    </w:p>
    <w:p w:rsidR="00A2470B" w:rsidRDefault="00A2470B" w:rsidP="00DA1E42">
      <w:pPr>
        <w:jc w:val="center"/>
        <w:rPr>
          <w:rFonts w:ascii="Times New Roman" w:hAnsi="Times New Roman" w:cs="Times New Roman"/>
          <w:sz w:val="28"/>
          <w:szCs w:val="28"/>
          <w:lang w:val="ru-RU"/>
        </w:rPr>
      </w:pPr>
    </w:p>
    <w:p w:rsidR="00DA1E42" w:rsidRDefault="00DA1E42" w:rsidP="00DA1E42">
      <w:pPr>
        <w:jc w:val="center"/>
        <w:rPr>
          <w:rFonts w:ascii="Times New Roman" w:hAnsi="Times New Roman" w:cs="Times New Roman"/>
          <w:sz w:val="28"/>
          <w:szCs w:val="28"/>
          <w:lang w:val="ru-RU"/>
        </w:rPr>
      </w:pPr>
    </w:p>
    <w:p w:rsidR="00DA1E42" w:rsidRDefault="00DA1E42" w:rsidP="00DA1E42">
      <w:pPr>
        <w:jc w:val="center"/>
        <w:rPr>
          <w:rFonts w:ascii="Times New Roman" w:hAnsi="Times New Roman" w:cs="Times New Roman"/>
          <w:sz w:val="28"/>
          <w:szCs w:val="28"/>
          <w:lang w:val="ru-RU"/>
        </w:rPr>
      </w:pPr>
    </w:p>
    <w:p w:rsidR="00DA1E42" w:rsidRDefault="00DA1E42" w:rsidP="00DA1E42">
      <w:pPr>
        <w:jc w:val="center"/>
        <w:rPr>
          <w:rFonts w:ascii="Times New Roman" w:hAnsi="Times New Roman" w:cs="Times New Roman"/>
          <w:sz w:val="28"/>
          <w:szCs w:val="28"/>
          <w:lang w:val="ru-RU"/>
        </w:rPr>
      </w:pPr>
    </w:p>
    <w:p w:rsidR="00DA1E42" w:rsidRDefault="00DA1E42" w:rsidP="00DA1E42">
      <w:pPr>
        <w:jc w:val="center"/>
        <w:rPr>
          <w:rFonts w:ascii="Times New Roman" w:hAnsi="Times New Roman" w:cs="Times New Roman"/>
          <w:sz w:val="28"/>
          <w:szCs w:val="28"/>
          <w:lang w:val="ru-RU"/>
        </w:rPr>
      </w:pPr>
    </w:p>
    <w:p w:rsidR="00DA1E42" w:rsidRDefault="00DA1E42" w:rsidP="00DA1E42">
      <w:pPr>
        <w:jc w:val="center"/>
        <w:rPr>
          <w:rFonts w:ascii="Times New Roman" w:hAnsi="Times New Roman" w:cs="Times New Roman"/>
          <w:sz w:val="28"/>
          <w:szCs w:val="28"/>
          <w:lang w:val="ru-RU"/>
        </w:rPr>
      </w:pPr>
    </w:p>
    <w:p w:rsidR="00DA1E42" w:rsidRDefault="00DA1E42" w:rsidP="00DA1E42">
      <w:pPr>
        <w:jc w:val="center"/>
        <w:rPr>
          <w:rFonts w:ascii="Times New Roman" w:hAnsi="Times New Roman" w:cs="Times New Roman"/>
          <w:sz w:val="28"/>
          <w:szCs w:val="28"/>
          <w:lang w:val="ru-RU"/>
        </w:rPr>
      </w:pPr>
    </w:p>
    <w:p w:rsidR="00DA1E42" w:rsidRDefault="00E87E01" w:rsidP="00DA1E42">
      <w:pPr>
        <w:jc w:val="center"/>
        <w:rPr>
          <w:rFonts w:ascii="Times New Roman" w:hAnsi="Times New Roman" w:cs="Times New Roman"/>
          <w:sz w:val="28"/>
          <w:szCs w:val="28"/>
          <w:lang w:val="ru-RU"/>
        </w:rPr>
      </w:pPr>
      <w:r>
        <w:rPr>
          <w:rFonts w:ascii="Times New Roman" w:hAnsi="Times New Roman" w:cs="Times New Roman"/>
          <w:sz w:val="28"/>
          <w:szCs w:val="28"/>
          <w:lang w:val="ru-RU"/>
        </w:rPr>
        <w:t>РЕФЕРАТ</w:t>
      </w:r>
    </w:p>
    <w:p w:rsidR="00DA1E42" w:rsidRDefault="00DA1E42" w:rsidP="00DA1E42">
      <w:pPr>
        <w:jc w:val="center"/>
        <w:rPr>
          <w:rFonts w:ascii="Times New Roman" w:hAnsi="Times New Roman" w:cs="Times New Roman"/>
          <w:sz w:val="28"/>
          <w:szCs w:val="28"/>
          <w:lang w:val="ru-RU"/>
        </w:rPr>
      </w:pPr>
    </w:p>
    <w:p w:rsidR="00DA1E42" w:rsidRDefault="00DA1E42" w:rsidP="00DA1E42">
      <w:pPr>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Города России</w:t>
      </w:r>
      <w:r w:rsidRPr="00A2470B">
        <w:rPr>
          <w:rFonts w:ascii="Times New Roman" w:hAnsi="Times New Roman" w:cs="Times New Roman"/>
          <w:b/>
          <w:bCs/>
          <w:sz w:val="28"/>
          <w:szCs w:val="28"/>
          <w:lang w:val="ru-RU"/>
        </w:rPr>
        <w:t>:</w:t>
      </w:r>
      <w:r>
        <w:rPr>
          <w:rFonts w:ascii="Times New Roman" w:hAnsi="Times New Roman" w:cs="Times New Roman"/>
          <w:b/>
          <w:bCs/>
          <w:sz w:val="28"/>
          <w:szCs w:val="28"/>
          <w:lang w:val="ru-RU"/>
        </w:rPr>
        <w:t xml:space="preserve"> история и современность</w:t>
      </w:r>
    </w:p>
    <w:p w:rsidR="00DA1E42" w:rsidRDefault="00DA1E42" w:rsidP="00DA1E42">
      <w:pPr>
        <w:jc w:val="center"/>
        <w:rPr>
          <w:rFonts w:ascii="Times New Roman" w:hAnsi="Times New Roman" w:cs="Times New Roman"/>
          <w:b/>
          <w:bCs/>
          <w:sz w:val="28"/>
          <w:szCs w:val="28"/>
          <w:lang w:val="ru-RU"/>
        </w:rPr>
      </w:pPr>
    </w:p>
    <w:p w:rsidR="00DA1E42" w:rsidRDefault="00DA1E42" w:rsidP="00DA1E42">
      <w:pPr>
        <w:jc w:val="center"/>
        <w:rPr>
          <w:rFonts w:ascii="Times New Roman" w:hAnsi="Times New Roman" w:cs="Times New Roman"/>
          <w:sz w:val="28"/>
          <w:szCs w:val="28"/>
          <w:lang w:val="ru-RU"/>
        </w:rPr>
      </w:pPr>
    </w:p>
    <w:p w:rsidR="00DA1E42" w:rsidRDefault="00DA1E42" w:rsidP="00DA1E42">
      <w:pPr>
        <w:jc w:val="center"/>
        <w:rPr>
          <w:rFonts w:ascii="Times New Roman" w:hAnsi="Times New Roman" w:cs="Times New Roman"/>
          <w:sz w:val="28"/>
          <w:szCs w:val="28"/>
          <w:lang w:val="ru-RU"/>
        </w:rPr>
      </w:pPr>
    </w:p>
    <w:p w:rsidR="0067403D" w:rsidRDefault="0067403D" w:rsidP="00DA1E42">
      <w:pPr>
        <w:jc w:val="center"/>
        <w:rPr>
          <w:rFonts w:ascii="Times New Roman" w:hAnsi="Times New Roman" w:cs="Times New Roman"/>
          <w:sz w:val="28"/>
          <w:szCs w:val="28"/>
          <w:lang w:val="ru-RU"/>
        </w:rPr>
      </w:pPr>
    </w:p>
    <w:p w:rsidR="00DA1E42" w:rsidRDefault="00DA1E42" w:rsidP="00DA1E42">
      <w:pPr>
        <w:jc w:val="center"/>
        <w:rPr>
          <w:rFonts w:ascii="Times New Roman" w:hAnsi="Times New Roman" w:cs="Times New Roman"/>
          <w:sz w:val="28"/>
          <w:szCs w:val="28"/>
          <w:lang w:val="ru-RU"/>
        </w:rPr>
      </w:pPr>
    </w:p>
    <w:p w:rsidR="00DA1E42" w:rsidRDefault="00DA1E42" w:rsidP="00DA1E42">
      <w:pPr>
        <w:jc w:val="right"/>
        <w:rPr>
          <w:rFonts w:ascii="Times New Roman" w:hAnsi="Times New Roman" w:cs="Times New Roman"/>
          <w:sz w:val="28"/>
          <w:szCs w:val="28"/>
          <w:lang w:val="ru-RU"/>
        </w:rPr>
      </w:pPr>
    </w:p>
    <w:p w:rsidR="00A2470B" w:rsidRDefault="00A2470B" w:rsidP="00DA1E42">
      <w:pPr>
        <w:jc w:val="right"/>
        <w:rPr>
          <w:rFonts w:ascii="Times New Roman" w:hAnsi="Times New Roman" w:cs="Times New Roman"/>
          <w:sz w:val="28"/>
          <w:szCs w:val="28"/>
          <w:lang w:val="ru-RU"/>
        </w:rPr>
      </w:pPr>
    </w:p>
    <w:p w:rsidR="00A2470B" w:rsidRDefault="00A2470B" w:rsidP="00DA1E42">
      <w:pPr>
        <w:jc w:val="right"/>
        <w:rPr>
          <w:rFonts w:ascii="Times New Roman" w:hAnsi="Times New Roman" w:cs="Times New Roman"/>
          <w:sz w:val="28"/>
          <w:szCs w:val="28"/>
          <w:lang w:val="ru-RU"/>
        </w:rPr>
      </w:pPr>
    </w:p>
    <w:p w:rsidR="00A2470B" w:rsidRDefault="00A2470B" w:rsidP="00DA1E42">
      <w:pPr>
        <w:jc w:val="right"/>
        <w:rPr>
          <w:rFonts w:ascii="Times New Roman" w:hAnsi="Times New Roman" w:cs="Times New Roman"/>
          <w:sz w:val="28"/>
          <w:szCs w:val="28"/>
          <w:lang w:val="ru-RU"/>
        </w:rPr>
      </w:pPr>
    </w:p>
    <w:p w:rsidR="00A2470B" w:rsidRDefault="00A2470B" w:rsidP="00DA1E42">
      <w:pPr>
        <w:jc w:val="right"/>
        <w:rPr>
          <w:rFonts w:ascii="Times New Roman" w:hAnsi="Times New Roman" w:cs="Times New Roman"/>
          <w:sz w:val="28"/>
          <w:szCs w:val="28"/>
          <w:lang w:val="ru-RU"/>
        </w:rPr>
      </w:pPr>
    </w:p>
    <w:p w:rsidR="00A2470B" w:rsidRDefault="00A2470B" w:rsidP="00DA1E42">
      <w:pPr>
        <w:jc w:val="right"/>
        <w:rPr>
          <w:rFonts w:ascii="Times New Roman" w:hAnsi="Times New Roman" w:cs="Times New Roman"/>
          <w:sz w:val="28"/>
          <w:szCs w:val="28"/>
          <w:lang w:val="ru-RU"/>
        </w:rPr>
      </w:pPr>
    </w:p>
    <w:p w:rsidR="00A2470B" w:rsidRDefault="00A2470B" w:rsidP="00DA1E42">
      <w:pPr>
        <w:jc w:val="right"/>
        <w:rPr>
          <w:rFonts w:ascii="Times New Roman" w:hAnsi="Times New Roman" w:cs="Times New Roman"/>
          <w:sz w:val="28"/>
          <w:szCs w:val="28"/>
          <w:lang w:val="ru-RU"/>
        </w:rPr>
      </w:pPr>
    </w:p>
    <w:p w:rsidR="00A2470B" w:rsidRDefault="00A2470B" w:rsidP="00DA1E42">
      <w:pPr>
        <w:jc w:val="right"/>
        <w:rPr>
          <w:rFonts w:ascii="Times New Roman" w:hAnsi="Times New Roman" w:cs="Times New Roman"/>
          <w:sz w:val="28"/>
          <w:szCs w:val="28"/>
          <w:lang w:val="ru-RU"/>
        </w:rPr>
      </w:pPr>
    </w:p>
    <w:p w:rsidR="00A2470B" w:rsidRDefault="00A2470B" w:rsidP="00DA1E42">
      <w:pPr>
        <w:jc w:val="right"/>
        <w:rPr>
          <w:rFonts w:ascii="Times New Roman" w:hAnsi="Times New Roman" w:cs="Times New Roman"/>
          <w:sz w:val="28"/>
          <w:szCs w:val="28"/>
          <w:lang w:val="ru-RU"/>
        </w:rPr>
      </w:pPr>
    </w:p>
    <w:p w:rsidR="00A2470B" w:rsidRDefault="00A2470B" w:rsidP="00DA1E42">
      <w:pPr>
        <w:jc w:val="right"/>
        <w:rPr>
          <w:rFonts w:ascii="Times New Roman" w:hAnsi="Times New Roman" w:cs="Times New Roman"/>
          <w:sz w:val="28"/>
          <w:szCs w:val="28"/>
          <w:lang w:val="ru-RU"/>
        </w:rPr>
      </w:pPr>
    </w:p>
    <w:p w:rsidR="00A2470B" w:rsidRDefault="00A2470B" w:rsidP="00DA1E42">
      <w:pPr>
        <w:jc w:val="right"/>
        <w:rPr>
          <w:rFonts w:ascii="Times New Roman" w:hAnsi="Times New Roman" w:cs="Times New Roman"/>
          <w:sz w:val="28"/>
          <w:szCs w:val="28"/>
          <w:lang w:val="ru-RU"/>
        </w:rPr>
      </w:pPr>
    </w:p>
    <w:p w:rsidR="00A2470B" w:rsidRDefault="00A2470B" w:rsidP="00DA1E42">
      <w:pPr>
        <w:jc w:val="right"/>
        <w:rPr>
          <w:rFonts w:ascii="Times New Roman" w:hAnsi="Times New Roman" w:cs="Times New Roman"/>
          <w:sz w:val="28"/>
          <w:szCs w:val="28"/>
          <w:lang w:val="ru-RU"/>
        </w:rPr>
      </w:pPr>
    </w:p>
    <w:p w:rsidR="00A2470B" w:rsidRDefault="00A2470B" w:rsidP="00DA1E42">
      <w:pPr>
        <w:jc w:val="right"/>
        <w:rPr>
          <w:rFonts w:ascii="Times New Roman" w:hAnsi="Times New Roman" w:cs="Times New Roman"/>
          <w:sz w:val="28"/>
          <w:szCs w:val="28"/>
          <w:lang w:val="ru-RU"/>
        </w:rPr>
      </w:pPr>
    </w:p>
    <w:p w:rsidR="00DA1E42" w:rsidRDefault="00DA1E42" w:rsidP="00DA1E42">
      <w:pPr>
        <w:jc w:val="right"/>
        <w:rPr>
          <w:rFonts w:ascii="Times New Roman" w:hAnsi="Times New Roman" w:cs="Times New Roman"/>
          <w:sz w:val="28"/>
          <w:szCs w:val="28"/>
          <w:lang w:val="ru-RU"/>
        </w:rPr>
      </w:pPr>
    </w:p>
    <w:p w:rsidR="00DA1E42" w:rsidRDefault="00DA1E42" w:rsidP="00DA1E42">
      <w:pPr>
        <w:jc w:val="right"/>
        <w:rPr>
          <w:rFonts w:ascii="Times New Roman" w:hAnsi="Times New Roman" w:cs="Times New Roman"/>
          <w:sz w:val="28"/>
          <w:szCs w:val="28"/>
          <w:lang w:val="ru-RU"/>
        </w:rPr>
      </w:pPr>
    </w:p>
    <w:p w:rsidR="00DA1E42" w:rsidRDefault="00DA1E42" w:rsidP="00DA1E42">
      <w:pPr>
        <w:jc w:val="right"/>
        <w:rPr>
          <w:rFonts w:ascii="Times New Roman" w:hAnsi="Times New Roman" w:cs="Times New Roman"/>
          <w:sz w:val="28"/>
          <w:szCs w:val="28"/>
          <w:lang w:val="ru-RU"/>
        </w:rPr>
      </w:pPr>
    </w:p>
    <w:p w:rsidR="00DA1E42" w:rsidRDefault="00DA1E42" w:rsidP="00DA1E42">
      <w:pPr>
        <w:jc w:val="right"/>
        <w:rPr>
          <w:rFonts w:ascii="Times New Roman" w:hAnsi="Times New Roman" w:cs="Times New Roman"/>
          <w:sz w:val="28"/>
          <w:szCs w:val="28"/>
          <w:lang w:val="ru-RU"/>
        </w:rPr>
      </w:pPr>
    </w:p>
    <w:p w:rsidR="00DA1E42" w:rsidRDefault="00DA1E42" w:rsidP="00DA1E42">
      <w:pPr>
        <w:jc w:val="right"/>
        <w:rPr>
          <w:rFonts w:ascii="Times New Roman" w:hAnsi="Times New Roman" w:cs="Times New Roman"/>
          <w:sz w:val="28"/>
          <w:szCs w:val="28"/>
          <w:lang w:val="ru-RU"/>
        </w:rPr>
      </w:pPr>
    </w:p>
    <w:p w:rsidR="00DA1E42" w:rsidRDefault="00DA1E42" w:rsidP="00DA1E42">
      <w:pPr>
        <w:jc w:val="center"/>
        <w:rPr>
          <w:rFonts w:ascii="Times New Roman" w:hAnsi="Times New Roman" w:cs="Times New Roman"/>
          <w:sz w:val="28"/>
          <w:szCs w:val="28"/>
          <w:lang w:val="ru-RU"/>
        </w:rPr>
      </w:pPr>
    </w:p>
    <w:p w:rsidR="00DA1E42" w:rsidRDefault="00DA1E42" w:rsidP="00DA1E42">
      <w:pPr>
        <w:jc w:val="center"/>
        <w:rPr>
          <w:rFonts w:ascii="Times New Roman" w:hAnsi="Times New Roman" w:cs="Times New Roman"/>
          <w:sz w:val="28"/>
          <w:szCs w:val="28"/>
          <w:lang w:val="ru-RU"/>
        </w:rPr>
      </w:pPr>
    </w:p>
    <w:p w:rsidR="00DA1E42" w:rsidRDefault="00DA1E42" w:rsidP="00DA1E42">
      <w:pPr>
        <w:jc w:val="center"/>
        <w:rPr>
          <w:rFonts w:ascii="Times New Roman" w:hAnsi="Times New Roman" w:cs="Times New Roman"/>
          <w:sz w:val="28"/>
          <w:szCs w:val="28"/>
          <w:lang w:val="ru-RU"/>
        </w:rPr>
      </w:pPr>
    </w:p>
    <w:p w:rsidR="00DA1E42" w:rsidRDefault="00DA1E42" w:rsidP="00DA1E42">
      <w:pPr>
        <w:jc w:val="center"/>
        <w:rPr>
          <w:rFonts w:ascii="Times New Roman" w:hAnsi="Times New Roman" w:cs="Times New Roman"/>
          <w:sz w:val="28"/>
          <w:szCs w:val="28"/>
          <w:lang w:val="ru-RU"/>
        </w:rPr>
      </w:pPr>
    </w:p>
    <w:p w:rsidR="00DA1E42" w:rsidRDefault="00DA1E42" w:rsidP="00DA1E42">
      <w:pPr>
        <w:jc w:val="center"/>
        <w:rPr>
          <w:rFonts w:ascii="Times New Roman" w:hAnsi="Times New Roman" w:cs="Times New Roman"/>
          <w:sz w:val="28"/>
          <w:szCs w:val="28"/>
          <w:lang w:val="ru-RU"/>
        </w:rPr>
      </w:pPr>
    </w:p>
    <w:p w:rsidR="00DA1E42" w:rsidRDefault="00DA1E42" w:rsidP="00DA1E42">
      <w:pPr>
        <w:jc w:val="center"/>
        <w:rPr>
          <w:rFonts w:ascii="Times New Roman" w:hAnsi="Times New Roman" w:cs="Times New Roman"/>
          <w:sz w:val="28"/>
          <w:szCs w:val="28"/>
          <w:lang w:val="ru-RU"/>
        </w:rPr>
      </w:pPr>
    </w:p>
    <w:p w:rsidR="00DA1E42" w:rsidRDefault="00DA1E42" w:rsidP="00DA1E42">
      <w:pPr>
        <w:jc w:val="center"/>
        <w:rPr>
          <w:rFonts w:ascii="Times New Roman" w:hAnsi="Times New Roman" w:cs="Times New Roman"/>
          <w:sz w:val="28"/>
          <w:szCs w:val="28"/>
          <w:lang w:val="ru-RU"/>
        </w:rPr>
      </w:pPr>
    </w:p>
    <w:p w:rsidR="00DA1E42" w:rsidRDefault="00DA1E42" w:rsidP="00DA1E42">
      <w:pPr>
        <w:jc w:val="center"/>
        <w:rPr>
          <w:rFonts w:ascii="Times New Roman" w:hAnsi="Times New Roman" w:cs="Times New Roman"/>
          <w:sz w:val="28"/>
          <w:szCs w:val="28"/>
          <w:lang w:val="ru-RU"/>
        </w:rPr>
      </w:pPr>
      <w:r>
        <w:rPr>
          <w:rFonts w:ascii="Times New Roman" w:hAnsi="Times New Roman" w:cs="Times New Roman"/>
          <w:sz w:val="28"/>
          <w:szCs w:val="28"/>
          <w:lang w:val="ru-RU"/>
        </w:rPr>
        <w:t>Санкт-Петербург</w:t>
      </w:r>
    </w:p>
    <w:p w:rsidR="00DA1E42" w:rsidRDefault="00DA1E42" w:rsidP="00DA1E42">
      <w:pPr>
        <w:jc w:val="center"/>
        <w:rPr>
          <w:rFonts w:ascii="Times New Roman" w:hAnsi="Times New Roman" w:cs="Times New Roman"/>
          <w:sz w:val="28"/>
          <w:szCs w:val="28"/>
          <w:lang w:val="ru-RU"/>
        </w:rPr>
      </w:pPr>
      <w:r>
        <w:rPr>
          <w:rFonts w:ascii="Times New Roman" w:hAnsi="Times New Roman" w:cs="Times New Roman"/>
          <w:sz w:val="28"/>
          <w:szCs w:val="28"/>
          <w:lang w:val="ru-RU"/>
        </w:rPr>
        <w:t>2007</w:t>
      </w:r>
    </w:p>
    <w:p w:rsidR="00DA1E42" w:rsidRPr="00DA1E42" w:rsidRDefault="00DA1E42" w:rsidP="00DA1E42">
      <w:pPr>
        <w:jc w:val="center"/>
        <w:rPr>
          <w:rFonts w:ascii="Times New Roman" w:hAnsi="Times New Roman" w:cs="Times New Roman"/>
          <w:b/>
          <w:bCs/>
          <w:sz w:val="28"/>
          <w:szCs w:val="28"/>
          <w:lang w:val="ru-RU"/>
        </w:rPr>
      </w:pPr>
      <w:r>
        <w:rPr>
          <w:rFonts w:ascii="Times New Roman" w:hAnsi="Times New Roman" w:cs="Times New Roman"/>
          <w:sz w:val="28"/>
          <w:szCs w:val="28"/>
          <w:lang w:val="ru-RU"/>
        </w:rPr>
        <w:br w:type="page"/>
      </w:r>
      <w:r w:rsidRPr="00DA1E42">
        <w:rPr>
          <w:rFonts w:ascii="Times New Roman" w:hAnsi="Times New Roman" w:cs="Times New Roman"/>
          <w:b/>
          <w:bCs/>
          <w:sz w:val="28"/>
          <w:szCs w:val="28"/>
          <w:lang w:val="ru-RU"/>
        </w:rPr>
        <w:t>Содержание</w:t>
      </w:r>
    </w:p>
    <w:p w:rsidR="00DA1E42" w:rsidRDefault="00DA1E42" w:rsidP="00DA1E42">
      <w:pPr>
        <w:jc w:val="center"/>
        <w:rPr>
          <w:rFonts w:ascii="Times New Roman" w:hAnsi="Times New Roman" w:cs="Times New Roman"/>
          <w:sz w:val="28"/>
          <w:szCs w:val="28"/>
          <w:lang w:val="ru-RU"/>
        </w:rPr>
      </w:pPr>
    </w:p>
    <w:p w:rsidR="00DA1E42" w:rsidRDefault="00DA1E42" w:rsidP="00DA1E42">
      <w:pPr>
        <w:rPr>
          <w:rFonts w:ascii="Times New Roman" w:hAnsi="Times New Roman" w:cs="Times New Roman"/>
          <w:sz w:val="28"/>
          <w:szCs w:val="28"/>
          <w:lang w:val="ru-RU"/>
        </w:rPr>
      </w:pPr>
    </w:p>
    <w:p w:rsidR="00A854E4" w:rsidRDefault="00A854E4" w:rsidP="00865D21">
      <w:pPr>
        <w:spacing w:line="360" w:lineRule="auto"/>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Введение</w:t>
      </w:r>
      <w:r w:rsidR="00865D21">
        <w:rPr>
          <w:rFonts w:ascii="Times New Roman" w:hAnsi="Times New Roman" w:cs="Times New Roman"/>
          <w:sz w:val="28"/>
          <w:szCs w:val="28"/>
          <w:lang w:val="ru-RU"/>
        </w:rPr>
        <w:t>………………………………………………………………</w:t>
      </w:r>
      <w:r w:rsidR="00153E6B">
        <w:rPr>
          <w:rFonts w:ascii="Times New Roman" w:hAnsi="Times New Roman" w:cs="Times New Roman"/>
          <w:sz w:val="28"/>
          <w:szCs w:val="28"/>
          <w:lang w:val="ru-RU"/>
        </w:rPr>
        <w:t>.</w:t>
      </w:r>
      <w:r w:rsidR="00153E6B">
        <w:rPr>
          <w:rFonts w:ascii="Times New Roman" w:hAnsi="Times New Roman" w:cs="Times New Roman"/>
          <w:sz w:val="28"/>
          <w:szCs w:val="28"/>
          <w:lang w:val="ru-RU"/>
        </w:rPr>
        <w:tab/>
      </w:r>
      <w:r w:rsidR="00CD58A4">
        <w:rPr>
          <w:rFonts w:ascii="Times New Roman" w:hAnsi="Times New Roman" w:cs="Times New Roman"/>
          <w:sz w:val="28"/>
          <w:szCs w:val="28"/>
          <w:lang w:val="ru-RU"/>
        </w:rPr>
        <w:t>..</w:t>
      </w:r>
      <w:r w:rsidR="00865D21">
        <w:rPr>
          <w:rFonts w:ascii="Times New Roman" w:hAnsi="Times New Roman" w:cs="Times New Roman"/>
          <w:sz w:val="28"/>
          <w:szCs w:val="28"/>
          <w:lang w:val="ru-RU"/>
        </w:rPr>
        <w:t>3</w:t>
      </w:r>
    </w:p>
    <w:p w:rsidR="00A854E4" w:rsidRDefault="00A854E4" w:rsidP="00A854E4">
      <w:pPr>
        <w:spacing w:line="360" w:lineRule="auto"/>
        <w:ind w:firstLine="540"/>
        <w:rPr>
          <w:rFonts w:ascii="Times New Roman" w:hAnsi="Times New Roman" w:cs="Times New Roman"/>
          <w:sz w:val="28"/>
          <w:szCs w:val="28"/>
          <w:lang w:val="ru-RU"/>
        </w:rPr>
      </w:pPr>
      <w:r>
        <w:rPr>
          <w:rFonts w:ascii="Times New Roman" w:hAnsi="Times New Roman" w:cs="Times New Roman"/>
          <w:sz w:val="28"/>
          <w:szCs w:val="28"/>
          <w:lang w:val="ru-RU"/>
        </w:rPr>
        <w:t xml:space="preserve">§ 1. </w:t>
      </w:r>
      <w:r w:rsidRPr="00A854E4">
        <w:rPr>
          <w:rFonts w:ascii="Times New Roman" w:hAnsi="Times New Roman" w:cs="Times New Roman"/>
          <w:sz w:val="28"/>
          <w:szCs w:val="28"/>
          <w:lang w:val="ru-RU"/>
        </w:rPr>
        <w:t>Город как среда развития общества</w:t>
      </w:r>
      <w:r w:rsidR="00153E6B">
        <w:rPr>
          <w:rFonts w:ascii="Times New Roman" w:hAnsi="Times New Roman" w:cs="Times New Roman"/>
          <w:sz w:val="28"/>
          <w:szCs w:val="28"/>
          <w:lang w:val="ru-RU"/>
        </w:rPr>
        <w:t>…………………………….</w:t>
      </w:r>
      <w:r w:rsidR="00153E6B">
        <w:rPr>
          <w:rFonts w:ascii="Times New Roman" w:hAnsi="Times New Roman" w:cs="Times New Roman"/>
          <w:sz w:val="28"/>
          <w:szCs w:val="28"/>
          <w:lang w:val="ru-RU"/>
        </w:rPr>
        <w:tab/>
      </w:r>
      <w:r w:rsidR="00CD58A4">
        <w:rPr>
          <w:rFonts w:ascii="Times New Roman" w:hAnsi="Times New Roman" w:cs="Times New Roman"/>
          <w:sz w:val="28"/>
          <w:szCs w:val="28"/>
          <w:lang w:val="ru-RU"/>
        </w:rPr>
        <w:t>..</w:t>
      </w:r>
      <w:r w:rsidR="00153E6B">
        <w:rPr>
          <w:rFonts w:ascii="Times New Roman" w:hAnsi="Times New Roman" w:cs="Times New Roman"/>
          <w:sz w:val="28"/>
          <w:szCs w:val="28"/>
          <w:lang w:val="ru-RU"/>
        </w:rPr>
        <w:t>4</w:t>
      </w:r>
      <w:r>
        <w:rPr>
          <w:rFonts w:ascii="Times New Roman" w:hAnsi="Times New Roman" w:cs="Times New Roman"/>
          <w:sz w:val="28"/>
          <w:szCs w:val="28"/>
          <w:lang w:val="ru-RU"/>
        </w:rPr>
        <w:t xml:space="preserve"> </w:t>
      </w:r>
    </w:p>
    <w:p w:rsidR="00A854E4" w:rsidRDefault="00A854E4" w:rsidP="00A854E4">
      <w:pPr>
        <w:spacing w:line="360" w:lineRule="auto"/>
        <w:ind w:firstLine="540"/>
        <w:rPr>
          <w:rFonts w:ascii="Times New Roman" w:hAnsi="Times New Roman" w:cs="Times New Roman"/>
          <w:sz w:val="28"/>
          <w:szCs w:val="28"/>
          <w:lang w:val="ru-RU"/>
        </w:rPr>
      </w:pPr>
      <w:r>
        <w:rPr>
          <w:rFonts w:ascii="Times New Roman" w:hAnsi="Times New Roman" w:cs="Times New Roman"/>
          <w:sz w:val="28"/>
          <w:szCs w:val="28"/>
          <w:lang w:val="ru-RU"/>
        </w:rPr>
        <w:t xml:space="preserve">§ 2. </w:t>
      </w:r>
      <w:r w:rsidRPr="00A854E4">
        <w:rPr>
          <w:rFonts w:ascii="Times New Roman" w:hAnsi="Times New Roman" w:cs="Times New Roman"/>
          <w:sz w:val="28"/>
          <w:szCs w:val="28"/>
          <w:lang w:val="ru-RU"/>
        </w:rPr>
        <w:t>Историческое развитие городов России</w:t>
      </w:r>
      <w:r w:rsidR="00CD58A4">
        <w:rPr>
          <w:rFonts w:ascii="Times New Roman" w:hAnsi="Times New Roman" w:cs="Times New Roman"/>
          <w:sz w:val="28"/>
          <w:szCs w:val="28"/>
          <w:lang w:val="ru-RU"/>
        </w:rPr>
        <w:t>…………………....….....</w:t>
      </w:r>
      <w:r w:rsidR="00C31FC2">
        <w:rPr>
          <w:rFonts w:ascii="Times New Roman" w:hAnsi="Times New Roman" w:cs="Times New Roman"/>
          <w:sz w:val="28"/>
          <w:szCs w:val="28"/>
          <w:lang w:val="ru-RU"/>
        </w:rPr>
        <w:t>7</w:t>
      </w:r>
    </w:p>
    <w:p w:rsidR="00A854E4" w:rsidRDefault="00A854E4" w:rsidP="00A854E4">
      <w:pPr>
        <w:spacing w:line="360" w:lineRule="auto"/>
        <w:ind w:firstLine="720"/>
        <w:rPr>
          <w:rFonts w:ascii="Times New Roman" w:hAnsi="Times New Roman" w:cs="Times New Roman"/>
          <w:sz w:val="28"/>
          <w:szCs w:val="28"/>
          <w:lang w:val="ru-RU"/>
        </w:rPr>
      </w:pPr>
      <w:r w:rsidRPr="00A854E4">
        <w:rPr>
          <w:rFonts w:ascii="Times New Roman" w:hAnsi="Times New Roman" w:cs="Times New Roman"/>
          <w:sz w:val="28"/>
          <w:szCs w:val="28"/>
          <w:lang w:val="ru-RU"/>
        </w:rPr>
        <w:t xml:space="preserve">2.1. Обзор социальных процессов в городах в </w:t>
      </w:r>
      <w:r w:rsidRPr="00A854E4">
        <w:rPr>
          <w:rFonts w:ascii="Times New Roman" w:hAnsi="Times New Roman" w:cs="Times New Roman"/>
          <w:sz w:val="28"/>
          <w:szCs w:val="28"/>
        </w:rPr>
        <w:t>IX</w:t>
      </w:r>
      <w:r w:rsidRPr="00A854E4">
        <w:rPr>
          <w:rFonts w:ascii="Times New Roman" w:hAnsi="Times New Roman" w:cs="Times New Roman"/>
          <w:sz w:val="28"/>
          <w:szCs w:val="28"/>
          <w:lang w:val="ru-RU"/>
        </w:rPr>
        <w:t>-</w:t>
      </w:r>
      <w:r w:rsidRPr="00A854E4">
        <w:rPr>
          <w:rFonts w:ascii="Times New Roman" w:hAnsi="Times New Roman" w:cs="Times New Roman"/>
          <w:sz w:val="28"/>
          <w:szCs w:val="28"/>
        </w:rPr>
        <w:t>XIX</w:t>
      </w:r>
      <w:r w:rsidRPr="00A854E4">
        <w:rPr>
          <w:rFonts w:ascii="Times New Roman" w:hAnsi="Times New Roman" w:cs="Times New Roman"/>
          <w:sz w:val="28"/>
          <w:szCs w:val="28"/>
          <w:lang w:val="ru-RU"/>
        </w:rPr>
        <w:t xml:space="preserve"> веках</w:t>
      </w:r>
      <w:r w:rsidR="00C31FC2">
        <w:rPr>
          <w:rFonts w:ascii="Times New Roman" w:hAnsi="Times New Roman" w:cs="Times New Roman"/>
          <w:sz w:val="28"/>
          <w:szCs w:val="28"/>
          <w:lang w:val="ru-RU"/>
        </w:rPr>
        <w:t>…….</w:t>
      </w:r>
      <w:r w:rsidR="00C31FC2">
        <w:rPr>
          <w:rFonts w:ascii="Times New Roman" w:hAnsi="Times New Roman" w:cs="Times New Roman"/>
          <w:sz w:val="28"/>
          <w:szCs w:val="28"/>
          <w:lang w:val="ru-RU"/>
        </w:rPr>
        <w:tab/>
      </w:r>
      <w:r w:rsidR="00CD58A4">
        <w:rPr>
          <w:rFonts w:ascii="Times New Roman" w:hAnsi="Times New Roman" w:cs="Times New Roman"/>
          <w:sz w:val="28"/>
          <w:szCs w:val="28"/>
          <w:lang w:val="ru-RU"/>
        </w:rPr>
        <w:t>..</w:t>
      </w:r>
      <w:r w:rsidR="00C31FC2">
        <w:rPr>
          <w:rFonts w:ascii="Times New Roman" w:hAnsi="Times New Roman" w:cs="Times New Roman"/>
          <w:sz w:val="28"/>
          <w:szCs w:val="28"/>
          <w:lang w:val="ru-RU"/>
        </w:rPr>
        <w:t>7</w:t>
      </w:r>
    </w:p>
    <w:p w:rsidR="00A854E4" w:rsidRPr="00A854E4" w:rsidRDefault="00A854E4" w:rsidP="00A854E4">
      <w:pPr>
        <w:spacing w:line="360" w:lineRule="auto"/>
        <w:ind w:firstLine="720"/>
        <w:rPr>
          <w:rFonts w:ascii="Times New Roman" w:hAnsi="Times New Roman" w:cs="Times New Roman"/>
          <w:sz w:val="28"/>
          <w:szCs w:val="28"/>
          <w:lang w:val="ru-RU"/>
        </w:rPr>
      </w:pPr>
      <w:r>
        <w:rPr>
          <w:rFonts w:ascii="Times New Roman" w:hAnsi="Times New Roman" w:cs="Times New Roman"/>
          <w:sz w:val="28"/>
          <w:szCs w:val="28"/>
          <w:lang w:val="ru-RU"/>
        </w:rPr>
        <w:t>2.2</w:t>
      </w:r>
      <w:r w:rsidRPr="00A854E4">
        <w:rPr>
          <w:rFonts w:ascii="Times New Roman" w:hAnsi="Times New Roman" w:cs="Times New Roman"/>
          <w:sz w:val="28"/>
          <w:szCs w:val="28"/>
          <w:lang w:val="ru-RU"/>
        </w:rPr>
        <w:t>. Социальные перемены в городе в ХХ веке</w:t>
      </w:r>
      <w:r w:rsidR="00CD58A4">
        <w:rPr>
          <w:rFonts w:ascii="Times New Roman" w:hAnsi="Times New Roman" w:cs="Times New Roman"/>
          <w:sz w:val="28"/>
          <w:szCs w:val="28"/>
          <w:lang w:val="ru-RU"/>
        </w:rPr>
        <w:t>…………………...</w:t>
      </w:r>
      <w:r w:rsidR="00CD58A4">
        <w:rPr>
          <w:rFonts w:ascii="Times New Roman" w:hAnsi="Times New Roman" w:cs="Times New Roman"/>
          <w:sz w:val="28"/>
          <w:szCs w:val="28"/>
          <w:lang w:val="ru-RU"/>
        </w:rPr>
        <w:tab/>
      </w:r>
      <w:r w:rsidR="0067403D">
        <w:rPr>
          <w:rFonts w:ascii="Times New Roman" w:hAnsi="Times New Roman" w:cs="Times New Roman"/>
          <w:sz w:val="28"/>
          <w:szCs w:val="28"/>
          <w:lang w:val="ru-RU"/>
        </w:rPr>
        <w:t>1</w:t>
      </w:r>
      <w:r w:rsidR="00C31FC2">
        <w:rPr>
          <w:rFonts w:ascii="Times New Roman" w:hAnsi="Times New Roman" w:cs="Times New Roman"/>
          <w:sz w:val="28"/>
          <w:szCs w:val="28"/>
          <w:lang w:val="ru-RU"/>
        </w:rPr>
        <w:t>1</w:t>
      </w:r>
    </w:p>
    <w:p w:rsidR="00A854E4" w:rsidRDefault="00A854E4" w:rsidP="00A854E4">
      <w:pPr>
        <w:spacing w:line="360" w:lineRule="auto"/>
        <w:ind w:firstLine="540"/>
        <w:rPr>
          <w:rFonts w:ascii="Times New Roman" w:hAnsi="Times New Roman" w:cs="Times New Roman"/>
          <w:sz w:val="28"/>
          <w:szCs w:val="28"/>
          <w:lang w:val="ru-RU"/>
        </w:rPr>
      </w:pPr>
      <w:r>
        <w:rPr>
          <w:rFonts w:ascii="Times New Roman" w:hAnsi="Times New Roman" w:cs="Times New Roman"/>
          <w:sz w:val="28"/>
          <w:szCs w:val="28"/>
          <w:lang w:val="ru-RU"/>
        </w:rPr>
        <w:t xml:space="preserve">§ 3. </w:t>
      </w:r>
      <w:r w:rsidRPr="00A854E4">
        <w:rPr>
          <w:rFonts w:ascii="Times New Roman" w:hAnsi="Times New Roman" w:cs="Times New Roman"/>
          <w:sz w:val="28"/>
          <w:szCs w:val="28"/>
          <w:lang w:val="ru-RU"/>
        </w:rPr>
        <w:t>Современное состояние городов в России</w:t>
      </w:r>
      <w:r w:rsidR="00CD58A4">
        <w:rPr>
          <w:rFonts w:ascii="Times New Roman" w:hAnsi="Times New Roman" w:cs="Times New Roman"/>
          <w:sz w:val="28"/>
          <w:szCs w:val="28"/>
          <w:lang w:val="ru-RU"/>
        </w:rPr>
        <w:t>……………………...</w:t>
      </w:r>
      <w:r w:rsidR="00CD58A4">
        <w:rPr>
          <w:rFonts w:ascii="Times New Roman" w:hAnsi="Times New Roman" w:cs="Times New Roman"/>
          <w:sz w:val="28"/>
          <w:szCs w:val="28"/>
          <w:lang w:val="ru-RU"/>
        </w:rPr>
        <w:tab/>
        <w:t>1</w:t>
      </w:r>
      <w:r w:rsidR="00C31FC2">
        <w:rPr>
          <w:rFonts w:ascii="Times New Roman" w:hAnsi="Times New Roman" w:cs="Times New Roman"/>
          <w:sz w:val="28"/>
          <w:szCs w:val="28"/>
          <w:lang w:val="ru-RU"/>
        </w:rPr>
        <w:t>3</w:t>
      </w:r>
    </w:p>
    <w:p w:rsidR="002159C2" w:rsidRDefault="002159C2" w:rsidP="00A854E4">
      <w:pPr>
        <w:spacing w:line="360" w:lineRule="auto"/>
        <w:ind w:firstLine="540"/>
        <w:rPr>
          <w:rFonts w:ascii="Times New Roman" w:hAnsi="Times New Roman" w:cs="Times New Roman"/>
          <w:sz w:val="28"/>
          <w:szCs w:val="28"/>
          <w:lang w:val="ru-RU"/>
        </w:rPr>
      </w:pPr>
      <w:r>
        <w:rPr>
          <w:rFonts w:ascii="Times New Roman" w:hAnsi="Times New Roman" w:cs="Times New Roman"/>
          <w:sz w:val="28"/>
          <w:szCs w:val="28"/>
          <w:lang w:val="ru-RU"/>
        </w:rPr>
        <w:t>Заключение</w:t>
      </w:r>
      <w:r w:rsidR="00C31FC2">
        <w:rPr>
          <w:rFonts w:ascii="Times New Roman" w:hAnsi="Times New Roman" w:cs="Times New Roman"/>
          <w:sz w:val="28"/>
          <w:szCs w:val="28"/>
          <w:lang w:val="ru-RU"/>
        </w:rPr>
        <w:t>…………………………………………………………...</w:t>
      </w:r>
      <w:r w:rsidR="00CD58A4">
        <w:rPr>
          <w:rFonts w:ascii="Times New Roman" w:hAnsi="Times New Roman" w:cs="Times New Roman"/>
          <w:sz w:val="28"/>
          <w:szCs w:val="28"/>
          <w:lang w:val="ru-RU"/>
        </w:rPr>
        <w:t>..</w:t>
      </w:r>
      <w:r w:rsidR="00CD58A4">
        <w:rPr>
          <w:rFonts w:ascii="Times New Roman" w:hAnsi="Times New Roman" w:cs="Times New Roman"/>
          <w:sz w:val="28"/>
          <w:szCs w:val="28"/>
          <w:lang w:val="ru-RU"/>
        </w:rPr>
        <w:tab/>
        <w:t>1</w:t>
      </w:r>
      <w:r w:rsidR="00C31FC2">
        <w:rPr>
          <w:rFonts w:ascii="Times New Roman" w:hAnsi="Times New Roman" w:cs="Times New Roman"/>
          <w:sz w:val="28"/>
          <w:szCs w:val="28"/>
          <w:lang w:val="ru-RU"/>
        </w:rPr>
        <w:t>5</w:t>
      </w:r>
    </w:p>
    <w:p w:rsidR="002159C2" w:rsidRDefault="002159C2" w:rsidP="00A854E4">
      <w:pPr>
        <w:spacing w:line="360" w:lineRule="auto"/>
        <w:ind w:firstLine="540"/>
        <w:rPr>
          <w:rFonts w:ascii="Times New Roman" w:hAnsi="Times New Roman" w:cs="Times New Roman"/>
          <w:sz w:val="28"/>
          <w:szCs w:val="28"/>
          <w:lang w:val="ru-RU"/>
        </w:rPr>
      </w:pPr>
      <w:r>
        <w:rPr>
          <w:rFonts w:ascii="Times New Roman" w:hAnsi="Times New Roman" w:cs="Times New Roman"/>
          <w:sz w:val="28"/>
          <w:szCs w:val="28"/>
          <w:lang w:val="ru-RU"/>
        </w:rPr>
        <w:t>Список использованной литературы</w:t>
      </w:r>
      <w:r w:rsidR="00CD58A4">
        <w:rPr>
          <w:rFonts w:ascii="Times New Roman" w:hAnsi="Times New Roman" w:cs="Times New Roman"/>
          <w:sz w:val="28"/>
          <w:szCs w:val="28"/>
          <w:lang w:val="ru-RU"/>
        </w:rPr>
        <w:t>………………………………...</w:t>
      </w:r>
      <w:r w:rsidR="00CD58A4">
        <w:rPr>
          <w:rFonts w:ascii="Times New Roman" w:hAnsi="Times New Roman" w:cs="Times New Roman"/>
          <w:sz w:val="28"/>
          <w:szCs w:val="28"/>
          <w:lang w:val="ru-RU"/>
        </w:rPr>
        <w:tab/>
        <w:t>1</w:t>
      </w:r>
      <w:r w:rsidR="00C31FC2">
        <w:rPr>
          <w:rFonts w:ascii="Times New Roman" w:hAnsi="Times New Roman" w:cs="Times New Roman"/>
          <w:sz w:val="28"/>
          <w:szCs w:val="28"/>
          <w:lang w:val="ru-RU"/>
        </w:rPr>
        <w:t>6</w:t>
      </w:r>
    </w:p>
    <w:p w:rsidR="00A854E4" w:rsidRPr="00A854E4" w:rsidRDefault="00A854E4" w:rsidP="00A854E4">
      <w:pPr>
        <w:spacing w:line="360" w:lineRule="auto"/>
        <w:ind w:firstLine="540"/>
        <w:rPr>
          <w:rFonts w:ascii="Times New Roman" w:hAnsi="Times New Roman" w:cs="Times New Roman"/>
          <w:sz w:val="28"/>
          <w:szCs w:val="28"/>
          <w:lang w:val="ru-RU"/>
        </w:rPr>
      </w:pPr>
    </w:p>
    <w:p w:rsidR="00DA1E42" w:rsidRDefault="00DA1E42" w:rsidP="00A854E4">
      <w:pPr>
        <w:jc w:val="center"/>
        <w:rPr>
          <w:rFonts w:ascii="Times New Roman" w:hAnsi="Times New Roman" w:cs="Times New Roman"/>
          <w:b/>
          <w:bCs/>
          <w:sz w:val="28"/>
          <w:szCs w:val="28"/>
          <w:lang w:val="ru-RU"/>
        </w:rPr>
      </w:pPr>
      <w:r>
        <w:rPr>
          <w:rFonts w:ascii="Times New Roman" w:hAnsi="Times New Roman" w:cs="Times New Roman"/>
          <w:sz w:val="28"/>
          <w:szCs w:val="28"/>
          <w:lang w:val="ru-RU"/>
        </w:rPr>
        <w:br w:type="page"/>
      </w:r>
      <w:r w:rsidRPr="00DA1E42">
        <w:rPr>
          <w:rFonts w:ascii="Times New Roman" w:hAnsi="Times New Roman" w:cs="Times New Roman"/>
          <w:b/>
          <w:bCs/>
          <w:sz w:val="28"/>
          <w:szCs w:val="28"/>
          <w:lang w:val="ru-RU"/>
        </w:rPr>
        <w:t>Введение</w:t>
      </w:r>
    </w:p>
    <w:p w:rsidR="00DA1E42" w:rsidRDefault="00DA1E42" w:rsidP="00DA1E42">
      <w:pPr>
        <w:jc w:val="center"/>
        <w:rPr>
          <w:rFonts w:ascii="Times New Roman" w:hAnsi="Times New Roman" w:cs="Times New Roman"/>
          <w:b/>
          <w:bCs/>
          <w:sz w:val="28"/>
          <w:szCs w:val="28"/>
          <w:lang w:val="ru-RU"/>
        </w:rPr>
      </w:pPr>
    </w:p>
    <w:p w:rsidR="00DA1E42" w:rsidRDefault="00E87E01" w:rsidP="00CF55B0">
      <w:pPr>
        <w:spacing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Данная работа посвящена исследованию общественных процессов в такой среде человеческого обитания</w:t>
      </w:r>
      <w:r w:rsidR="001E5081">
        <w:rPr>
          <w:rFonts w:ascii="Times New Roman" w:hAnsi="Times New Roman" w:cs="Times New Roman"/>
          <w:sz w:val="28"/>
          <w:szCs w:val="28"/>
          <w:lang w:val="ru-RU"/>
        </w:rPr>
        <w:t>,</w:t>
      </w:r>
      <w:r>
        <w:rPr>
          <w:rFonts w:ascii="Times New Roman" w:hAnsi="Times New Roman" w:cs="Times New Roman"/>
          <w:sz w:val="28"/>
          <w:szCs w:val="28"/>
          <w:lang w:val="ru-RU"/>
        </w:rPr>
        <w:t xml:space="preserve"> как город. </w:t>
      </w:r>
      <w:r w:rsidR="004E7D9A">
        <w:rPr>
          <w:rFonts w:ascii="Times New Roman" w:hAnsi="Times New Roman" w:cs="Times New Roman"/>
          <w:sz w:val="28"/>
          <w:szCs w:val="28"/>
          <w:lang w:val="ru-RU"/>
        </w:rPr>
        <w:t>Исследование производится на примере городов России в их историческом развитии и современном состоя</w:t>
      </w:r>
      <w:r w:rsidR="001E5081">
        <w:rPr>
          <w:rFonts w:ascii="Times New Roman" w:hAnsi="Times New Roman" w:cs="Times New Roman"/>
          <w:sz w:val="28"/>
          <w:szCs w:val="28"/>
          <w:lang w:val="ru-RU"/>
        </w:rPr>
        <w:t>нии. Актуальность работы обусла</w:t>
      </w:r>
      <w:r w:rsidR="004E7D9A">
        <w:rPr>
          <w:rFonts w:ascii="Times New Roman" w:hAnsi="Times New Roman" w:cs="Times New Roman"/>
          <w:sz w:val="28"/>
          <w:szCs w:val="28"/>
          <w:lang w:val="ru-RU"/>
        </w:rPr>
        <w:t>вливается непреходящим интересом к социологии города среди исследователей широкого спектра</w:t>
      </w:r>
      <w:r w:rsidR="004E7D9A" w:rsidRPr="004E7D9A">
        <w:rPr>
          <w:rFonts w:ascii="Times New Roman" w:hAnsi="Times New Roman" w:cs="Times New Roman"/>
          <w:sz w:val="28"/>
          <w:szCs w:val="28"/>
          <w:lang w:val="ru-RU"/>
        </w:rPr>
        <w:t>:</w:t>
      </w:r>
      <w:r w:rsidR="004E7D9A">
        <w:rPr>
          <w:rFonts w:ascii="Times New Roman" w:hAnsi="Times New Roman" w:cs="Times New Roman"/>
          <w:sz w:val="28"/>
          <w:szCs w:val="28"/>
          <w:lang w:val="ru-RU"/>
        </w:rPr>
        <w:t xml:space="preserve"> историков, философов, социологов, культурологов. Высока степень изученности этой темы</w:t>
      </w:r>
      <w:r w:rsidR="004E7D9A" w:rsidRPr="004E7D9A">
        <w:rPr>
          <w:rFonts w:ascii="Times New Roman" w:hAnsi="Times New Roman" w:cs="Times New Roman"/>
          <w:sz w:val="28"/>
          <w:szCs w:val="28"/>
          <w:lang w:val="ru-RU"/>
        </w:rPr>
        <w:t>:</w:t>
      </w:r>
      <w:r w:rsidR="004E7D9A">
        <w:rPr>
          <w:rFonts w:ascii="Times New Roman" w:hAnsi="Times New Roman" w:cs="Times New Roman"/>
          <w:sz w:val="28"/>
          <w:szCs w:val="28"/>
          <w:lang w:val="ru-RU"/>
        </w:rPr>
        <w:t xml:space="preserve"> труды, посвященные социокультурным процессам в городе, </w:t>
      </w:r>
      <w:r w:rsidR="00605EC2">
        <w:rPr>
          <w:rFonts w:ascii="Times New Roman" w:hAnsi="Times New Roman" w:cs="Times New Roman"/>
          <w:sz w:val="28"/>
          <w:szCs w:val="28"/>
          <w:lang w:val="ru-RU"/>
        </w:rPr>
        <w:t>созданы институтами географии и истории миров</w:t>
      </w:r>
      <w:r w:rsidR="0067403D">
        <w:rPr>
          <w:rFonts w:ascii="Times New Roman" w:hAnsi="Times New Roman" w:cs="Times New Roman"/>
          <w:sz w:val="28"/>
          <w:szCs w:val="28"/>
          <w:lang w:val="ru-RU"/>
        </w:rPr>
        <w:t>ой культуры Российской Академии</w:t>
      </w:r>
      <w:r w:rsidR="00605EC2">
        <w:rPr>
          <w:rFonts w:ascii="Times New Roman" w:hAnsi="Times New Roman" w:cs="Times New Roman"/>
          <w:sz w:val="28"/>
          <w:szCs w:val="28"/>
          <w:lang w:val="ru-RU"/>
        </w:rPr>
        <w:t xml:space="preserve"> наук, </w:t>
      </w:r>
      <w:r w:rsidR="00605EC2" w:rsidRPr="00EE5C7D">
        <w:rPr>
          <w:rFonts w:ascii="Times New Roman" w:hAnsi="Times New Roman" w:cs="Times New Roman"/>
          <w:sz w:val="28"/>
          <w:szCs w:val="28"/>
          <w:lang w:val="ru-RU"/>
        </w:rPr>
        <w:t>Л. А.</w:t>
      </w:r>
      <w:r w:rsidR="00605EC2" w:rsidRPr="00605EC2">
        <w:rPr>
          <w:rFonts w:ascii="Times New Roman" w:hAnsi="Times New Roman" w:cs="Times New Roman"/>
          <w:sz w:val="28"/>
          <w:szCs w:val="28"/>
          <w:lang w:val="ru-RU"/>
        </w:rPr>
        <w:t xml:space="preserve"> </w:t>
      </w:r>
      <w:r w:rsidR="00605EC2" w:rsidRPr="00EE5C7D">
        <w:rPr>
          <w:rFonts w:ascii="Times New Roman" w:hAnsi="Times New Roman" w:cs="Times New Roman"/>
          <w:sz w:val="28"/>
          <w:szCs w:val="28"/>
          <w:lang w:val="ru-RU"/>
        </w:rPr>
        <w:t>Зеленов</w:t>
      </w:r>
      <w:r w:rsidR="00605EC2">
        <w:rPr>
          <w:rFonts w:ascii="Times New Roman" w:hAnsi="Times New Roman" w:cs="Times New Roman"/>
          <w:sz w:val="28"/>
          <w:szCs w:val="28"/>
          <w:lang w:val="ru-RU"/>
        </w:rPr>
        <w:t xml:space="preserve">ым, </w:t>
      </w:r>
      <w:r w:rsidR="00605EC2" w:rsidRPr="00EE5C7D">
        <w:rPr>
          <w:rFonts w:ascii="Times New Roman" w:hAnsi="Times New Roman" w:cs="Times New Roman"/>
          <w:sz w:val="28"/>
          <w:szCs w:val="28"/>
          <w:lang w:val="ru-RU"/>
        </w:rPr>
        <w:t>А. С.</w:t>
      </w:r>
      <w:r w:rsidR="00605EC2" w:rsidRPr="00605EC2">
        <w:rPr>
          <w:rFonts w:ascii="Times New Roman" w:hAnsi="Times New Roman" w:cs="Times New Roman"/>
          <w:sz w:val="28"/>
          <w:szCs w:val="28"/>
          <w:lang w:val="ru-RU"/>
        </w:rPr>
        <w:t xml:space="preserve"> </w:t>
      </w:r>
      <w:r w:rsidR="00605EC2">
        <w:rPr>
          <w:rFonts w:ascii="Times New Roman" w:hAnsi="Times New Roman" w:cs="Times New Roman"/>
          <w:sz w:val="28"/>
          <w:szCs w:val="28"/>
          <w:lang w:val="ru-RU"/>
        </w:rPr>
        <w:t>Сенявским. Историческое развитие городов России представлено в данной работе по материалам трудов С. Г. Пушкарева.</w:t>
      </w:r>
    </w:p>
    <w:p w:rsidR="00605EC2" w:rsidRDefault="0087125B" w:rsidP="00CF55B0">
      <w:pPr>
        <w:spacing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Рассмотрение общественных процессов ведется в тесной связи с культурным и духовным развитием общества русских городов на разных исторических этапах, так как не представляется возможным отделить </w:t>
      </w:r>
      <w:r w:rsidR="00A90CE6">
        <w:rPr>
          <w:rFonts w:ascii="Times New Roman" w:hAnsi="Times New Roman" w:cs="Times New Roman"/>
          <w:sz w:val="28"/>
          <w:szCs w:val="28"/>
          <w:lang w:val="ru-RU"/>
        </w:rPr>
        <w:t xml:space="preserve">эти составляющие человеческой жизни. Особое внимание уделяется современному этапу развития городов России – выявление уникальных особенностей развития общества на этом этапе является целью данной работы. </w:t>
      </w:r>
      <w:r w:rsidR="00F73004">
        <w:rPr>
          <w:rFonts w:ascii="Times New Roman" w:hAnsi="Times New Roman" w:cs="Times New Roman"/>
          <w:sz w:val="28"/>
          <w:szCs w:val="28"/>
          <w:lang w:val="ru-RU"/>
        </w:rPr>
        <w:t>Для достижения данной цели необходимо решить ряд задач</w:t>
      </w:r>
      <w:r w:rsidR="00F73004" w:rsidRPr="00F73004">
        <w:rPr>
          <w:rFonts w:ascii="Times New Roman" w:hAnsi="Times New Roman" w:cs="Times New Roman"/>
          <w:sz w:val="28"/>
          <w:szCs w:val="28"/>
          <w:lang w:val="ru-RU"/>
        </w:rPr>
        <w:t>:</w:t>
      </w:r>
      <w:r w:rsidR="00F73004">
        <w:rPr>
          <w:rFonts w:ascii="Times New Roman" w:hAnsi="Times New Roman" w:cs="Times New Roman"/>
          <w:sz w:val="28"/>
          <w:szCs w:val="28"/>
          <w:lang w:val="ru-RU"/>
        </w:rPr>
        <w:t xml:space="preserve"> выявить особенности города как среды развития общества, </w:t>
      </w:r>
      <w:r w:rsidR="00506AEE">
        <w:rPr>
          <w:rFonts w:ascii="Times New Roman" w:hAnsi="Times New Roman" w:cs="Times New Roman"/>
          <w:sz w:val="28"/>
          <w:szCs w:val="28"/>
          <w:lang w:val="ru-RU"/>
        </w:rPr>
        <w:t>рассмотреть социальное развитие городов России в исторической перспективе и коренные общественные перемены в ХХ веке.</w:t>
      </w:r>
    </w:p>
    <w:p w:rsidR="00506AEE" w:rsidRPr="00F73004" w:rsidRDefault="0005461D" w:rsidP="00CF55B0">
      <w:pPr>
        <w:spacing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Для наиболее яркой презентации социальных процессов в городе на некоторых этапах исторического развития осуществляется сравнительный анализ с процессами, протекающими в деревне. Такой подход позволяет открыть новые грани общественной жизни города</w:t>
      </w:r>
      <w:r w:rsidR="00CF55B0">
        <w:rPr>
          <w:rFonts w:ascii="Times New Roman" w:hAnsi="Times New Roman" w:cs="Times New Roman"/>
          <w:sz w:val="28"/>
          <w:szCs w:val="28"/>
          <w:lang w:val="ru-RU"/>
        </w:rPr>
        <w:t xml:space="preserve"> и проявить ее уникальность, особенно – на переломных этапах исторического развития, наиболее значимым из которых является ХХ столетие. Тем самым достигается наиболее полное понимание современного этапа развития общества в городах России.</w:t>
      </w:r>
    </w:p>
    <w:p w:rsidR="002C702D" w:rsidRDefault="002C702D" w:rsidP="00A90CE6">
      <w:pPr>
        <w:spacing w:line="360" w:lineRule="auto"/>
        <w:jc w:val="center"/>
        <w:rPr>
          <w:rFonts w:ascii="Times New Roman" w:hAnsi="Times New Roman" w:cs="Times New Roman"/>
          <w:b/>
          <w:bCs/>
          <w:sz w:val="28"/>
          <w:szCs w:val="28"/>
          <w:lang w:val="ru-RU"/>
        </w:rPr>
      </w:pPr>
      <w:r>
        <w:rPr>
          <w:rFonts w:ascii="Times New Roman" w:hAnsi="Times New Roman" w:cs="Times New Roman"/>
          <w:sz w:val="28"/>
          <w:szCs w:val="28"/>
          <w:lang w:val="ru-RU"/>
        </w:rPr>
        <w:br w:type="page"/>
      </w:r>
      <w:r>
        <w:rPr>
          <w:rFonts w:ascii="Times New Roman" w:hAnsi="Times New Roman" w:cs="Times New Roman"/>
          <w:b/>
          <w:bCs/>
          <w:sz w:val="28"/>
          <w:szCs w:val="28"/>
          <w:lang w:val="ru-RU"/>
        </w:rPr>
        <w:t>Город как среда развития общества</w:t>
      </w:r>
    </w:p>
    <w:p w:rsidR="00BF67EC" w:rsidRPr="00BF67EC" w:rsidRDefault="00BF67EC" w:rsidP="00BF67EC">
      <w:pPr>
        <w:spacing w:line="360" w:lineRule="auto"/>
        <w:rPr>
          <w:rFonts w:ascii="Times New Roman" w:hAnsi="Times New Roman" w:cs="Times New Roman"/>
          <w:b/>
          <w:bCs/>
          <w:sz w:val="28"/>
          <w:szCs w:val="28"/>
          <w:lang w:val="ru-RU"/>
        </w:rPr>
      </w:pPr>
    </w:p>
    <w:p w:rsidR="002C702D" w:rsidRDefault="002C702D" w:rsidP="00E87E01">
      <w:pPr>
        <w:spacing w:line="36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С самого начала своего существования человеческое общество обнаруживает склонность к созданию сложных многоуровневых структур во всех сферах жизни. По мере развития оно стремится к усложнению общинной иерархии, разветвлению и расширению общественных связей</w:t>
      </w:r>
      <w:r w:rsidR="0036727E">
        <w:rPr>
          <w:rFonts w:ascii="Times New Roman" w:hAnsi="Times New Roman" w:cs="Times New Roman"/>
          <w:sz w:val="28"/>
          <w:szCs w:val="28"/>
          <w:lang w:val="ru-RU"/>
        </w:rPr>
        <w:t xml:space="preserve">, созданию новых более сложных социальных институтов и ролей. Все эти связи, пронизывающие различные слои общества и сферы человеческой деятельности, призваны укрепить единство человеческого коллектива, одновременно предоставляя его членам многообразные возможности развития сущностных сил личности. </w:t>
      </w:r>
      <w:r w:rsidR="0034192C">
        <w:rPr>
          <w:rFonts w:ascii="Times New Roman" w:hAnsi="Times New Roman" w:cs="Times New Roman"/>
          <w:sz w:val="28"/>
          <w:szCs w:val="28"/>
          <w:lang w:val="ru-RU"/>
        </w:rPr>
        <w:t>Таким многообразием в единстве является и место человеческого существования – город.</w:t>
      </w:r>
    </w:p>
    <w:p w:rsidR="0034192C" w:rsidRDefault="00EC5B13" w:rsidP="00E87E01">
      <w:pPr>
        <w:spacing w:line="36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Период существования традиционных земледельческих обществ с род</w:t>
      </w:r>
      <w:r w:rsidR="00553CCD">
        <w:rPr>
          <w:rFonts w:ascii="Times New Roman" w:hAnsi="Times New Roman" w:cs="Times New Roman"/>
          <w:sz w:val="28"/>
          <w:szCs w:val="28"/>
          <w:lang w:val="ru-RU"/>
        </w:rPr>
        <w:t>оплеменным устройством велик, и</w:t>
      </w:r>
      <w:r>
        <w:rPr>
          <w:rFonts w:ascii="Times New Roman" w:hAnsi="Times New Roman" w:cs="Times New Roman"/>
          <w:sz w:val="28"/>
          <w:szCs w:val="28"/>
          <w:lang w:val="ru-RU"/>
        </w:rPr>
        <w:t xml:space="preserve"> по мере их развития накапливаются новые знания и технологии</w:t>
      </w:r>
      <w:r w:rsidR="00357401">
        <w:rPr>
          <w:rFonts w:ascii="Times New Roman" w:hAnsi="Times New Roman" w:cs="Times New Roman"/>
          <w:sz w:val="28"/>
          <w:szCs w:val="28"/>
          <w:lang w:val="ru-RU"/>
        </w:rPr>
        <w:t xml:space="preserve"> в производстве различных продуктов человеческой деятельности. В связи с этим увеличивается объем потребностей, расширяются межгрупповые связи. Это вызывает необходимость переорганизации человеческих поселений</w:t>
      </w:r>
      <w:r w:rsidR="00357401" w:rsidRPr="00357401">
        <w:rPr>
          <w:rFonts w:ascii="Times New Roman" w:hAnsi="Times New Roman" w:cs="Times New Roman"/>
          <w:sz w:val="28"/>
          <w:szCs w:val="28"/>
          <w:lang w:val="ru-RU"/>
        </w:rPr>
        <w:t>:</w:t>
      </w:r>
      <w:r w:rsidR="00357401">
        <w:rPr>
          <w:rFonts w:ascii="Times New Roman" w:hAnsi="Times New Roman" w:cs="Times New Roman"/>
          <w:sz w:val="28"/>
          <w:szCs w:val="28"/>
          <w:lang w:val="ru-RU"/>
        </w:rPr>
        <w:t xml:space="preserve"> их укрупнения и уплотнения. Таким </w:t>
      </w:r>
      <w:r w:rsidR="00D1409B">
        <w:rPr>
          <w:rFonts w:ascii="Times New Roman" w:hAnsi="Times New Roman" w:cs="Times New Roman"/>
          <w:sz w:val="28"/>
          <w:szCs w:val="28"/>
          <w:lang w:val="ru-RU"/>
        </w:rPr>
        <w:t>образом,</w:t>
      </w:r>
      <w:r w:rsidR="00357401">
        <w:rPr>
          <w:rFonts w:ascii="Times New Roman" w:hAnsi="Times New Roman" w:cs="Times New Roman"/>
          <w:sz w:val="28"/>
          <w:szCs w:val="28"/>
          <w:lang w:val="ru-RU"/>
        </w:rPr>
        <w:t xml:space="preserve"> деревня с традиционным типом хозяйствования превращается в город, где основное место занимают ремесла, предполагающие разделение производства. </w:t>
      </w:r>
      <w:r w:rsidR="00283D52">
        <w:rPr>
          <w:rFonts w:ascii="Times New Roman" w:hAnsi="Times New Roman" w:cs="Times New Roman"/>
          <w:sz w:val="28"/>
          <w:szCs w:val="28"/>
          <w:lang w:val="ru-RU"/>
        </w:rPr>
        <w:t>С усложнением производственного процесса, дифференциацией отдельных его отраслей происходит разделение и усложнение структуры общества. Индивидуализируется и человеческое сознание, развивая другие сферы жизни</w:t>
      </w:r>
      <w:r w:rsidR="00283D52" w:rsidRPr="00283D52">
        <w:rPr>
          <w:rFonts w:ascii="Times New Roman" w:hAnsi="Times New Roman" w:cs="Times New Roman"/>
          <w:sz w:val="28"/>
          <w:szCs w:val="28"/>
          <w:lang w:val="ru-RU"/>
        </w:rPr>
        <w:t>:</w:t>
      </w:r>
      <w:r w:rsidR="00283D52">
        <w:rPr>
          <w:rFonts w:ascii="Times New Roman" w:hAnsi="Times New Roman" w:cs="Times New Roman"/>
          <w:sz w:val="28"/>
          <w:szCs w:val="28"/>
          <w:lang w:val="ru-RU"/>
        </w:rPr>
        <w:t xml:space="preserve"> науку, искусство, литературу.</w:t>
      </w:r>
      <w:r w:rsidR="008D39A8">
        <w:rPr>
          <w:rStyle w:val="a5"/>
          <w:rFonts w:ascii="Times New Roman" w:hAnsi="Times New Roman" w:cs="Times New Roman"/>
          <w:sz w:val="28"/>
          <w:szCs w:val="28"/>
          <w:lang w:val="ru-RU"/>
        </w:rPr>
        <w:footnoteReference w:id="1"/>
      </w:r>
      <w:r w:rsidR="00283D52">
        <w:rPr>
          <w:rFonts w:ascii="Times New Roman" w:hAnsi="Times New Roman" w:cs="Times New Roman"/>
          <w:sz w:val="28"/>
          <w:szCs w:val="28"/>
          <w:lang w:val="ru-RU"/>
        </w:rPr>
        <w:t xml:space="preserve"> </w:t>
      </w:r>
    </w:p>
    <w:p w:rsidR="00283D52" w:rsidRDefault="00CD68A9" w:rsidP="00E87E01">
      <w:pPr>
        <w:spacing w:line="36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Прогресс в этих областях порождает изменения в организации человеческих поселений. Это прежде всего проявляется в монументальной архитектуре – строительстве храмов и дворцов. Возведение храмов свидетельствует о развитии не только науки и ремесел, но и духовной жизни человеческого общества. Это значит, что в обществе, представляющем собой массу дифференцированных форм человеческой деятельности, есть единая основа для существования – единое мировоззрение. Как известно, без идеологической основы крайне проблематичн</w:t>
      </w:r>
      <w:r w:rsidR="00380B65">
        <w:rPr>
          <w:rFonts w:ascii="Times New Roman" w:hAnsi="Times New Roman" w:cs="Times New Roman"/>
          <w:sz w:val="28"/>
          <w:szCs w:val="28"/>
          <w:lang w:val="ru-RU"/>
        </w:rPr>
        <w:t xml:space="preserve">а здоровая жизнедеятельность общества. Именно таким фундаментом является духовность, которая все более культивируется с формированием и развитием городов. </w:t>
      </w:r>
    </w:p>
    <w:p w:rsidR="005119C6" w:rsidRDefault="005119C6" w:rsidP="00E87E01">
      <w:pPr>
        <w:spacing w:line="36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Так человеческая цивилизация проходит путь от хаоса к порядку – космосу. С древнейших времен, характеризующихся господством мифологического сознания в обществе, человек понимает первостепенную важность создания и поддержания порядка в своем существовании. Этим целям служили ритуалы годового солярного цикла праздников, имевшие космоукрепляющий характер. </w:t>
      </w:r>
      <w:r w:rsidR="000E3A49">
        <w:rPr>
          <w:rFonts w:ascii="Times New Roman" w:hAnsi="Times New Roman" w:cs="Times New Roman"/>
          <w:sz w:val="28"/>
          <w:szCs w:val="28"/>
          <w:lang w:val="ru-RU"/>
        </w:rPr>
        <w:t xml:space="preserve">Наведение порядка в пространстве началось с понимания символического значения центра, вокруг которого организуется среда человеческого существования. При этом центр является сакральным местом, которое отмечено признаками святости, избранности. Это символическое место творения мира, все остальные постройки вокруг него имеют подчиненное значение. </w:t>
      </w:r>
    </w:p>
    <w:p w:rsidR="000E3A49" w:rsidRDefault="0019249F" w:rsidP="00E87E01">
      <w:pPr>
        <w:spacing w:line="36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Возникновение города является необходимым этапом в развитии человеческой культуры, так он представляет собой не просто сумму различных видов человеческой деятельности, но всегда нечто большее. Наряду с кумулятивной (накопительной) и интегрирующей (объединяющей) функциями</w:t>
      </w:r>
      <w:r w:rsidR="00FA6564">
        <w:rPr>
          <w:rStyle w:val="a5"/>
          <w:rFonts w:ascii="Times New Roman" w:hAnsi="Times New Roman" w:cs="Times New Roman"/>
          <w:sz w:val="28"/>
          <w:szCs w:val="28"/>
          <w:lang w:val="ru-RU"/>
        </w:rPr>
        <w:footnoteReference w:id="2"/>
      </w:r>
      <w:r>
        <w:rPr>
          <w:rFonts w:ascii="Times New Roman" w:hAnsi="Times New Roman" w:cs="Times New Roman"/>
          <w:sz w:val="28"/>
          <w:szCs w:val="28"/>
          <w:lang w:val="ru-RU"/>
        </w:rPr>
        <w:t xml:space="preserve"> он выполняет более широкие и сложные действия. С некоторого момента исторического развития город, созданный и изменяемый человеком, сам начинает менять его. </w:t>
      </w:r>
      <w:r w:rsidR="00E33181">
        <w:rPr>
          <w:rFonts w:ascii="Times New Roman" w:hAnsi="Times New Roman" w:cs="Times New Roman"/>
          <w:sz w:val="28"/>
          <w:szCs w:val="28"/>
          <w:lang w:val="ru-RU"/>
        </w:rPr>
        <w:t>Как сложнейший целостный механизм он создает новые значения, которые не может создать вся совокупность его элементов без теснейшего взаимодействия в пределах города. Эта уникальность его функционирования способствует еще большей сакрализации города, не просто как организованного в пространстве места существования, но как онтологического центра жизни.</w:t>
      </w:r>
    </w:p>
    <w:p w:rsidR="00E33181" w:rsidRPr="008A1AA0" w:rsidRDefault="00E33181" w:rsidP="00E87E01">
      <w:pPr>
        <w:spacing w:line="36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Скрепленный незыблемыми духовными связями </w:t>
      </w:r>
      <w:r w:rsidR="003B402B">
        <w:rPr>
          <w:rFonts w:ascii="Times New Roman" w:hAnsi="Times New Roman" w:cs="Times New Roman"/>
          <w:sz w:val="28"/>
          <w:szCs w:val="28"/>
          <w:lang w:val="ru-RU"/>
        </w:rPr>
        <w:t>организм города становится сильнейшей движущей силой развития общества. В нем происходят все главные события и существенные преобразования в жизни общества. С некоторой задержкой эти процессы доходят до человеческих поселений, сохранивших традиционный земледельческий уклад. Так возникает несоответствие города и деревни</w:t>
      </w:r>
      <w:r w:rsidR="003B402B" w:rsidRPr="003B402B">
        <w:rPr>
          <w:rFonts w:ascii="Times New Roman" w:hAnsi="Times New Roman" w:cs="Times New Roman"/>
          <w:sz w:val="28"/>
          <w:szCs w:val="28"/>
          <w:lang w:val="ru-RU"/>
        </w:rPr>
        <w:t>:</w:t>
      </w:r>
      <w:r w:rsidR="003B402B">
        <w:rPr>
          <w:rFonts w:ascii="Times New Roman" w:hAnsi="Times New Roman" w:cs="Times New Roman"/>
          <w:sz w:val="28"/>
          <w:szCs w:val="28"/>
          <w:lang w:val="ru-RU"/>
        </w:rPr>
        <w:t xml:space="preserve"> город в историческом процессе представляет собой динамическую преобразующую силу, а деревня – инертную консервативную. </w:t>
      </w:r>
      <w:r w:rsidR="000D0353">
        <w:rPr>
          <w:rFonts w:ascii="Times New Roman" w:hAnsi="Times New Roman" w:cs="Times New Roman"/>
          <w:sz w:val="28"/>
          <w:szCs w:val="28"/>
          <w:lang w:val="ru-RU"/>
        </w:rPr>
        <w:t>У каждой из этих сред человеческого обитания есть свои преимущества, которые будет рассмотрены на примере исторического развития городов России.</w:t>
      </w:r>
    </w:p>
    <w:p w:rsidR="0036727E" w:rsidRDefault="0036727E" w:rsidP="00AD00E8">
      <w:pPr>
        <w:spacing w:line="360" w:lineRule="auto"/>
        <w:jc w:val="center"/>
        <w:rPr>
          <w:rFonts w:ascii="Times New Roman" w:hAnsi="Times New Roman" w:cs="Times New Roman"/>
          <w:b/>
          <w:bCs/>
          <w:sz w:val="28"/>
          <w:szCs w:val="28"/>
          <w:lang w:val="ru-RU"/>
        </w:rPr>
      </w:pPr>
      <w:r>
        <w:rPr>
          <w:rFonts w:ascii="Times New Roman" w:hAnsi="Times New Roman" w:cs="Times New Roman"/>
          <w:sz w:val="28"/>
          <w:szCs w:val="28"/>
          <w:lang w:val="ru-RU"/>
        </w:rPr>
        <w:br w:type="page"/>
      </w:r>
      <w:r>
        <w:rPr>
          <w:rFonts w:ascii="Times New Roman" w:hAnsi="Times New Roman" w:cs="Times New Roman"/>
          <w:b/>
          <w:bCs/>
          <w:sz w:val="28"/>
          <w:szCs w:val="28"/>
          <w:lang w:val="ru-RU"/>
        </w:rPr>
        <w:t>Историческое развитие городов России</w:t>
      </w:r>
    </w:p>
    <w:p w:rsidR="0036727E" w:rsidRDefault="0036727E" w:rsidP="0036727E">
      <w:pPr>
        <w:spacing w:line="360" w:lineRule="auto"/>
        <w:ind w:firstLine="720"/>
        <w:jc w:val="center"/>
        <w:rPr>
          <w:rFonts w:ascii="Times New Roman" w:hAnsi="Times New Roman" w:cs="Times New Roman"/>
          <w:b/>
          <w:bCs/>
          <w:sz w:val="28"/>
          <w:szCs w:val="28"/>
          <w:lang w:val="ru-RU"/>
        </w:rPr>
      </w:pPr>
    </w:p>
    <w:p w:rsidR="00BF67EC" w:rsidRPr="00BF67EC" w:rsidRDefault="00BF67EC" w:rsidP="000D6B9F">
      <w:pPr>
        <w:spacing w:line="360" w:lineRule="auto"/>
        <w:ind w:firstLine="720"/>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2.1. Обзор социальных процессов в городах в </w:t>
      </w:r>
      <w:r>
        <w:rPr>
          <w:rFonts w:ascii="Times New Roman" w:hAnsi="Times New Roman" w:cs="Times New Roman"/>
          <w:b/>
          <w:bCs/>
          <w:sz w:val="28"/>
          <w:szCs w:val="28"/>
        </w:rPr>
        <w:t>IX</w:t>
      </w:r>
      <w:r w:rsidRPr="00BF67EC">
        <w:rPr>
          <w:rFonts w:ascii="Times New Roman" w:hAnsi="Times New Roman" w:cs="Times New Roman"/>
          <w:b/>
          <w:bCs/>
          <w:sz w:val="28"/>
          <w:szCs w:val="28"/>
          <w:lang w:val="ru-RU"/>
        </w:rPr>
        <w:t>-</w:t>
      </w:r>
      <w:r>
        <w:rPr>
          <w:rFonts w:ascii="Times New Roman" w:hAnsi="Times New Roman" w:cs="Times New Roman"/>
          <w:b/>
          <w:bCs/>
          <w:sz w:val="28"/>
          <w:szCs w:val="28"/>
        </w:rPr>
        <w:t>XIX</w:t>
      </w:r>
      <w:r>
        <w:rPr>
          <w:rFonts w:ascii="Times New Roman" w:hAnsi="Times New Roman" w:cs="Times New Roman"/>
          <w:b/>
          <w:bCs/>
          <w:sz w:val="28"/>
          <w:szCs w:val="28"/>
          <w:lang w:val="ru-RU"/>
        </w:rPr>
        <w:t xml:space="preserve"> веках </w:t>
      </w:r>
    </w:p>
    <w:p w:rsidR="004C7235" w:rsidRPr="00A2470B" w:rsidRDefault="004C7235" w:rsidP="00E87E01">
      <w:pPr>
        <w:spacing w:line="360" w:lineRule="auto"/>
        <w:ind w:firstLine="720"/>
        <w:jc w:val="both"/>
        <w:rPr>
          <w:rFonts w:ascii="Times New Roman" w:hAnsi="Times New Roman" w:cs="Times New Roman"/>
          <w:sz w:val="28"/>
          <w:szCs w:val="28"/>
          <w:lang w:val="ru-RU"/>
        </w:rPr>
      </w:pPr>
    </w:p>
    <w:p w:rsidR="000D6B9F" w:rsidRDefault="00E92E88" w:rsidP="00E87E01">
      <w:pPr>
        <w:spacing w:line="36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Официальной датой образования русского государства считается 862 год – призвание варяжского князя Рюрика новгородцами для управления страной. Как мы видим, город играл большую роль в жизни славянских общин, так как все серьезные политические решения принимались населением «старших» областных городов, которым подчинялись «младшие» города, или «пригороды». Самыми крупными и значительными в первые века существования Руси были Киев и Новгород. </w:t>
      </w:r>
    </w:p>
    <w:p w:rsidR="003A72DE" w:rsidRDefault="003A72DE" w:rsidP="00E87E01">
      <w:pPr>
        <w:spacing w:line="36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В это время управление в городских обществах «представляет собой род «неустойчивого равновесия» между двумя элементами государственной власти</w:t>
      </w:r>
      <w:r w:rsidRPr="003A72DE">
        <w:rPr>
          <w:rFonts w:ascii="Times New Roman" w:hAnsi="Times New Roman" w:cs="Times New Roman"/>
          <w:sz w:val="28"/>
          <w:szCs w:val="28"/>
          <w:lang w:val="ru-RU"/>
        </w:rPr>
        <w:t>:</w:t>
      </w:r>
      <w:r>
        <w:rPr>
          <w:rFonts w:ascii="Times New Roman" w:hAnsi="Times New Roman" w:cs="Times New Roman"/>
          <w:sz w:val="28"/>
          <w:szCs w:val="28"/>
          <w:lang w:val="ru-RU"/>
        </w:rPr>
        <w:t xml:space="preserve"> монархическим, в лице князя, и демократическим, в лице народного собрания или веча старших волостных городов»</w:t>
      </w:r>
      <w:r>
        <w:rPr>
          <w:rStyle w:val="a5"/>
          <w:rFonts w:ascii="Times New Roman" w:hAnsi="Times New Roman" w:cs="Times New Roman"/>
          <w:sz w:val="28"/>
          <w:szCs w:val="28"/>
          <w:lang w:val="ru-RU"/>
        </w:rPr>
        <w:footnoteReference w:id="3"/>
      </w:r>
      <w:r>
        <w:rPr>
          <w:rFonts w:ascii="Times New Roman" w:hAnsi="Times New Roman" w:cs="Times New Roman"/>
          <w:sz w:val="28"/>
          <w:szCs w:val="28"/>
          <w:lang w:val="ru-RU"/>
        </w:rPr>
        <w:t>.</w:t>
      </w:r>
      <w:r w:rsidR="00256E63">
        <w:rPr>
          <w:rFonts w:ascii="Times New Roman" w:hAnsi="Times New Roman" w:cs="Times New Roman"/>
          <w:sz w:val="28"/>
          <w:szCs w:val="28"/>
          <w:lang w:val="ru-RU"/>
        </w:rPr>
        <w:t xml:space="preserve"> То есть городскому населению не была необходима сила единоличного правителя для успешного существования. Древнерусское общество настолько органично чувствовало себя в городской среде, что само адекватно контролировало свое развитие.</w:t>
      </w:r>
    </w:p>
    <w:p w:rsidR="00256E63" w:rsidRPr="0053322F" w:rsidRDefault="00256E63" w:rsidP="00E87E01">
      <w:pPr>
        <w:spacing w:line="360" w:lineRule="auto"/>
        <w:ind w:firstLine="720"/>
        <w:jc w:val="both"/>
        <w:rPr>
          <w:rFonts w:ascii="Times New Roman" w:hAnsi="Times New Roman" w:cs="Times New Roman"/>
          <w:sz w:val="28"/>
          <w:szCs w:val="28"/>
          <w:lang w:val="ru-RU"/>
        </w:rPr>
      </w:pPr>
      <w:r w:rsidRPr="0053322F">
        <w:rPr>
          <w:rFonts w:ascii="Times New Roman" w:hAnsi="Times New Roman" w:cs="Times New Roman"/>
          <w:sz w:val="28"/>
          <w:szCs w:val="28"/>
          <w:lang w:val="ru-RU"/>
        </w:rPr>
        <w:t>Разумеется, города были средоточием духовной жизни народа, поэтому с принятием и распространением христианства расцвело монументальное храмовое строительство. Первый каменный храм был построен в 1030 году в Новгороде – Георгиевский собор Юрьева монастыря.</w:t>
      </w:r>
      <w:r w:rsidR="001A2D9E" w:rsidRPr="0053322F">
        <w:rPr>
          <w:rFonts w:ascii="Times New Roman" w:hAnsi="Times New Roman" w:cs="Times New Roman"/>
          <w:sz w:val="28"/>
          <w:szCs w:val="28"/>
          <w:lang w:val="ru-RU"/>
        </w:rPr>
        <w:t xml:space="preserve"> С тех пор было возведено множество грандиозных храмов и монастырских комплексов в русских городах, которые сохранились до сегодняшнего дня, пережив многие столетия потрясений. Это уверенное и мастерски исполненное строительство говорит о крепкой духовной основе жизни русского общества, дававшей силы для благополучного существования и развития.</w:t>
      </w:r>
    </w:p>
    <w:p w:rsidR="001A2D9E" w:rsidRDefault="001A2D9E" w:rsidP="00E87E01">
      <w:pPr>
        <w:spacing w:line="360" w:lineRule="auto"/>
        <w:ind w:firstLine="720"/>
        <w:jc w:val="both"/>
        <w:rPr>
          <w:rFonts w:ascii="Times New Roman" w:hAnsi="Times New Roman" w:cs="Times New Roman"/>
          <w:sz w:val="28"/>
          <w:szCs w:val="28"/>
          <w:lang w:val="ru-RU"/>
        </w:rPr>
      </w:pPr>
      <w:r w:rsidRPr="0053322F">
        <w:rPr>
          <w:rFonts w:ascii="Times New Roman" w:hAnsi="Times New Roman" w:cs="Times New Roman"/>
          <w:sz w:val="28"/>
          <w:szCs w:val="28"/>
          <w:lang w:val="ru-RU"/>
        </w:rPr>
        <w:t>Но Древняя Русь не была единым централизованным государством, поэтому большую роль в общественной жизни приобретали отдельные «волости». Князья – потомки Рюрикова рода – вели непрекращающиеся споры о распределении «столов» – стольных городов волостей.</w:t>
      </w:r>
      <w:r w:rsidR="00C70419" w:rsidRPr="0053322F">
        <w:rPr>
          <w:rFonts w:ascii="Times New Roman" w:hAnsi="Times New Roman" w:cs="Times New Roman"/>
          <w:sz w:val="28"/>
          <w:szCs w:val="28"/>
          <w:lang w:val="ru-RU"/>
        </w:rPr>
        <w:t xml:space="preserve"> Как уже было отмечено, население городов, собираясь на вече, самостоятельно решало вопрос о приглашении того или и</w:t>
      </w:r>
      <w:r w:rsidR="000E394C" w:rsidRPr="0053322F">
        <w:rPr>
          <w:rFonts w:ascii="Times New Roman" w:hAnsi="Times New Roman" w:cs="Times New Roman"/>
          <w:sz w:val="28"/>
          <w:szCs w:val="28"/>
          <w:lang w:val="ru-RU"/>
        </w:rPr>
        <w:t xml:space="preserve">ного князя. И поэтому управление городом, точнее – его внешней политикой, было для князя занятием первостепенной важности. Но деятельность князя скорее была службой, чем властью, так как значительно ограничивалась вечем. </w:t>
      </w:r>
    </w:p>
    <w:p w:rsidR="00D40468" w:rsidRPr="003A0384" w:rsidRDefault="00D40468" w:rsidP="00E87E01">
      <w:pPr>
        <w:spacing w:line="360" w:lineRule="auto"/>
        <w:ind w:firstLine="720"/>
        <w:jc w:val="both"/>
        <w:rPr>
          <w:lang w:val="ru-RU"/>
        </w:rPr>
      </w:pPr>
      <w:r>
        <w:rPr>
          <w:rFonts w:ascii="Times New Roman" w:hAnsi="Times New Roman" w:cs="Times New Roman"/>
          <w:sz w:val="28"/>
          <w:szCs w:val="28"/>
          <w:lang w:val="ru-RU"/>
        </w:rPr>
        <w:t xml:space="preserve">Но такое положение не может обеспечить долговременной стабильности, поэтому возникает необходимость централизации русских земель. </w:t>
      </w:r>
      <w:r w:rsidR="003A0384">
        <w:rPr>
          <w:rFonts w:ascii="Times New Roman" w:hAnsi="Times New Roman" w:cs="Times New Roman"/>
          <w:sz w:val="28"/>
          <w:szCs w:val="28"/>
          <w:lang w:val="ru-RU"/>
        </w:rPr>
        <w:t>Центром должен стать сильный и влиятельный город. По ряду исторических причин таким городом стала Москва</w:t>
      </w:r>
      <w:r w:rsidR="003A0384" w:rsidRPr="003A0384">
        <w:rPr>
          <w:rFonts w:ascii="Times New Roman" w:hAnsi="Times New Roman" w:cs="Times New Roman"/>
          <w:sz w:val="28"/>
          <w:szCs w:val="28"/>
          <w:lang w:val="ru-RU"/>
        </w:rPr>
        <w:t>:</w:t>
      </w:r>
      <w:r w:rsidR="003A0384">
        <w:rPr>
          <w:rFonts w:ascii="Times New Roman" w:hAnsi="Times New Roman" w:cs="Times New Roman"/>
          <w:sz w:val="28"/>
          <w:szCs w:val="28"/>
          <w:lang w:val="ru-RU"/>
        </w:rPr>
        <w:t xml:space="preserve"> она выгодно располагалась на пересечении всех торговых путей, привлекая население из других земель, управлялась предприимчивыми князьями, которые имели поддержку духовенства. </w:t>
      </w:r>
      <w:r w:rsidR="00146CF2">
        <w:rPr>
          <w:rFonts w:ascii="Times New Roman" w:hAnsi="Times New Roman" w:cs="Times New Roman"/>
          <w:sz w:val="28"/>
          <w:szCs w:val="28"/>
          <w:lang w:val="ru-RU"/>
        </w:rPr>
        <w:t xml:space="preserve">Значительную роль в возвышении Москвы сыграла победа московского князя Дмитрия над татарами на Куликовом поле (1380 г.). </w:t>
      </w:r>
    </w:p>
    <w:p w:rsidR="0053322F" w:rsidRDefault="00935AA8" w:rsidP="00E87E01">
      <w:pPr>
        <w:spacing w:line="36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Итак, Москва становится центром складывающегося русского государства. Вместе с усилением политической власти города растет и его духовное значение. После падения Византийской империи со столицей в Константинополе в мире не осталось независимых православных государств, кроме России. Это обстоятельство и женитьба </w:t>
      </w:r>
      <w:r w:rsidR="00971AA4">
        <w:rPr>
          <w:rFonts w:ascii="Times New Roman" w:hAnsi="Times New Roman" w:cs="Times New Roman"/>
          <w:sz w:val="28"/>
          <w:szCs w:val="28"/>
          <w:lang w:val="ru-RU"/>
        </w:rPr>
        <w:t xml:space="preserve">Ивана </w:t>
      </w:r>
      <w:r w:rsidR="00971AA4">
        <w:rPr>
          <w:rFonts w:ascii="Times New Roman" w:hAnsi="Times New Roman" w:cs="Times New Roman"/>
          <w:sz w:val="28"/>
          <w:szCs w:val="28"/>
        </w:rPr>
        <w:t>III</w:t>
      </w:r>
      <w:r w:rsidR="00971AA4">
        <w:rPr>
          <w:rFonts w:ascii="Times New Roman" w:hAnsi="Times New Roman" w:cs="Times New Roman"/>
          <w:sz w:val="28"/>
          <w:szCs w:val="28"/>
          <w:lang w:val="ru-RU"/>
        </w:rPr>
        <w:t xml:space="preserve"> на последней византийской царевне Софии позволили считать Московского князя наследником византийского императора. В связи с этим на рубеже </w:t>
      </w:r>
      <w:r w:rsidR="00971AA4">
        <w:rPr>
          <w:rFonts w:ascii="Times New Roman" w:hAnsi="Times New Roman" w:cs="Times New Roman"/>
          <w:sz w:val="28"/>
          <w:szCs w:val="28"/>
        </w:rPr>
        <w:t>XIV</w:t>
      </w:r>
      <w:r w:rsidR="00971AA4" w:rsidRPr="00971AA4">
        <w:rPr>
          <w:rFonts w:ascii="Times New Roman" w:hAnsi="Times New Roman" w:cs="Times New Roman"/>
          <w:sz w:val="28"/>
          <w:szCs w:val="28"/>
          <w:lang w:val="ru-RU"/>
        </w:rPr>
        <w:t>-</w:t>
      </w:r>
      <w:r w:rsidR="00971AA4">
        <w:rPr>
          <w:rFonts w:ascii="Times New Roman" w:hAnsi="Times New Roman" w:cs="Times New Roman"/>
          <w:sz w:val="28"/>
          <w:szCs w:val="28"/>
        </w:rPr>
        <w:t>XV</w:t>
      </w:r>
      <w:r w:rsidR="00971AA4">
        <w:rPr>
          <w:rFonts w:ascii="Times New Roman" w:hAnsi="Times New Roman" w:cs="Times New Roman"/>
          <w:sz w:val="28"/>
          <w:szCs w:val="28"/>
          <w:lang w:val="ru-RU"/>
        </w:rPr>
        <w:t xml:space="preserve"> веков возникает теория о том, что Москва, перенимая обязанности Константинополя, «Второго Рима», является «Третьим Римом», последним и вечным православным царством. </w:t>
      </w:r>
      <w:r w:rsidR="00BB6381">
        <w:rPr>
          <w:rFonts w:ascii="Times New Roman" w:hAnsi="Times New Roman" w:cs="Times New Roman"/>
          <w:sz w:val="28"/>
          <w:szCs w:val="28"/>
          <w:lang w:val="ru-RU"/>
        </w:rPr>
        <w:t xml:space="preserve">Это способствовало укреплению национального самосознания русского народа, не осознававшего отчетливо свою самобытность до падения Византии. </w:t>
      </w:r>
      <w:r w:rsidR="000608FC">
        <w:rPr>
          <w:rFonts w:ascii="Times New Roman" w:hAnsi="Times New Roman" w:cs="Times New Roman"/>
          <w:sz w:val="28"/>
          <w:szCs w:val="28"/>
          <w:lang w:val="ru-RU"/>
        </w:rPr>
        <w:t xml:space="preserve">На первый взгляд эта идеология может показаться проявлением чрезмерной гордости Московского государства, но с другой стороны – это необходимая мера для сохранения духовной основы жизни народа. Он привык существовать в тени Византии, перенимая ее опыт. Но когда настал черед России стать хранителем православной веры, ей необходимо было утверждение столицы как величайшего духовного центра. </w:t>
      </w:r>
      <w:r w:rsidR="00CD2A3E">
        <w:rPr>
          <w:rFonts w:ascii="Times New Roman" w:hAnsi="Times New Roman" w:cs="Times New Roman"/>
          <w:sz w:val="28"/>
          <w:szCs w:val="28"/>
          <w:lang w:val="ru-RU"/>
        </w:rPr>
        <w:t xml:space="preserve">На этом этапе истории проявляется значение города не только в масштабах страны, но и в мировом масштабе. </w:t>
      </w:r>
    </w:p>
    <w:p w:rsidR="00173946" w:rsidRDefault="00173946" w:rsidP="00E87E01">
      <w:pPr>
        <w:spacing w:line="36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В социальном составе русских городов преобладал военно-земледельческий класс. Посадское – торгово-промышленное население – занимало незначительное место по сравнению с Западной Европой. Важными торговыми городами были Москва, Новгород, Псков, Ярославль, Вологда, Кострома, Нижний Новгород, Астрахань, но население многих городов состояло полностью из служилых царских людей.</w:t>
      </w:r>
    </w:p>
    <w:p w:rsidR="00173946" w:rsidRDefault="000B06D6" w:rsidP="00E87E01">
      <w:pPr>
        <w:spacing w:line="36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Семнадцатый век – время расцвета русских городов, особенно городов средней части России, но вместе с этим и время сильнейших социо-культурных потрясений. </w:t>
      </w:r>
      <w:r w:rsidRPr="000B06D6">
        <w:rPr>
          <w:rFonts w:ascii="Times New Roman" w:hAnsi="Times New Roman" w:cs="Times New Roman"/>
          <w:sz w:val="28"/>
          <w:szCs w:val="28"/>
          <w:lang w:val="ru-RU"/>
        </w:rPr>
        <w:t>Все новые культурные явления, прежде всего, проявлялись в городах и затрагивали в первую очередь городское население.</w:t>
      </w:r>
      <w:r>
        <w:rPr>
          <w:rFonts w:ascii="Times New Roman" w:hAnsi="Times New Roman" w:cs="Times New Roman"/>
          <w:sz w:val="28"/>
          <w:szCs w:val="28"/>
          <w:lang w:val="ru-RU"/>
        </w:rPr>
        <w:t xml:space="preserve"> Сельская местность в этой эволюции всегда отставала. В течение этого столетия можно выделить две крупные перемены в сознании русского общества</w:t>
      </w:r>
      <w:r w:rsidRPr="000B06D6">
        <w:rPr>
          <w:rFonts w:ascii="Times New Roman" w:hAnsi="Times New Roman" w:cs="Times New Roman"/>
          <w:sz w:val="28"/>
          <w:szCs w:val="28"/>
          <w:lang w:val="ru-RU"/>
        </w:rPr>
        <w:t>:</w:t>
      </w:r>
      <w:r>
        <w:rPr>
          <w:rFonts w:ascii="Times New Roman" w:hAnsi="Times New Roman" w:cs="Times New Roman"/>
          <w:sz w:val="28"/>
          <w:szCs w:val="28"/>
          <w:lang w:val="ru-RU"/>
        </w:rPr>
        <w:t xml:space="preserve"> Смутное время и религиозные реформы Никона.</w:t>
      </w:r>
    </w:p>
    <w:p w:rsidR="000B06D6" w:rsidRDefault="000B06D6" w:rsidP="00E87E01">
      <w:pPr>
        <w:spacing w:line="360" w:lineRule="auto"/>
        <w:ind w:firstLine="720"/>
        <w:jc w:val="both"/>
        <w:rPr>
          <w:rFonts w:ascii="Times New Roman" w:hAnsi="Times New Roman" w:cs="Times New Roman"/>
          <w:sz w:val="28"/>
          <w:szCs w:val="28"/>
          <w:lang w:val="ru-RU"/>
        </w:rPr>
      </w:pPr>
      <w:r w:rsidRPr="000B06D6">
        <w:rPr>
          <w:rFonts w:ascii="Times New Roman" w:hAnsi="Times New Roman" w:cs="Times New Roman"/>
          <w:sz w:val="28"/>
          <w:szCs w:val="28"/>
          <w:lang w:val="ru-RU"/>
        </w:rPr>
        <w:t>В Смутное время произошло сильное изменение народного сознания, особенно в среде городского населения. В ходе постоянных политических и социальных столкновений сильно выросла гражданская активность горожан и всех слоев русского общества в целом. Русский народ осознал свою ответственность за судьбу страны и, проявив высочайший духовный и патриотический подъем, освободил ее, восстановив прежнее государственное устройство.</w:t>
      </w:r>
    </w:p>
    <w:p w:rsidR="000B06D6" w:rsidRDefault="00A5698D" w:rsidP="00E87E01">
      <w:pPr>
        <w:spacing w:line="36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Реформы патриарха Никона вызвали глубокий кризис в духовной жизни русского общества. Он начал исправление в богослуж</w:t>
      </w:r>
      <w:r w:rsidR="008D39A8">
        <w:rPr>
          <w:rFonts w:ascii="Times New Roman" w:hAnsi="Times New Roman" w:cs="Times New Roman"/>
          <w:sz w:val="28"/>
          <w:szCs w:val="28"/>
          <w:lang w:val="ru-RU"/>
        </w:rPr>
        <w:t>ебной практике Церкви отклонений</w:t>
      </w:r>
      <w:r>
        <w:rPr>
          <w:rFonts w:ascii="Times New Roman" w:hAnsi="Times New Roman" w:cs="Times New Roman"/>
          <w:sz w:val="28"/>
          <w:szCs w:val="28"/>
          <w:lang w:val="ru-RU"/>
        </w:rPr>
        <w:t xml:space="preserve"> от первоначальных греческих обрядов и текстов.</w:t>
      </w:r>
      <w:r w:rsidRPr="00A5698D">
        <w:rPr>
          <w:lang w:val="ru-RU"/>
        </w:rPr>
        <w:t xml:space="preserve"> </w:t>
      </w:r>
      <w:r w:rsidRPr="00A5698D">
        <w:rPr>
          <w:rFonts w:ascii="Times New Roman" w:hAnsi="Times New Roman" w:cs="Times New Roman"/>
          <w:sz w:val="28"/>
          <w:szCs w:val="28"/>
          <w:lang w:val="ru-RU"/>
        </w:rPr>
        <w:t xml:space="preserve">В народе, в подавляющем большинстве своем не отличавшемся тогда большой религиозной образованностью, было </w:t>
      </w:r>
      <w:r>
        <w:rPr>
          <w:rFonts w:ascii="Times New Roman" w:hAnsi="Times New Roman" w:cs="Times New Roman"/>
          <w:sz w:val="28"/>
          <w:szCs w:val="28"/>
          <w:lang w:val="ru-RU"/>
        </w:rPr>
        <w:t>распространено «обрядоверие», т</w:t>
      </w:r>
      <w:r w:rsidRPr="00A5698D">
        <w:rPr>
          <w:rFonts w:ascii="Times New Roman" w:hAnsi="Times New Roman" w:cs="Times New Roman"/>
          <w:sz w:val="28"/>
          <w:szCs w:val="28"/>
          <w:lang w:val="ru-RU"/>
        </w:rPr>
        <w:t>о есть верующие не воспринимали сути религии, а только выполняли набор обря</w:t>
      </w:r>
      <w:r>
        <w:rPr>
          <w:rFonts w:ascii="Times New Roman" w:hAnsi="Times New Roman" w:cs="Times New Roman"/>
          <w:sz w:val="28"/>
          <w:szCs w:val="28"/>
          <w:lang w:val="ru-RU"/>
        </w:rPr>
        <w:t>дов. Это стало причиной того, что незначительные</w:t>
      </w:r>
      <w:r w:rsidRPr="00A5698D">
        <w:rPr>
          <w:rFonts w:ascii="Times New Roman" w:hAnsi="Times New Roman" w:cs="Times New Roman"/>
          <w:sz w:val="28"/>
          <w:szCs w:val="28"/>
          <w:lang w:val="ru-RU"/>
        </w:rPr>
        <w:t xml:space="preserve"> коррекции риту</w:t>
      </w:r>
      <w:r>
        <w:rPr>
          <w:rFonts w:ascii="Times New Roman" w:hAnsi="Times New Roman" w:cs="Times New Roman"/>
          <w:sz w:val="28"/>
          <w:szCs w:val="28"/>
          <w:lang w:val="ru-RU"/>
        </w:rPr>
        <w:t>ала</w:t>
      </w:r>
      <w:r w:rsidRPr="00A5698D">
        <w:rPr>
          <w:rFonts w:ascii="Times New Roman" w:hAnsi="Times New Roman" w:cs="Times New Roman"/>
          <w:sz w:val="28"/>
          <w:szCs w:val="28"/>
          <w:lang w:val="ru-RU"/>
        </w:rPr>
        <w:t xml:space="preserve"> вызвали </w:t>
      </w:r>
      <w:r>
        <w:rPr>
          <w:rFonts w:ascii="Times New Roman" w:hAnsi="Times New Roman" w:cs="Times New Roman"/>
          <w:sz w:val="28"/>
          <w:szCs w:val="28"/>
          <w:lang w:val="ru-RU"/>
        </w:rPr>
        <w:t>появление национально-церковной оппозиции во главе с протопопом Аввакумом. Противостояние вылилось в ожесточенную борьбу и привело к тяжелому внутреннему расколу Церкви – расколу духовной основы существования общества.</w:t>
      </w:r>
    </w:p>
    <w:p w:rsidR="00A5698D" w:rsidRDefault="00446DCB" w:rsidP="00E87E01">
      <w:pPr>
        <w:spacing w:line="36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На смену внутренним противоречиям пришли более радикальные перемены – реформы Петра </w:t>
      </w:r>
      <w:r>
        <w:rPr>
          <w:rFonts w:ascii="Times New Roman" w:hAnsi="Times New Roman" w:cs="Times New Roman"/>
          <w:sz w:val="28"/>
          <w:szCs w:val="28"/>
        </w:rPr>
        <w:t>I</w:t>
      </w:r>
      <w:r>
        <w:rPr>
          <w:rFonts w:ascii="Times New Roman" w:hAnsi="Times New Roman" w:cs="Times New Roman"/>
          <w:sz w:val="28"/>
          <w:szCs w:val="28"/>
          <w:lang w:val="ru-RU"/>
        </w:rPr>
        <w:t xml:space="preserve">. </w:t>
      </w:r>
      <w:r w:rsidR="00E758DF">
        <w:rPr>
          <w:rFonts w:ascii="Times New Roman" w:hAnsi="Times New Roman" w:cs="Times New Roman"/>
          <w:sz w:val="28"/>
          <w:szCs w:val="28"/>
          <w:lang w:val="ru-RU"/>
        </w:rPr>
        <w:t>Благодаря деятельности этого императора произошел стремительный подъем до европейского уровня градостроительства и социальной жизни. Петр принимал меры для предоставления городскому сословию самоуправления, чтобы поднять активность и социальный уровень русского торгово-промышленного класса. Но в отличие от европейских стран в России не было развитого класса буржуазии</w:t>
      </w:r>
      <w:r w:rsidR="00D1409B">
        <w:rPr>
          <w:rStyle w:val="a5"/>
          <w:rFonts w:ascii="Times New Roman" w:hAnsi="Times New Roman" w:cs="Times New Roman"/>
          <w:sz w:val="28"/>
          <w:szCs w:val="28"/>
          <w:lang w:val="ru-RU"/>
        </w:rPr>
        <w:footnoteReference w:id="4"/>
      </w:r>
      <w:r w:rsidR="00E758DF">
        <w:rPr>
          <w:rFonts w:ascii="Times New Roman" w:hAnsi="Times New Roman" w:cs="Times New Roman"/>
          <w:sz w:val="28"/>
          <w:szCs w:val="28"/>
          <w:lang w:val="ru-RU"/>
        </w:rPr>
        <w:t xml:space="preserve">, поэтому городское самоуправление не могло быстро укорениться. Но эти нововведения дали толчок для роста благосостояния городского населения, что увеличивало его отрыв от деревни. </w:t>
      </w:r>
    </w:p>
    <w:p w:rsidR="00124CED" w:rsidRDefault="00124CED" w:rsidP="00E87E01">
      <w:pPr>
        <w:spacing w:line="36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Кроме того, по западноевропейскому пути шло развитие градостроительства. Русские города постепенно из деревянных перестраивались в каменные, возрастали масштабы монументальных сооружений. Но вместе с внешними происходили и внутренние перемены – характер построек все чаще являлся светским. Об этом заботился сам Петр, активно поддерживая процессы секуляризации – отделения Церкви от государства. </w:t>
      </w:r>
      <w:r w:rsidR="00BC1C6A">
        <w:rPr>
          <w:rFonts w:ascii="Times New Roman" w:hAnsi="Times New Roman" w:cs="Times New Roman"/>
          <w:sz w:val="28"/>
          <w:szCs w:val="28"/>
          <w:lang w:val="ru-RU"/>
        </w:rPr>
        <w:t xml:space="preserve">Это дало начало для развития исключительно светской культуры в городах, которое продолжалось позже в </w:t>
      </w:r>
      <w:r w:rsidR="00BC1C6A">
        <w:rPr>
          <w:rFonts w:ascii="Times New Roman" w:hAnsi="Times New Roman" w:cs="Times New Roman"/>
          <w:sz w:val="28"/>
          <w:szCs w:val="28"/>
        </w:rPr>
        <w:t>XVIII</w:t>
      </w:r>
      <w:r w:rsidR="00BC1C6A" w:rsidRPr="00BC1C6A">
        <w:rPr>
          <w:rFonts w:ascii="Times New Roman" w:hAnsi="Times New Roman" w:cs="Times New Roman"/>
          <w:sz w:val="28"/>
          <w:szCs w:val="28"/>
          <w:lang w:val="ru-RU"/>
        </w:rPr>
        <w:t xml:space="preserve"> </w:t>
      </w:r>
      <w:r w:rsidR="00BC1C6A">
        <w:rPr>
          <w:rFonts w:ascii="Times New Roman" w:hAnsi="Times New Roman" w:cs="Times New Roman"/>
          <w:sz w:val="28"/>
          <w:szCs w:val="28"/>
          <w:lang w:val="ru-RU"/>
        </w:rPr>
        <w:t>и</w:t>
      </w:r>
      <w:r w:rsidR="00BC1C6A" w:rsidRPr="00BC1C6A">
        <w:rPr>
          <w:rFonts w:ascii="Times New Roman" w:hAnsi="Times New Roman" w:cs="Times New Roman"/>
          <w:sz w:val="28"/>
          <w:szCs w:val="28"/>
          <w:lang w:val="ru-RU"/>
        </w:rPr>
        <w:t xml:space="preserve"> </w:t>
      </w:r>
      <w:r w:rsidR="00BC1C6A">
        <w:rPr>
          <w:rFonts w:ascii="Times New Roman" w:hAnsi="Times New Roman" w:cs="Times New Roman"/>
          <w:sz w:val="28"/>
          <w:szCs w:val="28"/>
        </w:rPr>
        <w:t>XIX</w:t>
      </w:r>
      <w:r w:rsidR="00BC1C6A">
        <w:rPr>
          <w:rFonts w:ascii="Times New Roman" w:hAnsi="Times New Roman" w:cs="Times New Roman"/>
          <w:sz w:val="28"/>
          <w:szCs w:val="28"/>
          <w:lang w:val="ru-RU"/>
        </w:rPr>
        <w:t xml:space="preserve"> веках. </w:t>
      </w:r>
    </w:p>
    <w:p w:rsidR="00C029EE" w:rsidRDefault="00F32B48" w:rsidP="00E87E01">
      <w:pPr>
        <w:spacing w:line="36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Время исторического развития городов России после смерти Петра </w:t>
      </w:r>
      <w:r>
        <w:rPr>
          <w:rFonts w:ascii="Times New Roman" w:hAnsi="Times New Roman" w:cs="Times New Roman"/>
          <w:sz w:val="28"/>
          <w:szCs w:val="28"/>
        </w:rPr>
        <w:t>I</w:t>
      </w:r>
      <w:r>
        <w:rPr>
          <w:rFonts w:ascii="Times New Roman" w:hAnsi="Times New Roman" w:cs="Times New Roman"/>
          <w:sz w:val="28"/>
          <w:szCs w:val="28"/>
          <w:lang w:val="ru-RU"/>
        </w:rPr>
        <w:t xml:space="preserve"> вплоть до </w:t>
      </w:r>
      <w:r>
        <w:rPr>
          <w:rFonts w:ascii="Times New Roman" w:hAnsi="Times New Roman" w:cs="Times New Roman"/>
          <w:sz w:val="28"/>
          <w:szCs w:val="28"/>
        </w:rPr>
        <w:t>XX</w:t>
      </w:r>
      <w:r>
        <w:rPr>
          <w:rFonts w:ascii="Times New Roman" w:hAnsi="Times New Roman" w:cs="Times New Roman"/>
          <w:sz w:val="28"/>
          <w:szCs w:val="28"/>
          <w:lang w:val="ru-RU"/>
        </w:rPr>
        <w:t xml:space="preserve"> века можно охарактеризовать как развитие в продолжени</w:t>
      </w:r>
      <w:r w:rsidR="00300B23">
        <w:rPr>
          <w:rFonts w:ascii="Times New Roman" w:hAnsi="Times New Roman" w:cs="Times New Roman"/>
          <w:sz w:val="28"/>
          <w:szCs w:val="28"/>
          <w:lang w:val="ru-RU"/>
        </w:rPr>
        <w:t>е</w:t>
      </w:r>
      <w:r>
        <w:rPr>
          <w:rFonts w:ascii="Times New Roman" w:hAnsi="Times New Roman" w:cs="Times New Roman"/>
          <w:sz w:val="28"/>
          <w:szCs w:val="28"/>
          <w:lang w:val="ru-RU"/>
        </w:rPr>
        <w:t xml:space="preserve"> импульса, данного обществу императором-реформатором. Успешно развивается </w:t>
      </w:r>
      <w:r w:rsidR="002E7BAE">
        <w:rPr>
          <w:rFonts w:ascii="Times New Roman" w:hAnsi="Times New Roman" w:cs="Times New Roman"/>
          <w:sz w:val="28"/>
          <w:szCs w:val="28"/>
          <w:lang w:val="ru-RU"/>
        </w:rPr>
        <w:t xml:space="preserve">в среде интеллигенции </w:t>
      </w:r>
      <w:r>
        <w:rPr>
          <w:rFonts w:ascii="Times New Roman" w:hAnsi="Times New Roman" w:cs="Times New Roman"/>
          <w:sz w:val="28"/>
          <w:szCs w:val="28"/>
          <w:lang w:val="ru-RU"/>
        </w:rPr>
        <w:t>светская культура, отодви</w:t>
      </w:r>
      <w:r w:rsidR="002E7BAE">
        <w:rPr>
          <w:rFonts w:ascii="Times New Roman" w:hAnsi="Times New Roman" w:cs="Times New Roman"/>
          <w:sz w:val="28"/>
          <w:szCs w:val="28"/>
          <w:lang w:val="ru-RU"/>
        </w:rPr>
        <w:t xml:space="preserve">гая на второй план религиозную. Русские императоры заботятся о росте городского класса, примером тому является «Грамота на права и выгода городам Российской Империи», данная Екатериной </w:t>
      </w:r>
      <w:r w:rsidR="002E7BAE">
        <w:rPr>
          <w:rFonts w:ascii="Times New Roman" w:hAnsi="Times New Roman" w:cs="Times New Roman"/>
          <w:sz w:val="28"/>
          <w:szCs w:val="28"/>
        </w:rPr>
        <w:t>II</w:t>
      </w:r>
      <w:r w:rsidR="002E7BAE">
        <w:rPr>
          <w:rFonts w:ascii="Times New Roman" w:hAnsi="Times New Roman" w:cs="Times New Roman"/>
          <w:sz w:val="28"/>
          <w:szCs w:val="28"/>
          <w:lang w:val="ru-RU"/>
        </w:rPr>
        <w:t xml:space="preserve">. Но городское население так и не достигает уровня буржуазии европейских стран. Вместе с тем увеличивается пропасть между городской и деревенской культурой. Радикальным образом дифференцируются слои общества, что породило многочисленные социальные проблемы, связанные с крепостным правом и необходимостью его отмены. </w:t>
      </w:r>
      <w:r w:rsidR="00BF67EC">
        <w:rPr>
          <w:rFonts w:ascii="Times New Roman" w:hAnsi="Times New Roman" w:cs="Times New Roman"/>
          <w:sz w:val="28"/>
          <w:szCs w:val="28"/>
          <w:lang w:val="ru-RU"/>
        </w:rPr>
        <w:t xml:space="preserve">Раздробленность общественной жизни в городе и ее разрыв с деревней набирают ускорение к началу </w:t>
      </w:r>
      <w:r w:rsidR="00BF67EC">
        <w:rPr>
          <w:rFonts w:ascii="Times New Roman" w:hAnsi="Times New Roman" w:cs="Times New Roman"/>
          <w:sz w:val="28"/>
          <w:szCs w:val="28"/>
        </w:rPr>
        <w:t>XX</w:t>
      </w:r>
      <w:r w:rsidR="00BF67EC">
        <w:rPr>
          <w:rFonts w:ascii="Times New Roman" w:hAnsi="Times New Roman" w:cs="Times New Roman"/>
          <w:sz w:val="28"/>
          <w:szCs w:val="28"/>
          <w:lang w:val="ru-RU"/>
        </w:rPr>
        <w:t xml:space="preserve"> века, ознаменовавшемуся стремительной динамикой общественных процессов.</w:t>
      </w:r>
    </w:p>
    <w:p w:rsidR="00BF67EC" w:rsidRDefault="00BF67EC" w:rsidP="00A5698D">
      <w:pPr>
        <w:spacing w:line="360" w:lineRule="auto"/>
        <w:ind w:firstLine="720"/>
        <w:rPr>
          <w:rFonts w:ascii="Times New Roman" w:hAnsi="Times New Roman" w:cs="Times New Roman"/>
          <w:sz w:val="28"/>
          <w:szCs w:val="28"/>
          <w:lang w:val="ru-RU"/>
        </w:rPr>
      </w:pPr>
    </w:p>
    <w:p w:rsidR="00BF67EC" w:rsidRDefault="00A854E4" w:rsidP="00BF67EC">
      <w:pPr>
        <w:spacing w:line="360" w:lineRule="auto"/>
        <w:ind w:firstLine="720"/>
        <w:rPr>
          <w:rFonts w:ascii="Times New Roman" w:hAnsi="Times New Roman" w:cs="Times New Roman"/>
          <w:b/>
          <w:bCs/>
          <w:sz w:val="28"/>
          <w:szCs w:val="28"/>
          <w:lang w:val="ru-RU"/>
        </w:rPr>
      </w:pPr>
      <w:r>
        <w:rPr>
          <w:rFonts w:ascii="Times New Roman" w:hAnsi="Times New Roman" w:cs="Times New Roman"/>
          <w:b/>
          <w:bCs/>
          <w:sz w:val="28"/>
          <w:szCs w:val="28"/>
          <w:lang w:val="ru-RU"/>
        </w:rPr>
        <w:t>2.2</w:t>
      </w:r>
      <w:r w:rsidR="00BF67EC">
        <w:rPr>
          <w:rFonts w:ascii="Times New Roman" w:hAnsi="Times New Roman" w:cs="Times New Roman"/>
          <w:b/>
          <w:bCs/>
          <w:sz w:val="28"/>
          <w:szCs w:val="28"/>
          <w:lang w:val="ru-RU"/>
        </w:rPr>
        <w:t>. Социальные перемены в городе в ХХ веке</w:t>
      </w:r>
    </w:p>
    <w:p w:rsidR="004C7235" w:rsidRPr="00A2470B" w:rsidRDefault="004C7235" w:rsidP="00E87E01">
      <w:pPr>
        <w:spacing w:line="360" w:lineRule="auto"/>
        <w:ind w:firstLine="720"/>
        <w:jc w:val="both"/>
        <w:rPr>
          <w:rFonts w:ascii="Times New Roman" w:hAnsi="Times New Roman" w:cs="Times New Roman"/>
          <w:sz w:val="28"/>
          <w:szCs w:val="28"/>
          <w:lang w:val="ru-RU"/>
        </w:rPr>
      </w:pPr>
    </w:p>
    <w:p w:rsidR="00BF67EC" w:rsidRDefault="00DE2EE1" w:rsidP="00E87E01">
      <w:pPr>
        <w:spacing w:line="36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Двадцатое столетие осуществило революции во всех сферах человеческой деятельности</w:t>
      </w:r>
      <w:r w:rsidRPr="00DE2EE1">
        <w:rPr>
          <w:rFonts w:ascii="Times New Roman" w:hAnsi="Times New Roman" w:cs="Times New Roman"/>
          <w:sz w:val="28"/>
          <w:szCs w:val="28"/>
          <w:lang w:val="ru-RU"/>
        </w:rPr>
        <w:t>:</w:t>
      </w:r>
      <w:r>
        <w:rPr>
          <w:rFonts w:ascii="Times New Roman" w:hAnsi="Times New Roman" w:cs="Times New Roman"/>
          <w:sz w:val="28"/>
          <w:szCs w:val="28"/>
          <w:lang w:val="ru-RU"/>
        </w:rPr>
        <w:t xml:space="preserve"> как политической, экономической, так и социальной. Коренным образом изменились не только условия жизни людей, но и идеологическая основа. </w:t>
      </w:r>
      <w:r w:rsidR="00A854E4">
        <w:rPr>
          <w:rFonts w:ascii="Times New Roman" w:hAnsi="Times New Roman" w:cs="Times New Roman"/>
          <w:sz w:val="28"/>
          <w:szCs w:val="28"/>
          <w:lang w:val="ru-RU"/>
        </w:rPr>
        <w:t>Прежде всего, начало советской власти ассоциируется с разрушением многовековой русской культуры</w:t>
      </w:r>
      <w:r w:rsidR="00A854E4" w:rsidRPr="00A854E4">
        <w:rPr>
          <w:rFonts w:ascii="Times New Roman" w:hAnsi="Times New Roman" w:cs="Times New Roman"/>
          <w:sz w:val="28"/>
          <w:szCs w:val="28"/>
          <w:lang w:val="ru-RU"/>
        </w:rPr>
        <w:t>:</w:t>
      </w:r>
      <w:r w:rsidR="00A854E4">
        <w:rPr>
          <w:rFonts w:ascii="Times New Roman" w:hAnsi="Times New Roman" w:cs="Times New Roman"/>
          <w:sz w:val="28"/>
          <w:szCs w:val="28"/>
          <w:lang w:val="ru-RU"/>
        </w:rPr>
        <w:t xml:space="preserve"> начинаются гонения на православную веру, которые </w:t>
      </w:r>
      <w:r w:rsidR="0043039A">
        <w:rPr>
          <w:rFonts w:ascii="Times New Roman" w:hAnsi="Times New Roman" w:cs="Times New Roman"/>
          <w:sz w:val="28"/>
          <w:szCs w:val="28"/>
          <w:lang w:val="ru-RU"/>
        </w:rPr>
        <w:t xml:space="preserve">по жестокости </w:t>
      </w:r>
      <w:r w:rsidR="00A854E4">
        <w:rPr>
          <w:rFonts w:ascii="Times New Roman" w:hAnsi="Times New Roman" w:cs="Times New Roman"/>
          <w:sz w:val="28"/>
          <w:szCs w:val="28"/>
          <w:lang w:val="ru-RU"/>
        </w:rPr>
        <w:t>можно сравнить только с первыми веками существования христианства.</w:t>
      </w:r>
      <w:r w:rsidR="0043039A">
        <w:rPr>
          <w:rFonts w:ascii="Times New Roman" w:hAnsi="Times New Roman" w:cs="Times New Roman"/>
          <w:sz w:val="28"/>
          <w:szCs w:val="28"/>
          <w:lang w:val="ru-RU"/>
        </w:rPr>
        <w:t xml:space="preserve"> Насильственным образом из сознания русского народа вытесняется духовная основа и заменяется принятой партией идеологией. В этих условиях проявляются черты городской и деревенской культур в необычном свете. Город, легко принимающий нововведения, быстро перестраивает культурную жизнь под требования советского правительства. Деревня, напротив, удивительно долго сохраняет традиционную православную культуру. Деревенское население очень болезненно реагирует на попытки внедрения искусственно созданной идеологии и по-прежнему, тайно или явно, исповедует привычные ценности. Мы видим, как недостатки </w:t>
      </w:r>
      <w:r w:rsidR="0005461D">
        <w:rPr>
          <w:rFonts w:ascii="Times New Roman" w:hAnsi="Times New Roman" w:cs="Times New Roman"/>
          <w:sz w:val="28"/>
          <w:szCs w:val="28"/>
          <w:lang w:val="ru-RU"/>
        </w:rPr>
        <w:t xml:space="preserve">существования </w:t>
      </w:r>
      <w:r w:rsidR="0043039A">
        <w:rPr>
          <w:rFonts w:ascii="Times New Roman" w:hAnsi="Times New Roman" w:cs="Times New Roman"/>
          <w:sz w:val="28"/>
          <w:szCs w:val="28"/>
          <w:lang w:val="ru-RU"/>
        </w:rPr>
        <w:t>деревенского населения – инертность, консервативность – становят</w:t>
      </w:r>
      <w:r w:rsidR="0005461D">
        <w:rPr>
          <w:rFonts w:ascii="Times New Roman" w:hAnsi="Times New Roman" w:cs="Times New Roman"/>
          <w:sz w:val="28"/>
          <w:szCs w:val="28"/>
          <w:lang w:val="ru-RU"/>
        </w:rPr>
        <w:t>ся его</w:t>
      </w:r>
      <w:r w:rsidR="0043039A">
        <w:rPr>
          <w:rFonts w:ascii="Times New Roman" w:hAnsi="Times New Roman" w:cs="Times New Roman"/>
          <w:sz w:val="28"/>
          <w:szCs w:val="28"/>
          <w:lang w:val="ru-RU"/>
        </w:rPr>
        <w:t xml:space="preserve"> преиму</w:t>
      </w:r>
      <w:r w:rsidR="004003C1">
        <w:rPr>
          <w:rFonts w:ascii="Times New Roman" w:hAnsi="Times New Roman" w:cs="Times New Roman"/>
          <w:sz w:val="28"/>
          <w:szCs w:val="28"/>
          <w:lang w:val="ru-RU"/>
        </w:rPr>
        <w:t>ществами на переломных</w:t>
      </w:r>
      <w:r w:rsidR="0043039A">
        <w:rPr>
          <w:rFonts w:ascii="Times New Roman" w:hAnsi="Times New Roman" w:cs="Times New Roman"/>
          <w:sz w:val="28"/>
          <w:szCs w:val="28"/>
          <w:lang w:val="ru-RU"/>
        </w:rPr>
        <w:t xml:space="preserve"> </w:t>
      </w:r>
      <w:r w:rsidR="004003C1">
        <w:rPr>
          <w:rFonts w:ascii="Times New Roman" w:hAnsi="Times New Roman" w:cs="Times New Roman"/>
          <w:sz w:val="28"/>
          <w:szCs w:val="28"/>
          <w:lang w:val="ru-RU"/>
        </w:rPr>
        <w:t>исторических этапах</w:t>
      </w:r>
      <w:r w:rsidR="00C54D1C">
        <w:rPr>
          <w:rFonts w:ascii="Times New Roman" w:hAnsi="Times New Roman" w:cs="Times New Roman"/>
          <w:sz w:val="28"/>
          <w:szCs w:val="28"/>
          <w:lang w:val="ru-RU"/>
        </w:rPr>
        <w:t>.</w:t>
      </w:r>
    </w:p>
    <w:p w:rsidR="004003C1" w:rsidRDefault="004003C1" w:rsidP="00E87E01">
      <w:pPr>
        <w:spacing w:line="36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Согласно планам советского руководства, внедрению новой идеологии должно было способствовать изменение внешнего облика среды человеческого обитания. Разумеется, это в первую очередь проявилось в облике городов. Причем, эти изменения происходили не столько конструктивным, сколько деструктивным образом. Сначала необходимо было разрушить прежнюю основу жизни общества, а именно – разрушить храмы и монастыри, монастырские помещения переоборудовать под бытовые, засыпать святые источники, сделать невозможным доступ к святым местам. </w:t>
      </w:r>
      <w:r w:rsidR="00F93334">
        <w:rPr>
          <w:rFonts w:ascii="Times New Roman" w:hAnsi="Times New Roman" w:cs="Times New Roman"/>
          <w:sz w:val="28"/>
          <w:szCs w:val="28"/>
          <w:lang w:val="ru-RU"/>
        </w:rPr>
        <w:t>На фундаменте этих разрушений сроилось сознание нового социалистического обще</w:t>
      </w:r>
      <w:r w:rsidR="00EC799B">
        <w:rPr>
          <w:rFonts w:ascii="Times New Roman" w:hAnsi="Times New Roman" w:cs="Times New Roman"/>
          <w:sz w:val="28"/>
          <w:szCs w:val="28"/>
          <w:lang w:val="ru-RU"/>
        </w:rPr>
        <w:t xml:space="preserve">ства, в котором сложилась традиция переименовывать города и городские объекты в честь </w:t>
      </w:r>
      <w:r w:rsidR="007B075B">
        <w:rPr>
          <w:rFonts w:ascii="Times New Roman" w:hAnsi="Times New Roman" w:cs="Times New Roman"/>
          <w:sz w:val="28"/>
          <w:szCs w:val="28"/>
          <w:lang w:val="ru-RU"/>
        </w:rPr>
        <w:t xml:space="preserve">общественных деятелей, создававших новую идеологию. Позднее это вылилось во многие недоразумения, связанные с разными именами одного объекта, как, например, </w:t>
      </w:r>
      <w:r w:rsidR="00523D43">
        <w:rPr>
          <w:rFonts w:ascii="Times New Roman" w:hAnsi="Times New Roman" w:cs="Times New Roman"/>
          <w:sz w:val="28"/>
          <w:szCs w:val="28"/>
          <w:lang w:val="ru-RU"/>
        </w:rPr>
        <w:t>до сих пор смешиваются названия Санкт-Петербург и Ленинград.</w:t>
      </w:r>
    </w:p>
    <w:p w:rsidR="00523D43" w:rsidRPr="00A854E4" w:rsidRDefault="00E725E4" w:rsidP="00E87E01">
      <w:pPr>
        <w:spacing w:line="36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Таким образом, общественные перемены двадцатого столетия отражались на существовании русских городов. Советская власть просуществовала относительно недолго, но успела оказать значительное влияние на общественную жизнь. Последствия этих перемен мы наблюдаем и пытаемся разрешить в настоящее время.</w:t>
      </w:r>
    </w:p>
    <w:p w:rsidR="0036727E" w:rsidRDefault="0036727E" w:rsidP="00AD00E8">
      <w:pPr>
        <w:spacing w:line="360" w:lineRule="auto"/>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br w:type="page"/>
        <w:t>Современное состояние городов в России</w:t>
      </w:r>
    </w:p>
    <w:p w:rsidR="00BB2D6E" w:rsidRDefault="00BB2D6E" w:rsidP="0036727E">
      <w:pPr>
        <w:spacing w:line="360" w:lineRule="auto"/>
        <w:ind w:firstLine="720"/>
        <w:jc w:val="center"/>
        <w:rPr>
          <w:rFonts w:ascii="Times New Roman" w:hAnsi="Times New Roman" w:cs="Times New Roman"/>
          <w:b/>
          <w:bCs/>
          <w:sz w:val="28"/>
          <w:szCs w:val="28"/>
          <w:lang w:val="ru-RU"/>
        </w:rPr>
      </w:pPr>
    </w:p>
    <w:p w:rsidR="00BB2D6E" w:rsidRDefault="00C937E3" w:rsidP="00E87E01">
      <w:pPr>
        <w:spacing w:line="36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Последние годы существования российского государства являют собой абсолютно уникальную историческую картину, подобной которой никогда не встречалось в истории русского общества. После разрушения Советского Союза </w:t>
      </w:r>
      <w:r w:rsidR="00713550">
        <w:rPr>
          <w:rFonts w:ascii="Times New Roman" w:hAnsi="Times New Roman" w:cs="Times New Roman"/>
          <w:sz w:val="28"/>
          <w:szCs w:val="28"/>
          <w:lang w:val="ru-RU"/>
        </w:rPr>
        <w:t>в обществе не оказалось главенствующей идеологии – ни теистической, ни атеистической. Годы реформ, революций, насильственных перемен не прошли бесследно</w:t>
      </w:r>
      <w:r w:rsidR="00713550" w:rsidRPr="00713550">
        <w:rPr>
          <w:rFonts w:ascii="Times New Roman" w:hAnsi="Times New Roman" w:cs="Times New Roman"/>
          <w:sz w:val="28"/>
          <w:szCs w:val="28"/>
          <w:lang w:val="ru-RU"/>
        </w:rPr>
        <w:t>:</w:t>
      </w:r>
      <w:r w:rsidR="00713550">
        <w:rPr>
          <w:rFonts w:ascii="Times New Roman" w:hAnsi="Times New Roman" w:cs="Times New Roman"/>
          <w:sz w:val="28"/>
          <w:szCs w:val="28"/>
          <w:lang w:val="ru-RU"/>
        </w:rPr>
        <w:t xml:space="preserve"> они оставили глубокую внутреннюю раздробленность общества. В результате этого внешний облик и духовная жизнь русских городов демонстрируют причудливое состояние эклектичного смешения различных явлений. Как в культурных ландшафтах городов соседствуют постройки абсолютно несовместимых стилей, так и в общественном сознании сосуществуют различные ид</w:t>
      </w:r>
      <w:r w:rsidR="00CA5011">
        <w:rPr>
          <w:rFonts w:ascii="Times New Roman" w:hAnsi="Times New Roman" w:cs="Times New Roman"/>
          <w:sz w:val="28"/>
          <w:szCs w:val="28"/>
          <w:lang w:val="ru-RU"/>
        </w:rPr>
        <w:t>еологии и религии, вера и суеверие, законопослушание и беззаконие в крайних проявлениях.</w:t>
      </w:r>
    </w:p>
    <w:p w:rsidR="00CA5011" w:rsidRDefault="00CA5011" w:rsidP="00E87E01">
      <w:pPr>
        <w:spacing w:line="36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Это становится очевидно на примере различных субкультур, развивающихся в крупных городах. Эти течения, возникающие в среде официальной культуры и пытающиеся от нее отделиться, имеют самые различные характеры</w:t>
      </w:r>
      <w:r w:rsidRPr="00CA5011">
        <w:rPr>
          <w:rFonts w:ascii="Times New Roman" w:hAnsi="Times New Roman" w:cs="Times New Roman"/>
          <w:sz w:val="28"/>
          <w:szCs w:val="28"/>
          <w:lang w:val="ru-RU"/>
        </w:rPr>
        <w:t>:</w:t>
      </w:r>
      <w:r>
        <w:rPr>
          <w:rFonts w:ascii="Times New Roman" w:hAnsi="Times New Roman" w:cs="Times New Roman"/>
          <w:sz w:val="28"/>
          <w:szCs w:val="28"/>
          <w:lang w:val="ru-RU"/>
        </w:rPr>
        <w:t xml:space="preserve"> от миролюбивых фольклорных до радикальных сектантских организаций. Таким </w:t>
      </w:r>
      <w:r w:rsidR="00300B23">
        <w:rPr>
          <w:rFonts w:ascii="Times New Roman" w:hAnsi="Times New Roman" w:cs="Times New Roman"/>
          <w:sz w:val="28"/>
          <w:szCs w:val="28"/>
          <w:lang w:val="ru-RU"/>
        </w:rPr>
        <w:t>образом,</w:t>
      </w:r>
      <w:r>
        <w:rPr>
          <w:rFonts w:ascii="Times New Roman" w:hAnsi="Times New Roman" w:cs="Times New Roman"/>
          <w:sz w:val="28"/>
          <w:szCs w:val="28"/>
          <w:lang w:val="ru-RU"/>
        </w:rPr>
        <w:t xml:space="preserve"> городская среда исполняет свое предназначение – обеспечить разнообразие в единстве, но никогда это разнообразии не было столь </w:t>
      </w:r>
      <w:r w:rsidR="002B7054">
        <w:rPr>
          <w:rFonts w:ascii="Times New Roman" w:hAnsi="Times New Roman" w:cs="Times New Roman"/>
          <w:sz w:val="28"/>
          <w:szCs w:val="28"/>
          <w:lang w:val="ru-RU"/>
        </w:rPr>
        <w:t>полифоничным</w:t>
      </w:r>
      <w:r w:rsidR="00401200">
        <w:rPr>
          <w:rFonts w:ascii="Times New Roman" w:hAnsi="Times New Roman" w:cs="Times New Roman"/>
          <w:sz w:val="28"/>
          <w:szCs w:val="28"/>
          <w:lang w:val="ru-RU"/>
        </w:rPr>
        <w:t>. Последние годы знаменуются всплеском индивидуальной активности, которая в средние века была бы отнесена к ереси. Задекларированная «свобода совести»</w:t>
      </w:r>
      <w:r w:rsidR="00274C63">
        <w:rPr>
          <w:rStyle w:val="a5"/>
          <w:rFonts w:ascii="Times New Roman" w:hAnsi="Times New Roman" w:cs="Times New Roman"/>
          <w:sz w:val="28"/>
          <w:szCs w:val="28"/>
          <w:lang w:val="ru-RU"/>
        </w:rPr>
        <w:footnoteReference w:id="5"/>
      </w:r>
      <w:r w:rsidR="00401200">
        <w:rPr>
          <w:rFonts w:ascii="Times New Roman" w:hAnsi="Times New Roman" w:cs="Times New Roman"/>
          <w:sz w:val="28"/>
          <w:szCs w:val="28"/>
          <w:lang w:val="ru-RU"/>
        </w:rPr>
        <w:t xml:space="preserve"> создает непреодолимые пропасти между различными группами общества, а часто – между отдельными людьми.</w:t>
      </w:r>
      <w:r w:rsidR="00865D21" w:rsidRPr="00865D21">
        <w:rPr>
          <w:rFonts w:ascii="Times New Roman" w:hAnsi="Times New Roman" w:cs="Times New Roman"/>
          <w:sz w:val="28"/>
          <w:szCs w:val="28"/>
          <w:lang w:val="ru-RU"/>
        </w:rPr>
        <w:t xml:space="preserve"> </w:t>
      </w:r>
      <w:r w:rsidR="00865D21">
        <w:rPr>
          <w:rFonts w:ascii="Times New Roman" w:hAnsi="Times New Roman" w:cs="Times New Roman"/>
          <w:sz w:val="28"/>
          <w:szCs w:val="28"/>
          <w:lang w:val="ru-RU"/>
        </w:rPr>
        <w:t>«Так называемый ролевой стресс возникает у горожанина именно вследствие того, что он постоянно сталкивается и вынужден считаться с носителями конфликтных для него норм»</w:t>
      </w:r>
      <w:r w:rsidR="00865D21">
        <w:rPr>
          <w:rStyle w:val="a5"/>
          <w:rFonts w:ascii="Times New Roman" w:hAnsi="Times New Roman" w:cs="Times New Roman"/>
          <w:sz w:val="28"/>
          <w:szCs w:val="28"/>
          <w:lang w:val="ru-RU"/>
        </w:rPr>
        <w:footnoteReference w:id="6"/>
      </w:r>
      <w:r w:rsidR="00865D21">
        <w:rPr>
          <w:rFonts w:ascii="Times New Roman" w:hAnsi="Times New Roman" w:cs="Times New Roman"/>
          <w:sz w:val="28"/>
          <w:szCs w:val="28"/>
          <w:lang w:val="ru-RU"/>
        </w:rPr>
        <w:t>.</w:t>
      </w:r>
    </w:p>
    <w:p w:rsidR="00401200" w:rsidRDefault="00401200" w:rsidP="00E87E01">
      <w:pPr>
        <w:spacing w:line="36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В этих условиях все больш</w:t>
      </w:r>
      <w:r w:rsidR="002B7054">
        <w:rPr>
          <w:rFonts w:ascii="Times New Roman" w:hAnsi="Times New Roman" w:cs="Times New Roman"/>
          <w:sz w:val="28"/>
          <w:szCs w:val="28"/>
          <w:lang w:val="ru-RU"/>
        </w:rPr>
        <w:t>е внимания уделяется размышлениям</w:t>
      </w:r>
      <w:r>
        <w:rPr>
          <w:rFonts w:ascii="Times New Roman" w:hAnsi="Times New Roman" w:cs="Times New Roman"/>
          <w:sz w:val="28"/>
          <w:szCs w:val="28"/>
          <w:lang w:val="ru-RU"/>
        </w:rPr>
        <w:t xml:space="preserve"> над принципами так называемой толерантности – терпимости к различным проявлениям человеческой деятельности и различным социальным и национальным группам. Но, чем чаще провозглашается необходимость толерантности, тем нетерпимее становится друг к другу члены общества. Проявляется это непременно в крупных городах, где соседствуют различные национальные и религиозные общины. </w:t>
      </w:r>
      <w:r w:rsidR="00751BD2">
        <w:rPr>
          <w:rFonts w:ascii="Times New Roman" w:hAnsi="Times New Roman" w:cs="Times New Roman"/>
          <w:sz w:val="28"/>
          <w:szCs w:val="28"/>
          <w:lang w:val="ru-RU"/>
        </w:rPr>
        <w:t xml:space="preserve">В последние годы все чаще возникают столкновения и конфликты между группами, исповедующими разные ценности, все острее становятся </w:t>
      </w:r>
      <w:r w:rsidR="00091463">
        <w:rPr>
          <w:rFonts w:ascii="Times New Roman" w:hAnsi="Times New Roman" w:cs="Times New Roman"/>
          <w:sz w:val="28"/>
          <w:szCs w:val="28"/>
          <w:lang w:val="ru-RU"/>
        </w:rPr>
        <w:t xml:space="preserve">этнические и религиозные </w:t>
      </w:r>
      <w:r w:rsidR="00751BD2">
        <w:rPr>
          <w:rFonts w:ascii="Times New Roman" w:hAnsi="Times New Roman" w:cs="Times New Roman"/>
          <w:sz w:val="28"/>
          <w:szCs w:val="28"/>
          <w:lang w:val="ru-RU"/>
        </w:rPr>
        <w:t>разногласия</w:t>
      </w:r>
      <w:r w:rsidR="00091463">
        <w:rPr>
          <w:rFonts w:ascii="Times New Roman" w:hAnsi="Times New Roman" w:cs="Times New Roman"/>
          <w:sz w:val="28"/>
          <w:szCs w:val="28"/>
          <w:lang w:val="ru-RU"/>
        </w:rPr>
        <w:t xml:space="preserve">. </w:t>
      </w:r>
      <w:r w:rsidR="00AD00E8">
        <w:rPr>
          <w:rFonts w:ascii="Times New Roman" w:hAnsi="Times New Roman" w:cs="Times New Roman"/>
          <w:sz w:val="28"/>
          <w:szCs w:val="28"/>
          <w:lang w:val="ru-RU"/>
        </w:rPr>
        <w:t>Все это создает нездоровую атмосферу существования городского общества.</w:t>
      </w:r>
    </w:p>
    <w:p w:rsidR="00AD00E8" w:rsidRDefault="002B7054" w:rsidP="00E87E01">
      <w:pPr>
        <w:spacing w:line="36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Описанная полифоничность современной городской культуры не только предоставляет членам общества разноплановые возможности, но и заставляет их постоянно делать выбор, что сопряжено с немалыми психологическими усилиями, а следовательно – постоянно находиться в состоянии стресса. </w:t>
      </w:r>
      <w:r w:rsidR="00E96DD0">
        <w:rPr>
          <w:rFonts w:ascii="Times New Roman" w:hAnsi="Times New Roman" w:cs="Times New Roman"/>
          <w:sz w:val="28"/>
          <w:szCs w:val="28"/>
          <w:lang w:val="ru-RU"/>
        </w:rPr>
        <w:t xml:space="preserve">Разумеется, это сказывается, на общественной жизни в целом, создавая атмосферу напряженности, нестабильности, бесконечного поиска и спешки. </w:t>
      </w:r>
    </w:p>
    <w:p w:rsidR="00E96DD0" w:rsidRPr="00CE6CD6" w:rsidRDefault="00E96DD0" w:rsidP="00E87E01">
      <w:pPr>
        <w:spacing w:line="36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Преимущества существования в таком обществе</w:t>
      </w:r>
      <w:r w:rsidRPr="00E96DD0">
        <w:rPr>
          <w:rFonts w:ascii="Times New Roman" w:hAnsi="Times New Roman" w:cs="Times New Roman"/>
          <w:sz w:val="28"/>
          <w:szCs w:val="28"/>
          <w:lang w:val="ru-RU"/>
        </w:rPr>
        <w:t>:</w:t>
      </w:r>
      <w:r>
        <w:rPr>
          <w:rFonts w:ascii="Times New Roman" w:hAnsi="Times New Roman" w:cs="Times New Roman"/>
          <w:sz w:val="28"/>
          <w:szCs w:val="28"/>
          <w:lang w:val="ru-RU"/>
        </w:rPr>
        <w:t xml:space="preserve"> почти ничем не ограниченный доступ к самой разноплановой информации, разнообразным банкам данных, объединенных в современном мире в единое информационное поле. </w:t>
      </w:r>
      <w:r w:rsidR="00CE6CD6">
        <w:rPr>
          <w:rFonts w:ascii="Times New Roman" w:hAnsi="Times New Roman" w:cs="Times New Roman"/>
          <w:sz w:val="28"/>
          <w:szCs w:val="28"/>
          <w:lang w:val="ru-RU"/>
        </w:rPr>
        <w:t>Но основным недостатком представляется чрезмерная формализация многих явлений и процессов</w:t>
      </w:r>
      <w:r w:rsidR="00CE6CD6" w:rsidRPr="00CE6CD6">
        <w:rPr>
          <w:rFonts w:ascii="Times New Roman" w:hAnsi="Times New Roman" w:cs="Times New Roman"/>
          <w:sz w:val="28"/>
          <w:szCs w:val="28"/>
          <w:lang w:val="ru-RU"/>
        </w:rPr>
        <w:t>:</w:t>
      </w:r>
      <w:r w:rsidR="00CE6CD6">
        <w:rPr>
          <w:rFonts w:ascii="Times New Roman" w:hAnsi="Times New Roman" w:cs="Times New Roman"/>
          <w:sz w:val="28"/>
          <w:szCs w:val="28"/>
          <w:lang w:val="ru-RU"/>
        </w:rPr>
        <w:t xml:space="preserve"> образования, здравоохранения, даже человеческого общения. В результате само существование общества становится формальным, лишенным внутренней духовной основы. Как показывает история (яркий пример – гибель Римской Империи)</w:t>
      </w:r>
      <w:r w:rsidR="0081748F">
        <w:rPr>
          <w:rFonts w:ascii="Times New Roman" w:hAnsi="Times New Roman" w:cs="Times New Roman"/>
          <w:sz w:val="28"/>
          <w:szCs w:val="28"/>
          <w:lang w:val="ru-RU"/>
        </w:rPr>
        <w:t>, общества на этой стадии не способны существовать долго.</w:t>
      </w:r>
    </w:p>
    <w:p w:rsidR="00EE5C7D" w:rsidRDefault="00EE5C7D" w:rsidP="00AD00E8">
      <w:pPr>
        <w:spacing w:line="360" w:lineRule="auto"/>
        <w:jc w:val="center"/>
        <w:rPr>
          <w:rFonts w:ascii="Times New Roman" w:hAnsi="Times New Roman" w:cs="Times New Roman"/>
          <w:b/>
          <w:bCs/>
          <w:sz w:val="28"/>
          <w:szCs w:val="28"/>
          <w:lang w:val="ru-RU"/>
        </w:rPr>
      </w:pPr>
      <w:r>
        <w:rPr>
          <w:rFonts w:ascii="Times New Roman" w:hAnsi="Times New Roman" w:cs="Times New Roman"/>
          <w:sz w:val="28"/>
          <w:szCs w:val="28"/>
          <w:lang w:val="ru-RU"/>
        </w:rPr>
        <w:br w:type="page"/>
      </w:r>
      <w:r>
        <w:rPr>
          <w:rFonts w:ascii="Times New Roman" w:hAnsi="Times New Roman" w:cs="Times New Roman"/>
          <w:b/>
          <w:bCs/>
          <w:sz w:val="28"/>
          <w:szCs w:val="28"/>
          <w:lang w:val="ru-RU"/>
        </w:rPr>
        <w:t>Заключение</w:t>
      </w:r>
    </w:p>
    <w:p w:rsidR="00EE5C7D" w:rsidRDefault="00EE5C7D" w:rsidP="00EE5C7D">
      <w:pPr>
        <w:spacing w:line="360" w:lineRule="auto"/>
        <w:ind w:firstLine="720"/>
        <w:jc w:val="center"/>
        <w:rPr>
          <w:rFonts w:ascii="Times New Roman" w:hAnsi="Times New Roman" w:cs="Times New Roman"/>
          <w:b/>
          <w:bCs/>
          <w:sz w:val="28"/>
          <w:szCs w:val="28"/>
          <w:lang w:val="ru-RU"/>
        </w:rPr>
      </w:pPr>
    </w:p>
    <w:p w:rsidR="00EE5C7D" w:rsidRDefault="00072066" w:rsidP="00E36CCB">
      <w:pPr>
        <w:spacing w:line="36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В данной работе сделана попытка осмыслить социологические процессы в городах России на протяжении всей истории государства и в настоящее время. На основании проведенного исследования можно сделать вывод, что город – средоточие всех социокультурных тенденций, которые диктует тот или иной этап исторического развития общества. Именно в городе наиболее ярко, отчетливо и быстро отражаются общественные, культурные, духовные перемены.</w:t>
      </w:r>
    </w:p>
    <w:p w:rsidR="00072066" w:rsidRPr="0033466F" w:rsidRDefault="00072066" w:rsidP="00E36CCB">
      <w:pPr>
        <w:spacing w:line="36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Так, на протяжении многих столетий истории России города были хранителями духовной основы жизни общества – православной веры. Поэтому они были значимыми центрами, аккумулировавшими и преумножавшими силу и славу отечественной культуры. </w:t>
      </w:r>
      <w:r w:rsidR="0033466F">
        <w:rPr>
          <w:rFonts w:ascii="Times New Roman" w:hAnsi="Times New Roman" w:cs="Times New Roman"/>
          <w:sz w:val="28"/>
          <w:szCs w:val="28"/>
          <w:lang w:val="ru-RU"/>
        </w:rPr>
        <w:t xml:space="preserve">В </w:t>
      </w:r>
      <w:r w:rsidR="0033466F">
        <w:rPr>
          <w:rFonts w:ascii="Times New Roman" w:hAnsi="Times New Roman" w:cs="Times New Roman"/>
          <w:sz w:val="28"/>
          <w:szCs w:val="28"/>
        </w:rPr>
        <w:t>XVIII</w:t>
      </w:r>
      <w:r w:rsidR="0033466F" w:rsidRPr="0033466F">
        <w:rPr>
          <w:rFonts w:ascii="Times New Roman" w:hAnsi="Times New Roman" w:cs="Times New Roman"/>
          <w:sz w:val="28"/>
          <w:szCs w:val="28"/>
          <w:lang w:val="ru-RU"/>
        </w:rPr>
        <w:t>-</w:t>
      </w:r>
      <w:r w:rsidR="0033466F">
        <w:rPr>
          <w:rFonts w:ascii="Times New Roman" w:hAnsi="Times New Roman" w:cs="Times New Roman"/>
          <w:sz w:val="28"/>
          <w:szCs w:val="28"/>
        </w:rPr>
        <w:t>XIX</w:t>
      </w:r>
      <w:r w:rsidR="0033466F">
        <w:rPr>
          <w:rFonts w:ascii="Times New Roman" w:hAnsi="Times New Roman" w:cs="Times New Roman"/>
          <w:sz w:val="28"/>
          <w:szCs w:val="28"/>
          <w:lang w:val="ru-RU"/>
        </w:rPr>
        <w:t xml:space="preserve"> веках наметились тенденции раскола общества – разделения на религиозную и светскую культуру. А ХХ век принес радикальные изменения, потрясшие перевернувшие и окончательно раздробившие общественную жизнь. Поэтому на современном этапе мы имеем абсолютно уникальную городскую культуру – рассредоточенную, не имеющую целостности в своем основании</w:t>
      </w:r>
      <w:r w:rsidR="00946586">
        <w:rPr>
          <w:rFonts w:ascii="Times New Roman" w:hAnsi="Times New Roman" w:cs="Times New Roman"/>
          <w:sz w:val="28"/>
          <w:szCs w:val="28"/>
          <w:lang w:val="ru-RU"/>
        </w:rPr>
        <w:t xml:space="preserve"> и единой системы координат. </w:t>
      </w:r>
      <w:r w:rsidR="00300B23">
        <w:rPr>
          <w:rFonts w:ascii="Times New Roman" w:hAnsi="Times New Roman" w:cs="Times New Roman"/>
          <w:sz w:val="28"/>
          <w:szCs w:val="28"/>
          <w:lang w:val="ru-RU"/>
        </w:rPr>
        <w:t xml:space="preserve">Общество, создавшее эту культуру, предоставляет человеку широчайший выбор путей индивидуального развития, но вместе с тем ни один из этих путей не оценивается обществом однозначно отрицательно или положительно. </w:t>
      </w:r>
      <w:r w:rsidR="00E36CCB">
        <w:rPr>
          <w:rFonts w:ascii="Times New Roman" w:hAnsi="Times New Roman" w:cs="Times New Roman"/>
          <w:sz w:val="28"/>
          <w:szCs w:val="28"/>
          <w:lang w:val="ru-RU"/>
        </w:rPr>
        <w:t xml:space="preserve">Поэтому в современном городском обществе выбор является не столько возможностью, сколько долгом, который необходимо особо усердно соотносить с гуманистическими идеалами и человеческой совестью. </w:t>
      </w:r>
    </w:p>
    <w:p w:rsidR="00EE5C7D" w:rsidRDefault="00EE5C7D" w:rsidP="00AD00E8">
      <w:pPr>
        <w:spacing w:line="360" w:lineRule="auto"/>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br w:type="page"/>
        <w:t>Список использованной литературы</w:t>
      </w:r>
    </w:p>
    <w:p w:rsidR="00EE5C7D" w:rsidRDefault="00EE5C7D" w:rsidP="00EE5C7D">
      <w:pPr>
        <w:spacing w:line="360" w:lineRule="auto"/>
        <w:ind w:firstLine="720"/>
        <w:jc w:val="center"/>
        <w:rPr>
          <w:rFonts w:ascii="Times New Roman" w:hAnsi="Times New Roman" w:cs="Times New Roman"/>
          <w:b/>
          <w:bCs/>
          <w:sz w:val="28"/>
          <w:szCs w:val="28"/>
          <w:lang w:val="ru-RU"/>
        </w:rPr>
      </w:pPr>
    </w:p>
    <w:p w:rsidR="00EE5C7D" w:rsidRPr="00EE5C7D" w:rsidRDefault="00EE5C7D" w:rsidP="00EE5C7D">
      <w:pPr>
        <w:spacing w:line="360" w:lineRule="auto"/>
        <w:ind w:firstLine="720"/>
        <w:rPr>
          <w:rFonts w:ascii="Times New Roman" w:hAnsi="Times New Roman" w:cs="Times New Roman"/>
          <w:sz w:val="28"/>
          <w:szCs w:val="28"/>
          <w:lang w:val="ru-RU"/>
        </w:rPr>
      </w:pPr>
      <w:r>
        <w:rPr>
          <w:rFonts w:ascii="Times New Roman" w:hAnsi="Times New Roman" w:cs="Times New Roman"/>
          <w:sz w:val="28"/>
          <w:szCs w:val="28"/>
          <w:lang w:val="ru-RU"/>
        </w:rPr>
        <w:t xml:space="preserve">1.  </w:t>
      </w:r>
      <w:r w:rsidRPr="00EE5C7D">
        <w:rPr>
          <w:rFonts w:ascii="Times New Roman" w:hAnsi="Times New Roman" w:cs="Times New Roman"/>
          <w:sz w:val="28"/>
          <w:szCs w:val="28"/>
          <w:lang w:val="ru-RU"/>
        </w:rPr>
        <w:t>Город в процессах исторических переходов. Теоретические аспекты и социокультурные характеристики. – М.: Наука, 2001.</w:t>
      </w:r>
    </w:p>
    <w:p w:rsidR="00EE5C7D" w:rsidRPr="00AD00E8" w:rsidRDefault="00EE5C7D" w:rsidP="00EE5C7D">
      <w:pPr>
        <w:spacing w:line="360" w:lineRule="auto"/>
        <w:ind w:firstLine="720"/>
        <w:rPr>
          <w:rFonts w:ascii="Times New Roman" w:hAnsi="Times New Roman" w:cs="Times New Roman"/>
          <w:sz w:val="16"/>
          <w:szCs w:val="16"/>
          <w:lang w:val="ru-RU"/>
        </w:rPr>
      </w:pPr>
    </w:p>
    <w:p w:rsidR="00EE5C7D" w:rsidRPr="00EE5C7D" w:rsidRDefault="00EE5C7D" w:rsidP="00EE5C7D">
      <w:pPr>
        <w:spacing w:line="360" w:lineRule="auto"/>
        <w:ind w:firstLine="720"/>
        <w:rPr>
          <w:rFonts w:ascii="Times New Roman" w:hAnsi="Times New Roman" w:cs="Times New Roman"/>
          <w:sz w:val="28"/>
          <w:szCs w:val="28"/>
          <w:lang w:val="ru-RU"/>
        </w:rPr>
      </w:pPr>
      <w:r>
        <w:rPr>
          <w:rFonts w:ascii="Times New Roman" w:hAnsi="Times New Roman" w:cs="Times New Roman"/>
          <w:sz w:val="28"/>
          <w:szCs w:val="28"/>
          <w:lang w:val="ru-RU"/>
        </w:rPr>
        <w:t xml:space="preserve">2.  </w:t>
      </w:r>
      <w:r w:rsidRPr="00EE5C7D">
        <w:rPr>
          <w:rFonts w:ascii="Times New Roman" w:hAnsi="Times New Roman" w:cs="Times New Roman"/>
          <w:sz w:val="28"/>
          <w:szCs w:val="28"/>
          <w:lang w:val="ru-RU"/>
        </w:rPr>
        <w:t>Город и горожане в России ХХ века: Материалы российско-французского семинара. Санкт-Петербург, 28-29 сентября 2000 г. – СПб.: «Контрфорс», 2001.</w:t>
      </w:r>
    </w:p>
    <w:p w:rsidR="00EE5C7D" w:rsidRPr="00AD00E8" w:rsidRDefault="00EE5C7D" w:rsidP="00EE5C7D">
      <w:pPr>
        <w:spacing w:line="360" w:lineRule="auto"/>
        <w:ind w:firstLine="720"/>
        <w:rPr>
          <w:rFonts w:ascii="Times New Roman" w:hAnsi="Times New Roman" w:cs="Times New Roman"/>
          <w:sz w:val="16"/>
          <w:szCs w:val="16"/>
          <w:lang w:val="ru-RU"/>
        </w:rPr>
      </w:pPr>
    </w:p>
    <w:p w:rsidR="00EE5C7D" w:rsidRPr="00EE5C7D" w:rsidRDefault="00EE5C7D" w:rsidP="00EE5C7D">
      <w:pPr>
        <w:spacing w:line="360" w:lineRule="auto"/>
        <w:ind w:firstLine="720"/>
        <w:rPr>
          <w:rFonts w:ascii="Times New Roman" w:hAnsi="Times New Roman" w:cs="Times New Roman"/>
          <w:sz w:val="28"/>
          <w:szCs w:val="28"/>
          <w:lang w:val="ru-RU"/>
        </w:rPr>
      </w:pPr>
      <w:r>
        <w:rPr>
          <w:rFonts w:ascii="Times New Roman" w:hAnsi="Times New Roman" w:cs="Times New Roman"/>
          <w:sz w:val="28"/>
          <w:szCs w:val="28"/>
          <w:lang w:val="ru-RU"/>
        </w:rPr>
        <w:t xml:space="preserve">3.  </w:t>
      </w:r>
      <w:r w:rsidRPr="00EE5C7D">
        <w:rPr>
          <w:rFonts w:ascii="Times New Roman" w:hAnsi="Times New Roman" w:cs="Times New Roman"/>
          <w:sz w:val="28"/>
          <w:szCs w:val="28"/>
          <w:lang w:val="ru-RU"/>
        </w:rPr>
        <w:t>Город и деревня в Европейской России: сто лет перемен: Монографический сборник. – М.: ОГИ, 2001.</w:t>
      </w:r>
    </w:p>
    <w:p w:rsidR="00EE5C7D" w:rsidRPr="00AD00E8" w:rsidRDefault="00EE5C7D" w:rsidP="00EE5C7D">
      <w:pPr>
        <w:spacing w:line="360" w:lineRule="auto"/>
        <w:ind w:firstLine="720"/>
        <w:rPr>
          <w:rFonts w:ascii="Times New Roman" w:hAnsi="Times New Roman" w:cs="Times New Roman"/>
          <w:sz w:val="16"/>
          <w:szCs w:val="16"/>
          <w:lang w:val="ru-RU"/>
        </w:rPr>
      </w:pPr>
    </w:p>
    <w:p w:rsidR="00EE5C7D" w:rsidRPr="00EE5C7D" w:rsidRDefault="00EE5C7D" w:rsidP="00EE5C7D">
      <w:pPr>
        <w:spacing w:line="360" w:lineRule="auto"/>
        <w:ind w:firstLine="720"/>
        <w:rPr>
          <w:rFonts w:ascii="Times New Roman" w:hAnsi="Times New Roman" w:cs="Times New Roman"/>
          <w:sz w:val="28"/>
          <w:szCs w:val="28"/>
          <w:lang w:val="ru-RU"/>
        </w:rPr>
      </w:pPr>
      <w:r>
        <w:rPr>
          <w:rFonts w:ascii="Times New Roman" w:hAnsi="Times New Roman" w:cs="Times New Roman"/>
          <w:sz w:val="28"/>
          <w:szCs w:val="28"/>
          <w:lang w:val="ru-RU"/>
        </w:rPr>
        <w:t xml:space="preserve">4.  </w:t>
      </w:r>
      <w:r w:rsidRPr="00EE5C7D">
        <w:rPr>
          <w:rFonts w:ascii="Times New Roman" w:hAnsi="Times New Roman" w:cs="Times New Roman"/>
          <w:sz w:val="28"/>
          <w:szCs w:val="28"/>
          <w:lang w:val="ru-RU"/>
        </w:rPr>
        <w:t>Зеленов Л. А. Социология города: Учебное пособие для вузов. – М.: ВЛАДОС, 2000.</w:t>
      </w:r>
    </w:p>
    <w:p w:rsidR="00EE5C7D" w:rsidRPr="00AD00E8" w:rsidRDefault="00EE5C7D" w:rsidP="00EE5C7D">
      <w:pPr>
        <w:spacing w:line="360" w:lineRule="auto"/>
        <w:ind w:firstLine="720"/>
        <w:rPr>
          <w:rFonts w:ascii="Times New Roman" w:hAnsi="Times New Roman" w:cs="Times New Roman"/>
          <w:sz w:val="16"/>
          <w:szCs w:val="16"/>
          <w:lang w:val="ru-RU"/>
        </w:rPr>
      </w:pPr>
    </w:p>
    <w:p w:rsidR="00EE5C7D" w:rsidRPr="00EE5C7D" w:rsidRDefault="00EE5C7D" w:rsidP="00EE5C7D">
      <w:pPr>
        <w:spacing w:line="360" w:lineRule="auto"/>
        <w:ind w:firstLine="720"/>
        <w:rPr>
          <w:rFonts w:ascii="Times New Roman" w:hAnsi="Times New Roman" w:cs="Times New Roman"/>
          <w:sz w:val="28"/>
          <w:szCs w:val="28"/>
          <w:lang w:val="ru-RU"/>
        </w:rPr>
      </w:pPr>
      <w:r>
        <w:rPr>
          <w:rFonts w:ascii="Times New Roman" w:hAnsi="Times New Roman" w:cs="Times New Roman"/>
          <w:sz w:val="28"/>
          <w:szCs w:val="28"/>
          <w:lang w:val="ru-RU"/>
        </w:rPr>
        <w:t xml:space="preserve">5.  </w:t>
      </w:r>
      <w:r w:rsidRPr="00EE5C7D">
        <w:rPr>
          <w:rFonts w:ascii="Times New Roman" w:hAnsi="Times New Roman" w:cs="Times New Roman"/>
          <w:sz w:val="28"/>
          <w:szCs w:val="28"/>
          <w:lang w:val="ru-RU"/>
        </w:rPr>
        <w:t>Пушкарев С. Г. Обзор русской истории. – СПб.: Издательство «Лань», 1999.</w:t>
      </w:r>
    </w:p>
    <w:p w:rsidR="00EE5C7D" w:rsidRPr="00AD00E8" w:rsidRDefault="00EE5C7D" w:rsidP="00EE5C7D">
      <w:pPr>
        <w:spacing w:line="360" w:lineRule="auto"/>
        <w:ind w:firstLine="720"/>
        <w:rPr>
          <w:rFonts w:ascii="Times New Roman" w:hAnsi="Times New Roman" w:cs="Times New Roman"/>
          <w:sz w:val="16"/>
          <w:szCs w:val="16"/>
          <w:lang w:val="ru-RU"/>
        </w:rPr>
      </w:pPr>
    </w:p>
    <w:p w:rsidR="00EE5C7D" w:rsidRDefault="00EE5C7D" w:rsidP="00EE5C7D">
      <w:pPr>
        <w:spacing w:line="360" w:lineRule="auto"/>
        <w:ind w:firstLine="720"/>
        <w:rPr>
          <w:rFonts w:ascii="Times New Roman" w:hAnsi="Times New Roman" w:cs="Times New Roman"/>
          <w:sz w:val="28"/>
          <w:szCs w:val="28"/>
          <w:lang w:val="ru-RU"/>
        </w:rPr>
      </w:pPr>
      <w:r>
        <w:rPr>
          <w:rFonts w:ascii="Times New Roman" w:hAnsi="Times New Roman" w:cs="Times New Roman"/>
          <w:sz w:val="28"/>
          <w:szCs w:val="28"/>
          <w:lang w:val="ru-RU"/>
        </w:rPr>
        <w:t xml:space="preserve">6.  </w:t>
      </w:r>
      <w:r w:rsidRPr="00EE5C7D">
        <w:rPr>
          <w:rFonts w:ascii="Times New Roman" w:hAnsi="Times New Roman" w:cs="Times New Roman"/>
          <w:sz w:val="28"/>
          <w:szCs w:val="28"/>
          <w:lang w:val="ru-RU"/>
        </w:rPr>
        <w:t xml:space="preserve">Сенявский А. С. Урбанизация России в </w:t>
      </w:r>
      <w:r w:rsidRPr="00EE5C7D">
        <w:rPr>
          <w:rFonts w:ascii="Times New Roman" w:hAnsi="Times New Roman" w:cs="Times New Roman"/>
          <w:sz w:val="28"/>
          <w:szCs w:val="28"/>
        </w:rPr>
        <w:t>XX</w:t>
      </w:r>
      <w:r w:rsidRPr="00EE5C7D">
        <w:rPr>
          <w:rFonts w:ascii="Times New Roman" w:hAnsi="Times New Roman" w:cs="Times New Roman"/>
          <w:sz w:val="28"/>
          <w:szCs w:val="28"/>
          <w:lang w:val="ru-RU"/>
        </w:rPr>
        <w:t xml:space="preserve"> веке: Роль в историческом процессе. – М.: Наука, 2003.</w:t>
      </w:r>
    </w:p>
    <w:p w:rsidR="002B7054" w:rsidRPr="002B7054" w:rsidRDefault="002B7054" w:rsidP="00EE5C7D">
      <w:pPr>
        <w:spacing w:line="360" w:lineRule="auto"/>
        <w:ind w:firstLine="720"/>
        <w:rPr>
          <w:rFonts w:ascii="Times New Roman" w:hAnsi="Times New Roman" w:cs="Times New Roman"/>
          <w:sz w:val="16"/>
          <w:szCs w:val="16"/>
          <w:lang w:val="ru-RU"/>
        </w:rPr>
      </w:pPr>
    </w:p>
    <w:p w:rsidR="002B7054" w:rsidRPr="002B7054" w:rsidRDefault="002B7054" w:rsidP="00EE5C7D">
      <w:pPr>
        <w:spacing w:line="360" w:lineRule="auto"/>
        <w:ind w:firstLine="720"/>
        <w:rPr>
          <w:rFonts w:ascii="Times New Roman" w:hAnsi="Times New Roman" w:cs="Times New Roman"/>
          <w:sz w:val="28"/>
          <w:szCs w:val="28"/>
          <w:lang w:val="ru-RU"/>
        </w:rPr>
      </w:pPr>
      <w:r>
        <w:rPr>
          <w:rFonts w:ascii="Times New Roman" w:hAnsi="Times New Roman" w:cs="Times New Roman"/>
          <w:sz w:val="28"/>
          <w:szCs w:val="28"/>
          <w:lang w:val="ru-RU"/>
        </w:rPr>
        <w:t xml:space="preserve">7. </w:t>
      </w:r>
      <w:r w:rsidRPr="002B7054">
        <w:rPr>
          <w:rFonts w:ascii="Times New Roman" w:hAnsi="Times New Roman" w:cs="Times New Roman"/>
          <w:sz w:val="28"/>
          <w:szCs w:val="28"/>
          <w:lang w:val="ru-RU"/>
        </w:rPr>
        <w:t>Федеральный закон о свободе совести и религиозных объединениях (26 сентября 1997 года №125-ФЗ).</w:t>
      </w:r>
    </w:p>
    <w:p w:rsidR="00EE5C7D" w:rsidRPr="00EE5C7D" w:rsidRDefault="00EE5C7D" w:rsidP="00EE5C7D">
      <w:pPr>
        <w:spacing w:line="360" w:lineRule="auto"/>
        <w:ind w:firstLine="720"/>
        <w:rPr>
          <w:rFonts w:ascii="Times New Roman" w:hAnsi="Times New Roman" w:cs="Times New Roman"/>
          <w:sz w:val="28"/>
          <w:szCs w:val="28"/>
          <w:lang w:val="ru-RU"/>
        </w:rPr>
      </w:pPr>
      <w:bookmarkStart w:id="0" w:name="_GoBack"/>
      <w:bookmarkEnd w:id="0"/>
    </w:p>
    <w:sectPr w:rsidR="00EE5C7D" w:rsidRPr="00EE5C7D" w:rsidSect="004C7235">
      <w:footerReference w:type="default" r:id="rId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74F0" w:rsidRDefault="007174F0">
      <w:r>
        <w:separator/>
      </w:r>
    </w:p>
  </w:endnote>
  <w:endnote w:type="continuationSeparator" w:id="0">
    <w:p w:rsidR="007174F0" w:rsidRDefault="00717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066" w:rsidRDefault="00C407B9" w:rsidP="002159C2">
    <w:pPr>
      <w:pStyle w:val="a8"/>
      <w:framePr w:wrap="auto" w:vAnchor="text" w:hAnchor="margin" w:xAlign="center" w:y="1"/>
      <w:rPr>
        <w:rStyle w:val="aa"/>
      </w:rPr>
    </w:pPr>
    <w:r>
      <w:rPr>
        <w:rStyle w:val="aa"/>
        <w:noProof/>
      </w:rPr>
      <w:t>2</w:t>
    </w:r>
  </w:p>
  <w:p w:rsidR="00072066" w:rsidRDefault="0007206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74F0" w:rsidRDefault="007174F0">
      <w:r>
        <w:separator/>
      </w:r>
    </w:p>
  </w:footnote>
  <w:footnote w:type="continuationSeparator" w:id="0">
    <w:p w:rsidR="007174F0" w:rsidRDefault="007174F0">
      <w:r>
        <w:continuationSeparator/>
      </w:r>
    </w:p>
  </w:footnote>
  <w:footnote w:id="1">
    <w:p w:rsidR="007174F0" w:rsidRDefault="00072066">
      <w:pPr>
        <w:pStyle w:val="a3"/>
      </w:pPr>
      <w:r>
        <w:rPr>
          <w:rStyle w:val="a5"/>
        </w:rPr>
        <w:footnoteRef/>
      </w:r>
      <w:r w:rsidRPr="008D39A8">
        <w:rPr>
          <w:lang w:val="ru-RU"/>
        </w:rPr>
        <w:t xml:space="preserve"> </w:t>
      </w:r>
      <w:r w:rsidRPr="006C0D1B">
        <w:rPr>
          <w:rFonts w:ascii="Times New Roman" w:hAnsi="Times New Roman" w:cs="Times New Roman"/>
          <w:lang w:val="ru-RU"/>
        </w:rPr>
        <w:t>Сайко Э. В. Переход в социальной эволюции и роль города в ее историческом выполнении // Город в процессах исторических переходов. Теоретические аспекты и социокультурные характеристики. – М., 2001.</w:t>
      </w:r>
      <w:r>
        <w:rPr>
          <w:rFonts w:ascii="Times New Roman" w:hAnsi="Times New Roman" w:cs="Times New Roman"/>
          <w:lang w:val="ru-RU"/>
        </w:rPr>
        <w:t xml:space="preserve"> С. 10-71.</w:t>
      </w:r>
    </w:p>
  </w:footnote>
  <w:footnote w:id="2">
    <w:p w:rsidR="007174F0" w:rsidRDefault="00072066">
      <w:pPr>
        <w:pStyle w:val="a3"/>
      </w:pPr>
      <w:r>
        <w:rPr>
          <w:rStyle w:val="a5"/>
        </w:rPr>
        <w:footnoteRef/>
      </w:r>
      <w:r w:rsidRPr="00EB470C">
        <w:rPr>
          <w:lang w:val="ru-RU"/>
        </w:rPr>
        <w:t xml:space="preserve"> </w:t>
      </w:r>
      <w:r w:rsidRPr="006C0D1B">
        <w:rPr>
          <w:rFonts w:ascii="Times New Roman" w:hAnsi="Times New Roman" w:cs="Times New Roman"/>
          <w:lang w:val="ru-RU"/>
        </w:rPr>
        <w:t>Сайко Э. В. Переход в социальной эволюции и роль города в ее историческом выполнении // Город в процессах исторических переходов. Теоретические аспекты и социокультурные характеристики. – М., 2001.</w:t>
      </w:r>
      <w:r>
        <w:rPr>
          <w:rFonts w:ascii="Times New Roman" w:hAnsi="Times New Roman" w:cs="Times New Roman"/>
          <w:lang w:val="ru-RU"/>
        </w:rPr>
        <w:t xml:space="preserve"> С. 48-50.</w:t>
      </w:r>
    </w:p>
  </w:footnote>
  <w:footnote w:id="3">
    <w:p w:rsidR="007174F0" w:rsidRDefault="00072066">
      <w:pPr>
        <w:pStyle w:val="a3"/>
      </w:pPr>
      <w:r>
        <w:rPr>
          <w:rStyle w:val="a5"/>
        </w:rPr>
        <w:footnoteRef/>
      </w:r>
      <w:r w:rsidRPr="003A72DE">
        <w:rPr>
          <w:lang w:val="ru-RU"/>
        </w:rPr>
        <w:t xml:space="preserve"> </w:t>
      </w:r>
      <w:r w:rsidRPr="0053322F">
        <w:rPr>
          <w:rFonts w:ascii="Times New Roman" w:hAnsi="Times New Roman" w:cs="Times New Roman"/>
          <w:lang w:val="ru-RU"/>
        </w:rPr>
        <w:t>Пушкарев С. Г. Обзор русской истории. – СПб., 1999, с. 70.</w:t>
      </w:r>
    </w:p>
  </w:footnote>
  <w:footnote w:id="4">
    <w:p w:rsidR="007174F0" w:rsidRDefault="00D1409B">
      <w:pPr>
        <w:pStyle w:val="a3"/>
      </w:pPr>
      <w:r w:rsidRPr="00D1409B">
        <w:rPr>
          <w:rStyle w:val="a5"/>
          <w:rFonts w:ascii="Times New Roman" w:hAnsi="Times New Roman" w:cs="Times New Roman"/>
        </w:rPr>
        <w:footnoteRef/>
      </w:r>
      <w:r w:rsidRPr="00D1409B">
        <w:rPr>
          <w:rFonts w:ascii="Times New Roman" w:hAnsi="Times New Roman" w:cs="Times New Roman"/>
          <w:lang w:val="ru-RU"/>
        </w:rPr>
        <w:t xml:space="preserve"> Город и деревня в Европейской</w:t>
      </w:r>
      <w:r>
        <w:rPr>
          <w:rFonts w:ascii="Times New Roman" w:hAnsi="Times New Roman" w:cs="Times New Roman"/>
          <w:lang w:val="ru-RU"/>
        </w:rPr>
        <w:t xml:space="preserve"> России: сто лет перемен. – М.</w:t>
      </w:r>
      <w:r w:rsidRPr="00D1409B">
        <w:rPr>
          <w:rFonts w:ascii="Times New Roman" w:hAnsi="Times New Roman" w:cs="Times New Roman"/>
          <w:lang w:val="ru-RU"/>
        </w:rPr>
        <w:t>, 2001.</w:t>
      </w:r>
      <w:r>
        <w:rPr>
          <w:rFonts w:ascii="Times New Roman" w:hAnsi="Times New Roman" w:cs="Times New Roman"/>
          <w:lang w:val="ru-RU"/>
        </w:rPr>
        <w:t xml:space="preserve"> С. 79.</w:t>
      </w:r>
    </w:p>
  </w:footnote>
  <w:footnote w:id="5">
    <w:p w:rsidR="007174F0" w:rsidRDefault="00072066" w:rsidP="00274C63">
      <w:pPr>
        <w:pStyle w:val="a3"/>
      </w:pPr>
      <w:r>
        <w:rPr>
          <w:rStyle w:val="a5"/>
        </w:rPr>
        <w:footnoteRef/>
      </w:r>
      <w:r w:rsidRPr="002B7054">
        <w:rPr>
          <w:lang w:val="ru-RU"/>
        </w:rPr>
        <w:t xml:space="preserve"> </w:t>
      </w:r>
      <w:r w:rsidRPr="002B7054">
        <w:rPr>
          <w:rFonts w:ascii="Times New Roman" w:hAnsi="Times New Roman" w:cs="Times New Roman"/>
          <w:lang w:val="ru-RU"/>
        </w:rPr>
        <w:t>Ф</w:t>
      </w:r>
      <w:r>
        <w:rPr>
          <w:rFonts w:ascii="Times New Roman" w:hAnsi="Times New Roman" w:cs="Times New Roman"/>
          <w:lang w:val="ru-RU"/>
        </w:rPr>
        <w:t>едеральный закон о свободе совести и религиозных объединениях (</w:t>
      </w:r>
      <w:r w:rsidRPr="00274C63">
        <w:rPr>
          <w:rFonts w:ascii="Times New Roman" w:hAnsi="Times New Roman" w:cs="Times New Roman"/>
          <w:lang w:val="ru-RU"/>
        </w:rPr>
        <w:t>26 сентября 1997 года №125-ФЗ</w:t>
      </w:r>
      <w:r>
        <w:rPr>
          <w:rFonts w:ascii="Times New Roman" w:hAnsi="Times New Roman" w:cs="Times New Roman"/>
          <w:lang w:val="ru-RU"/>
        </w:rPr>
        <w:t>).</w:t>
      </w:r>
    </w:p>
  </w:footnote>
  <w:footnote w:id="6">
    <w:p w:rsidR="007174F0" w:rsidRDefault="00072066">
      <w:pPr>
        <w:pStyle w:val="a3"/>
      </w:pPr>
      <w:r>
        <w:rPr>
          <w:rStyle w:val="a5"/>
        </w:rPr>
        <w:footnoteRef/>
      </w:r>
      <w:r w:rsidRPr="00865D21">
        <w:rPr>
          <w:lang w:val="ru-RU"/>
        </w:rPr>
        <w:t xml:space="preserve"> </w:t>
      </w:r>
      <w:r w:rsidRPr="00865D21">
        <w:rPr>
          <w:rFonts w:ascii="Times New Roman" w:hAnsi="Times New Roman" w:cs="Times New Roman"/>
          <w:lang w:val="ru-RU"/>
        </w:rPr>
        <w:t>Лурье Л. Я. «Питерщики» в Петербурге // Город и горожане в России ХХ века: Материалы российско-французского семинара.</w:t>
      </w:r>
      <w:r>
        <w:rPr>
          <w:rFonts w:ascii="Times New Roman" w:hAnsi="Times New Roman" w:cs="Times New Roman"/>
          <w:lang w:val="ru-RU"/>
        </w:rPr>
        <w:t xml:space="preserve"> СПб, 2001. С. 88.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1E42"/>
    <w:rsid w:val="0000320D"/>
    <w:rsid w:val="000245F7"/>
    <w:rsid w:val="00040E6C"/>
    <w:rsid w:val="0005461D"/>
    <w:rsid w:val="000608FC"/>
    <w:rsid w:val="00070F94"/>
    <w:rsid w:val="00072066"/>
    <w:rsid w:val="00074A45"/>
    <w:rsid w:val="00091463"/>
    <w:rsid w:val="00095860"/>
    <w:rsid w:val="000B06D6"/>
    <w:rsid w:val="000C6AC7"/>
    <w:rsid w:val="000D0353"/>
    <w:rsid w:val="000D6B9F"/>
    <w:rsid w:val="000E0009"/>
    <w:rsid w:val="000E394C"/>
    <w:rsid w:val="000E3A49"/>
    <w:rsid w:val="0010373C"/>
    <w:rsid w:val="00104EBB"/>
    <w:rsid w:val="00124CED"/>
    <w:rsid w:val="00142F2F"/>
    <w:rsid w:val="00146CF2"/>
    <w:rsid w:val="00153E6B"/>
    <w:rsid w:val="00170F6A"/>
    <w:rsid w:val="00173946"/>
    <w:rsid w:val="00176353"/>
    <w:rsid w:val="0019249F"/>
    <w:rsid w:val="001937CC"/>
    <w:rsid w:val="0019537A"/>
    <w:rsid w:val="001A0FCC"/>
    <w:rsid w:val="001A2D9E"/>
    <w:rsid w:val="001B2480"/>
    <w:rsid w:val="001B5AD2"/>
    <w:rsid w:val="001B6846"/>
    <w:rsid w:val="001E5081"/>
    <w:rsid w:val="001E577E"/>
    <w:rsid w:val="001E5835"/>
    <w:rsid w:val="002105F1"/>
    <w:rsid w:val="002141DC"/>
    <w:rsid w:val="002159C2"/>
    <w:rsid w:val="002335EF"/>
    <w:rsid w:val="00237B8A"/>
    <w:rsid w:val="00256E63"/>
    <w:rsid w:val="0026798F"/>
    <w:rsid w:val="00271B57"/>
    <w:rsid w:val="00274C63"/>
    <w:rsid w:val="00283D52"/>
    <w:rsid w:val="002B7054"/>
    <w:rsid w:val="002C702D"/>
    <w:rsid w:val="002D14AA"/>
    <w:rsid w:val="002D46F0"/>
    <w:rsid w:val="002E7BAE"/>
    <w:rsid w:val="00300B23"/>
    <w:rsid w:val="0033466F"/>
    <w:rsid w:val="0034192C"/>
    <w:rsid w:val="00357401"/>
    <w:rsid w:val="0036727E"/>
    <w:rsid w:val="00380B65"/>
    <w:rsid w:val="0038228F"/>
    <w:rsid w:val="003A0384"/>
    <w:rsid w:val="003A161F"/>
    <w:rsid w:val="003A72DE"/>
    <w:rsid w:val="003B402B"/>
    <w:rsid w:val="003D16A5"/>
    <w:rsid w:val="003E0080"/>
    <w:rsid w:val="004003C1"/>
    <w:rsid w:val="00401200"/>
    <w:rsid w:val="0043039A"/>
    <w:rsid w:val="0043651A"/>
    <w:rsid w:val="00446DCB"/>
    <w:rsid w:val="00480B7D"/>
    <w:rsid w:val="0048755E"/>
    <w:rsid w:val="004B35B0"/>
    <w:rsid w:val="004C7235"/>
    <w:rsid w:val="004D1354"/>
    <w:rsid w:val="004D250D"/>
    <w:rsid w:val="004D2A81"/>
    <w:rsid w:val="004E110B"/>
    <w:rsid w:val="004E7D9A"/>
    <w:rsid w:val="00506AEE"/>
    <w:rsid w:val="005119C6"/>
    <w:rsid w:val="00514F8C"/>
    <w:rsid w:val="00521809"/>
    <w:rsid w:val="00523D43"/>
    <w:rsid w:val="00524F7C"/>
    <w:rsid w:val="0053322F"/>
    <w:rsid w:val="00553CCD"/>
    <w:rsid w:val="0055440D"/>
    <w:rsid w:val="00556B7D"/>
    <w:rsid w:val="00563AA3"/>
    <w:rsid w:val="00565F08"/>
    <w:rsid w:val="00596D48"/>
    <w:rsid w:val="005B1985"/>
    <w:rsid w:val="005F2215"/>
    <w:rsid w:val="00605EC2"/>
    <w:rsid w:val="00607E1C"/>
    <w:rsid w:val="00610693"/>
    <w:rsid w:val="0061455F"/>
    <w:rsid w:val="00617437"/>
    <w:rsid w:val="00620D87"/>
    <w:rsid w:val="00627147"/>
    <w:rsid w:val="006506D0"/>
    <w:rsid w:val="0065297F"/>
    <w:rsid w:val="00667BCC"/>
    <w:rsid w:val="0067403D"/>
    <w:rsid w:val="00690563"/>
    <w:rsid w:val="006A1792"/>
    <w:rsid w:val="006B6B3F"/>
    <w:rsid w:val="006C0D1B"/>
    <w:rsid w:val="006E1D52"/>
    <w:rsid w:val="006F46EB"/>
    <w:rsid w:val="006F7DBC"/>
    <w:rsid w:val="00713550"/>
    <w:rsid w:val="007174F0"/>
    <w:rsid w:val="00751BD2"/>
    <w:rsid w:val="0075718E"/>
    <w:rsid w:val="00760FB8"/>
    <w:rsid w:val="00761C43"/>
    <w:rsid w:val="0077112F"/>
    <w:rsid w:val="00786BF2"/>
    <w:rsid w:val="007B075B"/>
    <w:rsid w:val="007B477F"/>
    <w:rsid w:val="007E32EB"/>
    <w:rsid w:val="00811E7A"/>
    <w:rsid w:val="00812420"/>
    <w:rsid w:val="0081748F"/>
    <w:rsid w:val="00851BC2"/>
    <w:rsid w:val="00865D21"/>
    <w:rsid w:val="008661AD"/>
    <w:rsid w:val="0087125B"/>
    <w:rsid w:val="008917AE"/>
    <w:rsid w:val="0089190F"/>
    <w:rsid w:val="00893657"/>
    <w:rsid w:val="008A1AA0"/>
    <w:rsid w:val="008D39A8"/>
    <w:rsid w:val="008F3C9C"/>
    <w:rsid w:val="008F6B48"/>
    <w:rsid w:val="008F707A"/>
    <w:rsid w:val="0091351F"/>
    <w:rsid w:val="00931778"/>
    <w:rsid w:val="00935AA8"/>
    <w:rsid w:val="00946586"/>
    <w:rsid w:val="00964978"/>
    <w:rsid w:val="00971AA4"/>
    <w:rsid w:val="00977D65"/>
    <w:rsid w:val="00993830"/>
    <w:rsid w:val="009B065A"/>
    <w:rsid w:val="009B07B1"/>
    <w:rsid w:val="009B67B5"/>
    <w:rsid w:val="009B7CFE"/>
    <w:rsid w:val="009E6156"/>
    <w:rsid w:val="009F1395"/>
    <w:rsid w:val="00A015B9"/>
    <w:rsid w:val="00A2470B"/>
    <w:rsid w:val="00A334FA"/>
    <w:rsid w:val="00A47638"/>
    <w:rsid w:val="00A5698D"/>
    <w:rsid w:val="00A854E4"/>
    <w:rsid w:val="00A90CE6"/>
    <w:rsid w:val="00AB26F7"/>
    <w:rsid w:val="00AC0697"/>
    <w:rsid w:val="00AD00E8"/>
    <w:rsid w:val="00AD4AD2"/>
    <w:rsid w:val="00AF04B4"/>
    <w:rsid w:val="00AF1C34"/>
    <w:rsid w:val="00B027F6"/>
    <w:rsid w:val="00B177CC"/>
    <w:rsid w:val="00B22771"/>
    <w:rsid w:val="00B45B20"/>
    <w:rsid w:val="00B4680F"/>
    <w:rsid w:val="00B825EE"/>
    <w:rsid w:val="00B9185B"/>
    <w:rsid w:val="00B963AE"/>
    <w:rsid w:val="00BB2D6E"/>
    <w:rsid w:val="00BB55EC"/>
    <w:rsid w:val="00BB6381"/>
    <w:rsid w:val="00BC1C6A"/>
    <w:rsid w:val="00BE1553"/>
    <w:rsid w:val="00BF4478"/>
    <w:rsid w:val="00BF5680"/>
    <w:rsid w:val="00BF67EC"/>
    <w:rsid w:val="00C029EE"/>
    <w:rsid w:val="00C31FC2"/>
    <w:rsid w:val="00C407B9"/>
    <w:rsid w:val="00C54D1C"/>
    <w:rsid w:val="00C67E1B"/>
    <w:rsid w:val="00C70419"/>
    <w:rsid w:val="00C73B04"/>
    <w:rsid w:val="00C92CC7"/>
    <w:rsid w:val="00C937E3"/>
    <w:rsid w:val="00C978E7"/>
    <w:rsid w:val="00CA5011"/>
    <w:rsid w:val="00CC66F1"/>
    <w:rsid w:val="00CD2A3E"/>
    <w:rsid w:val="00CD58A4"/>
    <w:rsid w:val="00CD68A9"/>
    <w:rsid w:val="00CE0F23"/>
    <w:rsid w:val="00CE4C61"/>
    <w:rsid w:val="00CE5DBD"/>
    <w:rsid w:val="00CE6CD6"/>
    <w:rsid w:val="00CF55AA"/>
    <w:rsid w:val="00CF55B0"/>
    <w:rsid w:val="00D1283E"/>
    <w:rsid w:val="00D1358E"/>
    <w:rsid w:val="00D1409B"/>
    <w:rsid w:val="00D206FD"/>
    <w:rsid w:val="00D2294C"/>
    <w:rsid w:val="00D24EED"/>
    <w:rsid w:val="00D33B67"/>
    <w:rsid w:val="00D40468"/>
    <w:rsid w:val="00D47CEF"/>
    <w:rsid w:val="00D60C9A"/>
    <w:rsid w:val="00D73F28"/>
    <w:rsid w:val="00D76603"/>
    <w:rsid w:val="00D931EF"/>
    <w:rsid w:val="00D931FF"/>
    <w:rsid w:val="00DA1E42"/>
    <w:rsid w:val="00DC1BF7"/>
    <w:rsid w:val="00DD3B97"/>
    <w:rsid w:val="00DD7CC0"/>
    <w:rsid w:val="00DE2EE1"/>
    <w:rsid w:val="00DE4B3C"/>
    <w:rsid w:val="00DF1844"/>
    <w:rsid w:val="00E04945"/>
    <w:rsid w:val="00E21D5B"/>
    <w:rsid w:val="00E33181"/>
    <w:rsid w:val="00E36CCB"/>
    <w:rsid w:val="00E36E78"/>
    <w:rsid w:val="00E725E4"/>
    <w:rsid w:val="00E758DF"/>
    <w:rsid w:val="00E83BC6"/>
    <w:rsid w:val="00E87E01"/>
    <w:rsid w:val="00E92E88"/>
    <w:rsid w:val="00E96DD0"/>
    <w:rsid w:val="00EA567F"/>
    <w:rsid w:val="00EB345B"/>
    <w:rsid w:val="00EB470C"/>
    <w:rsid w:val="00EC5B13"/>
    <w:rsid w:val="00EC6973"/>
    <w:rsid w:val="00EC799B"/>
    <w:rsid w:val="00ED7FE0"/>
    <w:rsid w:val="00EE4ADE"/>
    <w:rsid w:val="00EE5C7D"/>
    <w:rsid w:val="00EF1F62"/>
    <w:rsid w:val="00EF37D4"/>
    <w:rsid w:val="00F02596"/>
    <w:rsid w:val="00F11E6B"/>
    <w:rsid w:val="00F25943"/>
    <w:rsid w:val="00F32B48"/>
    <w:rsid w:val="00F4515F"/>
    <w:rsid w:val="00F547CA"/>
    <w:rsid w:val="00F6154F"/>
    <w:rsid w:val="00F73004"/>
    <w:rsid w:val="00F77030"/>
    <w:rsid w:val="00F90E32"/>
    <w:rsid w:val="00F93334"/>
    <w:rsid w:val="00F97047"/>
    <w:rsid w:val="00FA091E"/>
    <w:rsid w:val="00FA6564"/>
    <w:rsid w:val="00FE23F1"/>
    <w:rsid w:val="00FE51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0213237-95AD-4241-98ED-AC230C14F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1E42"/>
    <w:rPr>
      <w:rFonts w:ascii="Arial" w:hAnsi="Arial" w:cs="Arial"/>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DA1E42"/>
    <w:rPr>
      <w:sz w:val="28"/>
      <w:szCs w:val="28"/>
      <w:lang w:val="ru-RU"/>
    </w:rPr>
  </w:style>
  <w:style w:type="character" w:customStyle="1" w:styleId="20">
    <w:name w:val="Основной текст 2 Знак"/>
    <w:link w:val="2"/>
    <w:uiPriority w:val="99"/>
    <w:semiHidden/>
    <w:rPr>
      <w:rFonts w:ascii="Arial" w:hAnsi="Arial" w:cs="Arial"/>
      <w:sz w:val="24"/>
      <w:szCs w:val="24"/>
      <w:lang w:val="en-US"/>
    </w:rPr>
  </w:style>
  <w:style w:type="paragraph" w:styleId="a3">
    <w:name w:val="footnote text"/>
    <w:basedOn w:val="a"/>
    <w:link w:val="a4"/>
    <w:uiPriority w:val="99"/>
    <w:semiHidden/>
    <w:rsid w:val="003A72DE"/>
    <w:rPr>
      <w:sz w:val="20"/>
      <w:szCs w:val="20"/>
    </w:rPr>
  </w:style>
  <w:style w:type="character" w:customStyle="1" w:styleId="a4">
    <w:name w:val="Текст сноски Знак"/>
    <w:link w:val="a3"/>
    <w:uiPriority w:val="99"/>
    <w:semiHidden/>
    <w:rPr>
      <w:rFonts w:ascii="Arial" w:hAnsi="Arial" w:cs="Arial"/>
      <w:sz w:val="20"/>
      <w:szCs w:val="20"/>
      <w:lang w:val="en-US"/>
    </w:rPr>
  </w:style>
  <w:style w:type="character" w:styleId="a5">
    <w:name w:val="footnote reference"/>
    <w:uiPriority w:val="99"/>
    <w:semiHidden/>
    <w:rsid w:val="003A72DE"/>
    <w:rPr>
      <w:vertAlign w:val="superscript"/>
    </w:rPr>
  </w:style>
  <w:style w:type="paragraph" w:styleId="a6">
    <w:name w:val="header"/>
    <w:basedOn w:val="a"/>
    <w:link w:val="a7"/>
    <w:uiPriority w:val="99"/>
    <w:rsid w:val="003A72DE"/>
    <w:pPr>
      <w:tabs>
        <w:tab w:val="center" w:pos="4677"/>
        <w:tab w:val="right" w:pos="9355"/>
      </w:tabs>
    </w:pPr>
  </w:style>
  <w:style w:type="character" w:customStyle="1" w:styleId="a7">
    <w:name w:val="Верхний колонтитул Знак"/>
    <w:link w:val="a6"/>
    <w:uiPriority w:val="99"/>
    <w:semiHidden/>
    <w:rPr>
      <w:rFonts w:ascii="Arial" w:hAnsi="Arial" w:cs="Arial"/>
      <w:sz w:val="24"/>
      <w:szCs w:val="24"/>
      <w:lang w:val="en-US"/>
    </w:rPr>
  </w:style>
  <w:style w:type="paragraph" w:styleId="a8">
    <w:name w:val="footer"/>
    <w:basedOn w:val="a"/>
    <w:link w:val="a9"/>
    <w:uiPriority w:val="99"/>
    <w:rsid w:val="003A72DE"/>
    <w:pPr>
      <w:tabs>
        <w:tab w:val="center" w:pos="4677"/>
        <w:tab w:val="right" w:pos="9355"/>
      </w:tabs>
    </w:pPr>
  </w:style>
  <w:style w:type="character" w:customStyle="1" w:styleId="a9">
    <w:name w:val="Нижний колонтитул Знак"/>
    <w:link w:val="a8"/>
    <w:uiPriority w:val="99"/>
    <w:semiHidden/>
    <w:rPr>
      <w:rFonts w:ascii="Arial" w:hAnsi="Arial" w:cs="Arial"/>
      <w:sz w:val="24"/>
      <w:szCs w:val="24"/>
      <w:lang w:val="en-US"/>
    </w:rPr>
  </w:style>
  <w:style w:type="character" w:styleId="aa">
    <w:name w:val="page number"/>
    <w:uiPriority w:val="99"/>
    <w:rsid w:val="002159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3392</Words>
  <Characters>19340</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ФЕДЕРАЛЬНОЕ АГЕНТСТВО МОРСКОГО И РЕЧНОГО ТРАНСПОРТА</vt:lpstr>
    </vt:vector>
  </TitlesOfParts>
  <Company>Inc.</Company>
  <LinksUpToDate>false</LinksUpToDate>
  <CharactersWithSpaces>22687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МОРСКОГО И РЕЧНОГО ТРАНСПОРТА</dc:title>
  <dc:subject/>
  <dc:creator>Melilot</dc:creator>
  <cp:keywords/>
  <dc:description/>
  <cp:lastModifiedBy>admin</cp:lastModifiedBy>
  <cp:revision>2</cp:revision>
  <dcterms:created xsi:type="dcterms:W3CDTF">2014-02-21T19:01:00Z</dcterms:created>
  <dcterms:modified xsi:type="dcterms:W3CDTF">2014-02-21T19:01:00Z</dcterms:modified>
</cp:coreProperties>
</file>