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686" w:rsidRDefault="00812EEA">
      <w:pPr>
        <w:pStyle w:val="1"/>
        <w:jc w:val="center"/>
      </w:pPr>
      <w:r>
        <w:t>Удовлетворенность браком супругами</w:t>
      </w:r>
    </w:p>
    <w:p w:rsidR="00D82686" w:rsidRDefault="00812EEA">
      <w:pPr>
        <w:pStyle w:val="2"/>
      </w:pPr>
      <w:r>
        <w:t>Введение</w:t>
      </w:r>
    </w:p>
    <w:p w:rsidR="00D82686" w:rsidRPr="00812EEA" w:rsidRDefault="00812EEA">
      <w:pPr>
        <w:pStyle w:val="a3"/>
      </w:pPr>
      <w:r>
        <w:t xml:space="preserve">Долгое время считалось, что удовлетворенность браком есть основной показатель качества брака. Стабильность брака и удовлетворенность супругов совместной жизнью рассматриваются через удовлетворение или неудовлетворение тех или иных потребностей супругов. При этом выделяются базовые потребности супружества, т. е. те, которые играют наиважнейшую роль в устойчивости брака. </w:t>
      </w:r>
    </w:p>
    <w:p w:rsidR="00D82686" w:rsidRDefault="00812EEA">
      <w:pPr>
        <w:pStyle w:val="a3"/>
      </w:pPr>
      <w:r>
        <w:t>В современной семье, ими являются: потребность «в эмоциональном тепле», в ощущении ценности и важности своей личности, потребность во взаимопомощи и взаимоподдержке. Брак является неустойчивым в том случае, когда происходит конфликт потребностей супругов, т. е. когда один из супругов является для другого препятствием в удовлетворении тех или иных потребностей</w:t>
      </w:r>
      <w:bookmarkStart w:id="0" w:name="_ftnref1"/>
      <w:r>
        <w:fldChar w:fldCharType="begin"/>
      </w:r>
      <w:r>
        <w:instrText xml:space="preserve"> HYPERLINK "" \l "_ftn1" </w:instrText>
      </w:r>
      <w:r>
        <w:fldChar w:fldCharType="separate"/>
      </w:r>
      <w:r>
        <w:rPr>
          <w:rStyle w:val="a4"/>
        </w:rPr>
        <w:t>[1]</w:t>
      </w:r>
      <w:r>
        <w:fldChar w:fldCharType="end"/>
      </w:r>
      <w:bookmarkEnd w:id="0"/>
      <w:r>
        <w:t xml:space="preserve"> .</w:t>
      </w:r>
    </w:p>
    <w:p w:rsidR="00D82686" w:rsidRDefault="00812EEA">
      <w:pPr>
        <w:pStyle w:val="a3"/>
      </w:pPr>
      <w:r>
        <w:t>Кроме того, под стабильным понимается брак, в котором оба супруга удовлетворены совместной жизнью, устойчивость же брака – это сохранение его в противовес распаду, т. е. то, что чаще в литературе обозначается как стабильность. В качестве механизмов устойчивости брака рассматриваются адаптационный синдром и интимность. Главное внимание уделяется психологической, сексуальной и духовной стороне адаптации.</w:t>
      </w:r>
    </w:p>
    <w:p w:rsidR="00D82686" w:rsidRDefault="00812EEA">
      <w:pPr>
        <w:pStyle w:val="a3"/>
      </w:pPr>
      <w:r>
        <w:t xml:space="preserve">Проведенный нами анализ литературных источников показывает, что еще недостаточно разработаны вопросы, имеющие непосредственное отношение к качеству брака, как, впрочем, недостаточно разработано и само понятие качества брака. </w:t>
      </w:r>
    </w:p>
    <w:p w:rsidR="00D82686" w:rsidRDefault="00812EEA">
      <w:pPr>
        <w:pStyle w:val="a3"/>
      </w:pPr>
      <w:r>
        <w:t xml:space="preserve">Проводимые в этом направлении исследования в основном касались изучения отдельных сторон качества брака: стабильности и устойчивости брака, совместимости супругов, роли семьи в обществе и т. д. Лишь немногие авторы обращались к проблеме исследования семейных отношений с точки зрения качества брака, удовлетворенности супругов семейными отношениями. </w:t>
      </w:r>
    </w:p>
    <w:p w:rsidR="00D82686" w:rsidRDefault="00812EEA">
      <w:pPr>
        <w:pStyle w:val="a3"/>
      </w:pPr>
      <w:r>
        <w:t>Исследуя различные подходы к интерпретации понятия «удовлетворенность браком», мы обнаружили, что в психологической науке нет единой концепции понятийного аппарата семейной психологии, а так же, мы подошли к тому, что существуют некоторые факторы, влияющие на удовлетворенность супругами браком</w:t>
      </w:r>
      <w:bookmarkStart w:id="1" w:name="_ftnref2"/>
      <w:r>
        <w:fldChar w:fldCharType="begin"/>
      </w:r>
      <w:r>
        <w:instrText xml:space="preserve"> HYPERLINK "" \l "_ftn2" </w:instrText>
      </w:r>
      <w:r>
        <w:fldChar w:fldCharType="separate"/>
      </w:r>
      <w:r>
        <w:rPr>
          <w:rStyle w:val="a4"/>
        </w:rPr>
        <w:t>[2]</w:t>
      </w:r>
      <w:r>
        <w:fldChar w:fldCharType="end"/>
      </w:r>
      <w:bookmarkEnd w:id="1"/>
      <w:r>
        <w:t xml:space="preserve"> .</w:t>
      </w:r>
    </w:p>
    <w:p w:rsidR="00D82686" w:rsidRDefault="00812EEA">
      <w:pPr>
        <w:pStyle w:val="a3"/>
      </w:pPr>
      <w:r>
        <w:t>Поэтому любое исследование (в том числе, и наше), касающееся института семьи и брака, является актуальным, т.к. полученные знания могут обогащать как фундаментальные теоретические представления ученого, так и методологический инструментарий практикующего специалиста, занимающегося вопросами оптимизации отношений в семье.</w:t>
      </w:r>
    </w:p>
    <w:p w:rsidR="00D82686" w:rsidRDefault="00812EEA">
      <w:pPr>
        <w:pStyle w:val="a3"/>
      </w:pPr>
      <w:r>
        <w:t xml:space="preserve">Целью нашей работы является изучить удовлетворенность семейно-брачными отношениями с целью разработки в будущем на этой основе программы оптимизации отношений в семье. </w:t>
      </w:r>
    </w:p>
    <w:p w:rsidR="00D82686" w:rsidRDefault="00812EEA">
      <w:pPr>
        <w:pStyle w:val="a3"/>
      </w:pPr>
      <w:r>
        <w:t xml:space="preserve">В процессе работы нами были выдвинуты следующие задачи: </w:t>
      </w:r>
    </w:p>
    <w:p w:rsidR="00D82686" w:rsidRDefault="00812EEA">
      <w:pPr>
        <w:pStyle w:val="a3"/>
      </w:pPr>
      <w:r>
        <w:t>1. изучить супружескую совместимость как фактор, связанный удовлетворенностью браком между супругами;</w:t>
      </w:r>
    </w:p>
    <w:p w:rsidR="00D82686" w:rsidRDefault="00812EEA">
      <w:pPr>
        <w:pStyle w:val="a3"/>
      </w:pPr>
      <w:r>
        <w:t>2. проанализировать методики психодиагностики межличностных супружеских отношений;</w:t>
      </w:r>
    </w:p>
    <w:p w:rsidR="00D82686" w:rsidRDefault="00812EEA">
      <w:pPr>
        <w:pStyle w:val="a3"/>
      </w:pPr>
      <w:r>
        <w:t>3. провести диагностику на удовлетворенность браком супругами;</w:t>
      </w:r>
    </w:p>
    <w:p w:rsidR="00D82686" w:rsidRDefault="00812EEA">
      <w:pPr>
        <w:pStyle w:val="a3"/>
      </w:pPr>
      <w:r>
        <w:t xml:space="preserve">4. получить результаты исследования, проанализировать их методами математической статистики. </w:t>
      </w:r>
    </w:p>
    <w:p w:rsidR="00D82686" w:rsidRDefault="00812EEA">
      <w:pPr>
        <w:pStyle w:val="a3"/>
      </w:pPr>
      <w:r>
        <w:t xml:space="preserve">Объект исследования: выборка из 40 человек (20 мужчин и 20 женщин), состоящих в браке (20 супружеских пар со стажем брака от 1 до 25 лет). </w:t>
      </w:r>
    </w:p>
    <w:p w:rsidR="00D82686" w:rsidRDefault="00812EEA">
      <w:pPr>
        <w:pStyle w:val="a3"/>
      </w:pPr>
      <w:r>
        <w:t>Предмет: удовлетворенность браком супругами.</w:t>
      </w:r>
    </w:p>
    <w:p w:rsidR="00D82686" w:rsidRDefault="00812EEA">
      <w:pPr>
        <w:pStyle w:val="a3"/>
      </w:pPr>
      <w:r>
        <w:t>Методы исследования:</w:t>
      </w:r>
    </w:p>
    <w:p w:rsidR="00D82686" w:rsidRDefault="00812EEA">
      <w:pPr>
        <w:pStyle w:val="a3"/>
      </w:pPr>
      <w:r>
        <w:t>изучение, обработка и анализ научных источников по проблеме исследования;</w:t>
      </w:r>
    </w:p>
    <w:p w:rsidR="00D82686" w:rsidRDefault="00812EEA">
      <w:pPr>
        <w:pStyle w:val="a3"/>
      </w:pPr>
      <w:r>
        <w:t>анализ научной литературы, учебников и пособий по психологии психодиагностике;</w:t>
      </w:r>
    </w:p>
    <w:p w:rsidR="00D82686" w:rsidRDefault="00812EEA">
      <w:pPr>
        <w:pStyle w:val="a3"/>
      </w:pPr>
      <w:r>
        <w:t xml:space="preserve">диагностика степени удовлетворенности / неудовлетворенности браком (Тест-опросник удовлетворенности браком); </w:t>
      </w:r>
    </w:p>
    <w:p w:rsidR="00D82686" w:rsidRDefault="00812EEA">
      <w:pPr>
        <w:pStyle w:val="a3"/>
      </w:pPr>
      <w:r>
        <w:t>диагностика оптимистичного / неоптимистичного представления о людях и более / менее значимой роли детей в жизни человека методика «Измерение установок в семейной паре».</w:t>
      </w:r>
    </w:p>
    <w:p w:rsidR="00D82686" w:rsidRDefault="00812EEA">
      <w:pPr>
        <w:pStyle w:val="a3"/>
      </w:pPr>
      <w:r>
        <w:t xml:space="preserve">Гипотеза исследования: </w:t>
      </w:r>
    </w:p>
    <w:p w:rsidR="00D82686" w:rsidRDefault="00812EEA">
      <w:pPr>
        <w:pStyle w:val="a3"/>
      </w:pPr>
      <w:r>
        <w:t>1. Оптимистичное представление супругов о людях связано с их высокой удовлетворенностью семейно-брачными отношениями, тогда как неоптимистичное представление о людях связано с низкой удовлетворенностью семейно-брачными отношениями.</w:t>
      </w:r>
    </w:p>
    <w:p w:rsidR="00D82686" w:rsidRDefault="00812EEA">
      <w:pPr>
        <w:pStyle w:val="a3"/>
      </w:pPr>
      <w:r>
        <w:t>2. Представление супругами роли детей в жизни человека, как более значимой, связано с их высокой удовлетворенностью семейно-брачными отношениями, тогда как представление супругами роли детей в жизни человека, как с менее значимой, связано с их низкой удовлетворенностью семейно-брачными отношениями.</w:t>
      </w:r>
    </w:p>
    <w:p w:rsidR="00D82686" w:rsidRDefault="00812EEA">
      <w:pPr>
        <w:pStyle w:val="a3"/>
      </w:pPr>
      <w:r>
        <w:t xml:space="preserve">Теоретическая база исследования. В работе использованы труды известных зарубежных и отечественных ученых, занимающихся проблемами изучения семьи и брака, такие как А.Н. Волкова, А.К. Дмитренко, Т.В. Галкина, Д.В. Ольшанский, А.П. Ощепкова, Б.М. Петухов, К.Витек, Д. Майерс, Н.Н. Обозов, Н.Ф. Федотова, В.В. Матина, Е.В. Антонюк, Ю.Е. Алешина, А.Н. Волкова, Т.М. Мишина, Т.А. Гурко, В.Сатир, А. Эллис, М. Боуэн, Э.Г. Эйдемиллер, В. Юстицкис. </w:t>
      </w:r>
    </w:p>
    <w:p w:rsidR="00D82686" w:rsidRDefault="00812EEA">
      <w:pPr>
        <w:pStyle w:val="a3"/>
      </w:pPr>
      <w:r>
        <w:t>1. Теоретические аспекты межличностных супружеских отношений и удовлетворенностью браком.</w:t>
      </w:r>
    </w:p>
    <w:p w:rsidR="00D82686" w:rsidRDefault="00812EEA">
      <w:pPr>
        <w:pStyle w:val="a3"/>
      </w:pPr>
      <w:r>
        <w:t>1.1. Супружеская совместимость как фактор, связанный удовлетворенностью браком между супругами.</w:t>
      </w:r>
    </w:p>
    <w:p w:rsidR="00D82686" w:rsidRDefault="00812EEA">
      <w:pPr>
        <w:pStyle w:val="a3"/>
      </w:pPr>
      <w:r>
        <w:t>Стабильность брака и удовлетворенность браком являются достаточно связанными характеристиками. Кроме того, существует мнение, что эти феномены представляют собой различные уровни отношений супругов</w:t>
      </w:r>
      <w:bookmarkStart w:id="2" w:name="_ftnref3"/>
      <w:r>
        <w:fldChar w:fldCharType="begin"/>
      </w:r>
      <w:r>
        <w:instrText xml:space="preserve"> HYPERLINK "" \l "_ftn3" </w:instrText>
      </w:r>
      <w:r>
        <w:fldChar w:fldCharType="separate"/>
      </w:r>
      <w:r>
        <w:rPr>
          <w:rStyle w:val="a4"/>
        </w:rPr>
        <w:t>[3]</w:t>
      </w:r>
      <w:r>
        <w:fldChar w:fldCharType="end"/>
      </w:r>
      <w:bookmarkEnd w:id="2"/>
      <w:r>
        <w:t xml:space="preserve"> . </w:t>
      </w:r>
    </w:p>
    <w:p w:rsidR="00D82686" w:rsidRDefault="00812EEA">
      <w:pPr>
        <w:pStyle w:val="a3"/>
      </w:pPr>
      <w:r>
        <w:t xml:space="preserve">Первым, самым общим, является уровень устойчивости брака, то есть юридическая сохранность брака (отсутствие развода). </w:t>
      </w:r>
    </w:p>
    <w:p w:rsidR="00D82686" w:rsidRDefault="00812EEA">
      <w:pPr>
        <w:pStyle w:val="a3"/>
      </w:pPr>
      <w:r>
        <w:t xml:space="preserve">Второй уровень является уровень «приспосабливаемости в браке», «адаптированности супругов»; здесь наблюдается не только отсутствие развода или предразводной ситуации, но и общность супружеской пары по таким характеристикам, как разделение домашнего труда, воспитание детей и т. д. </w:t>
      </w:r>
    </w:p>
    <w:p w:rsidR="00D82686" w:rsidRDefault="00812EEA">
      <w:pPr>
        <w:pStyle w:val="a3"/>
      </w:pPr>
      <w:r>
        <w:t>Третий уровень является наиболее глубоким. Это уровень «успеха» или «успешности» брака, который характеризуется совпадением ценностных ориентаций супругов.</w:t>
      </w:r>
    </w:p>
    <w:p w:rsidR="00D82686" w:rsidRDefault="00812EEA">
      <w:pPr>
        <w:pStyle w:val="a3"/>
      </w:pPr>
      <w:r>
        <w:t>Супружеская удовлетворенность браком есть ни что иное, как субъективное восприятие супругами сквозь призму социокультурных норм эффективности функционирования семьи в плане удовлетворения их индивидуальных потребностей».</w:t>
      </w:r>
    </w:p>
    <w:p w:rsidR="00D82686" w:rsidRDefault="00812EEA">
      <w:pPr>
        <w:pStyle w:val="a3"/>
      </w:pPr>
      <w:r>
        <w:t>В науке существует следующая интерпретация понятия удовлетворенности браком. Оно обозначает удовлетворенность браком как характеристику «субъективной оценки каждым из супругов характера их взаимоотношений»</w:t>
      </w:r>
      <w:bookmarkStart w:id="3" w:name="_ftnref4"/>
      <w:r>
        <w:fldChar w:fldCharType="begin"/>
      </w:r>
      <w:r>
        <w:instrText xml:space="preserve"> HYPERLINK "" \l "_ftn4" </w:instrText>
      </w:r>
      <w:r>
        <w:fldChar w:fldCharType="separate"/>
      </w:r>
      <w:r>
        <w:rPr>
          <w:rStyle w:val="a4"/>
        </w:rPr>
        <w:t>[4]</w:t>
      </w:r>
      <w:r>
        <w:fldChar w:fldCharType="end"/>
      </w:r>
      <w:bookmarkEnd w:id="3"/>
      <w:r>
        <w:t xml:space="preserve"> . Семья при этом рассматривается с точки зрения ее собственных динамических изменений, аналогичным процессам в малой группе. Часто употребляемыми синонимами термина «удовлетворенность браком» являются «успешность брака», «сплоченность семьи», «совместимость супругов» и др.</w:t>
      </w:r>
    </w:p>
    <w:p w:rsidR="00D82686" w:rsidRDefault="00812EEA">
      <w:pPr>
        <w:pStyle w:val="a3"/>
      </w:pPr>
      <w:r>
        <w:t xml:space="preserve">Не существует единого мнения относительно явления психологической совместимости членов малой социальной группы. </w:t>
      </w:r>
    </w:p>
    <w:p w:rsidR="00D82686" w:rsidRDefault="00812EEA">
      <w:pPr>
        <w:pStyle w:val="a3"/>
      </w:pPr>
      <w:r>
        <w:t>Так, Н.Обозов видит совместимость как эффект взаимодействия, характеризующийся возможной субъективной удовлетворенностью друг другом и ощущением целостности, единства друг с другом</w:t>
      </w:r>
      <w:bookmarkStart w:id="4" w:name="_ftnref5"/>
      <w:r>
        <w:fldChar w:fldCharType="begin"/>
      </w:r>
      <w:r>
        <w:instrText xml:space="preserve"> HYPERLINK "" \l "_ftn5" </w:instrText>
      </w:r>
      <w:r>
        <w:fldChar w:fldCharType="separate"/>
      </w:r>
      <w:r>
        <w:rPr>
          <w:rStyle w:val="a4"/>
        </w:rPr>
        <w:t>[5]</w:t>
      </w:r>
      <w:r>
        <w:fldChar w:fldCharType="end"/>
      </w:r>
      <w:bookmarkEnd w:id="4"/>
      <w:r>
        <w:t xml:space="preserve"> . </w:t>
      </w:r>
    </w:p>
    <w:p w:rsidR="00D82686" w:rsidRDefault="00812EEA">
      <w:pPr>
        <w:pStyle w:val="a3"/>
      </w:pPr>
      <w:r>
        <w:t xml:space="preserve">В то же время, А.Волкова понимает под ней такое соотношение характеристик членов группы, при котором группа наиболее эффективно выполняет свои функции. При этом ученая приписывает совместимости супругов два аспекта: </w:t>
      </w:r>
    </w:p>
    <w:p w:rsidR="00D82686" w:rsidRDefault="00812EEA">
      <w:pPr>
        <w:pStyle w:val="a3"/>
      </w:pPr>
      <w:r>
        <w:t xml:space="preserve">1) совместимость по реализации функций семьи (согласованность установок на семейный уклад и распределение ролей); </w:t>
      </w:r>
    </w:p>
    <w:p w:rsidR="00D82686" w:rsidRDefault="00812EEA">
      <w:pPr>
        <w:pStyle w:val="a3"/>
      </w:pPr>
      <w:r>
        <w:t xml:space="preserve">2) личностная совместимость. </w:t>
      </w:r>
    </w:p>
    <w:p w:rsidR="00D82686" w:rsidRDefault="00812EEA">
      <w:pPr>
        <w:pStyle w:val="a3"/>
      </w:pPr>
      <w:r>
        <w:t>Кроме того, согласно А.Волковой, у совместимых супругов характеристики, значительно опосредованные воспитанием и условиями развития, имеют тенденцию к подобию, а характеристики, обусловленные преимущественно наследственностью - к контрасту. Она считает наиболее гармоничными те пары, где супруги имеют противоположные типы характеров: например, сочетание открытого, общительного человека и замкнутого</w:t>
      </w:r>
      <w:bookmarkStart w:id="5" w:name="_ftnref6"/>
      <w:r>
        <w:fldChar w:fldCharType="begin"/>
      </w:r>
      <w:r>
        <w:instrText xml:space="preserve"> HYPERLINK "" \l "_ftn6" </w:instrText>
      </w:r>
      <w:r>
        <w:fldChar w:fldCharType="separate"/>
      </w:r>
      <w:r>
        <w:rPr>
          <w:rStyle w:val="a4"/>
        </w:rPr>
        <w:t>[6]</w:t>
      </w:r>
      <w:r>
        <w:fldChar w:fldCharType="end"/>
      </w:r>
      <w:bookmarkEnd w:id="5"/>
      <w:r>
        <w:t xml:space="preserve"> .</w:t>
      </w:r>
    </w:p>
    <w:p w:rsidR="00D82686" w:rsidRDefault="00812EEA">
      <w:pPr>
        <w:pStyle w:val="a3"/>
      </w:pPr>
      <w:r>
        <w:t>Такие авторы как Ю.Орлов, С. Гильд и С. Хрусталев - выделяют два подхода к пониманию совместимости.</w:t>
      </w:r>
    </w:p>
    <w:p w:rsidR="00D82686" w:rsidRDefault="00812EEA">
      <w:pPr>
        <w:pStyle w:val="a3"/>
      </w:pPr>
      <w:r>
        <w:t>Совместимость как два набора качеств, которые соответствуют друг другу (стремление лидировать у одного подкрепляется желанием подчиняться у другого; спокойствие и рассудительность у обоих супругов приводит к полному взаимопониманию).</w:t>
      </w:r>
    </w:p>
    <w:p w:rsidR="00D82686" w:rsidRDefault="00812EEA">
      <w:pPr>
        <w:pStyle w:val="a3"/>
      </w:pPr>
      <w:r>
        <w:t>Совместимость на основе стремления супругов к уступкам и к поиску гармоничных отношений. Они полагают, что первый вариант прогнозирует, а второй - гарантирует успешность брака.</w:t>
      </w:r>
    </w:p>
    <w:p w:rsidR="00D82686" w:rsidRDefault="00812EEA">
      <w:pPr>
        <w:pStyle w:val="a3"/>
      </w:pPr>
      <w:r>
        <w:t>А. Кемпински именно в сходстве супругов по глубинным личностным характеристикам видит причину эмоционального отчуждения и конфликта партнеров.</w:t>
      </w:r>
    </w:p>
    <w:p w:rsidR="00D82686" w:rsidRDefault="00812EEA">
      <w:pPr>
        <w:pStyle w:val="a3"/>
      </w:pPr>
      <w:r>
        <w:t xml:space="preserve">Заметим, что с использованием понятия совместимости связаны попытки систематизации факторов, влияющих на качество брака. Так, Волкова считает, что удовлетворенность браком - это проявление совместимости на социально-психологическом уровне. </w:t>
      </w:r>
    </w:p>
    <w:p w:rsidR="00D82686" w:rsidRDefault="00812EEA">
      <w:pPr>
        <w:pStyle w:val="a3"/>
      </w:pPr>
      <w:r>
        <w:t xml:space="preserve">А.Дмитренко полагает, что эти оба компонента (а также функционально-ролевое взаимодействие супругов) образуют единство трех блок-факторов, влияющих на стабильность брака. </w:t>
      </w:r>
    </w:p>
    <w:p w:rsidR="00D82686" w:rsidRDefault="00812EEA">
      <w:pPr>
        <w:pStyle w:val="a3"/>
      </w:pPr>
      <w:r>
        <w:t xml:space="preserve">Е.Ф. Ачильдиева также рассматривает три уровня стабильности брака: </w:t>
      </w:r>
    </w:p>
    <w:p w:rsidR="00D82686" w:rsidRDefault="00812EEA">
      <w:pPr>
        <w:pStyle w:val="a3"/>
      </w:pPr>
      <w:r>
        <w:t xml:space="preserve">1) устойчивость брака (отсутствие развода); </w:t>
      </w:r>
    </w:p>
    <w:p w:rsidR="00D82686" w:rsidRDefault="00812EEA">
      <w:pPr>
        <w:pStyle w:val="a3"/>
      </w:pPr>
      <w:r>
        <w:t xml:space="preserve">2) приспособляемость в браке (согласованность взглядов на семейные роли); </w:t>
      </w:r>
    </w:p>
    <w:p w:rsidR="00D82686" w:rsidRDefault="00812EEA">
      <w:pPr>
        <w:pStyle w:val="a3"/>
      </w:pPr>
      <w:r>
        <w:t xml:space="preserve">3) успешность брака (совпадение ценностных ориентаций супругов). </w:t>
      </w:r>
    </w:p>
    <w:p w:rsidR="00D82686" w:rsidRDefault="00812EEA">
      <w:pPr>
        <w:pStyle w:val="a3"/>
      </w:pPr>
      <w:r>
        <w:t xml:space="preserve">И, наконец, приведем пример нестандартного подхода к рассмотрению динамики супружеских отношений. </w:t>
      </w:r>
    </w:p>
    <w:p w:rsidR="00D82686" w:rsidRDefault="00812EEA">
      <w:pPr>
        <w:pStyle w:val="a3"/>
      </w:pPr>
      <w:r>
        <w:t>Основываясь на гипотезе, что даже во сне супруги используют свое тело, чтобы выразить чувства по отношению друг к другу, С. Данкелл связывает качество отношений супругов с совпадением-рассогласованием ритмов их засыпания и пробуждения, а также со степенью телесного контакта в позах спящих супругов</w:t>
      </w:r>
      <w:bookmarkStart w:id="6" w:name="_ftnref7"/>
      <w:r>
        <w:fldChar w:fldCharType="begin"/>
      </w:r>
      <w:r>
        <w:instrText xml:space="preserve"> HYPERLINK "" \l "_ftn7" </w:instrText>
      </w:r>
      <w:r>
        <w:fldChar w:fldCharType="separate"/>
      </w:r>
      <w:r>
        <w:rPr>
          <w:rStyle w:val="a4"/>
        </w:rPr>
        <w:t>[7]</w:t>
      </w:r>
      <w:r>
        <w:fldChar w:fldCharType="end"/>
      </w:r>
      <w:bookmarkEnd w:id="6"/>
      <w:r>
        <w:t xml:space="preserve"> . </w:t>
      </w:r>
    </w:p>
    <w:p w:rsidR="00D82686" w:rsidRDefault="00812EEA">
      <w:pPr>
        <w:pStyle w:val="a3"/>
      </w:pPr>
      <w:r>
        <w:t>Так, партнеры могут спать в позе «объятия» (на боку, лицом к лицу, крепко держа друг друга) в начале совместной жизни. Затем, через несколько месяцев, они принимают позу «ложки» (на одном и том же боку, переворачиваясь тандемом). Затем, через пять и более лет может прослеживаться тенденция ко все большему уменьшению телесного контакта.</w:t>
      </w:r>
    </w:p>
    <w:p w:rsidR="00D82686" w:rsidRDefault="00812EEA">
      <w:pPr>
        <w:pStyle w:val="a3"/>
      </w:pPr>
      <w:r>
        <w:t>Синонимами «охлаждения» в отношениях он считает:</w:t>
      </w:r>
    </w:p>
    <w:p w:rsidR="00D82686" w:rsidRDefault="00812EEA">
      <w:pPr>
        <w:pStyle w:val="a3"/>
      </w:pPr>
      <w:r>
        <w:t xml:space="preserve">1) принятие партнером своей излюбленной «альфа-позы» (в которой индивид привык засыпать в одиночестве) или «омега-позы» (в которой индивид привык просыпаться, и которая символически отражает тенденции его поведения вне сна) при нарушении телесного контакта с партнером или причинении ему дискомфорта, </w:t>
      </w:r>
    </w:p>
    <w:p w:rsidR="00D82686" w:rsidRDefault="00812EEA">
      <w:pPr>
        <w:pStyle w:val="a3"/>
      </w:pPr>
      <w:r>
        <w:t xml:space="preserve">2) асинхронизацию движений спящих супругов при прохождении ими закономерных фаз сна, </w:t>
      </w:r>
    </w:p>
    <w:p w:rsidR="00D82686" w:rsidRDefault="00812EEA">
      <w:pPr>
        <w:pStyle w:val="a3"/>
      </w:pPr>
      <w:r>
        <w:t>3) различные формы агрессии во сне, такие, как удары партнера ногой, скрежетание зубами и пр.</w:t>
      </w:r>
    </w:p>
    <w:p w:rsidR="00D82686" w:rsidRDefault="00812EEA">
      <w:pPr>
        <w:pStyle w:val="a3"/>
      </w:pPr>
      <w:r>
        <w:t xml:space="preserve">Некоторые выводы получили подтверждение, Дж. Лансен установил, что одновременное засыпание и пробуждение супругов способствует долголетию брака, а при несовпадении ритмов 30% жаловались на неудачный брак. </w:t>
      </w:r>
    </w:p>
    <w:p w:rsidR="00D82686" w:rsidRDefault="00812EEA">
      <w:pPr>
        <w:pStyle w:val="a3"/>
      </w:pPr>
      <w:r>
        <w:t>В работах некоторых авторов центральное место занимает термин «неудовлетворенность браком». В частности, Э.Г. Эйдемиллер и В. Юстицкис утверждают, что характер травматизирующего влияния неудовлетворенности в значительной мере зависит от степени осознанности данного состояния. Они выделяют два вида неудовлетворенности брачными отношениями: осознанная и плохо осознаваемая неудовлетворенность.</w:t>
      </w:r>
    </w:p>
    <w:p w:rsidR="00D82686" w:rsidRDefault="00812EEA">
      <w:pPr>
        <w:pStyle w:val="a3"/>
      </w:pPr>
      <w:r>
        <w:t xml:space="preserve">В случае осознанной неудовлетворенности обычно наблюдается открытое признание супругом того, что семейные отношения его не удовлетворяют. Показательным при этом является указание на глобальный характер неудовлетворенности - на то, что семейная жизнь не соответствует даже самым минимальным требованиям: “Наша семейная жизнь одинаково плоха и днем, и ночью”, “Мне очень не повезло с семьей”, “Мы ошиблись, нам не бывает хорошо друг с другом”. </w:t>
      </w:r>
    </w:p>
    <w:p w:rsidR="00D82686" w:rsidRDefault="00812EEA">
      <w:pPr>
        <w:pStyle w:val="a3"/>
      </w:pPr>
      <w:r>
        <w:t xml:space="preserve">Как правило, упоминается какое-то весьма важное и психологически объяснимое обстоятельство, мешающее немедленно разойтись (чаще всего - дети или жилищно-бытовые трудности, которые возникнут при разводе). Осознанная неудовлетворенность нередко сопровождается конфликтом между супругами: к констатации неудовлетворенности присоединяются выраженные агрессивные ноты, прямые указания на то, что причиной ее является супруг. Иначе проявляется плохо осознаваемая (“тлеющая”) неудовлетворенность. </w:t>
      </w:r>
    </w:p>
    <w:p w:rsidR="00D82686" w:rsidRDefault="00812EEA">
      <w:pPr>
        <w:pStyle w:val="a3"/>
      </w:pPr>
      <w:r>
        <w:t xml:space="preserve">Супругом выражается относительная неудовлетворенность семейной жизнью: “Живем нормально”, “Не хуже, чем другие люди”. Неудовлетворенность же выявляется косвенным путем. </w:t>
      </w:r>
    </w:p>
    <w:p w:rsidR="00D82686" w:rsidRDefault="00812EEA">
      <w:pPr>
        <w:pStyle w:val="a3"/>
      </w:pPr>
      <w:r>
        <w:t>1.2. Методики психодиагностики межличностных супружеских отношений.</w:t>
      </w:r>
    </w:p>
    <w:p w:rsidR="00D82686" w:rsidRDefault="00812EEA">
      <w:pPr>
        <w:pStyle w:val="a3"/>
      </w:pPr>
      <w:r>
        <w:t>В настоящее время в психологии существует огромное количество конкретных методических приемов исследования межличностных супружеских отношений. Тем не менее, одной из острых проблем семейного консультирования является получение полной, объективной, достаточной информации о брачно-семейной ситуации клиента. От этой информации зависит точность и постановки диагноза, выбор методов и направления коррекционной работы и эффективность помощи. Сбор информации предполагает наличие у консультанта определенной модели семьи и брака, возможных источников их дестабилизации</w:t>
      </w:r>
      <w:bookmarkStart w:id="7" w:name="_ftnref8"/>
      <w:r>
        <w:fldChar w:fldCharType="begin"/>
      </w:r>
      <w:r>
        <w:instrText xml:space="preserve"> HYPERLINK "" \l "_ftn8" </w:instrText>
      </w:r>
      <w:r>
        <w:fldChar w:fldCharType="separate"/>
      </w:r>
      <w:r>
        <w:rPr>
          <w:rStyle w:val="a4"/>
        </w:rPr>
        <w:t>[8]</w:t>
      </w:r>
      <w:r>
        <w:fldChar w:fldCharType="end"/>
      </w:r>
      <w:bookmarkEnd w:id="7"/>
      <w:r>
        <w:t xml:space="preserve"> . </w:t>
      </w:r>
    </w:p>
    <w:p w:rsidR="00D82686" w:rsidRDefault="00812EEA">
      <w:pPr>
        <w:pStyle w:val="a3"/>
      </w:pPr>
      <w:r>
        <w:t xml:space="preserve">Концептуальные установки консультанта служат упорядочению получаемой от клиента информации. Однако теория семьи и брака еще далека от завершенности. Это приводит к значительным расхождениям в методиках и характере собираемой информации, ее интерпретации и использовании. </w:t>
      </w:r>
    </w:p>
    <w:p w:rsidR="00D82686" w:rsidRDefault="00812EEA">
      <w:pPr>
        <w:pStyle w:val="a3"/>
      </w:pPr>
      <w:r>
        <w:t>Именно по этой причине А.Н.Волкова и Т.М.Трапезникова предприняли попытку составить программу сбора информации о супружеской паре</w:t>
      </w:r>
      <w:bookmarkStart w:id="8" w:name="_ftnref9"/>
      <w:r>
        <w:fldChar w:fldCharType="begin"/>
      </w:r>
      <w:r>
        <w:instrText xml:space="preserve"> HYPERLINK "" \l "_ftn9" </w:instrText>
      </w:r>
      <w:r>
        <w:fldChar w:fldCharType="separate"/>
      </w:r>
      <w:r>
        <w:rPr>
          <w:rStyle w:val="a4"/>
        </w:rPr>
        <w:t>[9]</w:t>
      </w:r>
      <w:r>
        <w:fldChar w:fldCharType="end"/>
      </w:r>
      <w:bookmarkEnd w:id="8"/>
      <w:r>
        <w:t xml:space="preserve"> . Как можно будет увидеть, именно эта информация в разных сочетаниях и интерпретациях используется большинством практикующих специалистов. </w:t>
      </w:r>
    </w:p>
    <w:p w:rsidR="00D82686" w:rsidRDefault="00812EEA">
      <w:pPr>
        <w:pStyle w:val="a3"/>
      </w:pPr>
      <w:r>
        <w:t xml:space="preserve">Пункты программы охватывают целостные аспекты брачных отношений. Авторы исследования подчеркивают, что программа предназначена для обследования брачной пары, а не семьи в целом, и утверждают, что при работе с отдельной парой нет необходимости проводить полное обследование, можно учитывать лишь те пункты, которые в первой беседе с клиентом выявились как источники его затруднений или имеют общее значение. </w:t>
      </w:r>
    </w:p>
    <w:p w:rsidR="00D82686" w:rsidRDefault="00812EEA">
      <w:pPr>
        <w:pStyle w:val="a3"/>
      </w:pPr>
      <w:r>
        <w:t xml:space="preserve">Предлагаемая программа включает 9 пунктов, которые авторы характеризуют по следующим аспектам: смысл и значение получаемых по каждому пункту характеристик супружества, их влияние на благополучие брака, возможные методы и приемы измерения этих характеристик. Не останавливаясь на характеристике каждого пункта программы, ограничимся их перечислением: </w:t>
      </w:r>
    </w:p>
    <w:p w:rsidR="00D82686" w:rsidRDefault="00812EEA">
      <w:pPr>
        <w:pStyle w:val="a3"/>
      </w:pPr>
      <w:r>
        <w:t xml:space="preserve">1. Социально-экономические и демографические характеристики. </w:t>
      </w:r>
    </w:p>
    <w:p w:rsidR="00D82686" w:rsidRDefault="00812EEA">
      <w:pPr>
        <w:pStyle w:val="a3"/>
      </w:pPr>
      <w:r>
        <w:t xml:space="preserve">2. Добрачные отношения. </w:t>
      </w:r>
    </w:p>
    <w:p w:rsidR="00D82686" w:rsidRDefault="00812EEA">
      <w:pPr>
        <w:pStyle w:val="a3"/>
      </w:pPr>
      <w:r>
        <w:t xml:space="preserve">3. Микроокружение среды. </w:t>
      </w:r>
    </w:p>
    <w:p w:rsidR="00D82686" w:rsidRDefault="00812EEA">
      <w:pPr>
        <w:pStyle w:val="a3"/>
      </w:pPr>
      <w:r>
        <w:t xml:space="preserve">4. Стадия супружества. </w:t>
      </w:r>
    </w:p>
    <w:p w:rsidR="00D82686" w:rsidRDefault="00812EEA">
      <w:pPr>
        <w:pStyle w:val="a3"/>
      </w:pPr>
      <w:r>
        <w:t xml:space="preserve">5. Оценка уровня благополучия отношений. </w:t>
      </w:r>
    </w:p>
    <w:p w:rsidR="00D82686" w:rsidRDefault="00812EEA">
      <w:pPr>
        <w:pStyle w:val="a3"/>
      </w:pPr>
      <w:r>
        <w:t xml:space="preserve">6. Оценка отдельных феноменов супружеских отношений. </w:t>
      </w:r>
    </w:p>
    <w:p w:rsidR="00D82686" w:rsidRDefault="00812EEA">
      <w:pPr>
        <w:pStyle w:val="a3"/>
      </w:pPr>
      <w:r>
        <w:t xml:space="preserve">7. Исследования индивидуальности супругов. </w:t>
      </w:r>
    </w:p>
    <w:p w:rsidR="00D82686" w:rsidRDefault="00812EEA">
      <w:pPr>
        <w:pStyle w:val="a3"/>
      </w:pPr>
      <w:r>
        <w:t xml:space="preserve">8. Исследование семейного досуга, интересов и ценностей. </w:t>
      </w:r>
    </w:p>
    <w:p w:rsidR="00D82686" w:rsidRDefault="00812EEA">
      <w:pPr>
        <w:pStyle w:val="a3"/>
      </w:pPr>
      <w:r>
        <w:t xml:space="preserve">9. Психология супружества. </w:t>
      </w:r>
    </w:p>
    <w:p w:rsidR="00D82686" w:rsidRDefault="00812EEA">
      <w:pPr>
        <w:pStyle w:val="a3"/>
      </w:pPr>
      <w:r>
        <w:t xml:space="preserve">В качестве примера продемонстрируем работу исследователя по пункту 6. Оценка отдельных феноменов супружеских отношений. Как правило, утверждают авторы предлагаемой программы именно в этих терминах клиенты формулируют свои проблемы. </w:t>
      </w:r>
    </w:p>
    <w:p w:rsidR="00D82686" w:rsidRDefault="00812EEA">
      <w:pPr>
        <w:pStyle w:val="a3"/>
      </w:pPr>
      <w:r>
        <w:t xml:space="preserve">Так же как и в семейной терапии эти характеристики служат индикаторами развития и интеграции семейной группы и являются объектом терапевтического воздействия. Коррекционная работа направлена на улучшение этих характеристик: повышение взаимопонимания, снижение конфликтности и т.д. </w:t>
      </w:r>
    </w:p>
    <w:p w:rsidR="00D82686" w:rsidRDefault="00812EEA">
      <w:pPr>
        <w:pStyle w:val="a3"/>
      </w:pPr>
      <w:r>
        <w:t xml:space="preserve">Для измерения феноменов отношений авторы предлагают использовать следующие методики: опросники ПЭА, РОП, “Конфликты”, а также тест семейных отношений (FBT) и тест Т.Лири. Опросник ПЭА сконструирован А.Н.Волковой для диагностики трех феноменов отношений: понимание партнера, эмоциональной привлекательности, уважения к партнеру. Каждая шкала содержит 15 вопросов. Шкала понимания позволяет судить о наличии у клиента образа партнера, который позволяет ему адекватно вести себя по отношению к нему. Эмоциональная привлекательность измеряется рядом проективных вопросов, позволяющих судить о притяжении к партнеру, приятии его личностных появлений. Шкала уважения позволяет судить о мере авторитетности, значимости, референтности супруга в глазах другого. </w:t>
      </w:r>
    </w:p>
    <w:p w:rsidR="00D82686" w:rsidRDefault="00812EEA">
      <w:pPr>
        <w:pStyle w:val="a3"/>
      </w:pPr>
      <w:r>
        <w:t xml:space="preserve">Опросник РОП (ролевые ожидания и притязания в браке) предложен А.Н.Волковой для исследования семейных установок, позволяющий установить иерархию семейных ценностей и представления о распределении ролей при их реализации, а также ролевую структуру супружеской пары: кто и в какой мере берет на себя инициативу и ответственность за выполнение тех или иных функций семьи. </w:t>
      </w:r>
    </w:p>
    <w:p w:rsidR="00D82686" w:rsidRDefault="00812EEA">
      <w:pPr>
        <w:pStyle w:val="a3"/>
      </w:pPr>
      <w:r>
        <w:t>Опросник “Конфликты” разработан Г.Лером. Методика представляет собой набор из 49 вопросов и 6 вариантов ответов на них. Она позволяет судить о степени напряженности личности в 3-х сферах: производственной, бытовой, партнерско-супружеской. Опросник позволяет установить характер и источники конфликтности у супругов, степень их выраженности, влияние конфликтов на удовлетворенность браком.</w:t>
      </w:r>
    </w:p>
    <w:p w:rsidR="00D82686" w:rsidRDefault="00812EEA">
      <w:pPr>
        <w:pStyle w:val="a3"/>
      </w:pPr>
      <w:r>
        <w:t>Тест Т.Лири используется для диагностики взаимопонимания, идеального образа партнера. Он представляет собой набор характерологических утверждений, выраженность которых у себя и партнера предлагается оценить.</w:t>
      </w:r>
    </w:p>
    <w:p w:rsidR="00D82686" w:rsidRDefault="00812EEA">
      <w:pPr>
        <w:pStyle w:val="a3"/>
      </w:pPr>
      <w:r>
        <w:t xml:space="preserve">FBT - тест семейных отношений - проективная техника, впервые описанная Ховельсом и Ликоришем в 1936 г. Она представляет собой набор из 40 картин, изображающих разные формы отношений между членами семьи. Тест позволяет получить представление о чувствах и поведении индивида в семье по отношению ко всем ее членам. </w:t>
      </w:r>
    </w:p>
    <w:p w:rsidR="00D82686" w:rsidRDefault="00812EEA">
      <w:pPr>
        <w:pStyle w:val="a3"/>
      </w:pPr>
      <w:r>
        <w:t xml:space="preserve">В целом благополучная супружеская пара, по мнению авторов Программы, характеризуется: сходством семейных ценностей, высокой ролевой адекватностью, низкой конфликтностью в разных сферах жизни, высоким уважением и эмоциональным приятием друг друга. Предложенная Программа может быть использована для решения ряда практических задач, в том числе при консультировании молодоженов, обратившихся за прогнозом своего брака. </w:t>
      </w:r>
    </w:p>
    <w:p w:rsidR="00D82686" w:rsidRDefault="00812EEA">
      <w:pPr>
        <w:pStyle w:val="a3"/>
      </w:pPr>
      <w:r>
        <w:t>В отечественной социологии и социальной психологии достаточно доказанным является тезис о том, что основным фактором, скрепляющим супружеские союзы, являются эмоциональные узы - любовь, эмоциональная привязанность. Брак, супружеские отношения относятся к наиболее важным для человека, наиболее интимно-личностно значимым отношениям</w:t>
      </w:r>
      <w:bookmarkStart w:id="9" w:name="_ftnref10"/>
      <w:r>
        <w:fldChar w:fldCharType="begin"/>
      </w:r>
      <w:r>
        <w:instrText xml:space="preserve"> HYPERLINK "" \l "_ftn10" </w:instrText>
      </w:r>
      <w:r>
        <w:fldChar w:fldCharType="separate"/>
      </w:r>
      <w:r>
        <w:rPr>
          <w:rStyle w:val="a4"/>
        </w:rPr>
        <w:t>[10]</w:t>
      </w:r>
      <w:r>
        <w:fldChar w:fldCharType="end"/>
      </w:r>
      <w:bookmarkEnd w:id="9"/>
      <w:r>
        <w:t xml:space="preserve"> . </w:t>
      </w:r>
    </w:p>
    <w:p w:rsidR="00D82686" w:rsidRDefault="00812EEA">
      <w:pPr>
        <w:pStyle w:val="a3"/>
      </w:pPr>
      <w:r>
        <w:t>“Опросник удовлетворенности браком” может быть использован везде, где необходима экспресс-диагностика удовлетворенности браком: при психопрофилактических обследованиях, при работе с разводящимися в ЗАГСах и народных судах, в психологических консультациях, ведущих консультативную и коррекционную работу, для измерения эффективности консультирования и психотерапии, в исследовательских целях.</w:t>
      </w:r>
    </w:p>
    <w:p w:rsidR="00D82686" w:rsidRDefault="00812EEA">
      <w:pPr>
        <w:pStyle w:val="a3"/>
      </w:pPr>
      <w:r>
        <w:t xml:space="preserve">Заполнение опросника из 24 пунктов с вариантами ответов занимает не более 10 мин, вопросы не касаются излишне интимных фактов и подробностей. Клиническое использование опросника в целях индивидуальной психодиагностики требует построения стандартизационных таблиц, учитывающих демографические различия, прежде всего географические, возрастные, национальные, образовательные, половые. </w:t>
      </w:r>
    </w:p>
    <w:p w:rsidR="00D82686" w:rsidRDefault="00812EEA">
      <w:pPr>
        <w:pStyle w:val="a3"/>
      </w:pPr>
      <w:r>
        <w:t xml:space="preserve">В 60-е годы специалисты пришли к пониманию семьи как системы, где поведение одного из ее членов невозможно объяснить без учета всех семейных отношений в целом. Поэтому семья стала удобной моделью исследования коммуникации - социального взаимодействия - в малых группах. </w:t>
      </w:r>
    </w:p>
    <w:p w:rsidR="00D82686" w:rsidRDefault="00812EEA">
      <w:pPr>
        <w:pStyle w:val="a3"/>
      </w:pPr>
      <w:r>
        <w:t xml:space="preserve">Процесс коммуникации является связующим звеном всей системы внутрисемейных отношений и взаимодействий. Как известно, совместная жизнь требует от супругов взаимной координации взглядов, оценок, принятия решений, умения чувствовать и понимать партнера, умения и готовности изменить свою стратегию поведения с учетом действий супруга для достижения единой цели. </w:t>
      </w:r>
    </w:p>
    <w:p w:rsidR="00D82686" w:rsidRDefault="00812EEA">
      <w:pPr>
        <w:pStyle w:val="a3"/>
      </w:pPr>
      <w:r>
        <w:t xml:space="preserve">Способ оценки особенностей взаимодействия в диаде - описание новой методической процедуры для оценки взаимодействия двух партнеров на примере решения супругами совместной задачи: построение фигуры из спичек в условиях ограничения каналов взаимодействия до вербальной коммуникации. </w:t>
      </w:r>
    </w:p>
    <w:p w:rsidR="00D82686" w:rsidRDefault="00812EEA">
      <w:pPr>
        <w:pStyle w:val="a3"/>
      </w:pPr>
      <w:r>
        <w:t>Как утверждает автор методики Л.Л.Баз, это позволит</w:t>
      </w:r>
      <w:bookmarkStart w:id="10" w:name="_ftnref11"/>
      <w:r>
        <w:fldChar w:fldCharType="begin"/>
      </w:r>
      <w:r>
        <w:instrText xml:space="preserve"> HYPERLINK "" \l "_ftn11" </w:instrText>
      </w:r>
      <w:r>
        <w:fldChar w:fldCharType="separate"/>
      </w:r>
      <w:r>
        <w:rPr>
          <w:rStyle w:val="a4"/>
        </w:rPr>
        <w:t>[11]</w:t>
      </w:r>
      <w:r>
        <w:fldChar w:fldCharType="end"/>
      </w:r>
      <w:bookmarkEnd w:id="10"/>
      <w:r>
        <w:t xml:space="preserve"> : </w:t>
      </w:r>
    </w:p>
    <w:p w:rsidR="00D82686" w:rsidRDefault="00812EEA">
      <w:pPr>
        <w:pStyle w:val="a3"/>
      </w:pPr>
      <w:r>
        <w:t xml:space="preserve">1) наблюдать процесс обсуждения партнерами решения задачи (по высказываниям), </w:t>
      </w:r>
    </w:p>
    <w:p w:rsidR="00D82686" w:rsidRDefault="00812EEA">
      <w:pPr>
        <w:pStyle w:val="a3"/>
      </w:pPr>
      <w:r>
        <w:t xml:space="preserve">2) оценить эффективность коммуникации (по качеству выполнения задачи и особенностям хода ее решения). Предлагается система оценки взаимодействия по пяти параметрам: аффекту, конфликту, доминантности, продуктивности, ясности коммуникации. Даны оценки надежности и валидности. </w:t>
      </w:r>
    </w:p>
    <w:p w:rsidR="00D82686" w:rsidRDefault="00812EEA">
      <w:pPr>
        <w:pStyle w:val="a3"/>
      </w:pPr>
      <w:r>
        <w:t xml:space="preserve">Широкое распространение получили эксперименты, позволяющие выполнять более структурированные задания. Например, при исследовании супружеской коммуникации используется стандартный стимульный материал личностных методик: тест Роршаха, ТАТ, тест Векслера. </w:t>
      </w:r>
    </w:p>
    <w:p w:rsidR="00D82686" w:rsidRDefault="00812EEA">
      <w:pPr>
        <w:pStyle w:val="a3"/>
      </w:pPr>
      <w:r>
        <w:t xml:space="preserve">Отечественные исследователи использовали тест “Совместный Роршах”. Применялась также модификация методики Р.Блакара, предложенная Р.Ш.Магасумовым. Каждый испытуемый получает план-карту города. На карте одного из супругов проложен маршрут. Его задача вербально руководить действиями своего партнера, находящегося за непрозрачным экраном, так, чтобы он успешно прошел весь маршрут по своей карте. </w:t>
      </w:r>
    </w:p>
    <w:p w:rsidR="00D82686" w:rsidRDefault="00812EEA">
      <w:pPr>
        <w:pStyle w:val="a3"/>
      </w:pPr>
      <w:r>
        <w:t xml:space="preserve">При подсчете и анализе получаемых данных одной из сложных проблем является выделение основных категорий. Они варьируют в зависимости от теоретических концепций, в рамках которых работает психолог, и от особенностей исследуемых групп. </w:t>
      </w:r>
    </w:p>
    <w:p w:rsidR="00D82686" w:rsidRDefault="00812EEA">
      <w:pPr>
        <w:pStyle w:val="a3"/>
      </w:pPr>
      <w:r>
        <w:t>Несмотря на большое разнообразие категорий, теоретики, работающие в области исследования коммуникаций, сводят их к пяти основным: конфликту, доминантности, аффекту, ясности коммуникации, эффективности (продуктивности) коммуникации.</w:t>
      </w:r>
    </w:p>
    <w:p w:rsidR="00D82686" w:rsidRDefault="00812EEA">
      <w:pPr>
        <w:pStyle w:val="a3"/>
      </w:pPr>
      <w:r>
        <w:t xml:space="preserve">Методика может быть использована в рамках семейного консультирования, а также в любых случаях, требующих исследования особенностей коммуникации двух партнеров. </w:t>
      </w:r>
    </w:p>
    <w:p w:rsidR="00D82686" w:rsidRDefault="00812EEA">
      <w:pPr>
        <w:pStyle w:val="a3"/>
      </w:pPr>
      <w:r>
        <w:t xml:space="preserve">Е.Т.Соколова предлагает подробно познакомиться с модификацией теста Роршаха, сочетающей в себе возможности традиционной версии - направленность на выявление интрапсихического содержания личности - с перспективой исследования структуры и динамики межличностного взаимодействия в семье. </w:t>
      </w:r>
    </w:p>
    <w:p w:rsidR="00D82686" w:rsidRDefault="00812EEA">
      <w:pPr>
        <w:pStyle w:val="a3"/>
      </w:pPr>
      <w:r>
        <w:t xml:space="preserve">Диагностика коммуникативных процессов модифицированным тестом Роршаха стала возможной благодаря введению в процедуру тестирования методического приема, известного под названием гомеостата: участникам эксперимента предлагается достичь согласия по поводу одной или нескольких таблиц. Тест Роршаха отличается тем, что все “решения” партнеров равноправны и, следовательно, расхождение точек зрения почти неизбежно. </w:t>
      </w:r>
    </w:p>
    <w:p w:rsidR="00D82686" w:rsidRDefault="00812EEA">
      <w:pPr>
        <w:pStyle w:val="a3"/>
      </w:pPr>
      <w:r>
        <w:t xml:space="preserve">СТР (совместный тест Роршаха) сделает очевидны неосознаваемый индивидуально-стилистический (личностный) аспект коммуникации, а именно то, каким образом участники сумеют прийти к совместному решению, какие стратегии взаимодействия изберут, какие чувства испытают. </w:t>
      </w:r>
    </w:p>
    <w:p w:rsidR="00D82686" w:rsidRDefault="00812EEA">
      <w:pPr>
        <w:pStyle w:val="a3"/>
      </w:pPr>
      <w:r>
        <w:t xml:space="preserve">Наибольшую популярность СТР завоевал в семейной диагностике, где применяются различные его варианты: “супружеский”, “детско-родительский”, “семейный”. </w:t>
      </w:r>
    </w:p>
    <w:p w:rsidR="00D82686" w:rsidRDefault="00812EEA">
      <w:pPr>
        <w:pStyle w:val="a3"/>
      </w:pPr>
      <w:r>
        <w:t xml:space="preserve">С помощью СТР можно прогнозировать степень совместимости, исследовать нарушения общения, в сфере супружеских отношений выявить “расколотый” брак, “эмоциональный развод”, в сфере родительских установок - скрытое или явное отвержение своего ребенка, незрелость родительской позиции, деспотизм и эгоцентризм и др. Обзор литературы показывает, что СТР имеет немалые перспективы в диагностике нарушений внутрисемейных отношений. Для консультативной и коррекционной практики он представляет интерес как экспресс-метод, применение которого возможно на всех этапах коррекционного процесса, для оценки его динамики и эффективности в том числе. </w:t>
      </w:r>
    </w:p>
    <w:p w:rsidR="00D82686" w:rsidRDefault="00812EEA">
      <w:pPr>
        <w:pStyle w:val="a3"/>
      </w:pPr>
      <w:r>
        <w:t xml:space="preserve">Наиболее оптимальный путь стабилизации семьи связан с организацией системы психологического консультирования пар как в момент их образования, так и в процессе их нормального или конфликтного функционирования. Разработанная методика “межличностного семейного конфликта”, дает возможность выявить специфику супружеских затруднений, что позволяет определить стратегию и тактику консультирования супружеской пары, а также решить вопрос о необходимости коррекции отношений в данной брачной диаде или о расторжении брака. </w:t>
      </w:r>
    </w:p>
    <w:p w:rsidR="00D82686" w:rsidRDefault="00812EEA">
      <w:pPr>
        <w:pStyle w:val="a3"/>
      </w:pPr>
      <w:r>
        <w:t>Методика МСК представляет собой набор 5-балльных шкал, составляющих опросник из 168 пунктов. Их содержание интегрировано в следующих сферах жизнедеятельности семьи: семейная роль, потребность в общении, познавательные потребности, потребность в защите “Я-концепции”, культура общения, взаимная информированность, уровень моральной мотивации, проведение досуга, частота конфликтов и способы их разрешения, субъективная оценка удовлетворенности каждого супруга своим браком.</w:t>
      </w:r>
    </w:p>
    <w:p w:rsidR="00D82686" w:rsidRDefault="00812EEA">
      <w:pPr>
        <w:pStyle w:val="a3"/>
      </w:pPr>
      <w:r>
        <w:t xml:space="preserve">Супруги независимо друг от друга отвечают на вопросы анкеты. На основании полученных результатов определяется, к какой из выделенных трех групп семей (нестабильные, проблемные, стабильные) относится данная пара. Полученное с помощью методики МСК описание особенностей потребностных сфер супругов, степени удовлетворения ими в браке своих ведущих потребностей, основных конфликтогенных зон, частоты конфликтов и способов их разрешения дает возможности для индивидуальной работы как с каждым из супругов в отдельности, так и с парой. </w:t>
      </w:r>
    </w:p>
    <w:p w:rsidR="00D82686" w:rsidRDefault="00812EEA">
      <w:pPr>
        <w:pStyle w:val="a3"/>
      </w:pPr>
      <w:r>
        <w:t xml:space="preserve">Социальные контакты, как известно, имеют множество форм и имеют, как минимум, три уровня - социальное поведение, социальное взаимодействие, социальные взаимоотношения. На третьем уровне возникает ряд качественно новых явлений, одним из которых является интимность. </w:t>
      </w:r>
    </w:p>
    <w:p w:rsidR="00D82686" w:rsidRDefault="00812EEA">
      <w:pPr>
        <w:pStyle w:val="a3"/>
      </w:pPr>
      <w:r>
        <w:t xml:space="preserve">Берман и Лиф интерпретируют интимность как один из трех основных параметров брака и семьи (два других - граница и власть). Несмотря на концептуальное многообразие в трактовке понятия интимности, конкретных методик для ее измерения довольно мало. </w:t>
      </w:r>
    </w:p>
    <w:p w:rsidR="00D82686" w:rsidRDefault="00812EEA">
      <w:pPr>
        <w:pStyle w:val="a3"/>
      </w:pPr>
      <w:r>
        <w:t xml:space="preserve">Холт предложил шкалу развития интимности, состоящую из 66 утверждений, включая подшкалы интеллектуальной, физической и эмоциональной интимности. Шкала социальной интимности Миллера (1982) содержит 17 вопросов о взаимоотношениях с близким человеком. Две шкалы, которые используют более часто - это Опросник интимности Уоринга и шкала оценивания интимности во взаимоотношениях Шэфера и Олсона. </w:t>
      </w:r>
    </w:p>
    <w:p w:rsidR="00D82686" w:rsidRDefault="00812EEA">
      <w:pPr>
        <w:pStyle w:val="a3"/>
      </w:pPr>
      <w:r>
        <w:t xml:space="preserve">Опросник Уоринга (1983) состоит из 90 утверждений, на которые можно ответить “да”/”нет”. Шкала содержит 8 подшкал (решение конфликтов, эмоциональная близость, сплоченность, сексуальность, идентичность, совместимость, автономия и экспрессивность) и шкала социальной желаемости. </w:t>
      </w:r>
    </w:p>
    <w:p w:rsidR="00D82686" w:rsidRDefault="00812EEA">
      <w:pPr>
        <w:pStyle w:val="a3"/>
      </w:pPr>
      <w:r>
        <w:t xml:space="preserve">Один из самых популярных инструментов для описания семейной среды, является шкала семейной среды. Шкала состоит из десяти подшкал, которые измеряют три области семейной жизни: параметры отношений, параметры личного развития и параметры стабильности системы: организованности (важность четкой организации и структуры в семейной жизни и распределение обязанностей) и контроля (в какой мере семейная жизнь определена правилами). </w:t>
      </w:r>
    </w:p>
    <w:p w:rsidR="00D82686" w:rsidRDefault="00812EEA">
      <w:pPr>
        <w:pStyle w:val="a3"/>
      </w:pPr>
      <w:r>
        <w:t xml:space="preserve">Отечественные специалисты в области межличностных супружеских отношений, к сожалению, почти не продолжили традицию исследовательского и стратегического подхода своих зарубежных коллег. Слабая разработанность целостного теоретического подхода к изучению межличностных супружеских отношений является следствием как концептуального, так и реального обезличения общественных отношений в определенные периоды отечественной истории и психологии. </w:t>
      </w:r>
    </w:p>
    <w:p w:rsidR="00D82686" w:rsidRDefault="00812EEA">
      <w:pPr>
        <w:pStyle w:val="a3"/>
      </w:pPr>
      <w:r>
        <w:t xml:space="preserve">При формальном провозглашении человека как самоцели общественного развития, в наличной жизни изначально такой целью выступало наращивание экономического потенциала. При таком приоритете социально-экономического развития все сферы жизнедеятельности общества, не связанные непосредственно с производством, оказывались второстепенными. </w:t>
      </w:r>
    </w:p>
    <w:p w:rsidR="00D82686" w:rsidRDefault="00812EEA">
      <w:pPr>
        <w:pStyle w:val="a3"/>
      </w:pPr>
      <w:r>
        <w:t xml:space="preserve">Но именно в этих сферах доминирующую роль играют супружеские отношения. Поскольку достижения в этой области оказались менее впечатляющие, чем производственные показатели, то достоверная информация о положении во взаимоотношениях полов оказалась закрытой. </w:t>
      </w:r>
    </w:p>
    <w:p w:rsidR="00D82686" w:rsidRDefault="00812EEA">
      <w:pPr>
        <w:pStyle w:val="a3"/>
      </w:pPr>
      <w:r>
        <w:t>2. Эмпирическое исследование на удовлетворенность браком супругами.</w:t>
      </w:r>
    </w:p>
    <w:p w:rsidR="00D82686" w:rsidRDefault="00812EEA">
      <w:pPr>
        <w:pStyle w:val="a3"/>
      </w:pPr>
      <w:r>
        <w:t>2.1. Методики проведения диагностики на удовлетворенность браком супругами.</w:t>
      </w:r>
    </w:p>
    <w:p w:rsidR="00D82686" w:rsidRDefault="00812EEA">
      <w:pPr>
        <w:pStyle w:val="a3"/>
      </w:pPr>
      <w:r>
        <w:t>Предмет исследования: удовлетворенность браком как феномен межличностного восприятия (выражающий удовлетворение потребностей супругов в росте семьи и их самих).</w:t>
      </w:r>
    </w:p>
    <w:p w:rsidR="00D82686" w:rsidRDefault="00812EEA">
      <w:pPr>
        <w:pStyle w:val="a3"/>
      </w:pPr>
      <w:r>
        <w:t xml:space="preserve">Объект исследования: выборка из 40 человек, со стажем брака от 1 до 25 лет (20 супружеских пар). </w:t>
      </w:r>
    </w:p>
    <w:p w:rsidR="00D82686" w:rsidRDefault="00812EEA">
      <w:pPr>
        <w:pStyle w:val="a3"/>
      </w:pPr>
      <w:r>
        <w:t xml:space="preserve">Мы выбрали исследовательский инструментарий, провели исследование удовлетворенности браком в 20 супружеских парах с помощью выбранных методик, обработали результаты диагностики и проанализировать их с помощью методов математической статистики. Далее нами были интерпретированы результаты исследования и сделаны выводы: по проведенному исследованию, о его практической значимости, о перспективах проведения дальнейших исследований. </w:t>
      </w:r>
    </w:p>
    <w:p w:rsidR="00D82686" w:rsidRDefault="00812EEA">
      <w:pPr>
        <w:pStyle w:val="a3"/>
      </w:pPr>
      <w:r>
        <w:t>Оптимистичное представление супругов о людях связано с их высокой удовлетворенностью семейно-брачными отношениями, тогда как неоптимистичное представление о людях связано с низкой удовлетворенностью семейно-брачными отношениями.</w:t>
      </w:r>
    </w:p>
    <w:p w:rsidR="00D82686" w:rsidRDefault="00812EEA">
      <w:pPr>
        <w:pStyle w:val="a3"/>
      </w:pPr>
      <w:r>
        <w:t>Представление супругами роли детей в жизни человека, как более значимой, связано с их высокой удовлетворенностью семейно-брачными отношениями, тогда как представление супругами роли детей в жизни человека, как с менее значимой, связано с их низкой удовлетворенностью семейно-брачными отношениями.</w:t>
      </w:r>
    </w:p>
    <w:p w:rsidR="00D82686" w:rsidRDefault="00812EEA">
      <w:pPr>
        <w:pStyle w:val="a3"/>
      </w:pPr>
      <w:r>
        <w:t>Для диагностики степени удовлетворенности / неудовлетворенности браком использовался «Тест-опросник удовлетворенности браком (ОУБ)»</w:t>
      </w:r>
      <w:bookmarkStart w:id="11" w:name="_ftnref12"/>
      <w:r>
        <w:fldChar w:fldCharType="begin"/>
      </w:r>
      <w:r>
        <w:instrText xml:space="preserve"> HYPERLINK "" \l "_ftn12" </w:instrText>
      </w:r>
      <w:r>
        <w:fldChar w:fldCharType="separate"/>
      </w:r>
      <w:r>
        <w:rPr>
          <w:rStyle w:val="a4"/>
        </w:rPr>
        <w:t>[12]</w:t>
      </w:r>
      <w:r>
        <w:fldChar w:fldCharType="end"/>
      </w:r>
      <w:bookmarkEnd w:id="11"/>
      <w:r>
        <w:t xml:space="preserve"> .</w:t>
      </w:r>
    </w:p>
    <w:p w:rsidR="00D82686" w:rsidRDefault="00812EEA">
      <w:pPr>
        <w:pStyle w:val="a3"/>
      </w:pPr>
      <w:r>
        <w:t>Для диагностики оптимистичного / неоптимистичного представления о людях и более / менее значимой роли детей в жизни человека использовалась методика «Измерение установок в семейной паре»</w:t>
      </w:r>
      <w:bookmarkStart w:id="12" w:name="_ftnref13"/>
      <w:r>
        <w:fldChar w:fldCharType="begin"/>
      </w:r>
      <w:r>
        <w:instrText xml:space="preserve"> HYPERLINK "" \l "_ftn13" </w:instrText>
      </w:r>
      <w:r>
        <w:fldChar w:fldCharType="separate"/>
      </w:r>
      <w:r>
        <w:rPr>
          <w:rStyle w:val="a4"/>
        </w:rPr>
        <w:t>[13]</w:t>
      </w:r>
      <w:r>
        <w:fldChar w:fldCharType="end"/>
      </w:r>
      <w:bookmarkEnd w:id="12"/>
      <w:r>
        <w:t xml:space="preserve"> .</w:t>
      </w:r>
    </w:p>
    <w:p w:rsidR="00D82686" w:rsidRDefault="00812EEA">
      <w:pPr>
        <w:pStyle w:val="a3"/>
      </w:pPr>
      <w:r>
        <w:t xml:space="preserve">Практическое значение полученных результатов сводится к возможности разработки на их основе программы оптимизации семейных отношений и к возможности проведения дальнейших исследований в области семейно-брачных отношений с выходом на гендерные (половые) особенности супружеских установок. </w:t>
      </w:r>
    </w:p>
    <w:p w:rsidR="00D82686" w:rsidRDefault="00812EEA">
      <w:pPr>
        <w:pStyle w:val="a3"/>
      </w:pPr>
      <w:r>
        <w:t>Методика исследования</w:t>
      </w:r>
    </w:p>
    <w:p w:rsidR="00D82686" w:rsidRDefault="00812EEA">
      <w:pPr>
        <w:pStyle w:val="a3"/>
      </w:pPr>
      <w:r>
        <w:t xml:space="preserve">Испытуемые: </w:t>
      </w:r>
    </w:p>
    <w:p w:rsidR="00D82686" w:rsidRDefault="00812EEA">
      <w:pPr>
        <w:pStyle w:val="a3"/>
      </w:pPr>
      <w:r>
        <w:t>Выборка представлена 20 супружескими парами (20 мужчин и 20 женщин). Стаж брака в выборке колеблется от 1 года до 25 лет</w:t>
      </w:r>
      <w:bookmarkStart w:id="13" w:name="_ftnref14"/>
      <w:r>
        <w:fldChar w:fldCharType="begin"/>
      </w:r>
      <w:r>
        <w:instrText xml:space="preserve"> HYPERLINK "" \l "_ftn14" </w:instrText>
      </w:r>
      <w:r>
        <w:fldChar w:fldCharType="separate"/>
      </w:r>
      <w:r>
        <w:rPr>
          <w:rStyle w:val="a4"/>
        </w:rPr>
        <w:t>[14]</w:t>
      </w:r>
      <w:r>
        <w:fldChar w:fldCharType="end"/>
      </w:r>
      <w:bookmarkEnd w:id="13"/>
      <w:r>
        <w:t xml:space="preserve"> .</w:t>
      </w:r>
    </w:p>
    <w:p w:rsidR="00D82686" w:rsidRDefault="00812EEA">
      <w:pPr>
        <w:pStyle w:val="a3"/>
      </w:pPr>
      <w:r>
        <w:t xml:space="preserve">Используемые методики: </w:t>
      </w:r>
    </w:p>
    <w:p w:rsidR="00D82686" w:rsidRDefault="00812EEA">
      <w:pPr>
        <w:pStyle w:val="a3"/>
      </w:pPr>
      <w:r>
        <w:t>При выборе исследовательского инструментария мы остановились на опросниках, являющихся наиболее экономичными и знакомыми для испытуемых по процедуре средствами диагностики супружеских отношений.</w:t>
      </w:r>
    </w:p>
    <w:p w:rsidR="00D82686" w:rsidRDefault="00812EEA">
      <w:pPr>
        <w:pStyle w:val="a3"/>
      </w:pPr>
      <w:r>
        <w:t>Тест-опросник удовлетворенности браком (ОУБ) – цель: экспресс-диагностика степени удовлетворенности неудовлетворенности браком.</w:t>
      </w:r>
    </w:p>
    <w:p w:rsidR="00D82686" w:rsidRDefault="00812EEA">
      <w:pPr>
        <w:pStyle w:val="a3"/>
      </w:pPr>
      <w:r>
        <w:t>Опросник представляет собой одномерную шкалу, состоящую из 24 утверждений, относящихся к различным сферам: восприятие себя и партнера, мнения, оценки, установки и т.д.</w:t>
      </w:r>
    </w:p>
    <w:p w:rsidR="00D82686" w:rsidRDefault="00812EEA">
      <w:pPr>
        <w:pStyle w:val="a3"/>
      </w:pPr>
      <w:r>
        <w:t>Как стандартизированная методика, «ОУБ» имеет нормы:</w:t>
      </w:r>
    </w:p>
    <w:p w:rsidR="00D82686" w:rsidRDefault="00812EEA">
      <w:pPr>
        <w:pStyle w:val="a3"/>
      </w:pPr>
      <w:r>
        <w:t>0-16 баллов - абсолютно неблагоприятный брак;</w:t>
      </w:r>
    </w:p>
    <w:p w:rsidR="00D82686" w:rsidRDefault="00812EEA">
      <w:pPr>
        <w:pStyle w:val="a3"/>
      </w:pPr>
      <w:r>
        <w:t>17-22 балла - неблагополучный брак;</w:t>
      </w:r>
    </w:p>
    <w:p w:rsidR="00D82686" w:rsidRDefault="00812EEA">
      <w:pPr>
        <w:pStyle w:val="a3"/>
      </w:pPr>
      <w:r>
        <w:t>23-26 баллов - скорее неблагополучный брак;</w:t>
      </w:r>
    </w:p>
    <w:p w:rsidR="00D82686" w:rsidRDefault="00812EEA">
      <w:pPr>
        <w:pStyle w:val="a3"/>
      </w:pPr>
      <w:r>
        <w:t>27-28 баллов - переходная форма брака;</w:t>
      </w:r>
    </w:p>
    <w:p w:rsidR="00D82686" w:rsidRDefault="00812EEA">
      <w:pPr>
        <w:pStyle w:val="a3"/>
      </w:pPr>
      <w:r>
        <w:t>29-32 балла - скорее благополучный брак;</w:t>
      </w:r>
    </w:p>
    <w:p w:rsidR="00D82686" w:rsidRDefault="00812EEA">
      <w:pPr>
        <w:pStyle w:val="a3"/>
      </w:pPr>
      <w:r>
        <w:t>33-38 баллов - благополучный брак;</w:t>
      </w:r>
    </w:p>
    <w:p w:rsidR="00D82686" w:rsidRDefault="00812EEA">
      <w:pPr>
        <w:pStyle w:val="a3"/>
      </w:pPr>
      <w:r>
        <w:t>39-48 баллов - абсолютно благополучный брак.</w:t>
      </w:r>
    </w:p>
    <w:p w:rsidR="00D82686" w:rsidRDefault="00812EEA">
      <w:pPr>
        <w:pStyle w:val="a3"/>
      </w:pPr>
      <w:r>
        <w:t>Методика «Измерение установок в семейной паре» - цель: выявление взглядов испытуемых по десяти наиболее значимым в семейном взаимодействии сферам человеческой жизни.</w:t>
      </w:r>
    </w:p>
    <w:p w:rsidR="00D82686" w:rsidRDefault="00812EEA">
      <w:pPr>
        <w:pStyle w:val="a3"/>
      </w:pPr>
      <w:r>
        <w:t>Методика представляет собой 40 суждений, выражающих ту или иную позицию по десяти различным, значимым для людей, сферам:</w:t>
      </w:r>
    </w:p>
    <w:p w:rsidR="00D82686" w:rsidRDefault="00812EEA">
      <w:pPr>
        <w:pStyle w:val="a3"/>
      </w:pPr>
      <w:r>
        <w:t>1 шкала - отношение к людям (чем выше балл, тем более оптимистичное представление о людях вообще);</w:t>
      </w:r>
    </w:p>
    <w:p w:rsidR="00D82686" w:rsidRDefault="00812EEA">
      <w:pPr>
        <w:pStyle w:val="a3"/>
      </w:pPr>
      <w:r>
        <w:t>2 шкала - альтернатива между чувством долга и удовольствием (чем выше балл, тем более выражена ориентация на долг по сравнению с удовольствием);</w:t>
      </w:r>
    </w:p>
    <w:p w:rsidR="00D82686" w:rsidRDefault="00812EEA">
      <w:pPr>
        <w:pStyle w:val="a3"/>
      </w:pPr>
      <w:r>
        <w:t>3 шкала - отношение к детям (чем выше балл, тем более значимой представляется респонденту роль детей в жизни человека);</w:t>
      </w:r>
    </w:p>
    <w:p w:rsidR="00D82686" w:rsidRDefault="00812EEA">
      <w:pPr>
        <w:pStyle w:val="a3"/>
      </w:pPr>
      <w:r>
        <w:t>4 шкала - ориентация на автономность или зависимость супругов друг от друга (чем выше балл, тем более выражена ориентация на совместную деятельность супругов во всех сферах семейной жизни);</w:t>
      </w:r>
    </w:p>
    <w:p w:rsidR="00D82686" w:rsidRDefault="00812EEA">
      <w:pPr>
        <w:pStyle w:val="a3"/>
      </w:pPr>
      <w:r>
        <w:t>5 шкала - отношение к разводу (чем выше балл, тем менее лояльно отношение к разводу);</w:t>
      </w:r>
    </w:p>
    <w:p w:rsidR="00D82686" w:rsidRDefault="00812EEA">
      <w:pPr>
        <w:pStyle w:val="a3"/>
      </w:pPr>
      <w:r>
        <w:t xml:space="preserve">6 шкала - отношение к любви романтического типа (чем выше балл, тем более выражена ориентация на традиционно представляемую романтическую любовь); </w:t>
      </w:r>
    </w:p>
    <w:p w:rsidR="00D82686" w:rsidRDefault="00812EEA">
      <w:pPr>
        <w:pStyle w:val="a3"/>
      </w:pPr>
      <w:r>
        <w:t>7 шкала - оценка значимости сексуальной сферы в семейной жизни (чем выше балл, тем менее значимой представляется сексуальная сфера в семейной жизни);</w:t>
      </w:r>
    </w:p>
    <w:p w:rsidR="00D82686" w:rsidRDefault="00812EEA">
      <w:pPr>
        <w:pStyle w:val="a3"/>
      </w:pPr>
      <w:r>
        <w:t>8 шкала - отношение к «запретности секса» (чем выше балл, тем более запретной представляется сексуальная тема);</w:t>
      </w:r>
    </w:p>
    <w:p w:rsidR="00D82686" w:rsidRDefault="00812EEA">
      <w:pPr>
        <w:pStyle w:val="a3"/>
      </w:pPr>
      <w:r>
        <w:t>9 шкала - отношение к патриархальному или эгалитарному устройству семьи (чем выше балл, тем менее традиционное представление о роли женщины);</w:t>
      </w:r>
    </w:p>
    <w:p w:rsidR="00D82686" w:rsidRDefault="00812EEA">
      <w:pPr>
        <w:pStyle w:val="a3"/>
      </w:pPr>
      <w:r>
        <w:t>10 шкала - отношение к деньгам (чем выше балл, тем более бережливое отношение респондента к деньгам, чем ниже - тем легче он считает возможным их тратить).</w:t>
      </w:r>
    </w:p>
    <w:p w:rsidR="00D82686" w:rsidRDefault="00812EEA">
      <w:pPr>
        <w:pStyle w:val="a3"/>
      </w:pPr>
      <w:r>
        <w:t>Для того чтобы испытуемые чувствовали себя максимально комфортно, опрос проводился на территории их местожительства (преимущественно по выходным). Опросу предшествовала установочная беседа, в ходе которой, помимо прочих, освещалась тема конфиденциальности. После прочтения инструкции супруги отправлялись в разные комнаты для самостоятельной работы во избежание обмена впечатлениями. В нескольких случаях возможность проведения опроса по месту жительства отсутствовала. Тогда мы прибегали к телефонному интервьюированию, стараясь сохранить заданные условия процедуры. Время работы испытуемых с опросниками не было ограничено.</w:t>
      </w:r>
    </w:p>
    <w:p w:rsidR="00D82686" w:rsidRDefault="00812EEA">
      <w:pPr>
        <w:pStyle w:val="a3"/>
      </w:pPr>
      <w:r>
        <w:t xml:space="preserve">Для методики «Измерение установок в семейной паре» читалась следующая инструкция: «Просим оценить степень Вашего согласия с предлагаемыми ниже суждениями, выражающими ту или иную позицию человека в жизни. Нет и не может быть правильных и неправильных ответов. Важно, чтобы выбранный вариант наиболее полно отражал Вашу личную точку зрения». </w:t>
      </w:r>
    </w:p>
    <w:p w:rsidR="00D82686" w:rsidRDefault="00812EEA">
      <w:pPr>
        <w:pStyle w:val="a3"/>
      </w:pPr>
      <w:r>
        <w:t>Для методики «ОУБ» читалась другая инструкция: «Внимательно прочитайте каждое утверждение и выберете один из трех предполагаемых вариантов ответов, старайтесь избегать промежуточных ответов типа «трудно сказать». Процедура была неизменной для обеих используемых методик.</w:t>
      </w:r>
    </w:p>
    <w:p w:rsidR="00D82686" w:rsidRDefault="00812EEA">
      <w:pPr>
        <w:pStyle w:val="a3"/>
      </w:pPr>
      <w:r>
        <w:t>2.2. Результаты исследования и их анализ методами математической статистики.</w:t>
      </w:r>
    </w:p>
    <w:p w:rsidR="00D82686" w:rsidRDefault="00812EEA">
      <w:pPr>
        <w:pStyle w:val="a3"/>
      </w:pPr>
      <w:r>
        <w:t>Диагностика с помощью тест-опросника «ОУБ» и методики «Измерение установок в семейной паре» дала нам два массива данных.</w:t>
      </w:r>
    </w:p>
    <w:p w:rsidR="00D82686" w:rsidRDefault="00812EEA">
      <w:pPr>
        <w:pStyle w:val="a3"/>
      </w:pPr>
      <w:r>
        <w:t xml:space="preserve">Таблица 1. </w:t>
      </w:r>
    </w:p>
    <w:p w:rsidR="00D82686" w:rsidRDefault="00812EEA">
      <w:pPr>
        <w:pStyle w:val="a3"/>
      </w:pPr>
      <w:r>
        <w:t>Удовлетворенность браком (УБ) и представление о людях</w:t>
      </w:r>
    </w:p>
    <w:tbl>
      <w:tblPr>
        <w:tblW w:w="0" w:type="auto"/>
        <w:tblInd w:w="135" w:type="dxa"/>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представ. о людях</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vAlign w:val="center"/>
            <w:hideMark/>
          </w:tcPr>
          <w:p w:rsidR="00D82686" w:rsidRDefault="00812EEA">
            <w:r>
              <w:t>пред. о людях</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Ванечкин Н.</w:t>
            </w:r>
          </w:p>
        </w:tc>
        <w:tc>
          <w:tcPr>
            <w:tcW w:w="0" w:type="auto"/>
            <w:vAlign w:val="center"/>
            <w:hideMark/>
          </w:tcPr>
          <w:p w:rsidR="00D82686" w:rsidRDefault="00812EEA">
            <w:r>
              <w:t>38</w:t>
            </w:r>
          </w:p>
        </w:tc>
        <w:tc>
          <w:tcPr>
            <w:tcW w:w="0" w:type="auto"/>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21</w:t>
            </w:r>
          </w:p>
        </w:tc>
        <w:tc>
          <w:tcPr>
            <w:tcW w:w="0" w:type="auto"/>
            <w:tcBorders>
              <w:top w:val="nil"/>
              <w:left w:val="nil"/>
              <w:bottom w:val="single" w:sz="8" w:space="0" w:color="auto"/>
              <w:right w:val="single" w:sz="8" w:space="0" w:color="auto"/>
            </w:tcBorders>
            <w:vAlign w:val="center"/>
            <w:hideMark/>
          </w:tcPr>
          <w:p w:rsidR="00D82686" w:rsidRDefault="00812EEA">
            <w:r>
              <w:t>Харашонова Н.</w:t>
            </w:r>
          </w:p>
        </w:tc>
        <w:tc>
          <w:tcPr>
            <w:tcW w:w="0" w:type="auto"/>
            <w:vAlign w:val="center"/>
            <w:hideMark/>
          </w:tcPr>
          <w:p w:rsidR="00D82686" w:rsidRDefault="00812EEA">
            <w:r>
              <w:t>40</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Ванечкина Н.</w:t>
            </w:r>
          </w:p>
        </w:tc>
        <w:tc>
          <w:tcPr>
            <w:tcW w:w="0" w:type="auto"/>
            <w:vAlign w:val="center"/>
            <w:hideMark/>
          </w:tcPr>
          <w:p w:rsidR="00D82686" w:rsidRDefault="00812EEA">
            <w:r>
              <w:t>36</w:t>
            </w:r>
          </w:p>
        </w:tc>
        <w:tc>
          <w:tcPr>
            <w:tcW w:w="0" w:type="auto"/>
            <w:vAlign w:val="center"/>
            <w:hideMark/>
          </w:tcPr>
          <w:p w:rsidR="00D82686" w:rsidRDefault="00812EEA">
            <w:r>
              <w:t>0,5</w:t>
            </w:r>
          </w:p>
        </w:tc>
        <w:tc>
          <w:tcPr>
            <w:tcW w:w="0" w:type="auto"/>
            <w:tcBorders>
              <w:top w:val="nil"/>
              <w:left w:val="nil"/>
              <w:bottom w:val="single" w:sz="8" w:space="0" w:color="auto"/>
              <w:right w:val="single" w:sz="8" w:space="0" w:color="auto"/>
            </w:tcBorders>
            <w:vAlign w:val="center"/>
            <w:hideMark/>
          </w:tcPr>
          <w:p w:rsidR="00D82686" w:rsidRDefault="00812EEA">
            <w:r>
              <w:t>22</w:t>
            </w:r>
          </w:p>
        </w:tc>
        <w:tc>
          <w:tcPr>
            <w:tcW w:w="0" w:type="auto"/>
            <w:tcBorders>
              <w:top w:val="nil"/>
              <w:left w:val="nil"/>
              <w:bottom w:val="single" w:sz="8" w:space="0" w:color="auto"/>
              <w:right w:val="single" w:sz="8" w:space="0" w:color="auto"/>
            </w:tcBorders>
            <w:vAlign w:val="center"/>
            <w:hideMark/>
          </w:tcPr>
          <w:p w:rsidR="00D82686" w:rsidRDefault="00812EEA">
            <w:r>
              <w:t>Харашонов В.</w:t>
            </w:r>
          </w:p>
        </w:tc>
        <w:tc>
          <w:tcPr>
            <w:tcW w:w="0" w:type="auto"/>
            <w:vAlign w:val="center"/>
            <w:hideMark/>
          </w:tcPr>
          <w:p w:rsidR="00D82686" w:rsidRDefault="00812EEA">
            <w:r>
              <w:t>25</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w:t>
            </w:r>
          </w:p>
        </w:tc>
        <w:tc>
          <w:tcPr>
            <w:tcW w:w="0" w:type="auto"/>
            <w:tcBorders>
              <w:top w:val="nil"/>
              <w:left w:val="nil"/>
              <w:bottom w:val="single" w:sz="8" w:space="0" w:color="auto"/>
              <w:right w:val="single" w:sz="8" w:space="0" w:color="auto"/>
            </w:tcBorders>
            <w:vAlign w:val="center"/>
            <w:hideMark/>
          </w:tcPr>
          <w:p w:rsidR="00D82686" w:rsidRDefault="00812EEA">
            <w:r>
              <w:t>Квасков А.</w:t>
            </w:r>
          </w:p>
        </w:tc>
        <w:tc>
          <w:tcPr>
            <w:tcW w:w="0" w:type="auto"/>
            <w:vAlign w:val="center"/>
            <w:hideMark/>
          </w:tcPr>
          <w:p w:rsidR="00D82686" w:rsidRDefault="00812EEA">
            <w:r>
              <w:t>36</w:t>
            </w:r>
          </w:p>
        </w:tc>
        <w:tc>
          <w:tcPr>
            <w:tcW w:w="0" w:type="auto"/>
            <w:vAlign w:val="center"/>
            <w:hideMark/>
          </w:tcPr>
          <w:p w:rsidR="00D82686" w:rsidRDefault="00812EEA">
            <w:r>
              <w:t>-0,75</w:t>
            </w:r>
          </w:p>
        </w:tc>
        <w:tc>
          <w:tcPr>
            <w:tcW w:w="0" w:type="auto"/>
            <w:tcBorders>
              <w:top w:val="nil"/>
              <w:left w:val="nil"/>
              <w:bottom w:val="single" w:sz="8" w:space="0" w:color="auto"/>
              <w:right w:val="single" w:sz="8" w:space="0" w:color="auto"/>
            </w:tcBorders>
            <w:vAlign w:val="center"/>
            <w:hideMark/>
          </w:tcPr>
          <w:p w:rsidR="00D82686" w:rsidRDefault="00812EEA">
            <w:r>
              <w:t>23</w:t>
            </w:r>
          </w:p>
        </w:tc>
        <w:tc>
          <w:tcPr>
            <w:tcW w:w="0" w:type="auto"/>
            <w:tcBorders>
              <w:top w:val="nil"/>
              <w:left w:val="nil"/>
              <w:bottom w:val="single" w:sz="8" w:space="0" w:color="auto"/>
              <w:right w:val="single" w:sz="8" w:space="0" w:color="auto"/>
            </w:tcBorders>
            <w:vAlign w:val="center"/>
            <w:hideMark/>
          </w:tcPr>
          <w:p w:rsidR="00D82686" w:rsidRDefault="00812EEA">
            <w:r>
              <w:t>Заваркина А.</w:t>
            </w:r>
          </w:p>
        </w:tc>
        <w:tc>
          <w:tcPr>
            <w:tcW w:w="0" w:type="auto"/>
            <w:vAlign w:val="center"/>
            <w:hideMark/>
          </w:tcPr>
          <w:p w:rsidR="00D82686" w:rsidRDefault="00812EEA">
            <w:r>
              <w:t>38</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4</w:t>
            </w:r>
          </w:p>
        </w:tc>
        <w:tc>
          <w:tcPr>
            <w:tcW w:w="0" w:type="auto"/>
            <w:tcBorders>
              <w:top w:val="nil"/>
              <w:left w:val="nil"/>
              <w:bottom w:val="single" w:sz="8" w:space="0" w:color="auto"/>
              <w:right w:val="single" w:sz="8" w:space="0" w:color="auto"/>
            </w:tcBorders>
            <w:vAlign w:val="center"/>
            <w:hideMark/>
          </w:tcPr>
          <w:p w:rsidR="00D82686" w:rsidRDefault="00812EEA">
            <w:r>
              <w:t>Кваскова Н.</w:t>
            </w:r>
          </w:p>
        </w:tc>
        <w:tc>
          <w:tcPr>
            <w:tcW w:w="0" w:type="auto"/>
            <w:vAlign w:val="center"/>
            <w:hideMark/>
          </w:tcPr>
          <w:p w:rsidR="00D82686" w:rsidRDefault="00812EEA">
            <w:r>
              <w:t>41</w:t>
            </w:r>
          </w:p>
        </w:tc>
        <w:tc>
          <w:tcPr>
            <w:tcW w:w="0" w:type="auto"/>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24</w:t>
            </w:r>
          </w:p>
        </w:tc>
        <w:tc>
          <w:tcPr>
            <w:tcW w:w="0" w:type="auto"/>
            <w:tcBorders>
              <w:top w:val="nil"/>
              <w:left w:val="nil"/>
              <w:bottom w:val="single" w:sz="8" w:space="0" w:color="auto"/>
              <w:right w:val="single" w:sz="8" w:space="0" w:color="auto"/>
            </w:tcBorders>
            <w:vAlign w:val="center"/>
            <w:hideMark/>
          </w:tcPr>
          <w:p w:rsidR="00D82686" w:rsidRDefault="00812EEA">
            <w:r>
              <w:t>Заваркин С.</w:t>
            </w:r>
          </w:p>
        </w:tc>
        <w:tc>
          <w:tcPr>
            <w:tcW w:w="0" w:type="auto"/>
            <w:vAlign w:val="center"/>
            <w:hideMark/>
          </w:tcPr>
          <w:p w:rsidR="00D82686" w:rsidRDefault="00812EEA">
            <w:r>
              <w:t>26</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5</w:t>
            </w:r>
          </w:p>
        </w:tc>
        <w:tc>
          <w:tcPr>
            <w:tcW w:w="0" w:type="auto"/>
            <w:tcBorders>
              <w:top w:val="nil"/>
              <w:left w:val="nil"/>
              <w:bottom w:val="single" w:sz="8" w:space="0" w:color="auto"/>
              <w:right w:val="single" w:sz="8" w:space="0" w:color="auto"/>
            </w:tcBorders>
            <w:vAlign w:val="center"/>
            <w:hideMark/>
          </w:tcPr>
          <w:p w:rsidR="00D82686" w:rsidRDefault="00812EEA">
            <w:r>
              <w:t>Мутнов Д.</w:t>
            </w:r>
          </w:p>
        </w:tc>
        <w:tc>
          <w:tcPr>
            <w:tcW w:w="0" w:type="auto"/>
            <w:vAlign w:val="center"/>
            <w:hideMark/>
          </w:tcPr>
          <w:p w:rsidR="00D82686" w:rsidRDefault="00812EEA">
            <w:r>
              <w:t>41</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25</w:t>
            </w:r>
          </w:p>
        </w:tc>
        <w:tc>
          <w:tcPr>
            <w:tcW w:w="0" w:type="auto"/>
            <w:tcBorders>
              <w:top w:val="nil"/>
              <w:left w:val="nil"/>
              <w:bottom w:val="single" w:sz="8" w:space="0" w:color="auto"/>
              <w:right w:val="single" w:sz="8" w:space="0" w:color="auto"/>
            </w:tcBorders>
            <w:vAlign w:val="center"/>
            <w:hideMark/>
          </w:tcPr>
          <w:p w:rsidR="00D82686" w:rsidRDefault="00812EEA">
            <w:r>
              <w:t>Минаев А.</w:t>
            </w:r>
          </w:p>
        </w:tc>
        <w:tc>
          <w:tcPr>
            <w:tcW w:w="0" w:type="auto"/>
            <w:vAlign w:val="center"/>
            <w:hideMark/>
          </w:tcPr>
          <w:p w:rsidR="00D82686" w:rsidRDefault="00812EEA">
            <w:r>
              <w:t>31</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6</w:t>
            </w:r>
          </w:p>
        </w:tc>
        <w:tc>
          <w:tcPr>
            <w:tcW w:w="0" w:type="auto"/>
            <w:tcBorders>
              <w:top w:val="nil"/>
              <w:left w:val="nil"/>
              <w:bottom w:val="single" w:sz="8" w:space="0" w:color="auto"/>
              <w:right w:val="single" w:sz="8" w:space="0" w:color="auto"/>
            </w:tcBorders>
            <w:vAlign w:val="center"/>
            <w:hideMark/>
          </w:tcPr>
          <w:p w:rsidR="00D82686" w:rsidRDefault="00812EEA">
            <w:r>
              <w:t>Мутнова О.</w:t>
            </w:r>
          </w:p>
        </w:tc>
        <w:tc>
          <w:tcPr>
            <w:tcW w:w="0" w:type="auto"/>
            <w:vAlign w:val="center"/>
            <w:hideMark/>
          </w:tcPr>
          <w:p w:rsidR="00D82686" w:rsidRDefault="00812EEA">
            <w:r>
              <w:t>40</w:t>
            </w:r>
          </w:p>
        </w:tc>
        <w:tc>
          <w:tcPr>
            <w:tcW w:w="0" w:type="auto"/>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26</w:t>
            </w:r>
          </w:p>
        </w:tc>
        <w:tc>
          <w:tcPr>
            <w:tcW w:w="0" w:type="auto"/>
            <w:tcBorders>
              <w:top w:val="nil"/>
              <w:left w:val="nil"/>
              <w:bottom w:val="single" w:sz="8" w:space="0" w:color="auto"/>
              <w:right w:val="single" w:sz="8" w:space="0" w:color="auto"/>
            </w:tcBorders>
            <w:vAlign w:val="center"/>
            <w:hideMark/>
          </w:tcPr>
          <w:p w:rsidR="00D82686" w:rsidRDefault="00812EEA">
            <w:r>
              <w:t>Минаева Н.</w:t>
            </w:r>
          </w:p>
        </w:tc>
        <w:tc>
          <w:tcPr>
            <w:tcW w:w="0" w:type="auto"/>
            <w:vAlign w:val="center"/>
            <w:hideMark/>
          </w:tcPr>
          <w:p w:rsidR="00D82686" w:rsidRDefault="00812EEA">
            <w:r>
              <w:t>36</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7</w:t>
            </w:r>
          </w:p>
        </w:tc>
        <w:tc>
          <w:tcPr>
            <w:tcW w:w="0" w:type="auto"/>
            <w:tcBorders>
              <w:top w:val="nil"/>
              <w:left w:val="nil"/>
              <w:bottom w:val="single" w:sz="8" w:space="0" w:color="auto"/>
              <w:right w:val="single" w:sz="8" w:space="0" w:color="auto"/>
            </w:tcBorders>
            <w:vAlign w:val="center"/>
            <w:hideMark/>
          </w:tcPr>
          <w:p w:rsidR="00D82686" w:rsidRDefault="00812EEA">
            <w:r>
              <w:t>Шишкова Л.</w:t>
            </w:r>
          </w:p>
        </w:tc>
        <w:tc>
          <w:tcPr>
            <w:tcW w:w="0" w:type="auto"/>
            <w:vAlign w:val="center"/>
            <w:hideMark/>
          </w:tcPr>
          <w:p w:rsidR="00D82686" w:rsidRDefault="00812EEA">
            <w:r>
              <w:t>38</w:t>
            </w:r>
          </w:p>
        </w:tc>
        <w:tc>
          <w:tcPr>
            <w:tcW w:w="0" w:type="auto"/>
            <w:vAlign w:val="center"/>
            <w:hideMark/>
          </w:tcPr>
          <w:p w:rsidR="00D82686" w:rsidRDefault="00812EEA">
            <w:r>
              <w:t>0</w:t>
            </w:r>
          </w:p>
        </w:tc>
        <w:tc>
          <w:tcPr>
            <w:tcW w:w="0" w:type="auto"/>
            <w:tcBorders>
              <w:top w:val="nil"/>
              <w:left w:val="nil"/>
              <w:bottom w:val="single" w:sz="8" w:space="0" w:color="auto"/>
              <w:right w:val="single" w:sz="8" w:space="0" w:color="auto"/>
            </w:tcBorders>
            <w:vAlign w:val="center"/>
            <w:hideMark/>
          </w:tcPr>
          <w:p w:rsidR="00D82686" w:rsidRDefault="00812EEA">
            <w:r>
              <w:t>27</w:t>
            </w:r>
          </w:p>
        </w:tc>
        <w:tc>
          <w:tcPr>
            <w:tcW w:w="0" w:type="auto"/>
            <w:tcBorders>
              <w:top w:val="nil"/>
              <w:left w:val="nil"/>
              <w:bottom w:val="single" w:sz="8" w:space="0" w:color="auto"/>
              <w:right w:val="single" w:sz="8" w:space="0" w:color="auto"/>
            </w:tcBorders>
            <w:vAlign w:val="center"/>
            <w:hideMark/>
          </w:tcPr>
          <w:p w:rsidR="00D82686" w:rsidRDefault="00812EEA">
            <w:r>
              <w:t>Неколенкова Л.</w:t>
            </w:r>
          </w:p>
        </w:tc>
        <w:tc>
          <w:tcPr>
            <w:tcW w:w="0" w:type="auto"/>
            <w:vAlign w:val="center"/>
            <w:hideMark/>
          </w:tcPr>
          <w:p w:rsidR="00D82686" w:rsidRDefault="00812EEA">
            <w:r>
              <w:t>36</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8</w:t>
            </w:r>
          </w:p>
        </w:tc>
        <w:tc>
          <w:tcPr>
            <w:tcW w:w="0" w:type="auto"/>
            <w:tcBorders>
              <w:top w:val="nil"/>
              <w:left w:val="nil"/>
              <w:bottom w:val="single" w:sz="8" w:space="0" w:color="auto"/>
              <w:right w:val="single" w:sz="8" w:space="0" w:color="auto"/>
            </w:tcBorders>
            <w:vAlign w:val="center"/>
            <w:hideMark/>
          </w:tcPr>
          <w:p w:rsidR="00D82686" w:rsidRDefault="00812EEA">
            <w:r>
              <w:t>Шишков С.</w:t>
            </w:r>
          </w:p>
        </w:tc>
        <w:tc>
          <w:tcPr>
            <w:tcW w:w="0" w:type="auto"/>
            <w:vAlign w:val="center"/>
            <w:hideMark/>
          </w:tcPr>
          <w:p w:rsidR="00D82686" w:rsidRDefault="00812EEA">
            <w:r>
              <w:t>31</w:t>
            </w:r>
          </w:p>
        </w:tc>
        <w:tc>
          <w:tcPr>
            <w:tcW w:w="0" w:type="auto"/>
            <w:vAlign w:val="center"/>
            <w:hideMark/>
          </w:tcPr>
          <w:p w:rsidR="00D82686" w:rsidRDefault="00812EEA">
            <w:r>
              <w:t>0</w:t>
            </w:r>
          </w:p>
        </w:tc>
        <w:tc>
          <w:tcPr>
            <w:tcW w:w="0" w:type="auto"/>
            <w:tcBorders>
              <w:top w:val="nil"/>
              <w:left w:val="nil"/>
              <w:bottom w:val="single" w:sz="8" w:space="0" w:color="auto"/>
              <w:right w:val="single" w:sz="8" w:space="0" w:color="auto"/>
            </w:tcBorders>
            <w:vAlign w:val="center"/>
            <w:hideMark/>
          </w:tcPr>
          <w:p w:rsidR="00D82686" w:rsidRDefault="00812EEA">
            <w:r>
              <w:t>28</w:t>
            </w:r>
          </w:p>
        </w:tc>
        <w:tc>
          <w:tcPr>
            <w:tcW w:w="0" w:type="auto"/>
            <w:tcBorders>
              <w:top w:val="nil"/>
              <w:left w:val="nil"/>
              <w:bottom w:val="single" w:sz="8" w:space="0" w:color="auto"/>
              <w:right w:val="single" w:sz="8" w:space="0" w:color="auto"/>
            </w:tcBorders>
            <w:vAlign w:val="center"/>
            <w:hideMark/>
          </w:tcPr>
          <w:p w:rsidR="00D82686" w:rsidRDefault="00812EEA">
            <w:r>
              <w:t>Неколенков В.</w:t>
            </w:r>
          </w:p>
        </w:tc>
        <w:tc>
          <w:tcPr>
            <w:tcW w:w="0" w:type="auto"/>
            <w:vAlign w:val="center"/>
            <w:hideMark/>
          </w:tcPr>
          <w:p w:rsidR="00D82686" w:rsidRDefault="00812EEA">
            <w:r>
              <w:t>27</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9</w:t>
            </w:r>
          </w:p>
        </w:tc>
        <w:tc>
          <w:tcPr>
            <w:tcW w:w="0" w:type="auto"/>
            <w:tcBorders>
              <w:top w:val="nil"/>
              <w:left w:val="nil"/>
              <w:bottom w:val="single" w:sz="8" w:space="0" w:color="auto"/>
              <w:right w:val="single" w:sz="8" w:space="0" w:color="auto"/>
            </w:tcBorders>
            <w:vAlign w:val="center"/>
            <w:hideMark/>
          </w:tcPr>
          <w:p w:rsidR="00D82686" w:rsidRDefault="00812EEA">
            <w:r>
              <w:t>Шестков Д.</w:t>
            </w:r>
          </w:p>
        </w:tc>
        <w:tc>
          <w:tcPr>
            <w:tcW w:w="0" w:type="auto"/>
            <w:vAlign w:val="center"/>
            <w:hideMark/>
          </w:tcPr>
          <w:p w:rsidR="00D82686" w:rsidRDefault="00812EEA">
            <w:r>
              <w:t>40</w:t>
            </w:r>
          </w:p>
        </w:tc>
        <w:tc>
          <w:tcPr>
            <w:tcW w:w="0" w:type="auto"/>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29</w:t>
            </w:r>
          </w:p>
        </w:tc>
        <w:tc>
          <w:tcPr>
            <w:tcW w:w="0" w:type="auto"/>
            <w:tcBorders>
              <w:top w:val="nil"/>
              <w:left w:val="nil"/>
              <w:bottom w:val="single" w:sz="8" w:space="0" w:color="auto"/>
              <w:right w:val="single" w:sz="8" w:space="0" w:color="auto"/>
            </w:tcBorders>
            <w:vAlign w:val="center"/>
            <w:hideMark/>
          </w:tcPr>
          <w:p w:rsidR="00D82686" w:rsidRDefault="00812EEA">
            <w:r>
              <w:t>Промонетков В.</w:t>
            </w:r>
          </w:p>
        </w:tc>
        <w:tc>
          <w:tcPr>
            <w:tcW w:w="0" w:type="auto"/>
            <w:vAlign w:val="center"/>
            <w:hideMark/>
          </w:tcPr>
          <w:p w:rsidR="00D82686" w:rsidRDefault="00812EEA">
            <w:r>
              <w:t>44</w:t>
            </w:r>
          </w:p>
        </w:tc>
        <w:tc>
          <w:tcPr>
            <w:tcW w:w="0" w:type="auto"/>
            <w:vAlign w:val="center"/>
            <w:hideMark/>
          </w:tcPr>
          <w:p w:rsidR="00D82686" w:rsidRDefault="00812EEA">
            <w:r>
              <w:t>-1,25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10</w:t>
            </w:r>
          </w:p>
        </w:tc>
        <w:tc>
          <w:tcPr>
            <w:tcW w:w="0" w:type="auto"/>
            <w:tcBorders>
              <w:top w:val="nil"/>
              <w:left w:val="nil"/>
              <w:bottom w:val="single" w:sz="8" w:space="0" w:color="auto"/>
              <w:right w:val="single" w:sz="8" w:space="0" w:color="auto"/>
            </w:tcBorders>
            <w:vAlign w:val="center"/>
            <w:hideMark/>
          </w:tcPr>
          <w:p w:rsidR="00D82686" w:rsidRDefault="00812EEA">
            <w:r>
              <w:t>Шесткова М.</w:t>
            </w:r>
          </w:p>
        </w:tc>
        <w:tc>
          <w:tcPr>
            <w:tcW w:w="0" w:type="auto"/>
            <w:vAlign w:val="center"/>
            <w:hideMark/>
          </w:tcPr>
          <w:p w:rsidR="00D82686" w:rsidRDefault="00812EEA">
            <w:r>
              <w:t>43</w:t>
            </w:r>
          </w:p>
        </w:tc>
        <w:tc>
          <w:tcPr>
            <w:tcW w:w="0" w:type="auto"/>
            <w:vAlign w:val="center"/>
            <w:hideMark/>
          </w:tcPr>
          <w:p w:rsidR="00D82686" w:rsidRDefault="00812EEA">
            <w:r>
              <w:t>-0,25</w:t>
            </w:r>
          </w:p>
        </w:tc>
        <w:tc>
          <w:tcPr>
            <w:tcW w:w="0" w:type="auto"/>
            <w:tcBorders>
              <w:top w:val="nil"/>
              <w:left w:val="nil"/>
              <w:bottom w:val="single" w:sz="8" w:space="0" w:color="auto"/>
              <w:right w:val="single" w:sz="8" w:space="0" w:color="auto"/>
            </w:tcBorders>
            <w:vAlign w:val="center"/>
            <w:hideMark/>
          </w:tcPr>
          <w:p w:rsidR="00D82686" w:rsidRDefault="00812EEA">
            <w:r>
              <w:t>30</w:t>
            </w:r>
          </w:p>
        </w:tc>
        <w:tc>
          <w:tcPr>
            <w:tcW w:w="0" w:type="auto"/>
            <w:tcBorders>
              <w:top w:val="nil"/>
              <w:left w:val="nil"/>
              <w:bottom w:val="single" w:sz="8" w:space="0" w:color="auto"/>
              <w:right w:val="single" w:sz="8" w:space="0" w:color="auto"/>
            </w:tcBorders>
            <w:vAlign w:val="center"/>
            <w:hideMark/>
          </w:tcPr>
          <w:p w:rsidR="00D82686" w:rsidRDefault="00812EEA">
            <w:r>
              <w:t>Промонеткова Н.</w:t>
            </w:r>
          </w:p>
        </w:tc>
        <w:tc>
          <w:tcPr>
            <w:tcW w:w="0" w:type="auto"/>
            <w:vAlign w:val="center"/>
            <w:hideMark/>
          </w:tcPr>
          <w:p w:rsidR="00D82686" w:rsidRDefault="00812EEA">
            <w:r>
              <w:t>44</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11</w:t>
            </w:r>
          </w:p>
        </w:tc>
        <w:tc>
          <w:tcPr>
            <w:tcW w:w="0" w:type="auto"/>
            <w:tcBorders>
              <w:top w:val="nil"/>
              <w:left w:val="nil"/>
              <w:bottom w:val="single" w:sz="8" w:space="0" w:color="auto"/>
              <w:right w:val="single" w:sz="8" w:space="0" w:color="auto"/>
            </w:tcBorders>
            <w:vAlign w:val="center"/>
            <w:hideMark/>
          </w:tcPr>
          <w:p w:rsidR="00D82686" w:rsidRDefault="00812EEA">
            <w:r>
              <w:t>Лавинов А.</w:t>
            </w:r>
          </w:p>
        </w:tc>
        <w:tc>
          <w:tcPr>
            <w:tcW w:w="0" w:type="auto"/>
            <w:vAlign w:val="center"/>
            <w:hideMark/>
          </w:tcPr>
          <w:p w:rsidR="00D82686" w:rsidRDefault="00812EEA">
            <w:r>
              <w:t>41</w:t>
            </w:r>
          </w:p>
        </w:tc>
        <w:tc>
          <w:tcPr>
            <w:tcW w:w="0" w:type="auto"/>
            <w:vAlign w:val="center"/>
            <w:hideMark/>
          </w:tcPr>
          <w:p w:rsidR="00D82686" w:rsidRDefault="00812EEA">
            <w:r>
              <w:t>-0,75</w:t>
            </w:r>
          </w:p>
        </w:tc>
        <w:tc>
          <w:tcPr>
            <w:tcW w:w="0" w:type="auto"/>
            <w:tcBorders>
              <w:top w:val="nil"/>
              <w:left w:val="nil"/>
              <w:bottom w:val="single" w:sz="8" w:space="0" w:color="auto"/>
              <w:right w:val="single" w:sz="8" w:space="0" w:color="auto"/>
            </w:tcBorders>
            <w:vAlign w:val="center"/>
            <w:hideMark/>
          </w:tcPr>
          <w:p w:rsidR="00D82686" w:rsidRDefault="00812EEA">
            <w:r>
              <w:t>31</w:t>
            </w:r>
          </w:p>
        </w:tc>
        <w:tc>
          <w:tcPr>
            <w:tcW w:w="0" w:type="auto"/>
            <w:tcBorders>
              <w:top w:val="nil"/>
              <w:left w:val="nil"/>
              <w:bottom w:val="single" w:sz="8" w:space="0" w:color="auto"/>
              <w:right w:val="single" w:sz="8" w:space="0" w:color="auto"/>
            </w:tcBorders>
            <w:vAlign w:val="center"/>
            <w:hideMark/>
          </w:tcPr>
          <w:p w:rsidR="00D82686" w:rsidRDefault="00812EEA">
            <w:r>
              <w:t>Галькин А.</w:t>
            </w:r>
          </w:p>
        </w:tc>
        <w:tc>
          <w:tcPr>
            <w:tcW w:w="0" w:type="auto"/>
            <w:vAlign w:val="center"/>
            <w:hideMark/>
          </w:tcPr>
          <w:p w:rsidR="00D82686" w:rsidRDefault="00812EEA">
            <w:r>
              <w:t>30</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12</w:t>
            </w:r>
          </w:p>
        </w:tc>
        <w:tc>
          <w:tcPr>
            <w:tcW w:w="0" w:type="auto"/>
            <w:tcBorders>
              <w:top w:val="nil"/>
              <w:left w:val="nil"/>
              <w:bottom w:val="single" w:sz="8" w:space="0" w:color="auto"/>
              <w:right w:val="single" w:sz="8" w:space="0" w:color="auto"/>
            </w:tcBorders>
            <w:vAlign w:val="center"/>
            <w:hideMark/>
          </w:tcPr>
          <w:p w:rsidR="00D82686" w:rsidRDefault="00812EEA">
            <w:r>
              <w:t>Лавинова Е.</w:t>
            </w:r>
          </w:p>
        </w:tc>
        <w:tc>
          <w:tcPr>
            <w:tcW w:w="0" w:type="auto"/>
            <w:vAlign w:val="center"/>
            <w:hideMark/>
          </w:tcPr>
          <w:p w:rsidR="00D82686" w:rsidRDefault="00812EEA">
            <w:r>
              <w:t>40</w:t>
            </w:r>
          </w:p>
        </w:tc>
        <w:tc>
          <w:tcPr>
            <w:tcW w:w="0" w:type="auto"/>
            <w:vAlign w:val="center"/>
            <w:hideMark/>
          </w:tcPr>
          <w:p w:rsidR="00D82686" w:rsidRDefault="00812EEA">
            <w:r>
              <w:t>0,25</w:t>
            </w:r>
          </w:p>
        </w:tc>
        <w:tc>
          <w:tcPr>
            <w:tcW w:w="0" w:type="auto"/>
            <w:tcBorders>
              <w:top w:val="nil"/>
              <w:left w:val="nil"/>
              <w:bottom w:val="single" w:sz="8" w:space="0" w:color="auto"/>
              <w:right w:val="single" w:sz="8" w:space="0" w:color="auto"/>
            </w:tcBorders>
            <w:vAlign w:val="center"/>
            <w:hideMark/>
          </w:tcPr>
          <w:p w:rsidR="00D82686" w:rsidRDefault="00812EEA">
            <w:r>
              <w:t>32</w:t>
            </w:r>
          </w:p>
        </w:tc>
        <w:tc>
          <w:tcPr>
            <w:tcW w:w="0" w:type="auto"/>
            <w:tcBorders>
              <w:top w:val="nil"/>
              <w:left w:val="nil"/>
              <w:bottom w:val="single" w:sz="8" w:space="0" w:color="auto"/>
              <w:right w:val="single" w:sz="8" w:space="0" w:color="auto"/>
            </w:tcBorders>
            <w:vAlign w:val="center"/>
            <w:hideMark/>
          </w:tcPr>
          <w:p w:rsidR="00D82686" w:rsidRDefault="00812EEA">
            <w:r>
              <w:t>Галькина Е.</w:t>
            </w:r>
          </w:p>
        </w:tc>
        <w:tc>
          <w:tcPr>
            <w:tcW w:w="0" w:type="auto"/>
            <w:vAlign w:val="center"/>
            <w:hideMark/>
          </w:tcPr>
          <w:p w:rsidR="00D82686" w:rsidRDefault="00812EEA">
            <w:r>
              <w:t>31</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13</w:t>
            </w:r>
          </w:p>
        </w:tc>
        <w:tc>
          <w:tcPr>
            <w:tcW w:w="0" w:type="auto"/>
            <w:tcBorders>
              <w:top w:val="nil"/>
              <w:left w:val="nil"/>
              <w:bottom w:val="single" w:sz="8" w:space="0" w:color="auto"/>
              <w:right w:val="single" w:sz="8" w:space="0" w:color="auto"/>
            </w:tcBorders>
            <w:vAlign w:val="center"/>
            <w:hideMark/>
          </w:tcPr>
          <w:p w:rsidR="00D82686" w:rsidRDefault="00812EEA">
            <w:r>
              <w:t>Согреев А.</w:t>
            </w:r>
          </w:p>
        </w:tc>
        <w:tc>
          <w:tcPr>
            <w:tcW w:w="0" w:type="auto"/>
            <w:vAlign w:val="center"/>
            <w:hideMark/>
          </w:tcPr>
          <w:p w:rsidR="00D82686" w:rsidRDefault="00812EEA">
            <w:r>
              <w:t>35</w:t>
            </w:r>
          </w:p>
        </w:tc>
        <w:tc>
          <w:tcPr>
            <w:tcW w:w="0" w:type="auto"/>
            <w:vAlign w:val="center"/>
            <w:hideMark/>
          </w:tcPr>
          <w:p w:rsidR="00D82686" w:rsidRDefault="00812EEA">
            <w:r>
              <w:t>-0,75</w:t>
            </w:r>
          </w:p>
        </w:tc>
        <w:tc>
          <w:tcPr>
            <w:tcW w:w="0" w:type="auto"/>
            <w:tcBorders>
              <w:top w:val="nil"/>
              <w:left w:val="nil"/>
              <w:bottom w:val="single" w:sz="8" w:space="0" w:color="auto"/>
              <w:right w:val="single" w:sz="8" w:space="0" w:color="auto"/>
            </w:tcBorders>
            <w:vAlign w:val="center"/>
            <w:hideMark/>
          </w:tcPr>
          <w:p w:rsidR="00D82686" w:rsidRDefault="00812EEA">
            <w:r>
              <w:t>33</w:t>
            </w:r>
          </w:p>
        </w:tc>
        <w:tc>
          <w:tcPr>
            <w:tcW w:w="0" w:type="auto"/>
            <w:tcBorders>
              <w:top w:val="nil"/>
              <w:left w:val="nil"/>
              <w:bottom w:val="single" w:sz="8" w:space="0" w:color="auto"/>
              <w:right w:val="single" w:sz="8" w:space="0" w:color="auto"/>
            </w:tcBorders>
            <w:vAlign w:val="center"/>
            <w:hideMark/>
          </w:tcPr>
          <w:p w:rsidR="00D82686" w:rsidRDefault="00812EEA">
            <w:r>
              <w:t>Смирный С.</w:t>
            </w:r>
          </w:p>
        </w:tc>
        <w:tc>
          <w:tcPr>
            <w:tcW w:w="0" w:type="auto"/>
            <w:vAlign w:val="center"/>
            <w:hideMark/>
          </w:tcPr>
          <w:p w:rsidR="00D82686" w:rsidRDefault="00812EEA">
            <w:r>
              <w:t>31</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14</w:t>
            </w:r>
          </w:p>
        </w:tc>
        <w:tc>
          <w:tcPr>
            <w:tcW w:w="0" w:type="auto"/>
            <w:tcBorders>
              <w:top w:val="nil"/>
              <w:left w:val="nil"/>
              <w:bottom w:val="single" w:sz="8" w:space="0" w:color="auto"/>
              <w:right w:val="single" w:sz="8" w:space="0" w:color="auto"/>
            </w:tcBorders>
            <w:vAlign w:val="center"/>
            <w:hideMark/>
          </w:tcPr>
          <w:p w:rsidR="00D82686" w:rsidRDefault="00812EEA">
            <w:r>
              <w:t>Согреева Н.</w:t>
            </w:r>
          </w:p>
        </w:tc>
        <w:tc>
          <w:tcPr>
            <w:tcW w:w="0" w:type="auto"/>
            <w:vAlign w:val="center"/>
            <w:hideMark/>
          </w:tcPr>
          <w:p w:rsidR="00D82686" w:rsidRDefault="00812EEA">
            <w:r>
              <w:t>40</w:t>
            </w:r>
          </w:p>
        </w:tc>
        <w:tc>
          <w:tcPr>
            <w:tcW w:w="0" w:type="auto"/>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34</w:t>
            </w:r>
          </w:p>
        </w:tc>
        <w:tc>
          <w:tcPr>
            <w:tcW w:w="0" w:type="auto"/>
            <w:tcBorders>
              <w:top w:val="nil"/>
              <w:left w:val="nil"/>
              <w:bottom w:val="single" w:sz="8" w:space="0" w:color="auto"/>
              <w:right w:val="single" w:sz="8" w:space="0" w:color="auto"/>
            </w:tcBorders>
            <w:vAlign w:val="center"/>
            <w:hideMark/>
          </w:tcPr>
          <w:p w:rsidR="00D82686" w:rsidRDefault="00812EEA">
            <w:r>
              <w:t>Смирная Т.</w:t>
            </w:r>
          </w:p>
        </w:tc>
        <w:tc>
          <w:tcPr>
            <w:tcW w:w="0" w:type="auto"/>
            <w:vAlign w:val="center"/>
            <w:hideMark/>
          </w:tcPr>
          <w:p w:rsidR="00D82686" w:rsidRDefault="00812EEA">
            <w:r>
              <w:t>25</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Бальзаков О.</w:t>
            </w:r>
          </w:p>
        </w:tc>
        <w:tc>
          <w:tcPr>
            <w:tcW w:w="0" w:type="auto"/>
            <w:vAlign w:val="center"/>
            <w:hideMark/>
          </w:tcPr>
          <w:p w:rsidR="00D82686" w:rsidRDefault="00812EEA">
            <w:r>
              <w:t>45</w:t>
            </w:r>
          </w:p>
        </w:tc>
        <w:tc>
          <w:tcPr>
            <w:tcW w:w="0" w:type="auto"/>
            <w:vAlign w:val="center"/>
            <w:hideMark/>
          </w:tcPr>
          <w:p w:rsidR="00D82686" w:rsidRDefault="00812EEA">
            <w:r>
              <w:t>-0,5</w:t>
            </w:r>
          </w:p>
        </w:tc>
        <w:tc>
          <w:tcPr>
            <w:tcW w:w="0" w:type="auto"/>
            <w:tcBorders>
              <w:top w:val="nil"/>
              <w:left w:val="nil"/>
              <w:bottom w:val="single" w:sz="8" w:space="0" w:color="auto"/>
              <w:right w:val="single" w:sz="8" w:space="0" w:color="auto"/>
            </w:tcBorders>
            <w:vAlign w:val="center"/>
            <w:hideMark/>
          </w:tcPr>
          <w:p w:rsidR="00D82686" w:rsidRDefault="00812EEA">
            <w:r>
              <w:t>35</w:t>
            </w:r>
          </w:p>
        </w:tc>
        <w:tc>
          <w:tcPr>
            <w:tcW w:w="0" w:type="auto"/>
            <w:tcBorders>
              <w:top w:val="nil"/>
              <w:left w:val="nil"/>
              <w:bottom w:val="single" w:sz="8" w:space="0" w:color="auto"/>
              <w:right w:val="single" w:sz="8" w:space="0" w:color="auto"/>
            </w:tcBorders>
            <w:vAlign w:val="center"/>
            <w:hideMark/>
          </w:tcPr>
          <w:p w:rsidR="00D82686" w:rsidRDefault="00812EEA">
            <w:r>
              <w:t>Сытин К.</w:t>
            </w:r>
          </w:p>
        </w:tc>
        <w:tc>
          <w:tcPr>
            <w:tcW w:w="0" w:type="auto"/>
            <w:vAlign w:val="center"/>
            <w:hideMark/>
          </w:tcPr>
          <w:p w:rsidR="00D82686" w:rsidRDefault="00812EEA">
            <w:r>
              <w:t>21</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16</w:t>
            </w:r>
          </w:p>
        </w:tc>
        <w:tc>
          <w:tcPr>
            <w:tcW w:w="0" w:type="auto"/>
            <w:tcBorders>
              <w:top w:val="nil"/>
              <w:left w:val="nil"/>
              <w:bottom w:val="single" w:sz="8" w:space="0" w:color="auto"/>
              <w:right w:val="single" w:sz="8" w:space="0" w:color="auto"/>
            </w:tcBorders>
            <w:vAlign w:val="center"/>
            <w:hideMark/>
          </w:tcPr>
          <w:p w:rsidR="00D82686" w:rsidRDefault="00812EEA">
            <w:r>
              <w:t>Бальзакова Е.</w:t>
            </w:r>
          </w:p>
        </w:tc>
        <w:tc>
          <w:tcPr>
            <w:tcW w:w="0" w:type="auto"/>
            <w:vAlign w:val="center"/>
            <w:hideMark/>
          </w:tcPr>
          <w:p w:rsidR="00D82686" w:rsidRDefault="00812EEA">
            <w:r>
              <w:t>35</w:t>
            </w:r>
          </w:p>
        </w:tc>
        <w:tc>
          <w:tcPr>
            <w:tcW w:w="0" w:type="auto"/>
            <w:vAlign w:val="center"/>
            <w:hideMark/>
          </w:tcPr>
          <w:p w:rsidR="00D82686" w:rsidRDefault="00812EEA">
            <w:r>
              <w:t>0</w:t>
            </w:r>
          </w:p>
        </w:tc>
        <w:tc>
          <w:tcPr>
            <w:tcW w:w="0" w:type="auto"/>
            <w:tcBorders>
              <w:top w:val="nil"/>
              <w:left w:val="nil"/>
              <w:bottom w:val="single" w:sz="8" w:space="0" w:color="auto"/>
              <w:right w:val="single" w:sz="8" w:space="0" w:color="auto"/>
            </w:tcBorders>
            <w:vAlign w:val="center"/>
            <w:hideMark/>
          </w:tcPr>
          <w:p w:rsidR="00D82686" w:rsidRDefault="00812EEA">
            <w:r>
              <w:t>36</w:t>
            </w:r>
          </w:p>
        </w:tc>
        <w:tc>
          <w:tcPr>
            <w:tcW w:w="0" w:type="auto"/>
            <w:tcBorders>
              <w:top w:val="nil"/>
              <w:left w:val="nil"/>
              <w:bottom w:val="single" w:sz="8" w:space="0" w:color="auto"/>
              <w:right w:val="single" w:sz="8" w:space="0" w:color="auto"/>
            </w:tcBorders>
            <w:vAlign w:val="center"/>
            <w:hideMark/>
          </w:tcPr>
          <w:p w:rsidR="00D82686" w:rsidRDefault="00812EEA">
            <w:r>
              <w:t>Сытина М.</w:t>
            </w:r>
          </w:p>
        </w:tc>
        <w:tc>
          <w:tcPr>
            <w:tcW w:w="0" w:type="auto"/>
            <w:vAlign w:val="center"/>
            <w:hideMark/>
          </w:tcPr>
          <w:p w:rsidR="00D82686" w:rsidRDefault="00812EEA">
            <w:r>
              <w:t>21</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17</w:t>
            </w:r>
          </w:p>
        </w:tc>
        <w:tc>
          <w:tcPr>
            <w:tcW w:w="0" w:type="auto"/>
            <w:tcBorders>
              <w:top w:val="nil"/>
              <w:left w:val="nil"/>
              <w:bottom w:val="single" w:sz="8" w:space="0" w:color="auto"/>
              <w:right w:val="single" w:sz="8" w:space="0" w:color="auto"/>
            </w:tcBorders>
            <w:vAlign w:val="center"/>
            <w:hideMark/>
          </w:tcPr>
          <w:p w:rsidR="00D82686" w:rsidRDefault="00812EEA">
            <w:r>
              <w:t>Гарпин В.</w:t>
            </w:r>
          </w:p>
        </w:tc>
        <w:tc>
          <w:tcPr>
            <w:tcW w:w="0" w:type="auto"/>
            <w:vAlign w:val="center"/>
            <w:hideMark/>
          </w:tcPr>
          <w:p w:rsidR="00D82686" w:rsidRDefault="00812EEA">
            <w:r>
              <w:t>42</w:t>
            </w:r>
          </w:p>
        </w:tc>
        <w:tc>
          <w:tcPr>
            <w:tcW w:w="0" w:type="auto"/>
            <w:vAlign w:val="center"/>
            <w:hideMark/>
          </w:tcPr>
          <w:p w:rsidR="00D82686" w:rsidRDefault="00812EEA">
            <w:r>
              <w:t>-0,5</w:t>
            </w:r>
          </w:p>
        </w:tc>
        <w:tc>
          <w:tcPr>
            <w:tcW w:w="0" w:type="auto"/>
            <w:tcBorders>
              <w:top w:val="nil"/>
              <w:left w:val="nil"/>
              <w:bottom w:val="single" w:sz="8" w:space="0" w:color="auto"/>
              <w:right w:val="single" w:sz="8" w:space="0" w:color="auto"/>
            </w:tcBorders>
            <w:vAlign w:val="center"/>
            <w:hideMark/>
          </w:tcPr>
          <w:p w:rsidR="00D82686" w:rsidRDefault="00812EEA">
            <w:r>
              <w:t>37</w:t>
            </w:r>
          </w:p>
        </w:tc>
        <w:tc>
          <w:tcPr>
            <w:tcW w:w="0" w:type="auto"/>
            <w:tcBorders>
              <w:top w:val="nil"/>
              <w:left w:val="nil"/>
              <w:bottom w:val="single" w:sz="8" w:space="0" w:color="auto"/>
              <w:right w:val="single" w:sz="8" w:space="0" w:color="auto"/>
            </w:tcBorders>
            <w:vAlign w:val="center"/>
            <w:hideMark/>
          </w:tcPr>
          <w:p w:rsidR="00D82686" w:rsidRDefault="00812EEA">
            <w:r>
              <w:t>Добров М.</w:t>
            </w:r>
          </w:p>
        </w:tc>
        <w:tc>
          <w:tcPr>
            <w:tcW w:w="0" w:type="auto"/>
            <w:vAlign w:val="center"/>
            <w:hideMark/>
          </w:tcPr>
          <w:p w:rsidR="00D82686" w:rsidRDefault="00812EEA">
            <w:r>
              <w:t>24</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Гарпина Н.</w:t>
            </w:r>
          </w:p>
        </w:tc>
        <w:tc>
          <w:tcPr>
            <w:tcW w:w="0" w:type="auto"/>
            <w:vAlign w:val="center"/>
            <w:hideMark/>
          </w:tcPr>
          <w:p w:rsidR="00D82686" w:rsidRDefault="00812EEA">
            <w:r>
              <w:t>43</w:t>
            </w:r>
          </w:p>
        </w:tc>
        <w:tc>
          <w:tcPr>
            <w:tcW w:w="0" w:type="auto"/>
            <w:vAlign w:val="center"/>
            <w:hideMark/>
          </w:tcPr>
          <w:p w:rsidR="00D82686" w:rsidRDefault="00812EEA">
            <w:r>
              <w:t>-0,25</w:t>
            </w:r>
          </w:p>
        </w:tc>
        <w:tc>
          <w:tcPr>
            <w:tcW w:w="0" w:type="auto"/>
            <w:tcBorders>
              <w:top w:val="nil"/>
              <w:left w:val="nil"/>
              <w:bottom w:val="single" w:sz="8" w:space="0" w:color="auto"/>
              <w:right w:val="single" w:sz="8" w:space="0" w:color="auto"/>
            </w:tcBorders>
            <w:vAlign w:val="center"/>
            <w:hideMark/>
          </w:tcPr>
          <w:p w:rsidR="00D82686" w:rsidRDefault="00812EEA">
            <w:r>
              <w:t>38</w:t>
            </w:r>
          </w:p>
        </w:tc>
        <w:tc>
          <w:tcPr>
            <w:tcW w:w="0" w:type="auto"/>
            <w:tcBorders>
              <w:top w:val="nil"/>
              <w:left w:val="nil"/>
              <w:bottom w:val="single" w:sz="8" w:space="0" w:color="auto"/>
              <w:right w:val="single" w:sz="8" w:space="0" w:color="auto"/>
            </w:tcBorders>
            <w:vAlign w:val="center"/>
            <w:hideMark/>
          </w:tcPr>
          <w:p w:rsidR="00D82686" w:rsidRDefault="00812EEA">
            <w:r>
              <w:t>Доброва В.</w:t>
            </w:r>
          </w:p>
        </w:tc>
        <w:tc>
          <w:tcPr>
            <w:tcW w:w="0" w:type="auto"/>
            <w:vAlign w:val="center"/>
            <w:hideMark/>
          </w:tcPr>
          <w:p w:rsidR="00D82686" w:rsidRDefault="00812EEA">
            <w:r>
              <w:t>10</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19</w:t>
            </w:r>
          </w:p>
        </w:tc>
        <w:tc>
          <w:tcPr>
            <w:tcW w:w="0" w:type="auto"/>
            <w:tcBorders>
              <w:top w:val="nil"/>
              <w:left w:val="nil"/>
              <w:bottom w:val="single" w:sz="8" w:space="0" w:color="auto"/>
              <w:right w:val="single" w:sz="8" w:space="0" w:color="auto"/>
            </w:tcBorders>
            <w:vAlign w:val="center"/>
            <w:hideMark/>
          </w:tcPr>
          <w:p w:rsidR="00D82686" w:rsidRDefault="00812EEA">
            <w:r>
              <w:t>Зевин С.</w:t>
            </w:r>
          </w:p>
        </w:tc>
        <w:tc>
          <w:tcPr>
            <w:tcW w:w="0" w:type="auto"/>
            <w:vAlign w:val="center"/>
            <w:hideMark/>
          </w:tcPr>
          <w:p w:rsidR="00D82686" w:rsidRDefault="00812EEA">
            <w:r>
              <w:t>43</w:t>
            </w:r>
          </w:p>
        </w:tc>
        <w:tc>
          <w:tcPr>
            <w:tcW w:w="0" w:type="auto"/>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39</w:t>
            </w:r>
          </w:p>
        </w:tc>
        <w:tc>
          <w:tcPr>
            <w:tcW w:w="0" w:type="auto"/>
            <w:tcBorders>
              <w:top w:val="nil"/>
              <w:left w:val="nil"/>
              <w:bottom w:val="single" w:sz="8" w:space="0" w:color="auto"/>
              <w:right w:val="single" w:sz="8" w:space="0" w:color="auto"/>
            </w:tcBorders>
            <w:vAlign w:val="center"/>
            <w:hideMark/>
          </w:tcPr>
          <w:p w:rsidR="00D82686" w:rsidRDefault="00812EEA">
            <w:r>
              <w:t>Седодедов Ю.</w:t>
            </w:r>
          </w:p>
        </w:tc>
        <w:tc>
          <w:tcPr>
            <w:tcW w:w="0" w:type="auto"/>
            <w:vAlign w:val="center"/>
            <w:hideMark/>
          </w:tcPr>
          <w:p w:rsidR="00D82686" w:rsidRDefault="00812EEA">
            <w:r>
              <w:t>20</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20</w:t>
            </w:r>
          </w:p>
        </w:tc>
        <w:tc>
          <w:tcPr>
            <w:tcW w:w="0" w:type="auto"/>
            <w:tcBorders>
              <w:top w:val="nil"/>
              <w:left w:val="nil"/>
              <w:bottom w:val="single" w:sz="8" w:space="0" w:color="auto"/>
              <w:right w:val="single" w:sz="8" w:space="0" w:color="auto"/>
            </w:tcBorders>
            <w:vAlign w:val="center"/>
            <w:hideMark/>
          </w:tcPr>
          <w:p w:rsidR="00D82686" w:rsidRDefault="00812EEA">
            <w:r>
              <w:t>Зевина Е.</w:t>
            </w:r>
          </w:p>
        </w:tc>
        <w:tc>
          <w:tcPr>
            <w:tcW w:w="0" w:type="auto"/>
            <w:vAlign w:val="center"/>
            <w:hideMark/>
          </w:tcPr>
          <w:p w:rsidR="00D82686" w:rsidRDefault="00812EEA">
            <w:r>
              <w:t>36</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40</w:t>
            </w:r>
          </w:p>
        </w:tc>
        <w:tc>
          <w:tcPr>
            <w:tcW w:w="0" w:type="auto"/>
            <w:tcBorders>
              <w:top w:val="nil"/>
              <w:left w:val="nil"/>
              <w:bottom w:val="single" w:sz="8" w:space="0" w:color="auto"/>
              <w:right w:val="single" w:sz="8" w:space="0" w:color="auto"/>
            </w:tcBorders>
            <w:vAlign w:val="center"/>
            <w:hideMark/>
          </w:tcPr>
          <w:p w:rsidR="00D82686" w:rsidRDefault="00812EEA">
            <w:r>
              <w:t>Седодедова Л.</w:t>
            </w:r>
          </w:p>
        </w:tc>
        <w:tc>
          <w:tcPr>
            <w:tcW w:w="0" w:type="auto"/>
            <w:vAlign w:val="center"/>
            <w:hideMark/>
          </w:tcPr>
          <w:p w:rsidR="00D82686" w:rsidRDefault="00812EEA">
            <w:r>
              <w:t>23</w:t>
            </w:r>
          </w:p>
        </w:tc>
        <w:tc>
          <w:tcPr>
            <w:tcW w:w="0" w:type="auto"/>
            <w:vAlign w:val="center"/>
            <w:hideMark/>
          </w:tcPr>
          <w:p w:rsidR="00D82686" w:rsidRDefault="00812EEA">
            <w:r>
              <w:t>1</w:t>
            </w:r>
          </w:p>
        </w:tc>
      </w:tr>
    </w:tbl>
    <w:p w:rsidR="00D82686" w:rsidRPr="00812EEA" w:rsidRDefault="00812EEA">
      <w:pPr>
        <w:pStyle w:val="a3"/>
      </w:pPr>
      <w:r>
        <w:t xml:space="preserve">Таблица 2. </w:t>
      </w:r>
    </w:p>
    <w:p w:rsidR="00D82686" w:rsidRDefault="00812EEA">
      <w:pPr>
        <w:pStyle w:val="a3"/>
      </w:pPr>
      <w:r>
        <w:t>Удовлетворенность браком (УБ) и представление о роли детей в жизни человека</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vAlign w:val="center"/>
            <w:hideMark/>
          </w:tcPr>
          <w:p w:rsidR="00D82686" w:rsidRDefault="00812EEA">
            <w:r>
              <w:t>пред.о роли детей</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vAlign w:val="center"/>
            <w:hideMark/>
          </w:tcPr>
          <w:p w:rsidR="00D82686" w:rsidRDefault="00812EEA">
            <w:r>
              <w:t>пред.о роли детей</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Ванечкин Н.</w:t>
            </w:r>
          </w:p>
        </w:tc>
        <w:tc>
          <w:tcPr>
            <w:tcW w:w="0" w:type="auto"/>
            <w:vAlign w:val="center"/>
            <w:hideMark/>
          </w:tcPr>
          <w:p w:rsidR="00D82686" w:rsidRDefault="00812EEA">
            <w:r>
              <w:t>38</w:t>
            </w:r>
          </w:p>
        </w:tc>
        <w:tc>
          <w:tcPr>
            <w:tcW w:w="0" w:type="auto"/>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21</w:t>
            </w:r>
          </w:p>
        </w:tc>
        <w:tc>
          <w:tcPr>
            <w:tcW w:w="0" w:type="auto"/>
            <w:tcBorders>
              <w:top w:val="nil"/>
              <w:left w:val="nil"/>
              <w:bottom w:val="single" w:sz="8" w:space="0" w:color="auto"/>
              <w:right w:val="single" w:sz="8" w:space="0" w:color="auto"/>
            </w:tcBorders>
            <w:vAlign w:val="center"/>
            <w:hideMark/>
          </w:tcPr>
          <w:p w:rsidR="00D82686" w:rsidRDefault="00812EEA">
            <w:r>
              <w:t>Харашонова Н.</w:t>
            </w:r>
          </w:p>
        </w:tc>
        <w:tc>
          <w:tcPr>
            <w:tcW w:w="0" w:type="auto"/>
            <w:vAlign w:val="center"/>
            <w:hideMark/>
          </w:tcPr>
          <w:p w:rsidR="00D82686" w:rsidRDefault="00812EEA">
            <w:r>
              <w:t>40</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Ванечкина Н.</w:t>
            </w:r>
          </w:p>
        </w:tc>
        <w:tc>
          <w:tcPr>
            <w:tcW w:w="0" w:type="auto"/>
            <w:vAlign w:val="center"/>
            <w:hideMark/>
          </w:tcPr>
          <w:p w:rsidR="00D82686" w:rsidRDefault="00812EEA">
            <w:r>
              <w:t>36</w:t>
            </w:r>
          </w:p>
        </w:tc>
        <w:tc>
          <w:tcPr>
            <w:tcW w:w="0" w:type="auto"/>
            <w:vAlign w:val="center"/>
            <w:hideMark/>
          </w:tcPr>
          <w:p w:rsidR="00D82686" w:rsidRDefault="00812EEA">
            <w:r>
              <w:t>2,25</w:t>
            </w:r>
          </w:p>
        </w:tc>
        <w:tc>
          <w:tcPr>
            <w:tcW w:w="0" w:type="auto"/>
            <w:tcBorders>
              <w:top w:val="nil"/>
              <w:left w:val="nil"/>
              <w:bottom w:val="single" w:sz="8" w:space="0" w:color="auto"/>
              <w:right w:val="single" w:sz="8" w:space="0" w:color="auto"/>
            </w:tcBorders>
            <w:vAlign w:val="center"/>
            <w:hideMark/>
          </w:tcPr>
          <w:p w:rsidR="00D82686" w:rsidRDefault="00812EEA">
            <w:r>
              <w:t>22</w:t>
            </w:r>
          </w:p>
        </w:tc>
        <w:tc>
          <w:tcPr>
            <w:tcW w:w="0" w:type="auto"/>
            <w:tcBorders>
              <w:top w:val="nil"/>
              <w:left w:val="nil"/>
              <w:bottom w:val="single" w:sz="8" w:space="0" w:color="auto"/>
              <w:right w:val="single" w:sz="8" w:space="0" w:color="auto"/>
            </w:tcBorders>
            <w:vAlign w:val="center"/>
            <w:hideMark/>
          </w:tcPr>
          <w:p w:rsidR="00D82686" w:rsidRDefault="00812EEA">
            <w:r>
              <w:t>Харашонов В.</w:t>
            </w:r>
          </w:p>
        </w:tc>
        <w:tc>
          <w:tcPr>
            <w:tcW w:w="0" w:type="auto"/>
            <w:vAlign w:val="center"/>
            <w:hideMark/>
          </w:tcPr>
          <w:p w:rsidR="00D82686" w:rsidRDefault="00812EEA">
            <w:r>
              <w:t>25</w:t>
            </w:r>
          </w:p>
        </w:tc>
        <w:tc>
          <w:tcPr>
            <w:tcW w:w="0" w:type="auto"/>
            <w:vAlign w:val="center"/>
            <w:hideMark/>
          </w:tcPr>
          <w:p w:rsidR="00D82686" w:rsidRDefault="00812EEA">
            <w:r>
              <w:t>1,25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w:t>
            </w:r>
          </w:p>
        </w:tc>
        <w:tc>
          <w:tcPr>
            <w:tcW w:w="0" w:type="auto"/>
            <w:tcBorders>
              <w:top w:val="nil"/>
              <w:left w:val="nil"/>
              <w:bottom w:val="single" w:sz="8" w:space="0" w:color="auto"/>
              <w:right w:val="single" w:sz="8" w:space="0" w:color="auto"/>
            </w:tcBorders>
            <w:vAlign w:val="center"/>
            <w:hideMark/>
          </w:tcPr>
          <w:p w:rsidR="00D82686" w:rsidRDefault="00812EEA">
            <w:r>
              <w:t>Квасков А.</w:t>
            </w:r>
          </w:p>
        </w:tc>
        <w:tc>
          <w:tcPr>
            <w:tcW w:w="0" w:type="auto"/>
            <w:vAlign w:val="center"/>
            <w:hideMark/>
          </w:tcPr>
          <w:p w:rsidR="00D82686" w:rsidRDefault="00812EEA">
            <w:r>
              <w:t>36</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23</w:t>
            </w:r>
          </w:p>
        </w:tc>
        <w:tc>
          <w:tcPr>
            <w:tcW w:w="0" w:type="auto"/>
            <w:tcBorders>
              <w:top w:val="nil"/>
              <w:left w:val="nil"/>
              <w:bottom w:val="single" w:sz="8" w:space="0" w:color="auto"/>
              <w:right w:val="single" w:sz="8" w:space="0" w:color="auto"/>
            </w:tcBorders>
            <w:vAlign w:val="center"/>
            <w:hideMark/>
          </w:tcPr>
          <w:p w:rsidR="00D82686" w:rsidRDefault="00812EEA">
            <w:r>
              <w:t>Заваркина А.</w:t>
            </w:r>
          </w:p>
        </w:tc>
        <w:tc>
          <w:tcPr>
            <w:tcW w:w="0" w:type="auto"/>
            <w:vAlign w:val="center"/>
            <w:hideMark/>
          </w:tcPr>
          <w:p w:rsidR="00D82686" w:rsidRDefault="00812EEA">
            <w:r>
              <w:t>38</w:t>
            </w:r>
          </w:p>
        </w:tc>
        <w:tc>
          <w:tcPr>
            <w:tcW w:w="0" w:type="auto"/>
            <w:vAlign w:val="center"/>
            <w:hideMark/>
          </w:tcPr>
          <w:p w:rsidR="00D82686" w:rsidRDefault="00812EEA">
            <w:r>
              <w:t>1,75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4</w:t>
            </w:r>
          </w:p>
        </w:tc>
        <w:tc>
          <w:tcPr>
            <w:tcW w:w="0" w:type="auto"/>
            <w:tcBorders>
              <w:top w:val="nil"/>
              <w:left w:val="nil"/>
              <w:bottom w:val="single" w:sz="8" w:space="0" w:color="auto"/>
              <w:right w:val="single" w:sz="8" w:space="0" w:color="auto"/>
            </w:tcBorders>
            <w:vAlign w:val="center"/>
            <w:hideMark/>
          </w:tcPr>
          <w:p w:rsidR="00D82686" w:rsidRDefault="00812EEA">
            <w:r>
              <w:t>Кваскова Н.</w:t>
            </w:r>
          </w:p>
        </w:tc>
        <w:tc>
          <w:tcPr>
            <w:tcW w:w="0" w:type="auto"/>
            <w:vAlign w:val="center"/>
            <w:hideMark/>
          </w:tcPr>
          <w:p w:rsidR="00D82686" w:rsidRDefault="00812EEA">
            <w:r>
              <w:t>41</w:t>
            </w:r>
          </w:p>
        </w:tc>
        <w:tc>
          <w:tcPr>
            <w:tcW w:w="0" w:type="auto"/>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24</w:t>
            </w:r>
          </w:p>
        </w:tc>
        <w:tc>
          <w:tcPr>
            <w:tcW w:w="0" w:type="auto"/>
            <w:tcBorders>
              <w:top w:val="nil"/>
              <w:left w:val="nil"/>
              <w:bottom w:val="single" w:sz="8" w:space="0" w:color="auto"/>
              <w:right w:val="single" w:sz="8" w:space="0" w:color="auto"/>
            </w:tcBorders>
            <w:vAlign w:val="center"/>
            <w:hideMark/>
          </w:tcPr>
          <w:p w:rsidR="00D82686" w:rsidRDefault="00812EEA">
            <w:r>
              <w:t>Заваркин С.</w:t>
            </w:r>
          </w:p>
        </w:tc>
        <w:tc>
          <w:tcPr>
            <w:tcW w:w="0" w:type="auto"/>
            <w:vAlign w:val="center"/>
            <w:hideMark/>
          </w:tcPr>
          <w:p w:rsidR="00D82686" w:rsidRDefault="00812EEA">
            <w:r>
              <w:t>26</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5</w:t>
            </w:r>
          </w:p>
        </w:tc>
        <w:tc>
          <w:tcPr>
            <w:tcW w:w="0" w:type="auto"/>
            <w:tcBorders>
              <w:top w:val="nil"/>
              <w:left w:val="nil"/>
              <w:bottom w:val="single" w:sz="8" w:space="0" w:color="auto"/>
              <w:right w:val="single" w:sz="8" w:space="0" w:color="auto"/>
            </w:tcBorders>
            <w:vAlign w:val="center"/>
            <w:hideMark/>
          </w:tcPr>
          <w:p w:rsidR="00D82686" w:rsidRDefault="00812EEA">
            <w:r>
              <w:t>Мутнов Д.</w:t>
            </w:r>
          </w:p>
        </w:tc>
        <w:tc>
          <w:tcPr>
            <w:tcW w:w="0" w:type="auto"/>
            <w:vAlign w:val="center"/>
            <w:hideMark/>
          </w:tcPr>
          <w:p w:rsidR="00D82686" w:rsidRDefault="00812EEA">
            <w:r>
              <w:t>41</w:t>
            </w:r>
          </w:p>
        </w:tc>
        <w:tc>
          <w:tcPr>
            <w:tcW w:w="0" w:type="auto"/>
            <w:vAlign w:val="center"/>
            <w:hideMark/>
          </w:tcPr>
          <w:p w:rsidR="00D82686" w:rsidRDefault="00812EEA">
            <w:r>
              <w:t>1,75</w:t>
            </w:r>
          </w:p>
        </w:tc>
        <w:tc>
          <w:tcPr>
            <w:tcW w:w="0" w:type="auto"/>
            <w:tcBorders>
              <w:top w:val="nil"/>
              <w:left w:val="nil"/>
              <w:bottom w:val="single" w:sz="8" w:space="0" w:color="auto"/>
              <w:right w:val="single" w:sz="8" w:space="0" w:color="auto"/>
            </w:tcBorders>
            <w:vAlign w:val="center"/>
            <w:hideMark/>
          </w:tcPr>
          <w:p w:rsidR="00D82686" w:rsidRDefault="00812EEA">
            <w:r>
              <w:t>25</w:t>
            </w:r>
          </w:p>
        </w:tc>
        <w:tc>
          <w:tcPr>
            <w:tcW w:w="0" w:type="auto"/>
            <w:tcBorders>
              <w:top w:val="nil"/>
              <w:left w:val="nil"/>
              <w:bottom w:val="single" w:sz="8" w:space="0" w:color="auto"/>
              <w:right w:val="single" w:sz="8" w:space="0" w:color="auto"/>
            </w:tcBorders>
            <w:vAlign w:val="center"/>
            <w:hideMark/>
          </w:tcPr>
          <w:p w:rsidR="00D82686" w:rsidRDefault="00812EEA">
            <w:r>
              <w:t>Минаев А.</w:t>
            </w:r>
          </w:p>
        </w:tc>
        <w:tc>
          <w:tcPr>
            <w:tcW w:w="0" w:type="auto"/>
            <w:vAlign w:val="center"/>
            <w:hideMark/>
          </w:tcPr>
          <w:p w:rsidR="00D82686" w:rsidRDefault="00812EEA">
            <w:r>
              <w:t>31</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6</w:t>
            </w:r>
          </w:p>
        </w:tc>
        <w:tc>
          <w:tcPr>
            <w:tcW w:w="0" w:type="auto"/>
            <w:tcBorders>
              <w:top w:val="nil"/>
              <w:left w:val="nil"/>
              <w:bottom w:val="single" w:sz="8" w:space="0" w:color="auto"/>
              <w:right w:val="single" w:sz="8" w:space="0" w:color="auto"/>
            </w:tcBorders>
            <w:vAlign w:val="center"/>
            <w:hideMark/>
          </w:tcPr>
          <w:p w:rsidR="00D82686" w:rsidRDefault="00812EEA">
            <w:r>
              <w:t>Мутнова О.</w:t>
            </w:r>
          </w:p>
        </w:tc>
        <w:tc>
          <w:tcPr>
            <w:tcW w:w="0" w:type="auto"/>
            <w:vAlign w:val="center"/>
            <w:hideMark/>
          </w:tcPr>
          <w:p w:rsidR="00D82686" w:rsidRDefault="00812EEA">
            <w:r>
              <w:t>40</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26</w:t>
            </w:r>
          </w:p>
        </w:tc>
        <w:tc>
          <w:tcPr>
            <w:tcW w:w="0" w:type="auto"/>
            <w:tcBorders>
              <w:top w:val="nil"/>
              <w:left w:val="nil"/>
              <w:bottom w:val="single" w:sz="8" w:space="0" w:color="auto"/>
              <w:right w:val="single" w:sz="8" w:space="0" w:color="auto"/>
            </w:tcBorders>
            <w:vAlign w:val="center"/>
            <w:hideMark/>
          </w:tcPr>
          <w:p w:rsidR="00D82686" w:rsidRDefault="00812EEA">
            <w:r>
              <w:t>Минаева Н.</w:t>
            </w:r>
          </w:p>
        </w:tc>
        <w:tc>
          <w:tcPr>
            <w:tcW w:w="0" w:type="auto"/>
            <w:vAlign w:val="center"/>
            <w:hideMark/>
          </w:tcPr>
          <w:p w:rsidR="00D82686" w:rsidRDefault="00812EEA">
            <w:r>
              <w:t>36</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7</w:t>
            </w:r>
          </w:p>
        </w:tc>
        <w:tc>
          <w:tcPr>
            <w:tcW w:w="0" w:type="auto"/>
            <w:tcBorders>
              <w:top w:val="nil"/>
              <w:left w:val="nil"/>
              <w:bottom w:val="single" w:sz="8" w:space="0" w:color="auto"/>
              <w:right w:val="single" w:sz="8" w:space="0" w:color="auto"/>
            </w:tcBorders>
            <w:vAlign w:val="center"/>
            <w:hideMark/>
          </w:tcPr>
          <w:p w:rsidR="00D82686" w:rsidRDefault="00812EEA">
            <w:r>
              <w:t>Шишкова Л.</w:t>
            </w:r>
          </w:p>
        </w:tc>
        <w:tc>
          <w:tcPr>
            <w:tcW w:w="0" w:type="auto"/>
            <w:vAlign w:val="center"/>
            <w:hideMark/>
          </w:tcPr>
          <w:p w:rsidR="00D82686" w:rsidRDefault="00812EEA">
            <w:r>
              <w:t>38</w:t>
            </w:r>
          </w:p>
        </w:tc>
        <w:tc>
          <w:tcPr>
            <w:tcW w:w="0" w:type="auto"/>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27</w:t>
            </w:r>
          </w:p>
        </w:tc>
        <w:tc>
          <w:tcPr>
            <w:tcW w:w="0" w:type="auto"/>
            <w:tcBorders>
              <w:top w:val="nil"/>
              <w:left w:val="nil"/>
              <w:bottom w:val="single" w:sz="8" w:space="0" w:color="auto"/>
              <w:right w:val="single" w:sz="8" w:space="0" w:color="auto"/>
            </w:tcBorders>
            <w:vAlign w:val="center"/>
            <w:hideMark/>
          </w:tcPr>
          <w:p w:rsidR="00D82686" w:rsidRDefault="00812EEA">
            <w:r>
              <w:t>Неколенкова Л.</w:t>
            </w:r>
          </w:p>
        </w:tc>
        <w:tc>
          <w:tcPr>
            <w:tcW w:w="0" w:type="auto"/>
            <w:vAlign w:val="center"/>
            <w:hideMark/>
          </w:tcPr>
          <w:p w:rsidR="00D82686" w:rsidRDefault="00812EEA">
            <w:r>
              <w:t>36</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8</w:t>
            </w:r>
          </w:p>
        </w:tc>
        <w:tc>
          <w:tcPr>
            <w:tcW w:w="0" w:type="auto"/>
            <w:tcBorders>
              <w:top w:val="nil"/>
              <w:left w:val="nil"/>
              <w:bottom w:val="single" w:sz="8" w:space="0" w:color="auto"/>
              <w:right w:val="single" w:sz="8" w:space="0" w:color="auto"/>
            </w:tcBorders>
            <w:vAlign w:val="center"/>
            <w:hideMark/>
          </w:tcPr>
          <w:p w:rsidR="00D82686" w:rsidRDefault="00812EEA">
            <w:r>
              <w:t>Шишков С.</w:t>
            </w:r>
          </w:p>
        </w:tc>
        <w:tc>
          <w:tcPr>
            <w:tcW w:w="0" w:type="auto"/>
            <w:vAlign w:val="center"/>
            <w:hideMark/>
          </w:tcPr>
          <w:p w:rsidR="00D82686" w:rsidRDefault="00812EEA">
            <w:r>
              <w:t>31</w:t>
            </w:r>
          </w:p>
        </w:tc>
        <w:tc>
          <w:tcPr>
            <w:tcW w:w="0" w:type="auto"/>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28</w:t>
            </w:r>
          </w:p>
        </w:tc>
        <w:tc>
          <w:tcPr>
            <w:tcW w:w="0" w:type="auto"/>
            <w:tcBorders>
              <w:top w:val="nil"/>
              <w:left w:val="nil"/>
              <w:bottom w:val="single" w:sz="8" w:space="0" w:color="auto"/>
              <w:right w:val="single" w:sz="8" w:space="0" w:color="auto"/>
            </w:tcBorders>
            <w:vAlign w:val="center"/>
            <w:hideMark/>
          </w:tcPr>
          <w:p w:rsidR="00D82686" w:rsidRDefault="00812EEA">
            <w:r>
              <w:t>Неколенков В.</w:t>
            </w:r>
          </w:p>
        </w:tc>
        <w:tc>
          <w:tcPr>
            <w:tcW w:w="0" w:type="auto"/>
            <w:vAlign w:val="center"/>
            <w:hideMark/>
          </w:tcPr>
          <w:p w:rsidR="00D82686" w:rsidRDefault="00812EEA">
            <w:r>
              <w:t>27</w:t>
            </w:r>
          </w:p>
        </w:tc>
        <w:tc>
          <w:tcPr>
            <w:tcW w:w="0" w:type="auto"/>
            <w:vAlign w:val="center"/>
            <w:hideMark/>
          </w:tcPr>
          <w:p w:rsidR="00D82686" w:rsidRDefault="00812EEA">
            <w:r>
              <w:t>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9</w:t>
            </w:r>
          </w:p>
        </w:tc>
        <w:tc>
          <w:tcPr>
            <w:tcW w:w="0" w:type="auto"/>
            <w:tcBorders>
              <w:top w:val="nil"/>
              <w:left w:val="nil"/>
              <w:bottom w:val="single" w:sz="8" w:space="0" w:color="auto"/>
              <w:right w:val="single" w:sz="8" w:space="0" w:color="auto"/>
            </w:tcBorders>
            <w:vAlign w:val="center"/>
            <w:hideMark/>
          </w:tcPr>
          <w:p w:rsidR="00D82686" w:rsidRDefault="00812EEA">
            <w:r>
              <w:t>Шестков Д.</w:t>
            </w:r>
          </w:p>
        </w:tc>
        <w:tc>
          <w:tcPr>
            <w:tcW w:w="0" w:type="auto"/>
            <w:vAlign w:val="center"/>
            <w:hideMark/>
          </w:tcPr>
          <w:p w:rsidR="00D82686" w:rsidRDefault="00812EEA">
            <w:r>
              <w:t>40</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29</w:t>
            </w:r>
          </w:p>
        </w:tc>
        <w:tc>
          <w:tcPr>
            <w:tcW w:w="0" w:type="auto"/>
            <w:tcBorders>
              <w:top w:val="nil"/>
              <w:left w:val="nil"/>
              <w:bottom w:val="single" w:sz="8" w:space="0" w:color="auto"/>
              <w:right w:val="single" w:sz="8" w:space="0" w:color="auto"/>
            </w:tcBorders>
            <w:vAlign w:val="center"/>
            <w:hideMark/>
          </w:tcPr>
          <w:p w:rsidR="00D82686" w:rsidRDefault="00812EEA">
            <w:r>
              <w:t>Промонетков В.</w:t>
            </w:r>
          </w:p>
        </w:tc>
        <w:tc>
          <w:tcPr>
            <w:tcW w:w="0" w:type="auto"/>
            <w:vAlign w:val="center"/>
            <w:hideMark/>
          </w:tcPr>
          <w:p w:rsidR="00D82686" w:rsidRDefault="00812EEA">
            <w:r>
              <w:t>44</w:t>
            </w:r>
          </w:p>
        </w:tc>
        <w:tc>
          <w:tcPr>
            <w:tcW w:w="0" w:type="auto"/>
            <w:vAlign w:val="center"/>
            <w:hideMark/>
          </w:tcPr>
          <w:p w:rsidR="00D82686" w:rsidRDefault="00812EEA">
            <w:r>
              <w:t>1,75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10</w:t>
            </w:r>
          </w:p>
        </w:tc>
        <w:tc>
          <w:tcPr>
            <w:tcW w:w="0" w:type="auto"/>
            <w:tcBorders>
              <w:top w:val="nil"/>
              <w:left w:val="nil"/>
              <w:bottom w:val="single" w:sz="8" w:space="0" w:color="auto"/>
              <w:right w:val="single" w:sz="8" w:space="0" w:color="auto"/>
            </w:tcBorders>
            <w:vAlign w:val="center"/>
            <w:hideMark/>
          </w:tcPr>
          <w:p w:rsidR="00D82686" w:rsidRDefault="00812EEA">
            <w:r>
              <w:t>Шесткова М.</w:t>
            </w:r>
          </w:p>
        </w:tc>
        <w:tc>
          <w:tcPr>
            <w:tcW w:w="0" w:type="auto"/>
            <w:vAlign w:val="center"/>
            <w:hideMark/>
          </w:tcPr>
          <w:p w:rsidR="00D82686" w:rsidRDefault="00812EEA">
            <w:r>
              <w:t>43</w:t>
            </w:r>
          </w:p>
        </w:tc>
        <w:tc>
          <w:tcPr>
            <w:tcW w:w="0" w:type="auto"/>
            <w:vAlign w:val="center"/>
            <w:hideMark/>
          </w:tcPr>
          <w:p w:rsidR="00D82686" w:rsidRDefault="00812EEA">
            <w:r>
              <w:t>0</w:t>
            </w:r>
          </w:p>
        </w:tc>
        <w:tc>
          <w:tcPr>
            <w:tcW w:w="0" w:type="auto"/>
            <w:tcBorders>
              <w:top w:val="nil"/>
              <w:left w:val="nil"/>
              <w:bottom w:val="single" w:sz="8" w:space="0" w:color="auto"/>
              <w:right w:val="single" w:sz="8" w:space="0" w:color="auto"/>
            </w:tcBorders>
            <w:vAlign w:val="center"/>
            <w:hideMark/>
          </w:tcPr>
          <w:p w:rsidR="00D82686" w:rsidRDefault="00812EEA">
            <w:r>
              <w:t>30</w:t>
            </w:r>
          </w:p>
        </w:tc>
        <w:tc>
          <w:tcPr>
            <w:tcW w:w="0" w:type="auto"/>
            <w:tcBorders>
              <w:top w:val="nil"/>
              <w:left w:val="nil"/>
              <w:bottom w:val="single" w:sz="8" w:space="0" w:color="auto"/>
              <w:right w:val="single" w:sz="8" w:space="0" w:color="auto"/>
            </w:tcBorders>
            <w:vAlign w:val="center"/>
            <w:hideMark/>
          </w:tcPr>
          <w:p w:rsidR="00D82686" w:rsidRDefault="00812EEA">
            <w:r>
              <w:t>Промонеткова Н.</w:t>
            </w:r>
          </w:p>
        </w:tc>
        <w:tc>
          <w:tcPr>
            <w:tcW w:w="0" w:type="auto"/>
            <w:vAlign w:val="center"/>
            <w:hideMark/>
          </w:tcPr>
          <w:p w:rsidR="00D82686" w:rsidRDefault="00812EEA">
            <w:r>
              <w:t>44</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11</w:t>
            </w:r>
          </w:p>
        </w:tc>
        <w:tc>
          <w:tcPr>
            <w:tcW w:w="0" w:type="auto"/>
            <w:tcBorders>
              <w:top w:val="nil"/>
              <w:left w:val="nil"/>
              <w:bottom w:val="single" w:sz="8" w:space="0" w:color="auto"/>
              <w:right w:val="single" w:sz="8" w:space="0" w:color="auto"/>
            </w:tcBorders>
            <w:vAlign w:val="center"/>
            <w:hideMark/>
          </w:tcPr>
          <w:p w:rsidR="00D82686" w:rsidRDefault="00812EEA">
            <w:r>
              <w:t>Лавинов А.</w:t>
            </w:r>
          </w:p>
        </w:tc>
        <w:tc>
          <w:tcPr>
            <w:tcW w:w="0" w:type="auto"/>
            <w:vAlign w:val="center"/>
            <w:hideMark/>
          </w:tcPr>
          <w:p w:rsidR="00D82686" w:rsidRDefault="00812EEA">
            <w:r>
              <w:t>41</w:t>
            </w:r>
          </w:p>
        </w:tc>
        <w:tc>
          <w:tcPr>
            <w:tcW w:w="0" w:type="auto"/>
            <w:vAlign w:val="center"/>
            <w:hideMark/>
          </w:tcPr>
          <w:p w:rsidR="00D82686" w:rsidRDefault="00812EEA">
            <w:r>
              <w:t>1,75</w:t>
            </w:r>
          </w:p>
        </w:tc>
        <w:tc>
          <w:tcPr>
            <w:tcW w:w="0" w:type="auto"/>
            <w:tcBorders>
              <w:top w:val="nil"/>
              <w:left w:val="nil"/>
              <w:bottom w:val="single" w:sz="8" w:space="0" w:color="auto"/>
              <w:right w:val="single" w:sz="8" w:space="0" w:color="auto"/>
            </w:tcBorders>
            <w:vAlign w:val="center"/>
            <w:hideMark/>
          </w:tcPr>
          <w:p w:rsidR="00D82686" w:rsidRDefault="00812EEA">
            <w:r>
              <w:t>31</w:t>
            </w:r>
          </w:p>
        </w:tc>
        <w:tc>
          <w:tcPr>
            <w:tcW w:w="0" w:type="auto"/>
            <w:tcBorders>
              <w:top w:val="nil"/>
              <w:left w:val="nil"/>
              <w:bottom w:val="single" w:sz="8" w:space="0" w:color="auto"/>
              <w:right w:val="single" w:sz="8" w:space="0" w:color="auto"/>
            </w:tcBorders>
            <w:vAlign w:val="center"/>
            <w:hideMark/>
          </w:tcPr>
          <w:p w:rsidR="00D82686" w:rsidRDefault="00812EEA">
            <w:r>
              <w:t>Галькин А.</w:t>
            </w:r>
          </w:p>
        </w:tc>
        <w:tc>
          <w:tcPr>
            <w:tcW w:w="0" w:type="auto"/>
            <w:vAlign w:val="center"/>
            <w:hideMark/>
          </w:tcPr>
          <w:p w:rsidR="00D82686" w:rsidRDefault="00812EEA">
            <w:r>
              <w:t>30</w:t>
            </w:r>
          </w:p>
        </w:tc>
        <w:tc>
          <w:tcPr>
            <w:tcW w:w="0" w:type="auto"/>
            <w:vAlign w:val="center"/>
            <w:hideMark/>
          </w:tcPr>
          <w:p w:rsidR="00D82686" w:rsidRDefault="00812EEA">
            <w:r>
              <w:t>2</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12</w:t>
            </w:r>
          </w:p>
        </w:tc>
        <w:tc>
          <w:tcPr>
            <w:tcW w:w="0" w:type="auto"/>
            <w:tcBorders>
              <w:top w:val="nil"/>
              <w:left w:val="nil"/>
              <w:bottom w:val="single" w:sz="8" w:space="0" w:color="auto"/>
              <w:right w:val="single" w:sz="8" w:space="0" w:color="auto"/>
            </w:tcBorders>
            <w:vAlign w:val="center"/>
            <w:hideMark/>
          </w:tcPr>
          <w:p w:rsidR="00D82686" w:rsidRDefault="00812EEA">
            <w:r>
              <w:t>Лавинова Е.</w:t>
            </w:r>
          </w:p>
        </w:tc>
        <w:tc>
          <w:tcPr>
            <w:tcW w:w="0" w:type="auto"/>
            <w:vAlign w:val="center"/>
            <w:hideMark/>
          </w:tcPr>
          <w:p w:rsidR="00D82686" w:rsidRDefault="00812EEA">
            <w:r>
              <w:t>40</w:t>
            </w:r>
          </w:p>
        </w:tc>
        <w:tc>
          <w:tcPr>
            <w:tcW w:w="0" w:type="auto"/>
            <w:vAlign w:val="center"/>
            <w:hideMark/>
          </w:tcPr>
          <w:p w:rsidR="00D82686" w:rsidRDefault="00812EEA">
            <w:r>
              <w:t>2,25</w:t>
            </w:r>
          </w:p>
        </w:tc>
        <w:tc>
          <w:tcPr>
            <w:tcW w:w="0" w:type="auto"/>
            <w:tcBorders>
              <w:top w:val="nil"/>
              <w:left w:val="nil"/>
              <w:bottom w:val="single" w:sz="8" w:space="0" w:color="auto"/>
              <w:right w:val="single" w:sz="8" w:space="0" w:color="auto"/>
            </w:tcBorders>
            <w:vAlign w:val="center"/>
            <w:hideMark/>
          </w:tcPr>
          <w:p w:rsidR="00D82686" w:rsidRDefault="00812EEA">
            <w:r>
              <w:t>32</w:t>
            </w:r>
          </w:p>
        </w:tc>
        <w:tc>
          <w:tcPr>
            <w:tcW w:w="0" w:type="auto"/>
            <w:tcBorders>
              <w:top w:val="nil"/>
              <w:left w:val="nil"/>
              <w:bottom w:val="single" w:sz="8" w:space="0" w:color="auto"/>
              <w:right w:val="single" w:sz="8" w:space="0" w:color="auto"/>
            </w:tcBorders>
            <w:vAlign w:val="center"/>
            <w:hideMark/>
          </w:tcPr>
          <w:p w:rsidR="00D82686" w:rsidRDefault="00812EEA">
            <w:r>
              <w:t>Галькина Е.</w:t>
            </w:r>
          </w:p>
        </w:tc>
        <w:tc>
          <w:tcPr>
            <w:tcW w:w="0" w:type="auto"/>
            <w:vAlign w:val="center"/>
            <w:hideMark/>
          </w:tcPr>
          <w:p w:rsidR="00D82686" w:rsidRDefault="00812EEA">
            <w:r>
              <w:t>31</w:t>
            </w:r>
          </w:p>
        </w:tc>
        <w:tc>
          <w:tcPr>
            <w:tcW w:w="0" w:type="auto"/>
            <w:vAlign w:val="center"/>
            <w:hideMark/>
          </w:tcPr>
          <w:p w:rsidR="00D82686" w:rsidRDefault="00812EEA">
            <w:r>
              <w:t>2</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13</w:t>
            </w:r>
          </w:p>
        </w:tc>
        <w:tc>
          <w:tcPr>
            <w:tcW w:w="0" w:type="auto"/>
            <w:tcBorders>
              <w:top w:val="nil"/>
              <w:left w:val="nil"/>
              <w:bottom w:val="single" w:sz="8" w:space="0" w:color="auto"/>
              <w:right w:val="single" w:sz="8" w:space="0" w:color="auto"/>
            </w:tcBorders>
            <w:vAlign w:val="center"/>
            <w:hideMark/>
          </w:tcPr>
          <w:p w:rsidR="00D82686" w:rsidRDefault="00812EEA">
            <w:r>
              <w:t>Согреев А.</w:t>
            </w:r>
          </w:p>
        </w:tc>
        <w:tc>
          <w:tcPr>
            <w:tcW w:w="0" w:type="auto"/>
            <w:vAlign w:val="center"/>
            <w:hideMark/>
          </w:tcPr>
          <w:p w:rsidR="00D82686" w:rsidRDefault="00812EEA">
            <w:r>
              <w:t>35</w:t>
            </w:r>
          </w:p>
        </w:tc>
        <w:tc>
          <w:tcPr>
            <w:tcW w:w="0" w:type="auto"/>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33</w:t>
            </w:r>
          </w:p>
        </w:tc>
        <w:tc>
          <w:tcPr>
            <w:tcW w:w="0" w:type="auto"/>
            <w:tcBorders>
              <w:top w:val="nil"/>
              <w:left w:val="nil"/>
              <w:bottom w:val="single" w:sz="8" w:space="0" w:color="auto"/>
              <w:right w:val="single" w:sz="8" w:space="0" w:color="auto"/>
            </w:tcBorders>
            <w:vAlign w:val="center"/>
            <w:hideMark/>
          </w:tcPr>
          <w:p w:rsidR="00D82686" w:rsidRDefault="00812EEA">
            <w:r>
              <w:t>Смирный С.</w:t>
            </w:r>
          </w:p>
        </w:tc>
        <w:tc>
          <w:tcPr>
            <w:tcW w:w="0" w:type="auto"/>
            <w:vAlign w:val="center"/>
            <w:hideMark/>
          </w:tcPr>
          <w:p w:rsidR="00D82686" w:rsidRDefault="00812EEA">
            <w:r>
              <w:t>31</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14</w:t>
            </w:r>
          </w:p>
        </w:tc>
        <w:tc>
          <w:tcPr>
            <w:tcW w:w="0" w:type="auto"/>
            <w:tcBorders>
              <w:top w:val="nil"/>
              <w:left w:val="nil"/>
              <w:bottom w:val="single" w:sz="8" w:space="0" w:color="auto"/>
              <w:right w:val="single" w:sz="8" w:space="0" w:color="auto"/>
            </w:tcBorders>
            <w:vAlign w:val="center"/>
            <w:hideMark/>
          </w:tcPr>
          <w:p w:rsidR="00D82686" w:rsidRDefault="00812EEA">
            <w:r>
              <w:t>Согреева Н.</w:t>
            </w:r>
          </w:p>
        </w:tc>
        <w:tc>
          <w:tcPr>
            <w:tcW w:w="0" w:type="auto"/>
            <w:vAlign w:val="center"/>
            <w:hideMark/>
          </w:tcPr>
          <w:p w:rsidR="00D82686" w:rsidRDefault="00812EEA">
            <w:r>
              <w:t>40</w:t>
            </w:r>
          </w:p>
        </w:tc>
        <w:tc>
          <w:tcPr>
            <w:tcW w:w="0" w:type="auto"/>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34</w:t>
            </w:r>
          </w:p>
        </w:tc>
        <w:tc>
          <w:tcPr>
            <w:tcW w:w="0" w:type="auto"/>
            <w:tcBorders>
              <w:top w:val="nil"/>
              <w:left w:val="nil"/>
              <w:bottom w:val="single" w:sz="8" w:space="0" w:color="auto"/>
              <w:right w:val="single" w:sz="8" w:space="0" w:color="auto"/>
            </w:tcBorders>
            <w:vAlign w:val="center"/>
            <w:hideMark/>
          </w:tcPr>
          <w:p w:rsidR="00D82686" w:rsidRDefault="00812EEA">
            <w:r>
              <w:t>Смирная Т.</w:t>
            </w:r>
          </w:p>
        </w:tc>
        <w:tc>
          <w:tcPr>
            <w:tcW w:w="0" w:type="auto"/>
            <w:vAlign w:val="center"/>
            <w:hideMark/>
          </w:tcPr>
          <w:p w:rsidR="00D82686" w:rsidRDefault="00812EEA">
            <w:r>
              <w:t>25</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Бальзаков О.</w:t>
            </w:r>
          </w:p>
        </w:tc>
        <w:tc>
          <w:tcPr>
            <w:tcW w:w="0" w:type="auto"/>
            <w:vAlign w:val="center"/>
            <w:hideMark/>
          </w:tcPr>
          <w:p w:rsidR="00D82686" w:rsidRDefault="00812EEA">
            <w:r>
              <w:t>45</w:t>
            </w:r>
          </w:p>
        </w:tc>
        <w:tc>
          <w:tcPr>
            <w:tcW w:w="0" w:type="auto"/>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35</w:t>
            </w:r>
          </w:p>
        </w:tc>
        <w:tc>
          <w:tcPr>
            <w:tcW w:w="0" w:type="auto"/>
            <w:tcBorders>
              <w:top w:val="nil"/>
              <w:left w:val="nil"/>
              <w:bottom w:val="single" w:sz="8" w:space="0" w:color="auto"/>
              <w:right w:val="single" w:sz="8" w:space="0" w:color="auto"/>
            </w:tcBorders>
            <w:vAlign w:val="center"/>
            <w:hideMark/>
          </w:tcPr>
          <w:p w:rsidR="00D82686" w:rsidRDefault="00812EEA">
            <w:r>
              <w:t>Сытин К.</w:t>
            </w:r>
          </w:p>
        </w:tc>
        <w:tc>
          <w:tcPr>
            <w:tcW w:w="0" w:type="auto"/>
            <w:vAlign w:val="center"/>
            <w:hideMark/>
          </w:tcPr>
          <w:p w:rsidR="00D82686" w:rsidRDefault="00812EEA">
            <w:r>
              <w:t>21</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16</w:t>
            </w:r>
          </w:p>
        </w:tc>
        <w:tc>
          <w:tcPr>
            <w:tcW w:w="0" w:type="auto"/>
            <w:tcBorders>
              <w:top w:val="nil"/>
              <w:left w:val="nil"/>
              <w:bottom w:val="single" w:sz="8" w:space="0" w:color="auto"/>
              <w:right w:val="single" w:sz="8" w:space="0" w:color="auto"/>
            </w:tcBorders>
            <w:vAlign w:val="center"/>
            <w:hideMark/>
          </w:tcPr>
          <w:p w:rsidR="00D82686" w:rsidRDefault="00812EEA">
            <w:r>
              <w:t>Бальзакова Е.</w:t>
            </w:r>
          </w:p>
        </w:tc>
        <w:tc>
          <w:tcPr>
            <w:tcW w:w="0" w:type="auto"/>
            <w:vAlign w:val="center"/>
            <w:hideMark/>
          </w:tcPr>
          <w:p w:rsidR="00D82686" w:rsidRDefault="00812EEA">
            <w:r>
              <w:t>35</w:t>
            </w:r>
          </w:p>
        </w:tc>
        <w:tc>
          <w:tcPr>
            <w:tcW w:w="0" w:type="auto"/>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36</w:t>
            </w:r>
          </w:p>
        </w:tc>
        <w:tc>
          <w:tcPr>
            <w:tcW w:w="0" w:type="auto"/>
            <w:tcBorders>
              <w:top w:val="nil"/>
              <w:left w:val="nil"/>
              <w:bottom w:val="single" w:sz="8" w:space="0" w:color="auto"/>
              <w:right w:val="single" w:sz="8" w:space="0" w:color="auto"/>
            </w:tcBorders>
            <w:vAlign w:val="center"/>
            <w:hideMark/>
          </w:tcPr>
          <w:p w:rsidR="00D82686" w:rsidRDefault="00812EEA">
            <w:r>
              <w:t>Сытина М.</w:t>
            </w:r>
          </w:p>
        </w:tc>
        <w:tc>
          <w:tcPr>
            <w:tcW w:w="0" w:type="auto"/>
            <w:vAlign w:val="center"/>
            <w:hideMark/>
          </w:tcPr>
          <w:p w:rsidR="00D82686" w:rsidRDefault="00812EEA">
            <w:r>
              <w:t>21</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17</w:t>
            </w:r>
          </w:p>
        </w:tc>
        <w:tc>
          <w:tcPr>
            <w:tcW w:w="0" w:type="auto"/>
            <w:tcBorders>
              <w:top w:val="nil"/>
              <w:left w:val="nil"/>
              <w:bottom w:val="single" w:sz="8" w:space="0" w:color="auto"/>
              <w:right w:val="single" w:sz="8" w:space="0" w:color="auto"/>
            </w:tcBorders>
            <w:vAlign w:val="center"/>
            <w:hideMark/>
          </w:tcPr>
          <w:p w:rsidR="00D82686" w:rsidRDefault="00812EEA">
            <w:r>
              <w:t>Гарпин В.</w:t>
            </w:r>
          </w:p>
        </w:tc>
        <w:tc>
          <w:tcPr>
            <w:tcW w:w="0" w:type="auto"/>
            <w:vAlign w:val="center"/>
            <w:hideMark/>
          </w:tcPr>
          <w:p w:rsidR="00D82686" w:rsidRDefault="00812EEA">
            <w:r>
              <w:t>42</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37</w:t>
            </w:r>
          </w:p>
        </w:tc>
        <w:tc>
          <w:tcPr>
            <w:tcW w:w="0" w:type="auto"/>
            <w:tcBorders>
              <w:top w:val="nil"/>
              <w:left w:val="nil"/>
              <w:bottom w:val="single" w:sz="8" w:space="0" w:color="auto"/>
              <w:right w:val="single" w:sz="8" w:space="0" w:color="auto"/>
            </w:tcBorders>
            <w:vAlign w:val="center"/>
            <w:hideMark/>
          </w:tcPr>
          <w:p w:rsidR="00D82686" w:rsidRDefault="00812EEA">
            <w:r>
              <w:t>Добров М.</w:t>
            </w:r>
          </w:p>
        </w:tc>
        <w:tc>
          <w:tcPr>
            <w:tcW w:w="0" w:type="auto"/>
            <w:vAlign w:val="center"/>
            <w:hideMark/>
          </w:tcPr>
          <w:p w:rsidR="00D82686" w:rsidRDefault="00812EEA">
            <w:r>
              <w:t>24</w:t>
            </w:r>
          </w:p>
        </w:tc>
        <w:tc>
          <w:tcPr>
            <w:tcW w:w="0" w:type="auto"/>
            <w:vAlign w:val="center"/>
            <w:hideMark/>
          </w:tcPr>
          <w:p w:rsidR="00D82686" w:rsidRDefault="00812EEA">
            <w:r>
              <w:t>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Гарпина Н.</w:t>
            </w:r>
          </w:p>
        </w:tc>
        <w:tc>
          <w:tcPr>
            <w:tcW w:w="0" w:type="auto"/>
            <w:vAlign w:val="center"/>
            <w:hideMark/>
          </w:tcPr>
          <w:p w:rsidR="00D82686" w:rsidRDefault="00812EEA">
            <w:r>
              <w:t>43</w:t>
            </w:r>
          </w:p>
        </w:tc>
        <w:tc>
          <w:tcPr>
            <w:tcW w:w="0" w:type="auto"/>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38</w:t>
            </w:r>
          </w:p>
        </w:tc>
        <w:tc>
          <w:tcPr>
            <w:tcW w:w="0" w:type="auto"/>
            <w:tcBorders>
              <w:top w:val="nil"/>
              <w:left w:val="nil"/>
              <w:bottom w:val="single" w:sz="8" w:space="0" w:color="auto"/>
              <w:right w:val="single" w:sz="8" w:space="0" w:color="auto"/>
            </w:tcBorders>
            <w:vAlign w:val="center"/>
            <w:hideMark/>
          </w:tcPr>
          <w:p w:rsidR="00D82686" w:rsidRDefault="00812EEA">
            <w:r>
              <w:t>Доброва В.</w:t>
            </w:r>
          </w:p>
        </w:tc>
        <w:tc>
          <w:tcPr>
            <w:tcW w:w="0" w:type="auto"/>
            <w:vAlign w:val="center"/>
            <w:hideMark/>
          </w:tcPr>
          <w:p w:rsidR="00D82686" w:rsidRDefault="00812EEA">
            <w:r>
              <w:t>10</w:t>
            </w:r>
          </w:p>
        </w:tc>
        <w:tc>
          <w:tcPr>
            <w:tcW w:w="0" w:type="auto"/>
            <w:vAlign w:val="center"/>
            <w:hideMark/>
          </w:tcPr>
          <w:p w:rsidR="00D82686" w:rsidRDefault="00812EEA">
            <w:r>
              <w:t>1,75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19</w:t>
            </w:r>
          </w:p>
        </w:tc>
        <w:tc>
          <w:tcPr>
            <w:tcW w:w="0" w:type="auto"/>
            <w:tcBorders>
              <w:top w:val="nil"/>
              <w:left w:val="nil"/>
              <w:bottom w:val="single" w:sz="8" w:space="0" w:color="auto"/>
              <w:right w:val="single" w:sz="8" w:space="0" w:color="auto"/>
            </w:tcBorders>
            <w:vAlign w:val="center"/>
            <w:hideMark/>
          </w:tcPr>
          <w:p w:rsidR="00D82686" w:rsidRDefault="00812EEA">
            <w:r>
              <w:t>Зевин С.</w:t>
            </w:r>
          </w:p>
        </w:tc>
        <w:tc>
          <w:tcPr>
            <w:tcW w:w="0" w:type="auto"/>
            <w:vAlign w:val="center"/>
            <w:hideMark/>
          </w:tcPr>
          <w:p w:rsidR="00D82686" w:rsidRDefault="00812EEA">
            <w:r>
              <w:t>43</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39</w:t>
            </w:r>
          </w:p>
        </w:tc>
        <w:tc>
          <w:tcPr>
            <w:tcW w:w="0" w:type="auto"/>
            <w:tcBorders>
              <w:top w:val="nil"/>
              <w:left w:val="nil"/>
              <w:bottom w:val="single" w:sz="8" w:space="0" w:color="auto"/>
              <w:right w:val="single" w:sz="8" w:space="0" w:color="auto"/>
            </w:tcBorders>
            <w:vAlign w:val="center"/>
            <w:hideMark/>
          </w:tcPr>
          <w:p w:rsidR="00D82686" w:rsidRDefault="00812EEA">
            <w:r>
              <w:t>Седодедов Ю.</w:t>
            </w:r>
          </w:p>
        </w:tc>
        <w:tc>
          <w:tcPr>
            <w:tcW w:w="0" w:type="auto"/>
            <w:vAlign w:val="center"/>
            <w:hideMark/>
          </w:tcPr>
          <w:p w:rsidR="00D82686" w:rsidRDefault="00812EEA">
            <w:r>
              <w:t>20</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20</w:t>
            </w:r>
          </w:p>
        </w:tc>
        <w:tc>
          <w:tcPr>
            <w:tcW w:w="0" w:type="auto"/>
            <w:tcBorders>
              <w:top w:val="nil"/>
              <w:left w:val="nil"/>
              <w:bottom w:val="single" w:sz="8" w:space="0" w:color="auto"/>
              <w:right w:val="single" w:sz="8" w:space="0" w:color="auto"/>
            </w:tcBorders>
            <w:vAlign w:val="center"/>
            <w:hideMark/>
          </w:tcPr>
          <w:p w:rsidR="00D82686" w:rsidRDefault="00812EEA">
            <w:r>
              <w:t>Зевина Е.</w:t>
            </w:r>
          </w:p>
        </w:tc>
        <w:tc>
          <w:tcPr>
            <w:tcW w:w="0" w:type="auto"/>
            <w:vAlign w:val="center"/>
            <w:hideMark/>
          </w:tcPr>
          <w:p w:rsidR="00D82686" w:rsidRDefault="00812EEA">
            <w:r>
              <w:t>36</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40</w:t>
            </w:r>
          </w:p>
        </w:tc>
        <w:tc>
          <w:tcPr>
            <w:tcW w:w="0" w:type="auto"/>
            <w:tcBorders>
              <w:top w:val="nil"/>
              <w:left w:val="nil"/>
              <w:bottom w:val="single" w:sz="8" w:space="0" w:color="auto"/>
              <w:right w:val="single" w:sz="8" w:space="0" w:color="auto"/>
            </w:tcBorders>
            <w:vAlign w:val="center"/>
            <w:hideMark/>
          </w:tcPr>
          <w:p w:rsidR="00D82686" w:rsidRDefault="00812EEA">
            <w:r>
              <w:t>Седодедова Л.</w:t>
            </w:r>
          </w:p>
        </w:tc>
        <w:tc>
          <w:tcPr>
            <w:tcW w:w="0" w:type="auto"/>
            <w:vAlign w:val="center"/>
            <w:hideMark/>
          </w:tcPr>
          <w:p w:rsidR="00D82686" w:rsidRDefault="00812EEA">
            <w:r>
              <w:t>23</w:t>
            </w:r>
          </w:p>
        </w:tc>
        <w:tc>
          <w:tcPr>
            <w:tcW w:w="0" w:type="auto"/>
            <w:vAlign w:val="center"/>
            <w:hideMark/>
          </w:tcPr>
          <w:p w:rsidR="00D82686" w:rsidRDefault="00812EEA">
            <w:r>
              <w:t>1,5</w:t>
            </w:r>
          </w:p>
        </w:tc>
      </w:tr>
    </w:tbl>
    <w:p w:rsidR="00D82686" w:rsidRPr="00812EEA" w:rsidRDefault="00812EEA">
      <w:pPr>
        <w:pStyle w:val="a3"/>
      </w:pPr>
      <w:r>
        <w:t xml:space="preserve">Выше приведены результаты диагностики степени удовлетворенности (неудовлетворенности) браком, оптимистичного (неоптимистичного) представления о людях и более (менее) значимой роли детей в жизни человека для всей выборки. </w:t>
      </w:r>
    </w:p>
    <w:p w:rsidR="00D82686" w:rsidRDefault="00812EEA">
      <w:pPr>
        <w:pStyle w:val="a3"/>
      </w:pPr>
      <w:r>
        <w:t>В дальнейшем был проведен поиск связи между аналогичными характеристиками отдельно для мужской и женской выборок. Поэтому ниже мы приводим результаты диагностики, разделенные по половому признаку.</w:t>
      </w:r>
    </w:p>
    <w:p w:rsidR="00D82686" w:rsidRDefault="00812EEA">
      <w:pPr>
        <w:pStyle w:val="a3"/>
      </w:pPr>
      <w:r>
        <w:t xml:space="preserve">Таблица 3. </w:t>
      </w:r>
    </w:p>
    <w:p w:rsidR="00D82686" w:rsidRDefault="00812EEA">
      <w:pPr>
        <w:pStyle w:val="a3"/>
      </w:pPr>
      <w:r>
        <w:t>Удовлетворенность браком (УБ) и представление о людях (мужчины)</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пред.о людях</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пред.о людях</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Ванечкин Н.</w:t>
            </w:r>
          </w:p>
        </w:tc>
        <w:tc>
          <w:tcPr>
            <w:tcW w:w="0" w:type="auto"/>
            <w:vAlign w:val="center"/>
            <w:hideMark/>
          </w:tcPr>
          <w:p w:rsidR="00D82686" w:rsidRDefault="00812EEA">
            <w:r>
              <w:t>38</w:t>
            </w:r>
          </w:p>
        </w:tc>
        <w:tc>
          <w:tcPr>
            <w:tcW w:w="0" w:type="auto"/>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11</w:t>
            </w:r>
          </w:p>
        </w:tc>
        <w:tc>
          <w:tcPr>
            <w:tcW w:w="0" w:type="auto"/>
            <w:tcBorders>
              <w:top w:val="nil"/>
              <w:left w:val="nil"/>
              <w:bottom w:val="single" w:sz="8" w:space="0" w:color="auto"/>
              <w:right w:val="single" w:sz="8" w:space="0" w:color="auto"/>
            </w:tcBorders>
            <w:vAlign w:val="center"/>
            <w:hideMark/>
          </w:tcPr>
          <w:p w:rsidR="00D82686" w:rsidRDefault="00812EEA">
            <w:r>
              <w:t>Промонетков В.</w:t>
            </w:r>
          </w:p>
        </w:tc>
        <w:tc>
          <w:tcPr>
            <w:tcW w:w="0" w:type="auto"/>
            <w:vAlign w:val="center"/>
            <w:hideMark/>
          </w:tcPr>
          <w:p w:rsidR="00D82686" w:rsidRDefault="00812EEA">
            <w:r>
              <w:t>44</w:t>
            </w:r>
          </w:p>
        </w:tc>
        <w:tc>
          <w:tcPr>
            <w:tcW w:w="0" w:type="auto"/>
            <w:vAlign w:val="center"/>
            <w:hideMark/>
          </w:tcPr>
          <w:p w:rsidR="00D82686" w:rsidRDefault="00812EEA">
            <w:r>
              <w:t>-1,25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Квасков А.</w:t>
            </w:r>
          </w:p>
        </w:tc>
        <w:tc>
          <w:tcPr>
            <w:tcW w:w="0" w:type="auto"/>
            <w:vAlign w:val="center"/>
            <w:hideMark/>
          </w:tcPr>
          <w:p w:rsidR="00D82686" w:rsidRDefault="00812EEA">
            <w:r>
              <w:t>36</w:t>
            </w:r>
          </w:p>
        </w:tc>
        <w:tc>
          <w:tcPr>
            <w:tcW w:w="0" w:type="auto"/>
            <w:vAlign w:val="center"/>
            <w:hideMark/>
          </w:tcPr>
          <w:p w:rsidR="00D82686" w:rsidRDefault="00812EEA">
            <w:r>
              <w:t>-0,75</w:t>
            </w:r>
          </w:p>
        </w:tc>
        <w:tc>
          <w:tcPr>
            <w:tcW w:w="0" w:type="auto"/>
            <w:tcBorders>
              <w:top w:val="nil"/>
              <w:left w:val="nil"/>
              <w:bottom w:val="single" w:sz="8" w:space="0" w:color="auto"/>
              <w:right w:val="single" w:sz="8" w:space="0" w:color="auto"/>
            </w:tcBorders>
            <w:vAlign w:val="center"/>
            <w:hideMark/>
          </w:tcPr>
          <w:p w:rsidR="00D82686" w:rsidRDefault="00812EEA">
            <w:r>
              <w:t>12</w:t>
            </w:r>
          </w:p>
        </w:tc>
        <w:tc>
          <w:tcPr>
            <w:tcW w:w="0" w:type="auto"/>
            <w:tcBorders>
              <w:top w:val="nil"/>
              <w:left w:val="nil"/>
              <w:bottom w:val="single" w:sz="8" w:space="0" w:color="auto"/>
              <w:right w:val="single" w:sz="8" w:space="0" w:color="auto"/>
            </w:tcBorders>
            <w:vAlign w:val="center"/>
            <w:hideMark/>
          </w:tcPr>
          <w:p w:rsidR="00D82686" w:rsidRDefault="00812EEA">
            <w:r>
              <w:t>Галькин А.</w:t>
            </w:r>
          </w:p>
        </w:tc>
        <w:tc>
          <w:tcPr>
            <w:tcW w:w="0" w:type="auto"/>
            <w:vAlign w:val="center"/>
            <w:hideMark/>
          </w:tcPr>
          <w:p w:rsidR="00D82686" w:rsidRDefault="00812EEA">
            <w:r>
              <w:t>30</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w:t>
            </w:r>
          </w:p>
        </w:tc>
        <w:tc>
          <w:tcPr>
            <w:tcW w:w="0" w:type="auto"/>
            <w:tcBorders>
              <w:top w:val="nil"/>
              <w:left w:val="nil"/>
              <w:bottom w:val="single" w:sz="8" w:space="0" w:color="auto"/>
              <w:right w:val="single" w:sz="8" w:space="0" w:color="auto"/>
            </w:tcBorders>
            <w:vAlign w:val="center"/>
            <w:hideMark/>
          </w:tcPr>
          <w:p w:rsidR="00D82686" w:rsidRDefault="00812EEA">
            <w:r>
              <w:t>Мутнов Д.</w:t>
            </w:r>
          </w:p>
        </w:tc>
        <w:tc>
          <w:tcPr>
            <w:tcW w:w="0" w:type="auto"/>
            <w:vAlign w:val="center"/>
            <w:hideMark/>
          </w:tcPr>
          <w:p w:rsidR="00D82686" w:rsidRDefault="00812EEA">
            <w:r>
              <w:t>41</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13</w:t>
            </w:r>
          </w:p>
        </w:tc>
        <w:tc>
          <w:tcPr>
            <w:tcW w:w="0" w:type="auto"/>
            <w:tcBorders>
              <w:top w:val="nil"/>
              <w:left w:val="nil"/>
              <w:bottom w:val="single" w:sz="8" w:space="0" w:color="auto"/>
              <w:right w:val="single" w:sz="8" w:space="0" w:color="auto"/>
            </w:tcBorders>
            <w:vAlign w:val="center"/>
            <w:hideMark/>
          </w:tcPr>
          <w:p w:rsidR="00D82686" w:rsidRDefault="00812EEA">
            <w:r>
              <w:t>Шишков С.</w:t>
            </w:r>
          </w:p>
        </w:tc>
        <w:tc>
          <w:tcPr>
            <w:tcW w:w="0" w:type="auto"/>
            <w:vAlign w:val="center"/>
            <w:hideMark/>
          </w:tcPr>
          <w:p w:rsidR="00D82686" w:rsidRDefault="00812EEA">
            <w:r>
              <w:t>31</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4</w:t>
            </w:r>
          </w:p>
        </w:tc>
        <w:tc>
          <w:tcPr>
            <w:tcW w:w="0" w:type="auto"/>
            <w:tcBorders>
              <w:top w:val="nil"/>
              <w:left w:val="nil"/>
              <w:bottom w:val="single" w:sz="8" w:space="0" w:color="auto"/>
              <w:right w:val="single" w:sz="8" w:space="0" w:color="auto"/>
            </w:tcBorders>
            <w:vAlign w:val="center"/>
            <w:hideMark/>
          </w:tcPr>
          <w:p w:rsidR="00D82686" w:rsidRDefault="00812EEA">
            <w:r>
              <w:t>Шестков Д.</w:t>
            </w:r>
          </w:p>
        </w:tc>
        <w:tc>
          <w:tcPr>
            <w:tcW w:w="0" w:type="auto"/>
            <w:vAlign w:val="center"/>
            <w:hideMark/>
          </w:tcPr>
          <w:p w:rsidR="00D82686" w:rsidRDefault="00812EEA">
            <w:r>
              <w:t>40</w:t>
            </w:r>
          </w:p>
        </w:tc>
        <w:tc>
          <w:tcPr>
            <w:tcW w:w="0" w:type="auto"/>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14</w:t>
            </w:r>
          </w:p>
        </w:tc>
        <w:tc>
          <w:tcPr>
            <w:tcW w:w="0" w:type="auto"/>
            <w:tcBorders>
              <w:top w:val="nil"/>
              <w:left w:val="nil"/>
              <w:bottom w:val="single" w:sz="8" w:space="0" w:color="auto"/>
              <w:right w:val="single" w:sz="8" w:space="0" w:color="auto"/>
            </w:tcBorders>
            <w:vAlign w:val="center"/>
            <w:hideMark/>
          </w:tcPr>
          <w:p w:rsidR="00D82686" w:rsidRDefault="00812EEA">
            <w:r>
              <w:t>Неколенков В.</w:t>
            </w:r>
          </w:p>
        </w:tc>
        <w:tc>
          <w:tcPr>
            <w:tcW w:w="0" w:type="auto"/>
            <w:vAlign w:val="center"/>
            <w:hideMark/>
          </w:tcPr>
          <w:p w:rsidR="00D82686" w:rsidRDefault="00812EEA">
            <w:r>
              <w:t>27</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5</w:t>
            </w:r>
          </w:p>
        </w:tc>
        <w:tc>
          <w:tcPr>
            <w:tcW w:w="0" w:type="auto"/>
            <w:tcBorders>
              <w:top w:val="nil"/>
              <w:left w:val="nil"/>
              <w:bottom w:val="single" w:sz="8" w:space="0" w:color="auto"/>
              <w:right w:val="single" w:sz="8" w:space="0" w:color="auto"/>
            </w:tcBorders>
            <w:vAlign w:val="center"/>
            <w:hideMark/>
          </w:tcPr>
          <w:p w:rsidR="00D82686" w:rsidRDefault="00812EEA">
            <w:r>
              <w:t>Лавинов А.</w:t>
            </w:r>
          </w:p>
        </w:tc>
        <w:tc>
          <w:tcPr>
            <w:tcW w:w="0" w:type="auto"/>
            <w:vAlign w:val="center"/>
            <w:hideMark/>
          </w:tcPr>
          <w:p w:rsidR="00D82686" w:rsidRDefault="00812EEA">
            <w:r>
              <w:t>41</w:t>
            </w:r>
          </w:p>
        </w:tc>
        <w:tc>
          <w:tcPr>
            <w:tcW w:w="0" w:type="auto"/>
            <w:vAlign w:val="center"/>
            <w:hideMark/>
          </w:tcPr>
          <w:p w:rsidR="00D82686" w:rsidRDefault="00812EEA">
            <w:r>
              <w:t>-0,75</w:t>
            </w:r>
          </w:p>
        </w:tc>
        <w:tc>
          <w:tcPr>
            <w:tcW w:w="0" w:type="auto"/>
            <w:tcBorders>
              <w:top w:val="nil"/>
              <w:left w:val="nil"/>
              <w:bottom w:val="single" w:sz="8" w:space="0" w:color="auto"/>
              <w:right w:val="single" w:sz="8" w:space="0" w:color="auto"/>
            </w:tcBorders>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Сытин К.</w:t>
            </w:r>
          </w:p>
        </w:tc>
        <w:tc>
          <w:tcPr>
            <w:tcW w:w="0" w:type="auto"/>
            <w:vAlign w:val="center"/>
            <w:hideMark/>
          </w:tcPr>
          <w:p w:rsidR="00D82686" w:rsidRDefault="00812EEA">
            <w:r>
              <w:t>21</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6</w:t>
            </w:r>
          </w:p>
        </w:tc>
        <w:tc>
          <w:tcPr>
            <w:tcW w:w="0" w:type="auto"/>
            <w:tcBorders>
              <w:top w:val="nil"/>
              <w:left w:val="nil"/>
              <w:bottom w:val="single" w:sz="8" w:space="0" w:color="auto"/>
              <w:right w:val="single" w:sz="8" w:space="0" w:color="auto"/>
            </w:tcBorders>
            <w:vAlign w:val="center"/>
            <w:hideMark/>
          </w:tcPr>
          <w:p w:rsidR="00D82686" w:rsidRDefault="00812EEA">
            <w:r>
              <w:t>Согеев А.</w:t>
            </w:r>
          </w:p>
        </w:tc>
        <w:tc>
          <w:tcPr>
            <w:tcW w:w="0" w:type="auto"/>
            <w:vAlign w:val="center"/>
            <w:hideMark/>
          </w:tcPr>
          <w:p w:rsidR="00D82686" w:rsidRDefault="00812EEA">
            <w:r>
              <w:t>35</w:t>
            </w:r>
          </w:p>
        </w:tc>
        <w:tc>
          <w:tcPr>
            <w:tcW w:w="0" w:type="auto"/>
            <w:vAlign w:val="center"/>
            <w:hideMark/>
          </w:tcPr>
          <w:p w:rsidR="00D82686" w:rsidRDefault="00812EEA">
            <w:r>
              <w:t>-0,75</w:t>
            </w:r>
          </w:p>
        </w:tc>
        <w:tc>
          <w:tcPr>
            <w:tcW w:w="0" w:type="auto"/>
            <w:tcBorders>
              <w:top w:val="nil"/>
              <w:left w:val="nil"/>
              <w:bottom w:val="single" w:sz="8" w:space="0" w:color="auto"/>
              <w:right w:val="single" w:sz="8" w:space="0" w:color="auto"/>
            </w:tcBorders>
            <w:vAlign w:val="center"/>
            <w:hideMark/>
          </w:tcPr>
          <w:p w:rsidR="00D82686" w:rsidRDefault="00812EEA">
            <w:r>
              <w:t>16</w:t>
            </w:r>
          </w:p>
        </w:tc>
        <w:tc>
          <w:tcPr>
            <w:tcW w:w="0" w:type="auto"/>
            <w:tcBorders>
              <w:top w:val="nil"/>
              <w:left w:val="nil"/>
              <w:bottom w:val="single" w:sz="8" w:space="0" w:color="auto"/>
              <w:right w:val="single" w:sz="8" w:space="0" w:color="auto"/>
            </w:tcBorders>
            <w:vAlign w:val="center"/>
            <w:hideMark/>
          </w:tcPr>
          <w:p w:rsidR="00D82686" w:rsidRDefault="00812EEA">
            <w:r>
              <w:t>Смирный С.</w:t>
            </w:r>
          </w:p>
        </w:tc>
        <w:tc>
          <w:tcPr>
            <w:tcW w:w="0" w:type="auto"/>
            <w:vAlign w:val="center"/>
            <w:hideMark/>
          </w:tcPr>
          <w:p w:rsidR="00D82686" w:rsidRDefault="00812EEA">
            <w:r>
              <w:t>25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7</w:t>
            </w:r>
          </w:p>
        </w:tc>
        <w:tc>
          <w:tcPr>
            <w:tcW w:w="0" w:type="auto"/>
            <w:tcBorders>
              <w:top w:val="nil"/>
              <w:left w:val="nil"/>
              <w:bottom w:val="single" w:sz="8" w:space="0" w:color="auto"/>
              <w:right w:val="single" w:sz="8" w:space="0" w:color="auto"/>
            </w:tcBorders>
            <w:vAlign w:val="center"/>
            <w:hideMark/>
          </w:tcPr>
          <w:p w:rsidR="00D82686" w:rsidRDefault="00812EEA">
            <w:r>
              <w:t>Бальзаков О.</w:t>
            </w:r>
          </w:p>
        </w:tc>
        <w:tc>
          <w:tcPr>
            <w:tcW w:w="0" w:type="auto"/>
            <w:vAlign w:val="center"/>
            <w:hideMark/>
          </w:tcPr>
          <w:p w:rsidR="00D82686" w:rsidRDefault="00812EEA">
            <w:r>
              <w:t>45</w:t>
            </w:r>
          </w:p>
        </w:tc>
        <w:tc>
          <w:tcPr>
            <w:tcW w:w="0" w:type="auto"/>
            <w:vAlign w:val="center"/>
            <w:hideMark/>
          </w:tcPr>
          <w:p w:rsidR="00D82686" w:rsidRDefault="00812EEA">
            <w:r>
              <w:t>-0,5</w:t>
            </w:r>
          </w:p>
        </w:tc>
        <w:tc>
          <w:tcPr>
            <w:tcW w:w="0" w:type="auto"/>
            <w:tcBorders>
              <w:top w:val="nil"/>
              <w:left w:val="nil"/>
              <w:bottom w:val="single" w:sz="8" w:space="0" w:color="auto"/>
              <w:right w:val="single" w:sz="8" w:space="0" w:color="auto"/>
            </w:tcBorders>
            <w:vAlign w:val="center"/>
            <w:hideMark/>
          </w:tcPr>
          <w:p w:rsidR="00D82686" w:rsidRDefault="00812EEA">
            <w:r>
              <w:t>17</w:t>
            </w:r>
          </w:p>
        </w:tc>
        <w:tc>
          <w:tcPr>
            <w:tcW w:w="0" w:type="auto"/>
            <w:tcBorders>
              <w:top w:val="nil"/>
              <w:left w:val="nil"/>
              <w:bottom w:val="single" w:sz="8" w:space="0" w:color="auto"/>
              <w:right w:val="single" w:sz="8" w:space="0" w:color="auto"/>
            </w:tcBorders>
            <w:vAlign w:val="center"/>
            <w:hideMark/>
          </w:tcPr>
          <w:p w:rsidR="00D82686" w:rsidRDefault="00812EEA">
            <w:r>
              <w:t>Харашонов В.</w:t>
            </w:r>
          </w:p>
        </w:tc>
        <w:tc>
          <w:tcPr>
            <w:tcW w:w="0" w:type="auto"/>
            <w:vAlign w:val="center"/>
            <w:hideMark/>
          </w:tcPr>
          <w:p w:rsidR="00D82686" w:rsidRDefault="00812EEA">
            <w:r>
              <w:t>25</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8</w:t>
            </w:r>
          </w:p>
        </w:tc>
        <w:tc>
          <w:tcPr>
            <w:tcW w:w="0" w:type="auto"/>
            <w:tcBorders>
              <w:top w:val="nil"/>
              <w:left w:val="nil"/>
              <w:bottom w:val="single" w:sz="8" w:space="0" w:color="auto"/>
              <w:right w:val="single" w:sz="8" w:space="0" w:color="auto"/>
            </w:tcBorders>
            <w:vAlign w:val="center"/>
            <w:hideMark/>
          </w:tcPr>
          <w:p w:rsidR="00D82686" w:rsidRDefault="00812EEA">
            <w:r>
              <w:t>Гарпин В.</w:t>
            </w:r>
          </w:p>
        </w:tc>
        <w:tc>
          <w:tcPr>
            <w:tcW w:w="0" w:type="auto"/>
            <w:vAlign w:val="center"/>
            <w:hideMark/>
          </w:tcPr>
          <w:p w:rsidR="00D82686" w:rsidRDefault="00812EEA">
            <w:r>
              <w:t>42</w:t>
            </w:r>
          </w:p>
        </w:tc>
        <w:tc>
          <w:tcPr>
            <w:tcW w:w="0" w:type="auto"/>
            <w:vAlign w:val="center"/>
            <w:hideMark/>
          </w:tcPr>
          <w:p w:rsidR="00D82686" w:rsidRDefault="00812EEA">
            <w:r>
              <w:t>-0,5</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Добров М.</w:t>
            </w:r>
          </w:p>
        </w:tc>
        <w:tc>
          <w:tcPr>
            <w:tcW w:w="0" w:type="auto"/>
            <w:vAlign w:val="center"/>
            <w:hideMark/>
          </w:tcPr>
          <w:p w:rsidR="00D82686" w:rsidRDefault="00812EEA">
            <w:r>
              <w:t>24</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9</w:t>
            </w:r>
          </w:p>
        </w:tc>
        <w:tc>
          <w:tcPr>
            <w:tcW w:w="0" w:type="auto"/>
            <w:tcBorders>
              <w:top w:val="nil"/>
              <w:left w:val="nil"/>
              <w:bottom w:val="single" w:sz="8" w:space="0" w:color="auto"/>
              <w:right w:val="single" w:sz="8" w:space="0" w:color="auto"/>
            </w:tcBorders>
            <w:vAlign w:val="center"/>
            <w:hideMark/>
          </w:tcPr>
          <w:p w:rsidR="00D82686" w:rsidRDefault="00812EEA">
            <w:r>
              <w:t>Зевин С.</w:t>
            </w:r>
          </w:p>
        </w:tc>
        <w:tc>
          <w:tcPr>
            <w:tcW w:w="0" w:type="auto"/>
            <w:vAlign w:val="center"/>
            <w:hideMark/>
          </w:tcPr>
          <w:p w:rsidR="00D82686" w:rsidRDefault="00812EEA">
            <w:r>
              <w:t>43</w:t>
            </w:r>
          </w:p>
        </w:tc>
        <w:tc>
          <w:tcPr>
            <w:tcW w:w="0" w:type="auto"/>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19</w:t>
            </w:r>
          </w:p>
        </w:tc>
        <w:tc>
          <w:tcPr>
            <w:tcW w:w="0" w:type="auto"/>
            <w:tcBorders>
              <w:top w:val="nil"/>
              <w:left w:val="nil"/>
              <w:bottom w:val="single" w:sz="8" w:space="0" w:color="auto"/>
              <w:right w:val="single" w:sz="8" w:space="0" w:color="auto"/>
            </w:tcBorders>
            <w:vAlign w:val="center"/>
            <w:hideMark/>
          </w:tcPr>
          <w:p w:rsidR="00D82686" w:rsidRDefault="00812EEA">
            <w:r>
              <w:t>Седодедов Ю.</w:t>
            </w:r>
          </w:p>
        </w:tc>
        <w:tc>
          <w:tcPr>
            <w:tcW w:w="0" w:type="auto"/>
            <w:vAlign w:val="center"/>
            <w:hideMark/>
          </w:tcPr>
          <w:p w:rsidR="00D82686" w:rsidRDefault="00812EEA">
            <w:r>
              <w:t>20</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10</w:t>
            </w:r>
          </w:p>
        </w:tc>
        <w:tc>
          <w:tcPr>
            <w:tcW w:w="0" w:type="auto"/>
            <w:tcBorders>
              <w:top w:val="nil"/>
              <w:left w:val="nil"/>
              <w:bottom w:val="single" w:sz="8" w:space="0" w:color="auto"/>
              <w:right w:val="single" w:sz="8" w:space="0" w:color="auto"/>
            </w:tcBorders>
            <w:vAlign w:val="center"/>
            <w:hideMark/>
          </w:tcPr>
          <w:p w:rsidR="00D82686" w:rsidRDefault="00812EEA">
            <w:r>
              <w:t>Минаев А.</w:t>
            </w:r>
          </w:p>
        </w:tc>
        <w:tc>
          <w:tcPr>
            <w:tcW w:w="0" w:type="auto"/>
            <w:vAlign w:val="center"/>
            <w:hideMark/>
          </w:tcPr>
          <w:p w:rsidR="00D82686" w:rsidRDefault="00812EEA">
            <w:r>
              <w:t>31</w:t>
            </w:r>
          </w:p>
        </w:tc>
        <w:tc>
          <w:tcPr>
            <w:tcW w:w="0" w:type="auto"/>
            <w:vAlign w:val="center"/>
            <w:hideMark/>
          </w:tcPr>
          <w:p w:rsidR="00D82686" w:rsidRDefault="00812EEA">
            <w:r>
              <w:t>-0,75</w:t>
            </w:r>
          </w:p>
        </w:tc>
        <w:tc>
          <w:tcPr>
            <w:tcW w:w="0" w:type="auto"/>
            <w:tcBorders>
              <w:top w:val="nil"/>
              <w:left w:val="nil"/>
              <w:bottom w:val="single" w:sz="8" w:space="0" w:color="auto"/>
              <w:right w:val="single" w:sz="8" w:space="0" w:color="auto"/>
            </w:tcBorders>
            <w:vAlign w:val="center"/>
            <w:hideMark/>
          </w:tcPr>
          <w:p w:rsidR="00D82686" w:rsidRDefault="00812EEA">
            <w:r>
              <w:t>20</w:t>
            </w:r>
          </w:p>
        </w:tc>
        <w:tc>
          <w:tcPr>
            <w:tcW w:w="0" w:type="auto"/>
            <w:tcBorders>
              <w:top w:val="nil"/>
              <w:left w:val="nil"/>
              <w:bottom w:val="single" w:sz="8" w:space="0" w:color="auto"/>
              <w:right w:val="single" w:sz="8" w:space="0" w:color="auto"/>
            </w:tcBorders>
            <w:vAlign w:val="center"/>
            <w:hideMark/>
          </w:tcPr>
          <w:p w:rsidR="00D82686" w:rsidRDefault="00812EEA">
            <w:r>
              <w:t>Заваркин С.</w:t>
            </w:r>
          </w:p>
        </w:tc>
        <w:tc>
          <w:tcPr>
            <w:tcW w:w="0" w:type="auto"/>
            <w:vAlign w:val="center"/>
            <w:hideMark/>
          </w:tcPr>
          <w:p w:rsidR="00D82686" w:rsidRDefault="00812EEA">
            <w:r>
              <w:t>26</w:t>
            </w:r>
          </w:p>
        </w:tc>
        <w:tc>
          <w:tcPr>
            <w:tcW w:w="0" w:type="auto"/>
            <w:vAlign w:val="center"/>
            <w:hideMark/>
          </w:tcPr>
          <w:p w:rsidR="00D82686" w:rsidRDefault="00812EEA">
            <w:r>
              <w:t>-0,25</w:t>
            </w:r>
          </w:p>
        </w:tc>
      </w:tr>
    </w:tbl>
    <w:p w:rsidR="00D82686" w:rsidRPr="00812EEA" w:rsidRDefault="00812EEA">
      <w:pPr>
        <w:pStyle w:val="a3"/>
      </w:pPr>
      <w:r>
        <w:t>Таблица 4.</w:t>
      </w:r>
    </w:p>
    <w:p w:rsidR="00D82686" w:rsidRDefault="00812EEA">
      <w:pPr>
        <w:pStyle w:val="a3"/>
      </w:pPr>
      <w:r>
        <w:t>Удовлетворенность браком (УБ) и представление о людях</w:t>
      </w:r>
    </w:p>
    <w:p w:rsidR="00D82686" w:rsidRDefault="00812EEA">
      <w:pPr>
        <w:pStyle w:val="a3"/>
      </w:pPr>
      <w:r>
        <w:t>(женщины)</w:t>
      </w:r>
    </w:p>
    <w:tbl>
      <w:tblPr>
        <w:tblW w:w="0" w:type="auto"/>
        <w:tblInd w:w="142" w:type="dxa"/>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пред.о людях</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пред.о людях</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Ванечкина Н.</w:t>
            </w:r>
          </w:p>
        </w:tc>
        <w:tc>
          <w:tcPr>
            <w:tcW w:w="0" w:type="auto"/>
            <w:vAlign w:val="center"/>
            <w:hideMark/>
          </w:tcPr>
          <w:p w:rsidR="00D82686" w:rsidRDefault="00812EEA">
            <w:r>
              <w:t>36</w:t>
            </w:r>
          </w:p>
        </w:tc>
        <w:tc>
          <w:tcPr>
            <w:tcW w:w="0" w:type="auto"/>
            <w:vAlign w:val="center"/>
            <w:hideMark/>
          </w:tcPr>
          <w:p w:rsidR="00D82686" w:rsidRDefault="00812EEA">
            <w:r>
              <w:t>0,5</w:t>
            </w:r>
          </w:p>
        </w:tc>
        <w:tc>
          <w:tcPr>
            <w:tcW w:w="0" w:type="auto"/>
            <w:tcBorders>
              <w:top w:val="nil"/>
              <w:left w:val="nil"/>
              <w:bottom w:val="single" w:sz="8" w:space="0" w:color="auto"/>
              <w:right w:val="single" w:sz="8" w:space="0" w:color="auto"/>
            </w:tcBorders>
            <w:vAlign w:val="center"/>
            <w:hideMark/>
          </w:tcPr>
          <w:p w:rsidR="00D82686" w:rsidRDefault="00812EEA">
            <w:r>
              <w:t>11</w:t>
            </w:r>
          </w:p>
        </w:tc>
        <w:tc>
          <w:tcPr>
            <w:tcW w:w="0" w:type="auto"/>
            <w:tcBorders>
              <w:top w:val="nil"/>
              <w:left w:val="nil"/>
              <w:bottom w:val="single" w:sz="8" w:space="0" w:color="auto"/>
              <w:right w:val="single" w:sz="8" w:space="0" w:color="auto"/>
            </w:tcBorders>
            <w:vAlign w:val="center"/>
            <w:hideMark/>
          </w:tcPr>
          <w:p w:rsidR="00D82686" w:rsidRDefault="00812EEA">
            <w:r>
              <w:t>Харашонова Н.</w:t>
            </w:r>
          </w:p>
        </w:tc>
        <w:tc>
          <w:tcPr>
            <w:tcW w:w="0" w:type="auto"/>
            <w:vAlign w:val="center"/>
            <w:hideMark/>
          </w:tcPr>
          <w:p w:rsidR="00D82686" w:rsidRDefault="00812EEA">
            <w:r>
              <w:t>40</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Кваскова Н.</w:t>
            </w:r>
          </w:p>
        </w:tc>
        <w:tc>
          <w:tcPr>
            <w:tcW w:w="0" w:type="auto"/>
            <w:vAlign w:val="center"/>
            <w:hideMark/>
          </w:tcPr>
          <w:p w:rsidR="00D82686" w:rsidRDefault="00812EEA">
            <w:r>
              <w:t>41</w:t>
            </w:r>
          </w:p>
        </w:tc>
        <w:tc>
          <w:tcPr>
            <w:tcW w:w="0" w:type="auto"/>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12</w:t>
            </w:r>
          </w:p>
        </w:tc>
        <w:tc>
          <w:tcPr>
            <w:tcW w:w="0" w:type="auto"/>
            <w:tcBorders>
              <w:top w:val="nil"/>
              <w:left w:val="nil"/>
              <w:bottom w:val="single" w:sz="8" w:space="0" w:color="auto"/>
              <w:right w:val="single" w:sz="8" w:space="0" w:color="auto"/>
            </w:tcBorders>
            <w:vAlign w:val="center"/>
            <w:hideMark/>
          </w:tcPr>
          <w:p w:rsidR="00D82686" w:rsidRDefault="00812EEA">
            <w:r>
              <w:t>Заваркина А.</w:t>
            </w:r>
          </w:p>
        </w:tc>
        <w:tc>
          <w:tcPr>
            <w:tcW w:w="0" w:type="auto"/>
            <w:vAlign w:val="center"/>
            <w:hideMark/>
          </w:tcPr>
          <w:p w:rsidR="00D82686" w:rsidRDefault="00812EEA">
            <w:r>
              <w:t>38</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w:t>
            </w:r>
          </w:p>
        </w:tc>
        <w:tc>
          <w:tcPr>
            <w:tcW w:w="0" w:type="auto"/>
            <w:tcBorders>
              <w:top w:val="nil"/>
              <w:left w:val="nil"/>
              <w:bottom w:val="single" w:sz="8" w:space="0" w:color="auto"/>
              <w:right w:val="single" w:sz="8" w:space="0" w:color="auto"/>
            </w:tcBorders>
            <w:vAlign w:val="center"/>
            <w:hideMark/>
          </w:tcPr>
          <w:p w:rsidR="00D82686" w:rsidRDefault="00812EEA">
            <w:r>
              <w:t>Мутнова О.</w:t>
            </w:r>
          </w:p>
        </w:tc>
        <w:tc>
          <w:tcPr>
            <w:tcW w:w="0" w:type="auto"/>
            <w:vAlign w:val="center"/>
            <w:hideMark/>
          </w:tcPr>
          <w:p w:rsidR="00D82686" w:rsidRDefault="00812EEA">
            <w:r>
              <w:t>40</w:t>
            </w:r>
          </w:p>
        </w:tc>
        <w:tc>
          <w:tcPr>
            <w:tcW w:w="0" w:type="auto"/>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13</w:t>
            </w:r>
          </w:p>
        </w:tc>
        <w:tc>
          <w:tcPr>
            <w:tcW w:w="0" w:type="auto"/>
            <w:tcBorders>
              <w:top w:val="nil"/>
              <w:left w:val="nil"/>
              <w:bottom w:val="single" w:sz="8" w:space="0" w:color="auto"/>
              <w:right w:val="single" w:sz="8" w:space="0" w:color="auto"/>
            </w:tcBorders>
            <w:vAlign w:val="center"/>
            <w:hideMark/>
          </w:tcPr>
          <w:p w:rsidR="00D82686" w:rsidRDefault="00812EEA">
            <w:r>
              <w:t>Минаева Н.</w:t>
            </w:r>
          </w:p>
        </w:tc>
        <w:tc>
          <w:tcPr>
            <w:tcW w:w="0" w:type="auto"/>
            <w:vAlign w:val="center"/>
            <w:hideMark/>
          </w:tcPr>
          <w:p w:rsidR="00D82686" w:rsidRDefault="00812EEA">
            <w:r>
              <w:t>36</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4</w:t>
            </w:r>
          </w:p>
        </w:tc>
        <w:tc>
          <w:tcPr>
            <w:tcW w:w="0" w:type="auto"/>
            <w:tcBorders>
              <w:top w:val="nil"/>
              <w:left w:val="nil"/>
              <w:bottom w:val="single" w:sz="8" w:space="0" w:color="auto"/>
              <w:right w:val="single" w:sz="8" w:space="0" w:color="auto"/>
            </w:tcBorders>
            <w:vAlign w:val="center"/>
            <w:hideMark/>
          </w:tcPr>
          <w:p w:rsidR="00D82686" w:rsidRDefault="00812EEA">
            <w:r>
              <w:t>Шишкова Л.</w:t>
            </w:r>
          </w:p>
        </w:tc>
        <w:tc>
          <w:tcPr>
            <w:tcW w:w="0" w:type="auto"/>
            <w:vAlign w:val="center"/>
            <w:hideMark/>
          </w:tcPr>
          <w:p w:rsidR="00D82686" w:rsidRDefault="00812EEA">
            <w:r>
              <w:t>38</w:t>
            </w:r>
          </w:p>
        </w:tc>
        <w:tc>
          <w:tcPr>
            <w:tcW w:w="0" w:type="auto"/>
            <w:vAlign w:val="center"/>
            <w:hideMark/>
          </w:tcPr>
          <w:p w:rsidR="00D82686" w:rsidRDefault="00812EEA">
            <w:r>
              <w:t>0</w:t>
            </w:r>
          </w:p>
        </w:tc>
        <w:tc>
          <w:tcPr>
            <w:tcW w:w="0" w:type="auto"/>
            <w:tcBorders>
              <w:top w:val="nil"/>
              <w:left w:val="nil"/>
              <w:bottom w:val="single" w:sz="8" w:space="0" w:color="auto"/>
              <w:right w:val="single" w:sz="8" w:space="0" w:color="auto"/>
            </w:tcBorders>
            <w:vAlign w:val="center"/>
            <w:hideMark/>
          </w:tcPr>
          <w:p w:rsidR="00D82686" w:rsidRDefault="00812EEA">
            <w:r>
              <w:t>14</w:t>
            </w:r>
          </w:p>
        </w:tc>
        <w:tc>
          <w:tcPr>
            <w:tcW w:w="0" w:type="auto"/>
            <w:tcBorders>
              <w:top w:val="nil"/>
              <w:left w:val="nil"/>
              <w:bottom w:val="single" w:sz="8" w:space="0" w:color="auto"/>
              <w:right w:val="single" w:sz="8" w:space="0" w:color="auto"/>
            </w:tcBorders>
            <w:vAlign w:val="center"/>
            <w:hideMark/>
          </w:tcPr>
          <w:p w:rsidR="00D82686" w:rsidRDefault="00812EEA">
            <w:r>
              <w:t>Неколенкова Л.</w:t>
            </w:r>
          </w:p>
        </w:tc>
        <w:tc>
          <w:tcPr>
            <w:tcW w:w="0" w:type="auto"/>
            <w:vAlign w:val="center"/>
            <w:hideMark/>
          </w:tcPr>
          <w:p w:rsidR="00D82686" w:rsidRDefault="00812EEA">
            <w:r>
              <w:t>36</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5</w:t>
            </w:r>
          </w:p>
        </w:tc>
        <w:tc>
          <w:tcPr>
            <w:tcW w:w="0" w:type="auto"/>
            <w:tcBorders>
              <w:top w:val="nil"/>
              <w:left w:val="nil"/>
              <w:bottom w:val="single" w:sz="8" w:space="0" w:color="auto"/>
              <w:right w:val="single" w:sz="8" w:space="0" w:color="auto"/>
            </w:tcBorders>
            <w:vAlign w:val="center"/>
            <w:hideMark/>
          </w:tcPr>
          <w:p w:rsidR="00D82686" w:rsidRDefault="00812EEA">
            <w:r>
              <w:t>Шесткова М.</w:t>
            </w:r>
          </w:p>
        </w:tc>
        <w:tc>
          <w:tcPr>
            <w:tcW w:w="0" w:type="auto"/>
            <w:vAlign w:val="center"/>
            <w:hideMark/>
          </w:tcPr>
          <w:p w:rsidR="00D82686" w:rsidRDefault="00812EEA">
            <w:r>
              <w:t>43</w:t>
            </w:r>
          </w:p>
        </w:tc>
        <w:tc>
          <w:tcPr>
            <w:tcW w:w="0" w:type="auto"/>
            <w:vAlign w:val="center"/>
            <w:hideMark/>
          </w:tcPr>
          <w:p w:rsidR="00D82686" w:rsidRDefault="00812EEA">
            <w:r>
              <w:t>-0,25</w:t>
            </w:r>
          </w:p>
        </w:tc>
        <w:tc>
          <w:tcPr>
            <w:tcW w:w="0" w:type="auto"/>
            <w:tcBorders>
              <w:top w:val="nil"/>
              <w:left w:val="nil"/>
              <w:bottom w:val="single" w:sz="8" w:space="0" w:color="auto"/>
              <w:right w:val="single" w:sz="8" w:space="0" w:color="auto"/>
            </w:tcBorders>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Промонеткова Н.</w:t>
            </w:r>
          </w:p>
        </w:tc>
        <w:tc>
          <w:tcPr>
            <w:tcW w:w="0" w:type="auto"/>
            <w:vAlign w:val="center"/>
            <w:hideMark/>
          </w:tcPr>
          <w:p w:rsidR="00D82686" w:rsidRDefault="00812EEA">
            <w:r>
              <w:t>44</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6</w:t>
            </w:r>
          </w:p>
        </w:tc>
        <w:tc>
          <w:tcPr>
            <w:tcW w:w="0" w:type="auto"/>
            <w:tcBorders>
              <w:top w:val="nil"/>
              <w:left w:val="nil"/>
              <w:bottom w:val="single" w:sz="8" w:space="0" w:color="auto"/>
              <w:right w:val="single" w:sz="8" w:space="0" w:color="auto"/>
            </w:tcBorders>
            <w:vAlign w:val="center"/>
            <w:hideMark/>
          </w:tcPr>
          <w:p w:rsidR="00D82686" w:rsidRDefault="00812EEA">
            <w:r>
              <w:t>Лавинова Е.</w:t>
            </w:r>
          </w:p>
        </w:tc>
        <w:tc>
          <w:tcPr>
            <w:tcW w:w="0" w:type="auto"/>
            <w:vAlign w:val="center"/>
            <w:hideMark/>
          </w:tcPr>
          <w:p w:rsidR="00D82686" w:rsidRDefault="00812EEA">
            <w:r>
              <w:t>40</w:t>
            </w:r>
          </w:p>
        </w:tc>
        <w:tc>
          <w:tcPr>
            <w:tcW w:w="0" w:type="auto"/>
            <w:vAlign w:val="center"/>
            <w:hideMark/>
          </w:tcPr>
          <w:p w:rsidR="00D82686" w:rsidRDefault="00812EEA">
            <w:r>
              <w:t>0,25</w:t>
            </w:r>
          </w:p>
        </w:tc>
        <w:tc>
          <w:tcPr>
            <w:tcW w:w="0" w:type="auto"/>
            <w:tcBorders>
              <w:top w:val="nil"/>
              <w:left w:val="nil"/>
              <w:bottom w:val="single" w:sz="8" w:space="0" w:color="auto"/>
              <w:right w:val="single" w:sz="8" w:space="0" w:color="auto"/>
            </w:tcBorders>
            <w:vAlign w:val="center"/>
            <w:hideMark/>
          </w:tcPr>
          <w:p w:rsidR="00D82686" w:rsidRDefault="00812EEA">
            <w:r>
              <w:t>16</w:t>
            </w:r>
          </w:p>
        </w:tc>
        <w:tc>
          <w:tcPr>
            <w:tcW w:w="0" w:type="auto"/>
            <w:tcBorders>
              <w:top w:val="nil"/>
              <w:left w:val="nil"/>
              <w:bottom w:val="single" w:sz="8" w:space="0" w:color="auto"/>
              <w:right w:val="single" w:sz="8" w:space="0" w:color="auto"/>
            </w:tcBorders>
            <w:vAlign w:val="center"/>
            <w:hideMark/>
          </w:tcPr>
          <w:p w:rsidR="00D82686" w:rsidRDefault="00812EEA">
            <w:r>
              <w:t>Галькина Е.</w:t>
            </w:r>
          </w:p>
        </w:tc>
        <w:tc>
          <w:tcPr>
            <w:tcW w:w="0" w:type="auto"/>
            <w:vAlign w:val="center"/>
            <w:hideMark/>
          </w:tcPr>
          <w:p w:rsidR="00D82686" w:rsidRDefault="00812EEA">
            <w:r>
              <w:t>31</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7</w:t>
            </w:r>
          </w:p>
        </w:tc>
        <w:tc>
          <w:tcPr>
            <w:tcW w:w="0" w:type="auto"/>
            <w:tcBorders>
              <w:top w:val="nil"/>
              <w:left w:val="nil"/>
              <w:bottom w:val="single" w:sz="8" w:space="0" w:color="auto"/>
              <w:right w:val="single" w:sz="8" w:space="0" w:color="auto"/>
            </w:tcBorders>
            <w:vAlign w:val="center"/>
            <w:hideMark/>
          </w:tcPr>
          <w:p w:rsidR="00D82686" w:rsidRDefault="00812EEA">
            <w:r>
              <w:t>Согреева Н.</w:t>
            </w:r>
          </w:p>
        </w:tc>
        <w:tc>
          <w:tcPr>
            <w:tcW w:w="0" w:type="auto"/>
            <w:vAlign w:val="center"/>
            <w:hideMark/>
          </w:tcPr>
          <w:p w:rsidR="00D82686" w:rsidRDefault="00812EEA">
            <w:r>
              <w:t>40</w:t>
            </w:r>
          </w:p>
        </w:tc>
        <w:tc>
          <w:tcPr>
            <w:tcW w:w="0" w:type="auto"/>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17</w:t>
            </w:r>
          </w:p>
        </w:tc>
        <w:tc>
          <w:tcPr>
            <w:tcW w:w="0" w:type="auto"/>
            <w:tcBorders>
              <w:top w:val="nil"/>
              <w:left w:val="nil"/>
              <w:bottom w:val="single" w:sz="8" w:space="0" w:color="auto"/>
              <w:right w:val="single" w:sz="8" w:space="0" w:color="auto"/>
            </w:tcBorders>
            <w:vAlign w:val="center"/>
            <w:hideMark/>
          </w:tcPr>
          <w:p w:rsidR="00D82686" w:rsidRDefault="00812EEA">
            <w:r>
              <w:t>Смирная Т.</w:t>
            </w:r>
          </w:p>
        </w:tc>
        <w:tc>
          <w:tcPr>
            <w:tcW w:w="0" w:type="auto"/>
            <w:vAlign w:val="center"/>
            <w:hideMark/>
          </w:tcPr>
          <w:p w:rsidR="00D82686" w:rsidRDefault="00812EEA">
            <w:r>
              <w:t>31</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8</w:t>
            </w:r>
          </w:p>
        </w:tc>
        <w:tc>
          <w:tcPr>
            <w:tcW w:w="0" w:type="auto"/>
            <w:tcBorders>
              <w:top w:val="nil"/>
              <w:left w:val="nil"/>
              <w:bottom w:val="single" w:sz="8" w:space="0" w:color="auto"/>
              <w:right w:val="single" w:sz="8" w:space="0" w:color="auto"/>
            </w:tcBorders>
            <w:vAlign w:val="center"/>
            <w:hideMark/>
          </w:tcPr>
          <w:p w:rsidR="00D82686" w:rsidRDefault="00812EEA">
            <w:r>
              <w:t>Бальзакова Е.</w:t>
            </w:r>
          </w:p>
        </w:tc>
        <w:tc>
          <w:tcPr>
            <w:tcW w:w="0" w:type="auto"/>
            <w:vAlign w:val="center"/>
            <w:hideMark/>
          </w:tcPr>
          <w:p w:rsidR="00D82686" w:rsidRDefault="00812EEA">
            <w:r>
              <w:t>35</w:t>
            </w:r>
          </w:p>
        </w:tc>
        <w:tc>
          <w:tcPr>
            <w:tcW w:w="0" w:type="auto"/>
            <w:vAlign w:val="center"/>
            <w:hideMark/>
          </w:tcPr>
          <w:p w:rsidR="00D82686" w:rsidRDefault="00812EEA">
            <w:r>
              <w:t>0</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Сытина М.</w:t>
            </w:r>
          </w:p>
        </w:tc>
        <w:tc>
          <w:tcPr>
            <w:tcW w:w="0" w:type="auto"/>
            <w:vAlign w:val="center"/>
            <w:hideMark/>
          </w:tcPr>
          <w:p w:rsidR="00D82686" w:rsidRDefault="00812EEA">
            <w:r>
              <w:t>21</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9</w:t>
            </w:r>
          </w:p>
        </w:tc>
        <w:tc>
          <w:tcPr>
            <w:tcW w:w="0" w:type="auto"/>
            <w:tcBorders>
              <w:top w:val="nil"/>
              <w:left w:val="nil"/>
              <w:bottom w:val="single" w:sz="8" w:space="0" w:color="auto"/>
              <w:right w:val="single" w:sz="8" w:space="0" w:color="auto"/>
            </w:tcBorders>
            <w:vAlign w:val="center"/>
            <w:hideMark/>
          </w:tcPr>
          <w:p w:rsidR="00D82686" w:rsidRDefault="00812EEA">
            <w:r>
              <w:t>Гарпина Н.</w:t>
            </w:r>
          </w:p>
        </w:tc>
        <w:tc>
          <w:tcPr>
            <w:tcW w:w="0" w:type="auto"/>
            <w:vAlign w:val="center"/>
            <w:hideMark/>
          </w:tcPr>
          <w:p w:rsidR="00D82686" w:rsidRDefault="00812EEA">
            <w:r>
              <w:t>43</w:t>
            </w:r>
          </w:p>
        </w:tc>
        <w:tc>
          <w:tcPr>
            <w:tcW w:w="0" w:type="auto"/>
            <w:vAlign w:val="center"/>
            <w:hideMark/>
          </w:tcPr>
          <w:p w:rsidR="00D82686" w:rsidRDefault="00812EEA">
            <w:r>
              <w:t>-0,25</w:t>
            </w:r>
          </w:p>
        </w:tc>
        <w:tc>
          <w:tcPr>
            <w:tcW w:w="0" w:type="auto"/>
            <w:tcBorders>
              <w:top w:val="nil"/>
              <w:left w:val="nil"/>
              <w:bottom w:val="single" w:sz="8" w:space="0" w:color="auto"/>
              <w:right w:val="single" w:sz="8" w:space="0" w:color="auto"/>
            </w:tcBorders>
            <w:vAlign w:val="center"/>
            <w:hideMark/>
          </w:tcPr>
          <w:p w:rsidR="00D82686" w:rsidRDefault="00812EEA">
            <w:r>
              <w:t>19</w:t>
            </w:r>
          </w:p>
        </w:tc>
        <w:tc>
          <w:tcPr>
            <w:tcW w:w="0" w:type="auto"/>
            <w:tcBorders>
              <w:top w:val="nil"/>
              <w:left w:val="nil"/>
              <w:bottom w:val="single" w:sz="8" w:space="0" w:color="auto"/>
              <w:right w:val="single" w:sz="8" w:space="0" w:color="auto"/>
            </w:tcBorders>
            <w:vAlign w:val="center"/>
            <w:hideMark/>
          </w:tcPr>
          <w:p w:rsidR="00D82686" w:rsidRDefault="00812EEA">
            <w:r>
              <w:t>Доброва В.</w:t>
            </w:r>
          </w:p>
        </w:tc>
        <w:tc>
          <w:tcPr>
            <w:tcW w:w="0" w:type="auto"/>
            <w:vAlign w:val="center"/>
            <w:hideMark/>
          </w:tcPr>
          <w:p w:rsidR="00D82686" w:rsidRDefault="00812EEA">
            <w:r>
              <w:t>10</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10</w:t>
            </w:r>
          </w:p>
        </w:tc>
        <w:tc>
          <w:tcPr>
            <w:tcW w:w="0" w:type="auto"/>
            <w:tcBorders>
              <w:top w:val="nil"/>
              <w:left w:val="nil"/>
              <w:bottom w:val="single" w:sz="8" w:space="0" w:color="auto"/>
              <w:right w:val="single" w:sz="8" w:space="0" w:color="auto"/>
            </w:tcBorders>
            <w:vAlign w:val="center"/>
            <w:hideMark/>
          </w:tcPr>
          <w:p w:rsidR="00D82686" w:rsidRDefault="00812EEA">
            <w:r>
              <w:t>Зевина Е.</w:t>
            </w:r>
          </w:p>
        </w:tc>
        <w:tc>
          <w:tcPr>
            <w:tcW w:w="0" w:type="auto"/>
            <w:vAlign w:val="center"/>
            <w:hideMark/>
          </w:tcPr>
          <w:p w:rsidR="00D82686" w:rsidRDefault="00812EEA">
            <w:r>
              <w:t>36</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20</w:t>
            </w:r>
          </w:p>
        </w:tc>
        <w:tc>
          <w:tcPr>
            <w:tcW w:w="0" w:type="auto"/>
            <w:tcBorders>
              <w:top w:val="nil"/>
              <w:left w:val="nil"/>
              <w:bottom w:val="single" w:sz="8" w:space="0" w:color="auto"/>
              <w:right w:val="single" w:sz="8" w:space="0" w:color="auto"/>
            </w:tcBorders>
            <w:vAlign w:val="center"/>
            <w:hideMark/>
          </w:tcPr>
          <w:p w:rsidR="00D82686" w:rsidRDefault="00812EEA">
            <w:r>
              <w:t>Седодедова Л.</w:t>
            </w:r>
          </w:p>
        </w:tc>
        <w:tc>
          <w:tcPr>
            <w:tcW w:w="0" w:type="auto"/>
            <w:vAlign w:val="center"/>
            <w:hideMark/>
          </w:tcPr>
          <w:p w:rsidR="00D82686" w:rsidRDefault="00812EEA">
            <w:r>
              <w:t>23</w:t>
            </w:r>
          </w:p>
        </w:tc>
        <w:tc>
          <w:tcPr>
            <w:tcW w:w="0" w:type="auto"/>
            <w:vAlign w:val="center"/>
            <w:hideMark/>
          </w:tcPr>
          <w:p w:rsidR="00D82686" w:rsidRDefault="00812EEA">
            <w:r>
              <w:t>1</w:t>
            </w:r>
          </w:p>
        </w:tc>
      </w:tr>
    </w:tbl>
    <w:p w:rsidR="00D82686" w:rsidRPr="00812EEA" w:rsidRDefault="00812EEA">
      <w:pPr>
        <w:pStyle w:val="a3"/>
      </w:pPr>
      <w:r>
        <w:t>Таблица 5.</w:t>
      </w:r>
    </w:p>
    <w:p w:rsidR="00D82686" w:rsidRDefault="00812EEA">
      <w:pPr>
        <w:pStyle w:val="a3"/>
      </w:pPr>
      <w:r>
        <w:t>Удовлетворенность браком (УБ) и представление о роли детей в жизни человека (мужчины)</w:t>
      </w:r>
    </w:p>
    <w:tbl>
      <w:tblPr>
        <w:tblW w:w="0" w:type="auto"/>
        <w:tblInd w:w="142" w:type="dxa"/>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 о детях</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 о детях</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Ванечкин Н.</w:t>
            </w:r>
          </w:p>
        </w:tc>
        <w:tc>
          <w:tcPr>
            <w:tcW w:w="0" w:type="auto"/>
            <w:vAlign w:val="center"/>
            <w:hideMark/>
          </w:tcPr>
          <w:p w:rsidR="00D82686" w:rsidRDefault="00812EEA">
            <w:r>
              <w:t>38</w:t>
            </w:r>
          </w:p>
        </w:tc>
        <w:tc>
          <w:tcPr>
            <w:tcW w:w="0" w:type="auto"/>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11</w:t>
            </w:r>
          </w:p>
        </w:tc>
        <w:tc>
          <w:tcPr>
            <w:tcW w:w="0" w:type="auto"/>
            <w:tcBorders>
              <w:top w:val="nil"/>
              <w:left w:val="nil"/>
              <w:bottom w:val="single" w:sz="8" w:space="0" w:color="auto"/>
              <w:right w:val="single" w:sz="8" w:space="0" w:color="auto"/>
            </w:tcBorders>
            <w:vAlign w:val="center"/>
            <w:hideMark/>
          </w:tcPr>
          <w:p w:rsidR="00D82686" w:rsidRDefault="00812EEA">
            <w:r>
              <w:t>Промонетков В.</w:t>
            </w:r>
          </w:p>
        </w:tc>
        <w:tc>
          <w:tcPr>
            <w:tcW w:w="0" w:type="auto"/>
            <w:vAlign w:val="center"/>
            <w:hideMark/>
          </w:tcPr>
          <w:p w:rsidR="00D82686" w:rsidRDefault="00812EEA">
            <w:r>
              <w:t>44</w:t>
            </w:r>
          </w:p>
        </w:tc>
        <w:tc>
          <w:tcPr>
            <w:tcW w:w="0" w:type="auto"/>
            <w:vAlign w:val="center"/>
            <w:hideMark/>
          </w:tcPr>
          <w:p w:rsidR="00D82686" w:rsidRDefault="00812EEA">
            <w:r>
              <w:t>1,75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Квасков А.</w:t>
            </w:r>
          </w:p>
        </w:tc>
        <w:tc>
          <w:tcPr>
            <w:tcW w:w="0" w:type="auto"/>
            <w:vAlign w:val="center"/>
            <w:hideMark/>
          </w:tcPr>
          <w:p w:rsidR="00D82686" w:rsidRDefault="00812EEA">
            <w:r>
              <w:t>36</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12</w:t>
            </w:r>
          </w:p>
        </w:tc>
        <w:tc>
          <w:tcPr>
            <w:tcW w:w="0" w:type="auto"/>
            <w:tcBorders>
              <w:top w:val="nil"/>
              <w:left w:val="nil"/>
              <w:bottom w:val="single" w:sz="8" w:space="0" w:color="auto"/>
              <w:right w:val="single" w:sz="8" w:space="0" w:color="auto"/>
            </w:tcBorders>
            <w:vAlign w:val="center"/>
            <w:hideMark/>
          </w:tcPr>
          <w:p w:rsidR="00D82686" w:rsidRDefault="00812EEA">
            <w:r>
              <w:t>Галькин А.</w:t>
            </w:r>
          </w:p>
        </w:tc>
        <w:tc>
          <w:tcPr>
            <w:tcW w:w="0" w:type="auto"/>
            <w:vAlign w:val="center"/>
            <w:hideMark/>
          </w:tcPr>
          <w:p w:rsidR="00D82686" w:rsidRDefault="00812EEA">
            <w:r>
              <w:t>30</w:t>
            </w:r>
          </w:p>
        </w:tc>
        <w:tc>
          <w:tcPr>
            <w:tcW w:w="0" w:type="auto"/>
            <w:vAlign w:val="center"/>
            <w:hideMark/>
          </w:tcPr>
          <w:p w:rsidR="00D82686" w:rsidRDefault="00812EEA">
            <w:r>
              <w:t>2</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w:t>
            </w:r>
          </w:p>
        </w:tc>
        <w:tc>
          <w:tcPr>
            <w:tcW w:w="0" w:type="auto"/>
            <w:tcBorders>
              <w:top w:val="nil"/>
              <w:left w:val="nil"/>
              <w:bottom w:val="single" w:sz="8" w:space="0" w:color="auto"/>
              <w:right w:val="single" w:sz="8" w:space="0" w:color="auto"/>
            </w:tcBorders>
            <w:vAlign w:val="center"/>
            <w:hideMark/>
          </w:tcPr>
          <w:p w:rsidR="00D82686" w:rsidRDefault="00812EEA">
            <w:r>
              <w:t>Мутнов Д.</w:t>
            </w:r>
          </w:p>
        </w:tc>
        <w:tc>
          <w:tcPr>
            <w:tcW w:w="0" w:type="auto"/>
            <w:vAlign w:val="center"/>
            <w:hideMark/>
          </w:tcPr>
          <w:p w:rsidR="00D82686" w:rsidRDefault="00812EEA">
            <w:r>
              <w:t>41</w:t>
            </w:r>
          </w:p>
        </w:tc>
        <w:tc>
          <w:tcPr>
            <w:tcW w:w="0" w:type="auto"/>
            <w:vAlign w:val="center"/>
            <w:hideMark/>
          </w:tcPr>
          <w:p w:rsidR="00D82686" w:rsidRDefault="00812EEA">
            <w:r>
              <w:t>1,75</w:t>
            </w:r>
          </w:p>
        </w:tc>
        <w:tc>
          <w:tcPr>
            <w:tcW w:w="0" w:type="auto"/>
            <w:tcBorders>
              <w:top w:val="nil"/>
              <w:left w:val="nil"/>
              <w:bottom w:val="single" w:sz="8" w:space="0" w:color="auto"/>
              <w:right w:val="single" w:sz="8" w:space="0" w:color="auto"/>
            </w:tcBorders>
            <w:vAlign w:val="center"/>
            <w:hideMark/>
          </w:tcPr>
          <w:p w:rsidR="00D82686" w:rsidRDefault="00812EEA">
            <w:r>
              <w:t>13</w:t>
            </w:r>
          </w:p>
        </w:tc>
        <w:tc>
          <w:tcPr>
            <w:tcW w:w="0" w:type="auto"/>
            <w:tcBorders>
              <w:top w:val="nil"/>
              <w:left w:val="nil"/>
              <w:bottom w:val="single" w:sz="8" w:space="0" w:color="auto"/>
              <w:right w:val="single" w:sz="8" w:space="0" w:color="auto"/>
            </w:tcBorders>
            <w:vAlign w:val="center"/>
            <w:hideMark/>
          </w:tcPr>
          <w:p w:rsidR="00D82686" w:rsidRDefault="00812EEA">
            <w:r>
              <w:t>Шишков С.</w:t>
            </w:r>
          </w:p>
        </w:tc>
        <w:tc>
          <w:tcPr>
            <w:tcW w:w="0" w:type="auto"/>
            <w:vAlign w:val="center"/>
            <w:hideMark/>
          </w:tcPr>
          <w:p w:rsidR="00D82686" w:rsidRDefault="00812EEA">
            <w:r>
              <w:t>31</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4</w:t>
            </w:r>
          </w:p>
        </w:tc>
        <w:tc>
          <w:tcPr>
            <w:tcW w:w="0" w:type="auto"/>
            <w:tcBorders>
              <w:top w:val="nil"/>
              <w:left w:val="nil"/>
              <w:bottom w:val="single" w:sz="8" w:space="0" w:color="auto"/>
              <w:right w:val="single" w:sz="8" w:space="0" w:color="auto"/>
            </w:tcBorders>
            <w:vAlign w:val="center"/>
            <w:hideMark/>
          </w:tcPr>
          <w:p w:rsidR="00D82686" w:rsidRDefault="00812EEA">
            <w:r>
              <w:t>Шестков Д.</w:t>
            </w:r>
          </w:p>
        </w:tc>
        <w:tc>
          <w:tcPr>
            <w:tcW w:w="0" w:type="auto"/>
            <w:vAlign w:val="center"/>
            <w:hideMark/>
          </w:tcPr>
          <w:p w:rsidR="00D82686" w:rsidRDefault="00812EEA">
            <w:r>
              <w:t>40</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14</w:t>
            </w:r>
          </w:p>
        </w:tc>
        <w:tc>
          <w:tcPr>
            <w:tcW w:w="0" w:type="auto"/>
            <w:tcBorders>
              <w:top w:val="nil"/>
              <w:left w:val="nil"/>
              <w:bottom w:val="single" w:sz="8" w:space="0" w:color="auto"/>
              <w:right w:val="single" w:sz="8" w:space="0" w:color="auto"/>
            </w:tcBorders>
            <w:vAlign w:val="center"/>
            <w:hideMark/>
          </w:tcPr>
          <w:p w:rsidR="00D82686" w:rsidRDefault="00812EEA">
            <w:r>
              <w:t>Неколенков В.</w:t>
            </w:r>
          </w:p>
        </w:tc>
        <w:tc>
          <w:tcPr>
            <w:tcW w:w="0" w:type="auto"/>
            <w:vAlign w:val="center"/>
            <w:hideMark/>
          </w:tcPr>
          <w:p w:rsidR="00D82686" w:rsidRDefault="00812EEA">
            <w:r>
              <w:t>27</w:t>
            </w:r>
          </w:p>
        </w:tc>
        <w:tc>
          <w:tcPr>
            <w:tcW w:w="0" w:type="auto"/>
            <w:vAlign w:val="center"/>
            <w:hideMark/>
          </w:tcPr>
          <w:p w:rsidR="00D82686" w:rsidRDefault="00812EEA">
            <w:r>
              <w:t>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5</w:t>
            </w:r>
          </w:p>
        </w:tc>
        <w:tc>
          <w:tcPr>
            <w:tcW w:w="0" w:type="auto"/>
            <w:tcBorders>
              <w:top w:val="nil"/>
              <w:left w:val="nil"/>
              <w:bottom w:val="single" w:sz="8" w:space="0" w:color="auto"/>
              <w:right w:val="single" w:sz="8" w:space="0" w:color="auto"/>
            </w:tcBorders>
            <w:vAlign w:val="center"/>
            <w:hideMark/>
          </w:tcPr>
          <w:p w:rsidR="00D82686" w:rsidRDefault="00812EEA">
            <w:r>
              <w:t>Лавинов А.</w:t>
            </w:r>
          </w:p>
        </w:tc>
        <w:tc>
          <w:tcPr>
            <w:tcW w:w="0" w:type="auto"/>
            <w:vAlign w:val="center"/>
            <w:hideMark/>
          </w:tcPr>
          <w:p w:rsidR="00D82686" w:rsidRDefault="00812EEA">
            <w:r>
              <w:t>41</w:t>
            </w:r>
          </w:p>
        </w:tc>
        <w:tc>
          <w:tcPr>
            <w:tcW w:w="0" w:type="auto"/>
            <w:vAlign w:val="center"/>
            <w:hideMark/>
          </w:tcPr>
          <w:p w:rsidR="00D82686" w:rsidRDefault="00812EEA">
            <w:r>
              <w:t>1,75</w:t>
            </w:r>
          </w:p>
        </w:tc>
        <w:tc>
          <w:tcPr>
            <w:tcW w:w="0" w:type="auto"/>
            <w:tcBorders>
              <w:top w:val="nil"/>
              <w:left w:val="nil"/>
              <w:bottom w:val="single" w:sz="8" w:space="0" w:color="auto"/>
              <w:right w:val="single" w:sz="8" w:space="0" w:color="auto"/>
            </w:tcBorders>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Сытин К.</w:t>
            </w:r>
          </w:p>
        </w:tc>
        <w:tc>
          <w:tcPr>
            <w:tcW w:w="0" w:type="auto"/>
            <w:vAlign w:val="center"/>
            <w:hideMark/>
          </w:tcPr>
          <w:p w:rsidR="00D82686" w:rsidRDefault="00812EEA">
            <w:r>
              <w:t>21</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6</w:t>
            </w:r>
          </w:p>
        </w:tc>
        <w:tc>
          <w:tcPr>
            <w:tcW w:w="0" w:type="auto"/>
            <w:tcBorders>
              <w:top w:val="nil"/>
              <w:left w:val="nil"/>
              <w:bottom w:val="single" w:sz="8" w:space="0" w:color="auto"/>
              <w:right w:val="single" w:sz="8" w:space="0" w:color="auto"/>
            </w:tcBorders>
            <w:vAlign w:val="center"/>
            <w:hideMark/>
          </w:tcPr>
          <w:p w:rsidR="00D82686" w:rsidRDefault="00812EEA">
            <w:r>
              <w:t>Согеев А.</w:t>
            </w:r>
          </w:p>
        </w:tc>
        <w:tc>
          <w:tcPr>
            <w:tcW w:w="0" w:type="auto"/>
            <w:vAlign w:val="center"/>
            <w:hideMark/>
          </w:tcPr>
          <w:p w:rsidR="00D82686" w:rsidRDefault="00812EEA">
            <w:r>
              <w:t>35</w:t>
            </w:r>
          </w:p>
        </w:tc>
        <w:tc>
          <w:tcPr>
            <w:tcW w:w="0" w:type="auto"/>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16</w:t>
            </w:r>
          </w:p>
        </w:tc>
        <w:tc>
          <w:tcPr>
            <w:tcW w:w="0" w:type="auto"/>
            <w:tcBorders>
              <w:top w:val="nil"/>
              <w:left w:val="nil"/>
              <w:bottom w:val="single" w:sz="8" w:space="0" w:color="auto"/>
              <w:right w:val="single" w:sz="8" w:space="0" w:color="auto"/>
            </w:tcBorders>
            <w:vAlign w:val="center"/>
            <w:hideMark/>
          </w:tcPr>
          <w:p w:rsidR="00D82686" w:rsidRDefault="00812EEA">
            <w:r>
              <w:t>Смирный С.</w:t>
            </w:r>
          </w:p>
        </w:tc>
        <w:tc>
          <w:tcPr>
            <w:tcW w:w="0" w:type="auto"/>
            <w:vAlign w:val="center"/>
            <w:hideMark/>
          </w:tcPr>
          <w:p w:rsidR="00D82686" w:rsidRDefault="00812EEA">
            <w:r>
              <w:t>25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7</w:t>
            </w:r>
          </w:p>
        </w:tc>
        <w:tc>
          <w:tcPr>
            <w:tcW w:w="0" w:type="auto"/>
            <w:tcBorders>
              <w:top w:val="nil"/>
              <w:left w:val="nil"/>
              <w:bottom w:val="single" w:sz="8" w:space="0" w:color="auto"/>
              <w:right w:val="single" w:sz="8" w:space="0" w:color="auto"/>
            </w:tcBorders>
            <w:vAlign w:val="center"/>
            <w:hideMark/>
          </w:tcPr>
          <w:p w:rsidR="00D82686" w:rsidRDefault="00812EEA">
            <w:r>
              <w:t>Бальзаков О.</w:t>
            </w:r>
          </w:p>
        </w:tc>
        <w:tc>
          <w:tcPr>
            <w:tcW w:w="0" w:type="auto"/>
            <w:vAlign w:val="center"/>
            <w:hideMark/>
          </w:tcPr>
          <w:p w:rsidR="00D82686" w:rsidRDefault="00812EEA">
            <w:r>
              <w:t>45</w:t>
            </w:r>
          </w:p>
        </w:tc>
        <w:tc>
          <w:tcPr>
            <w:tcW w:w="0" w:type="auto"/>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17</w:t>
            </w:r>
          </w:p>
        </w:tc>
        <w:tc>
          <w:tcPr>
            <w:tcW w:w="0" w:type="auto"/>
            <w:tcBorders>
              <w:top w:val="nil"/>
              <w:left w:val="nil"/>
              <w:bottom w:val="single" w:sz="8" w:space="0" w:color="auto"/>
              <w:right w:val="single" w:sz="8" w:space="0" w:color="auto"/>
            </w:tcBorders>
            <w:vAlign w:val="center"/>
            <w:hideMark/>
          </w:tcPr>
          <w:p w:rsidR="00D82686" w:rsidRDefault="00812EEA">
            <w:r>
              <w:t>Харашонов В.</w:t>
            </w:r>
          </w:p>
        </w:tc>
        <w:tc>
          <w:tcPr>
            <w:tcW w:w="0" w:type="auto"/>
            <w:vAlign w:val="center"/>
            <w:hideMark/>
          </w:tcPr>
          <w:p w:rsidR="00D82686" w:rsidRDefault="00812EEA">
            <w:r>
              <w:t>25</w:t>
            </w:r>
          </w:p>
        </w:tc>
        <w:tc>
          <w:tcPr>
            <w:tcW w:w="0" w:type="auto"/>
            <w:vAlign w:val="center"/>
            <w:hideMark/>
          </w:tcPr>
          <w:p w:rsidR="00D82686" w:rsidRDefault="00812EEA">
            <w:r>
              <w:t>1,25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8</w:t>
            </w:r>
          </w:p>
        </w:tc>
        <w:tc>
          <w:tcPr>
            <w:tcW w:w="0" w:type="auto"/>
            <w:tcBorders>
              <w:top w:val="nil"/>
              <w:left w:val="nil"/>
              <w:bottom w:val="single" w:sz="8" w:space="0" w:color="auto"/>
              <w:right w:val="single" w:sz="8" w:space="0" w:color="auto"/>
            </w:tcBorders>
            <w:vAlign w:val="center"/>
            <w:hideMark/>
          </w:tcPr>
          <w:p w:rsidR="00D82686" w:rsidRDefault="00812EEA">
            <w:r>
              <w:t>Гарпин В.</w:t>
            </w:r>
          </w:p>
        </w:tc>
        <w:tc>
          <w:tcPr>
            <w:tcW w:w="0" w:type="auto"/>
            <w:vAlign w:val="center"/>
            <w:hideMark/>
          </w:tcPr>
          <w:p w:rsidR="00D82686" w:rsidRDefault="00812EEA">
            <w:r>
              <w:t>42</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Добров М.</w:t>
            </w:r>
          </w:p>
        </w:tc>
        <w:tc>
          <w:tcPr>
            <w:tcW w:w="0" w:type="auto"/>
            <w:vAlign w:val="center"/>
            <w:hideMark/>
          </w:tcPr>
          <w:p w:rsidR="00D82686" w:rsidRDefault="00812EEA">
            <w:r>
              <w:t>24</w:t>
            </w:r>
          </w:p>
        </w:tc>
        <w:tc>
          <w:tcPr>
            <w:tcW w:w="0" w:type="auto"/>
            <w:vAlign w:val="center"/>
            <w:hideMark/>
          </w:tcPr>
          <w:p w:rsidR="00D82686" w:rsidRDefault="00812EEA">
            <w:r>
              <w:t>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9</w:t>
            </w:r>
          </w:p>
        </w:tc>
        <w:tc>
          <w:tcPr>
            <w:tcW w:w="0" w:type="auto"/>
            <w:tcBorders>
              <w:top w:val="nil"/>
              <w:left w:val="nil"/>
              <w:bottom w:val="single" w:sz="8" w:space="0" w:color="auto"/>
              <w:right w:val="single" w:sz="8" w:space="0" w:color="auto"/>
            </w:tcBorders>
            <w:vAlign w:val="center"/>
            <w:hideMark/>
          </w:tcPr>
          <w:p w:rsidR="00D82686" w:rsidRDefault="00812EEA">
            <w:r>
              <w:t>Зевин С.</w:t>
            </w:r>
          </w:p>
        </w:tc>
        <w:tc>
          <w:tcPr>
            <w:tcW w:w="0" w:type="auto"/>
            <w:vAlign w:val="center"/>
            <w:hideMark/>
          </w:tcPr>
          <w:p w:rsidR="00D82686" w:rsidRDefault="00812EEA">
            <w:r>
              <w:t>43</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19</w:t>
            </w:r>
          </w:p>
        </w:tc>
        <w:tc>
          <w:tcPr>
            <w:tcW w:w="0" w:type="auto"/>
            <w:tcBorders>
              <w:top w:val="nil"/>
              <w:left w:val="nil"/>
              <w:bottom w:val="single" w:sz="8" w:space="0" w:color="auto"/>
              <w:right w:val="single" w:sz="8" w:space="0" w:color="auto"/>
            </w:tcBorders>
            <w:vAlign w:val="center"/>
            <w:hideMark/>
          </w:tcPr>
          <w:p w:rsidR="00D82686" w:rsidRDefault="00812EEA">
            <w:r>
              <w:t>Седодедов Ю.</w:t>
            </w:r>
          </w:p>
        </w:tc>
        <w:tc>
          <w:tcPr>
            <w:tcW w:w="0" w:type="auto"/>
            <w:vAlign w:val="center"/>
            <w:hideMark/>
          </w:tcPr>
          <w:p w:rsidR="00D82686" w:rsidRDefault="00812EEA">
            <w:r>
              <w:t>20</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10</w:t>
            </w:r>
          </w:p>
        </w:tc>
        <w:tc>
          <w:tcPr>
            <w:tcW w:w="0" w:type="auto"/>
            <w:tcBorders>
              <w:top w:val="nil"/>
              <w:left w:val="nil"/>
              <w:bottom w:val="single" w:sz="8" w:space="0" w:color="auto"/>
              <w:right w:val="single" w:sz="8" w:space="0" w:color="auto"/>
            </w:tcBorders>
            <w:vAlign w:val="center"/>
            <w:hideMark/>
          </w:tcPr>
          <w:p w:rsidR="00D82686" w:rsidRDefault="00812EEA">
            <w:r>
              <w:t>Минаев А.</w:t>
            </w:r>
          </w:p>
        </w:tc>
        <w:tc>
          <w:tcPr>
            <w:tcW w:w="0" w:type="auto"/>
            <w:vAlign w:val="center"/>
            <w:hideMark/>
          </w:tcPr>
          <w:p w:rsidR="00D82686" w:rsidRDefault="00812EEA">
            <w:r>
              <w:t>31</w:t>
            </w:r>
          </w:p>
        </w:tc>
        <w:tc>
          <w:tcPr>
            <w:tcW w:w="0" w:type="auto"/>
            <w:vAlign w:val="center"/>
            <w:hideMark/>
          </w:tcPr>
          <w:p w:rsidR="00D82686" w:rsidRDefault="00812EEA">
            <w:r>
              <w:t>0,5</w:t>
            </w:r>
          </w:p>
        </w:tc>
        <w:tc>
          <w:tcPr>
            <w:tcW w:w="0" w:type="auto"/>
            <w:tcBorders>
              <w:top w:val="nil"/>
              <w:left w:val="nil"/>
              <w:bottom w:val="single" w:sz="8" w:space="0" w:color="auto"/>
              <w:right w:val="single" w:sz="8" w:space="0" w:color="auto"/>
            </w:tcBorders>
            <w:vAlign w:val="center"/>
            <w:hideMark/>
          </w:tcPr>
          <w:p w:rsidR="00D82686" w:rsidRDefault="00812EEA">
            <w:r>
              <w:t>20</w:t>
            </w:r>
          </w:p>
        </w:tc>
        <w:tc>
          <w:tcPr>
            <w:tcW w:w="0" w:type="auto"/>
            <w:tcBorders>
              <w:top w:val="nil"/>
              <w:left w:val="nil"/>
              <w:bottom w:val="single" w:sz="8" w:space="0" w:color="auto"/>
              <w:right w:val="single" w:sz="8" w:space="0" w:color="auto"/>
            </w:tcBorders>
            <w:vAlign w:val="center"/>
            <w:hideMark/>
          </w:tcPr>
          <w:p w:rsidR="00D82686" w:rsidRDefault="00812EEA">
            <w:r>
              <w:t>Заваркин С.</w:t>
            </w:r>
          </w:p>
        </w:tc>
        <w:tc>
          <w:tcPr>
            <w:tcW w:w="0" w:type="auto"/>
            <w:vAlign w:val="center"/>
            <w:hideMark/>
          </w:tcPr>
          <w:p w:rsidR="00D82686" w:rsidRDefault="00812EEA">
            <w:r>
              <w:t>26</w:t>
            </w:r>
          </w:p>
        </w:tc>
        <w:tc>
          <w:tcPr>
            <w:tcW w:w="0" w:type="auto"/>
            <w:vAlign w:val="center"/>
            <w:hideMark/>
          </w:tcPr>
          <w:p w:rsidR="00D82686" w:rsidRDefault="00812EEA">
            <w:r>
              <w:t>0,75</w:t>
            </w:r>
          </w:p>
        </w:tc>
      </w:tr>
    </w:tbl>
    <w:p w:rsidR="00D82686" w:rsidRPr="00812EEA" w:rsidRDefault="00812EEA">
      <w:pPr>
        <w:pStyle w:val="a3"/>
      </w:pPr>
      <w:r>
        <w:t>Таблица 6.</w:t>
      </w:r>
    </w:p>
    <w:p w:rsidR="00D82686" w:rsidRDefault="00812EEA">
      <w:pPr>
        <w:pStyle w:val="a3"/>
      </w:pPr>
      <w:r>
        <w:t>Удовлетворенность браком (УБ) и представление о роли детей в жизни человека (женщины)</w:t>
      </w:r>
    </w:p>
    <w:tbl>
      <w:tblPr>
        <w:tblW w:w="0" w:type="auto"/>
        <w:tblInd w:w="137" w:type="dxa"/>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 о детях</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 о детях</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Ванечкина Н.</w:t>
            </w:r>
          </w:p>
        </w:tc>
        <w:tc>
          <w:tcPr>
            <w:tcW w:w="0" w:type="auto"/>
            <w:vAlign w:val="center"/>
            <w:hideMark/>
          </w:tcPr>
          <w:p w:rsidR="00D82686" w:rsidRDefault="00812EEA">
            <w:r>
              <w:t>36</w:t>
            </w:r>
          </w:p>
        </w:tc>
        <w:tc>
          <w:tcPr>
            <w:tcW w:w="0" w:type="auto"/>
            <w:vAlign w:val="center"/>
            <w:hideMark/>
          </w:tcPr>
          <w:p w:rsidR="00D82686" w:rsidRDefault="00812EEA">
            <w:r>
              <w:t>2,25</w:t>
            </w:r>
          </w:p>
        </w:tc>
        <w:tc>
          <w:tcPr>
            <w:tcW w:w="0" w:type="auto"/>
            <w:tcBorders>
              <w:top w:val="nil"/>
              <w:left w:val="nil"/>
              <w:bottom w:val="single" w:sz="8" w:space="0" w:color="auto"/>
              <w:right w:val="single" w:sz="8" w:space="0" w:color="auto"/>
            </w:tcBorders>
            <w:vAlign w:val="center"/>
            <w:hideMark/>
          </w:tcPr>
          <w:p w:rsidR="00D82686" w:rsidRDefault="00812EEA">
            <w:r>
              <w:t>11</w:t>
            </w:r>
          </w:p>
        </w:tc>
        <w:tc>
          <w:tcPr>
            <w:tcW w:w="0" w:type="auto"/>
            <w:tcBorders>
              <w:top w:val="nil"/>
              <w:left w:val="nil"/>
              <w:bottom w:val="single" w:sz="8" w:space="0" w:color="auto"/>
              <w:right w:val="single" w:sz="8" w:space="0" w:color="auto"/>
            </w:tcBorders>
            <w:vAlign w:val="center"/>
            <w:hideMark/>
          </w:tcPr>
          <w:p w:rsidR="00D82686" w:rsidRDefault="00812EEA">
            <w:r>
              <w:t>Харашонова Н.</w:t>
            </w:r>
          </w:p>
        </w:tc>
        <w:tc>
          <w:tcPr>
            <w:tcW w:w="0" w:type="auto"/>
            <w:vAlign w:val="center"/>
            <w:hideMark/>
          </w:tcPr>
          <w:p w:rsidR="00D82686" w:rsidRDefault="00812EEA">
            <w:r>
              <w:t>40</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Кваскова Н.</w:t>
            </w:r>
          </w:p>
        </w:tc>
        <w:tc>
          <w:tcPr>
            <w:tcW w:w="0" w:type="auto"/>
            <w:vAlign w:val="center"/>
            <w:hideMark/>
          </w:tcPr>
          <w:p w:rsidR="00D82686" w:rsidRDefault="00812EEA">
            <w:r>
              <w:t>41</w:t>
            </w:r>
          </w:p>
        </w:tc>
        <w:tc>
          <w:tcPr>
            <w:tcW w:w="0" w:type="auto"/>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12</w:t>
            </w:r>
          </w:p>
        </w:tc>
        <w:tc>
          <w:tcPr>
            <w:tcW w:w="0" w:type="auto"/>
            <w:tcBorders>
              <w:top w:val="nil"/>
              <w:left w:val="nil"/>
              <w:bottom w:val="single" w:sz="8" w:space="0" w:color="auto"/>
              <w:right w:val="single" w:sz="8" w:space="0" w:color="auto"/>
            </w:tcBorders>
            <w:vAlign w:val="center"/>
            <w:hideMark/>
          </w:tcPr>
          <w:p w:rsidR="00D82686" w:rsidRDefault="00812EEA">
            <w:r>
              <w:t>Заваркина А.</w:t>
            </w:r>
          </w:p>
        </w:tc>
        <w:tc>
          <w:tcPr>
            <w:tcW w:w="0" w:type="auto"/>
            <w:vAlign w:val="center"/>
            <w:hideMark/>
          </w:tcPr>
          <w:p w:rsidR="00D82686" w:rsidRDefault="00812EEA">
            <w:r>
              <w:t>38</w:t>
            </w:r>
          </w:p>
        </w:tc>
        <w:tc>
          <w:tcPr>
            <w:tcW w:w="0" w:type="auto"/>
            <w:vAlign w:val="center"/>
            <w:hideMark/>
          </w:tcPr>
          <w:p w:rsidR="00D82686" w:rsidRDefault="00812EEA">
            <w:r>
              <w:t>1,75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w:t>
            </w:r>
          </w:p>
        </w:tc>
        <w:tc>
          <w:tcPr>
            <w:tcW w:w="0" w:type="auto"/>
            <w:tcBorders>
              <w:top w:val="nil"/>
              <w:left w:val="nil"/>
              <w:bottom w:val="single" w:sz="8" w:space="0" w:color="auto"/>
              <w:right w:val="single" w:sz="8" w:space="0" w:color="auto"/>
            </w:tcBorders>
            <w:vAlign w:val="center"/>
            <w:hideMark/>
          </w:tcPr>
          <w:p w:rsidR="00D82686" w:rsidRDefault="00812EEA">
            <w:r>
              <w:t>Мутнова О.</w:t>
            </w:r>
          </w:p>
        </w:tc>
        <w:tc>
          <w:tcPr>
            <w:tcW w:w="0" w:type="auto"/>
            <w:vAlign w:val="center"/>
            <w:hideMark/>
          </w:tcPr>
          <w:p w:rsidR="00D82686" w:rsidRDefault="00812EEA">
            <w:r>
              <w:t>40</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13</w:t>
            </w:r>
          </w:p>
        </w:tc>
        <w:tc>
          <w:tcPr>
            <w:tcW w:w="0" w:type="auto"/>
            <w:tcBorders>
              <w:top w:val="nil"/>
              <w:left w:val="nil"/>
              <w:bottom w:val="single" w:sz="8" w:space="0" w:color="auto"/>
              <w:right w:val="single" w:sz="8" w:space="0" w:color="auto"/>
            </w:tcBorders>
            <w:vAlign w:val="center"/>
            <w:hideMark/>
          </w:tcPr>
          <w:p w:rsidR="00D82686" w:rsidRDefault="00812EEA">
            <w:r>
              <w:t>Минаева Н.</w:t>
            </w:r>
          </w:p>
        </w:tc>
        <w:tc>
          <w:tcPr>
            <w:tcW w:w="0" w:type="auto"/>
            <w:vAlign w:val="center"/>
            <w:hideMark/>
          </w:tcPr>
          <w:p w:rsidR="00D82686" w:rsidRDefault="00812EEA">
            <w:r>
              <w:t>36</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4</w:t>
            </w:r>
          </w:p>
        </w:tc>
        <w:tc>
          <w:tcPr>
            <w:tcW w:w="0" w:type="auto"/>
            <w:tcBorders>
              <w:top w:val="nil"/>
              <w:left w:val="nil"/>
              <w:bottom w:val="single" w:sz="8" w:space="0" w:color="auto"/>
              <w:right w:val="single" w:sz="8" w:space="0" w:color="auto"/>
            </w:tcBorders>
            <w:vAlign w:val="center"/>
            <w:hideMark/>
          </w:tcPr>
          <w:p w:rsidR="00D82686" w:rsidRDefault="00812EEA">
            <w:r>
              <w:t>Шишкова Л.</w:t>
            </w:r>
          </w:p>
        </w:tc>
        <w:tc>
          <w:tcPr>
            <w:tcW w:w="0" w:type="auto"/>
            <w:vAlign w:val="center"/>
            <w:hideMark/>
          </w:tcPr>
          <w:p w:rsidR="00D82686" w:rsidRDefault="00812EEA">
            <w:r>
              <w:t>38</w:t>
            </w:r>
          </w:p>
        </w:tc>
        <w:tc>
          <w:tcPr>
            <w:tcW w:w="0" w:type="auto"/>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14</w:t>
            </w:r>
          </w:p>
        </w:tc>
        <w:tc>
          <w:tcPr>
            <w:tcW w:w="0" w:type="auto"/>
            <w:tcBorders>
              <w:top w:val="nil"/>
              <w:left w:val="nil"/>
              <w:bottom w:val="single" w:sz="8" w:space="0" w:color="auto"/>
              <w:right w:val="single" w:sz="8" w:space="0" w:color="auto"/>
            </w:tcBorders>
            <w:vAlign w:val="center"/>
            <w:hideMark/>
          </w:tcPr>
          <w:p w:rsidR="00D82686" w:rsidRDefault="00812EEA">
            <w:r>
              <w:t>Неколенкова Л.</w:t>
            </w:r>
          </w:p>
        </w:tc>
        <w:tc>
          <w:tcPr>
            <w:tcW w:w="0" w:type="auto"/>
            <w:vAlign w:val="center"/>
            <w:hideMark/>
          </w:tcPr>
          <w:p w:rsidR="00D82686" w:rsidRDefault="00812EEA">
            <w:r>
              <w:t>36</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5</w:t>
            </w:r>
          </w:p>
        </w:tc>
        <w:tc>
          <w:tcPr>
            <w:tcW w:w="0" w:type="auto"/>
            <w:tcBorders>
              <w:top w:val="nil"/>
              <w:left w:val="nil"/>
              <w:bottom w:val="single" w:sz="8" w:space="0" w:color="auto"/>
              <w:right w:val="single" w:sz="8" w:space="0" w:color="auto"/>
            </w:tcBorders>
            <w:vAlign w:val="center"/>
            <w:hideMark/>
          </w:tcPr>
          <w:p w:rsidR="00D82686" w:rsidRDefault="00812EEA">
            <w:r>
              <w:t>Шесткова М.</w:t>
            </w:r>
          </w:p>
        </w:tc>
        <w:tc>
          <w:tcPr>
            <w:tcW w:w="0" w:type="auto"/>
            <w:vAlign w:val="center"/>
            <w:hideMark/>
          </w:tcPr>
          <w:p w:rsidR="00D82686" w:rsidRDefault="00812EEA">
            <w:r>
              <w:t>43</w:t>
            </w:r>
          </w:p>
        </w:tc>
        <w:tc>
          <w:tcPr>
            <w:tcW w:w="0" w:type="auto"/>
            <w:vAlign w:val="center"/>
            <w:hideMark/>
          </w:tcPr>
          <w:p w:rsidR="00D82686" w:rsidRDefault="00812EEA">
            <w:r>
              <w:t>0</w:t>
            </w:r>
          </w:p>
        </w:tc>
        <w:tc>
          <w:tcPr>
            <w:tcW w:w="0" w:type="auto"/>
            <w:tcBorders>
              <w:top w:val="nil"/>
              <w:left w:val="nil"/>
              <w:bottom w:val="single" w:sz="8" w:space="0" w:color="auto"/>
              <w:right w:val="single" w:sz="8" w:space="0" w:color="auto"/>
            </w:tcBorders>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Промонеткова Н.</w:t>
            </w:r>
          </w:p>
        </w:tc>
        <w:tc>
          <w:tcPr>
            <w:tcW w:w="0" w:type="auto"/>
            <w:vAlign w:val="center"/>
            <w:hideMark/>
          </w:tcPr>
          <w:p w:rsidR="00D82686" w:rsidRDefault="00812EEA">
            <w:r>
              <w:t>44</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6</w:t>
            </w:r>
          </w:p>
        </w:tc>
        <w:tc>
          <w:tcPr>
            <w:tcW w:w="0" w:type="auto"/>
            <w:tcBorders>
              <w:top w:val="nil"/>
              <w:left w:val="nil"/>
              <w:bottom w:val="single" w:sz="8" w:space="0" w:color="auto"/>
              <w:right w:val="single" w:sz="8" w:space="0" w:color="auto"/>
            </w:tcBorders>
            <w:vAlign w:val="center"/>
            <w:hideMark/>
          </w:tcPr>
          <w:p w:rsidR="00D82686" w:rsidRDefault="00812EEA">
            <w:r>
              <w:t>Лавинова Е.</w:t>
            </w:r>
          </w:p>
        </w:tc>
        <w:tc>
          <w:tcPr>
            <w:tcW w:w="0" w:type="auto"/>
            <w:vAlign w:val="center"/>
            <w:hideMark/>
          </w:tcPr>
          <w:p w:rsidR="00D82686" w:rsidRDefault="00812EEA">
            <w:r>
              <w:t>40</w:t>
            </w:r>
          </w:p>
        </w:tc>
        <w:tc>
          <w:tcPr>
            <w:tcW w:w="0" w:type="auto"/>
            <w:vAlign w:val="center"/>
            <w:hideMark/>
          </w:tcPr>
          <w:p w:rsidR="00D82686" w:rsidRDefault="00812EEA">
            <w:r>
              <w:t>2,25</w:t>
            </w:r>
          </w:p>
        </w:tc>
        <w:tc>
          <w:tcPr>
            <w:tcW w:w="0" w:type="auto"/>
            <w:tcBorders>
              <w:top w:val="nil"/>
              <w:left w:val="nil"/>
              <w:bottom w:val="single" w:sz="8" w:space="0" w:color="auto"/>
              <w:right w:val="single" w:sz="8" w:space="0" w:color="auto"/>
            </w:tcBorders>
            <w:vAlign w:val="center"/>
            <w:hideMark/>
          </w:tcPr>
          <w:p w:rsidR="00D82686" w:rsidRDefault="00812EEA">
            <w:r>
              <w:t>16</w:t>
            </w:r>
          </w:p>
        </w:tc>
        <w:tc>
          <w:tcPr>
            <w:tcW w:w="0" w:type="auto"/>
            <w:tcBorders>
              <w:top w:val="nil"/>
              <w:left w:val="nil"/>
              <w:bottom w:val="single" w:sz="8" w:space="0" w:color="auto"/>
              <w:right w:val="single" w:sz="8" w:space="0" w:color="auto"/>
            </w:tcBorders>
            <w:vAlign w:val="center"/>
            <w:hideMark/>
          </w:tcPr>
          <w:p w:rsidR="00D82686" w:rsidRDefault="00812EEA">
            <w:r>
              <w:t>Галькина Е.</w:t>
            </w:r>
          </w:p>
        </w:tc>
        <w:tc>
          <w:tcPr>
            <w:tcW w:w="0" w:type="auto"/>
            <w:vAlign w:val="center"/>
            <w:hideMark/>
          </w:tcPr>
          <w:p w:rsidR="00D82686" w:rsidRDefault="00812EEA">
            <w:r>
              <w:t>31</w:t>
            </w:r>
          </w:p>
        </w:tc>
        <w:tc>
          <w:tcPr>
            <w:tcW w:w="0" w:type="auto"/>
            <w:vAlign w:val="center"/>
            <w:hideMark/>
          </w:tcPr>
          <w:p w:rsidR="00D82686" w:rsidRDefault="00812EEA">
            <w:r>
              <w:t>2</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7</w:t>
            </w:r>
          </w:p>
        </w:tc>
        <w:tc>
          <w:tcPr>
            <w:tcW w:w="0" w:type="auto"/>
            <w:tcBorders>
              <w:top w:val="nil"/>
              <w:left w:val="nil"/>
              <w:bottom w:val="single" w:sz="8" w:space="0" w:color="auto"/>
              <w:right w:val="single" w:sz="8" w:space="0" w:color="auto"/>
            </w:tcBorders>
            <w:vAlign w:val="center"/>
            <w:hideMark/>
          </w:tcPr>
          <w:p w:rsidR="00D82686" w:rsidRDefault="00812EEA">
            <w:r>
              <w:t>Согреева Н.</w:t>
            </w:r>
          </w:p>
        </w:tc>
        <w:tc>
          <w:tcPr>
            <w:tcW w:w="0" w:type="auto"/>
            <w:vAlign w:val="center"/>
            <w:hideMark/>
          </w:tcPr>
          <w:p w:rsidR="00D82686" w:rsidRDefault="00812EEA">
            <w:r>
              <w:t>40</w:t>
            </w:r>
          </w:p>
        </w:tc>
        <w:tc>
          <w:tcPr>
            <w:tcW w:w="0" w:type="auto"/>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17</w:t>
            </w:r>
          </w:p>
        </w:tc>
        <w:tc>
          <w:tcPr>
            <w:tcW w:w="0" w:type="auto"/>
            <w:tcBorders>
              <w:top w:val="nil"/>
              <w:left w:val="nil"/>
              <w:bottom w:val="single" w:sz="8" w:space="0" w:color="auto"/>
              <w:right w:val="single" w:sz="8" w:space="0" w:color="auto"/>
            </w:tcBorders>
            <w:vAlign w:val="center"/>
            <w:hideMark/>
          </w:tcPr>
          <w:p w:rsidR="00D82686" w:rsidRDefault="00812EEA">
            <w:r>
              <w:t>Смирная Т.</w:t>
            </w:r>
          </w:p>
        </w:tc>
        <w:tc>
          <w:tcPr>
            <w:tcW w:w="0" w:type="auto"/>
            <w:vAlign w:val="center"/>
            <w:hideMark/>
          </w:tcPr>
          <w:p w:rsidR="00D82686" w:rsidRDefault="00812EEA">
            <w:r>
              <w:t>31</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8</w:t>
            </w:r>
          </w:p>
        </w:tc>
        <w:tc>
          <w:tcPr>
            <w:tcW w:w="0" w:type="auto"/>
            <w:tcBorders>
              <w:top w:val="nil"/>
              <w:left w:val="nil"/>
              <w:bottom w:val="single" w:sz="8" w:space="0" w:color="auto"/>
              <w:right w:val="single" w:sz="8" w:space="0" w:color="auto"/>
            </w:tcBorders>
            <w:vAlign w:val="center"/>
            <w:hideMark/>
          </w:tcPr>
          <w:p w:rsidR="00D82686" w:rsidRDefault="00812EEA">
            <w:r>
              <w:t>Бальзакова Е.</w:t>
            </w:r>
          </w:p>
        </w:tc>
        <w:tc>
          <w:tcPr>
            <w:tcW w:w="0" w:type="auto"/>
            <w:vAlign w:val="center"/>
            <w:hideMark/>
          </w:tcPr>
          <w:p w:rsidR="00D82686" w:rsidRDefault="00812EEA">
            <w:r>
              <w:t>35</w:t>
            </w:r>
          </w:p>
        </w:tc>
        <w:tc>
          <w:tcPr>
            <w:tcW w:w="0" w:type="auto"/>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Сытина М.</w:t>
            </w:r>
          </w:p>
        </w:tc>
        <w:tc>
          <w:tcPr>
            <w:tcW w:w="0" w:type="auto"/>
            <w:vAlign w:val="center"/>
            <w:hideMark/>
          </w:tcPr>
          <w:p w:rsidR="00D82686" w:rsidRDefault="00812EEA">
            <w:r>
              <w:t>21</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9</w:t>
            </w:r>
          </w:p>
        </w:tc>
        <w:tc>
          <w:tcPr>
            <w:tcW w:w="0" w:type="auto"/>
            <w:tcBorders>
              <w:top w:val="nil"/>
              <w:left w:val="nil"/>
              <w:bottom w:val="single" w:sz="8" w:space="0" w:color="auto"/>
              <w:right w:val="single" w:sz="8" w:space="0" w:color="auto"/>
            </w:tcBorders>
            <w:vAlign w:val="center"/>
            <w:hideMark/>
          </w:tcPr>
          <w:p w:rsidR="00D82686" w:rsidRDefault="00812EEA">
            <w:r>
              <w:t>Гарпина Н.</w:t>
            </w:r>
          </w:p>
        </w:tc>
        <w:tc>
          <w:tcPr>
            <w:tcW w:w="0" w:type="auto"/>
            <w:vAlign w:val="center"/>
            <w:hideMark/>
          </w:tcPr>
          <w:p w:rsidR="00D82686" w:rsidRDefault="00812EEA">
            <w:r>
              <w:t>43</w:t>
            </w:r>
          </w:p>
        </w:tc>
        <w:tc>
          <w:tcPr>
            <w:tcW w:w="0" w:type="auto"/>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19</w:t>
            </w:r>
          </w:p>
        </w:tc>
        <w:tc>
          <w:tcPr>
            <w:tcW w:w="0" w:type="auto"/>
            <w:tcBorders>
              <w:top w:val="nil"/>
              <w:left w:val="nil"/>
              <w:bottom w:val="single" w:sz="8" w:space="0" w:color="auto"/>
              <w:right w:val="single" w:sz="8" w:space="0" w:color="auto"/>
            </w:tcBorders>
            <w:vAlign w:val="center"/>
            <w:hideMark/>
          </w:tcPr>
          <w:p w:rsidR="00D82686" w:rsidRDefault="00812EEA">
            <w:r>
              <w:t>Доброва В.</w:t>
            </w:r>
          </w:p>
        </w:tc>
        <w:tc>
          <w:tcPr>
            <w:tcW w:w="0" w:type="auto"/>
            <w:vAlign w:val="center"/>
            <w:hideMark/>
          </w:tcPr>
          <w:p w:rsidR="00D82686" w:rsidRDefault="00812EEA">
            <w:r>
              <w:t>10</w:t>
            </w:r>
          </w:p>
        </w:tc>
        <w:tc>
          <w:tcPr>
            <w:tcW w:w="0" w:type="auto"/>
            <w:vAlign w:val="center"/>
            <w:hideMark/>
          </w:tcPr>
          <w:p w:rsidR="00D82686" w:rsidRDefault="00812EEA">
            <w:r>
              <w:t>1,75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10</w:t>
            </w:r>
          </w:p>
        </w:tc>
        <w:tc>
          <w:tcPr>
            <w:tcW w:w="0" w:type="auto"/>
            <w:tcBorders>
              <w:top w:val="nil"/>
              <w:left w:val="nil"/>
              <w:bottom w:val="single" w:sz="8" w:space="0" w:color="auto"/>
              <w:right w:val="single" w:sz="8" w:space="0" w:color="auto"/>
            </w:tcBorders>
            <w:vAlign w:val="center"/>
            <w:hideMark/>
          </w:tcPr>
          <w:p w:rsidR="00D82686" w:rsidRDefault="00812EEA">
            <w:r>
              <w:t>Зевина Е.</w:t>
            </w:r>
          </w:p>
        </w:tc>
        <w:tc>
          <w:tcPr>
            <w:tcW w:w="0" w:type="auto"/>
            <w:vAlign w:val="center"/>
            <w:hideMark/>
          </w:tcPr>
          <w:p w:rsidR="00D82686" w:rsidRDefault="00812EEA">
            <w:r>
              <w:t>36</w:t>
            </w:r>
          </w:p>
        </w:tc>
        <w:tc>
          <w:tcPr>
            <w:tcW w:w="0" w:type="auto"/>
            <w:vAlign w:val="center"/>
            <w:hideMark/>
          </w:tcPr>
          <w:p w:rsidR="00D82686" w:rsidRDefault="00812EEA">
            <w:r>
              <w:t>-1,25</w:t>
            </w:r>
          </w:p>
        </w:tc>
        <w:tc>
          <w:tcPr>
            <w:tcW w:w="0" w:type="auto"/>
            <w:tcBorders>
              <w:top w:val="nil"/>
              <w:left w:val="nil"/>
              <w:bottom w:val="single" w:sz="8" w:space="0" w:color="auto"/>
              <w:right w:val="single" w:sz="8" w:space="0" w:color="auto"/>
            </w:tcBorders>
            <w:vAlign w:val="center"/>
            <w:hideMark/>
          </w:tcPr>
          <w:p w:rsidR="00D82686" w:rsidRDefault="00812EEA">
            <w:r>
              <w:t>20</w:t>
            </w:r>
          </w:p>
        </w:tc>
        <w:tc>
          <w:tcPr>
            <w:tcW w:w="0" w:type="auto"/>
            <w:tcBorders>
              <w:top w:val="nil"/>
              <w:left w:val="nil"/>
              <w:bottom w:val="single" w:sz="8" w:space="0" w:color="auto"/>
              <w:right w:val="single" w:sz="8" w:space="0" w:color="auto"/>
            </w:tcBorders>
            <w:vAlign w:val="center"/>
            <w:hideMark/>
          </w:tcPr>
          <w:p w:rsidR="00D82686" w:rsidRDefault="00812EEA">
            <w:r>
              <w:t>Седодедова Л.</w:t>
            </w:r>
          </w:p>
        </w:tc>
        <w:tc>
          <w:tcPr>
            <w:tcW w:w="0" w:type="auto"/>
            <w:vAlign w:val="center"/>
            <w:hideMark/>
          </w:tcPr>
          <w:p w:rsidR="00D82686" w:rsidRDefault="00812EEA">
            <w:r>
              <w:t>23</w:t>
            </w:r>
          </w:p>
        </w:tc>
        <w:tc>
          <w:tcPr>
            <w:tcW w:w="0" w:type="auto"/>
            <w:vAlign w:val="center"/>
            <w:hideMark/>
          </w:tcPr>
          <w:p w:rsidR="00D82686" w:rsidRDefault="00812EEA">
            <w:r>
              <w:t>1,5</w:t>
            </w:r>
          </w:p>
        </w:tc>
      </w:tr>
    </w:tbl>
    <w:p w:rsidR="00D82686" w:rsidRPr="00812EEA" w:rsidRDefault="00812EEA">
      <w:pPr>
        <w:pStyle w:val="a3"/>
      </w:pPr>
      <w:r>
        <w:t xml:space="preserve">Вышеприведенные результаты составляют первый массив данных. Во второй массив входят результаты по оставшимся восьми шкалам методики «Измерение установок в семейной паре». Шкалы отражают установки супругов на долг/удовольствие, автономность/зависимость, развод, любовь, секс, запретность/открытость сексуальной темы, традиционный/эгалитарный </w:t>
      </w:r>
    </w:p>
    <w:p w:rsidR="00D82686" w:rsidRDefault="00812EEA">
      <w:pPr>
        <w:pStyle w:val="a3"/>
      </w:pPr>
      <w:r>
        <w:t>тип ролевой структуры семьи, деньги (легкость трат/бережливость). Ниже мы приводим второй массив данных в сочетании с соответствующими значениями УБ.</w:t>
      </w:r>
    </w:p>
    <w:p w:rsidR="00D82686" w:rsidRDefault="00812EEA">
      <w:pPr>
        <w:pStyle w:val="a3"/>
      </w:pPr>
      <w:r>
        <w:t>Таблица 7.</w:t>
      </w:r>
    </w:p>
    <w:p w:rsidR="00D82686" w:rsidRDefault="00812EEA">
      <w:pPr>
        <w:pStyle w:val="a3"/>
      </w:pPr>
      <w:r>
        <w:t>Удовлетворенность браком и установки супругов</w:t>
      </w:r>
    </w:p>
    <w:tbl>
      <w:tblPr>
        <w:tblW w:w="0" w:type="auto"/>
        <w:tblInd w:w="-5" w:type="dxa"/>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долг-удов</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автон/завис.</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развод</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любовь</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секс</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запр.секс.</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трад/эгал</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деньги</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Ванечкин Н.</w:t>
            </w:r>
          </w:p>
        </w:tc>
        <w:tc>
          <w:tcPr>
            <w:tcW w:w="0" w:type="auto"/>
            <w:vAlign w:val="center"/>
            <w:hideMark/>
          </w:tcPr>
          <w:p w:rsidR="00D82686" w:rsidRDefault="00812EEA">
            <w:r>
              <w:t>38</w:t>
            </w:r>
          </w:p>
        </w:tc>
        <w:tc>
          <w:tcPr>
            <w:tcW w:w="0" w:type="auto"/>
            <w:vAlign w:val="center"/>
            <w:hideMark/>
          </w:tcPr>
          <w:p w:rsidR="00D82686" w:rsidRDefault="00812EEA">
            <w:r>
              <w:t>0,5</w:t>
            </w:r>
          </w:p>
        </w:tc>
        <w:tc>
          <w:tcPr>
            <w:tcW w:w="0" w:type="auto"/>
            <w:vAlign w:val="center"/>
            <w:hideMark/>
          </w:tcPr>
          <w:p w:rsidR="00D82686" w:rsidRDefault="00812EEA">
            <w:r>
              <w:t>2,75</w:t>
            </w:r>
          </w:p>
        </w:tc>
        <w:tc>
          <w:tcPr>
            <w:tcW w:w="0" w:type="auto"/>
            <w:vAlign w:val="center"/>
            <w:hideMark/>
          </w:tcPr>
          <w:p w:rsidR="00D82686" w:rsidRDefault="00812EEA">
            <w:r>
              <w:t>0</w:t>
            </w:r>
          </w:p>
        </w:tc>
        <w:tc>
          <w:tcPr>
            <w:tcW w:w="0" w:type="auto"/>
            <w:vAlign w:val="center"/>
            <w:hideMark/>
          </w:tcPr>
          <w:p w:rsidR="00D82686" w:rsidRDefault="00812EEA">
            <w:r>
              <w:t>4</w:t>
            </w:r>
          </w:p>
        </w:tc>
        <w:tc>
          <w:tcPr>
            <w:tcW w:w="0" w:type="auto"/>
            <w:vAlign w:val="center"/>
            <w:hideMark/>
          </w:tcPr>
          <w:p w:rsidR="00D82686" w:rsidRDefault="00812EEA">
            <w:r>
              <w:t>0</w:t>
            </w:r>
          </w:p>
        </w:tc>
        <w:tc>
          <w:tcPr>
            <w:tcW w:w="0" w:type="auto"/>
            <w:vAlign w:val="center"/>
            <w:hideMark/>
          </w:tcPr>
          <w:p w:rsidR="00D82686" w:rsidRDefault="00812EEA">
            <w:r>
              <w:t>0,5</w:t>
            </w:r>
          </w:p>
        </w:tc>
        <w:tc>
          <w:tcPr>
            <w:tcW w:w="0" w:type="auto"/>
            <w:vAlign w:val="center"/>
            <w:hideMark/>
          </w:tcPr>
          <w:p w:rsidR="00D82686" w:rsidRDefault="00812EEA">
            <w:r>
              <w:t>-1</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Ванечкина Н.</w:t>
            </w:r>
          </w:p>
        </w:tc>
        <w:tc>
          <w:tcPr>
            <w:tcW w:w="0" w:type="auto"/>
            <w:vAlign w:val="center"/>
            <w:hideMark/>
          </w:tcPr>
          <w:p w:rsidR="00D82686" w:rsidRDefault="00812EEA">
            <w:r>
              <w:t>36</w:t>
            </w:r>
          </w:p>
        </w:tc>
        <w:tc>
          <w:tcPr>
            <w:tcW w:w="0" w:type="auto"/>
            <w:vAlign w:val="center"/>
            <w:hideMark/>
          </w:tcPr>
          <w:p w:rsidR="00D82686" w:rsidRDefault="00812EEA">
            <w:r>
              <w:t>0,75</w:t>
            </w:r>
          </w:p>
        </w:tc>
        <w:tc>
          <w:tcPr>
            <w:tcW w:w="0" w:type="auto"/>
            <w:vAlign w:val="center"/>
            <w:hideMark/>
          </w:tcPr>
          <w:p w:rsidR="00D82686" w:rsidRDefault="00812EEA">
            <w:r>
              <w:t>1,75</w:t>
            </w:r>
          </w:p>
        </w:tc>
        <w:tc>
          <w:tcPr>
            <w:tcW w:w="0" w:type="auto"/>
            <w:vAlign w:val="center"/>
            <w:hideMark/>
          </w:tcPr>
          <w:p w:rsidR="00D82686" w:rsidRDefault="00812EEA">
            <w:r>
              <w:t>0,25</w:t>
            </w:r>
          </w:p>
        </w:tc>
        <w:tc>
          <w:tcPr>
            <w:tcW w:w="0" w:type="auto"/>
            <w:vAlign w:val="center"/>
            <w:hideMark/>
          </w:tcPr>
          <w:p w:rsidR="00D82686" w:rsidRDefault="00812EEA">
            <w:r>
              <w:t>3</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-1</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w:t>
            </w:r>
          </w:p>
        </w:tc>
        <w:tc>
          <w:tcPr>
            <w:tcW w:w="0" w:type="auto"/>
            <w:tcBorders>
              <w:top w:val="nil"/>
              <w:left w:val="nil"/>
              <w:bottom w:val="single" w:sz="8" w:space="0" w:color="auto"/>
              <w:right w:val="single" w:sz="8" w:space="0" w:color="auto"/>
            </w:tcBorders>
            <w:vAlign w:val="center"/>
            <w:hideMark/>
          </w:tcPr>
          <w:p w:rsidR="00D82686" w:rsidRDefault="00812EEA">
            <w:r>
              <w:t>Квасков А.</w:t>
            </w:r>
          </w:p>
        </w:tc>
        <w:tc>
          <w:tcPr>
            <w:tcW w:w="0" w:type="auto"/>
            <w:vAlign w:val="center"/>
            <w:hideMark/>
          </w:tcPr>
          <w:p w:rsidR="00D82686" w:rsidRDefault="00812EEA">
            <w:r>
              <w:t>36</w:t>
            </w:r>
          </w:p>
        </w:tc>
        <w:tc>
          <w:tcPr>
            <w:tcW w:w="0" w:type="auto"/>
            <w:vAlign w:val="center"/>
            <w:hideMark/>
          </w:tcPr>
          <w:p w:rsidR="00D82686" w:rsidRDefault="00812EEA">
            <w:r>
              <w:t>0,5</w:t>
            </w:r>
          </w:p>
        </w:tc>
        <w:tc>
          <w:tcPr>
            <w:tcW w:w="0" w:type="auto"/>
            <w:vAlign w:val="center"/>
            <w:hideMark/>
          </w:tcPr>
          <w:p w:rsidR="00D82686" w:rsidRDefault="00812EEA">
            <w:r>
              <w:t>1,25</w:t>
            </w:r>
          </w:p>
        </w:tc>
        <w:tc>
          <w:tcPr>
            <w:tcW w:w="0" w:type="auto"/>
            <w:vAlign w:val="center"/>
            <w:hideMark/>
          </w:tcPr>
          <w:p w:rsidR="00D82686" w:rsidRDefault="00812EEA">
            <w:r>
              <w:t>0,25</w:t>
            </w:r>
          </w:p>
        </w:tc>
        <w:tc>
          <w:tcPr>
            <w:tcW w:w="0" w:type="auto"/>
            <w:vAlign w:val="center"/>
            <w:hideMark/>
          </w:tcPr>
          <w:p w:rsidR="00D82686" w:rsidRDefault="00812EEA">
            <w:r>
              <w:t>2,25</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-0,25</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4</w:t>
            </w:r>
          </w:p>
        </w:tc>
        <w:tc>
          <w:tcPr>
            <w:tcW w:w="0" w:type="auto"/>
            <w:tcBorders>
              <w:top w:val="nil"/>
              <w:left w:val="nil"/>
              <w:bottom w:val="single" w:sz="8" w:space="0" w:color="auto"/>
              <w:right w:val="single" w:sz="8" w:space="0" w:color="auto"/>
            </w:tcBorders>
            <w:vAlign w:val="center"/>
            <w:hideMark/>
          </w:tcPr>
          <w:p w:rsidR="00D82686" w:rsidRDefault="00812EEA">
            <w:r>
              <w:t>Кваскова Н.</w:t>
            </w:r>
          </w:p>
        </w:tc>
        <w:tc>
          <w:tcPr>
            <w:tcW w:w="0" w:type="auto"/>
            <w:vAlign w:val="center"/>
            <w:hideMark/>
          </w:tcPr>
          <w:p w:rsidR="00D82686" w:rsidRDefault="00812EEA">
            <w:r>
              <w:t>41</w:t>
            </w:r>
          </w:p>
        </w:tc>
        <w:tc>
          <w:tcPr>
            <w:tcW w:w="0" w:type="auto"/>
            <w:vAlign w:val="center"/>
            <w:hideMark/>
          </w:tcPr>
          <w:p w:rsidR="00D82686" w:rsidRDefault="00812EEA">
            <w:r>
              <w:t>0,75</w:t>
            </w:r>
          </w:p>
        </w:tc>
        <w:tc>
          <w:tcPr>
            <w:tcW w:w="0" w:type="auto"/>
            <w:vAlign w:val="center"/>
            <w:hideMark/>
          </w:tcPr>
          <w:p w:rsidR="00D82686" w:rsidRDefault="00812EEA">
            <w:r>
              <w:t>2</w:t>
            </w:r>
          </w:p>
        </w:tc>
        <w:tc>
          <w:tcPr>
            <w:tcW w:w="0" w:type="auto"/>
            <w:vAlign w:val="center"/>
            <w:hideMark/>
          </w:tcPr>
          <w:p w:rsidR="00D82686" w:rsidRDefault="00812EEA">
            <w:r>
              <w:t>-0,25</w:t>
            </w:r>
          </w:p>
        </w:tc>
        <w:tc>
          <w:tcPr>
            <w:tcW w:w="0" w:type="auto"/>
            <w:vAlign w:val="center"/>
            <w:hideMark/>
          </w:tcPr>
          <w:p w:rsidR="00D82686" w:rsidRDefault="00812EEA">
            <w:r>
              <w:t>3,5</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5</w:t>
            </w:r>
          </w:p>
        </w:tc>
        <w:tc>
          <w:tcPr>
            <w:tcW w:w="0" w:type="auto"/>
            <w:tcBorders>
              <w:top w:val="nil"/>
              <w:left w:val="nil"/>
              <w:bottom w:val="single" w:sz="8" w:space="0" w:color="auto"/>
              <w:right w:val="single" w:sz="8" w:space="0" w:color="auto"/>
            </w:tcBorders>
            <w:vAlign w:val="center"/>
            <w:hideMark/>
          </w:tcPr>
          <w:p w:rsidR="00D82686" w:rsidRDefault="00812EEA">
            <w:r>
              <w:t>Мутнов Д.</w:t>
            </w:r>
          </w:p>
        </w:tc>
        <w:tc>
          <w:tcPr>
            <w:tcW w:w="0" w:type="auto"/>
            <w:vAlign w:val="center"/>
            <w:hideMark/>
          </w:tcPr>
          <w:p w:rsidR="00D82686" w:rsidRDefault="00812EEA">
            <w:r>
              <w:t>41</w:t>
            </w:r>
          </w:p>
        </w:tc>
        <w:tc>
          <w:tcPr>
            <w:tcW w:w="0" w:type="auto"/>
            <w:vAlign w:val="center"/>
            <w:hideMark/>
          </w:tcPr>
          <w:p w:rsidR="00D82686" w:rsidRDefault="00812EEA">
            <w:r>
              <w:t>0,25</w:t>
            </w:r>
          </w:p>
        </w:tc>
        <w:tc>
          <w:tcPr>
            <w:tcW w:w="0" w:type="auto"/>
            <w:vAlign w:val="center"/>
            <w:hideMark/>
          </w:tcPr>
          <w:p w:rsidR="00D82686" w:rsidRDefault="00812EEA">
            <w:r>
              <w:t>2,25</w:t>
            </w:r>
          </w:p>
        </w:tc>
        <w:tc>
          <w:tcPr>
            <w:tcW w:w="0" w:type="auto"/>
            <w:vAlign w:val="center"/>
            <w:hideMark/>
          </w:tcPr>
          <w:p w:rsidR="00D82686" w:rsidRDefault="00812EEA">
            <w:r>
              <w:t>2</w:t>
            </w:r>
          </w:p>
        </w:tc>
        <w:tc>
          <w:tcPr>
            <w:tcW w:w="0" w:type="auto"/>
            <w:vAlign w:val="center"/>
            <w:hideMark/>
          </w:tcPr>
          <w:p w:rsidR="00D82686" w:rsidRDefault="00812EEA">
            <w:r>
              <w:t>2,25</w:t>
            </w:r>
          </w:p>
        </w:tc>
        <w:tc>
          <w:tcPr>
            <w:tcW w:w="0" w:type="auto"/>
            <w:vAlign w:val="center"/>
            <w:hideMark/>
          </w:tcPr>
          <w:p w:rsidR="00D82686" w:rsidRDefault="00812EEA">
            <w:r>
              <w:t>0,5</w:t>
            </w:r>
          </w:p>
        </w:tc>
        <w:tc>
          <w:tcPr>
            <w:tcW w:w="0" w:type="auto"/>
            <w:vAlign w:val="center"/>
            <w:hideMark/>
          </w:tcPr>
          <w:p w:rsidR="00D82686" w:rsidRDefault="00812EEA">
            <w:r>
              <w:t>0,75</w:t>
            </w:r>
          </w:p>
        </w:tc>
        <w:tc>
          <w:tcPr>
            <w:tcW w:w="0" w:type="auto"/>
            <w:vAlign w:val="center"/>
            <w:hideMark/>
          </w:tcPr>
          <w:p w:rsidR="00D82686" w:rsidRDefault="00812EEA">
            <w:r>
              <w:t>0,5</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6</w:t>
            </w:r>
          </w:p>
        </w:tc>
        <w:tc>
          <w:tcPr>
            <w:tcW w:w="0" w:type="auto"/>
            <w:tcBorders>
              <w:top w:val="nil"/>
              <w:left w:val="nil"/>
              <w:bottom w:val="single" w:sz="8" w:space="0" w:color="auto"/>
              <w:right w:val="single" w:sz="8" w:space="0" w:color="auto"/>
            </w:tcBorders>
            <w:vAlign w:val="center"/>
            <w:hideMark/>
          </w:tcPr>
          <w:p w:rsidR="00D82686" w:rsidRDefault="00812EEA">
            <w:r>
              <w:t>Мутнова О.</w:t>
            </w:r>
          </w:p>
        </w:tc>
        <w:tc>
          <w:tcPr>
            <w:tcW w:w="0" w:type="auto"/>
            <w:vAlign w:val="center"/>
            <w:hideMark/>
          </w:tcPr>
          <w:p w:rsidR="00D82686" w:rsidRDefault="00812EEA">
            <w:r>
              <w:t>40</w:t>
            </w:r>
          </w:p>
        </w:tc>
        <w:tc>
          <w:tcPr>
            <w:tcW w:w="0" w:type="auto"/>
            <w:vAlign w:val="center"/>
            <w:hideMark/>
          </w:tcPr>
          <w:p w:rsidR="00D82686" w:rsidRDefault="00812EEA">
            <w:r>
              <w:t>0</w:t>
            </w:r>
          </w:p>
        </w:tc>
        <w:tc>
          <w:tcPr>
            <w:tcW w:w="0" w:type="auto"/>
            <w:vAlign w:val="center"/>
            <w:hideMark/>
          </w:tcPr>
          <w:p w:rsidR="00D82686" w:rsidRDefault="00812EEA">
            <w:r>
              <w:t>2</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0,5</w:t>
            </w:r>
          </w:p>
        </w:tc>
        <w:tc>
          <w:tcPr>
            <w:tcW w:w="0" w:type="auto"/>
            <w:vAlign w:val="center"/>
            <w:hideMark/>
          </w:tcPr>
          <w:p w:rsidR="00D82686" w:rsidRDefault="00812EEA">
            <w:r>
              <w:t>0,75</w:t>
            </w:r>
          </w:p>
        </w:tc>
        <w:tc>
          <w:tcPr>
            <w:tcW w:w="0" w:type="auto"/>
            <w:vAlign w:val="center"/>
            <w:hideMark/>
          </w:tcPr>
          <w:p w:rsidR="00D82686" w:rsidRDefault="00812EEA">
            <w:r>
              <w:t>-0,25</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7</w:t>
            </w:r>
          </w:p>
        </w:tc>
        <w:tc>
          <w:tcPr>
            <w:tcW w:w="0" w:type="auto"/>
            <w:tcBorders>
              <w:top w:val="nil"/>
              <w:left w:val="nil"/>
              <w:bottom w:val="single" w:sz="8" w:space="0" w:color="auto"/>
              <w:right w:val="single" w:sz="8" w:space="0" w:color="auto"/>
            </w:tcBorders>
            <w:vAlign w:val="center"/>
            <w:hideMark/>
          </w:tcPr>
          <w:p w:rsidR="00D82686" w:rsidRDefault="00812EEA">
            <w:r>
              <w:t>Шишкова Л.</w:t>
            </w:r>
          </w:p>
        </w:tc>
        <w:tc>
          <w:tcPr>
            <w:tcW w:w="0" w:type="auto"/>
            <w:vAlign w:val="center"/>
            <w:hideMark/>
          </w:tcPr>
          <w:p w:rsidR="00D82686" w:rsidRDefault="00812EEA">
            <w:r>
              <w:t>38</w:t>
            </w:r>
          </w:p>
        </w:tc>
        <w:tc>
          <w:tcPr>
            <w:tcW w:w="0" w:type="auto"/>
            <w:vAlign w:val="center"/>
            <w:hideMark/>
          </w:tcPr>
          <w:p w:rsidR="00D82686" w:rsidRDefault="00812EEA">
            <w:r>
              <w:t>0,75</w:t>
            </w:r>
          </w:p>
        </w:tc>
        <w:tc>
          <w:tcPr>
            <w:tcW w:w="0" w:type="auto"/>
            <w:vAlign w:val="center"/>
            <w:hideMark/>
          </w:tcPr>
          <w:p w:rsidR="00D82686" w:rsidRDefault="00812EEA">
            <w:r>
              <w:t>2</w:t>
            </w:r>
          </w:p>
        </w:tc>
        <w:tc>
          <w:tcPr>
            <w:tcW w:w="0" w:type="auto"/>
            <w:vAlign w:val="center"/>
            <w:hideMark/>
          </w:tcPr>
          <w:p w:rsidR="00D82686" w:rsidRDefault="00812EEA">
            <w:r>
              <w:t>-0,5</w:t>
            </w:r>
          </w:p>
        </w:tc>
        <w:tc>
          <w:tcPr>
            <w:tcW w:w="0" w:type="auto"/>
            <w:vAlign w:val="center"/>
            <w:hideMark/>
          </w:tcPr>
          <w:p w:rsidR="00D82686" w:rsidRDefault="00812EEA">
            <w:r>
              <w:t>2,5</w:t>
            </w:r>
          </w:p>
        </w:tc>
        <w:tc>
          <w:tcPr>
            <w:tcW w:w="0" w:type="auto"/>
            <w:vAlign w:val="center"/>
            <w:hideMark/>
          </w:tcPr>
          <w:p w:rsidR="00D82686" w:rsidRDefault="00812EEA">
            <w:r>
              <w:t>-0,25</w:t>
            </w:r>
          </w:p>
        </w:tc>
        <w:tc>
          <w:tcPr>
            <w:tcW w:w="0" w:type="auto"/>
            <w:vAlign w:val="center"/>
            <w:hideMark/>
          </w:tcPr>
          <w:p w:rsidR="00D82686" w:rsidRDefault="00812EEA">
            <w:r>
              <w:t>0,5</w:t>
            </w:r>
          </w:p>
        </w:tc>
        <w:tc>
          <w:tcPr>
            <w:tcW w:w="0" w:type="auto"/>
            <w:vAlign w:val="center"/>
            <w:hideMark/>
          </w:tcPr>
          <w:p w:rsidR="00D82686" w:rsidRDefault="00812EEA">
            <w:r>
              <w:t>-2,25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8</w:t>
            </w:r>
          </w:p>
        </w:tc>
        <w:tc>
          <w:tcPr>
            <w:tcW w:w="0" w:type="auto"/>
            <w:tcBorders>
              <w:top w:val="nil"/>
              <w:left w:val="nil"/>
              <w:bottom w:val="single" w:sz="8" w:space="0" w:color="auto"/>
              <w:right w:val="single" w:sz="8" w:space="0" w:color="auto"/>
            </w:tcBorders>
            <w:vAlign w:val="center"/>
            <w:hideMark/>
          </w:tcPr>
          <w:p w:rsidR="00D82686" w:rsidRDefault="00812EEA">
            <w:r>
              <w:t>Шишков С.</w:t>
            </w:r>
          </w:p>
        </w:tc>
        <w:tc>
          <w:tcPr>
            <w:tcW w:w="0" w:type="auto"/>
            <w:vAlign w:val="center"/>
            <w:hideMark/>
          </w:tcPr>
          <w:p w:rsidR="00D82686" w:rsidRDefault="00812EEA">
            <w:r>
              <w:t>31</w:t>
            </w:r>
          </w:p>
        </w:tc>
        <w:tc>
          <w:tcPr>
            <w:tcW w:w="0" w:type="auto"/>
            <w:vAlign w:val="center"/>
            <w:hideMark/>
          </w:tcPr>
          <w:p w:rsidR="00D82686" w:rsidRDefault="00812EEA">
            <w:r>
              <w:t>0,75</w:t>
            </w:r>
          </w:p>
        </w:tc>
        <w:tc>
          <w:tcPr>
            <w:tcW w:w="0" w:type="auto"/>
            <w:vAlign w:val="center"/>
            <w:hideMark/>
          </w:tcPr>
          <w:p w:rsidR="00D82686" w:rsidRDefault="00812EEA">
            <w:r>
              <w:t>2</w:t>
            </w:r>
          </w:p>
        </w:tc>
        <w:tc>
          <w:tcPr>
            <w:tcW w:w="0" w:type="auto"/>
            <w:vAlign w:val="center"/>
            <w:hideMark/>
          </w:tcPr>
          <w:p w:rsidR="00D82686" w:rsidRDefault="00812EEA">
            <w:r>
              <w:t>-0,5</w:t>
            </w:r>
          </w:p>
        </w:tc>
        <w:tc>
          <w:tcPr>
            <w:tcW w:w="0" w:type="auto"/>
            <w:vAlign w:val="center"/>
            <w:hideMark/>
          </w:tcPr>
          <w:p w:rsidR="00D82686" w:rsidRDefault="00812EEA">
            <w:r>
              <w:t>3,5</w:t>
            </w:r>
          </w:p>
        </w:tc>
        <w:tc>
          <w:tcPr>
            <w:tcW w:w="0" w:type="auto"/>
            <w:vAlign w:val="center"/>
            <w:hideMark/>
          </w:tcPr>
          <w:p w:rsidR="00D82686" w:rsidRDefault="00812EEA">
            <w:r>
              <w:t>-0,25</w:t>
            </w:r>
          </w:p>
        </w:tc>
        <w:tc>
          <w:tcPr>
            <w:tcW w:w="0" w:type="auto"/>
            <w:vAlign w:val="center"/>
            <w:hideMark/>
          </w:tcPr>
          <w:p w:rsidR="00D82686" w:rsidRDefault="00812EEA">
            <w:r>
              <w:t>0,5</w:t>
            </w:r>
          </w:p>
        </w:tc>
        <w:tc>
          <w:tcPr>
            <w:tcW w:w="0" w:type="auto"/>
            <w:vAlign w:val="center"/>
            <w:hideMark/>
          </w:tcPr>
          <w:p w:rsidR="00D82686" w:rsidRDefault="00812EEA">
            <w:r>
              <w:t>-2,25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9</w:t>
            </w:r>
          </w:p>
        </w:tc>
        <w:tc>
          <w:tcPr>
            <w:tcW w:w="0" w:type="auto"/>
            <w:tcBorders>
              <w:top w:val="nil"/>
              <w:left w:val="nil"/>
              <w:bottom w:val="single" w:sz="8" w:space="0" w:color="auto"/>
              <w:right w:val="single" w:sz="8" w:space="0" w:color="auto"/>
            </w:tcBorders>
            <w:vAlign w:val="center"/>
            <w:hideMark/>
          </w:tcPr>
          <w:p w:rsidR="00D82686" w:rsidRDefault="00812EEA">
            <w:r>
              <w:t>Шестков Д.</w:t>
            </w:r>
          </w:p>
        </w:tc>
        <w:tc>
          <w:tcPr>
            <w:tcW w:w="0" w:type="auto"/>
            <w:vAlign w:val="center"/>
            <w:hideMark/>
          </w:tcPr>
          <w:p w:rsidR="00D82686" w:rsidRDefault="00812EEA">
            <w:r>
              <w:t>40</w:t>
            </w:r>
          </w:p>
        </w:tc>
        <w:tc>
          <w:tcPr>
            <w:tcW w:w="0" w:type="auto"/>
            <w:vAlign w:val="center"/>
            <w:hideMark/>
          </w:tcPr>
          <w:p w:rsidR="00D82686" w:rsidRDefault="00812EEA">
            <w:r>
              <w:t>-0,75</w:t>
            </w:r>
          </w:p>
        </w:tc>
        <w:tc>
          <w:tcPr>
            <w:tcW w:w="0" w:type="auto"/>
            <w:vAlign w:val="center"/>
            <w:hideMark/>
          </w:tcPr>
          <w:p w:rsidR="00D82686" w:rsidRDefault="00812EEA">
            <w:r>
              <w:t>0,75</w:t>
            </w:r>
          </w:p>
        </w:tc>
        <w:tc>
          <w:tcPr>
            <w:tcW w:w="0" w:type="auto"/>
            <w:vAlign w:val="center"/>
            <w:hideMark/>
          </w:tcPr>
          <w:p w:rsidR="00D82686" w:rsidRDefault="00812EEA">
            <w:r>
              <w:t>0,5</w:t>
            </w:r>
          </w:p>
        </w:tc>
        <w:tc>
          <w:tcPr>
            <w:tcW w:w="0" w:type="auto"/>
            <w:vAlign w:val="center"/>
            <w:hideMark/>
          </w:tcPr>
          <w:p w:rsidR="00D82686" w:rsidRDefault="00812EEA">
            <w:r>
              <w:t>1,75</w:t>
            </w:r>
          </w:p>
        </w:tc>
        <w:tc>
          <w:tcPr>
            <w:tcW w:w="0" w:type="auto"/>
            <w:vAlign w:val="center"/>
            <w:hideMark/>
          </w:tcPr>
          <w:p w:rsidR="00D82686" w:rsidRDefault="00812EEA">
            <w:r>
              <w:t>1,5</w:t>
            </w:r>
          </w:p>
        </w:tc>
        <w:tc>
          <w:tcPr>
            <w:tcW w:w="0" w:type="auto"/>
            <w:vAlign w:val="center"/>
            <w:hideMark/>
          </w:tcPr>
          <w:p w:rsidR="00D82686" w:rsidRDefault="00812EEA">
            <w:r>
              <w:t>0,5</w:t>
            </w:r>
          </w:p>
        </w:tc>
        <w:tc>
          <w:tcPr>
            <w:tcW w:w="0" w:type="auto"/>
            <w:vAlign w:val="center"/>
            <w:hideMark/>
          </w:tcPr>
          <w:p w:rsidR="00D82686" w:rsidRDefault="00812EEA">
            <w:r>
              <w:t>0,25</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10</w:t>
            </w:r>
          </w:p>
        </w:tc>
        <w:tc>
          <w:tcPr>
            <w:tcW w:w="0" w:type="auto"/>
            <w:tcBorders>
              <w:top w:val="nil"/>
              <w:left w:val="nil"/>
              <w:bottom w:val="single" w:sz="8" w:space="0" w:color="auto"/>
              <w:right w:val="single" w:sz="8" w:space="0" w:color="auto"/>
            </w:tcBorders>
            <w:vAlign w:val="center"/>
            <w:hideMark/>
          </w:tcPr>
          <w:p w:rsidR="00D82686" w:rsidRDefault="00812EEA">
            <w:r>
              <w:t>Шесткова М.</w:t>
            </w:r>
          </w:p>
        </w:tc>
        <w:tc>
          <w:tcPr>
            <w:tcW w:w="0" w:type="auto"/>
            <w:vAlign w:val="center"/>
            <w:hideMark/>
          </w:tcPr>
          <w:p w:rsidR="00D82686" w:rsidRDefault="00812EEA">
            <w:r>
              <w:t>43</w:t>
            </w:r>
          </w:p>
        </w:tc>
        <w:tc>
          <w:tcPr>
            <w:tcW w:w="0" w:type="auto"/>
            <w:vAlign w:val="center"/>
            <w:hideMark/>
          </w:tcPr>
          <w:p w:rsidR="00D82686" w:rsidRDefault="00812EEA">
            <w:r>
              <w:t>0,75</w:t>
            </w:r>
          </w:p>
        </w:tc>
        <w:tc>
          <w:tcPr>
            <w:tcW w:w="0" w:type="auto"/>
            <w:vAlign w:val="center"/>
            <w:hideMark/>
          </w:tcPr>
          <w:p w:rsidR="00D82686" w:rsidRDefault="00812EEA">
            <w:r>
              <w:t>2,25</w:t>
            </w:r>
          </w:p>
        </w:tc>
        <w:tc>
          <w:tcPr>
            <w:tcW w:w="0" w:type="auto"/>
            <w:vAlign w:val="center"/>
            <w:hideMark/>
          </w:tcPr>
          <w:p w:rsidR="00D82686" w:rsidRDefault="00812EEA">
            <w:r>
              <w:t>-0,25</w:t>
            </w:r>
          </w:p>
        </w:tc>
        <w:tc>
          <w:tcPr>
            <w:tcW w:w="0" w:type="auto"/>
            <w:vAlign w:val="center"/>
            <w:hideMark/>
          </w:tcPr>
          <w:p w:rsidR="00D82686" w:rsidRDefault="00812EEA">
            <w:r>
              <w:t>1</w:t>
            </w:r>
          </w:p>
        </w:tc>
        <w:tc>
          <w:tcPr>
            <w:tcW w:w="0" w:type="auto"/>
            <w:vAlign w:val="center"/>
            <w:hideMark/>
          </w:tcPr>
          <w:p w:rsidR="00D82686" w:rsidRDefault="00812EEA">
            <w:r>
              <w:t>0,75</w:t>
            </w:r>
          </w:p>
        </w:tc>
        <w:tc>
          <w:tcPr>
            <w:tcW w:w="0" w:type="auto"/>
            <w:vAlign w:val="center"/>
            <w:hideMark/>
          </w:tcPr>
          <w:p w:rsidR="00D82686" w:rsidRDefault="00812EEA">
            <w:r>
              <w:t>0</w:t>
            </w:r>
          </w:p>
        </w:tc>
        <w:tc>
          <w:tcPr>
            <w:tcW w:w="0" w:type="auto"/>
            <w:vAlign w:val="center"/>
            <w:hideMark/>
          </w:tcPr>
          <w:p w:rsidR="00D82686" w:rsidRDefault="00812EEA">
            <w:r>
              <w:t>0,25</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11</w:t>
            </w:r>
          </w:p>
        </w:tc>
        <w:tc>
          <w:tcPr>
            <w:tcW w:w="0" w:type="auto"/>
            <w:tcBorders>
              <w:top w:val="nil"/>
              <w:left w:val="nil"/>
              <w:bottom w:val="single" w:sz="8" w:space="0" w:color="auto"/>
              <w:right w:val="single" w:sz="8" w:space="0" w:color="auto"/>
            </w:tcBorders>
            <w:vAlign w:val="center"/>
            <w:hideMark/>
          </w:tcPr>
          <w:p w:rsidR="00D82686" w:rsidRDefault="00812EEA">
            <w:r>
              <w:t>Лавинов А.</w:t>
            </w:r>
          </w:p>
        </w:tc>
        <w:tc>
          <w:tcPr>
            <w:tcW w:w="0" w:type="auto"/>
            <w:vAlign w:val="center"/>
            <w:hideMark/>
          </w:tcPr>
          <w:p w:rsidR="00D82686" w:rsidRDefault="00812EEA">
            <w:r>
              <w:t>41</w:t>
            </w:r>
          </w:p>
        </w:tc>
        <w:tc>
          <w:tcPr>
            <w:tcW w:w="0" w:type="auto"/>
            <w:vAlign w:val="center"/>
            <w:hideMark/>
          </w:tcPr>
          <w:p w:rsidR="00D82686" w:rsidRDefault="00812EEA">
            <w:r>
              <w:t>0,75</w:t>
            </w:r>
          </w:p>
        </w:tc>
        <w:tc>
          <w:tcPr>
            <w:tcW w:w="0" w:type="auto"/>
            <w:vAlign w:val="center"/>
            <w:hideMark/>
          </w:tcPr>
          <w:p w:rsidR="00D82686" w:rsidRDefault="00812EEA">
            <w:r>
              <w:t>2,5</w:t>
            </w:r>
          </w:p>
        </w:tc>
        <w:tc>
          <w:tcPr>
            <w:tcW w:w="0" w:type="auto"/>
            <w:vAlign w:val="center"/>
            <w:hideMark/>
          </w:tcPr>
          <w:p w:rsidR="00D82686" w:rsidRDefault="00812EEA">
            <w:r>
              <w:t>0</w:t>
            </w:r>
          </w:p>
        </w:tc>
        <w:tc>
          <w:tcPr>
            <w:tcW w:w="0" w:type="auto"/>
            <w:vAlign w:val="center"/>
            <w:hideMark/>
          </w:tcPr>
          <w:p w:rsidR="00D82686" w:rsidRDefault="00812EEA">
            <w:r>
              <w:t>3</w:t>
            </w:r>
          </w:p>
        </w:tc>
        <w:tc>
          <w:tcPr>
            <w:tcW w:w="0" w:type="auto"/>
            <w:vAlign w:val="center"/>
            <w:hideMark/>
          </w:tcPr>
          <w:p w:rsidR="00D82686" w:rsidRDefault="00812EEA">
            <w:r>
              <w:t>-0,75</w:t>
            </w:r>
          </w:p>
        </w:tc>
        <w:tc>
          <w:tcPr>
            <w:tcW w:w="0" w:type="auto"/>
            <w:vAlign w:val="center"/>
            <w:hideMark/>
          </w:tcPr>
          <w:p w:rsidR="00D82686" w:rsidRDefault="00812EEA">
            <w:r>
              <w:t>0,5</w:t>
            </w:r>
          </w:p>
        </w:tc>
        <w:tc>
          <w:tcPr>
            <w:tcW w:w="0" w:type="auto"/>
            <w:vAlign w:val="center"/>
            <w:hideMark/>
          </w:tcPr>
          <w:p w:rsidR="00D82686" w:rsidRDefault="00812EEA">
            <w:r>
              <w:t>-2,25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12</w:t>
            </w:r>
          </w:p>
        </w:tc>
        <w:tc>
          <w:tcPr>
            <w:tcW w:w="0" w:type="auto"/>
            <w:tcBorders>
              <w:top w:val="nil"/>
              <w:left w:val="nil"/>
              <w:bottom w:val="single" w:sz="8" w:space="0" w:color="auto"/>
              <w:right w:val="single" w:sz="8" w:space="0" w:color="auto"/>
            </w:tcBorders>
            <w:vAlign w:val="center"/>
            <w:hideMark/>
          </w:tcPr>
          <w:p w:rsidR="00D82686" w:rsidRDefault="00812EEA">
            <w:r>
              <w:t>Лавинова Е.</w:t>
            </w:r>
          </w:p>
        </w:tc>
        <w:tc>
          <w:tcPr>
            <w:tcW w:w="0" w:type="auto"/>
            <w:vAlign w:val="center"/>
            <w:hideMark/>
          </w:tcPr>
          <w:p w:rsidR="00D82686" w:rsidRDefault="00812EEA">
            <w:r>
              <w:t>40</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0,25</w:t>
            </w:r>
          </w:p>
        </w:tc>
        <w:tc>
          <w:tcPr>
            <w:tcW w:w="0" w:type="auto"/>
            <w:vAlign w:val="center"/>
            <w:hideMark/>
          </w:tcPr>
          <w:p w:rsidR="00D82686" w:rsidRDefault="00812EEA">
            <w:r>
              <w:t>2,5</w:t>
            </w:r>
          </w:p>
        </w:tc>
        <w:tc>
          <w:tcPr>
            <w:tcW w:w="0" w:type="auto"/>
            <w:vAlign w:val="center"/>
            <w:hideMark/>
          </w:tcPr>
          <w:p w:rsidR="00D82686" w:rsidRDefault="00812EEA">
            <w:r>
              <w:t>0,25</w:t>
            </w:r>
          </w:p>
        </w:tc>
        <w:tc>
          <w:tcPr>
            <w:tcW w:w="0" w:type="auto"/>
            <w:vAlign w:val="center"/>
            <w:hideMark/>
          </w:tcPr>
          <w:p w:rsidR="00D82686" w:rsidRDefault="00812EEA">
            <w:r>
              <w:t>1,25</w:t>
            </w:r>
          </w:p>
        </w:tc>
        <w:tc>
          <w:tcPr>
            <w:tcW w:w="0" w:type="auto"/>
            <w:vAlign w:val="center"/>
            <w:hideMark/>
          </w:tcPr>
          <w:p w:rsidR="00D82686" w:rsidRDefault="00812EEA">
            <w:r>
              <w:t>-0,75</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13</w:t>
            </w:r>
          </w:p>
        </w:tc>
        <w:tc>
          <w:tcPr>
            <w:tcW w:w="0" w:type="auto"/>
            <w:tcBorders>
              <w:top w:val="nil"/>
              <w:left w:val="nil"/>
              <w:bottom w:val="single" w:sz="8" w:space="0" w:color="auto"/>
              <w:right w:val="single" w:sz="8" w:space="0" w:color="auto"/>
            </w:tcBorders>
            <w:vAlign w:val="center"/>
            <w:hideMark/>
          </w:tcPr>
          <w:p w:rsidR="00D82686" w:rsidRDefault="00812EEA">
            <w:r>
              <w:t>Согреев А.</w:t>
            </w:r>
          </w:p>
        </w:tc>
        <w:tc>
          <w:tcPr>
            <w:tcW w:w="0" w:type="auto"/>
            <w:vAlign w:val="center"/>
            <w:hideMark/>
          </w:tcPr>
          <w:p w:rsidR="00D82686" w:rsidRDefault="00812EEA">
            <w:r>
              <w:t>35</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-0,5</w:t>
            </w:r>
          </w:p>
        </w:tc>
        <w:tc>
          <w:tcPr>
            <w:tcW w:w="0" w:type="auto"/>
            <w:vAlign w:val="center"/>
            <w:hideMark/>
          </w:tcPr>
          <w:p w:rsidR="00D82686" w:rsidRDefault="00812EEA">
            <w:r>
              <w:t>3,25</w:t>
            </w:r>
          </w:p>
        </w:tc>
        <w:tc>
          <w:tcPr>
            <w:tcW w:w="0" w:type="auto"/>
            <w:vAlign w:val="center"/>
            <w:hideMark/>
          </w:tcPr>
          <w:p w:rsidR="00D82686" w:rsidRDefault="00812EEA">
            <w:r>
              <w:t>-0,75</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14</w:t>
            </w:r>
          </w:p>
        </w:tc>
        <w:tc>
          <w:tcPr>
            <w:tcW w:w="0" w:type="auto"/>
            <w:tcBorders>
              <w:top w:val="nil"/>
              <w:left w:val="nil"/>
              <w:bottom w:val="single" w:sz="8" w:space="0" w:color="auto"/>
              <w:right w:val="single" w:sz="8" w:space="0" w:color="auto"/>
            </w:tcBorders>
            <w:vAlign w:val="center"/>
            <w:hideMark/>
          </w:tcPr>
          <w:p w:rsidR="00D82686" w:rsidRDefault="00812EEA">
            <w:r>
              <w:t>Согреева Н.</w:t>
            </w:r>
          </w:p>
        </w:tc>
        <w:tc>
          <w:tcPr>
            <w:tcW w:w="0" w:type="auto"/>
            <w:vAlign w:val="center"/>
            <w:hideMark/>
          </w:tcPr>
          <w:p w:rsidR="00D82686" w:rsidRDefault="00812EEA">
            <w:r>
              <w:t>40</w:t>
            </w:r>
          </w:p>
        </w:tc>
        <w:tc>
          <w:tcPr>
            <w:tcW w:w="0" w:type="auto"/>
            <w:vAlign w:val="center"/>
            <w:hideMark/>
          </w:tcPr>
          <w:p w:rsidR="00D82686" w:rsidRDefault="00812EEA">
            <w:r>
              <w:t>0</w:t>
            </w:r>
          </w:p>
        </w:tc>
        <w:tc>
          <w:tcPr>
            <w:tcW w:w="0" w:type="auto"/>
            <w:vAlign w:val="center"/>
            <w:hideMark/>
          </w:tcPr>
          <w:p w:rsidR="00D82686" w:rsidRDefault="00812EEA">
            <w:r>
              <w:t>2</w:t>
            </w:r>
          </w:p>
        </w:tc>
        <w:tc>
          <w:tcPr>
            <w:tcW w:w="0" w:type="auto"/>
            <w:vAlign w:val="center"/>
            <w:hideMark/>
          </w:tcPr>
          <w:p w:rsidR="00D82686" w:rsidRDefault="00812EEA">
            <w:r>
              <w:t>0,5</w:t>
            </w:r>
          </w:p>
        </w:tc>
        <w:tc>
          <w:tcPr>
            <w:tcW w:w="0" w:type="auto"/>
            <w:vAlign w:val="center"/>
            <w:hideMark/>
          </w:tcPr>
          <w:p w:rsidR="00D82686" w:rsidRDefault="00812EEA">
            <w:r>
              <w:t>1,25</w:t>
            </w:r>
          </w:p>
        </w:tc>
        <w:tc>
          <w:tcPr>
            <w:tcW w:w="0" w:type="auto"/>
            <w:vAlign w:val="center"/>
            <w:hideMark/>
          </w:tcPr>
          <w:p w:rsidR="00D82686" w:rsidRDefault="00812EEA">
            <w:r>
              <w:t>-0,75</w:t>
            </w:r>
          </w:p>
        </w:tc>
        <w:tc>
          <w:tcPr>
            <w:tcW w:w="0" w:type="auto"/>
            <w:vAlign w:val="center"/>
            <w:hideMark/>
          </w:tcPr>
          <w:p w:rsidR="00D82686" w:rsidRDefault="00812EEA">
            <w:r>
              <w:t>0,5</w:t>
            </w:r>
          </w:p>
        </w:tc>
        <w:tc>
          <w:tcPr>
            <w:tcW w:w="0" w:type="auto"/>
            <w:vAlign w:val="center"/>
            <w:hideMark/>
          </w:tcPr>
          <w:p w:rsidR="00D82686" w:rsidRDefault="00812EEA">
            <w:r>
              <w:t>-1,25</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Бальзаков О.</w:t>
            </w:r>
          </w:p>
        </w:tc>
        <w:tc>
          <w:tcPr>
            <w:tcW w:w="0" w:type="auto"/>
            <w:vAlign w:val="center"/>
            <w:hideMark/>
          </w:tcPr>
          <w:p w:rsidR="00D82686" w:rsidRDefault="00812EEA">
            <w:r>
              <w:t>45</w:t>
            </w:r>
          </w:p>
        </w:tc>
        <w:tc>
          <w:tcPr>
            <w:tcW w:w="0" w:type="auto"/>
            <w:vAlign w:val="center"/>
            <w:hideMark/>
          </w:tcPr>
          <w:p w:rsidR="00D82686" w:rsidRDefault="00812EEA">
            <w:r>
              <w:t>0,25</w:t>
            </w:r>
          </w:p>
        </w:tc>
        <w:tc>
          <w:tcPr>
            <w:tcW w:w="0" w:type="auto"/>
            <w:vAlign w:val="center"/>
            <w:hideMark/>
          </w:tcPr>
          <w:p w:rsidR="00D82686" w:rsidRDefault="00812EEA">
            <w:r>
              <w:t>1,25</w:t>
            </w:r>
          </w:p>
        </w:tc>
        <w:tc>
          <w:tcPr>
            <w:tcW w:w="0" w:type="auto"/>
            <w:vAlign w:val="center"/>
            <w:hideMark/>
          </w:tcPr>
          <w:p w:rsidR="00D82686" w:rsidRDefault="00812EEA">
            <w:r>
              <w:t>0</w:t>
            </w:r>
          </w:p>
        </w:tc>
        <w:tc>
          <w:tcPr>
            <w:tcW w:w="0" w:type="auto"/>
            <w:vAlign w:val="center"/>
            <w:hideMark/>
          </w:tcPr>
          <w:p w:rsidR="00D82686" w:rsidRDefault="00812EEA">
            <w:r>
              <w:t>2,5</w:t>
            </w:r>
          </w:p>
        </w:tc>
        <w:tc>
          <w:tcPr>
            <w:tcW w:w="0" w:type="auto"/>
            <w:vAlign w:val="center"/>
            <w:hideMark/>
          </w:tcPr>
          <w:p w:rsidR="00D82686" w:rsidRDefault="00812EEA">
            <w:r>
              <w:t>0,25</w:t>
            </w:r>
          </w:p>
        </w:tc>
        <w:tc>
          <w:tcPr>
            <w:tcW w:w="0" w:type="auto"/>
            <w:vAlign w:val="center"/>
            <w:hideMark/>
          </w:tcPr>
          <w:p w:rsidR="00D82686" w:rsidRDefault="00812EEA">
            <w:r>
              <w:t>0,5</w:t>
            </w:r>
          </w:p>
        </w:tc>
        <w:tc>
          <w:tcPr>
            <w:tcW w:w="0" w:type="auto"/>
            <w:vAlign w:val="center"/>
            <w:hideMark/>
          </w:tcPr>
          <w:p w:rsidR="00D82686" w:rsidRDefault="00812EEA">
            <w:r>
              <w:t>-1,25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16</w:t>
            </w:r>
          </w:p>
        </w:tc>
        <w:tc>
          <w:tcPr>
            <w:tcW w:w="0" w:type="auto"/>
            <w:tcBorders>
              <w:top w:val="nil"/>
              <w:left w:val="nil"/>
              <w:bottom w:val="single" w:sz="8" w:space="0" w:color="auto"/>
              <w:right w:val="single" w:sz="8" w:space="0" w:color="auto"/>
            </w:tcBorders>
            <w:vAlign w:val="center"/>
            <w:hideMark/>
          </w:tcPr>
          <w:p w:rsidR="00D82686" w:rsidRDefault="00812EEA">
            <w:r>
              <w:t>Бальзакова Е.</w:t>
            </w:r>
          </w:p>
        </w:tc>
        <w:tc>
          <w:tcPr>
            <w:tcW w:w="0" w:type="auto"/>
            <w:vAlign w:val="center"/>
            <w:hideMark/>
          </w:tcPr>
          <w:p w:rsidR="00D82686" w:rsidRDefault="00812EEA">
            <w:r>
              <w:t>35</w:t>
            </w:r>
          </w:p>
        </w:tc>
        <w:tc>
          <w:tcPr>
            <w:tcW w:w="0" w:type="auto"/>
            <w:vAlign w:val="center"/>
            <w:hideMark/>
          </w:tcPr>
          <w:p w:rsidR="00D82686" w:rsidRDefault="00812EEA">
            <w:r>
              <w:t>-0,25</w:t>
            </w:r>
          </w:p>
        </w:tc>
        <w:tc>
          <w:tcPr>
            <w:tcW w:w="0" w:type="auto"/>
            <w:vAlign w:val="center"/>
            <w:hideMark/>
          </w:tcPr>
          <w:p w:rsidR="00D82686" w:rsidRDefault="00812EEA">
            <w:r>
              <w:t>0,75</w:t>
            </w:r>
          </w:p>
        </w:tc>
        <w:tc>
          <w:tcPr>
            <w:tcW w:w="0" w:type="auto"/>
            <w:vAlign w:val="center"/>
            <w:hideMark/>
          </w:tcPr>
          <w:p w:rsidR="00D82686" w:rsidRDefault="00812EEA">
            <w:r>
              <w:t>-0,25</w:t>
            </w:r>
          </w:p>
        </w:tc>
        <w:tc>
          <w:tcPr>
            <w:tcW w:w="0" w:type="auto"/>
            <w:vAlign w:val="center"/>
            <w:hideMark/>
          </w:tcPr>
          <w:p w:rsidR="00D82686" w:rsidRDefault="00812EEA">
            <w:r>
              <w:t>2,5</w:t>
            </w:r>
          </w:p>
        </w:tc>
        <w:tc>
          <w:tcPr>
            <w:tcW w:w="0" w:type="auto"/>
            <w:vAlign w:val="center"/>
            <w:hideMark/>
          </w:tcPr>
          <w:p w:rsidR="00D82686" w:rsidRDefault="00812EEA">
            <w:r>
              <w:t>-0,5</w:t>
            </w:r>
          </w:p>
        </w:tc>
        <w:tc>
          <w:tcPr>
            <w:tcW w:w="0" w:type="auto"/>
            <w:vAlign w:val="center"/>
            <w:hideMark/>
          </w:tcPr>
          <w:p w:rsidR="00D82686" w:rsidRDefault="00812EEA">
            <w:r>
              <w:t>0,25</w:t>
            </w:r>
          </w:p>
        </w:tc>
        <w:tc>
          <w:tcPr>
            <w:tcW w:w="0" w:type="auto"/>
            <w:vAlign w:val="center"/>
            <w:hideMark/>
          </w:tcPr>
          <w:p w:rsidR="00D82686" w:rsidRDefault="00812EEA">
            <w:r>
              <w:t>-0,75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17</w:t>
            </w:r>
          </w:p>
        </w:tc>
        <w:tc>
          <w:tcPr>
            <w:tcW w:w="0" w:type="auto"/>
            <w:tcBorders>
              <w:top w:val="nil"/>
              <w:left w:val="nil"/>
              <w:bottom w:val="single" w:sz="8" w:space="0" w:color="auto"/>
              <w:right w:val="single" w:sz="8" w:space="0" w:color="auto"/>
            </w:tcBorders>
            <w:vAlign w:val="center"/>
            <w:hideMark/>
          </w:tcPr>
          <w:p w:rsidR="00D82686" w:rsidRDefault="00812EEA">
            <w:r>
              <w:t>Гарпин В.</w:t>
            </w:r>
          </w:p>
        </w:tc>
        <w:tc>
          <w:tcPr>
            <w:tcW w:w="0" w:type="auto"/>
            <w:vAlign w:val="center"/>
            <w:hideMark/>
          </w:tcPr>
          <w:p w:rsidR="00D82686" w:rsidRDefault="00812EEA">
            <w:r>
              <w:t>42</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-0,75</w:t>
            </w:r>
          </w:p>
        </w:tc>
        <w:tc>
          <w:tcPr>
            <w:tcW w:w="0" w:type="auto"/>
            <w:vAlign w:val="center"/>
            <w:hideMark/>
          </w:tcPr>
          <w:p w:rsidR="00D82686" w:rsidRDefault="00812EEA">
            <w:r>
              <w:t>2,5</w:t>
            </w:r>
          </w:p>
        </w:tc>
        <w:tc>
          <w:tcPr>
            <w:tcW w:w="0" w:type="auto"/>
            <w:vAlign w:val="center"/>
            <w:hideMark/>
          </w:tcPr>
          <w:p w:rsidR="00D82686" w:rsidRDefault="00812EEA">
            <w:r>
              <w:t>-0,25</w:t>
            </w:r>
          </w:p>
        </w:tc>
        <w:tc>
          <w:tcPr>
            <w:tcW w:w="0" w:type="auto"/>
            <w:vAlign w:val="center"/>
            <w:hideMark/>
          </w:tcPr>
          <w:p w:rsidR="00D82686" w:rsidRDefault="00812EEA">
            <w:r>
              <w:t>0,5</w:t>
            </w:r>
          </w:p>
        </w:tc>
        <w:tc>
          <w:tcPr>
            <w:tcW w:w="0" w:type="auto"/>
            <w:vAlign w:val="center"/>
            <w:hideMark/>
          </w:tcPr>
          <w:p w:rsidR="00D82686" w:rsidRDefault="00812EEA">
            <w:r>
              <w:t>-1,5</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Гарпина Н.</w:t>
            </w:r>
          </w:p>
        </w:tc>
        <w:tc>
          <w:tcPr>
            <w:tcW w:w="0" w:type="auto"/>
            <w:vAlign w:val="center"/>
            <w:hideMark/>
          </w:tcPr>
          <w:p w:rsidR="00D82686" w:rsidRDefault="00812EEA">
            <w:r>
              <w:t>43</w:t>
            </w:r>
          </w:p>
        </w:tc>
        <w:tc>
          <w:tcPr>
            <w:tcW w:w="0" w:type="auto"/>
            <w:vAlign w:val="center"/>
            <w:hideMark/>
          </w:tcPr>
          <w:p w:rsidR="00D82686" w:rsidRDefault="00812EEA">
            <w:r>
              <w:t>0,25</w:t>
            </w:r>
          </w:p>
        </w:tc>
        <w:tc>
          <w:tcPr>
            <w:tcW w:w="0" w:type="auto"/>
            <w:vAlign w:val="center"/>
            <w:hideMark/>
          </w:tcPr>
          <w:p w:rsidR="00D82686" w:rsidRDefault="00812EEA">
            <w:r>
              <w:t>1,5</w:t>
            </w:r>
          </w:p>
        </w:tc>
        <w:tc>
          <w:tcPr>
            <w:tcW w:w="0" w:type="auto"/>
            <w:vAlign w:val="center"/>
            <w:hideMark/>
          </w:tcPr>
          <w:p w:rsidR="00D82686" w:rsidRDefault="00812EEA">
            <w:r>
              <w:t>-0,75</w:t>
            </w:r>
          </w:p>
        </w:tc>
        <w:tc>
          <w:tcPr>
            <w:tcW w:w="0" w:type="auto"/>
            <w:vAlign w:val="center"/>
            <w:hideMark/>
          </w:tcPr>
          <w:p w:rsidR="00D82686" w:rsidRDefault="00812EEA">
            <w:r>
              <w:t>1,75</w:t>
            </w:r>
          </w:p>
        </w:tc>
        <w:tc>
          <w:tcPr>
            <w:tcW w:w="0" w:type="auto"/>
            <w:vAlign w:val="center"/>
            <w:hideMark/>
          </w:tcPr>
          <w:p w:rsidR="00D82686" w:rsidRDefault="00812EEA">
            <w:r>
              <w:t>0</w:t>
            </w:r>
          </w:p>
        </w:tc>
        <w:tc>
          <w:tcPr>
            <w:tcW w:w="0" w:type="auto"/>
            <w:vAlign w:val="center"/>
            <w:hideMark/>
          </w:tcPr>
          <w:p w:rsidR="00D82686" w:rsidRDefault="00812EEA">
            <w:r>
              <w:t>0</w:t>
            </w:r>
          </w:p>
        </w:tc>
        <w:tc>
          <w:tcPr>
            <w:tcW w:w="0" w:type="auto"/>
            <w:vAlign w:val="center"/>
            <w:hideMark/>
          </w:tcPr>
          <w:p w:rsidR="00D82686" w:rsidRDefault="00812EEA">
            <w:r>
              <w:t>-1,5</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19</w:t>
            </w:r>
          </w:p>
        </w:tc>
        <w:tc>
          <w:tcPr>
            <w:tcW w:w="0" w:type="auto"/>
            <w:tcBorders>
              <w:top w:val="nil"/>
              <w:left w:val="nil"/>
              <w:bottom w:val="single" w:sz="8" w:space="0" w:color="auto"/>
              <w:right w:val="single" w:sz="8" w:space="0" w:color="auto"/>
            </w:tcBorders>
            <w:vAlign w:val="center"/>
            <w:hideMark/>
          </w:tcPr>
          <w:p w:rsidR="00D82686" w:rsidRDefault="00812EEA">
            <w:r>
              <w:t>Зевин С.</w:t>
            </w:r>
          </w:p>
        </w:tc>
        <w:tc>
          <w:tcPr>
            <w:tcW w:w="0" w:type="auto"/>
            <w:vAlign w:val="center"/>
            <w:hideMark/>
          </w:tcPr>
          <w:p w:rsidR="00D82686" w:rsidRDefault="00812EEA">
            <w:r>
              <w:t>43</w:t>
            </w:r>
          </w:p>
        </w:tc>
        <w:tc>
          <w:tcPr>
            <w:tcW w:w="0" w:type="auto"/>
            <w:vAlign w:val="center"/>
            <w:hideMark/>
          </w:tcPr>
          <w:p w:rsidR="00D82686" w:rsidRDefault="00812EEA">
            <w:r>
              <w:t>0,75</w:t>
            </w:r>
          </w:p>
        </w:tc>
        <w:tc>
          <w:tcPr>
            <w:tcW w:w="0" w:type="auto"/>
            <w:vAlign w:val="center"/>
            <w:hideMark/>
          </w:tcPr>
          <w:p w:rsidR="00D82686" w:rsidRDefault="00812EEA">
            <w:r>
              <w:t>1,5</w:t>
            </w:r>
          </w:p>
        </w:tc>
        <w:tc>
          <w:tcPr>
            <w:tcW w:w="0" w:type="auto"/>
            <w:vAlign w:val="center"/>
            <w:hideMark/>
          </w:tcPr>
          <w:p w:rsidR="00D82686" w:rsidRDefault="00812EEA">
            <w:r>
              <w:t>0,25</w:t>
            </w:r>
          </w:p>
        </w:tc>
        <w:tc>
          <w:tcPr>
            <w:tcW w:w="0" w:type="auto"/>
            <w:vAlign w:val="center"/>
            <w:hideMark/>
          </w:tcPr>
          <w:p w:rsidR="00D82686" w:rsidRDefault="00812EEA">
            <w:r>
              <w:t>1,75</w:t>
            </w:r>
          </w:p>
        </w:tc>
        <w:tc>
          <w:tcPr>
            <w:tcW w:w="0" w:type="auto"/>
            <w:vAlign w:val="center"/>
            <w:hideMark/>
          </w:tcPr>
          <w:p w:rsidR="00D82686" w:rsidRDefault="00812EEA">
            <w:r>
              <w:t>-0,75</w:t>
            </w:r>
          </w:p>
        </w:tc>
        <w:tc>
          <w:tcPr>
            <w:tcW w:w="0" w:type="auto"/>
            <w:vAlign w:val="center"/>
            <w:hideMark/>
          </w:tcPr>
          <w:p w:rsidR="00D82686" w:rsidRDefault="00812EEA">
            <w:r>
              <w:t>0,75</w:t>
            </w:r>
          </w:p>
        </w:tc>
        <w:tc>
          <w:tcPr>
            <w:tcW w:w="0" w:type="auto"/>
            <w:vAlign w:val="center"/>
            <w:hideMark/>
          </w:tcPr>
          <w:p w:rsidR="00D82686" w:rsidRDefault="00812EEA">
            <w:r>
              <w:t>-1,75</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20</w:t>
            </w:r>
          </w:p>
        </w:tc>
        <w:tc>
          <w:tcPr>
            <w:tcW w:w="0" w:type="auto"/>
            <w:tcBorders>
              <w:top w:val="nil"/>
              <w:left w:val="nil"/>
              <w:bottom w:val="single" w:sz="8" w:space="0" w:color="auto"/>
              <w:right w:val="single" w:sz="8" w:space="0" w:color="auto"/>
            </w:tcBorders>
            <w:vAlign w:val="center"/>
            <w:hideMark/>
          </w:tcPr>
          <w:p w:rsidR="00D82686" w:rsidRDefault="00812EEA">
            <w:r>
              <w:t>Зевина Е.</w:t>
            </w:r>
          </w:p>
        </w:tc>
        <w:tc>
          <w:tcPr>
            <w:tcW w:w="0" w:type="auto"/>
            <w:vAlign w:val="center"/>
            <w:hideMark/>
          </w:tcPr>
          <w:p w:rsidR="00D82686" w:rsidRDefault="00812EEA">
            <w:r>
              <w:t>36</w:t>
            </w:r>
          </w:p>
        </w:tc>
        <w:tc>
          <w:tcPr>
            <w:tcW w:w="0" w:type="auto"/>
            <w:vAlign w:val="center"/>
            <w:hideMark/>
          </w:tcPr>
          <w:p w:rsidR="00D82686" w:rsidRDefault="00812EEA">
            <w:r>
              <w:t>-0,5</w:t>
            </w:r>
          </w:p>
        </w:tc>
        <w:tc>
          <w:tcPr>
            <w:tcW w:w="0" w:type="auto"/>
            <w:vAlign w:val="center"/>
            <w:hideMark/>
          </w:tcPr>
          <w:p w:rsidR="00D82686" w:rsidRDefault="00812EEA">
            <w:r>
              <w:t>1,5</w:t>
            </w:r>
          </w:p>
        </w:tc>
        <w:tc>
          <w:tcPr>
            <w:tcW w:w="0" w:type="auto"/>
            <w:vAlign w:val="center"/>
            <w:hideMark/>
          </w:tcPr>
          <w:p w:rsidR="00D82686" w:rsidRDefault="00812EEA">
            <w:r>
              <w:t>-1,5</w:t>
            </w:r>
          </w:p>
        </w:tc>
        <w:tc>
          <w:tcPr>
            <w:tcW w:w="0" w:type="auto"/>
            <w:vAlign w:val="center"/>
            <w:hideMark/>
          </w:tcPr>
          <w:p w:rsidR="00D82686" w:rsidRDefault="00812EEA">
            <w:r>
              <w:t>1,25</w:t>
            </w:r>
          </w:p>
        </w:tc>
        <w:tc>
          <w:tcPr>
            <w:tcW w:w="0" w:type="auto"/>
            <w:vAlign w:val="center"/>
            <w:hideMark/>
          </w:tcPr>
          <w:p w:rsidR="00D82686" w:rsidRDefault="00812EEA">
            <w:r>
              <w:t>-0,75</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21</w:t>
            </w:r>
          </w:p>
        </w:tc>
        <w:tc>
          <w:tcPr>
            <w:tcW w:w="0" w:type="auto"/>
            <w:tcBorders>
              <w:top w:val="nil"/>
              <w:left w:val="nil"/>
              <w:bottom w:val="single" w:sz="8" w:space="0" w:color="auto"/>
              <w:right w:val="single" w:sz="8" w:space="0" w:color="auto"/>
            </w:tcBorders>
            <w:vAlign w:val="center"/>
            <w:hideMark/>
          </w:tcPr>
          <w:p w:rsidR="00D82686" w:rsidRDefault="00812EEA">
            <w:r>
              <w:t>Харашонова Н.</w:t>
            </w:r>
          </w:p>
        </w:tc>
        <w:tc>
          <w:tcPr>
            <w:tcW w:w="0" w:type="auto"/>
            <w:vAlign w:val="center"/>
            <w:hideMark/>
          </w:tcPr>
          <w:p w:rsidR="00D82686" w:rsidRDefault="00812EEA">
            <w:r>
              <w:t>40</w:t>
            </w:r>
          </w:p>
        </w:tc>
        <w:tc>
          <w:tcPr>
            <w:tcW w:w="0" w:type="auto"/>
            <w:vAlign w:val="center"/>
            <w:hideMark/>
          </w:tcPr>
          <w:p w:rsidR="00D82686" w:rsidRDefault="00812EEA">
            <w:r>
              <w:t>0,5</w:t>
            </w:r>
          </w:p>
        </w:tc>
        <w:tc>
          <w:tcPr>
            <w:tcW w:w="0" w:type="auto"/>
            <w:vAlign w:val="center"/>
            <w:hideMark/>
          </w:tcPr>
          <w:p w:rsidR="00D82686" w:rsidRDefault="00812EEA">
            <w:r>
              <w:t>2,75</w:t>
            </w:r>
          </w:p>
        </w:tc>
        <w:tc>
          <w:tcPr>
            <w:tcW w:w="0" w:type="auto"/>
            <w:vAlign w:val="center"/>
            <w:hideMark/>
          </w:tcPr>
          <w:p w:rsidR="00D82686" w:rsidRDefault="00812EEA">
            <w:r>
              <w:t>0</w:t>
            </w:r>
          </w:p>
        </w:tc>
        <w:tc>
          <w:tcPr>
            <w:tcW w:w="0" w:type="auto"/>
            <w:vAlign w:val="center"/>
            <w:hideMark/>
          </w:tcPr>
          <w:p w:rsidR="00D82686" w:rsidRDefault="00812EEA">
            <w:r>
              <w:t>4</w:t>
            </w:r>
          </w:p>
        </w:tc>
        <w:tc>
          <w:tcPr>
            <w:tcW w:w="0" w:type="auto"/>
            <w:vAlign w:val="center"/>
            <w:hideMark/>
          </w:tcPr>
          <w:p w:rsidR="00D82686" w:rsidRDefault="00812EEA">
            <w:r>
              <w:t>0</w:t>
            </w:r>
          </w:p>
        </w:tc>
        <w:tc>
          <w:tcPr>
            <w:tcW w:w="0" w:type="auto"/>
            <w:vAlign w:val="center"/>
            <w:hideMark/>
          </w:tcPr>
          <w:p w:rsidR="00D82686" w:rsidRDefault="00812EEA">
            <w:r>
              <w:t>0,5</w:t>
            </w:r>
          </w:p>
        </w:tc>
        <w:tc>
          <w:tcPr>
            <w:tcW w:w="0" w:type="auto"/>
            <w:vAlign w:val="center"/>
            <w:hideMark/>
          </w:tcPr>
          <w:p w:rsidR="00D82686" w:rsidRDefault="00812EEA">
            <w:r>
              <w:t>-1</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22</w:t>
            </w:r>
          </w:p>
        </w:tc>
        <w:tc>
          <w:tcPr>
            <w:tcW w:w="0" w:type="auto"/>
            <w:tcBorders>
              <w:top w:val="nil"/>
              <w:left w:val="nil"/>
              <w:bottom w:val="single" w:sz="8" w:space="0" w:color="auto"/>
              <w:right w:val="single" w:sz="8" w:space="0" w:color="auto"/>
            </w:tcBorders>
            <w:vAlign w:val="center"/>
            <w:hideMark/>
          </w:tcPr>
          <w:p w:rsidR="00D82686" w:rsidRDefault="00812EEA">
            <w:r>
              <w:t>Харашонов В.</w:t>
            </w:r>
          </w:p>
        </w:tc>
        <w:tc>
          <w:tcPr>
            <w:tcW w:w="0" w:type="auto"/>
            <w:vAlign w:val="center"/>
            <w:hideMark/>
          </w:tcPr>
          <w:p w:rsidR="00D82686" w:rsidRDefault="00812EEA">
            <w:r>
              <w:t>25</w:t>
            </w:r>
          </w:p>
        </w:tc>
        <w:tc>
          <w:tcPr>
            <w:tcW w:w="0" w:type="auto"/>
            <w:vAlign w:val="center"/>
            <w:hideMark/>
          </w:tcPr>
          <w:p w:rsidR="00D82686" w:rsidRDefault="00812EEA">
            <w:r>
              <w:t>0</w:t>
            </w:r>
          </w:p>
        </w:tc>
        <w:tc>
          <w:tcPr>
            <w:tcW w:w="0" w:type="auto"/>
            <w:vAlign w:val="center"/>
            <w:hideMark/>
          </w:tcPr>
          <w:p w:rsidR="00D82686" w:rsidRDefault="00812EEA">
            <w:r>
              <w:t>1,25</w:t>
            </w:r>
          </w:p>
        </w:tc>
        <w:tc>
          <w:tcPr>
            <w:tcW w:w="0" w:type="auto"/>
            <w:vAlign w:val="center"/>
            <w:hideMark/>
          </w:tcPr>
          <w:p w:rsidR="00D82686" w:rsidRDefault="00812EEA">
            <w:r>
              <w:t>-0,75</w:t>
            </w:r>
          </w:p>
        </w:tc>
        <w:tc>
          <w:tcPr>
            <w:tcW w:w="0" w:type="auto"/>
            <w:vAlign w:val="center"/>
            <w:hideMark/>
          </w:tcPr>
          <w:p w:rsidR="00D82686" w:rsidRDefault="00812EEA">
            <w:r>
              <w:t>1</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-1,5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23</w:t>
            </w:r>
          </w:p>
        </w:tc>
        <w:tc>
          <w:tcPr>
            <w:tcW w:w="0" w:type="auto"/>
            <w:tcBorders>
              <w:top w:val="nil"/>
              <w:left w:val="nil"/>
              <w:bottom w:val="single" w:sz="8" w:space="0" w:color="auto"/>
              <w:right w:val="single" w:sz="8" w:space="0" w:color="auto"/>
            </w:tcBorders>
            <w:vAlign w:val="center"/>
            <w:hideMark/>
          </w:tcPr>
          <w:p w:rsidR="00D82686" w:rsidRDefault="00812EEA">
            <w:r>
              <w:t>Заваркина А.</w:t>
            </w:r>
          </w:p>
        </w:tc>
        <w:tc>
          <w:tcPr>
            <w:tcW w:w="0" w:type="auto"/>
            <w:vAlign w:val="center"/>
            <w:hideMark/>
          </w:tcPr>
          <w:p w:rsidR="00D82686" w:rsidRDefault="00812EEA">
            <w:r>
              <w:t>38</w:t>
            </w:r>
          </w:p>
        </w:tc>
        <w:tc>
          <w:tcPr>
            <w:tcW w:w="0" w:type="auto"/>
            <w:vAlign w:val="center"/>
            <w:hideMark/>
          </w:tcPr>
          <w:p w:rsidR="00D82686" w:rsidRDefault="00812EEA">
            <w:r>
              <w:t>0</w:t>
            </w:r>
          </w:p>
        </w:tc>
        <w:tc>
          <w:tcPr>
            <w:tcW w:w="0" w:type="auto"/>
            <w:vAlign w:val="center"/>
            <w:hideMark/>
          </w:tcPr>
          <w:p w:rsidR="00D82686" w:rsidRDefault="00812EEA">
            <w:r>
              <w:t>1,5</w:t>
            </w:r>
          </w:p>
        </w:tc>
        <w:tc>
          <w:tcPr>
            <w:tcW w:w="0" w:type="auto"/>
            <w:vAlign w:val="center"/>
            <w:hideMark/>
          </w:tcPr>
          <w:p w:rsidR="00D82686" w:rsidRDefault="00812EEA">
            <w:r>
              <w:t>0,75</w:t>
            </w:r>
          </w:p>
        </w:tc>
        <w:tc>
          <w:tcPr>
            <w:tcW w:w="0" w:type="auto"/>
            <w:vAlign w:val="center"/>
            <w:hideMark/>
          </w:tcPr>
          <w:p w:rsidR="00D82686" w:rsidRDefault="00812EEA">
            <w:r>
              <w:t>1</w:t>
            </w:r>
          </w:p>
        </w:tc>
        <w:tc>
          <w:tcPr>
            <w:tcW w:w="0" w:type="auto"/>
            <w:vAlign w:val="center"/>
            <w:hideMark/>
          </w:tcPr>
          <w:p w:rsidR="00D82686" w:rsidRDefault="00812EEA">
            <w:r>
              <w:t>0,25</w:t>
            </w:r>
          </w:p>
        </w:tc>
        <w:tc>
          <w:tcPr>
            <w:tcW w:w="0" w:type="auto"/>
            <w:vAlign w:val="center"/>
            <w:hideMark/>
          </w:tcPr>
          <w:p w:rsidR="00D82686" w:rsidRDefault="00812EEA">
            <w:r>
              <w:t>-0,25</w:t>
            </w:r>
          </w:p>
        </w:tc>
        <w:tc>
          <w:tcPr>
            <w:tcW w:w="0" w:type="auto"/>
            <w:vAlign w:val="center"/>
            <w:hideMark/>
          </w:tcPr>
          <w:p w:rsidR="00D82686" w:rsidRDefault="00812EEA">
            <w:r>
              <w:t>-1</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24</w:t>
            </w:r>
          </w:p>
        </w:tc>
        <w:tc>
          <w:tcPr>
            <w:tcW w:w="0" w:type="auto"/>
            <w:tcBorders>
              <w:top w:val="nil"/>
              <w:left w:val="nil"/>
              <w:bottom w:val="single" w:sz="8" w:space="0" w:color="auto"/>
              <w:right w:val="single" w:sz="8" w:space="0" w:color="auto"/>
            </w:tcBorders>
            <w:vAlign w:val="center"/>
            <w:hideMark/>
          </w:tcPr>
          <w:p w:rsidR="00D82686" w:rsidRDefault="00812EEA">
            <w:r>
              <w:t>Заваркин С.</w:t>
            </w:r>
          </w:p>
        </w:tc>
        <w:tc>
          <w:tcPr>
            <w:tcW w:w="0" w:type="auto"/>
            <w:vAlign w:val="center"/>
            <w:hideMark/>
          </w:tcPr>
          <w:p w:rsidR="00D82686" w:rsidRDefault="00812EEA">
            <w:r>
              <w:t>26</w:t>
            </w:r>
          </w:p>
        </w:tc>
        <w:tc>
          <w:tcPr>
            <w:tcW w:w="0" w:type="auto"/>
            <w:vAlign w:val="center"/>
            <w:hideMark/>
          </w:tcPr>
          <w:p w:rsidR="00D82686" w:rsidRDefault="00812EEA">
            <w:r>
              <w:t>0,5</w:t>
            </w:r>
          </w:p>
        </w:tc>
        <w:tc>
          <w:tcPr>
            <w:tcW w:w="0" w:type="auto"/>
            <w:vAlign w:val="center"/>
            <w:hideMark/>
          </w:tcPr>
          <w:p w:rsidR="00D82686" w:rsidRDefault="00812EEA">
            <w:r>
              <w:t>1</w:t>
            </w:r>
          </w:p>
        </w:tc>
        <w:tc>
          <w:tcPr>
            <w:tcW w:w="0" w:type="auto"/>
            <w:vAlign w:val="center"/>
            <w:hideMark/>
          </w:tcPr>
          <w:p w:rsidR="00D82686" w:rsidRDefault="00812EEA">
            <w:r>
              <w:t>0</w:t>
            </w:r>
          </w:p>
        </w:tc>
        <w:tc>
          <w:tcPr>
            <w:tcW w:w="0" w:type="auto"/>
            <w:vAlign w:val="center"/>
            <w:hideMark/>
          </w:tcPr>
          <w:p w:rsidR="00D82686" w:rsidRDefault="00812EEA">
            <w:r>
              <w:t>1,75</w:t>
            </w:r>
          </w:p>
        </w:tc>
        <w:tc>
          <w:tcPr>
            <w:tcW w:w="0" w:type="auto"/>
            <w:vAlign w:val="center"/>
            <w:hideMark/>
          </w:tcPr>
          <w:p w:rsidR="00D82686" w:rsidRDefault="00812EEA">
            <w:r>
              <w:t>0,75</w:t>
            </w:r>
          </w:p>
        </w:tc>
        <w:tc>
          <w:tcPr>
            <w:tcW w:w="0" w:type="auto"/>
            <w:vAlign w:val="center"/>
            <w:hideMark/>
          </w:tcPr>
          <w:p w:rsidR="00D82686" w:rsidRDefault="00812EEA">
            <w:r>
              <w:t>0,5</w:t>
            </w:r>
          </w:p>
        </w:tc>
        <w:tc>
          <w:tcPr>
            <w:tcW w:w="0" w:type="auto"/>
            <w:vAlign w:val="center"/>
            <w:hideMark/>
          </w:tcPr>
          <w:p w:rsidR="00D82686" w:rsidRDefault="00812EEA">
            <w:r>
              <w:t>-0,75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25</w:t>
            </w:r>
          </w:p>
        </w:tc>
        <w:tc>
          <w:tcPr>
            <w:tcW w:w="0" w:type="auto"/>
            <w:tcBorders>
              <w:top w:val="nil"/>
              <w:left w:val="nil"/>
              <w:bottom w:val="single" w:sz="8" w:space="0" w:color="auto"/>
              <w:right w:val="single" w:sz="8" w:space="0" w:color="auto"/>
            </w:tcBorders>
            <w:vAlign w:val="center"/>
            <w:hideMark/>
          </w:tcPr>
          <w:p w:rsidR="00D82686" w:rsidRDefault="00812EEA">
            <w:r>
              <w:t>Минаев А.</w:t>
            </w:r>
          </w:p>
        </w:tc>
        <w:tc>
          <w:tcPr>
            <w:tcW w:w="0" w:type="auto"/>
            <w:vAlign w:val="center"/>
            <w:hideMark/>
          </w:tcPr>
          <w:p w:rsidR="00D82686" w:rsidRDefault="00812EEA">
            <w:r>
              <w:t>31</w:t>
            </w:r>
          </w:p>
        </w:tc>
        <w:tc>
          <w:tcPr>
            <w:tcW w:w="0" w:type="auto"/>
            <w:vAlign w:val="center"/>
            <w:hideMark/>
          </w:tcPr>
          <w:p w:rsidR="00D82686" w:rsidRDefault="00812EEA">
            <w:r>
              <w:t>0,25</w:t>
            </w:r>
          </w:p>
        </w:tc>
        <w:tc>
          <w:tcPr>
            <w:tcW w:w="0" w:type="auto"/>
            <w:vAlign w:val="center"/>
            <w:hideMark/>
          </w:tcPr>
          <w:p w:rsidR="00D82686" w:rsidRDefault="00812EEA">
            <w:r>
              <w:t>0,75</w:t>
            </w:r>
          </w:p>
        </w:tc>
        <w:tc>
          <w:tcPr>
            <w:tcW w:w="0" w:type="auto"/>
            <w:vAlign w:val="center"/>
            <w:hideMark/>
          </w:tcPr>
          <w:p w:rsidR="00D82686" w:rsidRDefault="00812EEA">
            <w:r>
              <w:t>-0,75</w:t>
            </w:r>
          </w:p>
        </w:tc>
        <w:tc>
          <w:tcPr>
            <w:tcW w:w="0" w:type="auto"/>
            <w:vAlign w:val="center"/>
            <w:hideMark/>
          </w:tcPr>
          <w:p w:rsidR="00D82686" w:rsidRDefault="00812EEA">
            <w:r>
              <w:t>1</w:t>
            </w:r>
          </w:p>
        </w:tc>
        <w:tc>
          <w:tcPr>
            <w:tcW w:w="0" w:type="auto"/>
            <w:vAlign w:val="center"/>
            <w:hideMark/>
          </w:tcPr>
          <w:p w:rsidR="00D82686" w:rsidRDefault="00812EEA">
            <w:r>
              <w:t>-1</w:t>
            </w:r>
          </w:p>
        </w:tc>
        <w:tc>
          <w:tcPr>
            <w:tcW w:w="0" w:type="auto"/>
            <w:vAlign w:val="center"/>
            <w:hideMark/>
          </w:tcPr>
          <w:p w:rsidR="00D82686" w:rsidRDefault="00812EEA">
            <w:r>
              <w:t>1,75</w:t>
            </w:r>
          </w:p>
        </w:tc>
        <w:tc>
          <w:tcPr>
            <w:tcW w:w="0" w:type="auto"/>
            <w:vAlign w:val="center"/>
            <w:hideMark/>
          </w:tcPr>
          <w:p w:rsidR="00D82686" w:rsidRDefault="00812EEA">
            <w:r>
              <w:t>-1,25</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26</w:t>
            </w:r>
          </w:p>
        </w:tc>
        <w:tc>
          <w:tcPr>
            <w:tcW w:w="0" w:type="auto"/>
            <w:tcBorders>
              <w:top w:val="nil"/>
              <w:left w:val="nil"/>
              <w:bottom w:val="single" w:sz="8" w:space="0" w:color="auto"/>
              <w:right w:val="single" w:sz="8" w:space="0" w:color="auto"/>
            </w:tcBorders>
            <w:vAlign w:val="center"/>
            <w:hideMark/>
          </w:tcPr>
          <w:p w:rsidR="00D82686" w:rsidRDefault="00812EEA">
            <w:r>
              <w:t>Минаева Н.</w:t>
            </w:r>
          </w:p>
        </w:tc>
        <w:tc>
          <w:tcPr>
            <w:tcW w:w="0" w:type="auto"/>
            <w:vAlign w:val="center"/>
            <w:hideMark/>
          </w:tcPr>
          <w:p w:rsidR="00D82686" w:rsidRDefault="00812EEA">
            <w:r>
              <w:t>36</w:t>
            </w:r>
          </w:p>
        </w:tc>
        <w:tc>
          <w:tcPr>
            <w:tcW w:w="0" w:type="auto"/>
            <w:vAlign w:val="center"/>
            <w:hideMark/>
          </w:tcPr>
          <w:p w:rsidR="00D82686" w:rsidRDefault="00812EEA">
            <w:r>
              <w:t>0</w:t>
            </w:r>
          </w:p>
        </w:tc>
        <w:tc>
          <w:tcPr>
            <w:tcW w:w="0" w:type="auto"/>
            <w:vAlign w:val="center"/>
            <w:hideMark/>
          </w:tcPr>
          <w:p w:rsidR="00D82686" w:rsidRDefault="00812EEA">
            <w:r>
              <w:t>1,5</w:t>
            </w:r>
          </w:p>
        </w:tc>
        <w:tc>
          <w:tcPr>
            <w:tcW w:w="0" w:type="auto"/>
            <w:vAlign w:val="center"/>
            <w:hideMark/>
          </w:tcPr>
          <w:p w:rsidR="00D82686" w:rsidRDefault="00812EEA">
            <w:r>
              <w:t>-0,5</w:t>
            </w:r>
          </w:p>
        </w:tc>
        <w:tc>
          <w:tcPr>
            <w:tcW w:w="0" w:type="auto"/>
            <w:vAlign w:val="center"/>
            <w:hideMark/>
          </w:tcPr>
          <w:p w:rsidR="00D82686" w:rsidRDefault="00812EEA">
            <w:r>
              <w:t>3,25</w:t>
            </w:r>
          </w:p>
        </w:tc>
        <w:tc>
          <w:tcPr>
            <w:tcW w:w="0" w:type="auto"/>
            <w:vAlign w:val="center"/>
            <w:hideMark/>
          </w:tcPr>
          <w:p w:rsidR="00D82686" w:rsidRDefault="00812EEA">
            <w:r>
              <w:t>-0,25</w:t>
            </w:r>
          </w:p>
        </w:tc>
        <w:tc>
          <w:tcPr>
            <w:tcW w:w="0" w:type="auto"/>
            <w:vAlign w:val="center"/>
            <w:hideMark/>
          </w:tcPr>
          <w:p w:rsidR="00D82686" w:rsidRDefault="00812EEA">
            <w:r>
              <w:t>0</w:t>
            </w:r>
          </w:p>
        </w:tc>
        <w:tc>
          <w:tcPr>
            <w:tcW w:w="0" w:type="auto"/>
            <w:vAlign w:val="center"/>
            <w:hideMark/>
          </w:tcPr>
          <w:p w:rsidR="00D82686" w:rsidRDefault="00812EEA">
            <w:r>
              <w:t>-0,75</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27</w:t>
            </w:r>
          </w:p>
        </w:tc>
        <w:tc>
          <w:tcPr>
            <w:tcW w:w="0" w:type="auto"/>
            <w:tcBorders>
              <w:top w:val="nil"/>
              <w:left w:val="nil"/>
              <w:bottom w:val="single" w:sz="8" w:space="0" w:color="auto"/>
              <w:right w:val="single" w:sz="8" w:space="0" w:color="auto"/>
            </w:tcBorders>
            <w:vAlign w:val="center"/>
            <w:hideMark/>
          </w:tcPr>
          <w:p w:rsidR="00D82686" w:rsidRDefault="00812EEA">
            <w:r>
              <w:t>Неколенкова Л.</w:t>
            </w:r>
          </w:p>
        </w:tc>
        <w:tc>
          <w:tcPr>
            <w:tcW w:w="0" w:type="auto"/>
            <w:vAlign w:val="center"/>
            <w:hideMark/>
          </w:tcPr>
          <w:p w:rsidR="00D82686" w:rsidRDefault="00812EEA">
            <w:r>
              <w:t>36</w:t>
            </w:r>
          </w:p>
        </w:tc>
        <w:tc>
          <w:tcPr>
            <w:tcW w:w="0" w:type="auto"/>
            <w:vAlign w:val="center"/>
            <w:hideMark/>
          </w:tcPr>
          <w:p w:rsidR="00D82686" w:rsidRDefault="00812EEA">
            <w:r>
              <w:t>-0,5</w:t>
            </w:r>
          </w:p>
        </w:tc>
        <w:tc>
          <w:tcPr>
            <w:tcW w:w="0" w:type="auto"/>
            <w:vAlign w:val="center"/>
            <w:hideMark/>
          </w:tcPr>
          <w:p w:rsidR="00D82686" w:rsidRDefault="00812EEA">
            <w:r>
              <w:t>1,5</w:t>
            </w:r>
          </w:p>
        </w:tc>
        <w:tc>
          <w:tcPr>
            <w:tcW w:w="0" w:type="auto"/>
            <w:vAlign w:val="center"/>
            <w:hideMark/>
          </w:tcPr>
          <w:p w:rsidR="00D82686" w:rsidRDefault="00812EEA">
            <w:r>
              <w:t>1,25</w:t>
            </w:r>
          </w:p>
        </w:tc>
        <w:tc>
          <w:tcPr>
            <w:tcW w:w="0" w:type="auto"/>
            <w:vAlign w:val="center"/>
            <w:hideMark/>
          </w:tcPr>
          <w:p w:rsidR="00D82686" w:rsidRDefault="00812EEA">
            <w:r>
              <w:t>2,75</w:t>
            </w:r>
          </w:p>
        </w:tc>
        <w:tc>
          <w:tcPr>
            <w:tcW w:w="0" w:type="auto"/>
            <w:vAlign w:val="center"/>
            <w:hideMark/>
          </w:tcPr>
          <w:p w:rsidR="00D82686" w:rsidRDefault="00812EEA">
            <w:r>
              <w:t>0</w:t>
            </w:r>
          </w:p>
        </w:tc>
        <w:tc>
          <w:tcPr>
            <w:tcW w:w="0" w:type="auto"/>
            <w:vAlign w:val="center"/>
            <w:hideMark/>
          </w:tcPr>
          <w:p w:rsidR="00D82686" w:rsidRDefault="00812EEA">
            <w:r>
              <w:t>0,75</w:t>
            </w:r>
          </w:p>
        </w:tc>
        <w:tc>
          <w:tcPr>
            <w:tcW w:w="0" w:type="auto"/>
            <w:vAlign w:val="center"/>
            <w:hideMark/>
          </w:tcPr>
          <w:p w:rsidR="00D82686" w:rsidRDefault="00812EEA">
            <w:r>
              <w:t>-1,5</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28</w:t>
            </w:r>
          </w:p>
        </w:tc>
        <w:tc>
          <w:tcPr>
            <w:tcW w:w="0" w:type="auto"/>
            <w:tcBorders>
              <w:top w:val="nil"/>
              <w:left w:val="nil"/>
              <w:bottom w:val="single" w:sz="8" w:space="0" w:color="auto"/>
              <w:right w:val="single" w:sz="8" w:space="0" w:color="auto"/>
            </w:tcBorders>
            <w:vAlign w:val="center"/>
            <w:hideMark/>
          </w:tcPr>
          <w:p w:rsidR="00D82686" w:rsidRDefault="00812EEA">
            <w:r>
              <w:t>Неколенков В.</w:t>
            </w:r>
          </w:p>
        </w:tc>
        <w:tc>
          <w:tcPr>
            <w:tcW w:w="0" w:type="auto"/>
            <w:vAlign w:val="center"/>
            <w:hideMark/>
          </w:tcPr>
          <w:p w:rsidR="00D82686" w:rsidRDefault="00812EEA">
            <w:r>
              <w:t>27</w:t>
            </w:r>
          </w:p>
        </w:tc>
        <w:tc>
          <w:tcPr>
            <w:tcW w:w="0" w:type="auto"/>
            <w:vAlign w:val="center"/>
            <w:hideMark/>
          </w:tcPr>
          <w:p w:rsidR="00D82686" w:rsidRDefault="00812EEA">
            <w:r>
              <w:t>0</w:t>
            </w:r>
          </w:p>
        </w:tc>
        <w:tc>
          <w:tcPr>
            <w:tcW w:w="0" w:type="auto"/>
            <w:vAlign w:val="center"/>
            <w:hideMark/>
          </w:tcPr>
          <w:p w:rsidR="00D82686" w:rsidRDefault="00812EEA">
            <w:r>
              <w:t>1</w:t>
            </w:r>
          </w:p>
        </w:tc>
        <w:tc>
          <w:tcPr>
            <w:tcW w:w="0" w:type="auto"/>
            <w:vAlign w:val="center"/>
            <w:hideMark/>
          </w:tcPr>
          <w:p w:rsidR="00D82686" w:rsidRDefault="00812EEA">
            <w:r>
              <w:t>0,25</w:t>
            </w:r>
          </w:p>
        </w:tc>
        <w:tc>
          <w:tcPr>
            <w:tcW w:w="0" w:type="auto"/>
            <w:vAlign w:val="center"/>
            <w:hideMark/>
          </w:tcPr>
          <w:p w:rsidR="00D82686" w:rsidRDefault="00812EEA">
            <w:r>
              <w:t>1,75</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-2</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29</w:t>
            </w:r>
          </w:p>
        </w:tc>
        <w:tc>
          <w:tcPr>
            <w:tcW w:w="0" w:type="auto"/>
            <w:tcBorders>
              <w:top w:val="nil"/>
              <w:left w:val="nil"/>
              <w:bottom w:val="single" w:sz="8" w:space="0" w:color="auto"/>
              <w:right w:val="single" w:sz="8" w:space="0" w:color="auto"/>
            </w:tcBorders>
            <w:vAlign w:val="center"/>
            <w:hideMark/>
          </w:tcPr>
          <w:p w:rsidR="00D82686" w:rsidRDefault="00812EEA">
            <w:r>
              <w:t>Промонетков В.</w:t>
            </w:r>
          </w:p>
        </w:tc>
        <w:tc>
          <w:tcPr>
            <w:tcW w:w="0" w:type="auto"/>
            <w:vAlign w:val="center"/>
            <w:hideMark/>
          </w:tcPr>
          <w:p w:rsidR="00D82686" w:rsidRDefault="00812EEA">
            <w:r>
              <w:t>44</w:t>
            </w:r>
          </w:p>
        </w:tc>
        <w:tc>
          <w:tcPr>
            <w:tcW w:w="0" w:type="auto"/>
            <w:vAlign w:val="center"/>
            <w:hideMark/>
          </w:tcPr>
          <w:p w:rsidR="00D82686" w:rsidRDefault="00812EEA">
            <w:r>
              <w:t>0,75</w:t>
            </w:r>
          </w:p>
        </w:tc>
        <w:tc>
          <w:tcPr>
            <w:tcW w:w="0" w:type="auto"/>
            <w:vAlign w:val="center"/>
            <w:hideMark/>
          </w:tcPr>
          <w:p w:rsidR="00D82686" w:rsidRDefault="00812EEA">
            <w:r>
              <w:t>2,5</w:t>
            </w:r>
          </w:p>
        </w:tc>
        <w:tc>
          <w:tcPr>
            <w:tcW w:w="0" w:type="auto"/>
            <w:vAlign w:val="center"/>
            <w:hideMark/>
          </w:tcPr>
          <w:p w:rsidR="00D82686" w:rsidRDefault="00812EEA">
            <w:r>
              <w:t>-0,75</w:t>
            </w:r>
          </w:p>
        </w:tc>
        <w:tc>
          <w:tcPr>
            <w:tcW w:w="0" w:type="auto"/>
            <w:vAlign w:val="center"/>
            <w:hideMark/>
          </w:tcPr>
          <w:p w:rsidR="00D82686" w:rsidRDefault="00812EEA">
            <w:r>
              <w:t>4</w:t>
            </w:r>
          </w:p>
        </w:tc>
        <w:tc>
          <w:tcPr>
            <w:tcW w:w="0" w:type="auto"/>
            <w:vAlign w:val="center"/>
            <w:hideMark/>
          </w:tcPr>
          <w:p w:rsidR="00D82686" w:rsidRDefault="00812EEA">
            <w:r>
              <w:t>1,25</w:t>
            </w:r>
          </w:p>
        </w:tc>
        <w:tc>
          <w:tcPr>
            <w:tcW w:w="0" w:type="auto"/>
            <w:vAlign w:val="center"/>
            <w:hideMark/>
          </w:tcPr>
          <w:p w:rsidR="00D82686" w:rsidRDefault="00812EEA">
            <w:r>
              <w:t>1,25</w:t>
            </w:r>
          </w:p>
        </w:tc>
        <w:tc>
          <w:tcPr>
            <w:tcW w:w="0" w:type="auto"/>
            <w:vAlign w:val="center"/>
            <w:hideMark/>
          </w:tcPr>
          <w:p w:rsidR="00D82686" w:rsidRDefault="00812EEA">
            <w:r>
              <w:t>-2</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30</w:t>
            </w:r>
          </w:p>
        </w:tc>
        <w:tc>
          <w:tcPr>
            <w:tcW w:w="0" w:type="auto"/>
            <w:tcBorders>
              <w:top w:val="nil"/>
              <w:left w:val="nil"/>
              <w:bottom w:val="single" w:sz="8" w:space="0" w:color="auto"/>
              <w:right w:val="single" w:sz="8" w:space="0" w:color="auto"/>
            </w:tcBorders>
            <w:vAlign w:val="center"/>
            <w:hideMark/>
          </w:tcPr>
          <w:p w:rsidR="00D82686" w:rsidRDefault="00812EEA">
            <w:r>
              <w:t>Промонеткова Н.</w:t>
            </w:r>
          </w:p>
        </w:tc>
        <w:tc>
          <w:tcPr>
            <w:tcW w:w="0" w:type="auto"/>
            <w:vAlign w:val="center"/>
            <w:hideMark/>
          </w:tcPr>
          <w:p w:rsidR="00D82686" w:rsidRDefault="00812EEA">
            <w:r>
              <w:t>44</w:t>
            </w:r>
          </w:p>
        </w:tc>
        <w:tc>
          <w:tcPr>
            <w:tcW w:w="0" w:type="auto"/>
            <w:vAlign w:val="center"/>
            <w:hideMark/>
          </w:tcPr>
          <w:p w:rsidR="00D82686" w:rsidRDefault="00812EEA">
            <w:r>
              <w:t>0,75</w:t>
            </w:r>
          </w:p>
        </w:tc>
        <w:tc>
          <w:tcPr>
            <w:tcW w:w="0" w:type="auto"/>
            <w:vAlign w:val="center"/>
            <w:hideMark/>
          </w:tcPr>
          <w:p w:rsidR="00D82686" w:rsidRDefault="00812EEA">
            <w:r>
              <w:t>2</w:t>
            </w:r>
          </w:p>
        </w:tc>
        <w:tc>
          <w:tcPr>
            <w:tcW w:w="0" w:type="auto"/>
            <w:vAlign w:val="center"/>
            <w:hideMark/>
          </w:tcPr>
          <w:p w:rsidR="00D82686" w:rsidRDefault="00812EEA">
            <w:r>
              <w:t>-0,75</w:t>
            </w:r>
          </w:p>
        </w:tc>
        <w:tc>
          <w:tcPr>
            <w:tcW w:w="0" w:type="auto"/>
            <w:vAlign w:val="center"/>
            <w:hideMark/>
          </w:tcPr>
          <w:p w:rsidR="00D82686" w:rsidRDefault="00812EEA">
            <w:r>
              <w:t>1,75</w:t>
            </w:r>
          </w:p>
        </w:tc>
        <w:tc>
          <w:tcPr>
            <w:tcW w:w="0" w:type="auto"/>
            <w:vAlign w:val="center"/>
            <w:hideMark/>
          </w:tcPr>
          <w:p w:rsidR="00D82686" w:rsidRDefault="00812EEA">
            <w:r>
              <w:t>1,5</w:t>
            </w:r>
          </w:p>
        </w:tc>
        <w:tc>
          <w:tcPr>
            <w:tcW w:w="0" w:type="auto"/>
            <w:vAlign w:val="center"/>
            <w:hideMark/>
          </w:tcPr>
          <w:p w:rsidR="00D82686" w:rsidRDefault="00812EEA">
            <w:r>
              <w:t>2</w:t>
            </w:r>
          </w:p>
        </w:tc>
        <w:tc>
          <w:tcPr>
            <w:tcW w:w="0" w:type="auto"/>
            <w:vAlign w:val="center"/>
            <w:hideMark/>
          </w:tcPr>
          <w:p w:rsidR="00D82686" w:rsidRDefault="00812EEA">
            <w:r>
              <w:t>-2</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31</w:t>
            </w:r>
          </w:p>
        </w:tc>
        <w:tc>
          <w:tcPr>
            <w:tcW w:w="0" w:type="auto"/>
            <w:tcBorders>
              <w:top w:val="nil"/>
              <w:left w:val="nil"/>
              <w:bottom w:val="single" w:sz="8" w:space="0" w:color="auto"/>
              <w:right w:val="single" w:sz="8" w:space="0" w:color="auto"/>
            </w:tcBorders>
            <w:vAlign w:val="center"/>
            <w:hideMark/>
          </w:tcPr>
          <w:p w:rsidR="00D82686" w:rsidRDefault="00812EEA">
            <w:r>
              <w:t>Галькин А.</w:t>
            </w:r>
          </w:p>
        </w:tc>
        <w:tc>
          <w:tcPr>
            <w:tcW w:w="0" w:type="auto"/>
            <w:vAlign w:val="center"/>
            <w:hideMark/>
          </w:tcPr>
          <w:p w:rsidR="00D82686" w:rsidRDefault="00812EEA">
            <w:r>
              <w:t>30</w:t>
            </w:r>
          </w:p>
        </w:tc>
        <w:tc>
          <w:tcPr>
            <w:tcW w:w="0" w:type="auto"/>
            <w:vAlign w:val="center"/>
            <w:hideMark/>
          </w:tcPr>
          <w:p w:rsidR="00D82686" w:rsidRDefault="00812EEA">
            <w:r>
              <w:t>0,75</w:t>
            </w:r>
          </w:p>
        </w:tc>
        <w:tc>
          <w:tcPr>
            <w:tcW w:w="0" w:type="auto"/>
            <w:vAlign w:val="center"/>
            <w:hideMark/>
          </w:tcPr>
          <w:p w:rsidR="00D82686" w:rsidRDefault="00812EEA">
            <w:r>
              <w:t>1,5</w:t>
            </w:r>
          </w:p>
        </w:tc>
        <w:tc>
          <w:tcPr>
            <w:tcW w:w="0" w:type="auto"/>
            <w:vAlign w:val="center"/>
            <w:hideMark/>
          </w:tcPr>
          <w:p w:rsidR="00D82686" w:rsidRDefault="00812EEA">
            <w:r>
              <w:t>-0,5</w:t>
            </w:r>
          </w:p>
        </w:tc>
        <w:tc>
          <w:tcPr>
            <w:tcW w:w="0" w:type="auto"/>
            <w:vAlign w:val="center"/>
            <w:hideMark/>
          </w:tcPr>
          <w:p w:rsidR="00D82686" w:rsidRDefault="00812EEA">
            <w:r>
              <w:t>2,25</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-2</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32</w:t>
            </w:r>
          </w:p>
        </w:tc>
        <w:tc>
          <w:tcPr>
            <w:tcW w:w="0" w:type="auto"/>
            <w:tcBorders>
              <w:top w:val="nil"/>
              <w:left w:val="nil"/>
              <w:bottom w:val="single" w:sz="8" w:space="0" w:color="auto"/>
              <w:right w:val="single" w:sz="8" w:space="0" w:color="auto"/>
            </w:tcBorders>
            <w:vAlign w:val="center"/>
            <w:hideMark/>
          </w:tcPr>
          <w:p w:rsidR="00D82686" w:rsidRDefault="00812EEA">
            <w:r>
              <w:t>Галькина Е.</w:t>
            </w:r>
          </w:p>
        </w:tc>
        <w:tc>
          <w:tcPr>
            <w:tcW w:w="0" w:type="auto"/>
            <w:vAlign w:val="center"/>
            <w:hideMark/>
          </w:tcPr>
          <w:p w:rsidR="00D82686" w:rsidRDefault="00812EEA">
            <w:r>
              <w:t>31</w:t>
            </w:r>
          </w:p>
        </w:tc>
        <w:tc>
          <w:tcPr>
            <w:tcW w:w="0" w:type="auto"/>
            <w:vAlign w:val="center"/>
            <w:hideMark/>
          </w:tcPr>
          <w:p w:rsidR="00D82686" w:rsidRDefault="00812EEA">
            <w:r>
              <w:t>0,75</w:t>
            </w:r>
          </w:p>
        </w:tc>
        <w:tc>
          <w:tcPr>
            <w:tcW w:w="0" w:type="auto"/>
            <w:vAlign w:val="center"/>
            <w:hideMark/>
          </w:tcPr>
          <w:p w:rsidR="00D82686" w:rsidRDefault="00812EEA">
            <w:r>
              <w:t>2,5</w:t>
            </w:r>
          </w:p>
        </w:tc>
        <w:tc>
          <w:tcPr>
            <w:tcW w:w="0" w:type="auto"/>
            <w:vAlign w:val="center"/>
            <w:hideMark/>
          </w:tcPr>
          <w:p w:rsidR="00D82686" w:rsidRDefault="00812EEA">
            <w:r>
              <w:t>-0,5</w:t>
            </w:r>
          </w:p>
        </w:tc>
        <w:tc>
          <w:tcPr>
            <w:tcW w:w="0" w:type="auto"/>
            <w:vAlign w:val="center"/>
            <w:hideMark/>
          </w:tcPr>
          <w:p w:rsidR="00D82686" w:rsidRDefault="00812EEA">
            <w:r>
              <w:t>2,5</w:t>
            </w:r>
          </w:p>
        </w:tc>
        <w:tc>
          <w:tcPr>
            <w:tcW w:w="0" w:type="auto"/>
            <w:vAlign w:val="center"/>
            <w:hideMark/>
          </w:tcPr>
          <w:p w:rsidR="00D82686" w:rsidRDefault="00812EEA">
            <w:r>
              <w:t>-0,25</w:t>
            </w:r>
          </w:p>
        </w:tc>
        <w:tc>
          <w:tcPr>
            <w:tcW w:w="0" w:type="auto"/>
            <w:vAlign w:val="center"/>
            <w:hideMark/>
          </w:tcPr>
          <w:p w:rsidR="00D82686" w:rsidRDefault="00812EEA">
            <w:r>
              <w:t>0,75</w:t>
            </w:r>
          </w:p>
        </w:tc>
        <w:tc>
          <w:tcPr>
            <w:tcW w:w="0" w:type="auto"/>
            <w:vAlign w:val="center"/>
            <w:hideMark/>
          </w:tcPr>
          <w:p w:rsidR="00D82686" w:rsidRDefault="00812EEA">
            <w:r>
              <w:t>-2,5</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33</w:t>
            </w:r>
          </w:p>
        </w:tc>
        <w:tc>
          <w:tcPr>
            <w:tcW w:w="0" w:type="auto"/>
            <w:tcBorders>
              <w:top w:val="nil"/>
              <w:left w:val="nil"/>
              <w:bottom w:val="single" w:sz="8" w:space="0" w:color="auto"/>
              <w:right w:val="single" w:sz="8" w:space="0" w:color="auto"/>
            </w:tcBorders>
            <w:vAlign w:val="center"/>
            <w:hideMark/>
          </w:tcPr>
          <w:p w:rsidR="00D82686" w:rsidRDefault="00812EEA">
            <w:r>
              <w:t>Смирная Т.</w:t>
            </w:r>
          </w:p>
        </w:tc>
        <w:tc>
          <w:tcPr>
            <w:tcW w:w="0" w:type="auto"/>
            <w:vAlign w:val="center"/>
            <w:hideMark/>
          </w:tcPr>
          <w:p w:rsidR="00D82686" w:rsidRDefault="00812EEA">
            <w:r>
              <w:t>31</w:t>
            </w:r>
          </w:p>
        </w:tc>
        <w:tc>
          <w:tcPr>
            <w:tcW w:w="0" w:type="auto"/>
            <w:vAlign w:val="center"/>
            <w:hideMark/>
          </w:tcPr>
          <w:p w:rsidR="00D82686" w:rsidRDefault="00812EEA">
            <w:r>
              <w:t>0</w:t>
            </w:r>
          </w:p>
        </w:tc>
        <w:tc>
          <w:tcPr>
            <w:tcW w:w="0" w:type="auto"/>
            <w:vAlign w:val="center"/>
            <w:hideMark/>
          </w:tcPr>
          <w:p w:rsidR="00D82686" w:rsidRDefault="00812EEA">
            <w:r>
              <w:t>1,75</w:t>
            </w:r>
          </w:p>
        </w:tc>
        <w:tc>
          <w:tcPr>
            <w:tcW w:w="0" w:type="auto"/>
            <w:vAlign w:val="center"/>
            <w:hideMark/>
          </w:tcPr>
          <w:p w:rsidR="00D82686" w:rsidRDefault="00812EEA">
            <w:r>
              <w:t>-0,75</w:t>
            </w:r>
          </w:p>
        </w:tc>
        <w:tc>
          <w:tcPr>
            <w:tcW w:w="0" w:type="auto"/>
            <w:vAlign w:val="center"/>
            <w:hideMark/>
          </w:tcPr>
          <w:p w:rsidR="00D82686" w:rsidRDefault="00812EEA">
            <w:r>
              <w:t>1</w:t>
            </w:r>
          </w:p>
        </w:tc>
        <w:tc>
          <w:tcPr>
            <w:tcW w:w="0" w:type="auto"/>
            <w:vAlign w:val="center"/>
            <w:hideMark/>
          </w:tcPr>
          <w:p w:rsidR="00D82686" w:rsidRDefault="00812EEA">
            <w:r>
              <w:t>-1</w:t>
            </w:r>
          </w:p>
        </w:tc>
        <w:tc>
          <w:tcPr>
            <w:tcW w:w="0" w:type="auto"/>
            <w:vAlign w:val="center"/>
            <w:hideMark/>
          </w:tcPr>
          <w:p w:rsidR="00D82686" w:rsidRDefault="00812EEA">
            <w:r>
              <w:t>-0,25</w:t>
            </w:r>
          </w:p>
        </w:tc>
        <w:tc>
          <w:tcPr>
            <w:tcW w:w="0" w:type="auto"/>
            <w:vAlign w:val="center"/>
            <w:hideMark/>
          </w:tcPr>
          <w:p w:rsidR="00D82686" w:rsidRDefault="00812EEA">
            <w:r>
              <w:t>-0,75</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34</w:t>
            </w:r>
          </w:p>
        </w:tc>
        <w:tc>
          <w:tcPr>
            <w:tcW w:w="0" w:type="auto"/>
            <w:tcBorders>
              <w:top w:val="nil"/>
              <w:left w:val="nil"/>
              <w:bottom w:val="single" w:sz="8" w:space="0" w:color="auto"/>
              <w:right w:val="single" w:sz="8" w:space="0" w:color="auto"/>
            </w:tcBorders>
            <w:vAlign w:val="center"/>
            <w:hideMark/>
          </w:tcPr>
          <w:p w:rsidR="00D82686" w:rsidRDefault="00812EEA">
            <w:r>
              <w:t>Смирный С.</w:t>
            </w:r>
          </w:p>
        </w:tc>
        <w:tc>
          <w:tcPr>
            <w:tcW w:w="0" w:type="auto"/>
            <w:vAlign w:val="center"/>
            <w:hideMark/>
          </w:tcPr>
          <w:p w:rsidR="00D82686" w:rsidRDefault="00812EEA">
            <w:r>
              <w:t>25</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-0,75</w:t>
            </w:r>
          </w:p>
        </w:tc>
        <w:tc>
          <w:tcPr>
            <w:tcW w:w="0" w:type="auto"/>
            <w:vAlign w:val="center"/>
            <w:hideMark/>
          </w:tcPr>
          <w:p w:rsidR="00D82686" w:rsidRDefault="00812EEA">
            <w:r>
              <w:t>1</w:t>
            </w:r>
          </w:p>
        </w:tc>
        <w:tc>
          <w:tcPr>
            <w:tcW w:w="0" w:type="auto"/>
            <w:vAlign w:val="center"/>
            <w:hideMark/>
          </w:tcPr>
          <w:p w:rsidR="00D82686" w:rsidRDefault="00812EEA">
            <w:r>
              <w:t>0,25</w:t>
            </w:r>
          </w:p>
        </w:tc>
        <w:tc>
          <w:tcPr>
            <w:tcW w:w="0" w:type="auto"/>
            <w:vAlign w:val="center"/>
            <w:hideMark/>
          </w:tcPr>
          <w:p w:rsidR="00D82686" w:rsidRDefault="00812EEA">
            <w:r>
              <w:t>0,25</w:t>
            </w:r>
          </w:p>
        </w:tc>
        <w:tc>
          <w:tcPr>
            <w:tcW w:w="0" w:type="auto"/>
            <w:vAlign w:val="center"/>
            <w:hideMark/>
          </w:tcPr>
          <w:p w:rsidR="00D82686" w:rsidRDefault="00812EEA">
            <w:r>
              <w:t>-1,5</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35</w:t>
            </w:r>
          </w:p>
        </w:tc>
        <w:tc>
          <w:tcPr>
            <w:tcW w:w="0" w:type="auto"/>
            <w:tcBorders>
              <w:top w:val="nil"/>
              <w:left w:val="nil"/>
              <w:bottom w:val="single" w:sz="8" w:space="0" w:color="auto"/>
              <w:right w:val="single" w:sz="8" w:space="0" w:color="auto"/>
            </w:tcBorders>
            <w:vAlign w:val="center"/>
            <w:hideMark/>
          </w:tcPr>
          <w:p w:rsidR="00D82686" w:rsidRDefault="00812EEA">
            <w:r>
              <w:t>Сытин К.</w:t>
            </w:r>
          </w:p>
        </w:tc>
        <w:tc>
          <w:tcPr>
            <w:tcW w:w="0" w:type="auto"/>
            <w:vAlign w:val="center"/>
            <w:hideMark/>
          </w:tcPr>
          <w:p w:rsidR="00D82686" w:rsidRDefault="00812EEA">
            <w:r>
              <w:t>21</w:t>
            </w:r>
          </w:p>
        </w:tc>
        <w:tc>
          <w:tcPr>
            <w:tcW w:w="0" w:type="auto"/>
            <w:vAlign w:val="center"/>
            <w:hideMark/>
          </w:tcPr>
          <w:p w:rsidR="00D82686" w:rsidRDefault="00812EEA">
            <w:r>
              <w:t>0,25</w:t>
            </w:r>
          </w:p>
        </w:tc>
        <w:tc>
          <w:tcPr>
            <w:tcW w:w="0" w:type="auto"/>
            <w:vAlign w:val="center"/>
            <w:hideMark/>
          </w:tcPr>
          <w:p w:rsidR="00D82686" w:rsidRDefault="00812EEA">
            <w:r>
              <w:t>1,75</w:t>
            </w:r>
          </w:p>
        </w:tc>
        <w:tc>
          <w:tcPr>
            <w:tcW w:w="0" w:type="auto"/>
            <w:vAlign w:val="center"/>
            <w:hideMark/>
          </w:tcPr>
          <w:p w:rsidR="00D82686" w:rsidRDefault="00812EEA">
            <w:r>
              <w:t>-1,25</w:t>
            </w:r>
          </w:p>
        </w:tc>
        <w:tc>
          <w:tcPr>
            <w:tcW w:w="0" w:type="auto"/>
            <w:vAlign w:val="center"/>
            <w:hideMark/>
          </w:tcPr>
          <w:p w:rsidR="00D82686" w:rsidRDefault="00812EEA">
            <w:r>
              <w:t>3</w:t>
            </w:r>
          </w:p>
        </w:tc>
        <w:tc>
          <w:tcPr>
            <w:tcW w:w="0" w:type="auto"/>
            <w:vAlign w:val="center"/>
            <w:hideMark/>
          </w:tcPr>
          <w:p w:rsidR="00D82686" w:rsidRDefault="00812EEA">
            <w:r>
              <w:t>-1,25</w:t>
            </w:r>
          </w:p>
        </w:tc>
        <w:tc>
          <w:tcPr>
            <w:tcW w:w="0" w:type="auto"/>
            <w:vAlign w:val="center"/>
            <w:hideMark/>
          </w:tcPr>
          <w:p w:rsidR="00D82686" w:rsidRDefault="00812EEA">
            <w:r>
              <w:t>0,75</w:t>
            </w:r>
          </w:p>
        </w:tc>
        <w:tc>
          <w:tcPr>
            <w:tcW w:w="0" w:type="auto"/>
            <w:vAlign w:val="center"/>
            <w:hideMark/>
          </w:tcPr>
          <w:p w:rsidR="00D82686" w:rsidRDefault="00812EEA">
            <w:r>
              <w:t>-1,5</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36</w:t>
            </w:r>
          </w:p>
        </w:tc>
        <w:tc>
          <w:tcPr>
            <w:tcW w:w="0" w:type="auto"/>
            <w:tcBorders>
              <w:top w:val="nil"/>
              <w:left w:val="nil"/>
              <w:bottom w:val="single" w:sz="8" w:space="0" w:color="auto"/>
              <w:right w:val="single" w:sz="8" w:space="0" w:color="auto"/>
            </w:tcBorders>
            <w:vAlign w:val="center"/>
            <w:hideMark/>
          </w:tcPr>
          <w:p w:rsidR="00D82686" w:rsidRDefault="00812EEA">
            <w:r>
              <w:t>Сытина М.</w:t>
            </w:r>
          </w:p>
        </w:tc>
        <w:tc>
          <w:tcPr>
            <w:tcW w:w="0" w:type="auto"/>
            <w:vAlign w:val="center"/>
            <w:hideMark/>
          </w:tcPr>
          <w:p w:rsidR="00D82686" w:rsidRDefault="00812EEA">
            <w:r>
              <w:t>21</w:t>
            </w:r>
          </w:p>
        </w:tc>
        <w:tc>
          <w:tcPr>
            <w:tcW w:w="0" w:type="auto"/>
            <w:vAlign w:val="center"/>
            <w:hideMark/>
          </w:tcPr>
          <w:p w:rsidR="00D82686" w:rsidRDefault="00812EEA">
            <w:r>
              <w:t>-0,75</w:t>
            </w:r>
          </w:p>
        </w:tc>
        <w:tc>
          <w:tcPr>
            <w:tcW w:w="0" w:type="auto"/>
            <w:vAlign w:val="center"/>
            <w:hideMark/>
          </w:tcPr>
          <w:p w:rsidR="00D82686" w:rsidRDefault="00812EEA">
            <w:r>
              <w:t>1</w:t>
            </w:r>
          </w:p>
        </w:tc>
        <w:tc>
          <w:tcPr>
            <w:tcW w:w="0" w:type="auto"/>
            <w:vAlign w:val="center"/>
            <w:hideMark/>
          </w:tcPr>
          <w:p w:rsidR="00D82686" w:rsidRDefault="00812EEA">
            <w:r>
              <w:t>0</w:t>
            </w:r>
          </w:p>
        </w:tc>
        <w:tc>
          <w:tcPr>
            <w:tcW w:w="0" w:type="auto"/>
            <w:vAlign w:val="center"/>
            <w:hideMark/>
          </w:tcPr>
          <w:p w:rsidR="00D82686" w:rsidRDefault="00812EEA">
            <w:r>
              <w:t>2,5</w:t>
            </w:r>
          </w:p>
        </w:tc>
        <w:tc>
          <w:tcPr>
            <w:tcW w:w="0" w:type="auto"/>
            <w:vAlign w:val="center"/>
            <w:hideMark/>
          </w:tcPr>
          <w:p w:rsidR="00D82686" w:rsidRDefault="00812EEA">
            <w:r>
              <w:t>-0,75</w:t>
            </w:r>
          </w:p>
        </w:tc>
        <w:tc>
          <w:tcPr>
            <w:tcW w:w="0" w:type="auto"/>
            <w:vAlign w:val="center"/>
            <w:hideMark/>
          </w:tcPr>
          <w:p w:rsidR="00D82686" w:rsidRDefault="00812EEA">
            <w:r>
              <w:t>0,75</w:t>
            </w:r>
          </w:p>
        </w:tc>
        <w:tc>
          <w:tcPr>
            <w:tcW w:w="0" w:type="auto"/>
            <w:vAlign w:val="center"/>
            <w:hideMark/>
          </w:tcPr>
          <w:p w:rsidR="00D82686" w:rsidRDefault="00812EEA">
            <w:r>
              <w:t>0</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37</w:t>
            </w:r>
          </w:p>
        </w:tc>
        <w:tc>
          <w:tcPr>
            <w:tcW w:w="0" w:type="auto"/>
            <w:tcBorders>
              <w:top w:val="nil"/>
              <w:left w:val="nil"/>
              <w:bottom w:val="single" w:sz="8" w:space="0" w:color="auto"/>
              <w:right w:val="single" w:sz="8" w:space="0" w:color="auto"/>
            </w:tcBorders>
            <w:vAlign w:val="center"/>
            <w:hideMark/>
          </w:tcPr>
          <w:p w:rsidR="00D82686" w:rsidRDefault="00812EEA">
            <w:r>
              <w:t>Добров М.</w:t>
            </w:r>
          </w:p>
        </w:tc>
        <w:tc>
          <w:tcPr>
            <w:tcW w:w="0" w:type="auto"/>
            <w:vAlign w:val="center"/>
            <w:hideMark/>
          </w:tcPr>
          <w:p w:rsidR="00D82686" w:rsidRDefault="00812EEA">
            <w:r>
              <w:t>24</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2</w:t>
            </w:r>
          </w:p>
        </w:tc>
        <w:tc>
          <w:tcPr>
            <w:tcW w:w="0" w:type="auto"/>
            <w:vAlign w:val="center"/>
            <w:hideMark/>
          </w:tcPr>
          <w:p w:rsidR="00D82686" w:rsidRDefault="00812EEA">
            <w:r>
              <w:t>3,75</w:t>
            </w:r>
          </w:p>
        </w:tc>
        <w:tc>
          <w:tcPr>
            <w:tcW w:w="0" w:type="auto"/>
            <w:vAlign w:val="center"/>
            <w:hideMark/>
          </w:tcPr>
          <w:p w:rsidR="00D82686" w:rsidRDefault="00812EEA">
            <w:r>
              <w:t>-1,25</w:t>
            </w:r>
          </w:p>
        </w:tc>
        <w:tc>
          <w:tcPr>
            <w:tcW w:w="0" w:type="auto"/>
            <w:vAlign w:val="center"/>
            <w:hideMark/>
          </w:tcPr>
          <w:p w:rsidR="00D82686" w:rsidRDefault="00812EEA">
            <w:r>
              <w:t>1,75</w:t>
            </w:r>
          </w:p>
        </w:tc>
        <w:tc>
          <w:tcPr>
            <w:tcW w:w="0" w:type="auto"/>
            <w:vAlign w:val="center"/>
            <w:hideMark/>
          </w:tcPr>
          <w:p w:rsidR="00D82686" w:rsidRDefault="00812EEA">
            <w:r>
              <w:t>0,75</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38</w:t>
            </w:r>
          </w:p>
        </w:tc>
        <w:tc>
          <w:tcPr>
            <w:tcW w:w="0" w:type="auto"/>
            <w:tcBorders>
              <w:top w:val="nil"/>
              <w:left w:val="nil"/>
              <w:bottom w:val="single" w:sz="8" w:space="0" w:color="auto"/>
              <w:right w:val="single" w:sz="8" w:space="0" w:color="auto"/>
            </w:tcBorders>
            <w:vAlign w:val="center"/>
            <w:hideMark/>
          </w:tcPr>
          <w:p w:rsidR="00D82686" w:rsidRDefault="00812EEA">
            <w:r>
              <w:t>Доброва В.</w:t>
            </w:r>
          </w:p>
        </w:tc>
        <w:tc>
          <w:tcPr>
            <w:tcW w:w="0" w:type="auto"/>
            <w:vAlign w:val="center"/>
            <w:hideMark/>
          </w:tcPr>
          <w:p w:rsidR="00D82686" w:rsidRDefault="00812EEA">
            <w:r>
              <w:t>10</w:t>
            </w:r>
          </w:p>
        </w:tc>
        <w:tc>
          <w:tcPr>
            <w:tcW w:w="0" w:type="auto"/>
            <w:vAlign w:val="center"/>
            <w:hideMark/>
          </w:tcPr>
          <w:p w:rsidR="00D82686" w:rsidRDefault="00812EEA">
            <w:r>
              <w:t>0</w:t>
            </w:r>
          </w:p>
        </w:tc>
        <w:tc>
          <w:tcPr>
            <w:tcW w:w="0" w:type="auto"/>
            <w:vAlign w:val="center"/>
            <w:hideMark/>
          </w:tcPr>
          <w:p w:rsidR="00D82686" w:rsidRDefault="00812EEA">
            <w:r>
              <w:t>2</w:t>
            </w:r>
          </w:p>
        </w:tc>
        <w:tc>
          <w:tcPr>
            <w:tcW w:w="0" w:type="auto"/>
            <w:vAlign w:val="center"/>
            <w:hideMark/>
          </w:tcPr>
          <w:p w:rsidR="00D82686" w:rsidRDefault="00812EEA">
            <w:r>
              <w:t>2</w:t>
            </w:r>
          </w:p>
        </w:tc>
        <w:tc>
          <w:tcPr>
            <w:tcW w:w="0" w:type="auto"/>
            <w:vAlign w:val="center"/>
            <w:hideMark/>
          </w:tcPr>
          <w:p w:rsidR="00D82686" w:rsidRDefault="00812EEA">
            <w:r>
              <w:t>3,5</w:t>
            </w:r>
          </w:p>
        </w:tc>
        <w:tc>
          <w:tcPr>
            <w:tcW w:w="0" w:type="auto"/>
            <w:vAlign w:val="center"/>
            <w:hideMark/>
          </w:tcPr>
          <w:p w:rsidR="00D82686" w:rsidRDefault="00812EEA">
            <w:r>
              <w:t>0,25</w:t>
            </w:r>
          </w:p>
        </w:tc>
        <w:tc>
          <w:tcPr>
            <w:tcW w:w="0" w:type="auto"/>
            <w:vAlign w:val="center"/>
            <w:hideMark/>
          </w:tcPr>
          <w:p w:rsidR="00D82686" w:rsidRDefault="00812EEA">
            <w:r>
              <w:t>1,5</w:t>
            </w:r>
          </w:p>
        </w:tc>
        <w:tc>
          <w:tcPr>
            <w:tcW w:w="0" w:type="auto"/>
            <w:vAlign w:val="center"/>
            <w:hideMark/>
          </w:tcPr>
          <w:p w:rsidR="00D82686" w:rsidRDefault="00812EEA">
            <w:r>
              <w:t>1,25</w:t>
            </w:r>
          </w:p>
        </w:tc>
        <w:tc>
          <w:tcPr>
            <w:tcW w:w="0" w:type="auto"/>
            <w:vAlign w:val="center"/>
            <w:hideMark/>
          </w:tcPr>
          <w:p w:rsidR="00D82686" w:rsidRDefault="00812EEA">
            <w:r>
              <w:t>1,25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39</w:t>
            </w:r>
          </w:p>
        </w:tc>
        <w:tc>
          <w:tcPr>
            <w:tcW w:w="0" w:type="auto"/>
            <w:tcBorders>
              <w:top w:val="nil"/>
              <w:left w:val="nil"/>
              <w:bottom w:val="single" w:sz="8" w:space="0" w:color="auto"/>
              <w:right w:val="single" w:sz="8" w:space="0" w:color="auto"/>
            </w:tcBorders>
            <w:vAlign w:val="center"/>
            <w:hideMark/>
          </w:tcPr>
          <w:p w:rsidR="00D82686" w:rsidRDefault="00812EEA">
            <w:r>
              <w:t>Седодедов Ю.</w:t>
            </w:r>
          </w:p>
        </w:tc>
        <w:tc>
          <w:tcPr>
            <w:tcW w:w="0" w:type="auto"/>
            <w:vAlign w:val="center"/>
            <w:hideMark/>
          </w:tcPr>
          <w:p w:rsidR="00D82686" w:rsidRDefault="00812EEA">
            <w:r>
              <w:t>20</w:t>
            </w:r>
          </w:p>
        </w:tc>
        <w:tc>
          <w:tcPr>
            <w:tcW w:w="0" w:type="auto"/>
            <w:vAlign w:val="center"/>
            <w:hideMark/>
          </w:tcPr>
          <w:p w:rsidR="00D82686" w:rsidRDefault="00812EEA">
            <w:r>
              <w:t>-0,25</w:t>
            </w:r>
          </w:p>
        </w:tc>
        <w:tc>
          <w:tcPr>
            <w:tcW w:w="0" w:type="auto"/>
            <w:vAlign w:val="center"/>
            <w:hideMark/>
          </w:tcPr>
          <w:p w:rsidR="00D82686" w:rsidRDefault="00812EEA">
            <w:r>
              <w:t>1,25</w:t>
            </w:r>
          </w:p>
        </w:tc>
        <w:tc>
          <w:tcPr>
            <w:tcW w:w="0" w:type="auto"/>
            <w:vAlign w:val="center"/>
            <w:hideMark/>
          </w:tcPr>
          <w:p w:rsidR="00D82686" w:rsidRDefault="00812EEA">
            <w:r>
              <w:t>0,25</w:t>
            </w:r>
          </w:p>
        </w:tc>
        <w:tc>
          <w:tcPr>
            <w:tcW w:w="0" w:type="auto"/>
            <w:vAlign w:val="center"/>
            <w:hideMark/>
          </w:tcPr>
          <w:p w:rsidR="00D82686" w:rsidRDefault="00812EEA">
            <w:r>
              <w:t>2,25</w:t>
            </w:r>
          </w:p>
        </w:tc>
        <w:tc>
          <w:tcPr>
            <w:tcW w:w="0" w:type="auto"/>
            <w:vAlign w:val="center"/>
            <w:hideMark/>
          </w:tcPr>
          <w:p w:rsidR="00D82686" w:rsidRDefault="00812EEA">
            <w:r>
              <w:t>0,75</w:t>
            </w:r>
          </w:p>
        </w:tc>
        <w:tc>
          <w:tcPr>
            <w:tcW w:w="0" w:type="auto"/>
            <w:vAlign w:val="center"/>
            <w:hideMark/>
          </w:tcPr>
          <w:p w:rsidR="00D82686" w:rsidRDefault="00812EEA">
            <w:r>
              <w:t>0,75</w:t>
            </w:r>
          </w:p>
        </w:tc>
        <w:tc>
          <w:tcPr>
            <w:tcW w:w="0" w:type="auto"/>
            <w:vAlign w:val="center"/>
            <w:hideMark/>
          </w:tcPr>
          <w:p w:rsidR="00D82686" w:rsidRDefault="00812EEA">
            <w:r>
              <w:t>-1,25</w:t>
            </w:r>
          </w:p>
        </w:tc>
        <w:tc>
          <w:tcPr>
            <w:tcW w:w="0" w:type="auto"/>
            <w:vAlign w:val="center"/>
            <w:hideMark/>
          </w:tcPr>
          <w:p w:rsidR="00D82686" w:rsidRDefault="00812EEA">
            <w:r>
              <w:t>1,25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40</w:t>
            </w:r>
          </w:p>
        </w:tc>
        <w:tc>
          <w:tcPr>
            <w:tcW w:w="0" w:type="auto"/>
            <w:tcBorders>
              <w:top w:val="nil"/>
              <w:left w:val="nil"/>
              <w:bottom w:val="single" w:sz="8" w:space="0" w:color="auto"/>
              <w:right w:val="single" w:sz="8" w:space="0" w:color="auto"/>
            </w:tcBorders>
            <w:vAlign w:val="center"/>
            <w:hideMark/>
          </w:tcPr>
          <w:p w:rsidR="00D82686" w:rsidRDefault="00812EEA">
            <w:r>
              <w:t>Седодедова Л.</w:t>
            </w:r>
          </w:p>
        </w:tc>
        <w:tc>
          <w:tcPr>
            <w:tcW w:w="0" w:type="auto"/>
            <w:vAlign w:val="center"/>
            <w:hideMark/>
          </w:tcPr>
          <w:p w:rsidR="00D82686" w:rsidRDefault="00812EEA">
            <w:r>
              <w:t>23</w:t>
            </w:r>
          </w:p>
        </w:tc>
        <w:tc>
          <w:tcPr>
            <w:tcW w:w="0" w:type="auto"/>
            <w:vAlign w:val="center"/>
            <w:hideMark/>
          </w:tcPr>
          <w:p w:rsidR="00D82686" w:rsidRDefault="00812EEA">
            <w:r>
              <w:t>0,5</w:t>
            </w:r>
          </w:p>
        </w:tc>
        <w:tc>
          <w:tcPr>
            <w:tcW w:w="0" w:type="auto"/>
            <w:vAlign w:val="center"/>
            <w:hideMark/>
          </w:tcPr>
          <w:p w:rsidR="00D82686" w:rsidRDefault="00812EEA">
            <w:r>
              <w:t>1</w:t>
            </w:r>
          </w:p>
        </w:tc>
        <w:tc>
          <w:tcPr>
            <w:tcW w:w="0" w:type="auto"/>
            <w:vAlign w:val="center"/>
            <w:hideMark/>
          </w:tcPr>
          <w:p w:rsidR="00D82686" w:rsidRDefault="00812EEA">
            <w:r>
              <w:t>0,25</w:t>
            </w:r>
          </w:p>
        </w:tc>
        <w:tc>
          <w:tcPr>
            <w:tcW w:w="0" w:type="auto"/>
            <w:vAlign w:val="center"/>
            <w:hideMark/>
          </w:tcPr>
          <w:p w:rsidR="00D82686" w:rsidRDefault="00812EEA">
            <w:r>
              <w:t>2,5</w:t>
            </w:r>
          </w:p>
        </w:tc>
        <w:tc>
          <w:tcPr>
            <w:tcW w:w="0" w:type="auto"/>
            <w:vAlign w:val="center"/>
            <w:hideMark/>
          </w:tcPr>
          <w:p w:rsidR="00D82686" w:rsidRDefault="00812EEA">
            <w:r>
              <w:t>0,5</w:t>
            </w:r>
          </w:p>
        </w:tc>
        <w:tc>
          <w:tcPr>
            <w:tcW w:w="0" w:type="auto"/>
            <w:vAlign w:val="center"/>
            <w:hideMark/>
          </w:tcPr>
          <w:p w:rsidR="00D82686" w:rsidRDefault="00812EEA">
            <w:r>
              <w:t>1</w:t>
            </w:r>
          </w:p>
        </w:tc>
        <w:tc>
          <w:tcPr>
            <w:tcW w:w="0" w:type="auto"/>
            <w:vAlign w:val="center"/>
            <w:hideMark/>
          </w:tcPr>
          <w:p w:rsidR="00D82686" w:rsidRDefault="00812EEA">
            <w:r>
              <w:t>-0,25</w:t>
            </w:r>
          </w:p>
        </w:tc>
        <w:tc>
          <w:tcPr>
            <w:tcW w:w="0" w:type="auto"/>
            <w:vAlign w:val="center"/>
            <w:hideMark/>
          </w:tcPr>
          <w:p w:rsidR="00D82686" w:rsidRDefault="00812EEA">
            <w:r>
              <w:t>0,25</w:t>
            </w:r>
          </w:p>
        </w:tc>
      </w:tr>
    </w:tbl>
    <w:p w:rsidR="00D82686" w:rsidRPr="00812EEA" w:rsidRDefault="00812EEA">
      <w:pPr>
        <w:pStyle w:val="a3"/>
      </w:pPr>
      <w:r>
        <w:t>Кроме того, мы исследовали мужскую и женскую выборку. Ниже приведены таблицы результатов.</w:t>
      </w:r>
    </w:p>
    <w:p w:rsidR="00D82686" w:rsidRDefault="00812EEA">
      <w:pPr>
        <w:pStyle w:val="a3"/>
      </w:pPr>
      <w:r>
        <w:t>Таблица 8.</w:t>
      </w:r>
    </w:p>
    <w:p w:rsidR="00D82686" w:rsidRDefault="00812EEA">
      <w:pPr>
        <w:pStyle w:val="a3"/>
      </w:pPr>
      <w:r>
        <w:t>Удовлетворенность браком (УБ) и установки супругов (мужчины)</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 о детях</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долг-удов</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автон/зав</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развод</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любовь</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секс</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запр.секс.</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трад/эгал</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деньги</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Ванечкин Н.</w:t>
            </w:r>
          </w:p>
        </w:tc>
        <w:tc>
          <w:tcPr>
            <w:tcW w:w="0" w:type="auto"/>
            <w:vAlign w:val="center"/>
            <w:hideMark/>
          </w:tcPr>
          <w:p w:rsidR="00D82686" w:rsidRDefault="00812EEA">
            <w:r>
              <w:t>38</w:t>
            </w:r>
          </w:p>
        </w:tc>
        <w:tc>
          <w:tcPr>
            <w:tcW w:w="0" w:type="auto"/>
            <w:vAlign w:val="center"/>
            <w:hideMark/>
          </w:tcPr>
          <w:p w:rsidR="00D82686" w:rsidRDefault="00812EEA">
            <w:r>
              <w:t>1,5</w:t>
            </w:r>
          </w:p>
        </w:tc>
        <w:tc>
          <w:tcPr>
            <w:tcW w:w="0" w:type="auto"/>
            <w:vAlign w:val="center"/>
            <w:hideMark/>
          </w:tcPr>
          <w:p w:rsidR="00D82686" w:rsidRDefault="00812EEA">
            <w:r>
              <w:t>0,5</w:t>
            </w:r>
          </w:p>
        </w:tc>
        <w:tc>
          <w:tcPr>
            <w:tcW w:w="0" w:type="auto"/>
            <w:vAlign w:val="center"/>
            <w:hideMark/>
          </w:tcPr>
          <w:p w:rsidR="00D82686" w:rsidRDefault="00812EEA">
            <w:r>
              <w:t>2,75</w:t>
            </w:r>
          </w:p>
        </w:tc>
        <w:tc>
          <w:tcPr>
            <w:tcW w:w="0" w:type="auto"/>
            <w:vAlign w:val="center"/>
            <w:hideMark/>
          </w:tcPr>
          <w:p w:rsidR="00D82686" w:rsidRDefault="00812EEA">
            <w:r>
              <w:t>0</w:t>
            </w:r>
          </w:p>
        </w:tc>
        <w:tc>
          <w:tcPr>
            <w:tcW w:w="0" w:type="auto"/>
            <w:vAlign w:val="center"/>
            <w:hideMark/>
          </w:tcPr>
          <w:p w:rsidR="00D82686" w:rsidRDefault="00812EEA">
            <w:r>
              <w:t>4</w:t>
            </w:r>
          </w:p>
        </w:tc>
        <w:tc>
          <w:tcPr>
            <w:tcW w:w="0" w:type="auto"/>
            <w:vAlign w:val="center"/>
            <w:hideMark/>
          </w:tcPr>
          <w:p w:rsidR="00D82686" w:rsidRDefault="00812EEA">
            <w:r>
              <w:t>0</w:t>
            </w:r>
          </w:p>
        </w:tc>
        <w:tc>
          <w:tcPr>
            <w:tcW w:w="0" w:type="auto"/>
            <w:vAlign w:val="center"/>
            <w:hideMark/>
          </w:tcPr>
          <w:p w:rsidR="00D82686" w:rsidRDefault="00812EEA">
            <w:r>
              <w:t>0,5</w:t>
            </w:r>
          </w:p>
        </w:tc>
        <w:tc>
          <w:tcPr>
            <w:tcW w:w="0" w:type="auto"/>
            <w:vAlign w:val="center"/>
            <w:hideMark/>
          </w:tcPr>
          <w:p w:rsidR="00D82686" w:rsidRDefault="00812EEA">
            <w:r>
              <w:t>-1</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Квасков А.</w:t>
            </w:r>
          </w:p>
        </w:tc>
        <w:tc>
          <w:tcPr>
            <w:tcW w:w="0" w:type="auto"/>
            <w:vAlign w:val="center"/>
            <w:hideMark/>
          </w:tcPr>
          <w:p w:rsidR="00D82686" w:rsidRDefault="00812EEA">
            <w:r>
              <w:t>36</w:t>
            </w:r>
          </w:p>
        </w:tc>
        <w:tc>
          <w:tcPr>
            <w:tcW w:w="0" w:type="auto"/>
            <w:vAlign w:val="center"/>
            <w:hideMark/>
          </w:tcPr>
          <w:p w:rsidR="00D82686" w:rsidRDefault="00812EEA">
            <w:r>
              <w:t>1,25</w:t>
            </w:r>
          </w:p>
        </w:tc>
        <w:tc>
          <w:tcPr>
            <w:tcW w:w="0" w:type="auto"/>
            <w:vAlign w:val="center"/>
            <w:hideMark/>
          </w:tcPr>
          <w:p w:rsidR="00D82686" w:rsidRDefault="00812EEA">
            <w:r>
              <w:t>0,5</w:t>
            </w:r>
          </w:p>
        </w:tc>
        <w:tc>
          <w:tcPr>
            <w:tcW w:w="0" w:type="auto"/>
            <w:vAlign w:val="center"/>
            <w:hideMark/>
          </w:tcPr>
          <w:p w:rsidR="00D82686" w:rsidRDefault="00812EEA">
            <w:r>
              <w:t>1,25</w:t>
            </w:r>
          </w:p>
        </w:tc>
        <w:tc>
          <w:tcPr>
            <w:tcW w:w="0" w:type="auto"/>
            <w:vAlign w:val="center"/>
            <w:hideMark/>
          </w:tcPr>
          <w:p w:rsidR="00D82686" w:rsidRDefault="00812EEA">
            <w:r>
              <w:t>0,25</w:t>
            </w:r>
          </w:p>
        </w:tc>
        <w:tc>
          <w:tcPr>
            <w:tcW w:w="0" w:type="auto"/>
            <w:vAlign w:val="center"/>
            <w:hideMark/>
          </w:tcPr>
          <w:p w:rsidR="00D82686" w:rsidRDefault="00812EEA">
            <w:r>
              <w:t>2,25</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-0,25</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w:t>
            </w:r>
          </w:p>
        </w:tc>
        <w:tc>
          <w:tcPr>
            <w:tcW w:w="0" w:type="auto"/>
            <w:tcBorders>
              <w:top w:val="nil"/>
              <w:left w:val="nil"/>
              <w:bottom w:val="single" w:sz="8" w:space="0" w:color="auto"/>
              <w:right w:val="single" w:sz="8" w:space="0" w:color="auto"/>
            </w:tcBorders>
            <w:vAlign w:val="center"/>
            <w:hideMark/>
          </w:tcPr>
          <w:p w:rsidR="00D82686" w:rsidRDefault="00812EEA">
            <w:r>
              <w:t>Мутнов Д.</w:t>
            </w:r>
          </w:p>
        </w:tc>
        <w:tc>
          <w:tcPr>
            <w:tcW w:w="0" w:type="auto"/>
            <w:vAlign w:val="center"/>
            <w:hideMark/>
          </w:tcPr>
          <w:p w:rsidR="00D82686" w:rsidRDefault="00812EEA">
            <w:r>
              <w:t>41</w:t>
            </w:r>
          </w:p>
        </w:tc>
        <w:tc>
          <w:tcPr>
            <w:tcW w:w="0" w:type="auto"/>
            <w:vAlign w:val="center"/>
            <w:hideMark/>
          </w:tcPr>
          <w:p w:rsidR="00D82686" w:rsidRDefault="00812EEA">
            <w:r>
              <w:t>1,75</w:t>
            </w:r>
          </w:p>
        </w:tc>
        <w:tc>
          <w:tcPr>
            <w:tcW w:w="0" w:type="auto"/>
            <w:vAlign w:val="center"/>
            <w:hideMark/>
          </w:tcPr>
          <w:p w:rsidR="00D82686" w:rsidRDefault="00812EEA">
            <w:r>
              <w:t>0,25</w:t>
            </w:r>
          </w:p>
        </w:tc>
        <w:tc>
          <w:tcPr>
            <w:tcW w:w="0" w:type="auto"/>
            <w:vAlign w:val="center"/>
            <w:hideMark/>
          </w:tcPr>
          <w:p w:rsidR="00D82686" w:rsidRDefault="00812EEA">
            <w:r>
              <w:t>2,25</w:t>
            </w:r>
          </w:p>
        </w:tc>
        <w:tc>
          <w:tcPr>
            <w:tcW w:w="0" w:type="auto"/>
            <w:vAlign w:val="center"/>
            <w:hideMark/>
          </w:tcPr>
          <w:p w:rsidR="00D82686" w:rsidRDefault="00812EEA">
            <w:r>
              <w:t>2</w:t>
            </w:r>
          </w:p>
        </w:tc>
        <w:tc>
          <w:tcPr>
            <w:tcW w:w="0" w:type="auto"/>
            <w:vAlign w:val="center"/>
            <w:hideMark/>
          </w:tcPr>
          <w:p w:rsidR="00D82686" w:rsidRDefault="00812EEA">
            <w:r>
              <w:t>2,25</w:t>
            </w:r>
          </w:p>
        </w:tc>
        <w:tc>
          <w:tcPr>
            <w:tcW w:w="0" w:type="auto"/>
            <w:vAlign w:val="center"/>
            <w:hideMark/>
          </w:tcPr>
          <w:p w:rsidR="00D82686" w:rsidRDefault="00812EEA">
            <w:r>
              <w:t>0,5</w:t>
            </w:r>
          </w:p>
        </w:tc>
        <w:tc>
          <w:tcPr>
            <w:tcW w:w="0" w:type="auto"/>
            <w:vAlign w:val="center"/>
            <w:hideMark/>
          </w:tcPr>
          <w:p w:rsidR="00D82686" w:rsidRDefault="00812EEA">
            <w:r>
              <w:t>0,75</w:t>
            </w:r>
          </w:p>
        </w:tc>
        <w:tc>
          <w:tcPr>
            <w:tcW w:w="0" w:type="auto"/>
            <w:vAlign w:val="center"/>
            <w:hideMark/>
          </w:tcPr>
          <w:p w:rsidR="00D82686" w:rsidRDefault="00812EEA">
            <w:r>
              <w:t>0,5</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4</w:t>
            </w:r>
          </w:p>
        </w:tc>
        <w:tc>
          <w:tcPr>
            <w:tcW w:w="0" w:type="auto"/>
            <w:tcBorders>
              <w:top w:val="nil"/>
              <w:left w:val="nil"/>
              <w:bottom w:val="single" w:sz="8" w:space="0" w:color="auto"/>
              <w:right w:val="single" w:sz="8" w:space="0" w:color="auto"/>
            </w:tcBorders>
            <w:vAlign w:val="center"/>
            <w:hideMark/>
          </w:tcPr>
          <w:p w:rsidR="00D82686" w:rsidRDefault="00812EEA">
            <w:r>
              <w:t>Шестков Д.</w:t>
            </w:r>
          </w:p>
        </w:tc>
        <w:tc>
          <w:tcPr>
            <w:tcW w:w="0" w:type="auto"/>
            <w:vAlign w:val="center"/>
            <w:hideMark/>
          </w:tcPr>
          <w:p w:rsidR="00D82686" w:rsidRDefault="00812EEA">
            <w:r>
              <w:t>40</w:t>
            </w:r>
          </w:p>
        </w:tc>
        <w:tc>
          <w:tcPr>
            <w:tcW w:w="0" w:type="auto"/>
            <w:vAlign w:val="center"/>
            <w:hideMark/>
          </w:tcPr>
          <w:p w:rsidR="00D82686" w:rsidRDefault="00812EEA">
            <w:r>
              <w:t>1,25</w:t>
            </w:r>
          </w:p>
        </w:tc>
        <w:tc>
          <w:tcPr>
            <w:tcW w:w="0" w:type="auto"/>
            <w:vAlign w:val="center"/>
            <w:hideMark/>
          </w:tcPr>
          <w:p w:rsidR="00D82686" w:rsidRDefault="00812EEA">
            <w:r>
              <w:t>-0,75</w:t>
            </w:r>
          </w:p>
        </w:tc>
        <w:tc>
          <w:tcPr>
            <w:tcW w:w="0" w:type="auto"/>
            <w:vAlign w:val="center"/>
            <w:hideMark/>
          </w:tcPr>
          <w:p w:rsidR="00D82686" w:rsidRDefault="00812EEA">
            <w:r>
              <w:t>0,75</w:t>
            </w:r>
          </w:p>
        </w:tc>
        <w:tc>
          <w:tcPr>
            <w:tcW w:w="0" w:type="auto"/>
            <w:vAlign w:val="center"/>
            <w:hideMark/>
          </w:tcPr>
          <w:p w:rsidR="00D82686" w:rsidRDefault="00812EEA">
            <w:r>
              <w:t>0,5</w:t>
            </w:r>
          </w:p>
        </w:tc>
        <w:tc>
          <w:tcPr>
            <w:tcW w:w="0" w:type="auto"/>
            <w:vAlign w:val="center"/>
            <w:hideMark/>
          </w:tcPr>
          <w:p w:rsidR="00D82686" w:rsidRDefault="00812EEA">
            <w:r>
              <w:t>1,75</w:t>
            </w:r>
          </w:p>
        </w:tc>
        <w:tc>
          <w:tcPr>
            <w:tcW w:w="0" w:type="auto"/>
            <w:vAlign w:val="center"/>
            <w:hideMark/>
          </w:tcPr>
          <w:p w:rsidR="00D82686" w:rsidRDefault="00812EEA">
            <w:r>
              <w:t>1,5</w:t>
            </w:r>
          </w:p>
        </w:tc>
        <w:tc>
          <w:tcPr>
            <w:tcW w:w="0" w:type="auto"/>
            <w:vAlign w:val="center"/>
            <w:hideMark/>
          </w:tcPr>
          <w:p w:rsidR="00D82686" w:rsidRDefault="00812EEA">
            <w:r>
              <w:t>0,5</w:t>
            </w:r>
          </w:p>
        </w:tc>
        <w:tc>
          <w:tcPr>
            <w:tcW w:w="0" w:type="auto"/>
            <w:vAlign w:val="center"/>
            <w:hideMark/>
          </w:tcPr>
          <w:p w:rsidR="00D82686" w:rsidRDefault="00812EEA">
            <w:r>
              <w:t>0,25</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5</w:t>
            </w:r>
          </w:p>
        </w:tc>
        <w:tc>
          <w:tcPr>
            <w:tcW w:w="0" w:type="auto"/>
            <w:tcBorders>
              <w:top w:val="nil"/>
              <w:left w:val="nil"/>
              <w:bottom w:val="single" w:sz="8" w:space="0" w:color="auto"/>
              <w:right w:val="single" w:sz="8" w:space="0" w:color="auto"/>
            </w:tcBorders>
            <w:vAlign w:val="center"/>
            <w:hideMark/>
          </w:tcPr>
          <w:p w:rsidR="00D82686" w:rsidRDefault="00812EEA">
            <w:r>
              <w:t>Лавинов А.</w:t>
            </w:r>
          </w:p>
        </w:tc>
        <w:tc>
          <w:tcPr>
            <w:tcW w:w="0" w:type="auto"/>
            <w:vAlign w:val="center"/>
            <w:hideMark/>
          </w:tcPr>
          <w:p w:rsidR="00D82686" w:rsidRDefault="00812EEA">
            <w:r>
              <w:t>41</w:t>
            </w:r>
          </w:p>
        </w:tc>
        <w:tc>
          <w:tcPr>
            <w:tcW w:w="0" w:type="auto"/>
            <w:vAlign w:val="center"/>
            <w:hideMark/>
          </w:tcPr>
          <w:p w:rsidR="00D82686" w:rsidRDefault="00812EEA">
            <w:r>
              <w:t>1,75</w:t>
            </w:r>
          </w:p>
        </w:tc>
        <w:tc>
          <w:tcPr>
            <w:tcW w:w="0" w:type="auto"/>
            <w:vAlign w:val="center"/>
            <w:hideMark/>
          </w:tcPr>
          <w:p w:rsidR="00D82686" w:rsidRDefault="00812EEA">
            <w:r>
              <w:t>0,75</w:t>
            </w:r>
          </w:p>
        </w:tc>
        <w:tc>
          <w:tcPr>
            <w:tcW w:w="0" w:type="auto"/>
            <w:vAlign w:val="center"/>
            <w:hideMark/>
          </w:tcPr>
          <w:p w:rsidR="00D82686" w:rsidRDefault="00812EEA">
            <w:r>
              <w:t>2,5</w:t>
            </w:r>
          </w:p>
        </w:tc>
        <w:tc>
          <w:tcPr>
            <w:tcW w:w="0" w:type="auto"/>
            <w:vAlign w:val="center"/>
            <w:hideMark/>
          </w:tcPr>
          <w:p w:rsidR="00D82686" w:rsidRDefault="00812EEA">
            <w:r>
              <w:t>0</w:t>
            </w:r>
          </w:p>
        </w:tc>
        <w:tc>
          <w:tcPr>
            <w:tcW w:w="0" w:type="auto"/>
            <w:vAlign w:val="center"/>
            <w:hideMark/>
          </w:tcPr>
          <w:p w:rsidR="00D82686" w:rsidRDefault="00812EEA">
            <w:r>
              <w:t>3</w:t>
            </w:r>
          </w:p>
        </w:tc>
        <w:tc>
          <w:tcPr>
            <w:tcW w:w="0" w:type="auto"/>
            <w:vAlign w:val="center"/>
            <w:hideMark/>
          </w:tcPr>
          <w:p w:rsidR="00D82686" w:rsidRDefault="00812EEA">
            <w:r>
              <w:t>-0,75</w:t>
            </w:r>
          </w:p>
        </w:tc>
        <w:tc>
          <w:tcPr>
            <w:tcW w:w="0" w:type="auto"/>
            <w:vAlign w:val="center"/>
            <w:hideMark/>
          </w:tcPr>
          <w:p w:rsidR="00D82686" w:rsidRDefault="00812EEA">
            <w:r>
              <w:t>0,5</w:t>
            </w:r>
          </w:p>
        </w:tc>
        <w:tc>
          <w:tcPr>
            <w:tcW w:w="0" w:type="auto"/>
            <w:vAlign w:val="center"/>
            <w:hideMark/>
          </w:tcPr>
          <w:p w:rsidR="00D82686" w:rsidRDefault="00812EEA">
            <w:r>
              <w:t>-2,25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6</w:t>
            </w:r>
          </w:p>
        </w:tc>
        <w:tc>
          <w:tcPr>
            <w:tcW w:w="0" w:type="auto"/>
            <w:tcBorders>
              <w:top w:val="nil"/>
              <w:left w:val="nil"/>
              <w:bottom w:val="single" w:sz="8" w:space="0" w:color="auto"/>
              <w:right w:val="single" w:sz="8" w:space="0" w:color="auto"/>
            </w:tcBorders>
            <w:vAlign w:val="center"/>
            <w:hideMark/>
          </w:tcPr>
          <w:p w:rsidR="00D82686" w:rsidRDefault="00812EEA">
            <w:r>
              <w:t>Согеев А.</w:t>
            </w:r>
          </w:p>
        </w:tc>
        <w:tc>
          <w:tcPr>
            <w:tcW w:w="0" w:type="auto"/>
            <w:vAlign w:val="center"/>
            <w:hideMark/>
          </w:tcPr>
          <w:p w:rsidR="00D82686" w:rsidRDefault="00812EEA">
            <w:r>
              <w:t>35</w:t>
            </w:r>
          </w:p>
        </w:tc>
        <w:tc>
          <w:tcPr>
            <w:tcW w:w="0" w:type="auto"/>
            <w:vAlign w:val="center"/>
            <w:hideMark/>
          </w:tcPr>
          <w:p w:rsidR="00D82686" w:rsidRDefault="00812EEA">
            <w:r>
              <w:t>2</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-0,5</w:t>
            </w:r>
          </w:p>
        </w:tc>
        <w:tc>
          <w:tcPr>
            <w:tcW w:w="0" w:type="auto"/>
            <w:vAlign w:val="center"/>
            <w:hideMark/>
          </w:tcPr>
          <w:p w:rsidR="00D82686" w:rsidRDefault="00812EEA">
            <w:r>
              <w:t>3,25</w:t>
            </w:r>
          </w:p>
        </w:tc>
        <w:tc>
          <w:tcPr>
            <w:tcW w:w="0" w:type="auto"/>
            <w:vAlign w:val="center"/>
            <w:hideMark/>
          </w:tcPr>
          <w:p w:rsidR="00D82686" w:rsidRDefault="00812EEA">
            <w:r>
              <w:t>-0,75</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7</w:t>
            </w:r>
          </w:p>
        </w:tc>
        <w:tc>
          <w:tcPr>
            <w:tcW w:w="0" w:type="auto"/>
            <w:tcBorders>
              <w:top w:val="nil"/>
              <w:left w:val="nil"/>
              <w:bottom w:val="single" w:sz="8" w:space="0" w:color="auto"/>
              <w:right w:val="single" w:sz="8" w:space="0" w:color="auto"/>
            </w:tcBorders>
            <w:vAlign w:val="center"/>
            <w:hideMark/>
          </w:tcPr>
          <w:p w:rsidR="00D82686" w:rsidRDefault="00812EEA">
            <w:r>
              <w:t>Бальзаков О.</w:t>
            </w:r>
          </w:p>
        </w:tc>
        <w:tc>
          <w:tcPr>
            <w:tcW w:w="0" w:type="auto"/>
            <w:vAlign w:val="center"/>
            <w:hideMark/>
          </w:tcPr>
          <w:p w:rsidR="00D82686" w:rsidRDefault="00812EEA">
            <w:r>
              <w:t>45</w:t>
            </w:r>
          </w:p>
        </w:tc>
        <w:tc>
          <w:tcPr>
            <w:tcW w:w="0" w:type="auto"/>
            <w:vAlign w:val="center"/>
            <w:hideMark/>
          </w:tcPr>
          <w:p w:rsidR="00D82686" w:rsidRDefault="00812EEA">
            <w:r>
              <w:t>1,5</w:t>
            </w:r>
          </w:p>
        </w:tc>
        <w:tc>
          <w:tcPr>
            <w:tcW w:w="0" w:type="auto"/>
            <w:vAlign w:val="center"/>
            <w:hideMark/>
          </w:tcPr>
          <w:p w:rsidR="00D82686" w:rsidRDefault="00812EEA">
            <w:r>
              <w:t>0,25</w:t>
            </w:r>
          </w:p>
        </w:tc>
        <w:tc>
          <w:tcPr>
            <w:tcW w:w="0" w:type="auto"/>
            <w:vAlign w:val="center"/>
            <w:hideMark/>
          </w:tcPr>
          <w:p w:rsidR="00D82686" w:rsidRDefault="00812EEA">
            <w:r>
              <w:t>1,25</w:t>
            </w:r>
          </w:p>
        </w:tc>
        <w:tc>
          <w:tcPr>
            <w:tcW w:w="0" w:type="auto"/>
            <w:vAlign w:val="center"/>
            <w:hideMark/>
          </w:tcPr>
          <w:p w:rsidR="00D82686" w:rsidRDefault="00812EEA">
            <w:r>
              <w:t>0</w:t>
            </w:r>
          </w:p>
        </w:tc>
        <w:tc>
          <w:tcPr>
            <w:tcW w:w="0" w:type="auto"/>
            <w:vAlign w:val="center"/>
            <w:hideMark/>
          </w:tcPr>
          <w:p w:rsidR="00D82686" w:rsidRDefault="00812EEA">
            <w:r>
              <w:t>2,5</w:t>
            </w:r>
          </w:p>
        </w:tc>
        <w:tc>
          <w:tcPr>
            <w:tcW w:w="0" w:type="auto"/>
            <w:vAlign w:val="center"/>
            <w:hideMark/>
          </w:tcPr>
          <w:p w:rsidR="00D82686" w:rsidRDefault="00812EEA">
            <w:r>
              <w:t>0,25</w:t>
            </w:r>
          </w:p>
        </w:tc>
        <w:tc>
          <w:tcPr>
            <w:tcW w:w="0" w:type="auto"/>
            <w:vAlign w:val="center"/>
            <w:hideMark/>
          </w:tcPr>
          <w:p w:rsidR="00D82686" w:rsidRDefault="00812EEA">
            <w:r>
              <w:t>0,5</w:t>
            </w:r>
          </w:p>
        </w:tc>
        <w:tc>
          <w:tcPr>
            <w:tcW w:w="0" w:type="auto"/>
            <w:vAlign w:val="center"/>
            <w:hideMark/>
          </w:tcPr>
          <w:p w:rsidR="00D82686" w:rsidRDefault="00812EEA">
            <w:r>
              <w:t>-1,25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8</w:t>
            </w:r>
          </w:p>
        </w:tc>
        <w:tc>
          <w:tcPr>
            <w:tcW w:w="0" w:type="auto"/>
            <w:tcBorders>
              <w:top w:val="nil"/>
              <w:left w:val="nil"/>
              <w:bottom w:val="single" w:sz="8" w:space="0" w:color="auto"/>
              <w:right w:val="single" w:sz="8" w:space="0" w:color="auto"/>
            </w:tcBorders>
            <w:vAlign w:val="center"/>
            <w:hideMark/>
          </w:tcPr>
          <w:p w:rsidR="00D82686" w:rsidRDefault="00812EEA">
            <w:r>
              <w:t>Гарпин В.</w:t>
            </w:r>
          </w:p>
        </w:tc>
        <w:tc>
          <w:tcPr>
            <w:tcW w:w="0" w:type="auto"/>
            <w:vAlign w:val="center"/>
            <w:hideMark/>
          </w:tcPr>
          <w:p w:rsidR="00D82686" w:rsidRDefault="00812EEA">
            <w:r>
              <w:t>42</w:t>
            </w:r>
          </w:p>
        </w:tc>
        <w:tc>
          <w:tcPr>
            <w:tcW w:w="0" w:type="auto"/>
            <w:vAlign w:val="center"/>
            <w:hideMark/>
          </w:tcPr>
          <w:p w:rsidR="00D82686" w:rsidRDefault="00812EEA">
            <w:r>
              <w:t>1,25</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-0,75</w:t>
            </w:r>
          </w:p>
        </w:tc>
        <w:tc>
          <w:tcPr>
            <w:tcW w:w="0" w:type="auto"/>
            <w:vAlign w:val="center"/>
            <w:hideMark/>
          </w:tcPr>
          <w:p w:rsidR="00D82686" w:rsidRDefault="00812EEA">
            <w:r>
              <w:t>2,5</w:t>
            </w:r>
          </w:p>
        </w:tc>
        <w:tc>
          <w:tcPr>
            <w:tcW w:w="0" w:type="auto"/>
            <w:vAlign w:val="center"/>
            <w:hideMark/>
          </w:tcPr>
          <w:p w:rsidR="00D82686" w:rsidRDefault="00812EEA">
            <w:r>
              <w:t>-0,25</w:t>
            </w:r>
          </w:p>
        </w:tc>
        <w:tc>
          <w:tcPr>
            <w:tcW w:w="0" w:type="auto"/>
            <w:vAlign w:val="center"/>
            <w:hideMark/>
          </w:tcPr>
          <w:p w:rsidR="00D82686" w:rsidRDefault="00812EEA">
            <w:r>
              <w:t>0,5</w:t>
            </w:r>
          </w:p>
        </w:tc>
        <w:tc>
          <w:tcPr>
            <w:tcW w:w="0" w:type="auto"/>
            <w:vAlign w:val="center"/>
            <w:hideMark/>
          </w:tcPr>
          <w:p w:rsidR="00D82686" w:rsidRDefault="00812EEA">
            <w:r>
              <w:t>-1,5</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9</w:t>
            </w:r>
          </w:p>
        </w:tc>
        <w:tc>
          <w:tcPr>
            <w:tcW w:w="0" w:type="auto"/>
            <w:tcBorders>
              <w:top w:val="nil"/>
              <w:left w:val="nil"/>
              <w:bottom w:val="single" w:sz="8" w:space="0" w:color="auto"/>
              <w:right w:val="single" w:sz="8" w:space="0" w:color="auto"/>
            </w:tcBorders>
            <w:vAlign w:val="center"/>
            <w:hideMark/>
          </w:tcPr>
          <w:p w:rsidR="00D82686" w:rsidRDefault="00812EEA">
            <w:r>
              <w:t>Зевин С.</w:t>
            </w:r>
          </w:p>
        </w:tc>
        <w:tc>
          <w:tcPr>
            <w:tcW w:w="0" w:type="auto"/>
            <w:vAlign w:val="center"/>
            <w:hideMark/>
          </w:tcPr>
          <w:p w:rsidR="00D82686" w:rsidRDefault="00812EEA">
            <w:r>
              <w:t>43</w:t>
            </w:r>
          </w:p>
        </w:tc>
        <w:tc>
          <w:tcPr>
            <w:tcW w:w="0" w:type="auto"/>
            <w:vAlign w:val="center"/>
            <w:hideMark/>
          </w:tcPr>
          <w:p w:rsidR="00D82686" w:rsidRDefault="00812EEA">
            <w:r>
              <w:t>1,25</w:t>
            </w:r>
          </w:p>
        </w:tc>
        <w:tc>
          <w:tcPr>
            <w:tcW w:w="0" w:type="auto"/>
            <w:vAlign w:val="center"/>
            <w:hideMark/>
          </w:tcPr>
          <w:p w:rsidR="00D82686" w:rsidRDefault="00812EEA">
            <w:r>
              <w:t>0,75</w:t>
            </w:r>
          </w:p>
        </w:tc>
        <w:tc>
          <w:tcPr>
            <w:tcW w:w="0" w:type="auto"/>
            <w:vAlign w:val="center"/>
            <w:hideMark/>
          </w:tcPr>
          <w:p w:rsidR="00D82686" w:rsidRDefault="00812EEA">
            <w:r>
              <w:t>1,5</w:t>
            </w:r>
          </w:p>
        </w:tc>
        <w:tc>
          <w:tcPr>
            <w:tcW w:w="0" w:type="auto"/>
            <w:vAlign w:val="center"/>
            <w:hideMark/>
          </w:tcPr>
          <w:p w:rsidR="00D82686" w:rsidRDefault="00812EEA">
            <w:r>
              <w:t>0,25</w:t>
            </w:r>
          </w:p>
        </w:tc>
        <w:tc>
          <w:tcPr>
            <w:tcW w:w="0" w:type="auto"/>
            <w:vAlign w:val="center"/>
            <w:hideMark/>
          </w:tcPr>
          <w:p w:rsidR="00D82686" w:rsidRDefault="00812EEA">
            <w:r>
              <w:t>1,75</w:t>
            </w:r>
          </w:p>
        </w:tc>
        <w:tc>
          <w:tcPr>
            <w:tcW w:w="0" w:type="auto"/>
            <w:vAlign w:val="center"/>
            <w:hideMark/>
          </w:tcPr>
          <w:p w:rsidR="00D82686" w:rsidRDefault="00812EEA">
            <w:r>
              <w:t>-0,75</w:t>
            </w:r>
          </w:p>
        </w:tc>
        <w:tc>
          <w:tcPr>
            <w:tcW w:w="0" w:type="auto"/>
            <w:vAlign w:val="center"/>
            <w:hideMark/>
          </w:tcPr>
          <w:p w:rsidR="00D82686" w:rsidRDefault="00812EEA">
            <w:r>
              <w:t>0,75</w:t>
            </w:r>
          </w:p>
        </w:tc>
        <w:tc>
          <w:tcPr>
            <w:tcW w:w="0" w:type="auto"/>
            <w:vAlign w:val="center"/>
            <w:hideMark/>
          </w:tcPr>
          <w:p w:rsidR="00D82686" w:rsidRDefault="00812EEA">
            <w:r>
              <w:t>-1,75</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10</w:t>
            </w:r>
          </w:p>
        </w:tc>
        <w:tc>
          <w:tcPr>
            <w:tcW w:w="0" w:type="auto"/>
            <w:tcBorders>
              <w:top w:val="nil"/>
              <w:left w:val="nil"/>
              <w:bottom w:val="single" w:sz="8" w:space="0" w:color="auto"/>
              <w:right w:val="single" w:sz="8" w:space="0" w:color="auto"/>
            </w:tcBorders>
            <w:vAlign w:val="center"/>
            <w:hideMark/>
          </w:tcPr>
          <w:p w:rsidR="00D82686" w:rsidRDefault="00812EEA">
            <w:r>
              <w:t>Минаев А.</w:t>
            </w:r>
          </w:p>
        </w:tc>
        <w:tc>
          <w:tcPr>
            <w:tcW w:w="0" w:type="auto"/>
            <w:vAlign w:val="center"/>
            <w:hideMark/>
          </w:tcPr>
          <w:p w:rsidR="00D82686" w:rsidRDefault="00812EEA">
            <w:r>
              <w:t>31</w:t>
            </w:r>
          </w:p>
        </w:tc>
        <w:tc>
          <w:tcPr>
            <w:tcW w:w="0" w:type="auto"/>
            <w:vAlign w:val="center"/>
            <w:hideMark/>
          </w:tcPr>
          <w:p w:rsidR="00D82686" w:rsidRDefault="00812EEA">
            <w:r>
              <w:t>0,5</w:t>
            </w:r>
          </w:p>
        </w:tc>
        <w:tc>
          <w:tcPr>
            <w:tcW w:w="0" w:type="auto"/>
            <w:vAlign w:val="center"/>
            <w:hideMark/>
          </w:tcPr>
          <w:p w:rsidR="00D82686" w:rsidRDefault="00812EEA">
            <w:r>
              <w:t>0,25</w:t>
            </w:r>
          </w:p>
        </w:tc>
        <w:tc>
          <w:tcPr>
            <w:tcW w:w="0" w:type="auto"/>
            <w:vAlign w:val="center"/>
            <w:hideMark/>
          </w:tcPr>
          <w:p w:rsidR="00D82686" w:rsidRDefault="00812EEA">
            <w:r>
              <w:t>0,75</w:t>
            </w:r>
          </w:p>
        </w:tc>
        <w:tc>
          <w:tcPr>
            <w:tcW w:w="0" w:type="auto"/>
            <w:vAlign w:val="center"/>
            <w:hideMark/>
          </w:tcPr>
          <w:p w:rsidR="00D82686" w:rsidRDefault="00812EEA">
            <w:r>
              <w:t>-0,75</w:t>
            </w:r>
          </w:p>
        </w:tc>
        <w:tc>
          <w:tcPr>
            <w:tcW w:w="0" w:type="auto"/>
            <w:vAlign w:val="center"/>
            <w:hideMark/>
          </w:tcPr>
          <w:p w:rsidR="00D82686" w:rsidRDefault="00812EEA">
            <w:r>
              <w:t>1</w:t>
            </w:r>
          </w:p>
        </w:tc>
        <w:tc>
          <w:tcPr>
            <w:tcW w:w="0" w:type="auto"/>
            <w:vAlign w:val="center"/>
            <w:hideMark/>
          </w:tcPr>
          <w:p w:rsidR="00D82686" w:rsidRDefault="00812EEA">
            <w:r>
              <w:t>-1</w:t>
            </w:r>
          </w:p>
        </w:tc>
        <w:tc>
          <w:tcPr>
            <w:tcW w:w="0" w:type="auto"/>
            <w:vAlign w:val="center"/>
            <w:hideMark/>
          </w:tcPr>
          <w:p w:rsidR="00D82686" w:rsidRDefault="00812EEA">
            <w:r>
              <w:t>1,75</w:t>
            </w:r>
          </w:p>
        </w:tc>
        <w:tc>
          <w:tcPr>
            <w:tcW w:w="0" w:type="auto"/>
            <w:vAlign w:val="center"/>
            <w:hideMark/>
          </w:tcPr>
          <w:p w:rsidR="00D82686" w:rsidRDefault="00812EEA">
            <w:r>
              <w:t>-1,25</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11</w:t>
            </w:r>
          </w:p>
        </w:tc>
        <w:tc>
          <w:tcPr>
            <w:tcW w:w="0" w:type="auto"/>
            <w:tcBorders>
              <w:top w:val="nil"/>
              <w:left w:val="nil"/>
              <w:bottom w:val="single" w:sz="8" w:space="0" w:color="auto"/>
              <w:right w:val="single" w:sz="8" w:space="0" w:color="auto"/>
            </w:tcBorders>
            <w:vAlign w:val="center"/>
            <w:hideMark/>
          </w:tcPr>
          <w:p w:rsidR="00D82686" w:rsidRDefault="00812EEA">
            <w:r>
              <w:t>Промонетков В.</w:t>
            </w:r>
          </w:p>
        </w:tc>
        <w:tc>
          <w:tcPr>
            <w:tcW w:w="0" w:type="auto"/>
            <w:vAlign w:val="center"/>
            <w:hideMark/>
          </w:tcPr>
          <w:p w:rsidR="00D82686" w:rsidRDefault="00812EEA">
            <w:r>
              <w:t>44</w:t>
            </w:r>
          </w:p>
        </w:tc>
        <w:tc>
          <w:tcPr>
            <w:tcW w:w="0" w:type="auto"/>
            <w:vAlign w:val="center"/>
            <w:hideMark/>
          </w:tcPr>
          <w:p w:rsidR="00D82686" w:rsidRDefault="00812EEA">
            <w:r>
              <w:t>1,75</w:t>
            </w:r>
          </w:p>
        </w:tc>
        <w:tc>
          <w:tcPr>
            <w:tcW w:w="0" w:type="auto"/>
            <w:vAlign w:val="center"/>
            <w:hideMark/>
          </w:tcPr>
          <w:p w:rsidR="00D82686" w:rsidRDefault="00812EEA">
            <w:r>
              <w:t>0,75</w:t>
            </w:r>
          </w:p>
        </w:tc>
        <w:tc>
          <w:tcPr>
            <w:tcW w:w="0" w:type="auto"/>
            <w:vAlign w:val="center"/>
            <w:hideMark/>
          </w:tcPr>
          <w:p w:rsidR="00D82686" w:rsidRDefault="00812EEA">
            <w:r>
              <w:t>2,5</w:t>
            </w:r>
          </w:p>
        </w:tc>
        <w:tc>
          <w:tcPr>
            <w:tcW w:w="0" w:type="auto"/>
            <w:vAlign w:val="center"/>
            <w:hideMark/>
          </w:tcPr>
          <w:p w:rsidR="00D82686" w:rsidRDefault="00812EEA">
            <w:r>
              <w:t>-0,75</w:t>
            </w:r>
          </w:p>
        </w:tc>
        <w:tc>
          <w:tcPr>
            <w:tcW w:w="0" w:type="auto"/>
            <w:vAlign w:val="center"/>
            <w:hideMark/>
          </w:tcPr>
          <w:p w:rsidR="00D82686" w:rsidRDefault="00812EEA">
            <w:r>
              <w:t>4</w:t>
            </w:r>
          </w:p>
        </w:tc>
        <w:tc>
          <w:tcPr>
            <w:tcW w:w="0" w:type="auto"/>
            <w:vAlign w:val="center"/>
            <w:hideMark/>
          </w:tcPr>
          <w:p w:rsidR="00D82686" w:rsidRDefault="00812EEA">
            <w:r>
              <w:t>1,25</w:t>
            </w:r>
          </w:p>
        </w:tc>
        <w:tc>
          <w:tcPr>
            <w:tcW w:w="0" w:type="auto"/>
            <w:vAlign w:val="center"/>
            <w:hideMark/>
          </w:tcPr>
          <w:p w:rsidR="00D82686" w:rsidRDefault="00812EEA">
            <w:r>
              <w:t>1,25</w:t>
            </w:r>
          </w:p>
        </w:tc>
        <w:tc>
          <w:tcPr>
            <w:tcW w:w="0" w:type="auto"/>
            <w:vAlign w:val="center"/>
            <w:hideMark/>
          </w:tcPr>
          <w:p w:rsidR="00D82686" w:rsidRDefault="00812EEA">
            <w:r>
              <w:t>-2</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12</w:t>
            </w:r>
          </w:p>
        </w:tc>
        <w:tc>
          <w:tcPr>
            <w:tcW w:w="0" w:type="auto"/>
            <w:tcBorders>
              <w:top w:val="nil"/>
              <w:left w:val="nil"/>
              <w:bottom w:val="single" w:sz="8" w:space="0" w:color="auto"/>
              <w:right w:val="single" w:sz="8" w:space="0" w:color="auto"/>
            </w:tcBorders>
            <w:vAlign w:val="center"/>
            <w:hideMark/>
          </w:tcPr>
          <w:p w:rsidR="00D82686" w:rsidRDefault="00812EEA">
            <w:r>
              <w:t>Галькин А.</w:t>
            </w:r>
          </w:p>
        </w:tc>
        <w:tc>
          <w:tcPr>
            <w:tcW w:w="0" w:type="auto"/>
            <w:vAlign w:val="center"/>
            <w:hideMark/>
          </w:tcPr>
          <w:p w:rsidR="00D82686" w:rsidRDefault="00812EEA">
            <w:r>
              <w:t>30</w:t>
            </w:r>
          </w:p>
        </w:tc>
        <w:tc>
          <w:tcPr>
            <w:tcW w:w="0" w:type="auto"/>
            <w:vAlign w:val="center"/>
            <w:hideMark/>
          </w:tcPr>
          <w:p w:rsidR="00D82686" w:rsidRDefault="00812EEA">
            <w:r>
              <w:t>2</w:t>
            </w:r>
          </w:p>
        </w:tc>
        <w:tc>
          <w:tcPr>
            <w:tcW w:w="0" w:type="auto"/>
            <w:vAlign w:val="center"/>
            <w:hideMark/>
          </w:tcPr>
          <w:p w:rsidR="00D82686" w:rsidRDefault="00812EEA">
            <w:r>
              <w:t>0,75</w:t>
            </w:r>
          </w:p>
        </w:tc>
        <w:tc>
          <w:tcPr>
            <w:tcW w:w="0" w:type="auto"/>
            <w:vAlign w:val="center"/>
            <w:hideMark/>
          </w:tcPr>
          <w:p w:rsidR="00D82686" w:rsidRDefault="00812EEA">
            <w:r>
              <w:t>1,5</w:t>
            </w:r>
          </w:p>
        </w:tc>
        <w:tc>
          <w:tcPr>
            <w:tcW w:w="0" w:type="auto"/>
            <w:vAlign w:val="center"/>
            <w:hideMark/>
          </w:tcPr>
          <w:p w:rsidR="00D82686" w:rsidRDefault="00812EEA">
            <w:r>
              <w:t>-0,5</w:t>
            </w:r>
          </w:p>
        </w:tc>
        <w:tc>
          <w:tcPr>
            <w:tcW w:w="0" w:type="auto"/>
            <w:vAlign w:val="center"/>
            <w:hideMark/>
          </w:tcPr>
          <w:p w:rsidR="00D82686" w:rsidRDefault="00812EEA">
            <w:r>
              <w:t>2,25</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-2</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13</w:t>
            </w:r>
          </w:p>
        </w:tc>
        <w:tc>
          <w:tcPr>
            <w:tcW w:w="0" w:type="auto"/>
            <w:tcBorders>
              <w:top w:val="nil"/>
              <w:left w:val="nil"/>
              <w:bottom w:val="single" w:sz="8" w:space="0" w:color="auto"/>
              <w:right w:val="single" w:sz="8" w:space="0" w:color="auto"/>
            </w:tcBorders>
            <w:vAlign w:val="center"/>
            <w:hideMark/>
          </w:tcPr>
          <w:p w:rsidR="00D82686" w:rsidRDefault="00812EEA">
            <w:r>
              <w:t>Шишков С.</w:t>
            </w:r>
          </w:p>
        </w:tc>
        <w:tc>
          <w:tcPr>
            <w:tcW w:w="0" w:type="auto"/>
            <w:vAlign w:val="center"/>
            <w:hideMark/>
          </w:tcPr>
          <w:p w:rsidR="00D82686" w:rsidRDefault="00812EEA">
            <w:r>
              <w:t>31</w:t>
            </w:r>
          </w:p>
        </w:tc>
        <w:tc>
          <w:tcPr>
            <w:tcW w:w="0" w:type="auto"/>
            <w:vAlign w:val="center"/>
            <w:hideMark/>
          </w:tcPr>
          <w:p w:rsidR="00D82686" w:rsidRDefault="00812EEA">
            <w:r>
              <w:t>1,5</w:t>
            </w:r>
          </w:p>
        </w:tc>
        <w:tc>
          <w:tcPr>
            <w:tcW w:w="0" w:type="auto"/>
            <w:vAlign w:val="center"/>
            <w:hideMark/>
          </w:tcPr>
          <w:p w:rsidR="00D82686" w:rsidRDefault="00812EEA">
            <w:r>
              <w:t>0,75</w:t>
            </w:r>
          </w:p>
        </w:tc>
        <w:tc>
          <w:tcPr>
            <w:tcW w:w="0" w:type="auto"/>
            <w:vAlign w:val="center"/>
            <w:hideMark/>
          </w:tcPr>
          <w:p w:rsidR="00D82686" w:rsidRDefault="00812EEA">
            <w:r>
              <w:t>2</w:t>
            </w:r>
          </w:p>
        </w:tc>
        <w:tc>
          <w:tcPr>
            <w:tcW w:w="0" w:type="auto"/>
            <w:vAlign w:val="center"/>
            <w:hideMark/>
          </w:tcPr>
          <w:p w:rsidR="00D82686" w:rsidRDefault="00812EEA">
            <w:r>
              <w:t>-0,5</w:t>
            </w:r>
          </w:p>
        </w:tc>
        <w:tc>
          <w:tcPr>
            <w:tcW w:w="0" w:type="auto"/>
            <w:vAlign w:val="center"/>
            <w:hideMark/>
          </w:tcPr>
          <w:p w:rsidR="00D82686" w:rsidRDefault="00812EEA">
            <w:r>
              <w:t>3,5</w:t>
            </w:r>
          </w:p>
        </w:tc>
        <w:tc>
          <w:tcPr>
            <w:tcW w:w="0" w:type="auto"/>
            <w:vAlign w:val="center"/>
            <w:hideMark/>
          </w:tcPr>
          <w:p w:rsidR="00D82686" w:rsidRDefault="00812EEA">
            <w:r>
              <w:t>-0,25</w:t>
            </w:r>
          </w:p>
        </w:tc>
        <w:tc>
          <w:tcPr>
            <w:tcW w:w="0" w:type="auto"/>
            <w:vAlign w:val="center"/>
            <w:hideMark/>
          </w:tcPr>
          <w:p w:rsidR="00D82686" w:rsidRDefault="00812EEA">
            <w:r>
              <w:t>0,5</w:t>
            </w:r>
          </w:p>
        </w:tc>
        <w:tc>
          <w:tcPr>
            <w:tcW w:w="0" w:type="auto"/>
            <w:vAlign w:val="center"/>
            <w:hideMark/>
          </w:tcPr>
          <w:p w:rsidR="00D82686" w:rsidRDefault="00812EEA">
            <w:r>
              <w:t>-2,25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14</w:t>
            </w:r>
          </w:p>
        </w:tc>
        <w:tc>
          <w:tcPr>
            <w:tcW w:w="0" w:type="auto"/>
            <w:tcBorders>
              <w:top w:val="nil"/>
              <w:left w:val="nil"/>
              <w:bottom w:val="single" w:sz="8" w:space="0" w:color="auto"/>
              <w:right w:val="single" w:sz="8" w:space="0" w:color="auto"/>
            </w:tcBorders>
            <w:vAlign w:val="center"/>
            <w:hideMark/>
          </w:tcPr>
          <w:p w:rsidR="00D82686" w:rsidRDefault="00812EEA">
            <w:r>
              <w:t>Неколенков В.</w:t>
            </w:r>
          </w:p>
        </w:tc>
        <w:tc>
          <w:tcPr>
            <w:tcW w:w="0" w:type="auto"/>
            <w:vAlign w:val="center"/>
            <w:hideMark/>
          </w:tcPr>
          <w:p w:rsidR="00D82686" w:rsidRDefault="00812EEA">
            <w:r>
              <w:t>27</w:t>
            </w:r>
          </w:p>
        </w:tc>
        <w:tc>
          <w:tcPr>
            <w:tcW w:w="0" w:type="auto"/>
            <w:vAlign w:val="center"/>
            <w:hideMark/>
          </w:tcPr>
          <w:p w:rsidR="00D82686" w:rsidRDefault="00812EEA">
            <w:r>
              <w:t>2,5</w:t>
            </w:r>
          </w:p>
        </w:tc>
        <w:tc>
          <w:tcPr>
            <w:tcW w:w="0" w:type="auto"/>
            <w:vAlign w:val="center"/>
            <w:hideMark/>
          </w:tcPr>
          <w:p w:rsidR="00D82686" w:rsidRDefault="00812EEA">
            <w:r>
              <w:t>0</w:t>
            </w:r>
          </w:p>
        </w:tc>
        <w:tc>
          <w:tcPr>
            <w:tcW w:w="0" w:type="auto"/>
            <w:vAlign w:val="center"/>
            <w:hideMark/>
          </w:tcPr>
          <w:p w:rsidR="00D82686" w:rsidRDefault="00812EEA">
            <w:r>
              <w:t>1</w:t>
            </w:r>
          </w:p>
        </w:tc>
        <w:tc>
          <w:tcPr>
            <w:tcW w:w="0" w:type="auto"/>
            <w:vAlign w:val="center"/>
            <w:hideMark/>
          </w:tcPr>
          <w:p w:rsidR="00D82686" w:rsidRDefault="00812EEA">
            <w:r>
              <w:t>0,25</w:t>
            </w:r>
          </w:p>
        </w:tc>
        <w:tc>
          <w:tcPr>
            <w:tcW w:w="0" w:type="auto"/>
            <w:vAlign w:val="center"/>
            <w:hideMark/>
          </w:tcPr>
          <w:p w:rsidR="00D82686" w:rsidRDefault="00812EEA">
            <w:r>
              <w:t>1,75</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-2</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Сытин К.</w:t>
            </w:r>
          </w:p>
        </w:tc>
        <w:tc>
          <w:tcPr>
            <w:tcW w:w="0" w:type="auto"/>
            <w:vAlign w:val="center"/>
            <w:hideMark/>
          </w:tcPr>
          <w:p w:rsidR="00D82686" w:rsidRDefault="00812EEA">
            <w:r>
              <w:t>21</w:t>
            </w:r>
          </w:p>
        </w:tc>
        <w:tc>
          <w:tcPr>
            <w:tcW w:w="0" w:type="auto"/>
            <w:vAlign w:val="center"/>
            <w:hideMark/>
          </w:tcPr>
          <w:p w:rsidR="00D82686" w:rsidRDefault="00812EEA">
            <w:r>
              <w:t>0,75</w:t>
            </w:r>
          </w:p>
        </w:tc>
        <w:tc>
          <w:tcPr>
            <w:tcW w:w="0" w:type="auto"/>
            <w:vAlign w:val="center"/>
            <w:hideMark/>
          </w:tcPr>
          <w:p w:rsidR="00D82686" w:rsidRDefault="00812EEA">
            <w:r>
              <w:t>0,25</w:t>
            </w:r>
          </w:p>
        </w:tc>
        <w:tc>
          <w:tcPr>
            <w:tcW w:w="0" w:type="auto"/>
            <w:vAlign w:val="center"/>
            <w:hideMark/>
          </w:tcPr>
          <w:p w:rsidR="00D82686" w:rsidRDefault="00812EEA">
            <w:r>
              <w:t>1,75</w:t>
            </w:r>
          </w:p>
        </w:tc>
        <w:tc>
          <w:tcPr>
            <w:tcW w:w="0" w:type="auto"/>
            <w:vAlign w:val="center"/>
            <w:hideMark/>
          </w:tcPr>
          <w:p w:rsidR="00D82686" w:rsidRDefault="00812EEA">
            <w:r>
              <w:t>-1,25</w:t>
            </w:r>
          </w:p>
        </w:tc>
        <w:tc>
          <w:tcPr>
            <w:tcW w:w="0" w:type="auto"/>
            <w:vAlign w:val="center"/>
            <w:hideMark/>
          </w:tcPr>
          <w:p w:rsidR="00D82686" w:rsidRDefault="00812EEA">
            <w:r>
              <w:t>3</w:t>
            </w:r>
          </w:p>
        </w:tc>
        <w:tc>
          <w:tcPr>
            <w:tcW w:w="0" w:type="auto"/>
            <w:vAlign w:val="center"/>
            <w:hideMark/>
          </w:tcPr>
          <w:p w:rsidR="00D82686" w:rsidRDefault="00812EEA">
            <w:r>
              <w:t>-1,25</w:t>
            </w:r>
          </w:p>
        </w:tc>
        <w:tc>
          <w:tcPr>
            <w:tcW w:w="0" w:type="auto"/>
            <w:vAlign w:val="center"/>
            <w:hideMark/>
          </w:tcPr>
          <w:p w:rsidR="00D82686" w:rsidRDefault="00812EEA">
            <w:r>
              <w:t>0,75</w:t>
            </w:r>
          </w:p>
        </w:tc>
        <w:tc>
          <w:tcPr>
            <w:tcW w:w="0" w:type="auto"/>
            <w:vAlign w:val="center"/>
            <w:hideMark/>
          </w:tcPr>
          <w:p w:rsidR="00D82686" w:rsidRDefault="00812EEA">
            <w:r>
              <w:t>-1,5</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16</w:t>
            </w:r>
          </w:p>
        </w:tc>
        <w:tc>
          <w:tcPr>
            <w:tcW w:w="0" w:type="auto"/>
            <w:tcBorders>
              <w:top w:val="nil"/>
              <w:left w:val="nil"/>
              <w:bottom w:val="single" w:sz="8" w:space="0" w:color="auto"/>
              <w:right w:val="single" w:sz="8" w:space="0" w:color="auto"/>
            </w:tcBorders>
            <w:vAlign w:val="center"/>
            <w:hideMark/>
          </w:tcPr>
          <w:p w:rsidR="00D82686" w:rsidRDefault="00812EEA">
            <w:r>
              <w:t>Смирный С.</w:t>
            </w:r>
          </w:p>
        </w:tc>
        <w:tc>
          <w:tcPr>
            <w:tcW w:w="0" w:type="auto"/>
            <w:vAlign w:val="center"/>
            <w:hideMark/>
          </w:tcPr>
          <w:p w:rsidR="00D82686" w:rsidRDefault="00812EEA">
            <w:r>
              <w:t>25</w:t>
            </w:r>
          </w:p>
        </w:tc>
        <w:tc>
          <w:tcPr>
            <w:tcW w:w="0" w:type="auto"/>
            <w:vAlign w:val="center"/>
            <w:hideMark/>
          </w:tcPr>
          <w:p w:rsidR="00D82686" w:rsidRDefault="00812EEA">
            <w:r>
              <w:t>0,5</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-0,75</w:t>
            </w:r>
          </w:p>
        </w:tc>
        <w:tc>
          <w:tcPr>
            <w:tcW w:w="0" w:type="auto"/>
            <w:vAlign w:val="center"/>
            <w:hideMark/>
          </w:tcPr>
          <w:p w:rsidR="00D82686" w:rsidRDefault="00812EEA">
            <w:r>
              <w:t>1</w:t>
            </w:r>
          </w:p>
        </w:tc>
        <w:tc>
          <w:tcPr>
            <w:tcW w:w="0" w:type="auto"/>
            <w:vAlign w:val="center"/>
            <w:hideMark/>
          </w:tcPr>
          <w:p w:rsidR="00D82686" w:rsidRDefault="00812EEA">
            <w:r>
              <w:t>0,25</w:t>
            </w:r>
          </w:p>
        </w:tc>
        <w:tc>
          <w:tcPr>
            <w:tcW w:w="0" w:type="auto"/>
            <w:vAlign w:val="center"/>
            <w:hideMark/>
          </w:tcPr>
          <w:p w:rsidR="00D82686" w:rsidRDefault="00812EEA">
            <w:r>
              <w:t>0,25</w:t>
            </w:r>
          </w:p>
        </w:tc>
        <w:tc>
          <w:tcPr>
            <w:tcW w:w="0" w:type="auto"/>
            <w:vAlign w:val="center"/>
            <w:hideMark/>
          </w:tcPr>
          <w:p w:rsidR="00D82686" w:rsidRDefault="00812EEA">
            <w:r>
              <w:t>-1,5</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17</w:t>
            </w:r>
          </w:p>
        </w:tc>
        <w:tc>
          <w:tcPr>
            <w:tcW w:w="0" w:type="auto"/>
            <w:tcBorders>
              <w:top w:val="nil"/>
              <w:left w:val="nil"/>
              <w:bottom w:val="single" w:sz="8" w:space="0" w:color="auto"/>
              <w:right w:val="single" w:sz="8" w:space="0" w:color="auto"/>
            </w:tcBorders>
            <w:vAlign w:val="center"/>
            <w:hideMark/>
          </w:tcPr>
          <w:p w:rsidR="00D82686" w:rsidRDefault="00812EEA">
            <w:r>
              <w:t>Харашонов В.</w:t>
            </w:r>
          </w:p>
        </w:tc>
        <w:tc>
          <w:tcPr>
            <w:tcW w:w="0" w:type="auto"/>
            <w:vAlign w:val="center"/>
            <w:hideMark/>
          </w:tcPr>
          <w:p w:rsidR="00D82686" w:rsidRDefault="00812EEA">
            <w:r>
              <w:t>25</w:t>
            </w:r>
          </w:p>
        </w:tc>
        <w:tc>
          <w:tcPr>
            <w:tcW w:w="0" w:type="auto"/>
            <w:vAlign w:val="center"/>
            <w:hideMark/>
          </w:tcPr>
          <w:p w:rsidR="00D82686" w:rsidRDefault="00812EEA">
            <w:r>
              <w:t>1,25</w:t>
            </w:r>
          </w:p>
        </w:tc>
        <w:tc>
          <w:tcPr>
            <w:tcW w:w="0" w:type="auto"/>
            <w:vAlign w:val="center"/>
            <w:hideMark/>
          </w:tcPr>
          <w:p w:rsidR="00D82686" w:rsidRDefault="00812EEA">
            <w:r>
              <w:t>0</w:t>
            </w:r>
          </w:p>
        </w:tc>
        <w:tc>
          <w:tcPr>
            <w:tcW w:w="0" w:type="auto"/>
            <w:vAlign w:val="center"/>
            <w:hideMark/>
          </w:tcPr>
          <w:p w:rsidR="00D82686" w:rsidRDefault="00812EEA">
            <w:r>
              <w:t>1,25</w:t>
            </w:r>
          </w:p>
        </w:tc>
        <w:tc>
          <w:tcPr>
            <w:tcW w:w="0" w:type="auto"/>
            <w:vAlign w:val="center"/>
            <w:hideMark/>
          </w:tcPr>
          <w:p w:rsidR="00D82686" w:rsidRDefault="00812EEA">
            <w:r>
              <w:t>-0,75</w:t>
            </w:r>
          </w:p>
        </w:tc>
        <w:tc>
          <w:tcPr>
            <w:tcW w:w="0" w:type="auto"/>
            <w:vAlign w:val="center"/>
            <w:hideMark/>
          </w:tcPr>
          <w:p w:rsidR="00D82686" w:rsidRDefault="00812EEA">
            <w:r>
              <w:t>1</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-1,5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Добров М.</w:t>
            </w:r>
          </w:p>
        </w:tc>
        <w:tc>
          <w:tcPr>
            <w:tcW w:w="0" w:type="auto"/>
            <w:vAlign w:val="center"/>
            <w:hideMark/>
          </w:tcPr>
          <w:p w:rsidR="00D82686" w:rsidRDefault="00812EEA">
            <w:r>
              <w:t>24</w:t>
            </w:r>
          </w:p>
        </w:tc>
        <w:tc>
          <w:tcPr>
            <w:tcW w:w="0" w:type="auto"/>
            <w:vAlign w:val="center"/>
            <w:hideMark/>
          </w:tcPr>
          <w:p w:rsidR="00D82686" w:rsidRDefault="00812EEA">
            <w:r>
              <w:t>2,5</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2</w:t>
            </w:r>
          </w:p>
        </w:tc>
        <w:tc>
          <w:tcPr>
            <w:tcW w:w="0" w:type="auto"/>
            <w:vAlign w:val="center"/>
            <w:hideMark/>
          </w:tcPr>
          <w:p w:rsidR="00D82686" w:rsidRDefault="00812EEA">
            <w:r>
              <w:t>3,75</w:t>
            </w:r>
          </w:p>
        </w:tc>
        <w:tc>
          <w:tcPr>
            <w:tcW w:w="0" w:type="auto"/>
            <w:vAlign w:val="center"/>
            <w:hideMark/>
          </w:tcPr>
          <w:p w:rsidR="00D82686" w:rsidRDefault="00812EEA">
            <w:r>
              <w:t>-1,25</w:t>
            </w:r>
          </w:p>
        </w:tc>
        <w:tc>
          <w:tcPr>
            <w:tcW w:w="0" w:type="auto"/>
            <w:vAlign w:val="center"/>
            <w:hideMark/>
          </w:tcPr>
          <w:p w:rsidR="00D82686" w:rsidRDefault="00812EEA">
            <w:r>
              <w:t>1,75</w:t>
            </w:r>
          </w:p>
        </w:tc>
        <w:tc>
          <w:tcPr>
            <w:tcW w:w="0" w:type="auto"/>
            <w:vAlign w:val="center"/>
            <w:hideMark/>
          </w:tcPr>
          <w:p w:rsidR="00D82686" w:rsidRDefault="00812EEA">
            <w:r>
              <w:t>0,75</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19</w:t>
            </w:r>
          </w:p>
        </w:tc>
        <w:tc>
          <w:tcPr>
            <w:tcW w:w="0" w:type="auto"/>
            <w:tcBorders>
              <w:top w:val="nil"/>
              <w:left w:val="nil"/>
              <w:bottom w:val="single" w:sz="8" w:space="0" w:color="auto"/>
              <w:right w:val="single" w:sz="8" w:space="0" w:color="auto"/>
            </w:tcBorders>
            <w:vAlign w:val="center"/>
            <w:hideMark/>
          </w:tcPr>
          <w:p w:rsidR="00D82686" w:rsidRDefault="00812EEA">
            <w:r>
              <w:t>Седодедов Ю.</w:t>
            </w:r>
          </w:p>
        </w:tc>
        <w:tc>
          <w:tcPr>
            <w:tcW w:w="0" w:type="auto"/>
            <w:vAlign w:val="center"/>
            <w:hideMark/>
          </w:tcPr>
          <w:p w:rsidR="00D82686" w:rsidRDefault="00812EEA">
            <w:r>
              <w:t>20</w:t>
            </w:r>
          </w:p>
        </w:tc>
        <w:tc>
          <w:tcPr>
            <w:tcW w:w="0" w:type="auto"/>
            <w:vAlign w:val="center"/>
            <w:hideMark/>
          </w:tcPr>
          <w:p w:rsidR="00D82686" w:rsidRDefault="00812EEA">
            <w:r>
              <w:t>1,5</w:t>
            </w:r>
          </w:p>
        </w:tc>
        <w:tc>
          <w:tcPr>
            <w:tcW w:w="0" w:type="auto"/>
            <w:vAlign w:val="center"/>
            <w:hideMark/>
          </w:tcPr>
          <w:p w:rsidR="00D82686" w:rsidRDefault="00812EEA">
            <w:r>
              <w:t>-0,25</w:t>
            </w:r>
          </w:p>
        </w:tc>
        <w:tc>
          <w:tcPr>
            <w:tcW w:w="0" w:type="auto"/>
            <w:vAlign w:val="center"/>
            <w:hideMark/>
          </w:tcPr>
          <w:p w:rsidR="00D82686" w:rsidRDefault="00812EEA">
            <w:r>
              <w:t>1,25</w:t>
            </w:r>
          </w:p>
        </w:tc>
        <w:tc>
          <w:tcPr>
            <w:tcW w:w="0" w:type="auto"/>
            <w:vAlign w:val="center"/>
            <w:hideMark/>
          </w:tcPr>
          <w:p w:rsidR="00D82686" w:rsidRDefault="00812EEA">
            <w:r>
              <w:t>0,25</w:t>
            </w:r>
          </w:p>
        </w:tc>
        <w:tc>
          <w:tcPr>
            <w:tcW w:w="0" w:type="auto"/>
            <w:vAlign w:val="center"/>
            <w:hideMark/>
          </w:tcPr>
          <w:p w:rsidR="00D82686" w:rsidRDefault="00812EEA">
            <w:r>
              <w:t>2,25</w:t>
            </w:r>
          </w:p>
        </w:tc>
        <w:tc>
          <w:tcPr>
            <w:tcW w:w="0" w:type="auto"/>
            <w:vAlign w:val="center"/>
            <w:hideMark/>
          </w:tcPr>
          <w:p w:rsidR="00D82686" w:rsidRDefault="00812EEA">
            <w:r>
              <w:t>0,75</w:t>
            </w:r>
          </w:p>
        </w:tc>
        <w:tc>
          <w:tcPr>
            <w:tcW w:w="0" w:type="auto"/>
            <w:vAlign w:val="center"/>
            <w:hideMark/>
          </w:tcPr>
          <w:p w:rsidR="00D82686" w:rsidRDefault="00812EEA">
            <w:r>
              <w:t>0,75</w:t>
            </w:r>
          </w:p>
        </w:tc>
        <w:tc>
          <w:tcPr>
            <w:tcW w:w="0" w:type="auto"/>
            <w:vAlign w:val="center"/>
            <w:hideMark/>
          </w:tcPr>
          <w:p w:rsidR="00D82686" w:rsidRDefault="00812EEA">
            <w:r>
              <w:t>-1,25</w:t>
            </w:r>
          </w:p>
        </w:tc>
        <w:tc>
          <w:tcPr>
            <w:tcW w:w="0" w:type="auto"/>
            <w:vAlign w:val="center"/>
            <w:hideMark/>
          </w:tcPr>
          <w:p w:rsidR="00D82686" w:rsidRDefault="00812EEA">
            <w:r>
              <w:t>1,25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20</w:t>
            </w:r>
          </w:p>
        </w:tc>
        <w:tc>
          <w:tcPr>
            <w:tcW w:w="0" w:type="auto"/>
            <w:tcBorders>
              <w:top w:val="nil"/>
              <w:left w:val="nil"/>
              <w:bottom w:val="single" w:sz="8" w:space="0" w:color="auto"/>
              <w:right w:val="single" w:sz="8" w:space="0" w:color="auto"/>
            </w:tcBorders>
            <w:vAlign w:val="center"/>
            <w:hideMark/>
          </w:tcPr>
          <w:p w:rsidR="00D82686" w:rsidRDefault="00812EEA">
            <w:r>
              <w:t>Заваркин С.</w:t>
            </w:r>
          </w:p>
        </w:tc>
        <w:tc>
          <w:tcPr>
            <w:tcW w:w="0" w:type="auto"/>
            <w:vAlign w:val="center"/>
            <w:hideMark/>
          </w:tcPr>
          <w:p w:rsidR="00D82686" w:rsidRDefault="00812EEA">
            <w:r>
              <w:t>26</w:t>
            </w:r>
          </w:p>
        </w:tc>
        <w:tc>
          <w:tcPr>
            <w:tcW w:w="0" w:type="auto"/>
            <w:vAlign w:val="center"/>
            <w:hideMark/>
          </w:tcPr>
          <w:p w:rsidR="00D82686" w:rsidRDefault="00812EEA">
            <w:r>
              <w:t>0,75</w:t>
            </w:r>
          </w:p>
        </w:tc>
        <w:tc>
          <w:tcPr>
            <w:tcW w:w="0" w:type="auto"/>
            <w:vAlign w:val="center"/>
            <w:hideMark/>
          </w:tcPr>
          <w:p w:rsidR="00D82686" w:rsidRDefault="00812EEA">
            <w:r>
              <w:t>0,5</w:t>
            </w:r>
          </w:p>
        </w:tc>
        <w:tc>
          <w:tcPr>
            <w:tcW w:w="0" w:type="auto"/>
            <w:vAlign w:val="center"/>
            <w:hideMark/>
          </w:tcPr>
          <w:p w:rsidR="00D82686" w:rsidRDefault="00812EEA">
            <w:r>
              <w:t>1</w:t>
            </w:r>
          </w:p>
        </w:tc>
        <w:tc>
          <w:tcPr>
            <w:tcW w:w="0" w:type="auto"/>
            <w:vAlign w:val="center"/>
            <w:hideMark/>
          </w:tcPr>
          <w:p w:rsidR="00D82686" w:rsidRDefault="00812EEA">
            <w:r>
              <w:t>0</w:t>
            </w:r>
          </w:p>
        </w:tc>
        <w:tc>
          <w:tcPr>
            <w:tcW w:w="0" w:type="auto"/>
            <w:vAlign w:val="center"/>
            <w:hideMark/>
          </w:tcPr>
          <w:p w:rsidR="00D82686" w:rsidRDefault="00812EEA">
            <w:r>
              <w:t>1,75</w:t>
            </w:r>
          </w:p>
        </w:tc>
        <w:tc>
          <w:tcPr>
            <w:tcW w:w="0" w:type="auto"/>
            <w:vAlign w:val="center"/>
            <w:hideMark/>
          </w:tcPr>
          <w:p w:rsidR="00D82686" w:rsidRDefault="00812EEA">
            <w:r>
              <w:t>0,75</w:t>
            </w:r>
          </w:p>
        </w:tc>
        <w:tc>
          <w:tcPr>
            <w:tcW w:w="0" w:type="auto"/>
            <w:vAlign w:val="center"/>
            <w:hideMark/>
          </w:tcPr>
          <w:p w:rsidR="00D82686" w:rsidRDefault="00812EEA">
            <w:r>
              <w:t>0,5</w:t>
            </w:r>
          </w:p>
        </w:tc>
        <w:tc>
          <w:tcPr>
            <w:tcW w:w="0" w:type="auto"/>
            <w:vAlign w:val="center"/>
            <w:hideMark/>
          </w:tcPr>
          <w:p w:rsidR="00D82686" w:rsidRDefault="00812EEA">
            <w:r>
              <w:t>-0,75</w:t>
            </w:r>
          </w:p>
        </w:tc>
        <w:tc>
          <w:tcPr>
            <w:tcW w:w="0" w:type="auto"/>
            <w:vAlign w:val="center"/>
            <w:hideMark/>
          </w:tcPr>
          <w:p w:rsidR="00D82686" w:rsidRDefault="00812EEA">
            <w:r>
              <w:t>-0,5</w:t>
            </w:r>
          </w:p>
        </w:tc>
      </w:tr>
    </w:tbl>
    <w:p w:rsidR="00D82686" w:rsidRPr="00812EEA" w:rsidRDefault="00812EEA">
      <w:pPr>
        <w:pStyle w:val="a3"/>
      </w:pPr>
      <w:r>
        <w:t>Таблица 9.</w:t>
      </w:r>
    </w:p>
    <w:p w:rsidR="00D82686" w:rsidRDefault="00812EEA">
      <w:pPr>
        <w:pStyle w:val="a3"/>
      </w:pPr>
      <w:r>
        <w:t>Удовлетворенность браком (УБ) и установки супругов (женщины)</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испытуемые</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"УБ"</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долг-удов</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автон/зав</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развод</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любовь</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секс</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запр.секс.</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трад/эгал</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деньги</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w:t>
            </w:r>
          </w:p>
        </w:tc>
        <w:tc>
          <w:tcPr>
            <w:tcW w:w="0" w:type="auto"/>
            <w:tcBorders>
              <w:top w:val="nil"/>
              <w:left w:val="nil"/>
              <w:bottom w:val="single" w:sz="8" w:space="0" w:color="auto"/>
              <w:right w:val="single" w:sz="8" w:space="0" w:color="auto"/>
            </w:tcBorders>
            <w:vAlign w:val="center"/>
            <w:hideMark/>
          </w:tcPr>
          <w:p w:rsidR="00D82686" w:rsidRDefault="00812EEA">
            <w:r>
              <w:t>Ванечкина Н.</w:t>
            </w:r>
          </w:p>
        </w:tc>
        <w:tc>
          <w:tcPr>
            <w:tcW w:w="0" w:type="auto"/>
            <w:vAlign w:val="center"/>
            <w:hideMark/>
          </w:tcPr>
          <w:p w:rsidR="00D82686" w:rsidRDefault="00812EEA">
            <w:r>
              <w:t>36</w:t>
            </w:r>
          </w:p>
        </w:tc>
        <w:tc>
          <w:tcPr>
            <w:tcW w:w="0" w:type="auto"/>
            <w:vAlign w:val="center"/>
            <w:hideMark/>
          </w:tcPr>
          <w:p w:rsidR="00D82686" w:rsidRDefault="00812EEA">
            <w:r>
              <w:t>0,75</w:t>
            </w:r>
          </w:p>
        </w:tc>
        <w:tc>
          <w:tcPr>
            <w:tcW w:w="0" w:type="auto"/>
            <w:vAlign w:val="center"/>
            <w:hideMark/>
          </w:tcPr>
          <w:p w:rsidR="00D82686" w:rsidRDefault="00812EEA">
            <w:r>
              <w:t>1,75</w:t>
            </w:r>
          </w:p>
        </w:tc>
        <w:tc>
          <w:tcPr>
            <w:tcW w:w="0" w:type="auto"/>
            <w:vAlign w:val="center"/>
            <w:hideMark/>
          </w:tcPr>
          <w:p w:rsidR="00D82686" w:rsidRDefault="00812EEA">
            <w:r>
              <w:t>0,25</w:t>
            </w:r>
          </w:p>
        </w:tc>
        <w:tc>
          <w:tcPr>
            <w:tcW w:w="0" w:type="auto"/>
            <w:vAlign w:val="center"/>
            <w:hideMark/>
          </w:tcPr>
          <w:p w:rsidR="00D82686" w:rsidRDefault="00812EEA">
            <w:r>
              <w:t>3</w:t>
            </w:r>
          </w:p>
        </w:tc>
        <w:tc>
          <w:tcPr>
            <w:tcW w:w="0" w:type="auto"/>
            <w:vAlign w:val="center"/>
            <w:hideMark/>
          </w:tcPr>
          <w:p w:rsidR="00D82686" w:rsidRDefault="00812EEA">
            <w:r>
              <w:t>-1</w:t>
            </w:r>
          </w:p>
        </w:tc>
        <w:tc>
          <w:tcPr>
            <w:tcW w:w="0" w:type="auto"/>
            <w:vAlign w:val="center"/>
            <w:hideMark/>
          </w:tcPr>
          <w:p w:rsidR="00D82686" w:rsidRDefault="00812EEA">
            <w:r>
              <w:t>0,5</w:t>
            </w:r>
          </w:p>
        </w:tc>
        <w:tc>
          <w:tcPr>
            <w:tcW w:w="0" w:type="auto"/>
            <w:vAlign w:val="center"/>
            <w:hideMark/>
          </w:tcPr>
          <w:p w:rsidR="00D82686" w:rsidRDefault="00812EEA">
            <w:r>
              <w:t>-1</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w:t>
            </w:r>
          </w:p>
        </w:tc>
        <w:tc>
          <w:tcPr>
            <w:tcW w:w="0" w:type="auto"/>
            <w:tcBorders>
              <w:top w:val="nil"/>
              <w:left w:val="nil"/>
              <w:bottom w:val="single" w:sz="8" w:space="0" w:color="auto"/>
              <w:right w:val="single" w:sz="8" w:space="0" w:color="auto"/>
            </w:tcBorders>
            <w:vAlign w:val="center"/>
            <w:hideMark/>
          </w:tcPr>
          <w:p w:rsidR="00D82686" w:rsidRDefault="00812EEA">
            <w:r>
              <w:t>Кваскова Н.</w:t>
            </w:r>
          </w:p>
        </w:tc>
        <w:tc>
          <w:tcPr>
            <w:tcW w:w="0" w:type="auto"/>
            <w:vAlign w:val="center"/>
            <w:hideMark/>
          </w:tcPr>
          <w:p w:rsidR="00D82686" w:rsidRDefault="00812EEA">
            <w:r>
              <w:t>41</w:t>
            </w:r>
          </w:p>
        </w:tc>
        <w:tc>
          <w:tcPr>
            <w:tcW w:w="0" w:type="auto"/>
            <w:vAlign w:val="center"/>
            <w:hideMark/>
          </w:tcPr>
          <w:p w:rsidR="00D82686" w:rsidRDefault="00812EEA">
            <w:r>
              <w:t>0,75</w:t>
            </w:r>
          </w:p>
        </w:tc>
        <w:tc>
          <w:tcPr>
            <w:tcW w:w="0" w:type="auto"/>
            <w:vAlign w:val="center"/>
            <w:hideMark/>
          </w:tcPr>
          <w:p w:rsidR="00D82686" w:rsidRDefault="00812EEA">
            <w:r>
              <w:t>2</w:t>
            </w:r>
          </w:p>
        </w:tc>
        <w:tc>
          <w:tcPr>
            <w:tcW w:w="0" w:type="auto"/>
            <w:vAlign w:val="center"/>
            <w:hideMark/>
          </w:tcPr>
          <w:p w:rsidR="00D82686" w:rsidRDefault="00812EEA">
            <w:r>
              <w:t>-0,25</w:t>
            </w:r>
          </w:p>
        </w:tc>
        <w:tc>
          <w:tcPr>
            <w:tcW w:w="0" w:type="auto"/>
            <w:vAlign w:val="center"/>
            <w:hideMark/>
          </w:tcPr>
          <w:p w:rsidR="00D82686" w:rsidRDefault="00812EEA">
            <w:r>
              <w:t>3,5</w:t>
            </w:r>
          </w:p>
        </w:tc>
        <w:tc>
          <w:tcPr>
            <w:tcW w:w="0" w:type="auto"/>
            <w:vAlign w:val="center"/>
            <w:hideMark/>
          </w:tcPr>
          <w:p w:rsidR="00D82686" w:rsidRDefault="00812EEA">
            <w:r>
              <w:t>-1</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1,5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3</w:t>
            </w:r>
          </w:p>
        </w:tc>
        <w:tc>
          <w:tcPr>
            <w:tcW w:w="0" w:type="auto"/>
            <w:tcBorders>
              <w:top w:val="nil"/>
              <w:left w:val="nil"/>
              <w:bottom w:val="single" w:sz="8" w:space="0" w:color="auto"/>
              <w:right w:val="single" w:sz="8" w:space="0" w:color="auto"/>
            </w:tcBorders>
            <w:vAlign w:val="center"/>
            <w:hideMark/>
          </w:tcPr>
          <w:p w:rsidR="00D82686" w:rsidRDefault="00812EEA">
            <w:r>
              <w:t>Мутнова О.</w:t>
            </w:r>
          </w:p>
        </w:tc>
        <w:tc>
          <w:tcPr>
            <w:tcW w:w="0" w:type="auto"/>
            <w:vAlign w:val="center"/>
            <w:hideMark/>
          </w:tcPr>
          <w:p w:rsidR="00D82686" w:rsidRDefault="00812EEA">
            <w:r>
              <w:t>40</w:t>
            </w:r>
          </w:p>
        </w:tc>
        <w:tc>
          <w:tcPr>
            <w:tcW w:w="0" w:type="auto"/>
            <w:vAlign w:val="center"/>
            <w:hideMark/>
          </w:tcPr>
          <w:p w:rsidR="00D82686" w:rsidRDefault="00812EEA">
            <w:r>
              <w:t>0</w:t>
            </w:r>
          </w:p>
        </w:tc>
        <w:tc>
          <w:tcPr>
            <w:tcW w:w="0" w:type="auto"/>
            <w:vAlign w:val="center"/>
            <w:hideMark/>
          </w:tcPr>
          <w:p w:rsidR="00D82686" w:rsidRDefault="00812EEA">
            <w:r>
              <w:t>2</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0,5</w:t>
            </w:r>
          </w:p>
        </w:tc>
        <w:tc>
          <w:tcPr>
            <w:tcW w:w="0" w:type="auto"/>
            <w:vAlign w:val="center"/>
            <w:hideMark/>
          </w:tcPr>
          <w:p w:rsidR="00D82686" w:rsidRDefault="00812EEA">
            <w:r>
              <w:t>0,75</w:t>
            </w:r>
          </w:p>
        </w:tc>
        <w:tc>
          <w:tcPr>
            <w:tcW w:w="0" w:type="auto"/>
            <w:vAlign w:val="center"/>
            <w:hideMark/>
          </w:tcPr>
          <w:p w:rsidR="00D82686" w:rsidRDefault="00812EEA">
            <w:r>
              <w:t>-0,25</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4</w:t>
            </w:r>
          </w:p>
        </w:tc>
        <w:tc>
          <w:tcPr>
            <w:tcW w:w="0" w:type="auto"/>
            <w:tcBorders>
              <w:top w:val="nil"/>
              <w:left w:val="nil"/>
              <w:bottom w:val="single" w:sz="8" w:space="0" w:color="auto"/>
              <w:right w:val="single" w:sz="8" w:space="0" w:color="auto"/>
            </w:tcBorders>
            <w:vAlign w:val="center"/>
            <w:hideMark/>
          </w:tcPr>
          <w:p w:rsidR="00D82686" w:rsidRDefault="00812EEA">
            <w:r>
              <w:t>Шишкова Л.</w:t>
            </w:r>
          </w:p>
        </w:tc>
        <w:tc>
          <w:tcPr>
            <w:tcW w:w="0" w:type="auto"/>
            <w:vAlign w:val="center"/>
            <w:hideMark/>
          </w:tcPr>
          <w:p w:rsidR="00D82686" w:rsidRDefault="00812EEA">
            <w:r>
              <w:t>38</w:t>
            </w:r>
          </w:p>
        </w:tc>
        <w:tc>
          <w:tcPr>
            <w:tcW w:w="0" w:type="auto"/>
            <w:vAlign w:val="center"/>
            <w:hideMark/>
          </w:tcPr>
          <w:p w:rsidR="00D82686" w:rsidRDefault="00812EEA">
            <w:r>
              <w:t>0,75</w:t>
            </w:r>
          </w:p>
        </w:tc>
        <w:tc>
          <w:tcPr>
            <w:tcW w:w="0" w:type="auto"/>
            <w:vAlign w:val="center"/>
            <w:hideMark/>
          </w:tcPr>
          <w:p w:rsidR="00D82686" w:rsidRDefault="00812EEA">
            <w:r>
              <w:t>2</w:t>
            </w:r>
          </w:p>
        </w:tc>
        <w:tc>
          <w:tcPr>
            <w:tcW w:w="0" w:type="auto"/>
            <w:vAlign w:val="center"/>
            <w:hideMark/>
          </w:tcPr>
          <w:p w:rsidR="00D82686" w:rsidRDefault="00812EEA">
            <w:r>
              <w:t>-0,5</w:t>
            </w:r>
          </w:p>
        </w:tc>
        <w:tc>
          <w:tcPr>
            <w:tcW w:w="0" w:type="auto"/>
            <w:vAlign w:val="center"/>
            <w:hideMark/>
          </w:tcPr>
          <w:p w:rsidR="00D82686" w:rsidRDefault="00812EEA">
            <w:r>
              <w:t>2,5</w:t>
            </w:r>
          </w:p>
        </w:tc>
        <w:tc>
          <w:tcPr>
            <w:tcW w:w="0" w:type="auto"/>
            <w:vAlign w:val="center"/>
            <w:hideMark/>
          </w:tcPr>
          <w:p w:rsidR="00D82686" w:rsidRDefault="00812EEA">
            <w:r>
              <w:t>-0</w:t>
            </w:r>
          </w:p>
        </w:tc>
        <w:tc>
          <w:tcPr>
            <w:tcW w:w="0" w:type="auto"/>
            <w:vAlign w:val="center"/>
            <w:hideMark/>
          </w:tcPr>
          <w:p w:rsidR="00D82686" w:rsidRDefault="00812EEA">
            <w:r>
              <w:t>0,5</w:t>
            </w:r>
          </w:p>
        </w:tc>
        <w:tc>
          <w:tcPr>
            <w:tcW w:w="0" w:type="auto"/>
            <w:vAlign w:val="center"/>
            <w:hideMark/>
          </w:tcPr>
          <w:p w:rsidR="00D82686" w:rsidRDefault="00812EEA">
            <w:r>
              <w:t>-2,25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5</w:t>
            </w:r>
          </w:p>
        </w:tc>
        <w:tc>
          <w:tcPr>
            <w:tcW w:w="0" w:type="auto"/>
            <w:tcBorders>
              <w:top w:val="nil"/>
              <w:left w:val="nil"/>
              <w:bottom w:val="single" w:sz="8" w:space="0" w:color="auto"/>
              <w:right w:val="single" w:sz="8" w:space="0" w:color="auto"/>
            </w:tcBorders>
            <w:vAlign w:val="center"/>
            <w:hideMark/>
          </w:tcPr>
          <w:p w:rsidR="00D82686" w:rsidRDefault="00812EEA">
            <w:r>
              <w:t>Шесткова М.</w:t>
            </w:r>
          </w:p>
        </w:tc>
        <w:tc>
          <w:tcPr>
            <w:tcW w:w="0" w:type="auto"/>
            <w:vAlign w:val="center"/>
            <w:hideMark/>
          </w:tcPr>
          <w:p w:rsidR="00D82686" w:rsidRDefault="00812EEA">
            <w:r>
              <w:t>43</w:t>
            </w:r>
          </w:p>
        </w:tc>
        <w:tc>
          <w:tcPr>
            <w:tcW w:w="0" w:type="auto"/>
            <w:vAlign w:val="center"/>
            <w:hideMark/>
          </w:tcPr>
          <w:p w:rsidR="00D82686" w:rsidRDefault="00812EEA">
            <w:r>
              <w:t>0,75</w:t>
            </w:r>
          </w:p>
        </w:tc>
        <w:tc>
          <w:tcPr>
            <w:tcW w:w="0" w:type="auto"/>
            <w:vAlign w:val="center"/>
            <w:hideMark/>
          </w:tcPr>
          <w:p w:rsidR="00D82686" w:rsidRDefault="00812EEA">
            <w:r>
              <w:t>2,25</w:t>
            </w:r>
          </w:p>
        </w:tc>
        <w:tc>
          <w:tcPr>
            <w:tcW w:w="0" w:type="auto"/>
            <w:vAlign w:val="center"/>
            <w:hideMark/>
          </w:tcPr>
          <w:p w:rsidR="00D82686" w:rsidRDefault="00812EEA">
            <w:r>
              <w:t>-0,25</w:t>
            </w:r>
          </w:p>
        </w:tc>
        <w:tc>
          <w:tcPr>
            <w:tcW w:w="0" w:type="auto"/>
            <w:vAlign w:val="center"/>
            <w:hideMark/>
          </w:tcPr>
          <w:p w:rsidR="00D82686" w:rsidRDefault="00812EEA">
            <w:r>
              <w:t>1</w:t>
            </w:r>
          </w:p>
        </w:tc>
        <w:tc>
          <w:tcPr>
            <w:tcW w:w="0" w:type="auto"/>
            <w:vAlign w:val="center"/>
            <w:hideMark/>
          </w:tcPr>
          <w:p w:rsidR="00D82686" w:rsidRDefault="00812EEA">
            <w:r>
              <w:t>0,8</w:t>
            </w:r>
          </w:p>
        </w:tc>
        <w:tc>
          <w:tcPr>
            <w:tcW w:w="0" w:type="auto"/>
            <w:vAlign w:val="center"/>
            <w:hideMark/>
          </w:tcPr>
          <w:p w:rsidR="00D82686" w:rsidRDefault="00812EEA">
            <w:r>
              <w:t>0</w:t>
            </w:r>
          </w:p>
        </w:tc>
        <w:tc>
          <w:tcPr>
            <w:tcW w:w="0" w:type="auto"/>
            <w:vAlign w:val="center"/>
            <w:hideMark/>
          </w:tcPr>
          <w:p w:rsidR="00D82686" w:rsidRDefault="00812EEA">
            <w:r>
              <w:t>0,25</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6</w:t>
            </w:r>
          </w:p>
        </w:tc>
        <w:tc>
          <w:tcPr>
            <w:tcW w:w="0" w:type="auto"/>
            <w:tcBorders>
              <w:top w:val="nil"/>
              <w:left w:val="nil"/>
              <w:bottom w:val="single" w:sz="8" w:space="0" w:color="auto"/>
              <w:right w:val="single" w:sz="8" w:space="0" w:color="auto"/>
            </w:tcBorders>
            <w:vAlign w:val="center"/>
            <w:hideMark/>
          </w:tcPr>
          <w:p w:rsidR="00D82686" w:rsidRDefault="00812EEA">
            <w:r>
              <w:t>Лавинова Е.</w:t>
            </w:r>
          </w:p>
        </w:tc>
        <w:tc>
          <w:tcPr>
            <w:tcW w:w="0" w:type="auto"/>
            <w:vAlign w:val="center"/>
            <w:hideMark/>
          </w:tcPr>
          <w:p w:rsidR="00D82686" w:rsidRDefault="00812EEA">
            <w:r>
              <w:t>40</w:t>
            </w:r>
          </w:p>
        </w:tc>
        <w:tc>
          <w:tcPr>
            <w:tcW w:w="0" w:type="auto"/>
            <w:vAlign w:val="center"/>
            <w:hideMark/>
          </w:tcPr>
          <w:p w:rsidR="00D82686" w:rsidRDefault="00812EEA">
            <w:r>
              <w:t>0,25</w:t>
            </w:r>
          </w:p>
        </w:tc>
        <w:tc>
          <w:tcPr>
            <w:tcW w:w="0" w:type="auto"/>
            <w:vAlign w:val="center"/>
            <w:hideMark/>
          </w:tcPr>
          <w:p w:rsidR="00D82686" w:rsidRDefault="00812EEA">
            <w:r>
              <w:t>2</w:t>
            </w:r>
          </w:p>
        </w:tc>
        <w:tc>
          <w:tcPr>
            <w:tcW w:w="0" w:type="auto"/>
            <w:vAlign w:val="center"/>
            <w:hideMark/>
          </w:tcPr>
          <w:p w:rsidR="00D82686" w:rsidRDefault="00812EEA">
            <w:r>
              <w:t>0,25</w:t>
            </w:r>
          </w:p>
        </w:tc>
        <w:tc>
          <w:tcPr>
            <w:tcW w:w="0" w:type="auto"/>
            <w:vAlign w:val="center"/>
            <w:hideMark/>
          </w:tcPr>
          <w:p w:rsidR="00D82686" w:rsidRDefault="00812EEA">
            <w:r>
              <w:t>2,5</w:t>
            </w:r>
          </w:p>
        </w:tc>
        <w:tc>
          <w:tcPr>
            <w:tcW w:w="0" w:type="auto"/>
            <w:vAlign w:val="center"/>
            <w:hideMark/>
          </w:tcPr>
          <w:p w:rsidR="00D82686" w:rsidRDefault="00812EEA">
            <w:r>
              <w:t>0,3</w:t>
            </w:r>
          </w:p>
        </w:tc>
        <w:tc>
          <w:tcPr>
            <w:tcW w:w="0" w:type="auto"/>
            <w:vAlign w:val="center"/>
            <w:hideMark/>
          </w:tcPr>
          <w:p w:rsidR="00D82686" w:rsidRDefault="00812EEA">
            <w:r>
              <w:t>1,25</w:t>
            </w:r>
          </w:p>
        </w:tc>
        <w:tc>
          <w:tcPr>
            <w:tcW w:w="0" w:type="auto"/>
            <w:vAlign w:val="center"/>
            <w:hideMark/>
          </w:tcPr>
          <w:p w:rsidR="00D82686" w:rsidRDefault="00812EEA">
            <w:r>
              <w:t>-0,75</w:t>
            </w:r>
          </w:p>
        </w:tc>
        <w:tc>
          <w:tcPr>
            <w:tcW w:w="0" w:type="auto"/>
            <w:vAlign w:val="center"/>
            <w:hideMark/>
          </w:tcPr>
          <w:p w:rsidR="00D82686" w:rsidRDefault="00812EEA">
            <w:r>
              <w:t>0</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7</w:t>
            </w:r>
          </w:p>
        </w:tc>
        <w:tc>
          <w:tcPr>
            <w:tcW w:w="0" w:type="auto"/>
            <w:tcBorders>
              <w:top w:val="nil"/>
              <w:left w:val="nil"/>
              <w:bottom w:val="single" w:sz="8" w:space="0" w:color="auto"/>
              <w:right w:val="single" w:sz="8" w:space="0" w:color="auto"/>
            </w:tcBorders>
            <w:vAlign w:val="center"/>
            <w:hideMark/>
          </w:tcPr>
          <w:p w:rsidR="00D82686" w:rsidRDefault="00812EEA">
            <w:r>
              <w:t>Согреева Н.</w:t>
            </w:r>
          </w:p>
        </w:tc>
        <w:tc>
          <w:tcPr>
            <w:tcW w:w="0" w:type="auto"/>
            <w:vAlign w:val="center"/>
            <w:hideMark/>
          </w:tcPr>
          <w:p w:rsidR="00D82686" w:rsidRDefault="00812EEA">
            <w:r>
              <w:t>40</w:t>
            </w:r>
          </w:p>
        </w:tc>
        <w:tc>
          <w:tcPr>
            <w:tcW w:w="0" w:type="auto"/>
            <w:vAlign w:val="center"/>
            <w:hideMark/>
          </w:tcPr>
          <w:p w:rsidR="00D82686" w:rsidRDefault="00812EEA">
            <w:r>
              <w:t>0</w:t>
            </w:r>
          </w:p>
        </w:tc>
        <w:tc>
          <w:tcPr>
            <w:tcW w:w="0" w:type="auto"/>
            <w:vAlign w:val="center"/>
            <w:hideMark/>
          </w:tcPr>
          <w:p w:rsidR="00D82686" w:rsidRDefault="00812EEA">
            <w:r>
              <w:t>2</w:t>
            </w:r>
          </w:p>
        </w:tc>
        <w:tc>
          <w:tcPr>
            <w:tcW w:w="0" w:type="auto"/>
            <w:vAlign w:val="center"/>
            <w:hideMark/>
          </w:tcPr>
          <w:p w:rsidR="00D82686" w:rsidRDefault="00812EEA">
            <w:r>
              <w:t>0,5</w:t>
            </w:r>
          </w:p>
        </w:tc>
        <w:tc>
          <w:tcPr>
            <w:tcW w:w="0" w:type="auto"/>
            <w:vAlign w:val="center"/>
            <w:hideMark/>
          </w:tcPr>
          <w:p w:rsidR="00D82686" w:rsidRDefault="00812EEA">
            <w:r>
              <w:t>1,25</w:t>
            </w:r>
          </w:p>
        </w:tc>
        <w:tc>
          <w:tcPr>
            <w:tcW w:w="0" w:type="auto"/>
            <w:vAlign w:val="center"/>
            <w:hideMark/>
          </w:tcPr>
          <w:p w:rsidR="00D82686" w:rsidRDefault="00812EEA">
            <w:r>
              <w:t>-1</w:t>
            </w:r>
          </w:p>
        </w:tc>
        <w:tc>
          <w:tcPr>
            <w:tcW w:w="0" w:type="auto"/>
            <w:vAlign w:val="center"/>
            <w:hideMark/>
          </w:tcPr>
          <w:p w:rsidR="00D82686" w:rsidRDefault="00812EEA">
            <w:r>
              <w:t>0,5</w:t>
            </w:r>
          </w:p>
        </w:tc>
        <w:tc>
          <w:tcPr>
            <w:tcW w:w="0" w:type="auto"/>
            <w:vAlign w:val="center"/>
            <w:hideMark/>
          </w:tcPr>
          <w:p w:rsidR="00D82686" w:rsidRDefault="00812EEA">
            <w:r>
              <w:t>-1,25</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8</w:t>
            </w:r>
          </w:p>
        </w:tc>
        <w:tc>
          <w:tcPr>
            <w:tcW w:w="0" w:type="auto"/>
            <w:tcBorders>
              <w:top w:val="nil"/>
              <w:left w:val="nil"/>
              <w:bottom w:val="single" w:sz="8" w:space="0" w:color="auto"/>
              <w:right w:val="single" w:sz="8" w:space="0" w:color="auto"/>
            </w:tcBorders>
            <w:vAlign w:val="center"/>
            <w:hideMark/>
          </w:tcPr>
          <w:p w:rsidR="00D82686" w:rsidRDefault="00812EEA">
            <w:r>
              <w:t>Бальзакова Е.</w:t>
            </w:r>
          </w:p>
        </w:tc>
        <w:tc>
          <w:tcPr>
            <w:tcW w:w="0" w:type="auto"/>
            <w:vAlign w:val="center"/>
            <w:hideMark/>
          </w:tcPr>
          <w:p w:rsidR="00D82686" w:rsidRDefault="00812EEA">
            <w:r>
              <w:t>35</w:t>
            </w:r>
          </w:p>
        </w:tc>
        <w:tc>
          <w:tcPr>
            <w:tcW w:w="0" w:type="auto"/>
            <w:vAlign w:val="center"/>
            <w:hideMark/>
          </w:tcPr>
          <w:p w:rsidR="00D82686" w:rsidRDefault="00812EEA">
            <w:r>
              <w:t>-0,25</w:t>
            </w:r>
          </w:p>
        </w:tc>
        <w:tc>
          <w:tcPr>
            <w:tcW w:w="0" w:type="auto"/>
            <w:vAlign w:val="center"/>
            <w:hideMark/>
          </w:tcPr>
          <w:p w:rsidR="00D82686" w:rsidRDefault="00812EEA">
            <w:r>
              <w:t>0,75</w:t>
            </w:r>
          </w:p>
        </w:tc>
        <w:tc>
          <w:tcPr>
            <w:tcW w:w="0" w:type="auto"/>
            <w:vAlign w:val="center"/>
            <w:hideMark/>
          </w:tcPr>
          <w:p w:rsidR="00D82686" w:rsidRDefault="00812EEA">
            <w:r>
              <w:t>-0,25</w:t>
            </w:r>
          </w:p>
        </w:tc>
        <w:tc>
          <w:tcPr>
            <w:tcW w:w="0" w:type="auto"/>
            <w:vAlign w:val="center"/>
            <w:hideMark/>
          </w:tcPr>
          <w:p w:rsidR="00D82686" w:rsidRDefault="00812EEA">
            <w:r>
              <w:t>2,5</w:t>
            </w:r>
          </w:p>
        </w:tc>
        <w:tc>
          <w:tcPr>
            <w:tcW w:w="0" w:type="auto"/>
            <w:vAlign w:val="center"/>
            <w:hideMark/>
          </w:tcPr>
          <w:p w:rsidR="00D82686" w:rsidRDefault="00812EEA">
            <w:r>
              <w:t>-1</w:t>
            </w:r>
          </w:p>
        </w:tc>
        <w:tc>
          <w:tcPr>
            <w:tcW w:w="0" w:type="auto"/>
            <w:vAlign w:val="center"/>
            <w:hideMark/>
          </w:tcPr>
          <w:p w:rsidR="00D82686" w:rsidRDefault="00812EEA">
            <w:r>
              <w:t>0,25</w:t>
            </w:r>
          </w:p>
        </w:tc>
        <w:tc>
          <w:tcPr>
            <w:tcW w:w="0" w:type="auto"/>
            <w:vAlign w:val="center"/>
            <w:hideMark/>
          </w:tcPr>
          <w:p w:rsidR="00D82686" w:rsidRDefault="00812EEA">
            <w:r>
              <w:t>-0,75</w:t>
            </w:r>
          </w:p>
        </w:tc>
        <w:tc>
          <w:tcPr>
            <w:tcW w:w="0" w:type="auto"/>
            <w:vAlign w:val="center"/>
            <w:hideMark/>
          </w:tcPr>
          <w:p w:rsidR="00D82686" w:rsidRDefault="00812EEA">
            <w:r>
              <w:t>-0,5</w:t>
            </w:r>
          </w:p>
        </w:tc>
      </w:tr>
      <w:tr w:rsidR="00D82686">
        <w:tc>
          <w:tcPr>
            <w:tcW w:w="0" w:type="auto"/>
            <w:tcBorders>
              <w:top w:val="nil"/>
              <w:left w:val="single" w:sz="8" w:space="0" w:color="auto"/>
              <w:bottom w:val="nil"/>
              <w:right w:val="single" w:sz="8" w:space="0" w:color="auto"/>
            </w:tcBorders>
            <w:vAlign w:val="center"/>
            <w:hideMark/>
          </w:tcPr>
          <w:p w:rsidR="00D82686" w:rsidRDefault="00D82686"/>
        </w:tc>
        <w:tc>
          <w:tcPr>
            <w:tcW w:w="0" w:type="auto"/>
            <w:tcBorders>
              <w:top w:val="nil"/>
              <w:left w:val="nil"/>
              <w:bottom w:val="nil"/>
              <w:right w:val="single" w:sz="8" w:space="0" w:color="auto"/>
            </w:tcBorders>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9</w:t>
            </w:r>
          </w:p>
        </w:tc>
        <w:tc>
          <w:tcPr>
            <w:tcW w:w="0" w:type="auto"/>
            <w:tcBorders>
              <w:top w:val="nil"/>
              <w:left w:val="nil"/>
              <w:bottom w:val="single" w:sz="8" w:space="0" w:color="auto"/>
              <w:right w:val="single" w:sz="8" w:space="0" w:color="auto"/>
            </w:tcBorders>
            <w:vAlign w:val="center"/>
            <w:hideMark/>
          </w:tcPr>
          <w:p w:rsidR="00D82686" w:rsidRDefault="00812EEA">
            <w:r>
              <w:t>Гарпина Н.</w:t>
            </w:r>
          </w:p>
        </w:tc>
        <w:tc>
          <w:tcPr>
            <w:tcW w:w="0" w:type="auto"/>
            <w:tcBorders>
              <w:top w:val="nil"/>
              <w:left w:val="nil"/>
              <w:bottom w:val="single" w:sz="8" w:space="0" w:color="auto"/>
              <w:right w:val="single" w:sz="8" w:space="0" w:color="auto"/>
            </w:tcBorders>
            <w:vAlign w:val="center"/>
            <w:hideMark/>
          </w:tcPr>
          <w:p w:rsidR="00D82686" w:rsidRDefault="00812EEA">
            <w:r>
              <w:t>43</w:t>
            </w:r>
          </w:p>
        </w:tc>
        <w:tc>
          <w:tcPr>
            <w:tcW w:w="0" w:type="auto"/>
            <w:tcBorders>
              <w:top w:val="nil"/>
              <w:left w:val="nil"/>
              <w:bottom w:val="single" w:sz="8" w:space="0" w:color="auto"/>
              <w:right w:val="single" w:sz="8" w:space="0" w:color="auto"/>
            </w:tcBorders>
            <w:vAlign w:val="center"/>
            <w:hideMark/>
          </w:tcPr>
          <w:p w:rsidR="00D82686" w:rsidRDefault="00812EEA">
            <w:r>
              <w:t>0,25</w:t>
            </w:r>
          </w:p>
        </w:tc>
        <w:tc>
          <w:tcPr>
            <w:tcW w:w="0" w:type="auto"/>
            <w:tcBorders>
              <w:top w:val="nil"/>
              <w:left w:val="nil"/>
              <w:bottom w:val="single" w:sz="8" w:space="0" w:color="auto"/>
              <w:right w:val="single" w:sz="8" w:space="0" w:color="auto"/>
            </w:tcBorders>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-0,75</w:t>
            </w:r>
          </w:p>
        </w:tc>
        <w:tc>
          <w:tcPr>
            <w:tcW w:w="0" w:type="auto"/>
            <w:tcBorders>
              <w:top w:val="nil"/>
              <w:left w:val="nil"/>
              <w:bottom w:val="single" w:sz="8" w:space="0" w:color="auto"/>
              <w:right w:val="single" w:sz="8" w:space="0" w:color="auto"/>
            </w:tcBorders>
            <w:vAlign w:val="center"/>
            <w:hideMark/>
          </w:tcPr>
          <w:p w:rsidR="00D82686" w:rsidRDefault="00812EEA">
            <w:r>
              <w:t>1,75</w:t>
            </w:r>
          </w:p>
        </w:tc>
        <w:tc>
          <w:tcPr>
            <w:tcW w:w="0" w:type="auto"/>
            <w:tcBorders>
              <w:top w:val="nil"/>
              <w:left w:val="nil"/>
              <w:bottom w:val="single" w:sz="8" w:space="0" w:color="auto"/>
              <w:right w:val="single" w:sz="8" w:space="0" w:color="auto"/>
            </w:tcBorders>
            <w:vAlign w:val="center"/>
            <w:hideMark/>
          </w:tcPr>
          <w:p w:rsidR="00D82686" w:rsidRDefault="00812EEA">
            <w:r>
              <w:t>0</w:t>
            </w:r>
          </w:p>
        </w:tc>
        <w:tc>
          <w:tcPr>
            <w:tcW w:w="0" w:type="auto"/>
            <w:tcBorders>
              <w:top w:val="nil"/>
              <w:left w:val="nil"/>
              <w:bottom w:val="single" w:sz="8" w:space="0" w:color="auto"/>
              <w:right w:val="single" w:sz="8" w:space="0" w:color="auto"/>
            </w:tcBorders>
            <w:vAlign w:val="center"/>
            <w:hideMark/>
          </w:tcPr>
          <w:p w:rsidR="00D82686" w:rsidRDefault="00812EEA">
            <w:r>
              <w:t>0</w:t>
            </w:r>
          </w:p>
        </w:tc>
        <w:tc>
          <w:tcPr>
            <w:tcW w:w="0" w:type="auto"/>
            <w:tcBorders>
              <w:top w:val="nil"/>
              <w:left w:val="nil"/>
              <w:bottom w:val="single" w:sz="8" w:space="0" w:color="auto"/>
              <w:right w:val="single" w:sz="8" w:space="0" w:color="auto"/>
            </w:tcBorders>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10</w:t>
            </w:r>
          </w:p>
        </w:tc>
        <w:tc>
          <w:tcPr>
            <w:tcW w:w="0" w:type="auto"/>
            <w:tcBorders>
              <w:top w:val="nil"/>
              <w:left w:val="nil"/>
              <w:bottom w:val="single" w:sz="8" w:space="0" w:color="auto"/>
              <w:right w:val="single" w:sz="8" w:space="0" w:color="auto"/>
            </w:tcBorders>
            <w:vAlign w:val="center"/>
            <w:hideMark/>
          </w:tcPr>
          <w:p w:rsidR="00D82686" w:rsidRDefault="00812EEA">
            <w:r>
              <w:t>Зевина Е.</w:t>
            </w:r>
          </w:p>
        </w:tc>
        <w:tc>
          <w:tcPr>
            <w:tcW w:w="0" w:type="auto"/>
            <w:vAlign w:val="center"/>
            <w:hideMark/>
          </w:tcPr>
          <w:p w:rsidR="00D82686" w:rsidRDefault="00812EEA">
            <w:r>
              <w:t>36</w:t>
            </w:r>
          </w:p>
        </w:tc>
        <w:tc>
          <w:tcPr>
            <w:tcW w:w="0" w:type="auto"/>
            <w:vAlign w:val="center"/>
            <w:hideMark/>
          </w:tcPr>
          <w:p w:rsidR="00D82686" w:rsidRDefault="00812EEA">
            <w:r>
              <w:t>-0,5</w:t>
            </w:r>
          </w:p>
        </w:tc>
        <w:tc>
          <w:tcPr>
            <w:tcW w:w="0" w:type="auto"/>
            <w:vAlign w:val="center"/>
            <w:hideMark/>
          </w:tcPr>
          <w:p w:rsidR="00D82686" w:rsidRDefault="00812EEA">
            <w:r>
              <w:t>1,5</w:t>
            </w:r>
          </w:p>
        </w:tc>
        <w:tc>
          <w:tcPr>
            <w:tcW w:w="0" w:type="auto"/>
            <w:vAlign w:val="center"/>
            <w:hideMark/>
          </w:tcPr>
          <w:p w:rsidR="00D82686" w:rsidRDefault="00812EEA">
            <w:r>
              <w:t>-1,5</w:t>
            </w:r>
          </w:p>
        </w:tc>
        <w:tc>
          <w:tcPr>
            <w:tcW w:w="0" w:type="auto"/>
            <w:vAlign w:val="center"/>
            <w:hideMark/>
          </w:tcPr>
          <w:p w:rsidR="00D82686" w:rsidRDefault="00812EEA">
            <w:r>
              <w:t>1,25</w:t>
            </w:r>
          </w:p>
        </w:tc>
        <w:tc>
          <w:tcPr>
            <w:tcW w:w="0" w:type="auto"/>
            <w:vAlign w:val="center"/>
            <w:hideMark/>
          </w:tcPr>
          <w:p w:rsidR="00D82686" w:rsidRDefault="00812EEA">
            <w:r>
              <w:t>-1</w:t>
            </w:r>
          </w:p>
        </w:tc>
        <w:tc>
          <w:tcPr>
            <w:tcW w:w="0" w:type="auto"/>
            <w:vAlign w:val="center"/>
            <w:hideMark/>
          </w:tcPr>
          <w:p w:rsidR="00D82686" w:rsidRDefault="00812EEA">
            <w:r>
              <w:t>0,5</w:t>
            </w:r>
          </w:p>
        </w:tc>
        <w:tc>
          <w:tcPr>
            <w:tcW w:w="0" w:type="auto"/>
            <w:vAlign w:val="center"/>
            <w:hideMark/>
          </w:tcPr>
          <w:p w:rsidR="00D82686" w:rsidRDefault="00812EEA">
            <w:r>
              <w:t>-0,5</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11</w:t>
            </w:r>
          </w:p>
        </w:tc>
        <w:tc>
          <w:tcPr>
            <w:tcW w:w="0" w:type="auto"/>
            <w:tcBorders>
              <w:top w:val="nil"/>
              <w:left w:val="nil"/>
              <w:bottom w:val="single" w:sz="8" w:space="0" w:color="auto"/>
              <w:right w:val="single" w:sz="8" w:space="0" w:color="auto"/>
            </w:tcBorders>
            <w:vAlign w:val="center"/>
            <w:hideMark/>
          </w:tcPr>
          <w:p w:rsidR="00D82686" w:rsidRDefault="00812EEA">
            <w:r>
              <w:t>Харашонова Н.</w:t>
            </w:r>
          </w:p>
        </w:tc>
        <w:tc>
          <w:tcPr>
            <w:tcW w:w="0" w:type="auto"/>
            <w:vAlign w:val="center"/>
            <w:hideMark/>
          </w:tcPr>
          <w:p w:rsidR="00D82686" w:rsidRDefault="00812EEA">
            <w:r>
              <w:t>40</w:t>
            </w:r>
          </w:p>
        </w:tc>
        <w:tc>
          <w:tcPr>
            <w:tcW w:w="0" w:type="auto"/>
            <w:vAlign w:val="center"/>
            <w:hideMark/>
          </w:tcPr>
          <w:p w:rsidR="00D82686" w:rsidRDefault="00812EEA">
            <w:r>
              <w:t>0,5</w:t>
            </w:r>
          </w:p>
        </w:tc>
        <w:tc>
          <w:tcPr>
            <w:tcW w:w="0" w:type="auto"/>
            <w:vAlign w:val="center"/>
            <w:hideMark/>
          </w:tcPr>
          <w:p w:rsidR="00D82686" w:rsidRDefault="00812EEA">
            <w:r>
              <w:t>2,75</w:t>
            </w:r>
          </w:p>
        </w:tc>
        <w:tc>
          <w:tcPr>
            <w:tcW w:w="0" w:type="auto"/>
            <w:vAlign w:val="center"/>
            <w:hideMark/>
          </w:tcPr>
          <w:p w:rsidR="00D82686" w:rsidRDefault="00812EEA">
            <w:r>
              <w:t>0</w:t>
            </w:r>
          </w:p>
        </w:tc>
        <w:tc>
          <w:tcPr>
            <w:tcW w:w="0" w:type="auto"/>
            <w:vAlign w:val="center"/>
            <w:hideMark/>
          </w:tcPr>
          <w:p w:rsidR="00D82686" w:rsidRDefault="00812EEA">
            <w:r>
              <w:t>4</w:t>
            </w:r>
          </w:p>
        </w:tc>
        <w:tc>
          <w:tcPr>
            <w:tcW w:w="0" w:type="auto"/>
            <w:vAlign w:val="center"/>
            <w:hideMark/>
          </w:tcPr>
          <w:p w:rsidR="00D82686" w:rsidRDefault="00812EEA">
            <w:r>
              <w:t>0</w:t>
            </w:r>
          </w:p>
        </w:tc>
        <w:tc>
          <w:tcPr>
            <w:tcW w:w="0" w:type="auto"/>
            <w:vAlign w:val="center"/>
            <w:hideMark/>
          </w:tcPr>
          <w:p w:rsidR="00D82686" w:rsidRDefault="00812EEA">
            <w:r>
              <w:t>0,5</w:t>
            </w:r>
          </w:p>
        </w:tc>
        <w:tc>
          <w:tcPr>
            <w:tcW w:w="0" w:type="auto"/>
            <w:vAlign w:val="center"/>
            <w:hideMark/>
          </w:tcPr>
          <w:p w:rsidR="00D82686" w:rsidRDefault="00812EEA">
            <w:r>
              <w:t>-1</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12</w:t>
            </w:r>
          </w:p>
        </w:tc>
        <w:tc>
          <w:tcPr>
            <w:tcW w:w="0" w:type="auto"/>
            <w:tcBorders>
              <w:top w:val="nil"/>
              <w:left w:val="nil"/>
              <w:bottom w:val="single" w:sz="8" w:space="0" w:color="auto"/>
              <w:right w:val="single" w:sz="8" w:space="0" w:color="auto"/>
            </w:tcBorders>
            <w:vAlign w:val="center"/>
            <w:hideMark/>
          </w:tcPr>
          <w:p w:rsidR="00D82686" w:rsidRDefault="00812EEA">
            <w:r>
              <w:t>Заваркина А.</w:t>
            </w:r>
          </w:p>
        </w:tc>
        <w:tc>
          <w:tcPr>
            <w:tcW w:w="0" w:type="auto"/>
            <w:vAlign w:val="center"/>
            <w:hideMark/>
          </w:tcPr>
          <w:p w:rsidR="00D82686" w:rsidRDefault="00812EEA">
            <w:r>
              <w:t>38</w:t>
            </w:r>
          </w:p>
        </w:tc>
        <w:tc>
          <w:tcPr>
            <w:tcW w:w="0" w:type="auto"/>
            <w:vAlign w:val="center"/>
            <w:hideMark/>
          </w:tcPr>
          <w:p w:rsidR="00D82686" w:rsidRDefault="00812EEA">
            <w:r>
              <w:t>0</w:t>
            </w:r>
          </w:p>
        </w:tc>
        <w:tc>
          <w:tcPr>
            <w:tcW w:w="0" w:type="auto"/>
            <w:vAlign w:val="center"/>
            <w:hideMark/>
          </w:tcPr>
          <w:p w:rsidR="00D82686" w:rsidRDefault="00812EEA">
            <w:r>
              <w:t>1,5</w:t>
            </w:r>
          </w:p>
        </w:tc>
        <w:tc>
          <w:tcPr>
            <w:tcW w:w="0" w:type="auto"/>
            <w:vAlign w:val="center"/>
            <w:hideMark/>
          </w:tcPr>
          <w:p w:rsidR="00D82686" w:rsidRDefault="00812EEA">
            <w:r>
              <w:t>0,75</w:t>
            </w:r>
          </w:p>
        </w:tc>
        <w:tc>
          <w:tcPr>
            <w:tcW w:w="0" w:type="auto"/>
            <w:vAlign w:val="center"/>
            <w:hideMark/>
          </w:tcPr>
          <w:p w:rsidR="00D82686" w:rsidRDefault="00812EEA">
            <w:r>
              <w:t>1</w:t>
            </w:r>
          </w:p>
        </w:tc>
        <w:tc>
          <w:tcPr>
            <w:tcW w:w="0" w:type="auto"/>
            <w:vAlign w:val="center"/>
            <w:hideMark/>
          </w:tcPr>
          <w:p w:rsidR="00D82686" w:rsidRDefault="00812EEA">
            <w:r>
              <w:t>0,3</w:t>
            </w:r>
          </w:p>
        </w:tc>
        <w:tc>
          <w:tcPr>
            <w:tcW w:w="0" w:type="auto"/>
            <w:vAlign w:val="center"/>
            <w:hideMark/>
          </w:tcPr>
          <w:p w:rsidR="00D82686" w:rsidRDefault="00812EEA">
            <w:r>
              <w:t>-0,25</w:t>
            </w:r>
          </w:p>
        </w:tc>
        <w:tc>
          <w:tcPr>
            <w:tcW w:w="0" w:type="auto"/>
            <w:vAlign w:val="center"/>
            <w:hideMark/>
          </w:tcPr>
          <w:p w:rsidR="00D82686" w:rsidRDefault="00812EEA">
            <w:r>
              <w:t>-1</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13</w:t>
            </w:r>
          </w:p>
        </w:tc>
        <w:tc>
          <w:tcPr>
            <w:tcW w:w="0" w:type="auto"/>
            <w:tcBorders>
              <w:top w:val="nil"/>
              <w:left w:val="nil"/>
              <w:bottom w:val="single" w:sz="8" w:space="0" w:color="auto"/>
              <w:right w:val="single" w:sz="8" w:space="0" w:color="auto"/>
            </w:tcBorders>
            <w:vAlign w:val="center"/>
            <w:hideMark/>
          </w:tcPr>
          <w:p w:rsidR="00D82686" w:rsidRDefault="00812EEA">
            <w:r>
              <w:t>Минаева Н.</w:t>
            </w:r>
          </w:p>
        </w:tc>
        <w:tc>
          <w:tcPr>
            <w:tcW w:w="0" w:type="auto"/>
            <w:vAlign w:val="center"/>
            <w:hideMark/>
          </w:tcPr>
          <w:p w:rsidR="00D82686" w:rsidRDefault="00812EEA">
            <w:r>
              <w:t>36</w:t>
            </w:r>
          </w:p>
        </w:tc>
        <w:tc>
          <w:tcPr>
            <w:tcW w:w="0" w:type="auto"/>
            <w:vAlign w:val="center"/>
            <w:hideMark/>
          </w:tcPr>
          <w:p w:rsidR="00D82686" w:rsidRDefault="00812EEA">
            <w:r>
              <w:t>0</w:t>
            </w:r>
          </w:p>
        </w:tc>
        <w:tc>
          <w:tcPr>
            <w:tcW w:w="0" w:type="auto"/>
            <w:vAlign w:val="center"/>
            <w:hideMark/>
          </w:tcPr>
          <w:p w:rsidR="00D82686" w:rsidRDefault="00812EEA">
            <w:r>
              <w:t>1,5</w:t>
            </w:r>
          </w:p>
        </w:tc>
        <w:tc>
          <w:tcPr>
            <w:tcW w:w="0" w:type="auto"/>
            <w:vAlign w:val="center"/>
            <w:hideMark/>
          </w:tcPr>
          <w:p w:rsidR="00D82686" w:rsidRDefault="00812EEA">
            <w:r>
              <w:t>-0,5</w:t>
            </w:r>
          </w:p>
        </w:tc>
        <w:tc>
          <w:tcPr>
            <w:tcW w:w="0" w:type="auto"/>
            <w:vAlign w:val="center"/>
            <w:hideMark/>
          </w:tcPr>
          <w:p w:rsidR="00D82686" w:rsidRDefault="00812EEA">
            <w:r>
              <w:t>3,25</w:t>
            </w:r>
          </w:p>
        </w:tc>
        <w:tc>
          <w:tcPr>
            <w:tcW w:w="0" w:type="auto"/>
            <w:vAlign w:val="center"/>
            <w:hideMark/>
          </w:tcPr>
          <w:p w:rsidR="00D82686" w:rsidRDefault="00812EEA">
            <w:r>
              <w:t>-0</w:t>
            </w:r>
          </w:p>
        </w:tc>
        <w:tc>
          <w:tcPr>
            <w:tcW w:w="0" w:type="auto"/>
            <w:vAlign w:val="center"/>
            <w:hideMark/>
          </w:tcPr>
          <w:p w:rsidR="00D82686" w:rsidRDefault="00812EEA">
            <w:r>
              <w:t>0</w:t>
            </w:r>
          </w:p>
        </w:tc>
        <w:tc>
          <w:tcPr>
            <w:tcW w:w="0" w:type="auto"/>
            <w:vAlign w:val="center"/>
            <w:hideMark/>
          </w:tcPr>
          <w:p w:rsidR="00D82686" w:rsidRDefault="00812EEA">
            <w:r>
              <w:t>-0,75</w:t>
            </w:r>
          </w:p>
        </w:tc>
        <w:tc>
          <w:tcPr>
            <w:tcW w:w="0" w:type="auto"/>
            <w:vAlign w:val="center"/>
            <w:hideMark/>
          </w:tcPr>
          <w:p w:rsidR="00D82686" w:rsidRDefault="00812EEA">
            <w:r>
              <w:t>0,75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14</w:t>
            </w:r>
          </w:p>
        </w:tc>
        <w:tc>
          <w:tcPr>
            <w:tcW w:w="0" w:type="auto"/>
            <w:tcBorders>
              <w:top w:val="nil"/>
              <w:left w:val="nil"/>
              <w:bottom w:val="single" w:sz="8" w:space="0" w:color="auto"/>
              <w:right w:val="single" w:sz="8" w:space="0" w:color="auto"/>
            </w:tcBorders>
            <w:vAlign w:val="center"/>
            <w:hideMark/>
          </w:tcPr>
          <w:p w:rsidR="00D82686" w:rsidRDefault="00812EEA">
            <w:r>
              <w:t>Неколенкова Л.</w:t>
            </w:r>
          </w:p>
        </w:tc>
        <w:tc>
          <w:tcPr>
            <w:tcW w:w="0" w:type="auto"/>
            <w:vAlign w:val="center"/>
            <w:hideMark/>
          </w:tcPr>
          <w:p w:rsidR="00D82686" w:rsidRDefault="00812EEA">
            <w:r>
              <w:t>36</w:t>
            </w:r>
          </w:p>
        </w:tc>
        <w:tc>
          <w:tcPr>
            <w:tcW w:w="0" w:type="auto"/>
            <w:vAlign w:val="center"/>
            <w:hideMark/>
          </w:tcPr>
          <w:p w:rsidR="00D82686" w:rsidRDefault="00812EEA">
            <w:r>
              <w:t>-0,5</w:t>
            </w:r>
          </w:p>
        </w:tc>
        <w:tc>
          <w:tcPr>
            <w:tcW w:w="0" w:type="auto"/>
            <w:vAlign w:val="center"/>
            <w:hideMark/>
          </w:tcPr>
          <w:p w:rsidR="00D82686" w:rsidRDefault="00812EEA">
            <w:r>
              <w:t>1,5</w:t>
            </w:r>
          </w:p>
        </w:tc>
        <w:tc>
          <w:tcPr>
            <w:tcW w:w="0" w:type="auto"/>
            <w:vAlign w:val="center"/>
            <w:hideMark/>
          </w:tcPr>
          <w:p w:rsidR="00D82686" w:rsidRDefault="00812EEA">
            <w:r>
              <w:t>1,25</w:t>
            </w:r>
          </w:p>
        </w:tc>
        <w:tc>
          <w:tcPr>
            <w:tcW w:w="0" w:type="auto"/>
            <w:vAlign w:val="center"/>
            <w:hideMark/>
          </w:tcPr>
          <w:p w:rsidR="00D82686" w:rsidRDefault="00812EEA">
            <w:r>
              <w:t>2,75</w:t>
            </w:r>
          </w:p>
        </w:tc>
        <w:tc>
          <w:tcPr>
            <w:tcW w:w="0" w:type="auto"/>
            <w:vAlign w:val="center"/>
            <w:hideMark/>
          </w:tcPr>
          <w:p w:rsidR="00D82686" w:rsidRDefault="00812EEA">
            <w:r>
              <w:t>0</w:t>
            </w:r>
          </w:p>
        </w:tc>
        <w:tc>
          <w:tcPr>
            <w:tcW w:w="0" w:type="auto"/>
            <w:vAlign w:val="center"/>
            <w:hideMark/>
          </w:tcPr>
          <w:p w:rsidR="00D82686" w:rsidRDefault="00812EEA">
            <w:r>
              <w:t>0,75</w:t>
            </w:r>
          </w:p>
        </w:tc>
        <w:tc>
          <w:tcPr>
            <w:tcW w:w="0" w:type="auto"/>
            <w:vAlign w:val="center"/>
            <w:hideMark/>
          </w:tcPr>
          <w:p w:rsidR="00D82686" w:rsidRDefault="00812EEA">
            <w:r>
              <w:t>-1,5</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15</w:t>
            </w:r>
          </w:p>
        </w:tc>
        <w:tc>
          <w:tcPr>
            <w:tcW w:w="0" w:type="auto"/>
            <w:tcBorders>
              <w:top w:val="nil"/>
              <w:left w:val="nil"/>
              <w:bottom w:val="single" w:sz="8" w:space="0" w:color="auto"/>
              <w:right w:val="single" w:sz="8" w:space="0" w:color="auto"/>
            </w:tcBorders>
            <w:vAlign w:val="center"/>
            <w:hideMark/>
          </w:tcPr>
          <w:p w:rsidR="00D82686" w:rsidRDefault="00812EEA">
            <w:r>
              <w:t>Промонеткова Н.</w:t>
            </w:r>
          </w:p>
        </w:tc>
        <w:tc>
          <w:tcPr>
            <w:tcW w:w="0" w:type="auto"/>
            <w:vAlign w:val="center"/>
            <w:hideMark/>
          </w:tcPr>
          <w:p w:rsidR="00D82686" w:rsidRDefault="00812EEA">
            <w:r>
              <w:t>44</w:t>
            </w:r>
          </w:p>
        </w:tc>
        <w:tc>
          <w:tcPr>
            <w:tcW w:w="0" w:type="auto"/>
            <w:vAlign w:val="center"/>
            <w:hideMark/>
          </w:tcPr>
          <w:p w:rsidR="00D82686" w:rsidRDefault="00812EEA">
            <w:r>
              <w:t>0,75</w:t>
            </w:r>
          </w:p>
        </w:tc>
        <w:tc>
          <w:tcPr>
            <w:tcW w:w="0" w:type="auto"/>
            <w:vAlign w:val="center"/>
            <w:hideMark/>
          </w:tcPr>
          <w:p w:rsidR="00D82686" w:rsidRDefault="00812EEA">
            <w:r>
              <w:t>2</w:t>
            </w:r>
          </w:p>
        </w:tc>
        <w:tc>
          <w:tcPr>
            <w:tcW w:w="0" w:type="auto"/>
            <w:vAlign w:val="center"/>
            <w:hideMark/>
          </w:tcPr>
          <w:p w:rsidR="00D82686" w:rsidRDefault="00812EEA">
            <w:r>
              <w:t>-0,75</w:t>
            </w:r>
          </w:p>
        </w:tc>
        <w:tc>
          <w:tcPr>
            <w:tcW w:w="0" w:type="auto"/>
            <w:vAlign w:val="center"/>
            <w:hideMark/>
          </w:tcPr>
          <w:p w:rsidR="00D82686" w:rsidRDefault="00812EEA">
            <w:r>
              <w:t>1,75</w:t>
            </w:r>
          </w:p>
        </w:tc>
        <w:tc>
          <w:tcPr>
            <w:tcW w:w="0" w:type="auto"/>
            <w:vAlign w:val="center"/>
            <w:hideMark/>
          </w:tcPr>
          <w:p w:rsidR="00D82686" w:rsidRDefault="00812EEA">
            <w:r>
              <w:t>1,5</w:t>
            </w:r>
          </w:p>
        </w:tc>
        <w:tc>
          <w:tcPr>
            <w:tcW w:w="0" w:type="auto"/>
            <w:vAlign w:val="center"/>
            <w:hideMark/>
          </w:tcPr>
          <w:p w:rsidR="00D82686" w:rsidRDefault="00812EEA">
            <w:r>
              <w:t>2</w:t>
            </w:r>
          </w:p>
        </w:tc>
        <w:tc>
          <w:tcPr>
            <w:tcW w:w="0" w:type="auto"/>
            <w:vAlign w:val="center"/>
            <w:hideMark/>
          </w:tcPr>
          <w:p w:rsidR="00D82686" w:rsidRDefault="00812EEA">
            <w:r>
              <w:t>-2</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16</w:t>
            </w:r>
          </w:p>
        </w:tc>
        <w:tc>
          <w:tcPr>
            <w:tcW w:w="0" w:type="auto"/>
            <w:tcBorders>
              <w:top w:val="nil"/>
              <w:left w:val="nil"/>
              <w:bottom w:val="single" w:sz="8" w:space="0" w:color="auto"/>
              <w:right w:val="single" w:sz="8" w:space="0" w:color="auto"/>
            </w:tcBorders>
            <w:vAlign w:val="center"/>
            <w:hideMark/>
          </w:tcPr>
          <w:p w:rsidR="00D82686" w:rsidRDefault="00812EEA">
            <w:r>
              <w:t>Галькина Е.</w:t>
            </w:r>
          </w:p>
        </w:tc>
        <w:tc>
          <w:tcPr>
            <w:tcW w:w="0" w:type="auto"/>
            <w:vAlign w:val="center"/>
            <w:hideMark/>
          </w:tcPr>
          <w:p w:rsidR="00D82686" w:rsidRDefault="00812EEA">
            <w:r>
              <w:t>31</w:t>
            </w:r>
          </w:p>
        </w:tc>
        <w:tc>
          <w:tcPr>
            <w:tcW w:w="0" w:type="auto"/>
            <w:vAlign w:val="center"/>
            <w:hideMark/>
          </w:tcPr>
          <w:p w:rsidR="00D82686" w:rsidRDefault="00812EEA">
            <w:r>
              <w:t>0,75</w:t>
            </w:r>
          </w:p>
        </w:tc>
        <w:tc>
          <w:tcPr>
            <w:tcW w:w="0" w:type="auto"/>
            <w:vAlign w:val="center"/>
            <w:hideMark/>
          </w:tcPr>
          <w:p w:rsidR="00D82686" w:rsidRDefault="00812EEA">
            <w:r>
              <w:t>2,5</w:t>
            </w:r>
          </w:p>
        </w:tc>
        <w:tc>
          <w:tcPr>
            <w:tcW w:w="0" w:type="auto"/>
            <w:vAlign w:val="center"/>
            <w:hideMark/>
          </w:tcPr>
          <w:p w:rsidR="00D82686" w:rsidRDefault="00812EEA">
            <w:r>
              <w:t>-0,5</w:t>
            </w:r>
          </w:p>
        </w:tc>
        <w:tc>
          <w:tcPr>
            <w:tcW w:w="0" w:type="auto"/>
            <w:vAlign w:val="center"/>
            <w:hideMark/>
          </w:tcPr>
          <w:p w:rsidR="00D82686" w:rsidRDefault="00812EEA">
            <w:r>
              <w:t>2,5</w:t>
            </w:r>
          </w:p>
        </w:tc>
        <w:tc>
          <w:tcPr>
            <w:tcW w:w="0" w:type="auto"/>
            <w:vAlign w:val="center"/>
            <w:hideMark/>
          </w:tcPr>
          <w:p w:rsidR="00D82686" w:rsidRDefault="00812EEA">
            <w:r>
              <w:t>-0</w:t>
            </w:r>
          </w:p>
        </w:tc>
        <w:tc>
          <w:tcPr>
            <w:tcW w:w="0" w:type="auto"/>
            <w:vAlign w:val="center"/>
            <w:hideMark/>
          </w:tcPr>
          <w:p w:rsidR="00D82686" w:rsidRDefault="00812EEA">
            <w:r>
              <w:t>0,75</w:t>
            </w:r>
          </w:p>
        </w:tc>
        <w:tc>
          <w:tcPr>
            <w:tcW w:w="0" w:type="auto"/>
            <w:vAlign w:val="center"/>
            <w:hideMark/>
          </w:tcPr>
          <w:p w:rsidR="00D82686" w:rsidRDefault="00812EEA">
            <w:r>
              <w:t>-2,5</w:t>
            </w:r>
          </w:p>
        </w:tc>
        <w:tc>
          <w:tcPr>
            <w:tcW w:w="0" w:type="auto"/>
            <w:vAlign w:val="center"/>
            <w:hideMark/>
          </w:tcPr>
          <w:p w:rsidR="00D82686" w:rsidRDefault="00812EEA">
            <w:r>
              <w:t>1</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17</w:t>
            </w:r>
          </w:p>
        </w:tc>
        <w:tc>
          <w:tcPr>
            <w:tcW w:w="0" w:type="auto"/>
            <w:tcBorders>
              <w:top w:val="nil"/>
              <w:left w:val="nil"/>
              <w:bottom w:val="single" w:sz="8" w:space="0" w:color="auto"/>
              <w:right w:val="single" w:sz="8" w:space="0" w:color="auto"/>
            </w:tcBorders>
            <w:vAlign w:val="center"/>
            <w:hideMark/>
          </w:tcPr>
          <w:p w:rsidR="00D82686" w:rsidRDefault="00812EEA">
            <w:r>
              <w:t>Смирная Т.</w:t>
            </w:r>
          </w:p>
        </w:tc>
        <w:tc>
          <w:tcPr>
            <w:tcW w:w="0" w:type="auto"/>
            <w:vAlign w:val="center"/>
            <w:hideMark/>
          </w:tcPr>
          <w:p w:rsidR="00D82686" w:rsidRDefault="00812EEA">
            <w:r>
              <w:t>31</w:t>
            </w:r>
          </w:p>
        </w:tc>
        <w:tc>
          <w:tcPr>
            <w:tcW w:w="0" w:type="auto"/>
            <w:vAlign w:val="center"/>
            <w:hideMark/>
          </w:tcPr>
          <w:p w:rsidR="00D82686" w:rsidRDefault="00812EEA">
            <w:r>
              <w:t>0</w:t>
            </w:r>
          </w:p>
        </w:tc>
        <w:tc>
          <w:tcPr>
            <w:tcW w:w="0" w:type="auto"/>
            <w:vAlign w:val="center"/>
            <w:hideMark/>
          </w:tcPr>
          <w:p w:rsidR="00D82686" w:rsidRDefault="00812EEA">
            <w:r>
              <w:t>1,75</w:t>
            </w:r>
          </w:p>
        </w:tc>
        <w:tc>
          <w:tcPr>
            <w:tcW w:w="0" w:type="auto"/>
            <w:vAlign w:val="center"/>
            <w:hideMark/>
          </w:tcPr>
          <w:p w:rsidR="00D82686" w:rsidRDefault="00812EEA">
            <w:r>
              <w:t>-0,75</w:t>
            </w:r>
          </w:p>
        </w:tc>
        <w:tc>
          <w:tcPr>
            <w:tcW w:w="0" w:type="auto"/>
            <w:vAlign w:val="center"/>
            <w:hideMark/>
          </w:tcPr>
          <w:p w:rsidR="00D82686" w:rsidRDefault="00812EEA">
            <w:r>
              <w:t>1</w:t>
            </w:r>
          </w:p>
        </w:tc>
        <w:tc>
          <w:tcPr>
            <w:tcW w:w="0" w:type="auto"/>
            <w:vAlign w:val="center"/>
            <w:hideMark/>
          </w:tcPr>
          <w:p w:rsidR="00D82686" w:rsidRDefault="00812EEA">
            <w:r>
              <w:t>-1</w:t>
            </w:r>
          </w:p>
        </w:tc>
        <w:tc>
          <w:tcPr>
            <w:tcW w:w="0" w:type="auto"/>
            <w:vAlign w:val="center"/>
            <w:hideMark/>
          </w:tcPr>
          <w:p w:rsidR="00D82686" w:rsidRDefault="00812EEA">
            <w:r>
              <w:t>-0,25</w:t>
            </w:r>
          </w:p>
        </w:tc>
        <w:tc>
          <w:tcPr>
            <w:tcW w:w="0" w:type="auto"/>
            <w:vAlign w:val="center"/>
            <w:hideMark/>
          </w:tcPr>
          <w:p w:rsidR="00D82686" w:rsidRDefault="00812EEA">
            <w:r>
              <w:t>-0,75</w:t>
            </w:r>
          </w:p>
        </w:tc>
        <w:tc>
          <w:tcPr>
            <w:tcW w:w="0" w:type="auto"/>
            <w:vAlign w:val="center"/>
            <w:hideMark/>
          </w:tcPr>
          <w:p w:rsidR="00D82686" w:rsidRDefault="00812EEA">
            <w:r>
              <w:t>0,25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Сытина М.</w:t>
            </w:r>
          </w:p>
        </w:tc>
        <w:tc>
          <w:tcPr>
            <w:tcW w:w="0" w:type="auto"/>
            <w:vAlign w:val="center"/>
            <w:hideMark/>
          </w:tcPr>
          <w:p w:rsidR="00D82686" w:rsidRDefault="00812EEA">
            <w:r>
              <w:t>21</w:t>
            </w:r>
          </w:p>
        </w:tc>
        <w:tc>
          <w:tcPr>
            <w:tcW w:w="0" w:type="auto"/>
            <w:vAlign w:val="center"/>
            <w:hideMark/>
          </w:tcPr>
          <w:p w:rsidR="00D82686" w:rsidRDefault="00812EEA">
            <w:r>
              <w:t>-0,75</w:t>
            </w:r>
          </w:p>
        </w:tc>
        <w:tc>
          <w:tcPr>
            <w:tcW w:w="0" w:type="auto"/>
            <w:vAlign w:val="center"/>
            <w:hideMark/>
          </w:tcPr>
          <w:p w:rsidR="00D82686" w:rsidRDefault="00812EEA">
            <w:r>
              <w:t>1</w:t>
            </w:r>
          </w:p>
        </w:tc>
        <w:tc>
          <w:tcPr>
            <w:tcW w:w="0" w:type="auto"/>
            <w:vAlign w:val="center"/>
            <w:hideMark/>
          </w:tcPr>
          <w:p w:rsidR="00D82686" w:rsidRDefault="00812EEA">
            <w:r>
              <w:t>0</w:t>
            </w:r>
          </w:p>
        </w:tc>
        <w:tc>
          <w:tcPr>
            <w:tcW w:w="0" w:type="auto"/>
            <w:vAlign w:val="center"/>
            <w:hideMark/>
          </w:tcPr>
          <w:p w:rsidR="00D82686" w:rsidRDefault="00812EEA">
            <w:r>
              <w:t>2,5</w:t>
            </w:r>
          </w:p>
        </w:tc>
        <w:tc>
          <w:tcPr>
            <w:tcW w:w="0" w:type="auto"/>
            <w:vAlign w:val="center"/>
            <w:hideMark/>
          </w:tcPr>
          <w:p w:rsidR="00D82686" w:rsidRDefault="00812EEA">
            <w:r>
              <w:t>-1</w:t>
            </w:r>
          </w:p>
        </w:tc>
        <w:tc>
          <w:tcPr>
            <w:tcW w:w="0" w:type="auto"/>
            <w:vAlign w:val="center"/>
            <w:hideMark/>
          </w:tcPr>
          <w:p w:rsidR="00D82686" w:rsidRDefault="00812EEA">
            <w:r>
              <w:t>0,75</w:t>
            </w:r>
          </w:p>
        </w:tc>
        <w:tc>
          <w:tcPr>
            <w:tcW w:w="0" w:type="auto"/>
            <w:vAlign w:val="center"/>
            <w:hideMark/>
          </w:tcPr>
          <w:p w:rsidR="00D82686" w:rsidRDefault="00812EEA">
            <w:r>
              <w:t>0</w:t>
            </w:r>
          </w:p>
        </w:tc>
        <w:tc>
          <w:tcPr>
            <w:tcW w:w="0" w:type="auto"/>
            <w:vAlign w:val="center"/>
            <w:hideMark/>
          </w:tcPr>
          <w:p w:rsidR="00D82686" w:rsidRDefault="00812EEA">
            <w:r>
              <w:t>0,5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19</w:t>
            </w:r>
          </w:p>
        </w:tc>
        <w:tc>
          <w:tcPr>
            <w:tcW w:w="0" w:type="auto"/>
            <w:tcBorders>
              <w:top w:val="nil"/>
              <w:left w:val="nil"/>
              <w:bottom w:val="single" w:sz="8" w:space="0" w:color="auto"/>
              <w:right w:val="single" w:sz="8" w:space="0" w:color="auto"/>
            </w:tcBorders>
            <w:vAlign w:val="center"/>
            <w:hideMark/>
          </w:tcPr>
          <w:p w:rsidR="00D82686" w:rsidRDefault="00812EEA">
            <w:r>
              <w:t>Доброва В.</w:t>
            </w:r>
          </w:p>
        </w:tc>
        <w:tc>
          <w:tcPr>
            <w:tcW w:w="0" w:type="auto"/>
            <w:vAlign w:val="center"/>
            <w:hideMark/>
          </w:tcPr>
          <w:p w:rsidR="00D82686" w:rsidRDefault="00812EEA">
            <w:r>
              <w:t>10</w:t>
            </w:r>
          </w:p>
        </w:tc>
        <w:tc>
          <w:tcPr>
            <w:tcW w:w="0" w:type="auto"/>
            <w:vAlign w:val="center"/>
            <w:hideMark/>
          </w:tcPr>
          <w:p w:rsidR="00D82686" w:rsidRDefault="00812EEA">
            <w:r>
              <w:t>0</w:t>
            </w:r>
          </w:p>
        </w:tc>
        <w:tc>
          <w:tcPr>
            <w:tcW w:w="0" w:type="auto"/>
            <w:vAlign w:val="center"/>
            <w:hideMark/>
          </w:tcPr>
          <w:p w:rsidR="00D82686" w:rsidRDefault="00812EEA">
            <w:r>
              <w:t>2</w:t>
            </w:r>
          </w:p>
        </w:tc>
        <w:tc>
          <w:tcPr>
            <w:tcW w:w="0" w:type="auto"/>
            <w:vAlign w:val="center"/>
            <w:hideMark/>
          </w:tcPr>
          <w:p w:rsidR="00D82686" w:rsidRDefault="00812EEA">
            <w:r>
              <w:t>2</w:t>
            </w:r>
          </w:p>
        </w:tc>
        <w:tc>
          <w:tcPr>
            <w:tcW w:w="0" w:type="auto"/>
            <w:vAlign w:val="center"/>
            <w:hideMark/>
          </w:tcPr>
          <w:p w:rsidR="00D82686" w:rsidRDefault="00812EEA">
            <w:r>
              <w:t>3,5</w:t>
            </w:r>
          </w:p>
        </w:tc>
        <w:tc>
          <w:tcPr>
            <w:tcW w:w="0" w:type="auto"/>
            <w:vAlign w:val="center"/>
            <w:hideMark/>
          </w:tcPr>
          <w:p w:rsidR="00D82686" w:rsidRDefault="00812EEA">
            <w:r>
              <w:t>0,3</w:t>
            </w:r>
          </w:p>
        </w:tc>
        <w:tc>
          <w:tcPr>
            <w:tcW w:w="0" w:type="auto"/>
            <w:vAlign w:val="center"/>
            <w:hideMark/>
          </w:tcPr>
          <w:p w:rsidR="00D82686" w:rsidRDefault="00812EEA">
            <w:r>
              <w:t>1,5</w:t>
            </w:r>
          </w:p>
        </w:tc>
        <w:tc>
          <w:tcPr>
            <w:tcW w:w="0" w:type="auto"/>
            <w:vAlign w:val="center"/>
            <w:hideMark/>
          </w:tcPr>
          <w:p w:rsidR="00D82686" w:rsidRDefault="00812EEA">
            <w:r>
              <w:t>1,25</w:t>
            </w:r>
          </w:p>
        </w:tc>
        <w:tc>
          <w:tcPr>
            <w:tcW w:w="0" w:type="auto"/>
            <w:vAlign w:val="center"/>
            <w:hideMark/>
          </w:tcPr>
          <w:p w:rsidR="00D82686" w:rsidRDefault="00812EEA">
            <w:r>
              <w:t>1,25</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20</w:t>
            </w:r>
          </w:p>
        </w:tc>
        <w:tc>
          <w:tcPr>
            <w:tcW w:w="0" w:type="auto"/>
            <w:tcBorders>
              <w:top w:val="nil"/>
              <w:left w:val="nil"/>
              <w:bottom w:val="single" w:sz="8" w:space="0" w:color="auto"/>
              <w:right w:val="single" w:sz="8" w:space="0" w:color="auto"/>
            </w:tcBorders>
            <w:vAlign w:val="center"/>
            <w:hideMark/>
          </w:tcPr>
          <w:p w:rsidR="00D82686" w:rsidRDefault="00812EEA">
            <w:r>
              <w:t>Седодедова Л.</w:t>
            </w:r>
          </w:p>
        </w:tc>
        <w:tc>
          <w:tcPr>
            <w:tcW w:w="0" w:type="auto"/>
            <w:vAlign w:val="center"/>
            <w:hideMark/>
          </w:tcPr>
          <w:p w:rsidR="00D82686" w:rsidRDefault="00812EEA">
            <w:r>
              <w:t>23</w:t>
            </w:r>
          </w:p>
        </w:tc>
        <w:tc>
          <w:tcPr>
            <w:tcW w:w="0" w:type="auto"/>
            <w:vAlign w:val="center"/>
            <w:hideMark/>
          </w:tcPr>
          <w:p w:rsidR="00D82686" w:rsidRDefault="00812EEA">
            <w:r>
              <w:t>0,5</w:t>
            </w:r>
          </w:p>
        </w:tc>
        <w:tc>
          <w:tcPr>
            <w:tcW w:w="0" w:type="auto"/>
            <w:vAlign w:val="center"/>
            <w:hideMark/>
          </w:tcPr>
          <w:p w:rsidR="00D82686" w:rsidRDefault="00812EEA">
            <w:r>
              <w:t>1</w:t>
            </w:r>
          </w:p>
        </w:tc>
        <w:tc>
          <w:tcPr>
            <w:tcW w:w="0" w:type="auto"/>
            <w:vAlign w:val="center"/>
            <w:hideMark/>
          </w:tcPr>
          <w:p w:rsidR="00D82686" w:rsidRDefault="00812EEA">
            <w:r>
              <w:t>0,25</w:t>
            </w:r>
          </w:p>
        </w:tc>
        <w:tc>
          <w:tcPr>
            <w:tcW w:w="0" w:type="auto"/>
            <w:vAlign w:val="center"/>
            <w:hideMark/>
          </w:tcPr>
          <w:p w:rsidR="00D82686" w:rsidRDefault="00812EEA">
            <w:r>
              <w:t>2,5</w:t>
            </w:r>
          </w:p>
        </w:tc>
        <w:tc>
          <w:tcPr>
            <w:tcW w:w="0" w:type="auto"/>
            <w:vAlign w:val="center"/>
            <w:hideMark/>
          </w:tcPr>
          <w:p w:rsidR="00D82686" w:rsidRDefault="00812EEA">
            <w:r>
              <w:t>0,5</w:t>
            </w:r>
          </w:p>
        </w:tc>
        <w:tc>
          <w:tcPr>
            <w:tcW w:w="0" w:type="auto"/>
            <w:vAlign w:val="center"/>
            <w:hideMark/>
          </w:tcPr>
          <w:p w:rsidR="00D82686" w:rsidRDefault="00812EEA">
            <w:r>
              <w:t>1</w:t>
            </w:r>
          </w:p>
        </w:tc>
        <w:tc>
          <w:tcPr>
            <w:tcW w:w="0" w:type="auto"/>
            <w:vAlign w:val="center"/>
            <w:hideMark/>
          </w:tcPr>
          <w:p w:rsidR="00D82686" w:rsidRDefault="00812EEA">
            <w:r>
              <w:t>-0,25</w:t>
            </w:r>
          </w:p>
        </w:tc>
        <w:tc>
          <w:tcPr>
            <w:tcW w:w="0" w:type="auto"/>
            <w:vAlign w:val="center"/>
            <w:hideMark/>
          </w:tcPr>
          <w:p w:rsidR="00D82686" w:rsidRDefault="00812EEA">
            <w:r>
              <w:t>0,25</w:t>
            </w:r>
          </w:p>
        </w:tc>
      </w:tr>
    </w:tbl>
    <w:p w:rsidR="00D82686" w:rsidRPr="00812EEA" w:rsidRDefault="00812EEA">
      <w:pPr>
        <w:pStyle w:val="a3"/>
      </w:pPr>
      <w:r>
        <w:t>Статистическая обработка результатов проводилась с помощью коэффициента корреляции Спирмена</w:t>
      </w:r>
      <w:bookmarkStart w:id="14" w:name="_ftnref15"/>
      <w:r>
        <w:fldChar w:fldCharType="begin"/>
      </w:r>
      <w:r>
        <w:instrText xml:space="preserve"> HYPERLINK "" \l "_ftn15" </w:instrText>
      </w:r>
      <w:r>
        <w:fldChar w:fldCharType="separate"/>
      </w:r>
      <w:r>
        <w:rPr>
          <w:rStyle w:val="a4"/>
        </w:rPr>
        <w:t>[15]</w:t>
      </w:r>
      <w:r>
        <w:fldChar w:fldCharType="end"/>
      </w:r>
      <w:bookmarkEnd w:id="14"/>
      <w:r>
        <w:t xml:space="preserve"> . Поиск связи между УБ и представлением о людях (во всей выборке) дал статистически значимый результат, который позволил нам судить о том, что между УБ и представлением о людях существует (с вероятностью допущения ошибки 0,05) отрицательная связь.</w:t>
      </w:r>
    </w:p>
    <w:p w:rsidR="00D82686" w:rsidRDefault="00812EEA">
      <w:pPr>
        <w:pStyle w:val="a3"/>
      </w:pPr>
      <w:r>
        <w:t xml:space="preserve">С другой стороны, ходе сопоставления УБ и представлений о роли детей в жизни человека не было получено результата, говорящего о наличии статистически значимой связи. </w:t>
      </w:r>
    </w:p>
    <w:p w:rsidR="00D82686" w:rsidRDefault="00812EEA">
      <w:pPr>
        <w:pStyle w:val="a3"/>
      </w:pPr>
      <w:r>
        <w:t>Таблица 10.</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Вся выборка</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 о людях</w:t>
            </w:r>
          </w:p>
        </w:tc>
        <w:tc>
          <w:tcPr>
            <w:tcW w:w="0" w:type="auto"/>
            <w:vAlign w:val="center"/>
            <w:hideMark/>
          </w:tcPr>
          <w:p w:rsidR="00D82686" w:rsidRDefault="00D82686"/>
        </w:tc>
        <w:tc>
          <w:tcPr>
            <w:tcW w:w="0" w:type="auto"/>
            <w:tcBorders>
              <w:top w:val="nil"/>
              <w:left w:val="nil"/>
              <w:bottom w:val="nil"/>
              <w:right w:val="single" w:sz="8" w:space="0" w:color="auto"/>
            </w:tcBorders>
            <w:vAlign w:val="center"/>
            <w:hideMark/>
          </w:tcPr>
          <w:p w:rsidR="00D82686" w:rsidRDefault="00D82686">
            <w:pPr>
              <w:rPr>
                <w:sz w:val="20"/>
                <w:szCs w:val="20"/>
              </w:rPr>
            </w:pP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Вся выборка</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 о детях</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Коэфф. Пирсона</w:t>
            </w:r>
          </w:p>
        </w:tc>
        <w:tc>
          <w:tcPr>
            <w:tcW w:w="0" w:type="auto"/>
            <w:tcBorders>
              <w:top w:val="nil"/>
              <w:left w:val="nil"/>
              <w:bottom w:val="single" w:sz="8" w:space="0" w:color="auto"/>
              <w:right w:val="single" w:sz="8" w:space="0" w:color="auto"/>
            </w:tcBorders>
            <w:vAlign w:val="center"/>
            <w:hideMark/>
          </w:tcPr>
          <w:p w:rsidR="00D82686" w:rsidRDefault="00812EEA">
            <w:r>
              <w:t>-0,396</w:t>
            </w:r>
          </w:p>
        </w:tc>
        <w:tc>
          <w:tcPr>
            <w:tcW w:w="0" w:type="auto"/>
            <w:vAlign w:val="center"/>
            <w:hideMark/>
          </w:tcPr>
          <w:p w:rsidR="00D82686" w:rsidRDefault="00D82686"/>
        </w:tc>
        <w:tc>
          <w:tcPr>
            <w:tcW w:w="0" w:type="auto"/>
            <w:tcBorders>
              <w:top w:val="nil"/>
              <w:left w:val="nil"/>
              <w:bottom w:val="nil"/>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812EEA">
            <w:r>
              <w:t>Коэфф. Пирсона</w:t>
            </w:r>
          </w:p>
        </w:tc>
        <w:tc>
          <w:tcPr>
            <w:tcW w:w="0" w:type="auto"/>
            <w:tcBorders>
              <w:top w:val="nil"/>
              <w:left w:val="nil"/>
              <w:bottom w:val="single" w:sz="8" w:space="0" w:color="auto"/>
              <w:right w:val="single" w:sz="8" w:space="0" w:color="auto"/>
            </w:tcBorders>
            <w:vAlign w:val="center"/>
            <w:hideMark/>
          </w:tcPr>
          <w:p w:rsidR="00D82686" w:rsidRDefault="00812EEA">
            <w:r>
              <w:t>0,012</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Число степ.свободы</w:t>
            </w:r>
          </w:p>
        </w:tc>
        <w:tc>
          <w:tcPr>
            <w:tcW w:w="0" w:type="auto"/>
            <w:tcBorders>
              <w:top w:val="nil"/>
              <w:left w:val="nil"/>
              <w:bottom w:val="single" w:sz="8" w:space="0" w:color="auto"/>
              <w:right w:val="single" w:sz="8" w:space="0" w:color="auto"/>
            </w:tcBorders>
            <w:vAlign w:val="center"/>
            <w:hideMark/>
          </w:tcPr>
          <w:p w:rsidR="00D82686" w:rsidRDefault="00812EEA">
            <w:r>
              <w:t>38</w:t>
            </w:r>
          </w:p>
        </w:tc>
        <w:tc>
          <w:tcPr>
            <w:tcW w:w="0" w:type="auto"/>
            <w:vAlign w:val="center"/>
            <w:hideMark/>
          </w:tcPr>
          <w:p w:rsidR="00D82686" w:rsidRDefault="00D82686"/>
        </w:tc>
        <w:tc>
          <w:tcPr>
            <w:tcW w:w="0" w:type="auto"/>
            <w:tcBorders>
              <w:top w:val="nil"/>
              <w:left w:val="nil"/>
              <w:bottom w:val="nil"/>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812EEA">
            <w:r>
              <w:t>Число степ.свободы</w:t>
            </w:r>
          </w:p>
        </w:tc>
        <w:tc>
          <w:tcPr>
            <w:tcW w:w="0" w:type="auto"/>
            <w:tcBorders>
              <w:top w:val="nil"/>
              <w:left w:val="nil"/>
              <w:bottom w:val="single" w:sz="8" w:space="0" w:color="auto"/>
              <w:right w:val="single" w:sz="8" w:space="0" w:color="auto"/>
            </w:tcBorders>
            <w:vAlign w:val="center"/>
            <w:hideMark/>
          </w:tcPr>
          <w:p w:rsidR="00D82686" w:rsidRDefault="00812EEA">
            <w:r>
              <w:t>38</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Уровень значимости</w:t>
            </w:r>
          </w:p>
        </w:tc>
        <w:tc>
          <w:tcPr>
            <w:tcW w:w="0" w:type="auto"/>
            <w:tcBorders>
              <w:top w:val="nil"/>
              <w:left w:val="nil"/>
              <w:bottom w:val="single" w:sz="8" w:space="0" w:color="auto"/>
              <w:right w:val="single" w:sz="8" w:space="0" w:color="auto"/>
            </w:tcBorders>
            <w:vAlign w:val="center"/>
            <w:hideMark/>
          </w:tcPr>
          <w:p w:rsidR="00D82686" w:rsidRDefault="00812EEA">
            <w:r>
              <w:t>0,05</w:t>
            </w:r>
          </w:p>
        </w:tc>
        <w:tc>
          <w:tcPr>
            <w:tcW w:w="0" w:type="auto"/>
            <w:vAlign w:val="center"/>
            <w:hideMark/>
          </w:tcPr>
          <w:p w:rsidR="00D82686" w:rsidRDefault="00D82686"/>
        </w:tc>
        <w:tc>
          <w:tcPr>
            <w:tcW w:w="0" w:type="auto"/>
            <w:tcBorders>
              <w:top w:val="nil"/>
              <w:left w:val="nil"/>
              <w:bottom w:val="nil"/>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812EEA">
            <w:r>
              <w:t>Уровень значимости</w:t>
            </w:r>
          </w:p>
        </w:tc>
        <w:tc>
          <w:tcPr>
            <w:tcW w:w="0" w:type="auto"/>
            <w:tcBorders>
              <w:top w:val="nil"/>
              <w:left w:val="nil"/>
              <w:bottom w:val="single" w:sz="8" w:space="0" w:color="auto"/>
              <w:right w:val="single" w:sz="8" w:space="0" w:color="auto"/>
            </w:tcBorders>
            <w:vAlign w:val="center"/>
            <w:hideMark/>
          </w:tcPr>
          <w:p w:rsidR="00D82686" w:rsidRDefault="00D82686"/>
        </w:tc>
      </w:tr>
    </w:tbl>
    <w:p w:rsidR="00D82686" w:rsidRPr="00812EEA" w:rsidRDefault="00812EEA">
      <w:pPr>
        <w:pStyle w:val="a3"/>
      </w:pPr>
      <w:r>
        <w:t>Кроме того, мы выполнили проверку, проведя аналогичную процедуру для выборки мужчин и женщин отдельно. Выяснилось, что у мужчин отсутствует связь УБ с представлениями как о людях, так и о роли детей в жизни человека, тогда как у женщин присутствует отрицательная связь между УБ и представлением о людях (при вероятности допущения ошибки, равной 0,05). Но, равно как и у мужчин, у женщин отсутствует связь между УБ и представлением о детях.</w:t>
      </w:r>
    </w:p>
    <w:p w:rsidR="00D82686" w:rsidRDefault="00812EEA">
      <w:pPr>
        <w:pStyle w:val="a3"/>
      </w:pPr>
      <w:r>
        <w:t>Таблица 11.</w:t>
      </w:r>
    </w:p>
    <w:tbl>
      <w:tblPr>
        <w:tblW w:w="0" w:type="auto"/>
        <w:tblInd w:w="-5" w:type="dxa"/>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Мужчины</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 о людях</w:t>
            </w:r>
          </w:p>
        </w:tc>
        <w:tc>
          <w:tcPr>
            <w:tcW w:w="0" w:type="auto"/>
            <w:vAlign w:val="center"/>
            <w:hideMark/>
          </w:tcPr>
          <w:p w:rsidR="00D82686" w:rsidRDefault="00D82686"/>
        </w:tc>
        <w:tc>
          <w:tcPr>
            <w:tcW w:w="0" w:type="auto"/>
            <w:tcBorders>
              <w:top w:val="nil"/>
              <w:left w:val="nil"/>
              <w:bottom w:val="nil"/>
              <w:right w:val="single" w:sz="8" w:space="0" w:color="auto"/>
            </w:tcBorders>
            <w:vAlign w:val="center"/>
            <w:hideMark/>
          </w:tcPr>
          <w:p w:rsidR="00D82686" w:rsidRDefault="00D82686">
            <w:pPr>
              <w:rPr>
                <w:sz w:val="20"/>
                <w:szCs w:val="20"/>
              </w:rPr>
            </w:pP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Женщины</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 о людях</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Коэфф. Пирсона</w:t>
            </w:r>
          </w:p>
        </w:tc>
        <w:tc>
          <w:tcPr>
            <w:tcW w:w="0" w:type="auto"/>
            <w:tcBorders>
              <w:top w:val="nil"/>
              <w:left w:val="nil"/>
              <w:bottom w:val="single" w:sz="8" w:space="0" w:color="auto"/>
              <w:right w:val="single" w:sz="8" w:space="0" w:color="auto"/>
            </w:tcBorders>
            <w:vAlign w:val="center"/>
            <w:hideMark/>
          </w:tcPr>
          <w:p w:rsidR="00D82686" w:rsidRDefault="00812EEA">
            <w:r>
              <w:t>-0,36</w:t>
            </w:r>
          </w:p>
        </w:tc>
        <w:tc>
          <w:tcPr>
            <w:tcW w:w="0" w:type="auto"/>
            <w:vAlign w:val="center"/>
            <w:hideMark/>
          </w:tcPr>
          <w:p w:rsidR="00D82686" w:rsidRDefault="00D82686"/>
        </w:tc>
        <w:tc>
          <w:tcPr>
            <w:tcW w:w="0" w:type="auto"/>
            <w:tcBorders>
              <w:top w:val="nil"/>
              <w:left w:val="nil"/>
              <w:bottom w:val="nil"/>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812EEA">
            <w:r>
              <w:t>Коэфф. Пирсона</w:t>
            </w:r>
          </w:p>
        </w:tc>
        <w:tc>
          <w:tcPr>
            <w:tcW w:w="0" w:type="auto"/>
            <w:tcBorders>
              <w:top w:val="nil"/>
              <w:left w:val="nil"/>
              <w:bottom w:val="single" w:sz="8" w:space="0" w:color="auto"/>
              <w:right w:val="single" w:sz="8" w:space="0" w:color="auto"/>
            </w:tcBorders>
            <w:vAlign w:val="center"/>
            <w:hideMark/>
          </w:tcPr>
          <w:p w:rsidR="00D82686" w:rsidRDefault="00812EEA">
            <w:r>
              <w:t>-0,453</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Число степ.свободы</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vAlign w:val="center"/>
            <w:hideMark/>
          </w:tcPr>
          <w:p w:rsidR="00D82686" w:rsidRDefault="00D82686"/>
        </w:tc>
        <w:tc>
          <w:tcPr>
            <w:tcW w:w="0" w:type="auto"/>
            <w:tcBorders>
              <w:top w:val="nil"/>
              <w:left w:val="nil"/>
              <w:bottom w:val="nil"/>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812EEA">
            <w:r>
              <w:t>Число степ.свободы</w:t>
            </w:r>
          </w:p>
        </w:tc>
        <w:tc>
          <w:tcPr>
            <w:tcW w:w="0" w:type="auto"/>
            <w:tcBorders>
              <w:top w:val="nil"/>
              <w:left w:val="nil"/>
              <w:bottom w:val="single" w:sz="8" w:space="0" w:color="auto"/>
              <w:right w:val="single" w:sz="8" w:space="0" w:color="auto"/>
            </w:tcBorders>
            <w:vAlign w:val="center"/>
            <w:hideMark/>
          </w:tcPr>
          <w:p w:rsidR="00D82686" w:rsidRDefault="00812EEA">
            <w:r>
              <w:t>18</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Уровень значимости</w:t>
            </w:r>
          </w:p>
        </w:tc>
        <w:tc>
          <w:tcPr>
            <w:tcW w:w="0" w:type="auto"/>
            <w:tcBorders>
              <w:top w:val="nil"/>
              <w:left w:val="nil"/>
              <w:bottom w:val="single" w:sz="8" w:space="0" w:color="auto"/>
              <w:right w:val="single" w:sz="8" w:space="0" w:color="auto"/>
            </w:tcBorders>
            <w:vAlign w:val="center"/>
            <w:hideMark/>
          </w:tcPr>
          <w:p w:rsidR="00D82686" w:rsidRDefault="00D82686"/>
        </w:tc>
        <w:tc>
          <w:tcPr>
            <w:tcW w:w="0" w:type="auto"/>
            <w:vAlign w:val="center"/>
            <w:hideMark/>
          </w:tcPr>
          <w:p w:rsidR="00D82686" w:rsidRDefault="00D82686">
            <w:pPr>
              <w:rPr>
                <w:sz w:val="20"/>
                <w:szCs w:val="20"/>
              </w:rPr>
            </w:pPr>
          </w:p>
        </w:tc>
        <w:tc>
          <w:tcPr>
            <w:tcW w:w="0" w:type="auto"/>
            <w:tcBorders>
              <w:top w:val="nil"/>
              <w:left w:val="nil"/>
              <w:bottom w:val="nil"/>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812EEA">
            <w:r>
              <w:t>Уровень значимости</w:t>
            </w:r>
          </w:p>
        </w:tc>
        <w:tc>
          <w:tcPr>
            <w:tcW w:w="0" w:type="auto"/>
            <w:tcBorders>
              <w:top w:val="nil"/>
              <w:left w:val="nil"/>
              <w:bottom w:val="single" w:sz="8" w:space="0" w:color="auto"/>
              <w:right w:val="single" w:sz="8" w:space="0" w:color="auto"/>
            </w:tcBorders>
            <w:vAlign w:val="center"/>
            <w:hideMark/>
          </w:tcPr>
          <w:p w:rsidR="00D82686" w:rsidRDefault="00812EEA">
            <w:r>
              <w:t>0,05</w:t>
            </w:r>
          </w:p>
        </w:tc>
      </w:tr>
      <w:tr w:rsidR="00D82686">
        <w:tc>
          <w:tcPr>
            <w:tcW w:w="0" w:type="auto"/>
            <w:tcBorders>
              <w:top w:val="nil"/>
              <w:left w:val="nil"/>
              <w:bottom w:val="single" w:sz="8" w:space="0" w:color="auto"/>
              <w:right w:val="nil"/>
            </w:tcBorders>
            <w:vAlign w:val="center"/>
            <w:hideMark/>
          </w:tcPr>
          <w:p w:rsidR="00D82686" w:rsidRDefault="00D82686"/>
        </w:tc>
        <w:tc>
          <w:tcPr>
            <w:tcW w:w="0" w:type="auto"/>
            <w:tcBorders>
              <w:top w:val="nil"/>
              <w:left w:val="nil"/>
              <w:bottom w:val="single" w:sz="8" w:space="0" w:color="auto"/>
              <w:right w:val="nil"/>
            </w:tcBorders>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Мужчины</w:t>
            </w:r>
          </w:p>
        </w:tc>
        <w:tc>
          <w:tcPr>
            <w:tcW w:w="0" w:type="auto"/>
            <w:tcBorders>
              <w:top w:val="nil"/>
              <w:left w:val="nil"/>
              <w:bottom w:val="single" w:sz="8" w:space="0" w:color="auto"/>
              <w:right w:val="single" w:sz="8" w:space="0" w:color="auto"/>
            </w:tcBorders>
            <w:vAlign w:val="center"/>
            <w:hideMark/>
          </w:tcPr>
          <w:p w:rsidR="00D82686" w:rsidRDefault="00812EEA">
            <w:r>
              <w:t>пред. о детях</w:t>
            </w:r>
          </w:p>
        </w:tc>
        <w:tc>
          <w:tcPr>
            <w:tcW w:w="0" w:type="auto"/>
            <w:vAlign w:val="center"/>
            <w:hideMark/>
          </w:tcPr>
          <w:p w:rsidR="00D82686" w:rsidRDefault="00D82686"/>
        </w:tc>
        <w:tc>
          <w:tcPr>
            <w:tcW w:w="0" w:type="auto"/>
            <w:tcBorders>
              <w:top w:val="nil"/>
              <w:left w:val="nil"/>
              <w:bottom w:val="nil"/>
              <w:right w:val="single" w:sz="8" w:space="0" w:color="auto"/>
            </w:tcBorders>
            <w:vAlign w:val="center"/>
            <w:hideMark/>
          </w:tcPr>
          <w:p w:rsidR="00D82686" w:rsidRDefault="00D82686">
            <w:pPr>
              <w:rPr>
                <w:sz w:val="20"/>
                <w:szCs w:val="20"/>
              </w:rPr>
            </w:pP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Женщины</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пред. о детях</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Коэфф. Пирсона</w:t>
            </w:r>
          </w:p>
        </w:tc>
        <w:tc>
          <w:tcPr>
            <w:tcW w:w="0" w:type="auto"/>
            <w:tcBorders>
              <w:top w:val="nil"/>
              <w:left w:val="nil"/>
              <w:bottom w:val="single" w:sz="8" w:space="0" w:color="auto"/>
              <w:right w:val="single" w:sz="8" w:space="0" w:color="auto"/>
            </w:tcBorders>
            <w:vAlign w:val="center"/>
            <w:hideMark/>
          </w:tcPr>
          <w:p w:rsidR="00D82686" w:rsidRDefault="00812EEA">
            <w:r>
              <w:t>0,119</w:t>
            </w:r>
          </w:p>
        </w:tc>
        <w:tc>
          <w:tcPr>
            <w:tcW w:w="0" w:type="auto"/>
            <w:vAlign w:val="center"/>
            <w:hideMark/>
          </w:tcPr>
          <w:p w:rsidR="00D82686" w:rsidRDefault="00D82686"/>
        </w:tc>
        <w:tc>
          <w:tcPr>
            <w:tcW w:w="0" w:type="auto"/>
            <w:vAlign w:val="center"/>
            <w:hideMark/>
          </w:tcPr>
          <w:p w:rsidR="00D82686" w:rsidRDefault="00D82686">
            <w:pPr>
              <w:rPr>
                <w:sz w:val="20"/>
                <w:szCs w:val="20"/>
              </w:rPr>
            </w:pPr>
          </w:p>
        </w:tc>
        <w:tc>
          <w:tcPr>
            <w:tcW w:w="0" w:type="auto"/>
            <w:tcBorders>
              <w:top w:val="nil"/>
              <w:left w:val="single" w:sz="8" w:space="0" w:color="auto"/>
              <w:bottom w:val="single" w:sz="8" w:space="0" w:color="auto"/>
              <w:right w:val="single" w:sz="8" w:space="0" w:color="auto"/>
            </w:tcBorders>
            <w:vAlign w:val="center"/>
            <w:hideMark/>
          </w:tcPr>
          <w:p w:rsidR="00D82686" w:rsidRDefault="00812EEA">
            <w:r>
              <w:t>Коэфф. Пирсона</w:t>
            </w:r>
          </w:p>
        </w:tc>
        <w:tc>
          <w:tcPr>
            <w:tcW w:w="0" w:type="auto"/>
            <w:tcBorders>
              <w:top w:val="nil"/>
              <w:left w:val="nil"/>
              <w:bottom w:val="single" w:sz="8" w:space="0" w:color="auto"/>
              <w:right w:val="single" w:sz="8" w:space="0" w:color="auto"/>
            </w:tcBorders>
            <w:vAlign w:val="center"/>
            <w:hideMark/>
          </w:tcPr>
          <w:p w:rsidR="00D82686" w:rsidRDefault="00812EEA">
            <w:r>
              <w:t>-0,04</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Число степ.свободы</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vAlign w:val="center"/>
            <w:hideMark/>
          </w:tcPr>
          <w:p w:rsidR="00D82686" w:rsidRDefault="00D82686"/>
        </w:tc>
        <w:tc>
          <w:tcPr>
            <w:tcW w:w="0" w:type="auto"/>
            <w:vAlign w:val="center"/>
            <w:hideMark/>
          </w:tcPr>
          <w:p w:rsidR="00D82686" w:rsidRDefault="00D82686">
            <w:pPr>
              <w:rPr>
                <w:sz w:val="20"/>
                <w:szCs w:val="20"/>
              </w:rPr>
            </w:pPr>
          </w:p>
        </w:tc>
        <w:tc>
          <w:tcPr>
            <w:tcW w:w="0" w:type="auto"/>
            <w:tcBorders>
              <w:top w:val="nil"/>
              <w:left w:val="single" w:sz="8" w:space="0" w:color="auto"/>
              <w:bottom w:val="single" w:sz="8" w:space="0" w:color="auto"/>
              <w:right w:val="single" w:sz="8" w:space="0" w:color="auto"/>
            </w:tcBorders>
            <w:vAlign w:val="center"/>
            <w:hideMark/>
          </w:tcPr>
          <w:p w:rsidR="00D82686" w:rsidRDefault="00812EEA">
            <w:r>
              <w:t>Число степ.свободы</w:t>
            </w:r>
          </w:p>
        </w:tc>
        <w:tc>
          <w:tcPr>
            <w:tcW w:w="0" w:type="auto"/>
            <w:tcBorders>
              <w:top w:val="nil"/>
              <w:left w:val="nil"/>
              <w:bottom w:val="single" w:sz="8" w:space="0" w:color="auto"/>
              <w:right w:val="single" w:sz="8" w:space="0" w:color="auto"/>
            </w:tcBorders>
            <w:vAlign w:val="center"/>
            <w:hideMark/>
          </w:tcPr>
          <w:p w:rsidR="00D82686" w:rsidRDefault="00812EEA">
            <w:r>
              <w:t>18</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Уровень значимости</w:t>
            </w:r>
          </w:p>
        </w:tc>
        <w:tc>
          <w:tcPr>
            <w:tcW w:w="0" w:type="auto"/>
            <w:tcBorders>
              <w:top w:val="nil"/>
              <w:left w:val="nil"/>
              <w:bottom w:val="single" w:sz="8" w:space="0" w:color="auto"/>
              <w:right w:val="single" w:sz="8" w:space="0" w:color="auto"/>
            </w:tcBorders>
            <w:vAlign w:val="center"/>
            <w:hideMark/>
          </w:tcPr>
          <w:p w:rsidR="00D82686" w:rsidRDefault="00D82686"/>
        </w:tc>
        <w:tc>
          <w:tcPr>
            <w:tcW w:w="0" w:type="auto"/>
            <w:vAlign w:val="center"/>
            <w:hideMark/>
          </w:tcPr>
          <w:p w:rsidR="00D82686" w:rsidRDefault="00D82686">
            <w:pPr>
              <w:rPr>
                <w:sz w:val="20"/>
                <w:szCs w:val="20"/>
              </w:rPr>
            </w:pPr>
          </w:p>
        </w:tc>
        <w:tc>
          <w:tcPr>
            <w:tcW w:w="0" w:type="auto"/>
            <w:vAlign w:val="center"/>
            <w:hideMark/>
          </w:tcPr>
          <w:p w:rsidR="00D82686" w:rsidRDefault="00D82686">
            <w:pPr>
              <w:rPr>
                <w:sz w:val="20"/>
                <w:szCs w:val="20"/>
              </w:rPr>
            </w:pPr>
          </w:p>
        </w:tc>
        <w:tc>
          <w:tcPr>
            <w:tcW w:w="0" w:type="auto"/>
            <w:tcBorders>
              <w:top w:val="nil"/>
              <w:left w:val="single" w:sz="8" w:space="0" w:color="auto"/>
              <w:bottom w:val="single" w:sz="8" w:space="0" w:color="auto"/>
              <w:right w:val="single" w:sz="8" w:space="0" w:color="auto"/>
            </w:tcBorders>
            <w:vAlign w:val="center"/>
            <w:hideMark/>
          </w:tcPr>
          <w:p w:rsidR="00D82686" w:rsidRDefault="00812EEA">
            <w:r>
              <w:t>Уровень значимости</w:t>
            </w:r>
          </w:p>
        </w:tc>
        <w:tc>
          <w:tcPr>
            <w:tcW w:w="0" w:type="auto"/>
            <w:tcBorders>
              <w:top w:val="nil"/>
              <w:left w:val="nil"/>
              <w:bottom w:val="single" w:sz="8" w:space="0" w:color="auto"/>
              <w:right w:val="single" w:sz="8" w:space="0" w:color="auto"/>
            </w:tcBorders>
            <w:vAlign w:val="center"/>
            <w:hideMark/>
          </w:tcPr>
          <w:p w:rsidR="00D82686" w:rsidRDefault="00D82686"/>
        </w:tc>
      </w:tr>
    </w:tbl>
    <w:p w:rsidR="00D82686" w:rsidRPr="00812EEA" w:rsidRDefault="00812EEA">
      <w:pPr>
        <w:pStyle w:val="a3"/>
      </w:pPr>
      <w:r>
        <w:t>Второй массив мы обработали по похожему алгоритму. Анализ с помощью коэффициента корреляции Спирмена выявил (на примере всей выборки) наличие отрицательной связи между УБ и установкой «на деньги» (на уровне значимости 0,05). Тогда как между УБ и остальными семью установками не обнаруживается статистически значимой связи.</w:t>
      </w:r>
    </w:p>
    <w:p w:rsidR="00D82686" w:rsidRDefault="00812EEA">
      <w:pPr>
        <w:pStyle w:val="a3"/>
      </w:pPr>
      <w:r>
        <w:t>Таблица 12.</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Вся выборка</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долг-удов.</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автон/зав.</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развод</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любовь</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секс</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запр.секс.</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трад./эгал.</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деньги</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Коэфф. Пирсона</w:t>
            </w:r>
          </w:p>
        </w:tc>
        <w:tc>
          <w:tcPr>
            <w:tcW w:w="0" w:type="auto"/>
            <w:tcBorders>
              <w:top w:val="nil"/>
              <w:left w:val="nil"/>
              <w:bottom w:val="single" w:sz="8" w:space="0" w:color="auto"/>
              <w:right w:val="single" w:sz="8" w:space="0" w:color="auto"/>
            </w:tcBorders>
            <w:vAlign w:val="center"/>
            <w:hideMark/>
          </w:tcPr>
          <w:p w:rsidR="00D82686" w:rsidRDefault="00812EEA">
            <w:r>
              <w:t>0,281</w:t>
            </w:r>
          </w:p>
        </w:tc>
        <w:tc>
          <w:tcPr>
            <w:tcW w:w="0" w:type="auto"/>
            <w:tcBorders>
              <w:top w:val="nil"/>
              <w:left w:val="nil"/>
              <w:bottom w:val="single" w:sz="8" w:space="0" w:color="auto"/>
              <w:right w:val="single" w:sz="8" w:space="0" w:color="auto"/>
            </w:tcBorders>
            <w:vAlign w:val="center"/>
            <w:hideMark/>
          </w:tcPr>
          <w:p w:rsidR="00D82686" w:rsidRDefault="00812EEA">
            <w:r>
              <w:t>0,303</w:t>
            </w:r>
          </w:p>
        </w:tc>
        <w:tc>
          <w:tcPr>
            <w:tcW w:w="0" w:type="auto"/>
            <w:tcBorders>
              <w:top w:val="nil"/>
              <w:left w:val="nil"/>
              <w:bottom w:val="single" w:sz="8" w:space="0" w:color="auto"/>
              <w:right w:val="single" w:sz="8" w:space="0" w:color="auto"/>
            </w:tcBorders>
            <w:vAlign w:val="center"/>
            <w:hideMark/>
          </w:tcPr>
          <w:p w:rsidR="00D82686" w:rsidRDefault="00812EEA">
            <w:r>
              <w:t>-0,167</w:t>
            </w:r>
          </w:p>
        </w:tc>
        <w:tc>
          <w:tcPr>
            <w:tcW w:w="0" w:type="auto"/>
            <w:tcBorders>
              <w:top w:val="nil"/>
              <w:left w:val="nil"/>
              <w:bottom w:val="single" w:sz="8" w:space="0" w:color="auto"/>
              <w:right w:val="single" w:sz="8" w:space="0" w:color="auto"/>
            </w:tcBorders>
            <w:vAlign w:val="center"/>
            <w:hideMark/>
          </w:tcPr>
          <w:p w:rsidR="00D82686" w:rsidRDefault="00812EEA">
            <w:r>
              <w:t>-0,031</w:t>
            </w:r>
          </w:p>
        </w:tc>
        <w:tc>
          <w:tcPr>
            <w:tcW w:w="0" w:type="auto"/>
            <w:tcBorders>
              <w:top w:val="nil"/>
              <w:left w:val="nil"/>
              <w:bottom w:val="single" w:sz="8" w:space="0" w:color="auto"/>
              <w:right w:val="single" w:sz="8" w:space="0" w:color="auto"/>
            </w:tcBorders>
            <w:vAlign w:val="center"/>
            <w:hideMark/>
          </w:tcPr>
          <w:p w:rsidR="00D82686" w:rsidRDefault="00812EEA">
            <w:r>
              <w:t>0,218</w:t>
            </w:r>
          </w:p>
        </w:tc>
        <w:tc>
          <w:tcPr>
            <w:tcW w:w="0" w:type="auto"/>
            <w:tcBorders>
              <w:top w:val="nil"/>
              <w:left w:val="nil"/>
              <w:bottom w:val="single" w:sz="8" w:space="0" w:color="auto"/>
              <w:right w:val="single" w:sz="8" w:space="0" w:color="auto"/>
            </w:tcBorders>
            <w:vAlign w:val="center"/>
            <w:hideMark/>
          </w:tcPr>
          <w:p w:rsidR="00D82686" w:rsidRDefault="00812EEA">
            <w:r>
              <w:t>-0,253</w:t>
            </w:r>
          </w:p>
        </w:tc>
        <w:tc>
          <w:tcPr>
            <w:tcW w:w="0" w:type="auto"/>
            <w:tcBorders>
              <w:top w:val="nil"/>
              <w:left w:val="nil"/>
              <w:bottom w:val="single" w:sz="8" w:space="0" w:color="auto"/>
              <w:right w:val="single" w:sz="8" w:space="0" w:color="auto"/>
            </w:tcBorders>
            <w:vAlign w:val="center"/>
            <w:hideMark/>
          </w:tcPr>
          <w:p w:rsidR="00D82686" w:rsidRDefault="00812EEA">
            <w:r>
              <w:t>-0,238</w:t>
            </w:r>
          </w:p>
        </w:tc>
        <w:tc>
          <w:tcPr>
            <w:tcW w:w="0" w:type="auto"/>
            <w:tcBorders>
              <w:top w:val="nil"/>
              <w:left w:val="nil"/>
              <w:bottom w:val="single" w:sz="8" w:space="0" w:color="auto"/>
              <w:right w:val="single" w:sz="8" w:space="0" w:color="auto"/>
            </w:tcBorders>
            <w:vAlign w:val="center"/>
            <w:hideMark/>
          </w:tcPr>
          <w:p w:rsidR="00D82686" w:rsidRDefault="00812EEA">
            <w:r>
              <w:t>-0,339</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Число степ.свободы</w:t>
            </w:r>
          </w:p>
        </w:tc>
        <w:tc>
          <w:tcPr>
            <w:tcW w:w="0" w:type="auto"/>
            <w:tcBorders>
              <w:top w:val="nil"/>
              <w:left w:val="nil"/>
              <w:bottom w:val="single" w:sz="8" w:space="0" w:color="auto"/>
              <w:right w:val="single" w:sz="8" w:space="0" w:color="auto"/>
            </w:tcBorders>
            <w:vAlign w:val="center"/>
            <w:hideMark/>
          </w:tcPr>
          <w:p w:rsidR="00D82686" w:rsidRDefault="00812EEA">
            <w:r>
              <w:t>38</w:t>
            </w:r>
          </w:p>
        </w:tc>
        <w:tc>
          <w:tcPr>
            <w:tcW w:w="0" w:type="auto"/>
            <w:tcBorders>
              <w:top w:val="nil"/>
              <w:left w:val="nil"/>
              <w:bottom w:val="single" w:sz="8" w:space="0" w:color="auto"/>
              <w:right w:val="single" w:sz="8" w:space="0" w:color="auto"/>
            </w:tcBorders>
            <w:vAlign w:val="center"/>
            <w:hideMark/>
          </w:tcPr>
          <w:p w:rsidR="00D82686" w:rsidRDefault="00812EEA">
            <w:r>
              <w:t>38</w:t>
            </w:r>
          </w:p>
        </w:tc>
        <w:tc>
          <w:tcPr>
            <w:tcW w:w="0" w:type="auto"/>
            <w:tcBorders>
              <w:top w:val="nil"/>
              <w:left w:val="nil"/>
              <w:bottom w:val="single" w:sz="8" w:space="0" w:color="auto"/>
              <w:right w:val="single" w:sz="8" w:space="0" w:color="auto"/>
            </w:tcBorders>
            <w:vAlign w:val="center"/>
            <w:hideMark/>
          </w:tcPr>
          <w:p w:rsidR="00D82686" w:rsidRDefault="00812EEA">
            <w:r>
              <w:t>38</w:t>
            </w:r>
          </w:p>
        </w:tc>
        <w:tc>
          <w:tcPr>
            <w:tcW w:w="0" w:type="auto"/>
            <w:tcBorders>
              <w:top w:val="nil"/>
              <w:left w:val="nil"/>
              <w:bottom w:val="single" w:sz="8" w:space="0" w:color="auto"/>
              <w:right w:val="single" w:sz="8" w:space="0" w:color="auto"/>
            </w:tcBorders>
            <w:vAlign w:val="center"/>
            <w:hideMark/>
          </w:tcPr>
          <w:p w:rsidR="00D82686" w:rsidRDefault="00812EEA">
            <w:r>
              <w:t>38</w:t>
            </w:r>
          </w:p>
        </w:tc>
        <w:tc>
          <w:tcPr>
            <w:tcW w:w="0" w:type="auto"/>
            <w:tcBorders>
              <w:top w:val="nil"/>
              <w:left w:val="nil"/>
              <w:bottom w:val="single" w:sz="8" w:space="0" w:color="auto"/>
              <w:right w:val="single" w:sz="8" w:space="0" w:color="auto"/>
            </w:tcBorders>
            <w:vAlign w:val="center"/>
            <w:hideMark/>
          </w:tcPr>
          <w:p w:rsidR="00D82686" w:rsidRDefault="00812EEA">
            <w:r>
              <w:t>38</w:t>
            </w:r>
          </w:p>
        </w:tc>
        <w:tc>
          <w:tcPr>
            <w:tcW w:w="0" w:type="auto"/>
            <w:tcBorders>
              <w:top w:val="nil"/>
              <w:left w:val="nil"/>
              <w:bottom w:val="single" w:sz="8" w:space="0" w:color="auto"/>
              <w:right w:val="single" w:sz="8" w:space="0" w:color="auto"/>
            </w:tcBorders>
            <w:vAlign w:val="center"/>
            <w:hideMark/>
          </w:tcPr>
          <w:p w:rsidR="00D82686" w:rsidRDefault="00812EEA">
            <w:r>
              <w:t>38</w:t>
            </w:r>
          </w:p>
        </w:tc>
        <w:tc>
          <w:tcPr>
            <w:tcW w:w="0" w:type="auto"/>
            <w:tcBorders>
              <w:top w:val="nil"/>
              <w:left w:val="nil"/>
              <w:bottom w:val="single" w:sz="8" w:space="0" w:color="auto"/>
              <w:right w:val="single" w:sz="8" w:space="0" w:color="auto"/>
            </w:tcBorders>
            <w:vAlign w:val="center"/>
            <w:hideMark/>
          </w:tcPr>
          <w:p w:rsidR="00D82686" w:rsidRDefault="00812EEA">
            <w:r>
              <w:t>38</w:t>
            </w:r>
          </w:p>
        </w:tc>
        <w:tc>
          <w:tcPr>
            <w:tcW w:w="0" w:type="auto"/>
            <w:tcBorders>
              <w:top w:val="nil"/>
              <w:left w:val="nil"/>
              <w:bottom w:val="single" w:sz="8" w:space="0" w:color="auto"/>
              <w:right w:val="single" w:sz="8" w:space="0" w:color="auto"/>
            </w:tcBorders>
            <w:vAlign w:val="center"/>
            <w:hideMark/>
          </w:tcPr>
          <w:p w:rsidR="00D82686" w:rsidRDefault="00812EEA">
            <w:r>
              <w:t>38</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Уровень значимости</w:t>
            </w:r>
          </w:p>
        </w:tc>
        <w:tc>
          <w:tcPr>
            <w:tcW w:w="0" w:type="auto"/>
            <w:tcBorders>
              <w:top w:val="nil"/>
              <w:left w:val="nil"/>
              <w:bottom w:val="single" w:sz="8" w:space="0" w:color="auto"/>
              <w:right w:val="single" w:sz="8" w:space="0" w:color="auto"/>
            </w:tcBorders>
            <w:vAlign w:val="center"/>
            <w:hideMark/>
          </w:tcPr>
          <w:p w:rsidR="00D82686" w:rsidRDefault="00D82686"/>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812EEA">
            <w:r>
              <w:t>0,05</w:t>
            </w:r>
          </w:p>
        </w:tc>
      </w:tr>
    </w:tbl>
    <w:p w:rsidR="00D82686" w:rsidRPr="00812EEA" w:rsidRDefault="00812EEA">
      <w:pPr>
        <w:pStyle w:val="a3"/>
      </w:pPr>
      <w:r>
        <w:t xml:space="preserve">Результаты анализа данных по вышеуказанным шкалам в мужской выборке дали нам возможность заключить, что не существует значимой связи УБ ни с одной из упоминавшихся установок. </w:t>
      </w:r>
    </w:p>
    <w:p w:rsidR="00D82686" w:rsidRDefault="00812EEA">
      <w:pPr>
        <w:pStyle w:val="a3"/>
      </w:pPr>
      <w:r>
        <w:t>Таблица 13.</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Мужчины</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долг-удов.</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автон/зав.</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развод</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любовь</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секс</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запр.секс.</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трад./эгал.</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деньги</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Коэфф. Пирсона</w:t>
            </w:r>
          </w:p>
        </w:tc>
        <w:tc>
          <w:tcPr>
            <w:tcW w:w="0" w:type="auto"/>
            <w:tcBorders>
              <w:top w:val="nil"/>
              <w:left w:val="nil"/>
              <w:bottom w:val="single" w:sz="8" w:space="0" w:color="auto"/>
              <w:right w:val="single" w:sz="8" w:space="0" w:color="auto"/>
            </w:tcBorders>
            <w:vAlign w:val="center"/>
            <w:hideMark/>
          </w:tcPr>
          <w:p w:rsidR="00D82686" w:rsidRDefault="00812EEA">
            <w:r>
              <w:t>-0,36</w:t>
            </w:r>
          </w:p>
        </w:tc>
        <w:tc>
          <w:tcPr>
            <w:tcW w:w="0" w:type="auto"/>
            <w:tcBorders>
              <w:top w:val="nil"/>
              <w:left w:val="nil"/>
              <w:bottom w:val="single" w:sz="8" w:space="0" w:color="auto"/>
              <w:right w:val="single" w:sz="8" w:space="0" w:color="auto"/>
            </w:tcBorders>
            <w:vAlign w:val="center"/>
            <w:hideMark/>
          </w:tcPr>
          <w:p w:rsidR="00D82686" w:rsidRDefault="00812EEA">
            <w:r>
              <w:t>0,252</w:t>
            </w:r>
          </w:p>
        </w:tc>
        <w:tc>
          <w:tcPr>
            <w:tcW w:w="0" w:type="auto"/>
            <w:tcBorders>
              <w:top w:val="nil"/>
              <w:left w:val="nil"/>
              <w:bottom w:val="single" w:sz="8" w:space="0" w:color="auto"/>
              <w:right w:val="single" w:sz="8" w:space="0" w:color="auto"/>
            </w:tcBorders>
            <w:vAlign w:val="center"/>
            <w:hideMark/>
          </w:tcPr>
          <w:p w:rsidR="00D82686" w:rsidRDefault="00812EEA">
            <w:r>
              <w:t>0,119</w:t>
            </w:r>
          </w:p>
        </w:tc>
        <w:tc>
          <w:tcPr>
            <w:tcW w:w="0" w:type="auto"/>
            <w:tcBorders>
              <w:top w:val="nil"/>
              <w:left w:val="nil"/>
              <w:bottom w:val="single" w:sz="8" w:space="0" w:color="auto"/>
              <w:right w:val="single" w:sz="8" w:space="0" w:color="auto"/>
            </w:tcBorders>
            <w:vAlign w:val="center"/>
            <w:hideMark/>
          </w:tcPr>
          <w:p w:rsidR="00D82686" w:rsidRDefault="00812EEA">
            <w:r>
              <w:t>0,296</w:t>
            </w:r>
          </w:p>
        </w:tc>
        <w:tc>
          <w:tcPr>
            <w:tcW w:w="0" w:type="auto"/>
            <w:tcBorders>
              <w:top w:val="nil"/>
              <w:left w:val="nil"/>
              <w:bottom w:val="single" w:sz="8" w:space="0" w:color="auto"/>
              <w:right w:val="single" w:sz="8" w:space="0" w:color="auto"/>
            </w:tcBorders>
            <w:vAlign w:val="center"/>
            <w:hideMark/>
          </w:tcPr>
          <w:p w:rsidR="00D82686" w:rsidRDefault="00812EEA">
            <w:r>
              <w:t>0,115</w:t>
            </w:r>
          </w:p>
        </w:tc>
        <w:tc>
          <w:tcPr>
            <w:tcW w:w="0" w:type="auto"/>
            <w:tcBorders>
              <w:top w:val="nil"/>
              <w:left w:val="nil"/>
              <w:bottom w:val="single" w:sz="8" w:space="0" w:color="auto"/>
              <w:right w:val="single" w:sz="8" w:space="0" w:color="auto"/>
            </w:tcBorders>
            <w:vAlign w:val="center"/>
            <w:hideMark/>
          </w:tcPr>
          <w:p w:rsidR="00D82686" w:rsidRDefault="00812EEA">
            <w:r>
              <w:t>0,26</w:t>
            </w:r>
          </w:p>
        </w:tc>
        <w:tc>
          <w:tcPr>
            <w:tcW w:w="0" w:type="auto"/>
            <w:tcBorders>
              <w:top w:val="nil"/>
              <w:left w:val="nil"/>
              <w:bottom w:val="single" w:sz="8" w:space="0" w:color="auto"/>
              <w:right w:val="single" w:sz="8" w:space="0" w:color="auto"/>
            </w:tcBorders>
            <w:vAlign w:val="center"/>
            <w:hideMark/>
          </w:tcPr>
          <w:p w:rsidR="00D82686" w:rsidRDefault="00812EEA">
            <w:r>
              <w:t>-0,2</w:t>
            </w:r>
          </w:p>
        </w:tc>
        <w:tc>
          <w:tcPr>
            <w:tcW w:w="0" w:type="auto"/>
            <w:tcBorders>
              <w:top w:val="nil"/>
              <w:left w:val="nil"/>
              <w:bottom w:val="single" w:sz="8" w:space="0" w:color="auto"/>
              <w:right w:val="single" w:sz="8" w:space="0" w:color="auto"/>
            </w:tcBorders>
            <w:vAlign w:val="center"/>
            <w:hideMark/>
          </w:tcPr>
          <w:p w:rsidR="00D82686" w:rsidRDefault="00812EEA">
            <w:r>
              <w:t>-0,264</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Число степ.свободы</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18</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Уровень значимости</w:t>
            </w:r>
          </w:p>
        </w:tc>
        <w:tc>
          <w:tcPr>
            <w:tcW w:w="0" w:type="auto"/>
            <w:tcBorders>
              <w:top w:val="nil"/>
              <w:left w:val="nil"/>
              <w:bottom w:val="single" w:sz="8" w:space="0" w:color="auto"/>
              <w:right w:val="single" w:sz="8" w:space="0" w:color="auto"/>
            </w:tcBorders>
            <w:vAlign w:val="center"/>
            <w:hideMark/>
          </w:tcPr>
          <w:p w:rsidR="00D82686" w:rsidRDefault="00D82686"/>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r>
    </w:tbl>
    <w:p w:rsidR="00D82686" w:rsidRPr="00812EEA" w:rsidRDefault="00812EEA">
      <w:pPr>
        <w:pStyle w:val="a3"/>
      </w:pPr>
      <w:r>
        <w:t>В то же время в женской выборке было обнаружено три установки, отрицательно связанных с УБ (на уровне значимости 0,05). Ими оказались установки, выражающие отношение к разводу, радиционности/эгалитарности устройства семьи и к деньгам (легкости трат/бережливости).</w:t>
      </w:r>
    </w:p>
    <w:p w:rsidR="00D82686" w:rsidRDefault="00812EEA">
      <w:pPr>
        <w:pStyle w:val="a3"/>
      </w:pPr>
      <w:r>
        <w:t>Таблица 14.</w:t>
      </w:r>
    </w:p>
    <w:tbl>
      <w:tblPr>
        <w:tblW w:w="0" w:type="auto"/>
        <w:tblInd w:w="-25" w:type="dxa"/>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tblGrid>
      <w:tr w:rsidR="00D82686">
        <w:tc>
          <w:tcPr>
            <w:tcW w:w="0" w:type="auto"/>
            <w:tcBorders>
              <w:top w:val="single" w:sz="8" w:space="0" w:color="auto"/>
              <w:left w:val="single" w:sz="8" w:space="0" w:color="auto"/>
              <w:bottom w:val="single" w:sz="8" w:space="0" w:color="auto"/>
              <w:right w:val="single" w:sz="8" w:space="0" w:color="auto"/>
            </w:tcBorders>
            <w:vAlign w:val="center"/>
            <w:hideMark/>
          </w:tcPr>
          <w:p w:rsidR="00D82686" w:rsidRDefault="00812EEA">
            <w:r>
              <w:t>Женщины</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долг-удов.</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автон/зав.</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развод</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любовь</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секс</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запр.секс.</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трад./эгал.</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деньги</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Коэфф. Пирсона</w:t>
            </w:r>
          </w:p>
        </w:tc>
        <w:tc>
          <w:tcPr>
            <w:tcW w:w="0" w:type="auto"/>
            <w:tcBorders>
              <w:top w:val="nil"/>
              <w:left w:val="nil"/>
              <w:bottom w:val="single" w:sz="8" w:space="0" w:color="auto"/>
              <w:right w:val="single" w:sz="8" w:space="0" w:color="auto"/>
            </w:tcBorders>
            <w:vAlign w:val="center"/>
            <w:hideMark/>
          </w:tcPr>
          <w:p w:rsidR="00D82686" w:rsidRDefault="00812EEA">
            <w:r>
              <w:t>0,34</w:t>
            </w:r>
          </w:p>
        </w:tc>
        <w:tc>
          <w:tcPr>
            <w:tcW w:w="0" w:type="auto"/>
            <w:tcBorders>
              <w:top w:val="nil"/>
              <w:left w:val="nil"/>
              <w:bottom w:val="single" w:sz="8" w:space="0" w:color="auto"/>
              <w:right w:val="single" w:sz="8" w:space="0" w:color="auto"/>
            </w:tcBorders>
            <w:vAlign w:val="center"/>
            <w:hideMark/>
          </w:tcPr>
          <w:p w:rsidR="00D82686" w:rsidRDefault="00812EEA">
            <w:r>
              <w:t>0,3</w:t>
            </w:r>
          </w:p>
        </w:tc>
        <w:tc>
          <w:tcPr>
            <w:tcW w:w="0" w:type="auto"/>
            <w:tcBorders>
              <w:top w:val="nil"/>
              <w:left w:val="nil"/>
              <w:bottom w:val="single" w:sz="8" w:space="0" w:color="auto"/>
              <w:right w:val="single" w:sz="8" w:space="0" w:color="auto"/>
            </w:tcBorders>
            <w:vAlign w:val="center"/>
            <w:hideMark/>
          </w:tcPr>
          <w:p w:rsidR="00D82686" w:rsidRDefault="00812EEA">
            <w:r>
              <w:t>-0,471</w:t>
            </w:r>
          </w:p>
        </w:tc>
        <w:tc>
          <w:tcPr>
            <w:tcW w:w="0" w:type="auto"/>
            <w:tcBorders>
              <w:top w:val="nil"/>
              <w:left w:val="nil"/>
              <w:bottom w:val="nil"/>
              <w:right w:val="single" w:sz="8" w:space="0" w:color="auto"/>
            </w:tcBorders>
            <w:vAlign w:val="center"/>
            <w:hideMark/>
          </w:tcPr>
          <w:p w:rsidR="00D82686" w:rsidRDefault="00812EEA">
            <w:r>
              <w:t>-0,294</w:t>
            </w:r>
          </w:p>
        </w:tc>
        <w:tc>
          <w:tcPr>
            <w:tcW w:w="0" w:type="auto"/>
            <w:tcBorders>
              <w:top w:val="nil"/>
              <w:left w:val="nil"/>
              <w:bottom w:val="single" w:sz="8" w:space="0" w:color="auto"/>
              <w:right w:val="single" w:sz="8" w:space="0" w:color="auto"/>
            </w:tcBorders>
            <w:vAlign w:val="center"/>
            <w:hideMark/>
          </w:tcPr>
          <w:p w:rsidR="00D82686" w:rsidRDefault="00812EEA">
            <w:r>
              <w:t>0,188</w:t>
            </w:r>
          </w:p>
        </w:tc>
        <w:tc>
          <w:tcPr>
            <w:tcW w:w="0" w:type="auto"/>
            <w:tcBorders>
              <w:top w:val="nil"/>
              <w:left w:val="nil"/>
              <w:bottom w:val="single" w:sz="8" w:space="0" w:color="auto"/>
              <w:right w:val="single" w:sz="8" w:space="0" w:color="auto"/>
            </w:tcBorders>
            <w:vAlign w:val="center"/>
            <w:hideMark/>
          </w:tcPr>
          <w:p w:rsidR="00D82686" w:rsidRDefault="00812EEA">
            <w:r>
              <w:t>-0,269</w:t>
            </w:r>
          </w:p>
        </w:tc>
        <w:tc>
          <w:tcPr>
            <w:tcW w:w="0" w:type="auto"/>
            <w:tcBorders>
              <w:top w:val="nil"/>
              <w:left w:val="nil"/>
              <w:bottom w:val="single" w:sz="8" w:space="0" w:color="auto"/>
              <w:right w:val="single" w:sz="8" w:space="0" w:color="auto"/>
            </w:tcBorders>
            <w:vAlign w:val="center"/>
            <w:hideMark/>
          </w:tcPr>
          <w:p w:rsidR="00D82686" w:rsidRDefault="00812EEA">
            <w:r>
              <w:t>-0,53</w:t>
            </w:r>
          </w:p>
        </w:tc>
        <w:tc>
          <w:tcPr>
            <w:tcW w:w="0" w:type="auto"/>
            <w:tcBorders>
              <w:top w:val="nil"/>
              <w:left w:val="nil"/>
              <w:bottom w:val="single" w:sz="8" w:space="0" w:color="auto"/>
              <w:right w:val="single" w:sz="8" w:space="0" w:color="auto"/>
            </w:tcBorders>
            <w:vAlign w:val="center"/>
            <w:hideMark/>
          </w:tcPr>
          <w:p w:rsidR="00D82686" w:rsidRDefault="00812EEA">
            <w:r>
              <w:t>-0,448</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Число степ.свободы</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single" w:sz="8" w:space="0" w:color="auto"/>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18</w:t>
            </w:r>
          </w:p>
        </w:tc>
        <w:tc>
          <w:tcPr>
            <w:tcW w:w="0" w:type="auto"/>
            <w:tcBorders>
              <w:top w:val="nil"/>
              <w:left w:val="nil"/>
              <w:bottom w:val="single" w:sz="8" w:space="0" w:color="auto"/>
              <w:right w:val="single" w:sz="8" w:space="0" w:color="auto"/>
            </w:tcBorders>
            <w:vAlign w:val="center"/>
            <w:hideMark/>
          </w:tcPr>
          <w:p w:rsidR="00D82686" w:rsidRDefault="00812EEA">
            <w:r>
              <w:t>18</w:t>
            </w:r>
          </w:p>
        </w:tc>
      </w:tr>
      <w:tr w:rsidR="00D82686">
        <w:tc>
          <w:tcPr>
            <w:tcW w:w="0" w:type="auto"/>
            <w:tcBorders>
              <w:top w:val="nil"/>
              <w:left w:val="single" w:sz="8" w:space="0" w:color="auto"/>
              <w:bottom w:val="single" w:sz="8" w:space="0" w:color="auto"/>
              <w:right w:val="single" w:sz="8" w:space="0" w:color="auto"/>
            </w:tcBorders>
            <w:vAlign w:val="center"/>
            <w:hideMark/>
          </w:tcPr>
          <w:p w:rsidR="00D82686" w:rsidRDefault="00812EEA">
            <w:r>
              <w:t>Уровень значимости</w:t>
            </w:r>
          </w:p>
        </w:tc>
        <w:tc>
          <w:tcPr>
            <w:tcW w:w="0" w:type="auto"/>
            <w:tcBorders>
              <w:top w:val="nil"/>
              <w:left w:val="nil"/>
              <w:bottom w:val="single" w:sz="8" w:space="0" w:color="auto"/>
              <w:right w:val="single" w:sz="8" w:space="0" w:color="auto"/>
            </w:tcBorders>
            <w:vAlign w:val="center"/>
            <w:hideMark/>
          </w:tcPr>
          <w:p w:rsidR="00D82686" w:rsidRDefault="00D82686"/>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812EEA">
            <w:r>
              <w:t>0,05</w:t>
            </w:r>
          </w:p>
        </w:tc>
        <w:tc>
          <w:tcPr>
            <w:tcW w:w="0" w:type="auto"/>
            <w:tcBorders>
              <w:top w:val="nil"/>
              <w:left w:val="nil"/>
              <w:bottom w:val="single" w:sz="8" w:space="0" w:color="auto"/>
              <w:right w:val="single" w:sz="8" w:space="0" w:color="auto"/>
            </w:tcBorders>
            <w:vAlign w:val="center"/>
            <w:hideMark/>
          </w:tcPr>
          <w:p w:rsidR="00D82686" w:rsidRDefault="00D82686"/>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D82686">
            <w:pPr>
              <w:rPr>
                <w:sz w:val="20"/>
                <w:szCs w:val="20"/>
              </w:rPr>
            </w:pPr>
          </w:p>
        </w:tc>
        <w:tc>
          <w:tcPr>
            <w:tcW w:w="0" w:type="auto"/>
            <w:tcBorders>
              <w:top w:val="nil"/>
              <w:left w:val="nil"/>
              <w:bottom w:val="single" w:sz="8" w:space="0" w:color="auto"/>
              <w:right w:val="single" w:sz="8" w:space="0" w:color="auto"/>
            </w:tcBorders>
            <w:vAlign w:val="center"/>
            <w:hideMark/>
          </w:tcPr>
          <w:p w:rsidR="00D82686" w:rsidRDefault="00812EEA">
            <w:r>
              <w:t>0,05</w:t>
            </w:r>
          </w:p>
        </w:tc>
        <w:tc>
          <w:tcPr>
            <w:tcW w:w="0" w:type="auto"/>
            <w:tcBorders>
              <w:top w:val="nil"/>
              <w:left w:val="nil"/>
              <w:bottom w:val="single" w:sz="8" w:space="0" w:color="auto"/>
              <w:right w:val="single" w:sz="8" w:space="0" w:color="auto"/>
            </w:tcBorders>
            <w:vAlign w:val="center"/>
            <w:hideMark/>
          </w:tcPr>
          <w:p w:rsidR="00D82686" w:rsidRDefault="00812EEA">
            <w:r>
              <w:t>0,05</w:t>
            </w:r>
          </w:p>
        </w:tc>
      </w:tr>
    </w:tbl>
    <w:p w:rsidR="00D82686" w:rsidRPr="00812EEA" w:rsidRDefault="00812EEA">
      <w:pPr>
        <w:pStyle w:val="a3"/>
      </w:pPr>
      <w:r>
        <w:t>2.3. Обсуждение результатов исследования.</w:t>
      </w:r>
    </w:p>
    <w:p w:rsidR="00D82686" w:rsidRDefault="00812EEA">
      <w:pPr>
        <w:pStyle w:val="a3"/>
      </w:pPr>
      <w:r>
        <w:t xml:space="preserve">В ходе анализа результатов исследования мы установили, что УБ отрицательно связана с представлением о людях: высоким значениям УБ соответствует менее оптимистичное представление о людях, а менее высоким значениям УБ – более оптимистичное представление о людях. </w:t>
      </w:r>
    </w:p>
    <w:p w:rsidR="00D82686" w:rsidRDefault="00812EEA">
      <w:pPr>
        <w:pStyle w:val="a3"/>
      </w:pPr>
      <w:r>
        <w:t xml:space="preserve">Это опровергает нашу гипотезу о существовании прямо пропорциональной связи между степенью оптимистичности представления супругов о людях и их УБ. Однако эта гипотеза может считаться частично подтвержденной, так как на уровне меньшей конкретизации, действительно, представление о людях связано с УБ. </w:t>
      </w:r>
    </w:p>
    <w:p w:rsidR="00D82686" w:rsidRDefault="00812EEA">
      <w:pPr>
        <w:pStyle w:val="a3"/>
      </w:pPr>
      <w:r>
        <w:t>Наша вторая гипотеза тоже не подтвердилась, т.к. статистически значимой связи с какой-либо направленностью установки на детей не было выявлено.</w:t>
      </w:r>
    </w:p>
    <w:p w:rsidR="00D82686" w:rsidRDefault="00812EEA">
      <w:pPr>
        <w:pStyle w:val="a3"/>
      </w:pPr>
      <w:r>
        <w:t>Итак, в случае всей выборки была зарегистрирована отрицательная связь УБ с установкой на деньги. В мужской выборке не было обнаружено связи УБ ни с одним из 10 исследовавшихся установок, а в женской выборке обнаружено существование отрицательной связи УБ с установками на людей, развод, деньги, традиционность/эгалитарность устройства семьи.</w:t>
      </w:r>
    </w:p>
    <w:p w:rsidR="00D82686" w:rsidRDefault="00812EEA">
      <w:pPr>
        <w:pStyle w:val="a3"/>
      </w:pPr>
      <w:r>
        <w:t>Вышесказанное означает, что во всей выборке высокие значения УБ у супругов связаны с их не только неоптимистичным представлением о людях, но и менее бережливым отношением к деньгам (соответственно, супруги с низкой УБ характеризуются более оптимистичным представлением о людях и более бережливым отношением к деньгам).</w:t>
      </w:r>
    </w:p>
    <w:p w:rsidR="00D82686" w:rsidRDefault="00812EEA">
      <w:pPr>
        <w:pStyle w:val="a3"/>
      </w:pPr>
      <w:r>
        <w:t xml:space="preserve">Однако выяснилось, что подобные установки присущи именно женам, а не их мужьям. Т.е., чем выше у женщин УБ, тем менее оптимистично их представление о людях, отношение к деньгам – менее бережливое, более лояльно отношение к разводу и более традиционен взгляд на семейный уклад. Достаточно легко заметить, что последние две установки не коррелируют с УБ во всей выборке. Из этого можно предположить, что склонность мужчин «одобрять» женские установки на неоптимистичное представление о людях и более легкую возможность тратить деньги влияет на повышение УБ у обоих супругов. </w:t>
      </w:r>
    </w:p>
    <w:p w:rsidR="00D82686" w:rsidRDefault="00812EEA">
      <w:pPr>
        <w:pStyle w:val="a3"/>
      </w:pPr>
      <w:r>
        <w:t xml:space="preserve">Парадоксальной, на первый взгляд, связи высокой УБ с неоптимистичным представлением о людях можно дать объяснение. Само существование такого феномена позволяет говорить о том, что, формируя представление о людях вообще, супруги (в противоположность нашему предположению) не распространяют его на своего партнера. </w:t>
      </w:r>
    </w:p>
    <w:p w:rsidR="00D82686" w:rsidRDefault="00812EEA">
      <w:pPr>
        <w:pStyle w:val="a3"/>
      </w:pPr>
      <w:r>
        <w:t>Оптимистичное представление о людях вообще может способствовать удовлетворению потребностей высшего уровня одного из партнеров за пределами семьи в большей степени, нежели в обществе другого партнера. Это, в свою очередь, может сказаться на УБ одного, а скорее, обоих партнеров.</w:t>
      </w:r>
    </w:p>
    <w:p w:rsidR="00D82686" w:rsidRDefault="00812EEA">
      <w:pPr>
        <w:pStyle w:val="a3"/>
      </w:pPr>
      <w:r>
        <w:t xml:space="preserve">Соответственно, неоптимистичное представление о людях (не входящих в круг семьи) может вызвать явления адаптивного и неадаптивного характера. Так, влияние внешних факторов и степень ригидности могут породить процессы от формирования асоциального типа личности до большего сплочения, сосредоточения супругов друг на друге, субъективно выражающегося в высокой УБ. </w:t>
      </w:r>
    </w:p>
    <w:p w:rsidR="00D82686" w:rsidRDefault="00812EEA">
      <w:pPr>
        <w:pStyle w:val="a3"/>
      </w:pPr>
      <w:r>
        <w:t xml:space="preserve">Учитывая наше предположение о том, что в семьях с высокой УБ муж «одобряет» неоптимистичное представление жены о людях, сплочение может выражаться в выслушивании мужем жалоб жены на социальное окружение и оказании им моральной поддержки (т.е. в реализации мужем психотерапевтической функции семьи). </w:t>
      </w:r>
    </w:p>
    <w:p w:rsidR="00D82686" w:rsidRDefault="00812EEA">
      <w:pPr>
        <w:pStyle w:val="a3"/>
      </w:pPr>
      <w:r>
        <w:t>«Одобрение» же установки жены на менее бережливое отношение к деньгам может проявляться в более легком согласии мужа с приобретением женой каких-либо благ, представляющих для нее особую важность.</w:t>
      </w:r>
    </w:p>
    <w:p w:rsidR="00D82686" w:rsidRDefault="00812EEA">
      <w:pPr>
        <w:pStyle w:val="a3"/>
      </w:pPr>
      <w:r>
        <w:t xml:space="preserve">Мы подчеркиваем возможность существования вертикали в финансовом аспекте взаимодействия мужа и жены, удовлетворенных браком, так как представления о ролевой структуре у женщин в таких семьях более традиционны (женщины склонны признавать ведущую роль мужа в материальном обеспечении и профессиональной деятельности). </w:t>
      </w:r>
    </w:p>
    <w:p w:rsidR="00D82686" w:rsidRDefault="00812EEA">
      <w:pPr>
        <w:pStyle w:val="a3"/>
      </w:pPr>
      <w:r>
        <w:t>На основании изучения женской выборки мы, кроме того, можем сделать вывод, что сигналом возрастания УБ у женщин является изменение их отношения к разводу в сторону более лояльного.</w:t>
      </w:r>
    </w:p>
    <w:p w:rsidR="00D82686" w:rsidRDefault="00812EEA">
      <w:pPr>
        <w:pStyle w:val="a3"/>
      </w:pPr>
      <w:r>
        <w:t xml:space="preserve">Видимо, женщины, удовлетворенные браком, лояльны к разводу в том случае, когда судят о нем диссоциированно (как о чем-то, что не может иметь к ним отношения). Второй вариант объяснения - использование женой представлений о разводе в качестве регулятора отношений с мужем. </w:t>
      </w:r>
    </w:p>
    <w:p w:rsidR="00D82686" w:rsidRDefault="00812EEA">
      <w:pPr>
        <w:pStyle w:val="a3"/>
      </w:pPr>
      <w:r>
        <w:t xml:space="preserve">С другой стороны, нелояльное отношение женщин (с низкой УБ) к разводу может интерпретироваться как их настойчивый поиск возможностей сохранить или вернуть супружеское благополучие. Однако при становлении такого стремления сверхценной идеей можно наблюдать сожительство с партнером при крайне низкой УБ «из-за детей». </w:t>
      </w:r>
    </w:p>
    <w:p w:rsidR="00D82686" w:rsidRDefault="00812EEA">
      <w:pPr>
        <w:pStyle w:val="a3"/>
      </w:pPr>
      <w:r>
        <w:t>На основании литературного обзора мы выдвинули две следующие гипотезы:</w:t>
      </w:r>
    </w:p>
    <w:p w:rsidR="00D82686" w:rsidRDefault="00812EEA">
      <w:pPr>
        <w:pStyle w:val="a3"/>
      </w:pPr>
      <w:r>
        <w:t>Оптимистичное представление супругов о людях связано с их высокой удовлетворенностью семейно-брачными отношениями, тогда как неоптимистичное представление о людях связано с низкой удовлетворенностью семейно-брачными отношениями.</w:t>
      </w:r>
    </w:p>
    <w:p w:rsidR="00D82686" w:rsidRDefault="00812EEA">
      <w:pPr>
        <w:pStyle w:val="a3"/>
      </w:pPr>
      <w:r>
        <w:t>Представление супругами роли детей в жизни человека как более значимой связано с их высокой удовлетворенностью семейно- брачными отношениями, тогда как представление супругами роли детей в жизни человека как с менее значимой связано с их низкой удовлетворенностью семейно-брачными отношениями.</w:t>
      </w:r>
    </w:p>
    <w:p w:rsidR="00D82686" w:rsidRDefault="00812EEA">
      <w:pPr>
        <w:pStyle w:val="a3"/>
      </w:pPr>
      <w:r>
        <w:t xml:space="preserve">Наши гипотезы не подтвердились, хотя первая из них была выдвинута в правильном направлении (УБ все-таки связана с представлением о людях). Таким образом, мы констатируем, что представление супругов о роли детей в жизни человека не связано с их восприятием своих семейно-брачных отношений. В свою очередь, оптимистичное представление супругов о людях связано с их низкой удовлетворенностью семейно-брачными отношениями, тогда как неоптимистичное представление о людях связано с высокой удовлетворенностью семейно-брачными отношениями. Кроме того, в ходе исследования были получены не прогнозировавшиеся результаты: с высокой удовлетворенностью супругов семейно-брачными отношениями связано их менее бережливое отношение к деньгам, тогда как с низкой удовлетворенностью супругов семейно-брачными отношениями связано их более бережливое отношение к деньгам. </w:t>
      </w:r>
    </w:p>
    <w:p w:rsidR="00D82686" w:rsidRDefault="00812EEA">
      <w:pPr>
        <w:pStyle w:val="a3"/>
      </w:pPr>
      <w:r>
        <w:t>Так, чем выше у женщин удовлетворенность семейно-брачными отношениями, тем менее оптимистично их представление о людях, отношение к деньгам – менее бережливое, более лояльно отношение к разводу и более традиционен взгляд на семейный уклад. И наоборот, чем ниже у женщин удовлетворенность семейно-брачными отношениями, тем более оптимистично их представление о людях, отношение к деньгам – более бережливое, менее лояльно отношение к разводу и взгляд на семейный уклад более эгалитарен (т.е. предполагает равноправное разделение ролей).</w:t>
      </w:r>
    </w:p>
    <w:p w:rsidR="00D82686" w:rsidRDefault="00812EEA">
      <w:pPr>
        <w:pStyle w:val="a3"/>
      </w:pPr>
      <w:r>
        <w:t xml:space="preserve">При интерпретации подобных результатов мы пришли к мнению, что на высокую/низкую удовлетворенность семейно-брачными отношениями влияют именно женские установки, выражающие более/менее оптимистичное представление о людях и более/менее бережливое отношение к деньгам. </w:t>
      </w:r>
    </w:p>
    <w:p w:rsidR="00D82686" w:rsidRDefault="00812EEA">
      <w:pPr>
        <w:pStyle w:val="2"/>
      </w:pPr>
      <w:r>
        <w:t>Заключение</w:t>
      </w:r>
    </w:p>
    <w:p w:rsidR="00D82686" w:rsidRPr="00812EEA" w:rsidRDefault="00812EEA">
      <w:pPr>
        <w:pStyle w:val="a3"/>
      </w:pPr>
      <w:r>
        <w:t>Психологический климат семьи не является чем-то неизменным, данным раз и навсегда. Его создают члены каждой семьи и от их усилий зависит, каким он будет, благоприятным или неблагоприятным. Исходной основой благоприятного климата семьи являются супружеские отношения. Современный брак основывается на совместимости современных людей как личностей. Совместная жизнь требует от супругов готовности к компромиссу, умения считаться с потребностями партнера, уступать друг другу, развивать в себе такие качества, как взаимное уважение, доверие, взаимопонимание.</w:t>
      </w:r>
    </w:p>
    <w:p w:rsidR="00D82686" w:rsidRDefault="00812EEA">
      <w:pPr>
        <w:pStyle w:val="a3"/>
      </w:pPr>
      <w:r>
        <w:t xml:space="preserve">На сегодняшний день существуют данные об изменениях, происходящих в межличностном восприятии супругов, в их общении друг с другом, в распределении ролей, в особенностях сексуальных взаимоотношений и т.д. </w:t>
      </w:r>
    </w:p>
    <w:p w:rsidR="00D82686" w:rsidRDefault="00812EEA">
      <w:pPr>
        <w:pStyle w:val="a3"/>
      </w:pPr>
      <w:r>
        <w:t>Но, несмотря на общую разрозненность данных, существует ряд проблем, которым повезло больше и, прежде всего, это изменения  удовлетворенности браком.</w:t>
      </w:r>
    </w:p>
    <w:p w:rsidR="00D82686" w:rsidRDefault="00812EEA">
      <w:pPr>
        <w:pStyle w:val="a3"/>
      </w:pPr>
      <w:r>
        <w:t xml:space="preserve">Много работ было направлено на выявление тех изменений, которые происходят в межличностных отношениях мужа и жены с появлением первого ребенка. Данные ряда работ свидетельствуют о том, что удовлетворенность браком молодых родителей резко понизилась. Большая группа работ была посвящена выявлению того, как влияет </w:t>
      </w:r>
    </w:p>
    <w:p w:rsidR="00D82686" w:rsidRDefault="00812EEA">
      <w:pPr>
        <w:pStyle w:val="a3"/>
      </w:pPr>
      <w:r>
        <w:t>уход детей из семьи на удовлетворенность браком. Эта ситуация даже получила в английском языке особое название "синдром пустых гнезд"</w:t>
      </w:r>
      <w:bookmarkStart w:id="15" w:name="_ftnref16"/>
      <w:r>
        <w:fldChar w:fldCharType="begin"/>
      </w:r>
      <w:r>
        <w:instrText xml:space="preserve"> HYPERLINK "" \l "_ftn16" </w:instrText>
      </w:r>
      <w:r>
        <w:fldChar w:fldCharType="separate"/>
      </w:r>
      <w:r>
        <w:rPr>
          <w:rStyle w:val="a4"/>
        </w:rPr>
        <w:t>[16]</w:t>
      </w:r>
      <w:r>
        <w:fldChar w:fldCharType="end"/>
      </w:r>
      <w:bookmarkEnd w:id="15"/>
      <w:r>
        <w:t xml:space="preserve"> . </w:t>
      </w:r>
    </w:p>
    <w:p w:rsidR="00D82686" w:rsidRDefault="00812EEA">
      <w:pPr>
        <w:pStyle w:val="a3"/>
      </w:pPr>
      <w:r>
        <w:t xml:space="preserve">Сравнивая в целом семьи с детьми и семьи без детей, можно сделать вывод о том, что между наличием детей в семье и удовлетворенностью браком существует отрицательная связь, особенно в тех семьях, где женщины работают, а также в семьях людей, имеющих более высокий  образовательный уровень. </w:t>
      </w:r>
    </w:p>
    <w:p w:rsidR="00D82686" w:rsidRDefault="00812EEA">
      <w:pPr>
        <w:pStyle w:val="a3"/>
      </w:pPr>
      <w:r>
        <w:t>Сравнение супругов, проживающих вместе с детьми, и супругов без детей также свидетельствуют о том, что последние считают себя более  счастливыми в браке, чем первые. Дети - это далеко не единственный фактор,  который выдвигается в качестве причины изменений в отношениях супругов и снижения удовлетворенности браком. Период 25-50 лет является временем наиболее активного социального и профессионального функционирования индивида, что само по себе, как указывается многими авторами может приводить к охлаждению его интереса к семье, более равнодушному отношению к супругу и к своим семейным обязанностям, а, следовательно, и к снижению удовлетворенности браком.</w:t>
      </w:r>
    </w:p>
    <w:p w:rsidR="00D82686" w:rsidRDefault="00812EEA">
      <w:pPr>
        <w:pStyle w:val="a3"/>
      </w:pPr>
      <w:r>
        <w:t xml:space="preserve">Человеку трудно одинаково активно проявлять себя одновременно в различных сферах, его предпочтение в сфере жизненных ценностей изменяется. С возрастом (можно предположить, что это время лишь случайно совпадает с тем периодом, когда дети покидают родительский дом) </w:t>
      </w:r>
    </w:p>
    <w:p w:rsidR="00D82686" w:rsidRDefault="00812EEA">
      <w:pPr>
        <w:pStyle w:val="a3"/>
      </w:pPr>
      <w:r>
        <w:t xml:space="preserve">близкие межличностные связи становятся более значимыми, приближение старости порождает страх одиночества, человек начинает больше ориентироваться на своего супруга, а, следовательно, и увеличивается удовлетворенность браком. </w:t>
      </w:r>
    </w:p>
    <w:p w:rsidR="00D82686" w:rsidRDefault="00812EEA">
      <w:pPr>
        <w:pStyle w:val="a3"/>
      </w:pPr>
      <w:r>
        <w:t>Так, по некоторым данным, люди после 60 лет часто считают свой брак настолько же удовлетворяющим их, как в первые годы после его заключения</w:t>
      </w:r>
      <w:bookmarkStart w:id="16" w:name="_ftnref17"/>
      <w:r>
        <w:fldChar w:fldCharType="begin"/>
      </w:r>
      <w:r>
        <w:instrText xml:space="preserve"> HYPERLINK "" \l "_ftn17" </w:instrText>
      </w:r>
      <w:r>
        <w:fldChar w:fldCharType="separate"/>
      </w:r>
      <w:r>
        <w:rPr>
          <w:rStyle w:val="a4"/>
        </w:rPr>
        <w:t>[17]</w:t>
      </w:r>
      <w:r>
        <w:fldChar w:fldCharType="end"/>
      </w:r>
      <w:bookmarkEnd w:id="16"/>
      <w:r>
        <w:t xml:space="preserve"> . </w:t>
      </w:r>
    </w:p>
    <w:p w:rsidR="00D82686" w:rsidRDefault="00812EEA">
      <w:pPr>
        <w:pStyle w:val="a3"/>
      </w:pPr>
      <w:r>
        <w:t>Мы считаем, что возможен еще целый ряд альтернативных объяснений изменения кривой удовлетворенности браком и параметров супружеских отношений, например, привлечение для этого результатов исследований жизненных циклов, возрастных кризисов, факта воздействия общества  на людей, имеющих детей, и т.д.</w:t>
      </w:r>
    </w:p>
    <w:p w:rsidR="00D82686" w:rsidRDefault="00812EEA">
      <w:pPr>
        <w:pStyle w:val="2"/>
      </w:pPr>
      <w:r>
        <w:t>Список литературы</w:t>
      </w:r>
    </w:p>
    <w:p w:rsidR="00D82686" w:rsidRPr="00812EEA" w:rsidRDefault="00812EEA">
      <w:pPr>
        <w:pStyle w:val="a3"/>
      </w:pPr>
      <w:r>
        <w:t>Агафонов Л. Н. Методические проблемы изучения стабильности брачных отношений. – М., 1999.</w:t>
      </w:r>
    </w:p>
    <w:p w:rsidR="00D82686" w:rsidRDefault="00812EEA">
      <w:pPr>
        <w:pStyle w:val="a3"/>
      </w:pPr>
      <w:r>
        <w:t>Алешина Ю. Е. Удовлетворенность браком и межличностное восприятие в супружеских парах с различным стажем семейной жизни. – М., 1995. – 250 с.</w:t>
      </w:r>
    </w:p>
    <w:p w:rsidR="00D82686" w:rsidRDefault="00812EEA">
      <w:pPr>
        <w:pStyle w:val="a3"/>
      </w:pPr>
      <w:r>
        <w:t xml:space="preserve">Алешина Ю.Е. Цикл развития семьи: исследования и проблемы // Вестник МГУ. Сер.14. Психология. – 1987. - N2. </w:t>
      </w:r>
    </w:p>
    <w:p w:rsidR="00D82686" w:rsidRDefault="00812EEA">
      <w:pPr>
        <w:pStyle w:val="a3"/>
      </w:pPr>
      <w:r>
        <w:t xml:space="preserve">Алешина Ю.Е., Гозман Л.Я., Дубовская Е.М. Социально-психологические методы исследования супружеских отношений: Спецпрактикум по социальной психологии. – М.: Изд-во МГУ, 1997. </w:t>
      </w:r>
    </w:p>
    <w:p w:rsidR="00D82686" w:rsidRDefault="00812EEA">
      <w:pPr>
        <w:pStyle w:val="a3"/>
      </w:pPr>
      <w:r>
        <w:t xml:space="preserve">Атаманчук Г.А. Межличностные отношения как предмет философского исследования // Проблемы философии – Киев, 2001, Вып.79. </w:t>
      </w:r>
    </w:p>
    <w:p w:rsidR="00D82686" w:rsidRDefault="00812EEA">
      <w:pPr>
        <w:pStyle w:val="a3"/>
      </w:pPr>
      <w:r>
        <w:t xml:space="preserve">Баз Л.Л. Способ оценки особенностей взаимодействия в диаде (на примере решения супругами совместной задачи) // Психологический журнал. – М.: 1995, N4. </w:t>
      </w:r>
    </w:p>
    <w:p w:rsidR="00D82686" w:rsidRDefault="00812EEA">
      <w:pPr>
        <w:pStyle w:val="a3"/>
      </w:pPr>
      <w:r>
        <w:t xml:space="preserve">Бейкер К. Теория семейных систем М.Боуена //Вопросы психологии. – М.: 1991, N6. </w:t>
      </w:r>
    </w:p>
    <w:p w:rsidR="00D82686" w:rsidRDefault="00812EEA">
      <w:pPr>
        <w:pStyle w:val="a3"/>
      </w:pPr>
      <w:r>
        <w:t xml:space="preserve">Бодалев А.А, Столин В.В. Общая психодиагностика. – М.: 1990. </w:t>
      </w:r>
    </w:p>
    <w:p w:rsidR="00D82686" w:rsidRDefault="00812EEA">
      <w:pPr>
        <w:pStyle w:val="a3"/>
      </w:pPr>
      <w:r>
        <w:t xml:space="preserve">Бодалев А.А. Проблемы гуманизации межличностного общения и основные направления их психологического изучения // Вопросы психологии. – М.: 1989, N6. </w:t>
      </w:r>
    </w:p>
    <w:p w:rsidR="00D82686" w:rsidRDefault="00812EEA">
      <w:pPr>
        <w:pStyle w:val="a3"/>
      </w:pPr>
      <w:r>
        <w:t xml:space="preserve">Волкова А.Н., Трапехникова Т.М. Методические приемы диагностики супружеских отношений // Вопросы психологии. – М.: 1995, N5. </w:t>
      </w:r>
    </w:p>
    <w:p w:rsidR="00D82686" w:rsidRDefault="00812EEA">
      <w:pPr>
        <w:pStyle w:val="a3"/>
      </w:pPr>
      <w:r>
        <w:t>Гурко Т. А. Влияние добрачного поведения на стабильность молодой семьи\\Социологические исследования. – М.: 1992. – №2.</w:t>
      </w:r>
    </w:p>
    <w:p w:rsidR="00D82686" w:rsidRDefault="00812EEA">
      <w:pPr>
        <w:pStyle w:val="a3"/>
      </w:pPr>
      <w:r>
        <w:t>Данкелл С. Позы стоящего: ночной язык тела /Пер. с англ. Л. Островского. - Нижний Новгород: Елень, Арника, 1994. - 239 с.</w:t>
      </w:r>
    </w:p>
    <w:p w:rsidR="00D82686" w:rsidRDefault="00812EEA">
      <w:pPr>
        <w:pStyle w:val="a3"/>
      </w:pPr>
      <w:r>
        <w:t xml:space="preserve">Дармодехин С.В., Елизаров В.В. Проблемы семьи и семейной политики // Социально-политический журнал. – М.: 1994, N10. </w:t>
      </w:r>
    </w:p>
    <w:p w:rsidR="00D82686" w:rsidRDefault="00812EEA">
      <w:pPr>
        <w:pStyle w:val="a3"/>
      </w:pPr>
      <w:r>
        <w:t xml:space="preserve">Джеймс М. Брак и любовь. – М.: 1993. </w:t>
      </w:r>
    </w:p>
    <w:p w:rsidR="00D82686" w:rsidRDefault="00812EEA">
      <w:pPr>
        <w:pStyle w:val="a3"/>
      </w:pPr>
      <w:r>
        <w:t xml:space="preserve">Джеймс М., Джонгвард Д. Рожденные выигрывать. Трансакционный анализ с гельштатупражнениями: Пер. с англ. – М.: 1995. </w:t>
      </w:r>
    </w:p>
    <w:p w:rsidR="00D82686" w:rsidRDefault="00812EEA">
      <w:pPr>
        <w:pStyle w:val="a3"/>
      </w:pPr>
      <w:r>
        <w:t xml:space="preserve">Дукаревич М.З. Практикум по психодиагностике. Психодиагностика мотивации и саморегуляции. – М.: 1990. </w:t>
      </w:r>
    </w:p>
    <w:p w:rsidR="00D82686" w:rsidRDefault="00812EEA">
      <w:pPr>
        <w:pStyle w:val="a3"/>
      </w:pPr>
      <w:r>
        <w:t>Земска М. Семья и личность. – М., 1986. – 180 с.</w:t>
      </w:r>
    </w:p>
    <w:p w:rsidR="00D82686" w:rsidRDefault="00812EEA">
      <w:pPr>
        <w:pStyle w:val="a3"/>
      </w:pPr>
      <w:r>
        <w:t>Кириллова М.А. О некоторых проблемах брака и семьи в современной американской социологии // Социальные исследования. – М., 1970, Вып. 4.</w:t>
      </w:r>
    </w:p>
    <w:p w:rsidR="00D82686" w:rsidRDefault="00812EEA">
      <w:pPr>
        <w:pStyle w:val="a3"/>
      </w:pPr>
      <w:r>
        <w:t>Ковалев С. В. Психология семейных отношений. – М., 1987, 465 с.</w:t>
      </w:r>
    </w:p>
    <w:p w:rsidR="00D82686" w:rsidRDefault="00812EEA">
      <w:pPr>
        <w:pStyle w:val="a3"/>
      </w:pPr>
      <w:r>
        <w:t xml:space="preserve">Левкович В.П., Зуськова О.Э. Методика диагностики супружеских отношений. // Вопросы психологии. – М.: 1997, N4. </w:t>
      </w:r>
    </w:p>
    <w:p w:rsidR="00D82686" w:rsidRDefault="00812EEA">
      <w:pPr>
        <w:pStyle w:val="a3"/>
      </w:pPr>
      <w:r>
        <w:t>Максимов В. В. Семейная книга. – Спб., 1996, 106 с.</w:t>
      </w:r>
    </w:p>
    <w:p w:rsidR="00D82686" w:rsidRDefault="00812EEA">
      <w:pPr>
        <w:pStyle w:val="a3"/>
      </w:pPr>
      <w:r>
        <w:t>Материалы сайта http://www.helpeducation.ru/</w:t>
      </w:r>
    </w:p>
    <w:p w:rsidR="00D82686" w:rsidRDefault="00812EEA">
      <w:pPr>
        <w:pStyle w:val="a3"/>
      </w:pPr>
      <w:r>
        <w:t xml:space="preserve">Навайтис Г.А. Опыт психологического консультирования супружеских конфликтов // Психологический журнал. М.: 1993, N3. </w:t>
      </w:r>
    </w:p>
    <w:p w:rsidR="00D82686" w:rsidRDefault="00812EEA">
      <w:pPr>
        <w:pStyle w:val="a3"/>
      </w:pPr>
      <w:r>
        <w:t>Немов Р. С. Психология. – М., 1997.</w:t>
      </w:r>
    </w:p>
    <w:p w:rsidR="00D82686" w:rsidRDefault="00812EEA">
      <w:pPr>
        <w:pStyle w:val="a3"/>
      </w:pPr>
      <w:r>
        <w:t>Новикова Е. В. О некоторых характеристиках общения между супругами. В сб.: Семья и формирование личности./Под ред. А.А.Бодалева. – М.: НИИ ОПП АПН СССР, 1981. – С.45-59.</w:t>
      </w:r>
    </w:p>
    <w:p w:rsidR="00D82686" w:rsidRDefault="00812EEA">
      <w:pPr>
        <w:pStyle w:val="a3"/>
      </w:pPr>
      <w:r>
        <w:t xml:space="preserve">Обозов Н.Н. Как назвать наши отношения. – М., 1986. </w:t>
      </w:r>
    </w:p>
    <w:p w:rsidR="00D82686" w:rsidRDefault="00812EEA">
      <w:pPr>
        <w:pStyle w:val="a3"/>
      </w:pPr>
      <w:r>
        <w:t xml:space="preserve">Обозов Н.Н. Семейно-брачные и родственные отношения // Психология межличностных отношений. – Киев, 1990. </w:t>
      </w:r>
    </w:p>
    <w:p w:rsidR="00D82686" w:rsidRDefault="00812EEA">
      <w:pPr>
        <w:pStyle w:val="a3"/>
      </w:pPr>
      <w:r>
        <w:t>Обозов Н.Н., Обозова А.Н. Диагностика супружеских затруднений // Психологический журнал. – М.: Т. 3, 1992, № 2.</w:t>
      </w:r>
    </w:p>
    <w:p w:rsidR="00D82686" w:rsidRDefault="00812EEA">
      <w:pPr>
        <w:pStyle w:val="a3"/>
      </w:pPr>
      <w:r>
        <w:t>Обозов Н.Н.. Обозова А.Н. Три подхода к исследованию психологической совместимости // Вопросы психологии. – М.: 1991, № 6.</w:t>
      </w:r>
    </w:p>
    <w:p w:rsidR="00D82686" w:rsidRDefault="00812EEA">
      <w:pPr>
        <w:pStyle w:val="a3"/>
      </w:pPr>
      <w:r>
        <w:t xml:space="preserve">Обозова А.Н., Штильбанс В.И. Аксиомы супружества (Психология супружеских отношений). – Л, 1984. </w:t>
      </w:r>
    </w:p>
    <w:p w:rsidR="00D82686" w:rsidRDefault="00812EEA">
      <w:pPr>
        <w:pStyle w:val="a3"/>
      </w:pPr>
      <w:r>
        <w:t xml:space="preserve">Олейник Ю.Н. Исследование уровней совместимости в молодой семье // Психологический журнал. – М.: 1996, N2. </w:t>
      </w:r>
    </w:p>
    <w:p w:rsidR="00D82686" w:rsidRDefault="00812EEA">
      <w:pPr>
        <w:pStyle w:val="a3"/>
      </w:pPr>
      <w:r>
        <w:t xml:space="preserve">Паниотто В.И. Структура межличностных отношений: Методика и математические исследования. – Киев: Наукова Думка, 2002. </w:t>
      </w:r>
    </w:p>
    <w:p w:rsidR="00D82686" w:rsidRDefault="00812EEA">
      <w:pPr>
        <w:pStyle w:val="a3"/>
      </w:pPr>
      <w:r>
        <w:t xml:space="preserve">Пэйдж С. Супружеская жизнь: путь к гармонии. – М., 1995. </w:t>
      </w:r>
    </w:p>
    <w:p w:rsidR="00D82686" w:rsidRDefault="00812EEA">
      <w:pPr>
        <w:pStyle w:val="a3"/>
      </w:pPr>
      <w:r>
        <w:t xml:space="preserve">Ромек В.Г. Понятие уверенности в себе // Психологический вестник. – Ростов н/Д, 1996, Вып.1, ч.2. </w:t>
      </w:r>
    </w:p>
    <w:p w:rsidR="00D82686" w:rsidRDefault="00812EEA">
      <w:pPr>
        <w:pStyle w:val="a3"/>
      </w:pPr>
      <w:r>
        <w:t>Сатир. В. Как строить себя и свою семью. – М.: 1999, 432 с.</w:t>
      </w:r>
    </w:p>
    <w:p w:rsidR="00D82686" w:rsidRDefault="00812EEA">
      <w:pPr>
        <w:pStyle w:val="a3"/>
      </w:pPr>
      <w:r>
        <w:t xml:space="preserve">Скиннер Р., Клинз Дж. Семья и как в ней уцелеть /Пер. с англ. – М., 1995. </w:t>
      </w:r>
    </w:p>
    <w:p w:rsidR="00D82686" w:rsidRDefault="00812EEA">
      <w:pPr>
        <w:pStyle w:val="a3"/>
      </w:pPr>
      <w:r>
        <w:t>Столин В.В. и др. Опросник удовлетворенности браком // Вестник Московского ун-та. Сер.14. Психология. – М.: 1999, N2.</w:t>
      </w:r>
    </w:p>
    <w:p w:rsidR="00D82686" w:rsidRDefault="00812EEA">
      <w:pPr>
        <w:pStyle w:val="a3"/>
      </w:pPr>
      <w:r>
        <w:t>Сысенко В.А. Устойчивость брака: проблемы, факторы и условия. – М., 2002, 210 с.</w:t>
      </w:r>
    </w:p>
    <w:p w:rsidR="00D82686" w:rsidRDefault="00812EEA">
      <w:pPr>
        <w:pStyle w:val="a3"/>
      </w:pPr>
      <w:r>
        <w:t xml:space="preserve">Тарновский С.А. Проблема исследования межличностного взаимодействия // Психологический вестник. – Ростов н/Д, 1996, Вып.1, ч.2. </w:t>
      </w:r>
    </w:p>
    <w:p w:rsidR="00D82686" w:rsidRDefault="00812EEA">
      <w:pPr>
        <w:pStyle w:val="a3"/>
      </w:pPr>
      <w:r>
        <w:t xml:space="preserve">Тулина Н.В. Семья и общество: от конфликта к гармонии. – М., 1994. </w:t>
      </w:r>
    </w:p>
    <w:p w:rsidR="00D82686" w:rsidRDefault="00812EEA">
      <w:pPr>
        <w:pStyle w:val="a3"/>
      </w:pPr>
      <w:r>
        <w:t xml:space="preserve">Узы брака и свободы: Проблемы семьи и одиночества глазами ученых. – М., 1990. </w:t>
      </w:r>
    </w:p>
    <w:p w:rsidR="00D82686" w:rsidRDefault="00812EEA">
      <w:pPr>
        <w:pStyle w:val="a3"/>
      </w:pPr>
      <w:r>
        <w:t>Федотова Н.Ф. Ролевые ожидания мужа и жены, их регулятивное воздействие на развитие супружеских отношений. – В сб.: Семья и личность (психолого-педагогические, социальные и психологические проблемы). Тезисы докладов всесоюзной конференции в г. Гродно. – М., 1981.</w:t>
      </w:r>
    </w:p>
    <w:p w:rsidR="00D82686" w:rsidRDefault="00812EEA">
      <w:pPr>
        <w:pStyle w:val="a3"/>
      </w:pPr>
      <w:r>
        <w:t xml:space="preserve">Херсонский Б.Г., Дворяк С.В. Психология и психопрофилактика семейных конфликтов. – Киев: “Здоровье, 2001. </w:t>
      </w:r>
    </w:p>
    <w:p w:rsidR="00D82686" w:rsidRDefault="00812EEA">
      <w:pPr>
        <w:pStyle w:val="a3"/>
      </w:pPr>
      <w:r>
        <w:t>Шавлов А. В.Факторы удовлетворенности браком в семье. – М., 1995, 200 с.</w:t>
      </w:r>
    </w:p>
    <w:p w:rsidR="00D82686" w:rsidRDefault="00812EEA">
      <w:pPr>
        <w:pStyle w:val="a3"/>
      </w:pPr>
      <w:r>
        <w:t>Шилова Л. С. Характер проведения семейного досуга и удовлетвоенность браком. В сб.: Стабильность семьи как социальная проблема\Под ред. З.А. Янковой. – М.: 1999.</w:t>
      </w:r>
    </w:p>
    <w:p w:rsidR="00D82686" w:rsidRDefault="00812EEA">
      <w:pPr>
        <w:pStyle w:val="a3"/>
      </w:pPr>
      <w:r>
        <w:t>Работа предоставлена пользователем Student.km.ru.</w:t>
      </w:r>
    </w:p>
    <w:bookmarkStart w:id="17" w:name="_ftn1"/>
    <w:p w:rsidR="00D82686" w:rsidRDefault="00812EEA">
      <w:pPr>
        <w:pStyle w:val="a3"/>
      </w:pPr>
      <w:r>
        <w:fldChar w:fldCharType="begin"/>
      </w:r>
      <w:r>
        <w:instrText xml:space="preserve"> HYPERLINK "" \l "_ftnref1" </w:instrText>
      </w:r>
      <w:r>
        <w:fldChar w:fldCharType="separate"/>
      </w:r>
      <w:r>
        <w:rPr>
          <w:rStyle w:val="a4"/>
        </w:rPr>
        <w:t>[1]</w:t>
      </w:r>
      <w:r>
        <w:fldChar w:fldCharType="end"/>
      </w:r>
      <w:bookmarkEnd w:id="17"/>
      <w:r>
        <w:t xml:space="preserve"> Ковалев С. В. Психология семейных отношений. – М., 1987, 465 с.</w:t>
      </w:r>
    </w:p>
    <w:bookmarkStart w:id="18" w:name="_ftn2"/>
    <w:p w:rsidR="00D82686" w:rsidRDefault="00812EEA">
      <w:pPr>
        <w:pStyle w:val="a3"/>
      </w:pPr>
      <w:r>
        <w:fldChar w:fldCharType="begin"/>
      </w:r>
      <w:r>
        <w:instrText xml:space="preserve"> HYPERLINK "" \l "_ftnref2" </w:instrText>
      </w:r>
      <w:r>
        <w:fldChar w:fldCharType="separate"/>
      </w:r>
      <w:r>
        <w:rPr>
          <w:rStyle w:val="a4"/>
        </w:rPr>
        <w:t>[2]</w:t>
      </w:r>
      <w:r>
        <w:fldChar w:fldCharType="end"/>
      </w:r>
      <w:bookmarkEnd w:id="18"/>
      <w:r>
        <w:t xml:space="preserve"> Шавлов А. В.Факторы удовлетворенности браком в семье. – М., 1995, 200 с.</w:t>
      </w:r>
    </w:p>
    <w:bookmarkStart w:id="19" w:name="_ftn3"/>
    <w:p w:rsidR="00D82686" w:rsidRDefault="00812EEA">
      <w:pPr>
        <w:pStyle w:val="a3"/>
      </w:pPr>
      <w:r>
        <w:fldChar w:fldCharType="begin"/>
      </w:r>
      <w:r>
        <w:instrText xml:space="preserve"> HYPERLINK "" \l "_ftnref3" </w:instrText>
      </w:r>
      <w:r>
        <w:fldChar w:fldCharType="separate"/>
      </w:r>
      <w:r>
        <w:rPr>
          <w:rStyle w:val="a4"/>
        </w:rPr>
        <w:t>[3]</w:t>
      </w:r>
      <w:r>
        <w:fldChar w:fldCharType="end"/>
      </w:r>
      <w:bookmarkEnd w:id="19"/>
      <w:r>
        <w:t xml:space="preserve"> Пэйдж С. Супружеская жизнь: путь к гармонии. – М., 1995. </w:t>
      </w:r>
    </w:p>
    <w:bookmarkStart w:id="20" w:name="_ftn4"/>
    <w:p w:rsidR="00D82686" w:rsidRDefault="00812EEA">
      <w:pPr>
        <w:pStyle w:val="a3"/>
      </w:pPr>
      <w:r>
        <w:fldChar w:fldCharType="begin"/>
      </w:r>
      <w:r>
        <w:instrText xml:space="preserve"> HYPERLINK "" \l "_ftnref4" </w:instrText>
      </w:r>
      <w:r>
        <w:fldChar w:fldCharType="separate"/>
      </w:r>
      <w:r>
        <w:rPr>
          <w:rStyle w:val="a4"/>
        </w:rPr>
        <w:t>[4]</w:t>
      </w:r>
      <w:r>
        <w:fldChar w:fldCharType="end"/>
      </w:r>
      <w:bookmarkEnd w:id="20"/>
      <w:r>
        <w:t xml:space="preserve"> Тарновский С.А. Проблема исследования межличностного взаимодействия // Психологический вестник. – Ростов н/Д, 1996, Вып.1, ч.2. </w:t>
      </w:r>
    </w:p>
    <w:bookmarkStart w:id="21" w:name="_ftn5"/>
    <w:p w:rsidR="00D82686" w:rsidRDefault="00812EEA">
      <w:pPr>
        <w:pStyle w:val="a3"/>
      </w:pPr>
      <w:r>
        <w:fldChar w:fldCharType="begin"/>
      </w:r>
      <w:r>
        <w:instrText xml:space="preserve"> HYPERLINK "" \l "_ftnref5" </w:instrText>
      </w:r>
      <w:r>
        <w:fldChar w:fldCharType="separate"/>
      </w:r>
      <w:r>
        <w:rPr>
          <w:rStyle w:val="a4"/>
        </w:rPr>
        <w:t>[5]</w:t>
      </w:r>
      <w:r>
        <w:fldChar w:fldCharType="end"/>
      </w:r>
      <w:bookmarkEnd w:id="21"/>
      <w:r>
        <w:t xml:space="preserve"> Обозов Н.Н. Семейно-брачные и родственные отношения // Психология межличностных отношений. – Киев, 1990. </w:t>
      </w:r>
    </w:p>
    <w:bookmarkStart w:id="22" w:name="_ftn6"/>
    <w:p w:rsidR="00D82686" w:rsidRDefault="00812EEA">
      <w:pPr>
        <w:pStyle w:val="a3"/>
      </w:pPr>
      <w:r>
        <w:fldChar w:fldCharType="begin"/>
      </w:r>
      <w:r>
        <w:instrText xml:space="preserve"> HYPERLINK "" \l "_ftnref6" </w:instrText>
      </w:r>
      <w:r>
        <w:fldChar w:fldCharType="separate"/>
      </w:r>
      <w:r>
        <w:rPr>
          <w:rStyle w:val="a4"/>
        </w:rPr>
        <w:t>[6]</w:t>
      </w:r>
      <w:r>
        <w:fldChar w:fldCharType="end"/>
      </w:r>
      <w:bookmarkEnd w:id="22"/>
      <w:r>
        <w:t xml:space="preserve"> Волкова А.Н., Трапехникова Т.М. Методические приемы диагностики супружеских отношений // Вопросы психологии. – М.: 1995, N5. </w:t>
      </w:r>
    </w:p>
    <w:bookmarkStart w:id="23" w:name="_ftn7"/>
    <w:p w:rsidR="00D82686" w:rsidRDefault="00812EEA">
      <w:pPr>
        <w:pStyle w:val="a3"/>
      </w:pPr>
      <w:r>
        <w:fldChar w:fldCharType="begin"/>
      </w:r>
      <w:r>
        <w:instrText xml:space="preserve"> HYPERLINK "" \l "_ftnref7" </w:instrText>
      </w:r>
      <w:r>
        <w:fldChar w:fldCharType="separate"/>
      </w:r>
      <w:r>
        <w:rPr>
          <w:rStyle w:val="a4"/>
        </w:rPr>
        <w:t>[7]</w:t>
      </w:r>
      <w:r>
        <w:fldChar w:fldCharType="end"/>
      </w:r>
      <w:bookmarkEnd w:id="23"/>
      <w:r>
        <w:t xml:space="preserve"> Данкелл С. Позы стоящего: ночной язык тела /Пер. с англ. Л. Островского. - Нижний Новгород: Елень, Арника, 1994. - 239 с.</w:t>
      </w:r>
    </w:p>
    <w:bookmarkStart w:id="24" w:name="_ftn8"/>
    <w:p w:rsidR="00D82686" w:rsidRDefault="00812EEA">
      <w:pPr>
        <w:pStyle w:val="a3"/>
      </w:pPr>
      <w:r>
        <w:fldChar w:fldCharType="begin"/>
      </w:r>
      <w:r>
        <w:instrText xml:space="preserve"> HYPERLINK "" \l "_ftnref8" </w:instrText>
      </w:r>
      <w:r>
        <w:fldChar w:fldCharType="separate"/>
      </w:r>
      <w:r>
        <w:rPr>
          <w:rStyle w:val="a4"/>
        </w:rPr>
        <w:t>[8]</w:t>
      </w:r>
      <w:r>
        <w:fldChar w:fldCharType="end"/>
      </w:r>
      <w:bookmarkEnd w:id="24"/>
      <w:r>
        <w:t xml:space="preserve"> Агафонов Л. Н. Методические проблемы изучения стабильности брачных отношений. – М., 1999.</w:t>
      </w:r>
    </w:p>
    <w:bookmarkStart w:id="25" w:name="_ftn9"/>
    <w:p w:rsidR="00D82686" w:rsidRDefault="00812EEA">
      <w:pPr>
        <w:pStyle w:val="a3"/>
      </w:pPr>
      <w:r>
        <w:fldChar w:fldCharType="begin"/>
      </w:r>
      <w:r>
        <w:instrText xml:space="preserve"> HYPERLINK "" \l "_ftnref9" </w:instrText>
      </w:r>
      <w:r>
        <w:fldChar w:fldCharType="separate"/>
      </w:r>
      <w:r>
        <w:rPr>
          <w:rStyle w:val="a4"/>
        </w:rPr>
        <w:t>[9]</w:t>
      </w:r>
      <w:r>
        <w:fldChar w:fldCharType="end"/>
      </w:r>
      <w:bookmarkEnd w:id="25"/>
      <w:r>
        <w:t xml:space="preserve"> Волкова А.Н., Трапехникова Т.М. Методические приемы диагностики супружеских отношений // Вопросы психологии. – М.: 1995, N5. </w:t>
      </w:r>
    </w:p>
    <w:bookmarkStart w:id="26" w:name="_ftn10"/>
    <w:p w:rsidR="00D82686" w:rsidRDefault="00812EEA">
      <w:pPr>
        <w:pStyle w:val="a3"/>
      </w:pPr>
      <w:r>
        <w:fldChar w:fldCharType="begin"/>
      </w:r>
      <w:r>
        <w:instrText xml:space="preserve"> HYPERLINK "" \l "_ftnref10" </w:instrText>
      </w:r>
      <w:r>
        <w:fldChar w:fldCharType="separate"/>
      </w:r>
      <w:r>
        <w:rPr>
          <w:rStyle w:val="a4"/>
        </w:rPr>
        <w:t>[10]</w:t>
      </w:r>
      <w:r>
        <w:fldChar w:fldCharType="end"/>
      </w:r>
      <w:bookmarkEnd w:id="26"/>
      <w:r>
        <w:t xml:space="preserve"> Левкович В.П., Зуськова О.Э. Методика диагностики супружеских отношений. // Вопросы психологии. – М.: 1997, N4. </w:t>
      </w:r>
    </w:p>
    <w:bookmarkStart w:id="27" w:name="_ftn11"/>
    <w:p w:rsidR="00D82686" w:rsidRDefault="00812EEA">
      <w:pPr>
        <w:pStyle w:val="a3"/>
      </w:pPr>
      <w:r>
        <w:fldChar w:fldCharType="begin"/>
      </w:r>
      <w:r>
        <w:instrText xml:space="preserve"> HYPERLINK "" \l "_ftnref11" </w:instrText>
      </w:r>
      <w:r>
        <w:fldChar w:fldCharType="separate"/>
      </w:r>
      <w:r>
        <w:rPr>
          <w:rStyle w:val="a4"/>
        </w:rPr>
        <w:t>[11]</w:t>
      </w:r>
      <w:r>
        <w:fldChar w:fldCharType="end"/>
      </w:r>
      <w:bookmarkEnd w:id="27"/>
      <w:r>
        <w:t xml:space="preserve"> Баз Л.Л. Способ оценки особенностей взаимодействия в диаде (на примере решения супругами совместной задачи) // Психологический журнал. – М.: 1995, N4. </w:t>
      </w:r>
    </w:p>
    <w:bookmarkStart w:id="28" w:name="_ftn12"/>
    <w:p w:rsidR="00D82686" w:rsidRDefault="00812EEA">
      <w:pPr>
        <w:pStyle w:val="a3"/>
      </w:pPr>
      <w:r>
        <w:fldChar w:fldCharType="begin"/>
      </w:r>
      <w:r>
        <w:instrText xml:space="preserve"> HYPERLINK "" \l "_ftnref12" </w:instrText>
      </w:r>
      <w:r>
        <w:fldChar w:fldCharType="separate"/>
      </w:r>
      <w:r>
        <w:rPr>
          <w:rStyle w:val="a4"/>
        </w:rPr>
        <w:t>[12]</w:t>
      </w:r>
      <w:r>
        <w:fldChar w:fldCharType="end"/>
      </w:r>
      <w:bookmarkEnd w:id="28"/>
      <w:r>
        <w:t xml:space="preserve"> Столин В.В. и др. Опросник удовлетворенности браком // Вестник Московского ун-та. Сер.14. Психология. – М.: 1999, N2.</w:t>
      </w:r>
    </w:p>
    <w:bookmarkStart w:id="29" w:name="_ftn13"/>
    <w:p w:rsidR="00D82686" w:rsidRDefault="00812EEA">
      <w:pPr>
        <w:pStyle w:val="a3"/>
      </w:pPr>
      <w:r>
        <w:fldChar w:fldCharType="begin"/>
      </w:r>
      <w:r>
        <w:instrText xml:space="preserve"> HYPERLINK "" \l "_ftnref13" </w:instrText>
      </w:r>
      <w:r>
        <w:fldChar w:fldCharType="separate"/>
      </w:r>
      <w:r>
        <w:rPr>
          <w:rStyle w:val="a4"/>
        </w:rPr>
        <w:t>[13]</w:t>
      </w:r>
      <w:r>
        <w:fldChar w:fldCharType="end"/>
      </w:r>
      <w:bookmarkEnd w:id="29"/>
      <w:r>
        <w:t xml:space="preserve"> Алешина Ю.Е., Гозман Л.Я., Дубовская Е.М. Социально-психологические методы исследования супружеских отношений: Спецпрактикум по социальной психологии. – М.: Изд-во МГУ, 1997. </w:t>
      </w:r>
    </w:p>
    <w:bookmarkStart w:id="30" w:name="_ftn14"/>
    <w:p w:rsidR="00D82686" w:rsidRDefault="00812EEA">
      <w:pPr>
        <w:pStyle w:val="a3"/>
      </w:pPr>
      <w:r>
        <w:fldChar w:fldCharType="begin"/>
      </w:r>
      <w:r>
        <w:instrText xml:space="preserve"> HYPERLINK "" \l "_ftnref14" </w:instrText>
      </w:r>
      <w:r>
        <w:fldChar w:fldCharType="separate"/>
      </w:r>
      <w:r>
        <w:rPr>
          <w:rStyle w:val="a4"/>
        </w:rPr>
        <w:t>[14]</w:t>
      </w:r>
      <w:r>
        <w:fldChar w:fldCharType="end"/>
      </w:r>
      <w:bookmarkEnd w:id="30"/>
      <w:r>
        <w:t xml:space="preserve"> В работе были использованы материалы сайта http://www.helpeducation.ru/</w:t>
      </w:r>
    </w:p>
    <w:bookmarkStart w:id="31" w:name="_ftn15"/>
    <w:p w:rsidR="00D82686" w:rsidRDefault="00812EEA">
      <w:pPr>
        <w:pStyle w:val="a3"/>
      </w:pPr>
      <w:r>
        <w:fldChar w:fldCharType="begin"/>
      </w:r>
      <w:r>
        <w:instrText xml:space="preserve"> HYPERLINK "" \l "_ftnref15" </w:instrText>
      </w:r>
      <w:r>
        <w:fldChar w:fldCharType="separate"/>
      </w:r>
      <w:r>
        <w:rPr>
          <w:rStyle w:val="a4"/>
        </w:rPr>
        <w:t>[15]</w:t>
      </w:r>
      <w:r>
        <w:fldChar w:fldCharType="end"/>
      </w:r>
      <w:bookmarkEnd w:id="31"/>
      <w:r>
        <w:t xml:space="preserve"> Паниотто В.И. Структура межличностных отношений: Методика и математические исследования. – Киев: Наукова Думка, 2002. </w:t>
      </w:r>
    </w:p>
    <w:bookmarkStart w:id="32" w:name="_ftn16"/>
    <w:p w:rsidR="00D82686" w:rsidRDefault="00812EEA">
      <w:pPr>
        <w:pStyle w:val="a3"/>
      </w:pPr>
      <w:r>
        <w:fldChar w:fldCharType="begin"/>
      </w:r>
      <w:r>
        <w:instrText xml:space="preserve"> HYPERLINK "" \l "_ftnref16" </w:instrText>
      </w:r>
      <w:r>
        <w:fldChar w:fldCharType="separate"/>
      </w:r>
      <w:r>
        <w:rPr>
          <w:rStyle w:val="a4"/>
        </w:rPr>
        <w:t>[16]</w:t>
      </w:r>
      <w:r>
        <w:fldChar w:fldCharType="end"/>
      </w:r>
      <w:bookmarkEnd w:id="32"/>
      <w:r>
        <w:t xml:space="preserve"> Кириллова М.А. О некоторых проблемах брака и семьи в современной американской социологии // Социальные исследования. – М., 1970, Вып. 4.</w:t>
      </w:r>
    </w:p>
    <w:bookmarkStart w:id="33" w:name="_ftn17"/>
    <w:p w:rsidR="00D82686" w:rsidRDefault="00812EEA">
      <w:pPr>
        <w:pStyle w:val="a3"/>
      </w:pPr>
      <w:r>
        <w:fldChar w:fldCharType="begin"/>
      </w:r>
      <w:r>
        <w:instrText xml:space="preserve"> HYPERLINK "" \l "_ftnref17" </w:instrText>
      </w:r>
      <w:r>
        <w:fldChar w:fldCharType="separate"/>
      </w:r>
      <w:r>
        <w:rPr>
          <w:rStyle w:val="a4"/>
        </w:rPr>
        <w:t>[17]</w:t>
      </w:r>
      <w:r>
        <w:fldChar w:fldCharType="end"/>
      </w:r>
      <w:bookmarkEnd w:id="33"/>
      <w:r>
        <w:t xml:space="preserve"> Обозов Н.Н. Семейно-брачные и родственные отношения // Психология межличностных отношений. – Киев, 1990. </w:t>
      </w:r>
      <w:bookmarkStart w:id="34" w:name="_GoBack"/>
      <w:bookmarkEnd w:id="34"/>
    </w:p>
    <w:sectPr w:rsidR="00D8268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EEA"/>
    <w:rsid w:val="002170B9"/>
    <w:rsid w:val="00812EEA"/>
    <w:rsid w:val="00D82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B8A18E-589C-4272-A341-EA0EA57F7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9492</Words>
  <Characters>54105</Characters>
  <Application>Microsoft Office Word</Application>
  <DocSecurity>0</DocSecurity>
  <Lines>450</Lines>
  <Paragraphs>126</Paragraphs>
  <ScaleCrop>false</ScaleCrop>
  <Company>diakov.net</Company>
  <LinksUpToDate>false</LinksUpToDate>
  <CharactersWithSpaces>63471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Удовлетворенность браком супругами</dc:title>
  <dc:subject/>
  <dc:creator>Irina</dc:creator>
  <cp:keywords/>
  <dc:description/>
  <cp:lastModifiedBy>Irina</cp:lastModifiedBy>
  <cp:revision>2</cp:revision>
  <dcterms:created xsi:type="dcterms:W3CDTF">2014-08-02T20:32:00Z</dcterms:created>
  <dcterms:modified xsi:type="dcterms:W3CDTF">2014-08-02T20:32:00Z</dcterms:modified>
</cp:coreProperties>
</file>