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7E13" w:rsidRPr="00F13253" w:rsidRDefault="00AF7E13" w:rsidP="00AF7E13">
      <w:pPr>
        <w:spacing w:before="120"/>
        <w:jc w:val="center"/>
        <w:rPr>
          <w:b/>
          <w:bCs/>
          <w:sz w:val="32"/>
          <w:szCs w:val="32"/>
        </w:rPr>
      </w:pPr>
      <w:r w:rsidRPr="00F13253">
        <w:rPr>
          <w:b/>
          <w:bCs/>
          <w:sz w:val="32"/>
          <w:szCs w:val="32"/>
        </w:rPr>
        <w:t xml:space="preserve">Мифология гомосексуализма </w:t>
      </w:r>
    </w:p>
    <w:p w:rsidR="00AF7E13" w:rsidRPr="00F13253" w:rsidRDefault="00AF7E13" w:rsidP="00AF7E13">
      <w:pPr>
        <w:spacing w:before="120"/>
        <w:jc w:val="center"/>
        <w:rPr>
          <w:sz w:val="28"/>
          <w:szCs w:val="28"/>
        </w:rPr>
      </w:pPr>
      <w:r w:rsidRPr="00F13253">
        <w:rPr>
          <w:sz w:val="28"/>
          <w:szCs w:val="28"/>
        </w:rPr>
        <w:t>В. Афанасьева</w:t>
      </w:r>
    </w:p>
    <w:p w:rsidR="00AF7E13" w:rsidRPr="00E46B03" w:rsidRDefault="00AF7E13" w:rsidP="00AF7E13">
      <w:pPr>
        <w:spacing w:before="120"/>
        <w:ind w:firstLine="567"/>
        <w:jc w:val="both"/>
      </w:pPr>
      <w:r w:rsidRPr="00E46B03">
        <w:t xml:space="preserve">Термин гомосексуализм впервые был употреблен венгерским врачом Бенкертом в 1869 г. Греческий префекс "гомо" означает "тот же самый", т.о., гомосексуализм - это сексуальные отношения между людьми одного пола. Гомосексуализм в обыденном человеческом сознании тождественен греху, пороку, извращению. Однако это старое, как мир, явление далеко не так однозначно представлено в сознании мифологическом. Герменевтическое исследование и анализ мифа позволяют выделить архетипы гомосексуальности и исследовать механизмы ее формирования. Такое исследование проводилось лишь фрагментарно, мы постараемся сделать его более полным. </w:t>
      </w:r>
    </w:p>
    <w:p w:rsidR="00AF7E13" w:rsidRPr="00F13253" w:rsidRDefault="00AF7E13" w:rsidP="00AF7E13">
      <w:pPr>
        <w:spacing w:before="120"/>
        <w:jc w:val="center"/>
        <w:rPr>
          <w:b/>
          <w:bCs/>
          <w:sz w:val="28"/>
          <w:szCs w:val="28"/>
        </w:rPr>
      </w:pPr>
      <w:r w:rsidRPr="00F13253">
        <w:rPr>
          <w:b/>
          <w:bCs/>
          <w:sz w:val="28"/>
          <w:szCs w:val="28"/>
        </w:rPr>
        <w:t>1. Запреты на гомосексуализм в монотеистических религиях.</w:t>
      </w:r>
    </w:p>
    <w:p w:rsidR="00AF7E13" w:rsidRPr="00E46B03" w:rsidRDefault="00AF7E13" w:rsidP="00AF7E13">
      <w:pPr>
        <w:spacing w:before="120"/>
        <w:ind w:firstLine="567"/>
        <w:jc w:val="both"/>
      </w:pPr>
      <w:r w:rsidRPr="00E46B03">
        <w:t xml:space="preserve">Откуда берется уверенность в запретности и греховности гомосексуализма? Несомненно, что однозначный запрет содержится в Ветхом Завете. Запрет на гомосексуальную любовь не входит в число 10 основных заповедей. Заповедь "Не прелюбодействуй" относится ко всем сексуальным преступлениям, и в первую очередь, к гетеросексуальной любви вне брака. Однако страницы Ветхого Завета (Торы) неоднократно осуждают мужской гомосексуализм как недопустимый грех. Бог говорит, обращаясь к Моисею: "И с мужчиной не ложись, как ложатся с женщиной: мерзость это" (Левит, 18:22) Грех этот приравнивается кровосмешению, идолопоклонничеству и человеческим жертвоприношением, они стоят в одном блоке запретов. Этот запрет повторяется еще раз: "И если человек ляжет с мужчиной, как ложится с женщиной, мерзость сделали они оба. Смерти пусть преданы будут они, кровь их на них" (Левит, 20:13). Поскольку любой повтор в тексте Торы неслучаен, он интерпретируется в Талмуде как запрет и на активный, и на пассивный гомосексуализм. Далее объясняется, почему это недопустимо: "Не оскверняйтесь ничем этим, ибо всем этим осквернялись народы, которые я изгоняю от вас" (Левит, 18: 24) "Ибо всякий, кто сделает какую-нибудь из этих мерзостей - души делающих это отторгнуты будут из среды народа их (Левит: 18: 29) </w:t>
      </w:r>
    </w:p>
    <w:p w:rsidR="00AF7E13" w:rsidRPr="00E46B03" w:rsidRDefault="00AF7E13" w:rsidP="00AF7E13">
      <w:pPr>
        <w:spacing w:before="120"/>
        <w:ind w:firstLine="567"/>
        <w:jc w:val="both"/>
      </w:pPr>
      <w:r w:rsidRPr="00E46B03">
        <w:t xml:space="preserve">Может сложиться впечатление, что до дарования Торы этот запрет отсутствовал, как, например, запрет на инцест; что этот запрет действителен только для евреев и принявших Ветхий Завет христиан. Однако уже при сотворении мира всем людям вне зависимости от национальности и вероисповедания была дано основное антропологическое предписание "Плодитесь и размножайтесь", исключающее гомосексуализм из нормальных человеческих отношений. Символом того, что гомосексуализм является грехом для всех людей вне зависимости от их национальности является история ханаанских городов Содома и Гоморры, давших одно из названий гомосексуализма - содомия. Население этих городов предавалось всевозможным грехам, в том числе мужеложеству. "И сказал Бог: вопль на Содом и Гоморру стал велик, и греховность их очень тяжела" (Бытие, 18: 20). Он послал к праведнику Лоту, жившему в Содоме двух ангелов. "И пришли два ангела в Содом вечером. " (Бытие 19: 1). "… люди Содома окружили дом от отрока до старца… И воззвали они к Лоту, где люди, которые пришли к тебе в эту ночь? Выведи их и мы их познаем" (Бытие, 19: 4-5). Спася Лота, Господь уничтожил нечестивые города: "И Бог дождем пролил на Содом и Гоморру серу и огонь от Бога, с неба. И уничтожил города эти и всю окрестность, вместе с жителями городов и растительностью (Бытие, 19, 24-25)". Тот факт, что жена Лота, оглянувшаяся на Содом, была превращена в соляной столб, в Талмуде интерпретируется как наказание за сожаление об оставленном имуществе, как расплата за жадность, однако этот прощальный взгляд может трактоваться и как указание на недопустимость интереса или жалости к гомосексуалистам. </w:t>
      </w:r>
    </w:p>
    <w:p w:rsidR="00AF7E13" w:rsidRPr="00E46B03" w:rsidRDefault="00AF7E13" w:rsidP="00AF7E13">
      <w:pPr>
        <w:spacing w:before="120"/>
        <w:ind w:firstLine="567"/>
        <w:jc w:val="both"/>
      </w:pPr>
      <w:r w:rsidRPr="00E46B03">
        <w:t xml:space="preserve">Интересно, что нигде в Ветхом Завете не упоминается о недопустимости женской гомосексуальной любви. Либо она была чрезвычайно редкой и не заслуживала упоминания, а оргиастические культы женских богинь, например, Весты и Артемиды, в это время еще не были известны. Либо не считалась грешной, ибо брак был обязательным для всех женщин, а гомосексуальные женские связи не препятствовали браку и деторождению. </w:t>
      </w:r>
    </w:p>
    <w:p w:rsidR="00AF7E13" w:rsidRPr="00E46B03" w:rsidRDefault="00AF7E13" w:rsidP="00AF7E13">
      <w:pPr>
        <w:spacing w:before="120"/>
        <w:ind w:firstLine="567"/>
        <w:jc w:val="both"/>
      </w:pPr>
      <w:r w:rsidRPr="00E46B03">
        <w:t xml:space="preserve">Отрицательное отношение христианства к гомосексуализму укрепилось после того, как в трудах Августина Блаженного и Фомы Аквинского все половые акты, не ведущие к зачатию, были осуждены как неестественные и потому греховные. </w:t>
      </w:r>
    </w:p>
    <w:p w:rsidR="00AF7E13" w:rsidRPr="00F13253" w:rsidRDefault="00AF7E13" w:rsidP="00AF7E13">
      <w:pPr>
        <w:spacing w:before="120"/>
        <w:jc w:val="center"/>
        <w:rPr>
          <w:sz w:val="32"/>
          <w:szCs w:val="32"/>
        </w:rPr>
      </w:pPr>
      <w:r w:rsidRPr="00F13253">
        <w:rPr>
          <w:sz w:val="32"/>
          <w:szCs w:val="32"/>
        </w:rPr>
        <w:t>2. Гомосексуализм в античных мифах</w:t>
      </w:r>
    </w:p>
    <w:p w:rsidR="00AF7E13" w:rsidRPr="00E46B03" w:rsidRDefault="00AF7E13" w:rsidP="00AF7E13">
      <w:pPr>
        <w:spacing w:before="120"/>
        <w:ind w:firstLine="567"/>
        <w:jc w:val="both"/>
      </w:pPr>
      <w:r w:rsidRPr="00E46B03">
        <w:t xml:space="preserve">Однако политеистические культуры, как восточные, так и греко-римская, содержат многочисленные представления о естественности, особой красоте, и даже сакральности гомосексуальных отношений. В греческой мифологии гомосексуализм символичен и имеет онтологический статус. Он снимает дихотомию мужского и женского, делает гендерные отношения множественными, а антропологию многозначной. Античный гомосексуализм символизирует перемены, метаморфозы и рождение нового. В мифах гомосексуализм предстает примерно таким же, как в оценке Фрейда: не пороком, не деградацией, не болезнью, а разновидностью сексуального развития. </w:t>
      </w:r>
    </w:p>
    <w:p w:rsidR="00AF7E13" w:rsidRPr="00E46B03" w:rsidRDefault="00AF7E13" w:rsidP="00AF7E13">
      <w:pPr>
        <w:spacing w:before="120"/>
        <w:ind w:firstLine="567"/>
        <w:jc w:val="both"/>
      </w:pPr>
      <w:r w:rsidRPr="00E46B03">
        <w:t xml:space="preserve">Изначально он тесно связан с актом изъятия мужского начала у верховного божества - оскоплением, с выравниванием, а не противопоставлением мужского и женского, с нивелированием разницы между полами. Известно, что на этапе сотворения греческого пантеона богов в борьбе за власть над миром бог времени Кронос оскопил своего отца, бога неба Урана, пролив его кровь и семя на землю и бросив его гениталии в Океан. С тех пор Уран, являясь символом неземного, небесного, воздушного, одновременно является и символом потерянного мужского, неизбежной гомосексуальности. Неслучайно одним из первых названий гомосексуалистов было "уранинги". Уран свергнут, но оставляет своим наследникам вечный страх потери мужественности и, как следствие этого, потери власти. </w:t>
      </w:r>
    </w:p>
    <w:p w:rsidR="00AF7E13" w:rsidRPr="00E46B03" w:rsidRDefault="00AF7E13" w:rsidP="00AF7E13">
      <w:pPr>
        <w:spacing w:before="120"/>
        <w:ind w:firstLine="567"/>
        <w:jc w:val="both"/>
      </w:pPr>
      <w:r w:rsidRPr="00E46B03">
        <w:t xml:space="preserve">Следует отметить, что акт изъятия фаллического придает гомосексуальности творческое начало. Так, из Океана, оплодотворенного гениталиями Урана, в последствии родилась богиня любви и красоты Афродита. У хеттов миф об оскоплении верховного божества носит еще более откровенную гомосексуальную окраску. Кумарби, хеттский прототип Кроноса, откусывает гениталии бога неба Ану, проглатывает часть семени, в результате чего из его бедра рождается бог любви. Любовь, таким образом, однозначно связывается с гомосексуальным актом. </w:t>
      </w:r>
    </w:p>
    <w:p w:rsidR="00AF7E13" w:rsidRPr="00E46B03" w:rsidRDefault="00AF7E13" w:rsidP="00AF7E13">
      <w:pPr>
        <w:spacing w:before="120"/>
        <w:ind w:firstLine="567"/>
        <w:jc w:val="both"/>
      </w:pPr>
      <w:r w:rsidRPr="00E46B03">
        <w:t xml:space="preserve">Греческие мифы позволяют построить шкалу гомосексуальности, градация которой зависит от степени фаллического. На одном полюсе этой шкалы - оскопленный серпом, но прекрасный Уран, на другом - бог с уродливо большими гениталиями Приап, сын Афродиты и Диониса, обладатель чрезмерной и в силу этого отвратительной мужественности, чьим атрибутом является садовый нож или серп, символ оскопления. С одной стороны, прекрасный мужчина, у которого есть все, кроме фаллоса, с другой - уродец, у которого ничего, кроме фаллоса, нет. Скопец и угрожающий оскоплением связываются длинной чередой мужских типов, немногочисленная мужская норма лежит где-то посередине. Уран никому не угрожает, Приап угрожает всем. Культ Приапа, культ фаллического был чрезвычайно распространен в Греции и особенно в Риме. Известен, например, сборник порнографических стихотворений "Приапейя", посвященных восхвалению фаллоса. </w:t>
      </w:r>
    </w:p>
    <w:p w:rsidR="00AF7E13" w:rsidRPr="00E46B03" w:rsidRDefault="00AF7E13" w:rsidP="00AF7E13">
      <w:pPr>
        <w:spacing w:before="120"/>
        <w:ind w:firstLine="567"/>
        <w:jc w:val="both"/>
      </w:pPr>
      <w:r w:rsidRPr="00E46B03">
        <w:t xml:space="preserve">Мифологема Приапа дала значимые метафоры психоанализа, описывающие различные стадии гомосексуальности, связанные с комплексом приапизма, выражающимся в отделении мужественности от целостной личности. Фаллос мыслится как мужское либидо, ощущение способности самому вершить свою судьбу, создавать себя в соответствии со своим внутренним образом, относиться к требованиям коллективного, скорее как к возможностям, а не к обязанности. В нормальной мужской зрелой Самости фаллическое подсознательное находится в гармонии, в целостности с Эго. Пребывание в состоянии незрелости обязано своим существованием требованиям матери или коллектива как своеобразная плата за возможность отношений с другими. Доступ к фаллосу может быть заблокирован, блокировка может быть результатом сексуализированного переноса матери на своего сына, но может оказаться и следствием культурной фиксации на юноше как на идеале мужчины, который необходимо в себе поддерживать. Если фаллическая энергия отвергается сознательно, то происходит ее отделение, она противопоставляется личности, становится автономным комплексом, символизируемым Приапом. </w:t>
      </w:r>
    </w:p>
    <w:p w:rsidR="00AF7E13" w:rsidRPr="00E46B03" w:rsidRDefault="00AF7E13" w:rsidP="00AF7E13">
      <w:pPr>
        <w:spacing w:before="120"/>
        <w:ind w:firstLine="567"/>
        <w:jc w:val="both"/>
      </w:pPr>
      <w:r w:rsidRPr="00E46B03">
        <w:t xml:space="preserve">Мужское эго, чувство немужского или женоподобного, отделенное от фаллического, компенсируется с помощью т.н. инфляционных (преувеличенных) фантазий и инфляциированной персоны, в которых взрослеющий мужчина пытается утвердить себя в этом мире. Подобные инфляции всегда коллективно детерминированы, поскольку оказываются попытками приспособиться к внешним стандартам так, чтобы это давало выгоду независимо от действительных способностей. </w:t>
      </w:r>
    </w:p>
    <w:p w:rsidR="00AF7E13" w:rsidRPr="00E46B03" w:rsidRDefault="00AF7E13" w:rsidP="00AF7E13">
      <w:pPr>
        <w:spacing w:before="120"/>
        <w:ind w:firstLine="567"/>
        <w:jc w:val="both"/>
      </w:pPr>
      <w:r w:rsidRPr="00E46B03">
        <w:t xml:space="preserve">Приап или отделенный комплекс становится защитником самости, целостности личности. Но так как у него нет доступа к восприятию эго, то он может только стремиться к интеграции, действуя против эго, привлекая к себе внимание эго, безжалостно подрывая инфляционную позицию, созданную им же самим. Любой успех со стороны Приапа переживается эго, или сознательным, как унижение, от которого необходимо избавиться как можно скорее; поэтому создается другая инфляциированная позиция, новое усилие утвердиться как мужчина, ситуация зацикливается и повторяется до тех пор, пока боль повторяющихся унижений не заставит эго более внимательно посмотреть на их подлинную причину. Если мужчина способен понять и принять, что он не тот, кем так старается быть, и, в конце концов, оставить инфляционные попытки, то Приап сделал свою работу. Инфляционные иллюзии исчезают, оставляя мужчину отрезвленным, открытым для влияний самости, которая может направить его на истинный путь, в гармонии с его подлинной индивидуальностью. </w:t>
      </w:r>
    </w:p>
    <w:p w:rsidR="00AF7E13" w:rsidRPr="00E46B03" w:rsidRDefault="00AF7E13" w:rsidP="00AF7E13">
      <w:pPr>
        <w:spacing w:before="120"/>
        <w:ind w:firstLine="567"/>
        <w:jc w:val="both"/>
      </w:pPr>
      <w:r w:rsidRPr="00E46B03">
        <w:t xml:space="preserve">Существует набор метафор, используемых психикой для выражения отношений к эго, которому угрожает Приап. Первая - это метафора чар и колдовства. Психическое у мужчины зачастую склонно представлять возобновляющиеся в нем сексуально-окрашенные затруднительные состояния в виде зачарованного мальчика и доминирующей матери. Своего рода "зачарованными мальчиками" на всю жизнь остались, например, Леонардо да Винчи, разлученный с матерью в пять лет, и Апулей. Как правило, подобные мужчины ищут спасения в гомосексуальности или интеллектуальном образе жизни, достигая тем самым исключения женского принципа. Еще Юнг неоднократно подчеркивал, что сознательные установки всегда компенсируются их противоположными двойниками в бессознательном. Патриархальное мужское должно иметь мощную юношескую связь с архетипом матери. Здесь нужно различать бессознательную связь с женским, которая является юношеской и матриархальной, и сознательную связь с женским - фаллическую, созидательную и равноправную. Этого может достичь только неинфляционное взрослое мужское с полной фаллической силой. Зачарованность вызывает у мужчины сомнения относительно его половой идентичности, а в последующем может продуциировать образы трансвестизма и транссексуализма. Транссексуализм может препятствовать возникновению тех порочных кругов инфляции и унижения, в которые неизбежно вовлекается зачарованный мужчина. В женской одежде мужчина чувствует себя свободным от мужских ролей, которые казались ему не подлинными и вынужденными. </w:t>
      </w:r>
    </w:p>
    <w:p w:rsidR="00AF7E13" w:rsidRPr="00E46B03" w:rsidRDefault="00AF7E13" w:rsidP="00AF7E13">
      <w:pPr>
        <w:spacing w:before="120"/>
        <w:ind w:firstLine="567"/>
        <w:jc w:val="both"/>
      </w:pPr>
      <w:r w:rsidRPr="00E46B03">
        <w:t xml:space="preserve">Приап - бог второстепенный, недостаточный, это лишь фрагмент, нечто, что лишь иногда отделяется от мужского в целом. Приап обрезает, но не может восстановить. Фаллос возвращается не Приапом, а другими, более могущественными, богами. Это означает, что достичь подлинной мужественности можно лишь не придавая слишком большого значения фаллическому, рассматривая его только как часть личности. Реинтеграция фаллического в личность является важнейшим шагом, ведущем к мужской неразделенности, индивидуальности. Только как целостная индивидуальность мужчина может встретить женское как равноценную противоположность и исполнить свое созидательное предназначение. Целью реинтеграции фаллоса является созидательность, отцовство. Человеческая маскулинность может быть связана с маткой либо в качестве ее сына, либо в роли ее любовника, но одновременной связи в обоих качествах быть не может, такая двойственность функций есть прерогатива богов. Цель приапического поиска - переместить мужское от взаимоотношений с женским как с матерью к отношению с женским как с супругой. В последнем случае мы имеем дело с настоящей мужской гетеросексуальностью. </w:t>
      </w:r>
    </w:p>
    <w:p w:rsidR="00AF7E13" w:rsidRPr="00E46B03" w:rsidRDefault="00AF7E13" w:rsidP="00AF7E13">
      <w:pPr>
        <w:spacing w:before="120"/>
        <w:ind w:firstLine="567"/>
        <w:jc w:val="both"/>
      </w:pPr>
      <w:r w:rsidRPr="00E46B03">
        <w:t xml:space="preserve">Поиск фаллического имеет определенные стадии, описывающие возможные ситуации для мужчин, в которых активируется приапический комплекс, показывающие, о какой части фаллического путешествия рассуждает бессознательное. Известный психоаналитик Джеймс Уайли выделяет следующие стадии: отделение, инфляция, уменьшение (обрезание), поиск, прекращение поиска, божественное вмешательство и трансформацию Несмотря на последовательность, эти стадии действуют в психо-мифическом времени, т.е. в реальности могут являть себя одновременно. </w:t>
      </w:r>
    </w:p>
    <w:p w:rsidR="00AF7E13" w:rsidRPr="00E46B03" w:rsidRDefault="00AF7E13" w:rsidP="00AF7E13">
      <w:pPr>
        <w:spacing w:before="120"/>
        <w:ind w:firstLine="567"/>
        <w:jc w:val="both"/>
      </w:pPr>
      <w:r w:rsidRPr="00E46B03">
        <w:t xml:space="preserve">Мы полагаем, что в случае женского гомосексуализма имеет место противоположный процесс, а именно интеграция фаллического в личность и избавление от него. </w:t>
      </w:r>
    </w:p>
    <w:p w:rsidR="00AF7E13" w:rsidRPr="00E46B03" w:rsidRDefault="00AF7E13" w:rsidP="00AF7E13">
      <w:pPr>
        <w:spacing w:before="120"/>
        <w:ind w:firstLine="567"/>
        <w:jc w:val="both"/>
      </w:pPr>
      <w:r w:rsidRPr="00E46B03">
        <w:t xml:space="preserve">Мифы убедительно демонстрируют различные стадии фаллического поиска, определяющие типы мужской гомосексуальности. </w:t>
      </w:r>
    </w:p>
    <w:p w:rsidR="00AF7E13" w:rsidRPr="00F13253" w:rsidRDefault="00AF7E13" w:rsidP="00AF7E13">
      <w:pPr>
        <w:spacing w:before="120"/>
        <w:jc w:val="center"/>
        <w:rPr>
          <w:b/>
          <w:bCs/>
          <w:sz w:val="28"/>
          <w:szCs w:val="28"/>
        </w:rPr>
      </w:pPr>
      <w:r w:rsidRPr="00F13253">
        <w:rPr>
          <w:b/>
          <w:bCs/>
          <w:sz w:val="28"/>
          <w:szCs w:val="28"/>
        </w:rPr>
        <w:t>II.Архетипы гомосексуальности в античном мифе. Поиск и отторжение фаллического</w:t>
      </w:r>
    </w:p>
    <w:p w:rsidR="00AF7E13" w:rsidRPr="00E46B03" w:rsidRDefault="00AF7E13" w:rsidP="00AF7E13">
      <w:pPr>
        <w:spacing w:before="120"/>
        <w:ind w:firstLine="567"/>
        <w:jc w:val="both"/>
      </w:pPr>
      <w:r w:rsidRPr="00E46B03">
        <w:t xml:space="preserve">Итак, анализ и герменевтика греческих мифов дают обширнейший материал, позволяющий исследовать возможные архетипы мужской и женской гомосексуальности, различные стадии отделения и поиска фаллического (для мужчин) и наличия его и избавления от него (для женщин). Мы выделили 10 архетипов мужской гомосексуальности и 9 женской. Существуют и смешанные типы. </w:t>
      </w:r>
    </w:p>
    <w:p w:rsidR="00AF7E13" w:rsidRPr="00F13253" w:rsidRDefault="00AF7E13" w:rsidP="00AF7E13">
      <w:pPr>
        <w:spacing w:before="120"/>
        <w:jc w:val="center"/>
        <w:rPr>
          <w:b/>
          <w:bCs/>
          <w:sz w:val="28"/>
          <w:szCs w:val="28"/>
        </w:rPr>
      </w:pPr>
      <w:r w:rsidRPr="00F13253">
        <w:rPr>
          <w:b/>
          <w:bCs/>
          <w:sz w:val="28"/>
          <w:szCs w:val="28"/>
        </w:rPr>
        <w:t>Архетипы мужской гомосексуальности</w:t>
      </w:r>
    </w:p>
    <w:p w:rsidR="00AF7E13" w:rsidRPr="00E46B03" w:rsidRDefault="00AF7E13" w:rsidP="00AF7E13">
      <w:pPr>
        <w:spacing w:before="120"/>
        <w:ind w:firstLine="567"/>
        <w:jc w:val="both"/>
      </w:pPr>
      <w:r w:rsidRPr="00E46B03">
        <w:t xml:space="preserve">Среди причин мужской гомосексуальности с определенностью выделяются боязнь кастрации, зачарованность матерью, соперничество с отцом, психические травмы, перенесенные в детстве, женское воспитание, нарциссизм. </w:t>
      </w:r>
    </w:p>
    <w:p w:rsidR="00AF7E13" w:rsidRPr="00E46B03" w:rsidRDefault="00AF7E13" w:rsidP="00AF7E13">
      <w:pPr>
        <w:spacing w:before="120"/>
        <w:ind w:firstLine="567"/>
        <w:jc w:val="both"/>
      </w:pPr>
      <w:r w:rsidRPr="00E46B03">
        <w:t xml:space="preserve">1. Тип Зевса. Бисексуализм со стахом кастрации. Это тип чрезвычайно сильного мужчины, пресыщенного женским вниманием и в результате обратившего либидо на лицо своего пола, это всеядный и постоянно доказывающий свою мужественность бисексуал. </w:t>
      </w:r>
    </w:p>
    <w:p w:rsidR="00AF7E13" w:rsidRPr="00E46B03" w:rsidRDefault="00AF7E13" w:rsidP="00AF7E13">
      <w:pPr>
        <w:spacing w:before="120"/>
        <w:ind w:firstLine="567"/>
        <w:jc w:val="both"/>
      </w:pPr>
      <w:r w:rsidRPr="00E46B03">
        <w:t xml:space="preserve">Известно, что Зевс славился своей неумеренной сексуальностью. Воспоминания об оскоплении его деда Урана и скопящем топорике сверженного им отца Кроноса приводят у Зевса к подсознательному страху потерять фаллос и, как следствие, преувеличению его значения. Зевс, как и многие другие герои мифов, зачарован своей матерью, Реей, священным деревом которой являлся дуб, символ фаллического. Именно она помогла Зевсу победить серпоносного отца, стать верховным богом. Рея же, видя его похотливость, запретила ему жениться - налицо сексуализированный перенос матери на своего сына. Этот фатальный материнский запрет остался в веках, предопределив сексуальные проблемы огромного числа мужчин. </w:t>
      </w:r>
    </w:p>
    <w:p w:rsidR="00AF7E13" w:rsidRPr="00E46B03" w:rsidRDefault="00AF7E13" w:rsidP="00AF7E13">
      <w:pPr>
        <w:spacing w:before="120"/>
        <w:ind w:firstLine="567"/>
        <w:jc w:val="both"/>
      </w:pPr>
      <w:r w:rsidRPr="00E46B03">
        <w:t xml:space="preserve">Желая утвердиться и преодолеть материнские чары, Зевс, превратившись в змея, изнасиловал собственную мать (Гибкость змея, возможно, свидетельствует о некоторых проблемах с потенцией у Зевса). Победа над матерью, превратившая Зевса в мужчину, толкает его на многочисленные сексуальные подвиги. Ему, решившемуся на инцест, дозволенным становится все. Зевс строит отношения со многими самыми прекрасными богинями и женщинами, в числе которых была его жена и одновременно сестра-близнец Гера, Фемида, Эвринома, Мнемозина, Стикс, Лета, Даная, Европа, Алкмена и Медея, и имеет многочисленных детей, но не удовлетворяется этим. Его отношения с женой Герой ужасны, это порочный круг предательств, обид, ссор. Концентрация Зевса на матери и отождествление себя с ней провоцирует у Зевса поиск "послушного мальчика", отношения с которым повторяют его собственные отношения с Реей. В результате он вступает в гомосексуальную связь с юношей Ганимедом. </w:t>
      </w:r>
    </w:p>
    <w:p w:rsidR="00AF7E13" w:rsidRPr="00E46B03" w:rsidRDefault="00AF7E13" w:rsidP="00AF7E13">
      <w:pPr>
        <w:spacing w:before="120"/>
        <w:ind w:firstLine="567"/>
        <w:jc w:val="both"/>
      </w:pPr>
      <w:r w:rsidRPr="00E46B03">
        <w:t xml:space="preserve">И брат Зевса Посейдон, тоже принимавший участие в свержении отца, подвержен страху потери мужественности. В длинную цепь его сексуальных экспериментов включается прекрасный юный Пелоп, сын Тантала, оживленный после того, как отец убил его и приготовил из него лакомое блюдо, поданное на пире олимпийским богам. Посейдон влюбился в него, назначив своим виночерпием и постельничьим, первым из богов и людей познав радости гомосексуальной любви. </w:t>
      </w:r>
    </w:p>
    <w:p w:rsidR="00AF7E13" w:rsidRPr="00E46B03" w:rsidRDefault="00AF7E13" w:rsidP="00AF7E13">
      <w:pPr>
        <w:spacing w:before="120"/>
        <w:ind w:firstLine="567"/>
        <w:jc w:val="both"/>
      </w:pPr>
      <w:r w:rsidRPr="00E46B03">
        <w:t xml:space="preserve">Свой мужской архетип сексуальности Зевс по наследству передает своему сыну, критскому царю Миносу, избалованному женской любовью, но поссорившемуся с братьями из-за страсти к прекрасному мальчику Милету. К этому же архетипу относились Нерон, Калигула, Тиберий.. </w:t>
      </w:r>
    </w:p>
    <w:p w:rsidR="00AF7E13" w:rsidRPr="00E46B03" w:rsidRDefault="00AF7E13" w:rsidP="00AF7E13">
      <w:pPr>
        <w:spacing w:before="120"/>
        <w:ind w:firstLine="567"/>
        <w:jc w:val="both"/>
      </w:pPr>
      <w:r w:rsidRPr="00E46B03">
        <w:t xml:space="preserve">2. Тип Геракла. Гомосексуалист, зачарованный матерью. Тип гомосексуалиста, чья физическая мужественность и сила вступают в противоречие с инфантильной психикой. В этом случае фаллическое неизбежно отделяется и требует компенсации женственностью и даже мазохизмом. Геракл - сильнейший из людей, спаситель богов и человечества. Это имя дано ему неслучайно, поскольку он зачарован не матерью, а ненавидящей его мачехой Герой, продолжающей издеваться над ним на протяжении всей его жизни. Приложенный в детстве к груди Геры, Геракл замещает ею мать и всю жизнь стремится к ней. Его поиск фаллического, обретение себя - это путь к жестокой, отвергающей его матери, с которой он наконец воссоединяется, вторично родившись. Так же, как и многие другие гомосексуальные мужские типы, Геракл неоднократно поражается безумием. Сложность пути Геракла связана с круговоротом инициированных Герой унижений и инфляций. Все его подвиги совершаются благодаря Гере и во имя Геры. Она же толкает его на нетривиальные любовные отношения. Геракл чрезвычайно силен как мужчина, например, способен за одну ночь лишить девственности 50 дочерей Феспия. С ним всегда и его любовники: племянник и возничий Иолай, оруженосец Гилас. Существует даже вариант мифа, согласно которому Геракл совершил свои подвиги из-за любви к царю Эврисфею. Но на этом его фаллический поиск не заканчивается, он обнаруживает в себе склонность к трансвестизму. Переодевания позволяют ему отождествить себя с Герой. </w:t>
      </w:r>
    </w:p>
    <w:p w:rsidR="00AF7E13" w:rsidRPr="00E46B03" w:rsidRDefault="00AF7E13" w:rsidP="00AF7E13">
      <w:pPr>
        <w:spacing w:before="120"/>
        <w:ind w:firstLine="567"/>
        <w:jc w:val="both"/>
      </w:pPr>
      <w:r w:rsidRPr="00E46B03">
        <w:t xml:space="preserve">Известно, что в рабстве у царицы Омфалы Геракл расстался со своей львиной шкурой, а вместо этого носил ожерелья, золотые браслеты, женский тюрбан и красный платок. Неслучайно, художники изображали Геракла в желтой юбке. Склонность к украшениям была свойственна ему и раньше, он был обладателем самых прекрасных на свете золотых доспехов. Говорили, что он сидит в кругу ионийских красавиц, прядет шерсть и вздрагивает при каждом окрике хозяйки, а она бьет его золотой туфелькой, совсем как в произведениях Захер-Мазоха. Когда однажды Геракл с Омфалой прогуливались по виноградникам Тмола, то поменялись одеждой. Пан, влюбившийся в Омфалу, ночью пробрался к ней дом, и, ища женские шелковые одежды, наткнулся на Геракла и попытался овладеть им, в результате чего был бит. Именно Пан из мести распространил слух, что Геракл обменивается одеждой с Омфалой, находя в этом особое удовольствие. С тех пор Геракл часто переодевается в женщину: одевается в женское платье после поражения на фракийском острове Кос, в женских одеждах женится на Халкиопе. </w:t>
      </w:r>
    </w:p>
    <w:p w:rsidR="00AF7E13" w:rsidRPr="00E46B03" w:rsidRDefault="00AF7E13" w:rsidP="00AF7E13">
      <w:pPr>
        <w:spacing w:before="120"/>
        <w:ind w:firstLine="567"/>
        <w:jc w:val="both"/>
      </w:pPr>
      <w:r w:rsidRPr="00E46B03">
        <w:t xml:space="preserve">Поиск самости заканчивается для Геракла Божественным вмешательством и метаморфозой. Вознесенный на Олимп, он становится богом. И лучшей наградой для него становится любовь Геры, которая, имитируя его второе рождение, спрятала Геракла под собственную юбку. Так что Геракл достигает ее лона, правда, оказываясь в нем не как любовник, а как сын. </w:t>
      </w:r>
    </w:p>
    <w:p w:rsidR="00AF7E13" w:rsidRPr="00E46B03" w:rsidRDefault="00AF7E13" w:rsidP="00AF7E13">
      <w:pPr>
        <w:spacing w:before="120"/>
        <w:ind w:firstLine="567"/>
        <w:jc w:val="both"/>
      </w:pPr>
      <w:r w:rsidRPr="00E46B03">
        <w:t xml:space="preserve">3.Тип Ахилла. Вынужденный активный мужской гомосексуализм с сохраняющейся тягой к женскому. Гомосексуализм этого типа связан с невозможностью в силу определенных обстоятельств гетеросексуальных контактов, хотя некоторые предпосылки к этому закладываются с детства. В результате возникает устойчивая привычка к гомосексуальным отношениям. Зачарованность матерью и в этом случае может присутствовать. В случае с Ахиллом она была связана с божественной матерью Фетидой, во всем превосходящей отца. Так же, как и Дионис, Ахилл воспитывался, как девочка. </w:t>
      </w:r>
    </w:p>
    <w:p w:rsidR="00AF7E13" w:rsidRPr="00E46B03" w:rsidRDefault="00AF7E13" w:rsidP="00AF7E13">
      <w:pPr>
        <w:spacing w:before="120"/>
        <w:ind w:firstLine="567"/>
        <w:jc w:val="both"/>
      </w:pPr>
      <w:r w:rsidRPr="00E46B03">
        <w:t xml:space="preserve">Общеизвестны отношения Ахилла с его другом-любовником Патроклом, смерть которого изменила ход Троянской войны. Оплакивая Патрокла, Ахилл от горя катается в пыли, а затем страшно мстит за его смерть. Во время одного из сражений Ахилл влюбился в царевича Троила, пообещав убить его в случае отказа и действительно убив не уступившего ему юношу в храме Аполлона. При благоприятных условиях такой тип гомосексуалиста может вступать в гетеросексуальные связи. Тяга к недоступному женскому телу для таких людей может чрезвычайно велика, принимая уродливые формы. Из-за того, что понравившаяся ему Брисеида была отдана Агамемнону, Ахилл прекращает военные действия, почти доведя греков до поражения. Ради любимой им Поликсены, сестры Троила, Ахилл неоднократно готов предать греков, вступая в сговор с троянцами. Она же становится и причиной его смерти, после того, как он, ослепленный страстью, подобно библейскому Самсону, открывает ей секрет своей неуязвимости. После смерти дух Ахилла требует, чтобы Поликсену убили на его могиле. Ахилл влюбляется даже в мертвое тело амазонки Пентесилии и совершает с ней некрофилический половой акт. </w:t>
      </w:r>
    </w:p>
    <w:p w:rsidR="00AF7E13" w:rsidRPr="00E46B03" w:rsidRDefault="00AF7E13" w:rsidP="00AF7E13">
      <w:pPr>
        <w:spacing w:before="120"/>
        <w:ind w:firstLine="567"/>
        <w:jc w:val="both"/>
      </w:pPr>
      <w:r w:rsidRPr="00E46B03">
        <w:t xml:space="preserve">Может обрести счастье с женщиной. Влюбившись в Елену, Ахилл становится ее пятым по счету мужем, после чего они долго и счастливо живут на острове Левка. </w:t>
      </w:r>
    </w:p>
    <w:p w:rsidR="00AF7E13" w:rsidRPr="00E46B03" w:rsidRDefault="00AF7E13" w:rsidP="00AF7E13">
      <w:pPr>
        <w:spacing w:before="120"/>
        <w:ind w:firstLine="567"/>
        <w:jc w:val="both"/>
      </w:pPr>
      <w:r w:rsidRPr="00E46B03">
        <w:t xml:space="preserve">Любовники типа Ахилла были весьма распространены в армиях, ведущих длительные войны. Знакомый с историей по первоисточникам Флобер в романе "Саламбо", посвященном Пуническим войнам, пишет, что практически у каждого солдата был гомосексуальный любовник. </w:t>
      </w:r>
    </w:p>
    <w:p w:rsidR="00AF7E13" w:rsidRPr="00E46B03" w:rsidRDefault="00AF7E13" w:rsidP="00AF7E13">
      <w:pPr>
        <w:spacing w:before="120"/>
        <w:ind w:firstLine="567"/>
        <w:jc w:val="both"/>
      </w:pPr>
      <w:r w:rsidRPr="00E46B03">
        <w:t xml:space="preserve">4. Тип Ганимеда (Гиацинта). Вынужденный пассивный мужской гомосексуализм. Архетип юношеского гомосексуализма, являющегося этапом становления мужественности, обычный для Греции и Рима. Психическим основанием может служить наличие гомосексуальных родителей. </w:t>
      </w:r>
    </w:p>
    <w:p w:rsidR="00AF7E13" w:rsidRPr="00E46B03" w:rsidRDefault="00AF7E13" w:rsidP="00AF7E13">
      <w:pPr>
        <w:spacing w:before="120"/>
        <w:ind w:firstLine="567"/>
        <w:jc w:val="both"/>
      </w:pPr>
      <w:r w:rsidRPr="00E46B03">
        <w:t xml:space="preserve">Ганимед, сын Троса, был самым прекрасным юношей, когда-либо жившим на Земле. Говорят, что Зевс, возжелав Ганимеда, превратился в орла и похитил его, гулявшего по лугам Трои, вознеся на Олимп и сделав виночерпием, дабы он мог утолять его жажду. Позднее Ганнимед стал утолять жажду и других богов-олимпийцев, поэтому все они приобщились к мужской однополой любви. Ревнующая Гера до тех пор досаждала Зевсу, пока он не поместил Ганимеда среди звезд в виде созвездия Водолея. Миф о Зевсе и Ганимеде приобрел необычайную популярность в Греции, поскольку в нем видели религиозное оправдание страсти мужчины к мальчику. В латыни от слова "Ганимед" произошло слово catamitus, означающее пассивный объект мужского гомосексуализма, буквально означающее "любимчик, развратник". Состояние юношеского гомосексуального поиска рассматривалось как неизбежная стадия взросления. В "Метаморфозах" Апулея, например, рассказывается история, как мальчика, едва вступившего в половую зрелость, наказали за связь с женщиной, расцениваемую как слишком раннюю и преступную, вернув к "нормальным" половым контактам с мужчиной. К типу Ганимеда относятся все мальчики, волей случая оказавшиеся возлюбленными взрослого мужчины, в том числе, и юноши-проститутки. Этот тип гомосексуализма имеет не только психические, но и социальные основания. </w:t>
      </w:r>
    </w:p>
    <w:p w:rsidR="00AF7E13" w:rsidRPr="00E46B03" w:rsidRDefault="00AF7E13" w:rsidP="00AF7E13">
      <w:pPr>
        <w:spacing w:before="120"/>
        <w:ind w:firstLine="567"/>
        <w:jc w:val="both"/>
      </w:pPr>
      <w:r w:rsidRPr="00E46B03">
        <w:t xml:space="preserve">Известен также случай с Гиакинфом, спартанским принцем, в которого влюбился не только Фамирид, первый из людей, воспылавший страстью к представителю собственного пола, но и сам Аполлон. Страстью к Гиакинфу воспылал и Зефир. Из ревности он перехватил у Аполлона, обучавшего юношу метанию диска, летящий снаряд, направив его в голову Гиацинта. Из крови погибшего юноши вырос цветок гиацинт, на котором до сих пор различимы инициалы убитого. Культ Гиацинта распространился по микенской Греции, его именем назывался поздний летний месяц гиакинфий на Крите, Родосе, Косе и в Спатре. В микенском городе Амиклы гробница Гиацинта образовывала основание культового трона Аполлона. </w:t>
      </w:r>
    </w:p>
    <w:p w:rsidR="00AF7E13" w:rsidRPr="00E46B03" w:rsidRDefault="00AF7E13" w:rsidP="00AF7E13">
      <w:pPr>
        <w:spacing w:before="120"/>
        <w:ind w:firstLine="567"/>
        <w:jc w:val="both"/>
      </w:pPr>
      <w:r w:rsidRPr="00E46B03">
        <w:t xml:space="preserve">Этот тип гомосексуальности может провоцироваться и перенесенными в детстве психическими травмами. В этом случае гомосексуальность может быть связана с подсознательным мазохистским стремлением жертвы еще раз испытать перенесенное насилие. Так, юный любовник Посейдона Пелоп, первый пассивный гомосексуалист, был расчленен собственным отцом Танталом, а затем воскрешен Зевсом. В святилище Пелопа юноши бичевали себя, принося ему в жертву свою кровь. Первый юношеский гомосексуальный опыт может закончиться трагически, т.е. на стадии "прекращение поиска". Когда Лай, изгнанный царь Фив, сделал Хрисиппа, сына Пелопа, своим катамитом, мальчик покончил с собой. Фиванцы, оправдывая безумную страсть Лая, создали т.н. "священный отряд", полностью состоящий из мальчиков и их возлюбленных. </w:t>
      </w:r>
    </w:p>
    <w:p w:rsidR="00AF7E13" w:rsidRPr="00E46B03" w:rsidRDefault="00AF7E13" w:rsidP="00AF7E13">
      <w:pPr>
        <w:spacing w:before="120"/>
        <w:ind w:firstLine="567"/>
        <w:jc w:val="both"/>
      </w:pPr>
      <w:r w:rsidRPr="00E46B03">
        <w:t xml:space="preserve">Однако фаллический поиск в случае юношеского гомосексуализма может благополучно завершиться реинтеграцией фаллоса, в результате чего происходит возврат к нормальному мужскому естеству. Тот же Пелоп удачно женился на прекрасной Гипподамии и стал царем, основав Пелопонес, а его отвага и мудрость, богатство и многочисленное потомство снискали уважение ему всей Греции. </w:t>
      </w:r>
    </w:p>
    <w:p w:rsidR="00AF7E13" w:rsidRPr="00E46B03" w:rsidRDefault="00AF7E13" w:rsidP="00AF7E13">
      <w:pPr>
        <w:spacing w:before="120"/>
        <w:ind w:firstLine="567"/>
        <w:jc w:val="both"/>
      </w:pPr>
      <w:r w:rsidRPr="00E46B03">
        <w:t xml:space="preserve">5. Тип Аполлона (Орфея). Врожденный гомосексуализм женственного мужчины с фиксацией на идеале прекрасного юноши. Аполлон - символ необычайно красивого и одаренного человека, гения. Аполлон и его сестра-близнец Артемида - дети Зевса и нимфы Лето, родились семимесячными в результате длинных девятидневных родов. В паре Аполлон-Артемида женственность досталась Аполлону, а мужественность - его сестре. Аполлон - мужчина, от природы наделенный женственностью, прирожденный (генетический) гомосексуал, в силу чего все его попытки построить отношения с женщинами неудачны. Его кредо: "Познай самого себя" заставляет его заниматься поисками гармоничного сексуального союза, первоначально перебирая женщин. Его девиз "Умеренность во всем" не позволяет считать его развратником. </w:t>
      </w:r>
    </w:p>
    <w:p w:rsidR="00AF7E13" w:rsidRPr="00E46B03" w:rsidRDefault="00AF7E13" w:rsidP="00AF7E13">
      <w:pPr>
        <w:spacing w:before="120"/>
        <w:ind w:firstLine="567"/>
        <w:jc w:val="both"/>
      </w:pPr>
      <w:r w:rsidRPr="00E46B03">
        <w:t xml:space="preserve">В своем фаллическом поиске Аполлон оказался на стадии "Божественное вмешательство". Благодаря милости Зевса, под его покровительство попадают музыка, поэзия, философия, математика, медицина и естественные науки. Такая интеллектуальная и творческая переполноценность компенсирует недостаток фаллического, уменьшает женское, в результате чего инфляция становится излишней. Путь к фаллосу, стремление оправдать латентную женственность связаны для Аполлона с фиксацией на идеале прекрасного юноши и приводят его к гомосексуальной любви с Гиацинтом. Это гомосексуалист, вступающий в связь только по любви и ищущий прекрасного и более женственного партнера. </w:t>
      </w:r>
    </w:p>
    <w:p w:rsidR="00AF7E13" w:rsidRPr="00E46B03" w:rsidRDefault="00AF7E13" w:rsidP="00AF7E13">
      <w:pPr>
        <w:spacing w:before="120"/>
        <w:ind w:firstLine="567"/>
        <w:jc w:val="both"/>
      </w:pPr>
      <w:r w:rsidRPr="00E46B03">
        <w:t xml:space="preserve">К этому же архетипу относится и самый известный жрец Аполлона Орфей, сын фракийского царя Загра и музы Каллиопы, самый известный из когда-либо живших в Греции поэтов и музыкантов, под музыку которого танцевали даже деревья и горы. Когда обезумевший Дионис напал на Фракию, Орфей сопротивлялся введению жертвенных убийств, в отместку Дионис наслал на него менад, которые разорвали Орфея надвое, а голову его швырнули в Гебр. Интересно, что мужья разгневанных менад ходили в храм, где Орфей открыто проповедовал особые священные таинства и любовь к своему полу. Проповеди Орфеем однополой любви вызвали гнев Афродиты, который до сих пор определяет отношение большинства женщин к мужскому гомосексуализму. </w:t>
      </w:r>
    </w:p>
    <w:p w:rsidR="00AF7E13" w:rsidRPr="00E46B03" w:rsidRDefault="00AF7E13" w:rsidP="00AF7E13">
      <w:pPr>
        <w:spacing w:before="120"/>
        <w:ind w:firstLine="567"/>
        <w:jc w:val="both"/>
      </w:pPr>
      <w:r w:rsidRPr="00E46B03">
        <w:t xml:space="preserve">Символично, что голову Орфея, все еще поющую, прибило к острову Лесбос, знаменитому и единственному оплоту женской гомосексуальности. Менады же, разорвавшие Орфея, были превращены в дубы. </w:t>
      </w:r>
    </w:p>
    <w:p w:rsidR="00AF7E13" w:rsidRPr="00E46B03" w:rsidRDefault="00AF7E13" w:rsidP="00AF7E13">
      <w:pPr>
        <w:spacing w:before="120"/>
        <w:ind w:firstLine="567"/>
        <w:jc w:val="both"/>
      </w:pPr>
      <w:r w:rsidRPr="00E46B03">
        <w:t xml:space="preserve">Парадоксально, но в литературе утвердился образ великой любовной пары Орфей-Эвридика. Однако гомосексуальность Орфея позволяет ему иметь только женщину-друга, каковой и была его жена Эвридика. Смерть Эвридики и неудача Орфея с возвращением ее из Аида символизируют невозможность такого мужчины соединиться с женщиной: Орфей, обернувшись на Эвридику, потерял ее на веки. Фаллический поиск для Орфея закончился на стадии "прекращение поиска", т.е. смертью. Подобная же ситуация описана в романе Т. Манна "Смерть в Венеции", где главный герой, профессор Аушенбах, чье Эго любит жену, оказывается в плену внезапной любви к мальчику, и не выдержав этого, подсознательно ищет и находит смерть. </w:t>
      </w:r>
    </w:p>
    <w:p w:rsidR="00AF7E13" w:rsidRPr="00E46B03" w:rsidRDefault="00AF7E13" w:rsidP="00AF7E13">
      <w:pPr>
        <w:spacing w:before="120"/>
        <w:ind w:firstLine="567"/>
        <w:jc w:val="both"/>
      </w:pPr>
      <w:r w:rsidRPr="00E46B03">
        <w:t xml:space="preserve">К гомосексуалистам этого архетипа относятся Гораций, Вергилий, Микеланджело, Леонардо да Винчи, Шекспир, Байрон, Уитмен, Чайковский. </w:t>
      </w:r>
    </w:p>
    <w:p w:rsidR="00AF7E13" w:rsidRPr="00E46B03" w:rsidRDefault="00AF7E13" w:rsidP="00AF7E13">
      <w:pPr>
        <w:spacing w:before="120"/>
        <w:ind w:firstLine="567"/>
        <w:jc w:val="both"/>
      </w:pPr>
      <w:r w:rsidRPr="00E46B03">
        <w:t xml:space="preserve">6. Тип Платона. Интеллектуальный мужской гомосексуализм. В этом случае подавление женского принципа происходит за счет интеллектуализации сексуальности. Интеллектуальный гомосексуализм, при котором интеллект становится сексуально привлекательным, фаллическое замыкается на интеллектуальном. Носителем интеллекта однозначно объявляется мужчина, а женщина как существо неинтеллектуальное становится сексуально непривлекательной. Фаллическое питается рациональным, последнее же полномочно снимать моральные запреты, например, используя мифологемы. В результате эго, не чувствуя вины, не конфликтует с фаллическим. Отношения с женщиной отсутствуют, либо очень неудачны. Известно, что греческая философия превратилась в интеллектуальную игру, в которой мужчины могли обходиться без женщин, поскольку для них открылась область гомосексуального влечения. На эту тему много писал Платон, обсуждая миф о Ганимеде, чтобы объяснить свои сентиментальные чувства к своим ученикам (Федр 279а-б). К гомосексуалистам подобного типа относятся Платон, Сократ, Аристотель, Уайльд, Уитмен, Верлен, Рембо. </w:t>
      </w:r>
    </w:p>
    <w:p w:rsidR="00AF7E13" w:rsidRPr="00E46B03" w:rsidRDefault="00AF7E13" w:rsidP="00AF7E13">
      <w:pPr>
        <w:spacing w:before="120"/>
        <w:ind w:firstLine="567"/>
        <w:jc w:val="both"/>
      </w:pPr>
      <w:r w:rsidRPr="00E46B03">
        <w:t xml:space="preserve">7. Тип Диониса. Трансвестит с ненавистью к мужскому. В архетипе Диониса наиболее проявлены зачарованность матерью и воспитанная женственность, ранние эксперименты с психикой. Характерными для этого типа гомосексуализма являются явные психические отклонения, связанные с физической неполноценностью, проявляемые, например, в садизме. Дионис - сын Зевса и Семелы, богини-луны, рогатое дитя, увенчанное змеями, испытания которого начались еще до рождения. Ревнивая Гера поссорила Семелу и Зевса, и тот, разгневавшись, предстал перед ней в своем истинном обличье, испепелив ее. Гермесу, однако, удалось спасти ее шестимесячного недоношенного сына, зашив его в бедро Зевса, откуда тот по истечении трех месяцев и появился на свет. Поэтому Дионис - дважды рожденный. </w:t>
      </w:r>
    </w:p>
    <w:p w:rsidR="00AF7E13" w:rsidRPr="00E46B03" w:rsidRDefault="00AF7E13" w:rsidP="00AF7E13">
      <w:pPr>
        <w:spacing w:before="120"/>
        <w:ind w:firstLine="567"/>
        <w:jc w:val="both"/>
      </w:pPr>
      <w:r w:rsidRPr="00E46B03">
        <w:t xml:space="preserve">По приказу Геры титаны утащили новорожденного Диониса разорвали его на куски и сварили их в огне - вот почему Диониса отождествляли с Осирисом. Однако Рея разыскала части тела внука, составила их и вернула к жизни, после чего физическое отделение фаллоса для Диониса навсегда заместилось психическим. Но на этом эксперименты с психикой маленького Диониса не закончились. Персефона, которой Зевс поручил присматривать за ребенком, передала его жене царя Афаманта Ино, внушив ей, что ребенка следует растить на женской половине, переодетым в девочку. Затем его превратили в козленка и снова передали на женское воспитание - нимфам Макриде, Нисе, Эрато, Бромии и Вакхе. С тех пор с именем Диониса связывают критский обычай держать мальчиков в темноте, т.е. на женской половине до достижения половой зрелости. Когда Дионис стал взрослым, Гера, несмотря на приобретенный им отпечаток женственности, признала в нем сына Зевса, но позже поразила его безумием, во время которого он совершил серию ужасных и ничем не оправданных убийств и насилий, например, содрал кожу с живого царя Дамаска. </w:t>
      </w:r>
    </w:p>
    <w:p w:rsidR="00AF7E13" w:rsidRPr="00E46B03" w:rsidRDefault="00AF7E13" w:rsidP="00AF7E13">
      <w:pPr>
        <w:spacing w:before="120"/>
        <w:ind w:firstLine="567"/>
        <w:jc w:val="both"/>
      </w:pPr>
      <w:r w:rsidRPr="00E46B03">
        <w:t xml:space="preserve">Отделение фаллического у Диониса определяется связанной с матерью идеализацией женского, а неспособность вернуть собственный фаллос - с желанием лишить его всех. мужчин. Дионис основывает в Фивах оргиастические мистерии, делая участницами этих мистерий только женщин, менад, или вакханок. Известно, что в в пирах на горе Киферон, бродя по горам, они, отрицая мужское, разрывали на части животных и мужчин. Дионис часто переодевается в женское платье и даже принимает женский образ. Известно, что некоторых из вакханок Дионис приглашал принять участие в оргиях в образе девушки. С женщинами, не желающими принять участия в оргиях, Дионис жестоко расправлялся, неся повсюду чудовищное веселье и разрушение. Долгое время в память о мистериях Диониса в Орхомене проводили праздник "побуждение к дикости" </w:t>
      </w:r>
    </w:p>
    <w:p w:rsidR="00AF7E13" w:rsidRPr="00E46B03" w:rsidRDefault="00AF7E13" w:rsidP="00AF7E13">
      <w:pPr>
        <w:spacing w:before="120"/>
        <w:ind w:firstLine="567"/>
        <w:jc w:val="both"/>
      </w:pPr>
      <w:r w:rsidRPr="00E46B03">
        <w:t xml:space="preserve">Зачарованность матерью у Диониса доходит до крайности. Уже став олимпийским богом Дионис спускается в Аид, где подкупает Персефону и забирает с собой свою покойную мать Семелу. </w:t>
      </w:r>
    </w:p>
    <w:p w:rsidR="00AF7E13" w:rsidRPr="00E46B03" w:rsidRDefault="00AF7E13" w:rsidP="00AF7E13">
      <w:pPr>
        <w:spacing w:before="120"/>
        <w:ind w:firstLine="567"/>
        <w:jc w:val="both"/>
      </w:pPr>
      <w:r w:rsidRPr="00E46B03">
        <w:t xml:space="preserve">Гомосексуализм Диониса, самый сложный, доходит до стадии "трансформации", в результате которой он обретает свою подлинную самость. Его следовало бы назвать "гомосексуализмом в квадрате", поскольку психика Диониса претерпевает двойную метаморфозу. Он любит женщин, но как женщина, отождествляя себя с женщиной. Это тип безумного гомосекусуала-трансвестита с садистскими наклонностями, подобного тому, какой был изображен в знаменитом триллере "Молчание ягнят". </w:t>
      </w:r>
    </w:p>
    <w:p w:rsidR="00AF7E13" w:rsidRPr="00E46B03" w:rsidRDefault="00AF7E13" w:rsidP="00AF7E13">
      <w:pPr>
        <w:spacing w:before="120"/>
        <w:ind w:firstLine="567"/>
        <w:jc w:val="both"/>
      </w:pPr>
      <w:r w:rsidRPr="00E46B03">
        <w:t xml:space="preserve">8. Тип Нарцисса. Гомосексуализм с комплексом нарциссизма. Тип мужчины, настолько патологически влюбленного в себя, что для него возможна лишь любовь к максимально подобному себе, в идеале к себе самому. В этом случае идеал </w:t>
      </w:r>
    </w:p>
    <w:p w:rsidR="00AF7E13" w:rsidRPr="00E46B03" w:rsidRDefault="00AF7E13" w:rsidP="00AF7E13">
      <w:pPr>
        <w:spacing w:before="120"/>
        <w:ind w:firstLine="567"/>
        <w:jc w:val="both"/>
      </w:pPr>
      <w:r w:rsidRPr="00E46B03">
        <w:t xml:space="preserve">прекрасного юноши проецируется на собственную персону. В принципе не может любить женщину. Нарцисс был феспийцем, сыном голубой нимфы Лириоппы. Уже в 16 лет его путь был устлан безжалостно отвергнутыми влюбленными обоего пола. В него влюбилась нимфа Эхо, настолько съедаемая любовью, что от нее остался лишь голос. Нарцисс отправил Аминию, преследовавшему его настойчивей других меч, которым тот и лишил себя жизни на пороге дома Нарцисса, призвав богов отомстить за его смерть Его проклятие услышала Артемида, сделав так, чтобы Нарцисс влюбился, но не смог насладиться своей любовью. Вскоре Нарцисс влюбился в свое отражение в ручье. Он был вынужден созерцать предмет своих вожделений, не имея возможности им обладать, хотя в муках он ощущал и особую радость от сознания того, что предмет его любви никогда не изменит ему. </w:t>
      </w:r>
    </w:p>
    <w:p w:rsidR="00AF7E13" w:rsidRPr="00E46B03" w:rsidRDefault="00AF7E13" w:rsidP="00AF7E13">
      <w:pPr>
        <w:spacing w:before="120"/>
        <w:ind w:firstLine="567"/>
        <w:jc w:val="both"/>
      </w:pPr>
      <w:r w:rsidRPr="00E46B03">
        <w:t xml:space="preserve">Такой архетип жестокого и самовлюбленного гомосексуалиста, представлен в романе О.Уайльда "Портрет Дориана Грея". Возможно, к гомосексуалистам подобного типа относился Ю.Цезарь, маниакально относящийся к своей внешности. </w:t>
      </w:r>
    </w:p>
    <w:p w:rsidR="00AF7E13" w:rsidRPr="00E46B03" w:rsidRDefault="00AF7E13" w:rsidP="00AF7E13">
      <w:pPr>
        <w:spacing w:before="120"/>
        <w:ind w:firstLine="567"/>
        <w:jc w:val="both"/>
      </w:pPr>
      <w:r w:rsidRPr="00E46B03">
        <w:t xml:space="preserve">9. Тип Урана (Осириса) Психический или физический кастрат. Полное вынужденное отсутствие мужественности (кастрация), неизбежно приводящее к пассивному гомосексуализму. Как лишение фаллоса может восприниматься и импотенция. Стадия уменьшения, обрезания. </w:t>
      </w:r>
    </w:p>
    <w:p w:rsidR="00AF7E13" w:rsidRPr="00E46B03" w:rsidRDefault="00AF7E13" w:rsidP="00AF7E13">
      <w:pPr>
        <w:spacing w:before="120"/>
        <w:ind w:firstLine="567"/>
        <w:jc w:val="both"/>
      </w:pPr>
      <w:r w:rsidRPr="00E46B03">
        <w:t xml:space="preserve">На Востоке, в Греции и Риме был распространены скопческие культы, в которых физическое отсутствие фаллоса провоцировало страсть к фаллическому у другого. Чудовищные отправления скопческой гомосексуальной страсти к полноценному мужчине жрецами Исиды описаны, например, в "Метаморфозах" Апуллея. Кастрация была символом крайнего гомосексуализма. Святоний в "Двенадцати цезарях" писал, что Нерон оскопил любимого им юношу и жил с ним, как с женщиной. </w:t>
      </w:r>
    </w:p>
    <w:p w:rsidR="00AF7E13" w:rsidRPr="00E46B03" w:rsidRDefault="00AF7E13" w:rsidP="00AF7E13">
      <w:pPr>
        <w:spacing w:before="120"/>
        <w:ind w:firstLine="567"/>
        <w:jc w:val="both"/>
      </w:pPr>
      <w:r w:rsidRPr="00E46B03">
        <w:t xml:space="preserve">10. Тип Тиресия. Мужчина-транссексуал. Слепой Тиресий был самым знаменитым прорицателем Греции. Ослеплен он был Афиной за то, что подглядывал за ней во время купания. Однажды, убив змею, он превратился в женщину и стал знаменитой гетерой. Через семь лет, убив змея, снова стал мужчиной. ИменноТересия, поскольку ему ведомы были ощущения обоих полов, позвала Гера, чтобы он разрешил ее спор с Зевсом по поводу того, кто больше получает удовольствия в любви, мужчина или женщина. </w:t>
      </w:r>
    </w:p>
    <w:p w:rsidR="00AF7E13" w:rsidRPr="00F13253" w:rsidRDefault="00AF7E13" w:rsidP="00AF7E13">
      <w:pPr>
        <w:spacing w:before="120"/>
        <w:jc w:val="center"/>
        <w:rPr>
          <w:b/>
          <w:bCs/>
          <w:sz w:val="28"/>
          <w:szCs w:val="28"/>
        </w:rPr>
      </w:pPr>
      <w:r w:rsidRPr="00F13253">
        <w:rPr>
          <w:b/>
          <w:bCs/>
          <w:sz w:val="28"/>
          <w:szCs w:val="28"/>
        </w:rPr>
        <w:t>Женский гомосексуализм.</w:t>
      </w:r>
    </w:p>
    <w:p w:rsidR="00AF7E13" w:rsidRPr="00E46B03" w:rsidRDefault="00AF7E13" w:rsidP="00AF7E13">
      <w:pPr>
        <w:spacing w:before="120"/>
        <w:ind w:firstLine="567"/>
        <w:jc w:val="both"/>
      </w:pPr>
      <w:r w:rsidRPr="00E46B03">
        <w:t xml:space="preserve">Мы уже сказали, что если мужской гомосексуализм связан с отделением фаллоса и попытками реинтегрировать его в личность, то женский определяется преимущественно излишком фаллического, своего или чужого, или отрицанием фаллического из-за отвращения к нему. Для него характерны отождествление со своим отцом или братом, неприятные сексуальные переживания в детстве или юности, страх брака, регрессия к нарциссизму, раннее половое взросление, чувство собственной неполноценности, подверженность влиянию опытных гомосексуалок. Женский гомосексуализм часто сопровождается садизмом по отношению к мужчинам. Чаще, чем мужской гомосексуализм, имеет социальные причины. </w:t>
      </w:r>
    </w:p>
    <w:p w:rsidR="00AF7E13" w:rsidRPr="00E46B03" w:rsidRDefault="00AF7E13" w:rsidP="00AF7E13">
      <w:pPr>
        <w:spacing w:before="120"/>
        <w:ind w:firstLine="567"/>
        <w:jc w:val="both"/>
      </w:pPr>
      <w:r w:rsidRPr="00E46B03">
        <w:t xml:space="preserve">1.Тип Афины. Латентный женский гомосексуализм с явным преобладанием мужественности. Тип мужественной женщины, чьи физические и интеллектуальные способности превосходят стандартные мужские, в результате чего сексуальное общение с противоположным полом исключается как с недостойным. Как правило, это латентная гомосексуальность, связанная с фиксацией на образе отца, реализующаяся в самодостаточности и девственности. </w:t>
      </w:r>
    </w:p>
    <w:p w:rsidR="00AF7E13" w:rsidRPr="00E46B03" w:rsidRDefault="00AF7E13" w:rsidP="00AF7E13">
      <w:pPr>
        <w:spacing w:before="120"/>
        <w:ind w:firstLine="567"/>
        <w:jc w:val="both"/>
      </w:pPr>
      <w:r w:rsidRPr="00E46B03">
        <w:t xml:space="preserve">Известно, что Афина, богиня мудрости и войны, - дочь всемогущественного отца Зевса и необыкновенно умной и сильной матери титаниды Метиды. Зевсу был оракул, что если от их связи родится мальчик, то он свергнет отца, подобно тому, как Зевс сверг Кроноса. Поэтому Зевс проглотил беременную Афиной Метиду, которая потом, находясь в его утробе, давала ему советы. По прошествии определенного времени Афина родилась из головы Зевса. Как партеногенная дочь Зевса, она должна была приобрести все его признаки, в том числе и мужественность, фаллос. Именно этот унаследованный фаллос и мешает Афине в ее отношениях с мужчинами. Афина неотделима от Зевса, практически является его ипостасью, отождестляет себя с ним. Прозвище Афины - Паллада означает одновременно и "девушка", и "юноша". </w:t>
      </w:r>
    </w:p>
    <w:p w:rsidR="00AF7E13" w:rsidRPr="00E46B03" w:rsidRDefault="00AF7E13" w:rsidP="00AF7E13">
      <w:pPr>
        <w:spacing w:before="120"/>
        <w:ind w:firstLine="567"/>
        <w:jc w:val="both"/>
      </w:pPr>
      <w:r w:rsidRPr="00E46B03">
        <w:t xml:space="preserve">Существует и друга версия рождения Афины, согласно которому ее отцом был крылатый козлоподобный гигант Паллант, который позднее хотел совершить над ней насилие. По другим версиям попытку насильно лишить Афину девственности предпринял ее единокровный брат Гефест. </w:t>
      </w:r>
    </w:p>
    <w:p w:rsidR="00AF7E13" w:rsidRPr="00E46B03" w:rsidRDefault="00AF7E13" w:rsidP="00AF7E13">
      <w:pPr>
        <w:spacing w:before="120"/>
        <w:ind w:firstLine="567"/>
        <w:jc w:val="both"/>
      </w:pPr>
      <w:r w:rsidRPr="00E46B03">
        <w:t xml:space="preserve">Одежда Афины подчеркнуто неженственна. Это эгида - мешок из козьей шкуры с головой змеевласой Горгоны. В борьбе с мужчинами легко побеждает их. Так, она победила Посейдона в борьбе за Аттику, несколько раз ей удавалось победить бога войны Ареса, например, в битве за Трою. Подобное преобладание исключает гетеросексуальные контакты. К гомосексуалисткам такого типа относилась Жанна де Арк. </w:t>
      </w:r>
    </w:p>
    <w:p w:rsidR="00AF7E13" w:rsidRPr="00E46B03" w:rsidRDefault="00AF7E13" w:rsidP="00AF7E13">
      <w:pPr>
        <w:spacing w:before="120"/>
        <w:ind w:firstLine="567"/>
        <w:jc w:val="both"/>
      </w:pPr>
      <w:r w:rsidRPr="00E46B03">
        <w:t xml:space="preserve">2. Тип Артемиды. Врожденный женский активный гомосексуализм, сопровождающийся враждебностью к мужчинам. Представляет врожденный гомосексуализм одаренной и необыкновенной женщины с потребностью общаться лишь с себе подобными, сопровождающийся ярко выраженной склонностью к садизму в отношении к мужчинам и осознанной страстью к женщинам. Артемида, богиня охоты, дева с серебряным луком мужественная сестра-близнец женоподобного Аполлона. Если Афина унаследовала фаллос от отца, с Артемидой фаллическим поделился брат. Неслучайно, Артемида родилась первой. Наличие собственной мужественности и заставляет Артемиду соперничать с мужчинами в борьбе за женщин. </w:t>
      </w:r>
    </w:p>
    <w:p w:rsidR="00AF7E13" w:rsidRPr="00E46B03" w:rsidRDefault="00AF7E13" w:rsidP="00AF7E13">
      <w:pPr>
        <w:spacing w:before="120"/>
        <w:ind w:firstLine="567"/>
        <w:jc w:val="both"/>
      </w:pPr>
      <w:r w:rsidRPr="00E46B03">
        <w:t xml:space="preserve">Немаловажную роль в становлении ее личности сыграла и ее горячо любимая мать Лето, которую она с рождения оберегала. Известно, что только родившись, Артемида помогла своей матери родить Аполлона. Позднее, мстя за оскорбление, нанесенное матери, Артемида убила дочерей Ниобы. Такая привязанность к матери и обусловила в Артемиде вечную тягу к женскому. Артемида была любимицей своего отца Зевса, и уже в трехлетнем возрасте осознанно выпросила у него как самый дорогой подарок вечную девственность и в качестве приятного для себя сопровождения шестьдесят юных девятилетних нимф. Непременным требованием Артемиды была целомудренность всех ее спутниц, т.е. запрет на гетеросексуальную любовь. С нарушительницами этого запрета Артемида безжалостно расправлялась. Беременную от ее отца нимфу Каллисто она превратила в медведицу и затравила сворой собак, чему мы обязаны появлением на небе созвездия Большой Медведицы. </w:t>
      </w:r>
    </w:p>
    <w:p w:rsidR="00AF7E13" w:rsidRPr="00E46B03" w:rsidRDefault="00AF7E13" w:rsidP="00AF7E13">
      <w:pPr>
        <w:spacing w:before="120"/>
        <w:ind w:firstLine="567"/>
        <w:jc w:val="both"/>
      </w:pPr>
      <w:r w:rsidRPr="00E46B03">
        <w:t xml:space="preserve">Еще трехлетней девочкой испытала подобие сексуальных домогательств со стороны жуткого циклопа Бронта, но справилась с ним, вырвав клок волос из его груди, когда он посадил ее к себе на колени.. Позже еще раз подвергалась насилию, когда речной бог Алфей гонялся за ней по всей Греции. С претендующими на ее девственность или на девственность своих спутниц Артемида поступала крайне жестоко. </w:t>
      </w:r>
    </w:p>
    <w:p w:rsidR="00AF7E13" w:rsidRPr="00E46B03" w:rsidRDefault="00AF7E13" w:rsidP="00AF7E13">
      <w:pPr>
        <w:spacing w:before="120"/>
        <w:ind w:firstLine="567"/>
        <w:jc w:val="both"/>
      </w:pPr>
      <w:r w:rsidRPr="00E46B03">
        <w:t xml:space="preserve">В отличие от Афины носит прекрасную одежду. Гетеросексуальные контакты для таких женщин невозможны. Именно про женщин подобного типа писал знаменитый антрополог Эдуард Вестермак: "В Занзибаре есть женщины, которые наедине носят мужскую одежду, оказывают предпочтение мужским занятиям и ищут сексуального удовлетворения среди женщин, имеющих аналогичные склонности или же среди обычных женщин." Среди бразильских племен есть женщины, которые идут на войну с луком и стрелами, которые скорее предпочтут быть убитыми, чем допустят половой акт с мужчинами. </w:t>
      </w:r>
    </w:p>
    <w:p w:rsidR="00AF7E13" w:rsidRPr="00E46B03" w:rsidRDefault="00AF7E13" w:rsidP="00AF7E13">
      <w:pPr>
        <w:spacing w:before="120"/>
        <w:ind w:firstLine="567"/>
        <w:jc w:val="both"/>
      </w:pPr>
      <w:r w:rsidRPr="00E46B03">
        <w:t xml:space="preserve">3. Тип Ипполиты. Вынужденный женский гомосексуализм с сохраняющейся тягой к мужскому.. Женский аналог архетипа Ахилла, связан с невозможностью общаться с представителями противоположного пола, хотя излишнее фаллическое и в этом случае присутствует. Ипполита - царица амазонок, женского воинственного племени, обходившегося без мужчин. Острый намек на неблагополучных родителей содержится в том факте, что амазонки считались дочерями Ареса и Гармонии, т.е. плодами кровосмесительной связи, поскольку сама Гармония была дочерью Афродиты и Ареса. </w:t>
      </w:r>
    </w:p>
    <w:p w:rsidR="00AF7E13" w:rsidRPr="00E46B03" w:rsidRDefault="00AF7E13" w:rsidP="00AF7E13">
      <w:pPr>
        <w:spacing w:before="120"/>
        <w:ind w:firstLine="567"/>
        <w:jc w:val="both"/>
      </w:pPr>
      <w:r w:rsidRPr="00E46B03">
        <w:t xml:space="preserve">Амазонки завоевали обширные земли в Малой Азии и Сирии, Фракии и Фригии, даже Трою, основав множество городов, в том числе и Эфес. В поздние времена жили в преддверии Кавказских гор. </w:t>
      </w:r>
    </w:p>
    <w:p w:rsidR="00AF7E13" w:rsidRPr="00E46B03" w:rsidRDefault="00AF7E13" w:rsidP="00AF7E13">
      <w:pPr>
        <w:spacing w:before="120"/>
        <w:ind w:firstLine="567"/>
        <w:jc w:val="both"/>
      </w:pPr>
      <w:r w:rsidRPr="00E46B03">
        <w:t xml:space="preserve">С мужчинами общались преимущественно в целях деторождения, оставляя в своем племени только девочек, особенно после того, как сын амазонки Лисиппы влюбился в собственную мать. Этих необычных женщин скифы называли "эорпарта" (мужеубийцы), поскольку они ломали в младенчестве мальчикам руки и ноги, чтобы лишить их возможности воевать и путешествовать. Амазонки не лишены способности любить мужчину, желательно сильного и мужественного, превосходящего их самих. Так, Ипполита, прельщенная мускулистым телом Геракла, предложила ему в дар свой волшебный золотой пояс как знак любви. В своей страсти к мужчине способны на безрассудства. </w:t>
      </w:r>
    </w:p>
    <w:p w:rsidR="00AF7E13" w:rsidRPr="00E46B03" w:rsidRDefault="00AF7E13" w:rsidP="00AF7E13">
      <w:pPr>
        <w:spacing w:before="120"/>
        <w:ind w:firstLine="567"/>
        <w:jc w:val="both"/>
      </w:pPr>
      <w:r w:rsidRPr="00E46B03">
        <w:t xml:space="preserve">4. Тип Дафны (Ариппы). Вынужденный пассивный женский гомосексуализм. Тип юной девушки, в силу обстоятельств или природной склонности вступающей в гомосексуальные отношения с опытной женщиной или с другой девушкой, чему способствуют раннее взросление, наличие родителей-гомосексуалистов или просто неудачных родителей. Со временем привыкают к гомосексуальным отношениям настолько, что могут полностью отказаться от гетеросексуальных контактов. Соответствует типу Ганимеда. Это те самые 60 девятилетних нимф, которых выпросила себе у отца Артемида. </w:t>
      </w:r>
    </w:p>
    <w:p w:rsidR="00AF7E13" w:rsidRPr="00E46B03" w:rsidRDefault="00AF7E13" w:rsidP="00AF7E13">
      <w:pPr>
        <w:spacing w:before="120"/>
        <w:ind w:firstLine="567"/>
        <w:jc w:val="both"/>
      </w:pPr>
      <w:r w:rsidRPr="00E46B03">
        <w:t xml:space="preserve">Известно, что Аполлон погнался за горной нимфой Дафной, которая была жрицей Геи. Когда он настиг ее, она взмолилась к Гее, которая спасла ее, мгновенно перенеся на Крит. На ее месте Гея оставила лавровое дерево, из листьев которого Аполлон в качестве утешения сделал себе венок. </w:t>
      </w:r>
    </w:p>
    <w:p w:rsidR="00AF7E13" w:rsidRPr="00E46B03" w:rsidRDefault="00AF7E13" w:rsidP="00AF7E13">
      <w:pPr>
        <w:spacing w:before="120"/>
        <w:ind w:firstLine="567"/>
        <w:jc w:val="both"/>
      </w:pPr>
      <w:r w:rsidRPr="00E46B03">
        <w:t xml:space="preserve">Некоторые полагают, что в основании подобного типа гомосексуальности лежит инстинктивный страх девушки перед половым актом. Однако Дафна не очень походила на испуганную девственницу. Ее имя значит "обагренная, окровавленная", сама она относилась к оргиастическим жрицам, жующим дурманящие лавровые листья (содержащие цианид калия), резвящимся при полной луне и нападающим на незадачливых прохожих, которых разрывали на части </w:t>
      </w:r>
    </w:p>
    <w:p w:rsidR="00AF7E13" w:rsidRPr="00E46B03" w:rsidRDefault="00AF7E13" w:rsidP="00AF7E13">
      <w:pPr>
        <w:spacing w:before="120"/>
        <w:ind w:firstLine="567"/>
        <w:jc w:val="both"/>
      </w:pPr>
      <w:r w:rsidRPr="00E46B03">
        <w:t xml:space="preserve">Ариппа - юная целомудренная охотница, спутница Артемиды, которой насильно овладел царь Тмол. Обезумев от горя, Ариппа повесилась, а Артемида жестоко убила Тмола, выпустив на него быка. </w:t>
      </w:r>
    </w:p>
    <w:p w:rsidR="00AF7E13" w:rsidRPr="00E46B03" w:rsidRDefault="00AF7E13" w:rsidP="00AF7E13">
      <w:pPr>
        <w:spacing w:before="120"/>
        <w:ind w:firstLine="567"/>
        <w:jc w:val="both"/>
      </w:pPr>
      <w:r w:rsidRPr="00E46B03">
        <w:t xml:space="preserve">5. Тип (Омфалы). Женская бисексуальность. Соответствует типу Зевса, когда пресыщенность гетеросексуальными контактами заставляет искать гомосексуальных и других нетривиальных сексуальных переживаний. В этом случае фаллического слишком много, но чужого. Омфала - развратная царица, в рабстве у которой Геракл испытал прелести трансвестизма и мазохизма. Может сопровождаться садизмом и другими извращениями. </w:t>
      </w:r>
    </w:p>
    <w:p w:rsidR="00AF7E13" w:rsidRPr="00E46B03" w:rsidRDefault="00AF7E13" w:rsidP="00AF7E13">
      <w:pPr>
        <w:spacing w:before="120"/>
        <w:ind w:firstLine="567"/>
        <w:jc w:val="both"/>
      </w:pPr>
      <w:r w:rsidRPr="00E46B03">
        <w:t xml:space="preserve">Самый яркий литературный пример - героиня романа Золя "Нана". К этому же типу относятся и многочисленные лесбиянки из среды проституток. Самые известные исторические примеры - Аспазия и Мессалина. </w:t>
      </w:r>
    </w:p>
    <w:p w:rsidR="00AF7E13" w:rsidRPr="00E46B03" w:rsidRDefault="00AF7E13" w:rsidP="00AF7E13">
      <w:pPr>
        <w:spacing w:before="120"/>
        <w:ind w:firstLine="567"/>
        <w:jc w:val="both"/>
      </w:pPr>
      <w:r w:rsidRPr="00E46B03">
        <w:t xml:space="preserve">6. Тип Сафо. Интеллектуальный женский гомосексуализм. Тип, основанный на представлении об интеллектуальном и физическом превосходстве женского, в результате чего женская гомосексуальность возводится в культ. Имеет интеллектуальную подоплеку. Соответствует типу Платона, хотя возник раньше, в шестом веке до нашей эры. </w:t>
      </w:r>
    </w:p>
    <w:p w:rsidR="00AF7E13" w:rsidRPr="00E46B03" w:rsidRDefault="00AF7E13" w:rsidP="00AF7E13">
      <w:pPr>
        <w:spacing w:before="120"/>
        <w:ind w:firstLine="567"/>
        <w:jc w:val="both"/>
      </w:pPr>
      <w:r w:rsidRPr="00E46B03">
        <w:t xml:space="preserve">Сафо - греческая поэтесса, жительница острова Лесбос. Основала известную во всей Греции и за ее пределами школу, куда присылали девушек из хороших семей. Известна своими стихами и искусством любви. Почитаема многими выдающимися умами Греции еще при жизни. Считается основательницей лесбийской или сафической любви. </w:t>
      </w:r>
    </w:p>
    <w:p w:rsidR="00AF7E13" w:rsidRPr="00E46B03" w:rsidRDefault="00AF7E13" w:rsidP="00AF7E13">
      <w:pPr>
        <w:spacing w:before="120"/>
        <w:ind w:firstLine="567"/>
        <w:jc w:val="both"/>
      </w:pPr>
      <w:r w:rsidRPr="00E46B03">
        <w:t xml:space="preserve">Гетеросексуальные контакты возможны. Сама Сафо, по преданию, бросилась со скалы в море из-за несчастной любви к юноше Фаону. </w:t>
      </w:r>
    </w:p>
    <w:p w:rsidR="00AF7E13" w:rsidRPr="00E46B03" w:rsidRDefault="00AF7E13" w:rsidP="00AF7E13">
      <w:pPr>
        <w:spacing w:before="120"/>
        <w:ind w:firstLine="567"/>
        <w:jc w:val="both"/>
      </w:pPr>
      <w:r w:rsidRPr="00E46B03">
        <w:t xml:space="preserve">7. Тип Гестии (Весты). Женский нарциссический гомосексуализм со страхом перед фаллосом и отрицанием мужского. В подобном случае сильная собственная женственность, красота и девственность мыслятся столь совершенными, что мужское как противоположное мыслится отвратительным и отталкивающим. Связана с отвращением к мужчине и страхом перед фаллосом. Сексуальная ориентация определяется поиском столь же совершенной, максимально подобной себе партнерши. Гестия - само совершенство, покровительница домашнего очага, очень женственная и красивая, принципиальная девственница, хотя среди ее женихов числились сами Посейдон и Аполлон. Страх перед фаллосом возник у Гестии после того, как однажды ее, спящую, пытался обесчестить пьяный обладатель чудовищно огромных гениталий Приап, но даже осел, символ похотливости, вступился за ее честь, разбудив ее криком </w:t>
      </w:r>
    </w:p>
    <w:p w:rsidR="00AF7E13" w:rsidRPr="00E46B03" w:rsidRDefault="00AF7E13" w:rsidP="00AF7E13">
      <w:pPr>
        <w:spacing w:before="120"/>
        <w:ind w:firstLine="567"/>
        <w:jc w:val="both"/>
      </w:pPr>
      <w:r w:rsidRPr="00E46B03">
        <w:t xml:space="preserve">Культ Гестии был чрезвычайно популярен в Греции, где ей приносилась первая жертва, и особенно в Риме, где жрицы-весталки пользовались особым почетом и уважением. Культ Весты традиционно основывался на женских сексуальных мистериях. И. Блох, врач XVIII в., писал, что по всей Франции существовали общества весталок, которых больше, чем на античном Лесбосе. Особенно многочисленны они среди высших слоев общества. Хотя часто вестическими мотивациями прикрываются и гомосексуалки других типов. </w:t>
      </w:r>
    </w:p>
    <w:p w:rsidR="00AF7E13" w:rsidRPr="00E46B03" w:rsidRDefault="00AF7E13" w:rsidP="00AF7E13">
      <w:pPr>
        <w:spacing w:before="120"/>
        <w:ind w:firstLine="567"/>
        <w:jc w:val="both"/>
      </w:pPr>
      <w:r w:rsidRPr="00E46B03">
        <w:t xml:space="preserve">8. Тип Лейлы. Женский гомосексуализм, обусловленный сексуальной неудовлетворенностью при сохраняющейся уверенности в превосходстве мужского и тяге к нему. Часто сопровождается комплексом неполноценности из-за собственных физических недостатков. </w:t>
      </w:r>
    </w:p>
    <w:p w:rsidR="00AF7E13" w:rsidRPr="00E46B03" w:rsidRDefault="00AF7E13" w:rsidP="00AF7E13">
      <w:pPr>
        <w:spacing w:before="120"/>
        <w:ind w:firstLine="567"/>
        <w:jc w:val="both"/>
      </w:pPr>
      <w:r w:rsidRPr="00E46B03">
        <w:t xml:space="preserve">Исследователи и антропологи писали, что в гаремах Индии, например, гомосексуальные связи были чрезвычайно распространены, поскольку один муж не мог удовлетворить многочисленных жен. В древних индийских храмах существует множество изображений высеченных из камня изображений женщин-лесбиянок. </w:t>
      </w:r>
    </w:p>
    <w:p w:rsidR="00AF7E13" w:rsidRPr="00E46B03" w:rsidRDefault="00AF7E13" w:rsidP="00AF7E13">
      <w:pPr>
        <w:spacing w:before="120"/>
        <w:ind w:firstLine="567"/>
        <w:jc w:val="both"/>
      </w:pPr>
      <w:r w:rsidRPr="00E46B03">
        <w:t xml:space="preserve">9. Тип Кениды. Женщина-транссексуал, не удовлетворенная своим полом и стремящаясяся дополнить подсознательное фаллическое его реальным физическим воплощением. </w:t>
      </w:r>
    </w:p>
    <w:p w:rsidR="00AF7E13" w:rsidRPr="00E46B03" w:rsidRDefault="00AF7E13" w:rsidP="00AF7E13">
      <w:pPr>
        <w:spacing w:before="120"/>
        <w:ind w:firstLine="567"/>
        <w:jc w:val="both"/>
      </w:pPr>
      <w:r w:rsidRPr="00E46B03">
        <w:t xml:space="preserve">Нимфа Кенида, разделив ложе с Посейдоном, попросила у него в награду сделать из нее мужчину. Посейдон изменил ее пол, сделав царем лапифов Кенем. Кеней заставил народ приносить себе жертву как богам и не почитать больше никаких богов, за что Зевс подговорил кентавров вбить его, как гвоздь, в землю. </w:t>
      </w:r>
    </w:p>
    <w:p w:rsidR="00AF7E13" w:rsidRPr="00E46B03" w:rsidRDefault="00AF7E13" w:rsidP="00AF7E13">
      <w:pPr>
        <w:spacing w:before="120"/>
        <w:ind w:firstLine="567"/>
        <w:jc w:val="both"/>
      </w:pPr>
      <w:r w:rsidRPr="00E46B03">
        <w:t>Сравнительная таблица мужских и женских гомосексуальных типов</w:t>
      </w:r>
    </w:p>
    <w:tbl>
      <w:tblPr>
        <w:tblW w:w="5000" w:type="pct"/>
        <w:tblInd w:w="-60" w:type="dxa"/>
        <w:tblCellMar>
          <w:left w:w="0" w:type="dxa"/>
          <w:right w:w="0" w:type="dxa"/>
        </w:tblCellMar>
        <w:tblLook w:val="0000" w:firstRow="0" w:lastRow="0" w:firstColumn="0" w:lastColumn="0" w:noHBand="0" w:noVBand="0"/>
      </w:tblPr>
      <w:tblGrid>
        <w:gridCol w:w="5388"/>
        <w:gridCol w:w="4310"/>
      </w:tblGrid>
      <w:tr w:rsidR="00AF7E13" w:rsidRPr="00E46B03" w:rsidTr="008B5A85">
        <w:tc>
          <w:tcPr>
            <w:tcW w:w="2778" w:type="pct"/>
            <w:tcBorders>
              <w:top w:val="threeDEmboss" w:sz="12" w:space="0" w:color="auto"/>
              <w:left w:val="threeDEmboss" w:sz="12" w:space="0" w:color="auto"/>
              <w:bottom w:val="threeDEmboss" w:sz="12" w:space="0" w:color="auto"/>
              <w:right w:val="threeDEmboss" w:sz="12" w:space="0" w:color="auto"/>
            </w:tcBorders>
            <w:tcMar>
              <w:top w:w="0" w:type="dxa"/>
              <w:left w:w="30" w:type="dxa"/>
              <w:bottom w:w="0" w:type="dxa"/>
              <w:right w:w="30" w:type="dxa"/>
            </w:tcMar>
            <w:vAlign w:val="center"/>
          </w:tcPr>
          <w:p w:rsidR="00AF7E13" w:rsidRPr="00E46B03" w:rsidRDefault="00AF7E13" w:rsidP="008B5A85"/>
        </w:tc>
        <w:tc>
          <w:tcPr>
            <w:tcW w:w="2222" w:type="pct"/>
            <w:tcBorders>
              <w:top w:val="threeDEmboss" w:sz="12" w:space="0" w:color="auto"/>
              <w:left w:val="nil"/>
              <w:bottom w:val="threeDEmboss" w:sz="12" w:space="0" w:color="auto"/>
              <w:right w:val="threeDEmboss" w:sz="12" w:space="0" w:color="auto"/>
            </w:tcBorders>
            <w:tcMar>
              <w:top w:w="0" w:type="dxa"/>
              <w:left w:w="30" w:type="dxa"/>
              <w:bottom w:w="0" w:type="dxa"/>
              <w:right w:w="30" w:type="dxa"/>
            </w:tcMar>
            <w:vAlign w:val="center"/>
          </w:tcPr>
          <w:p w:rsidR="00AF7E13" w:rsidRPr="00E46B03" w:rsidRDefault="00AF7E13" w:rsidP="008B5A85">
            <w:r w:rsidRPr="00E46B03">
              <w:t>Тип Афины</w:t>
            </w:r>
          </w:p>
        </w:tc>
      </w:tr>
      <w:tr w:rsidR="00AF7E13" w:rsidRPr="00E46B03" w:rsidTr="008B5A85">
        <w:tc>
          <w:tcPr>
            <w:tcW w:w="2778" w:type="pct"/>
            <w:tcBorders>
              <w:top w:val="nil"/>
              <w:left w:val="threeDEmboss" w:sz="12" w:space="0" w:color="auto"/>
              <w:bottom w:val="threeDEmboss" w:sz="12" w:space="0" w:color="auto"/>
              <w:right w:val="threeDEmboss" w:sz="12" w:space="0" w:color="auto"/>
            </w:tcBorders>
            <w:tcMar>
              <w:top w:w="0" w:type="dxa"/>
              <w:left w:w="30" w:type="dxa"/>
              <w:bottom w:w="0" w:type="dxa"/>
              <w:right w:w="30" w:type="dxa"/>
            </w:tcMar>
            <w:vAlign w:val="center"/>
          </w:tcPr>
          <w:p w:rsidR="00AF7E13" w:rsidRPr="00E46B03" w:rsidRDefault="00AF7E13" w:rsidP="008B5A85">
            <w:r w:rsidRPr="00E46B03">
              <w:t>1.Тип Зевса</w:t>
            </w:r>
          </w:p>
        </w:tc>
        <w:tc>
          <w:tcPr>
            <w:tcW w:w="2222" w:type="pct"/>
            <w:tcBorders>
              <w:top w:val="nil"/>
              <w:left w:val="nil"/>
              <w:bottom w:val="threeDEmboss" w:sz="12" w:space="0" w:color="auto"/>
              <w:right w:val="threeDEmboss" w:sz="12" w:space="0" w:color="auto"/>
            </w:tcBorders>
            <w:tcMar>
              <w:top w:w="0" w:type="dxa"/>
              <w:left w:w="30" w:type="dxa"/>
              <w:bottom w:w="0" w:type="dxa"/>
              <w:right w:w="30" w:type="dxa"/>
            </w:tcMar>
            <w:vAlign w:val="center"/>
          </w:tcPr>
          <w:p w:rsidR="00AF7E13" w:rsidRPr="00E46B03" w:rsidRDefault="00AF7E13" w:rsidP="008B5A85">
            <w:r w:rsidRPr="00E46B03">
              <w:t>Тип Омфалы</w:t>
            </w:r>
          </w:p>
        </w:tc>
      </w:tr>
      <w:tr w:rsidR="00AF7E13" w:rsidRPr="00E46B03" w:rsidTr="008B5A85">
        <w:tc>
          <w:tcPr>
            <w:tcW w:w="2778" w:type="pct"/>
            <w:tcBorders>
              <w:top w:val="nil"/>
              <w:left w:val="threeDEmboss" w:sz="12" w:space="0" w:color="auto"/>
              <w:bottom w:val="threeDEmboss" w:sz="12" w:space="0" w:color="auto"/>
              <w:right w:val="threeDEmboss" w:sz="12" w:space="0" w:color="auto"/>
            </w:tcBorders>
            <w:tcMar>
              <w:top w:w="0" w:type="dxa"/>
              <w:left w:w="30" w:type="dxa"/>
              <w:bottom w:w="0" w:type="dxa"/>
              <w:right w:w="30" w:type="dxa"/>
            </w:tcMar>
            <w:vAlign w:val="center"/>
          </w:tcPr>
          <w:p w:rsidR="00AF7E13" w:rsidRPr="00E46B03" w:rsidRDefault="00AF7E13" w:rsidP="008B5A85">
            <w:r w:rsidRPr="00E46B03">
              <w:t>2.Тип Геракла</w:t>
            </w:r>
          </w:p>
        </w:tc>
        <w:tc>
          <w:tcPr>
            <w:tcW w:w="2222" w:type="pct"/>
            <w:tcBorders>
              <w:top w:val="nil"/>
              <w:left w:val="nil"/>
              <w:bottom w:val="threeDEmboss" w:sz="12" w:space="0" w:color="auto"/>
              <w:right w:val="threeDEmboss" w:sz="12" w:space="0" w:color="auto"/>
            </w:tcBorders>
            <w:tcMar>
              <w:top w:w="0" w:type="dxa"/>
              <w:left w:w="30" w:type="dxa"/>
              <w:bottom w:w="0" w:type="dxa"/>
              <w:right w:w="30" w:type="dxa"/>
            </w:tcMar>
            <w:vAlign w:val="center"/>
          </w:tcPr>
          <w:p w:rsidR="00AF7E13" w:rsidRPr="00E46B03" w:rsidRDefault="00AF7E13" w:rsidP="008B5A85">
            <w:r w:rsidRPr="00E46B03">
              <w:t xml:space="preserve"> </w:t>
            </w:r>
          </w:p>
        </w:tc>
      </w:tr>
      <w:tr w:rsidR="00AF7E13" w:rsidRPr="00E46B03" w:rsidTr="008B5A85">
        <w:tc>
          <w:tcPr>
            <w:tcW w:w="2778" w:type="pct"/>
            <w:tcBorders>
              <w:top w:val="nil"/>
              <w:left w:val="threeDEmboss" w:sz="12" w:space="0" w:color="auto"/>
              <w:bottom w:val="threeDEmboss" w:sz="12" w:space="0" w:color="auto"/>
              <w:right w:val="threeDEmboss" w:sz="12" w:space="0" w:color="auto"/>
            </w:tcBorders>
            <w:tcMar>
              <w:top w:w="0" w:type="dxa"/>
              <w:left w:w="30" w:type="dxa"/>
              <w:bottom w:w="0" w:type="dxa"/>
              <w:right w:w="30" w:type="dxa"/>
            </w:tcMar>
            <w:vAlign w:val="center"/>
          </w:tcPr>
          <w:p w:rsidR="00AF7E13" w:rsidRPr="00E46B03" w:rsidRDefault="00AF7E13" w:rsidP="008B5A85">
            <w:r w:rsidRPr="00E46B03">
              <w:t>3.Тип Ахилла</w:t>
            </w:r>
          </w:p>
        </w:tc>
        <w:tc>
          <w:tcPr>
            <w:tcW w:w="2222" w:type="pct"/>
            <w:tcBorders>
              <w:top w:val="nil"/>
              <w:left w:val="nil"/>
              <w:bottom w:val="threeDEmboss" w:sz="12" w:space="0" w:color="auto"/>
              <w:right w:val="threeDEmboss" w:sz="12" w:space="0" w:color="auto"/>
            </w:tcBorders>
            <w:tcMar>
              <w:top w:w="0" w:type="dxa"/>
              <w:left w:w="30" w:type="dxa"/>
              <w:bottom w:w="0" w:type="dxa"/>
              <w:right w:w="30" w:type="dxa"/>
            </w:tcMar>
            <w:vAlign w:val="center"/>
          </w:tcPr>
          <w:p w:rsidR="00AF7E13" w:rsidRPr="00E46B03" w:rsidRDefault="00AF7E13" w:rsidP="008B5A85">
            <w:r w:rsidRPr="00E46B03">
              <w:t>Тип Иполитты</w:t>
            </w:r>
          </w:p>
        </w:tc>
      </w:tr>
      <w:tr w:rsidR="00AF7E13" w:rsidRPr="00E46B03" w:rsidTr="008B5A85">
        <w:tc>
          <w:tcPr>
            <w:tcW w:w="2778" w:type="pct"/>
            <w:tcBorders>
              <w:top w:val="nil"/>
              <w:left w:val="threeDEmboss" w:sz="12" w:space="0" w:color="auto"/>
              <w:bottom w:val="threeDEmboss" w:sz="12" w:space="0" w:color="auto"/>
              <w:right w:val="threeDEmboss" w:sz="12" w:space="0" w:color="auto"/>
            </w:tcBorders>
            <w:tcMar>
              <w:top w:w="0" w:type="dxa"/>
              <w:left w:w="30" w:type="dxa"/>
              <w:bottom w:w="0" w:type="dxa"/>
              <w:right w:w="30" w:type="dxa"/>
            </w:tcMar>
            <w:vAlign w:val="center"/>
          </w:tcPr>
          <w:p w:rsidR="00AF7E13" w:rsidRPr="00E46B03" w:rsidRDefault="00AF7E13" w:rsidP="008B5A85">
            <w:r w:rsidRPr="00E46B03">
              <w:t>4.Тип Ганимеда</w:t>
            </w:r>
          </w:p>
        </w:tc>
        <w:tc>
          <w:tcPr>
            <w:tcW w:w="2222" w:type="pct"/>
            <w:tcBorders>
              <w:top w:val="nil"/>
              <w:left w:val="nil"/>
              <w:bottom w:val="threeDEmboss" w:sz="12" w:space="0" w:color="auto"/>
              <w:right w:val="threeDEmboss" w:sz="12" w:space="0" w:color="auto"/>
            </w:tcBorders>
            <w:tcMar>
              <w:top w:w="0" w:type="dxa"/>
              <w:left w:w="30" w:type="dxa"/>
              <w:bottom w:w="0" w:type="dxa"/>
              <w:right w:w="30" w:type="dxa"/>
            </w:tcMar>
            <w:vAlign w:val="center"/>
          </w:tcPr>
          <w:p w:rsidR="00AF7E13" w:rsidRPr="00E46B03" w:rsidRDefault="00AF7E13" w:rsidP="008B5A85">
            <w:r w:rsidRPr="00E46B03">
              <w:t>Тип Дафны</w:t>
            </w:r>
          </w:p>
        </w:tc>
      </w:tr>
      <w:tr w:rsidR="00AF7E13" w:rsidRPr="00E46B03" w:rsidTr="008B5A85">
        <w:tc>
          <w:tcPr>
            <w:tcW w:w="2778" w:type="pct"/>
            <w:tcBorders>
              <w:top w:val="nil"/>
              <w:left w:val="threeDEmboss" w:sz="12" w:space="0" w:color="auto"/>
              <w:bottom w:val="threeDEmboss" w:sz="12" w:space="0" w:color="auto"/>
              <w:right w:val="threeDEmboss" w:sz="12" w:space="0" w:color="auto"/>
            </w:tcBorders>
            <w:tcMar>
              <w:top w:w="0" w:type="dxa"/>
              <w:left w:w="30" w:type="dxa"/>
              <w:bottom w:w="0" w:type="dxa"/>
              <w:right w:w="30" w:type="dxa"/>
            </w:tcMar>
            <w:vAlign w:val="center"/>
          </w:tcPr>
          <w:p w:rsidR="00AF7E13" w:rsidRPr="00E46B03" w:rsidRDefault="00AF7E13" w:rsidP="008B5A85">
            <w:r w:rsidRPr="00E46B03">
              <w:t>5.Тип Аполлона</w:t>
            </w:r>
          </w:p>
        </w:tc>
        <w:tc>
          <w:tcPr>
            <w:tcW w:w="2222" w:type="pct"/>
            <w:tcBorders>
              <w:top w:val="nil"/>
              <w:left w:val="nil"/>
              <w:bottom w:val="threeDEmboss" w:sz="12" w:space="0" w:color="auto"/>
              <w:right w:val="threeDEmboss" w:sz="12" w:space="0" w:color="auto"/>
            </w:tcBorders>
            <w:tcMar>
              <w:top w:w="0" w:type="dxa"/>
              <w:left w:w="30" w:type="dxa"/>
              <w:bottom w:w="0" w:type="dxa"/>
              <w:right w:w="30" w:type="dxa"/>
            </w:tcMar>
            <w:vAlign w:val="center"/>
          </w:tcPr>
          <w:p w:rsidR="00AF7E13" w:rsidRPr="00E46B03" w:rsidRDefault="00AF7E13" w:rsidP="008B5A85">
            <w:r w:rsidRPr="00E46B03">
              <w:t>Тип Артемиды</w:t>
            </w:r>
          </w:p>
        </w:tc>
      </w:tr>
      <w:tr w:rsidR="00AF7E13" w:rsidRPr="00E46B03" w:rsidTr="008B5A85">
        <w:tc>
          <w:tcPr>
            <w:tcW w:w="2778" w:type="pct"/>
            <w:tcBorders>
              <w:top w:val="nil"/>
              <w:left w:val="threeDEmboss" w:sz="12" w:space="0" w:color="auto"/>
              <w:bottom w:val="threeDEmboss" w:sz="12" w:space="0" w:color="auto"/>
              <w:right w:val="threeDEmboss" w:sz="12" w:space="0" w:color="auto"/>
            </w:tcBorders>
            <w:tcMar>
              <w:top w:w="0" w:type="dxa"/>
              <w:left w:w="30" w:type="dxa"/>
              <w:bottom w:w="0" w:type="dxa"/>
              <w:right w:w="30" w:type="dxa"/>
            </w:tcMar>
            <w:vAlign w:val="center"/>
          </w:tcPr>
          <w:p w:rsidR="00AF7E13" w:rsidRPr="00E46B03" w:rsidRDefault="00AF7E13" w:rsidP="008B5A85">
            <w:r w:rsidRPr="00E46B03">
              <w:t>6.Тип Платона</w:t>
            </w:r>
          </w:p>
        </w:tc>
        <w:tc>
          <w:tcPr>
            <w:tcW w:w="2222" w:type="pct"/>
            <w:tcBorders>
              <w:top w:val="nil"/>
              <w:left w:val="nil"/>
              <w:bottom w:val="threeDEmboss" w:sz="12" w:space="0" w:color="auto"/>
              <w:right w:val="threeDEmboss" w:sz="12" w:space="0" w:color="auto"/>
            </w:tcBorders>
            <w:tcMar>
              <w:top w:w="0" w:type="dxa"/>
              <w:left w:w="30" w:type="dxa"/>
              <w:bottom w:w="0" w:type="dxa"/>
              <w:right w:w="30" w:type="dxa"/>
            </w:tcMar>
            <w:vAlign w:val="center"/>
          </w:tcPr>
          <w:p w:rsidR="00AF7E13" w:rsidRPr="00E46B03" w:rsidRDefault="00AF7E13" w:rsidP="008B5A85">
            <w:r w:rsidRPr="00E46B03">
              <w:t>Тип Сафо</w:t>
            </w:r>
          </w:p>
        </w:tc>
      </w:tr>
      <w:tr w:rsidR="00AF7E13" w:rsidRPr="00E46B03" w:rsidTr="008B5A85">
        <w:tc>
          <w:tcPr>
            <w:tcW w:w="2778" w:type="pct"/>
            <w:tcBorders>
              <w:top w:val="nil"/>
              <w:left w:val="threeDEmboss" w:sz="12" w:space="0" w:color="auto"/>
              <w:bottom w:val="threeDEmboss" w:sz="12" w:space="0" w:color="auto"/>
              <w:right w:val="threeDEmboss" w:sz="12" w:space="0" w:color="auto"/>
            </w:tcBorders>
            <w:tcMar>
              <w:top w:w="0" w:type="dxa"/>
              <w:left w:w="30" w:type="dxa"/>
              <w:bottom w:w="0" w:type="dxa"/>
              <w:right w:w="30" w:type="dxa"/>
            </w:tcMar>
            <w:vAlign w:val="center"/>
          </w:tcPr>
          <w:p w:rsidR="00AF7E13" w:rsidRPr="00E46B03" w:rsidRDefault="00AF7E13" w:rsidP="008B5A85">
            <w:r w:rsidRPr="00E46B03">
              <w:t>7.Тип Диониса</w:t>
            </w:r>
          </w:p>
        </w:tc>
        <w:tc>
          <w:tcPr>
            <w:tcW w:w="2222" w:type="pct"/>
            <w:tcBorders>
              <w:top w:val="nil"/>
              <w:left w:val="nil"/>
              <w:bottom w:val="threeDEmboss" w:sz="12" w:space="0" w:color="auto"/>
              <w:right w:val="threeDEmboss" w:sz="12" w:space="0" w:color="auto"/>
            </w:tcBorders>
            <w:tcMar>
              <w:top w:w="0" w:type="dxa"/>
              <w:left w:w="30" w:type="dxa"/>
              <w:bottom w:w="0" w:type="dxa"/>
              <w:right w:w="30" w:type="dxa"/>
            </w:tcMar>
            <w:vAlign w:val="center"/>
          </w:tcPr>
          <w:p w:rsidR="00AF7E13" w:rsidRPr="00E46B03" w:rsidRDefault="00AF7E13" w:rsidP="008B5A85">
            <w:r w:rsidRPr="00E46B03">
              <w:t>------------</w:t>
            </w:r>
          </w:p>
        </w:tc>
      </w:tr>
      <w:tr w:rsidR="00AF7E13" w:rsidRPr="00E46B03" w:rsidTr="008B5A85">
        <w:tc>
          <w:tcPr>
            <w:tcW w:w="2778" w:type="pct"/>
            <w:tcBorders>
              <w:top w:val="nil"/>
              <w:left w:val="threeDEmboss" w:sz="12" w:space="0" w:color="auto"/>
              <w:bottom w:val="threeDEmboss" w:sz="12" w:space="0" w:color="auto"/>
              <w:right w:val="threeDEmboss" w:sz="12" w:space="0" w:color="auto"/>
            </w:tcBorders>
            <w:tcMar>
              <w:top w:w="0" w:type="dxa"/>
              <w:left w:w="30" w:type="dxa"/>
              <w:bottom w:w="0" w:type="dxa"/>
              <w:right w:w="30" w:type="dxa"/>
            </w:tcMar>
            <w:vAlign w:val="center"/>
          </w:tcPr>
          <w:p w:rsidR="00AF7E13" w:rsidRPr="00E46B03" w:rsidRDefault="00AF7E13" w:rsidP="008B5A85">
            <w:r w:rsidRPr="00E46B03">
              <w:t>8. Тип Нарцисса</w:t>
            </w:r>
          </w:p>
        </w:tc>
        <w:tc>
          <w:tcPr>
            <w:tcW w:w="2222" w:type="pct"/>
            <w:tcBorders>
              <w:top w:val="nil"/>
              <w:left w:val="nil"/>
              <w:bottom w:val="threeDEmboss" w:sz="12" w:space="0" w:color="auto"/>
              <w:right w:val="threeDEmboss" w:sz="12" w:space="0" w:color="auto"/>
            </w:tcBorders>
            <w:tcMar>
              <w:top w:w="0" w:type="dxa"/>
              <w:left w:w="30" w:type="dxa"/>
              <w:bottom w:w="0" w:type="dxa"/>
              <w:right w:w="30" w:type="dxa"/>
            </w:tcMar>
            <w:vAlign w:val="center"/>
          </w:tcPr>
          <w:p w:rsidR="00AF7E13" w:rsidRPr="00E46B03" w:rsidRDefault="00AF7E13" w:rsidP="008B5A85">
            <w:r w:rsidRPr="00E46B03">
              <w:t>Тип Весты</w:t>
            </w:r>
          </w:p>
        </w:tc>
      </w:tr>
      <w:tr w:rsidR="00AF7E13" w:rsidRPr="00E46B03" w:rsidTr="008B5A85">
        <w:tc>
          <w:tcPr>
            <w:tcW w:w="2778" w:type="pct"/>
            <w:tcBorders>
              <w:top w:val="nil"/>
              <w:left w:val="threeDEmboss" w:sz="12" w:space="0" w:color="auto"/>
              <w:bottom w:val="threeDEmboss" w:sz="12" w:space="0" w:color="auto"/>
              <w:right w:val="threeDEmboss" w:sz="12" w:space="0" w:color="auto"/>
            </w:tcBorders>
            <w:tcMar>
              <w:top w:w="0" w:type="dxa"/>
              <w:left w:w="30" w:type="dxa"/>
              <w:bottom w:w="0" w:type="dxa"/>
              <w:right w:w="30" w:type="dxa"/>
            </w:tcMar>
            <w:vAlign w:val="center"/>
          </w:tcPr>
          <w:p w:rsidR="00AF7E13" w:rsidRPr="00E46B03" w:rsidRDefault="00AF7E13" w:rsidP="008B5A85">
            <w:r w:rsidRPr="00E46B03">
              <w:t>9. Тип Урана</w:t>
            </w:r>
          </w:p>
        </w:tc>
        <w:tc>
          <w:tcPr>
            <w:tcW w:w="2222" w:type="pct"/>
            <w:tcBorders>
              <w:top w:val="nil"/>
              <w:left w:val="nil"/>
              <w:bottom w:val="threeDEmboss" w:sz="12" w:space="0" w:color="auto"/>
              <w:right w:val="threeDEmboss" w:sz="12" w:space="0" w:color="auto"/>
            </w:tcBorders>
            <w:tcMar>
              <w:top w:w="0" w:type="dxa"/>
              <w:left w:w="30" w:type="dxa"/>
              <w:bottom w:w="0" w:type="dxa"/>
              <w:right w:w="30" w:type="dxa"/>
            </w:tcMar>
            <w:vAlign w:val="center"/>
          </w:tcPr>
          <w:p w:rsidR="00AF7E13" w:rsidRPr="00E46B03" w:rsidRDefault="00AF7E13" w:rsidP="008B5A85">
            <w:r w:rsidRPr="00E46B03">
              <w:t>------------</w:t>
            </w:r>
          </w:p>
        </w:tc>
      </w:tr>
      <w:tr w:rsidR="00AF7E13" w:rsidRPr="00E46B03" w:rsidTr="008B5A85">
        <w:tc>
          <w:tcPr>
            <w:tcW w:w="2778" w:type="pct"/>
            <w:tcBorders>
              <w:top w:val="nil"/>
              <w:left w:val="threeDEmboss" w:sz="12" w:space="0" w:color="auto"/>
              <w:bottom w:val="threeDEmboss" w:sz="12" w:space="0" w:color="auto"/>
              <w:right w:val="threeDEmboss" w:sz="12" w:space="0" w:color="auto"/>
            </w:tcBorders>
            <w:tcMar>
              <w:top w:w="0" w:type="dxa"/>
              <w:left w:w="30" w:type="dxa"/>
              <w:bottom w:w="0" w:type="dxa"/>
              <w:right w:w="30" w:type="dxa"/>
            </w:tcMar>
            <w:vAlign w:val="center"/>
          </w:tcPr>
          <w:p w:rsidR="00AF7E13" w:rsidRPr="00E46B03" w:rsidRDefault="00AF7E13" w:rsidP="008B5A85">
            <w:r w:rsidRPr="00E46B03">
              <w:t>10 Тип Тересия</w:t>
            </w:r>
          </w:p>
        </w:tc>
        <w:tc>
          <w:tcPr>
            <w:tcW w:w="2222" w:type="pct"/>
            <w:tcBorders>
              <w:top w:val="nil"/>
              <w:left w:val="nil"/>
              <w:bottom w:val="threeDEmboss" w:sz="12" w:space="0" w:color="auto"/>
              <w:right w:val="threeDEmboss" w:sz="12" w:space="0" w:color="auto"/>
            </w:tcBorders>
            <w:tcMar>
              <w:top w:w="0" w:type="dxa"/>
              <w:left w:w="30" w:type="dxa"/>
              <w:bottom w:w="0" w:type="dxa"/>
              <w:right w:w="30" w:type="dxa"/>
            </w:tcMar>
            <w:vAlign w:val="center"/>
          </w:tcPr>
          <w:p w:rsidR="00AF7E13" w:rsidRPr="00E46B03" w:rsidRDefault="00AF7E13" w:rsidP="008B5A85">
            <w:r w:rsidRPr="00E46B03">
              <w:t>Тип Кениды</w:t>
            </w:r>
          </w:p>
        </w:tc>
      </w:tr>
      <w:tr w:rsidR="00AF7E13" w:rsidRPr="00E46B03" w:rsidTr="008B5A85">
        <w:tc>
          <w:tcPr>
            <w:tcW w:w="2778" w:type="pct"/>
            <w:tcBorders>
              <w:top w:val="nil"/>
              <w:left w:val="threeDEmboss" w:sz="12" w:space="0" w:color="auto"/>
              <w:bottom w:val="threeDEmboss" w:sz="12" w:space="0" w:color="auto"/>
              <w:right w:val="threeDEmboss" w:sz="12" w:space="0" w:color="auto"/>
            </w:tcBorders>
            <w:tcMar>
              <w:top w:w="0" w:type="dxa"/>
              <w:left w:w="30" w:type="dxa"/>
              <w:bottom w:w="0" w:type="dxa"/>
              <w:right w:w="30" w:type="dxa"/>
            </w:tcMar>
            <w:vAlign w:val="center"/>
          </w:tcPr>
          <w:p w:rsidR="00AF7E13" w:rsidRPr="00E46B03" w:rsidRDefault="00AF7E13" w:rsidP="008B5A85">
            <w:r w:rsidRPr="00E46B03">
              <w:t xml:space="preserve"> </w:t>
            </w:r>
          </w:p>
        </w:tc>
        <w:tc>
          <w:tcPr>
            <w:tcW w:w="2222" w:type="pct"/>
            <w:tcBorders>
              <w:top w:val="nil"/>
              <w:left w:val="nil"/>
              <w:bottom w:val="threeDEmboss" w:sz="12" w:space="0" w:color="auto"/>
              <w:right w:val="threeDEmboss" w:sz="12" w:space="0" w:color="auto"/>
            </w:tcBorders>
            <w:tcMar>
              <w:top w:w="0" w:type="dxa"/>
              <w:left w:w="30" w:type="dxa"/>
              <w:bottom w:w="0" w:type="dxa"/>
              <w:right w:w="30" w:type="dxa"/>
            </w:tcMar>
            <w:vAlign w:val="center"/>
          </w:tcPr>
          <w:p w:rsidR="00AF7E13" w:rsidRPr="00E46B03" w:rsidRDefault="00AF7E13" w:rsidP="008B5A85">
            <w:r w:rsidRPr="00E46B03">
              <w:t>Тип Лейлы.</w:t>
            </w:r>
          </w:p>
        </w:tc>
      </w:tr>
    </w:tbl>
    <w:p w:rsidR="00AF7E13" w:rsidRPr="00E46B03" w:rsidRDefault="00AF7E13" w:rsidP="00AF7E13">
      <w:pPr>
        <w:spacing w:before="120"/>
        <w:ind w:firstLine="567"/>
        <w:jc w:val="both"/>
      </w:pPr>
      <w:r w:rsidRPr="00E46B03">
        <w:t xml:space="preserve">Сравнительный анализ показывает, что полной симметрии типов женского и мужского гомосексуализма нет, хотя многие из них дублируются. Никакой мужской тип не соответствует типу Афины и Лейлы - и это совершенно понятно. Мужчина не может в одиночестве наслаждаться своей преобладающей женственностью; ничем не защищенный, он либо станет добычей Зевса, т.е. Ганимедом, либо превратится в Нарцисса. Любой, даже самый ничтожный мужчина, при желании находит себе партнершу, не оставаясь неудовлетворенным по причине ее отсутствия. </w:t>
      </w:r>
    </w:p>
    <w:p w:rsidR="00AF7E13" w:rsidRPr="00E46B03" w:rsidRDefault="00AF7E13" w:rsidP="00AF7E13">
      <w:pPr>
        <w:spacing w:before="120"/>
        <w:ind w:firstLine="567"/>
        <w:jc w:val="both"/>
      </w:pPr>
      <w:r w:rsidRPr="00E46B03">
        <w:t xml:space="preserve">Отсутствуют женские аналоги типа Геракла, Диониса, Урана. Это означает, что чрезмерная женственность не требует компенсации и не может совершать подвиги, стремясь к мужскому. Не существует безумных женщин-маньяков, объединяющих мужчин, чтобы заниматься оргиями и убивать других женщин. И по физиологическим причинам не существует женщин, лишенных физического женского органа, и женщин-импотентов. </w:t>
      </w:r>
    </w:p>
    <w:p w:rsidR="00AF7E13" w:rsidRPr="00E46B03" w:rsidRDefault="00AF7E13" w:rsidP="00AF7E13">
      <w:pPr>
        <w:spacing w:before="120"/>
        <w:ind w:firstLine="567"/>
        <w:jc w:val="both"/>
      </w:pPr>
      <w:r w:rsidRPr="00E46B03">
        <w:t xml:space="preserve">Античные мифы позволяют понять, насколько многочисленны паттерны гомосексуальности, понять их психо-физические и социальные основания. Несомненно, гомосексуализм, представленный таким множеством вариаций не может однозначно расцениваться как разврат. Часто его появлению способствуют причины, затрагивающие глубины человеческой психики: особые качества родителей, прежде всего матери, природные психические отклонения, насилие, перенесенное в детстве, существование определенного окружения и др. Не вызывает сомнения также, что гомосексуализм, как правило, сопровождается некоторыми психическими девиациями, иногда серьезными, и другими видами сексуальных извращений: садизмом, мазохизмом, даже некрофилией. </w:t>
      </w:r>
    </w:p>
    <w:p w:rsidR="00AF7E13" w:rsidRPr="00E46B03" w:rsidRDefault="00AF7E13" w:rsidP="00AF7E13">
      <w:pPr>
        <w:spacing w:before="120"/>
        <w:ind w:firstLine="567"/>
        <w:jc w:val="both"/>
      </w:pPr>
      <w:r w:rsidRPr="00E46B03">
        <w:t xml:space="preserve">Вызывает сомнение, что справиться с этим человек может в одиночку, по-видимому, "перевоспитать" архетипического гомосексуалиста в большинстве случаев также очень трудно. Но несомненно, что складывать в одну корзину все типы гомосексуальности, объявляя их грехом, нельзя. </w:t>
      </w:r>
    </w:p>
    <w:p w:rsidR="00AF7E13" w:rsidRDefault="00AF7E13" w:rsidP="00AF7E13">
      <w:pPr>
        <w:spacing w:before="120"/>
        <w:ind w:firstLine="567"/>
        <w:jc w:val="both"/>
      </w:pPr>
      <w:r w:rsidRPr="00E46B03">
        <w:t xml:space="preserve">Типов гомосексуализма так много, что "настоящие мужчины" и "настоящие женщины" могут расцениваться лишь как одна из многочисленных возможностей широкого спектра сексуального поведения личности. По-видимому, многие люди, позиционирующие себя в качестве гетеросексуалов, могут отыскать в себе латентные признаки хотя бы одного из типов гомосексуальности.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7E13"/>
    <w:rsid w:val="00051FB8"/>
    <w:rsid w:val="00095BA6"/>
    <w:rsid w:val="00210DB3"/>
    <w:rsid w:val="0031418A"/>
    <w:rsid w:val="00350B15"/>
    <w:rsid w:val="00377A3D"/>
    <w:rsid w:val="005025C6"/>
    <w:rsid w:val="0052086C"/>
    <w:rsid w:val="005A2562"/>
    <w:rsid w:val="00755964"/>
    <w:rsid w:val="008B5A85"/>
    <w:rsid w:val="008C19D7"/>
    <w:rsid w:val="009C6338"/>
    <w:rsid w:val="00A44D32"/>
    <w:rsid w:val="00AF7E13"/>
    <w:rsid w:val="00E12572"/>
    <w:rsid w:val="00E46B03"/>
    <w:rsid w:val="00F132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340B5B2-8698-4E49-8E5A-F1614BC9D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7E1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F7E1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7288</Words>
  <Characters>41542</Characters>
  <Application>Microsoft Office Word</Application>
  <DocSecurity>0</DocSecurity>
  <Lines>346</Lines>
  <Paragraphs>97</Paragraphs>
  <ScaleCrop>false</ScaleCrop>
  <Company>Home</Company>
  <LinksUpToDate>false</LinksUpToDate>
  <CharactersWithSpaces>48733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Мифология гомосексуализма </dc:title>
  <dc:subject/>
  <dc:creator>Alena</dc:creator>
  <cp:keywords/>
  <dc:description/>
  <cp:lastModifiedBy>admin</cp:lastModifiedBy>
  <cp:revision>2</cp:revision>
  <dcterms:created xsi:type="dcterms:W3CDTF">2014-02-19T11:55:00Z</dcterms:created>
  <dcterms:modified xsi:type="dcterms:W3CDTF">2014-02-19T11:55:00Z</dcterms:modified>
</cp:coreProperties>
</file>