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084" w:rsidRPr="000E1FD0" w:rsidRDefault="001D2084" w:rsidP="001D2084">
      <w:pPr>
        <w:spacing w:before="120"/>
        <w:jc w:val="center"/>
        <w:rPr>
          <w:b/>
          <w:bCs/>
          <w:sz w:val="32"/>
          <w:szCs w:val="32"/>
        </w:rPr>
      </w:pPr>
      <w:r w:rsidRPr="000E1FD0">
        <w:rPr>
          <w:b/>
          <w:bCs/>
          <w:sz w:val="32"/>
          <w:szCs w:val="32"/>
        </w:rPr>
        <w:t>Стыд и проституция у диких народов</w:t>
      </w:r>
    </w:p>
    <w:p w:rsidR="001D2084" w:rsidRPr="000E1FD0" w:rsidRDefault="001D2084" w:rsidP="001D2084">
      <w:pPr>
        <w:spacing w:before="120"/>
        <w:jc w:val="center"/>
        <w:rPr>
          <w:b/>
          <w:bCs/>
          <w:sz w:val="28"/>
          <w:szCs w:val="28"/>
        </w:rPr>
      </w:pPr>
      <w:r w:rsidRPr="000E1FD0">
        <w:rPr>
          <w:b/>
          <w:bCs/>
          <w:sz w:val="28"/>
          <w:szCs w:val="28"/>
        </w:rPr>
        <w:t>Стыд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Первобытный человек не знал никакой одежды.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племени уатуа женщины носят, как и мужчины на Ново-Гебридских островах, передники, которые не закрывают их полевых органов. Эскимосы в своих юртах укладываются спать совершенно голыми, без различия пола, тесно прижавшись друг к другу.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Австралии, негры мужчины и женщины ходят совершенно голыми. Когда миссионеры раздали платья туземцам, многие из них прикрыли ими свои плечи.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Полуевропеизированные дамы из Сандвичевых Островов приплывали к европейским судам голыми, держа на голове свои платья, обувь и зонтики, чтобы потом одеться на корабле.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Женщины</w:t>
      </w:r>
      <w:r>
        <w:t xml:space="preserve"> </w:t>
      </w:r>
      <w:r w:rsidRPr="000E1FD0">
        <w:t>на</w:t>
      </w:r>
      <w:r>
        <w:t xml:space="preserve"> </w:t>
      </w:r>
      <w:r w:rsidRPr="000E1FD0">
        <w:t>острове</w:t>
      </w:r>
      <w:r>
        <w:t xml:space="preserve"> </w:t>
      </w:r>
      <w:r w:rsidRPr="000E1FD0">
        <w:t>Фернандо не носят</w:t>
      </w:r>
      <w:r>
        <w:t xml:space="preserve"> </w:t>
      </w:r>
      <w:r w:rsidRPr="000E1FD0">
        <w:t>никакой одежды, кроме шляп на голове.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Женщины племени ивилина (Экваториальная Африка) на просьбу </w:t>
      </w:r>
      <w:r w:rsidRPr="000E1FD0">
        <w:rPr>
          <w:lang w:val="en-US"/>
        </w:rPr>
        <w:t>Compiegne</w:t>
      </w:r>
      <w:r w:rsidRPr="000E1FD0">
        <w:t>'</w:t>
      </w:r>
      <w:r w:rsidRPr="000E1FD0">
        <w:rPr>
          <w:lang w:val="en-US"/>
        </w:rPr>
        <w:t>a</w:t>
      </w:r>
      <w:r w:rsidRPr="000E1FD0">
        <w:t xml:space="preserve"> уступить ему те куски материй, которые они носили вокруг пояса, немедленно тут же преспокойно сняли их, Желая поскорее получить обещанные им в обмен зеркальца.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Королева из Балонда явилась к Ливингстону совершенно голая. В общем почти все женщины этой местности носят кое-какие куски тканей, но скорее как украшения, чем с целью прикрыть свою наготу. Мужчины, напротив, более или менее здесь одеты.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Женщины аскиров в Африке одеваются только лишь после выхода замуж, но пояс, который они при этом носят, служит им скорее украшением, чем одеждой. Кисамасы ходят обыкновенно без всякой одежды.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Новой Бретани ни мужчины, ни женщины никогда не прикрывают своих половых частей. В Новом Ганновере все женщины, совершеннолетние и несовершеннолетние, ходят обыкновенно нагими.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lang w:val="en-US"/>
        </w:rPr>
        <w:t>Cook</w:t>
      </w:r>
      <w:r>
        <w:t xml:space="preserve"> </w:t>
      </w:r>
      <w:r w:rsidRPr="000E1FD0">
        <w:t>однажды</w:t>
      </w:r>
      <w:r>
        <w:t xml:space="preserve"> </w:t>
      </w:r>
      <w:r w:rsidRPr="000E1FD0">
        <w:t>видел</w:t>
      </w:r>
      <w:r>
        <w:t xml:space="preserve"> </w:t>
      </w:r>
      <w:r w:rsidRPr="000E1FD0">
        <w:t>на</w:t>
      </w:r>
      <w:r>
        <w:t xml:space="preserve"> </w:t>
      </w:r>
      <w:r w:rsidRPr="000E1FD0">
        <w:t>одном</w:t>
      </w:r>
      <w:r>
        <w:t xml:space="preserve"> </w:t>
      </w:r>
      <w:r w:rsidRPr="000E1FD0">
        <w:t>из</w:t>
      </w:r>
      <w:r>
        <w:t xml:space="preserve"> </w:t>
      </w:r>
      <w:r w:rsidRPr="000E1FD0">
        <w:t>островов</w:t>
      </w:r>
      <w:r>
        <w:t xml:space="preserve"> </w:t>
      </w:r>
      <w:r w:rsidRPr="000E1FD0">
        <w:t xml:space="preserve">Таити взрослого мужчину, имевшего </w:t>
      </w:r>
      <w:r w:rsidRPr="000E1FD0">
        <w:rPr>
          <w:lang w:val="en-US"/>
        </w:rPr>
        <w:t>coitus</w:t>
      </w:r>
      <w:r w:rsidRPr="000E1FD0">
        <w:t xml:space="preserve"> с девочкой 11 лет в присутствии королевы, которая давала ему необходимые для этого наставления. Любимой формой времяпрепровождения обоих полов был, по его сообщению, половой акт. 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Акт совокупления не имел в себе, по понятиям многих древних народов, ничего, что могло бы оскорбить чувство общественной благопристойности. Многие народы Кавказа, Африки и индусы совокуплялись в присутствии посторонних, подобно животным. Точно так же поступали иногда этруски во время некоторых своих празднеств.</w:t>
      </w:r>
      <w:r>
        <w:t xml:space="preserve"> </w:t>
      </w:r>
      <w:r w:rsidRPr="000E1FD0">
        <w:t>Женщины их во многих случаях являлись пред народом совершенно голыми.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Равным образом известно, как легко были одеты древние греки и как охотно они расставались со своей одеждой при всяком удобном случае. </w:t>
      </w:r>
    </w:p>
    <w:p w:rsidR="001D2084" w:rsidRPr="000E1FD0" w:rsidRDefault="001D2084" w:rsidP="001D2084">
      <w:pPr>
        <w:spacing w:before="120"/>
        <w:jc w:val="center"/>
        <w:rPr>
          <w:b/>
          <w:bCs/>
          <w:sz w:val="28"/>
          <w:szCs w:val="28"/>
        </w:rPr>
      </w:pPr>
      <w:r w:rsidRPr="000E1FD0">
        <w:rPr>
          <w:b/>
          <w:bCs/>
          <w:sz w:val="28"/>
          <w:szCs w:val="28"/>
        </w:rPr>
        <w:t>Гражданская проституция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глубокой древности брак не существовал, и проституция была нормальным явлением.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каледонцев жены были общими и дети их принадлежали всему племени.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Наеры живут в беспорядочном половом сожитии. Бушмены, как утверждает </w:t>
      </w:r>
      <w:r w:rsidRPr="000E1FD0">
        <w:rPr>
          <w:lang w:val="en-US"/>
        </w:rPr>
        <w:t>Lubbock</w:t>
      </w:r>
      <w:r w:rsidRPr="000E1FD0">
        <w:t>, не имеют никакого представления о браке.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языке дикарей, населяющих Калифорнию, нет слова, выражающего собой понятие «брак»; ревность проявляется у них только тогда, когда женщина отдается мужчине другого племени, как в Парагвае.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массагетов каждый мужчина брал себе жену, которой потом пользовались все. Если кто-нибудь из них желал обладать какой-нибудь женщиной, то он привязывал свой колчан к повозке и тут же удовлетворял свое желание.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назамонов и агатирзов общая принадлежность женщин являлась вполне определенным положением. Они строго придерживались ее, чтобы иметь право называться всем братьями, и чтобы среди них не было ни неудовольствия, ни взаимной зависти. С этой же целью тирренцы воспитывали своих детей вместе, причем отец ребенка оставался обыкновенно неизвестным. Озы также сообща владели женщинами. Когда у них ребенок достигал трехмесячного возраста, мужчины осматривали его, и он считался сыном того, на кого он более всего походил.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андаманов (и у некоторых других племен Калифорнии) женщины принадлежали одинаково всем мужчинам, и у них считалось тяжким преступлением, если какая-нибудь из них не соглашалась отдаться кому-нибудь из мужчин. У них наблюдаются уже временные союзы между отдельными парами, особенно если женщина забеременела, но эти союзы почти всегда прекращаются как только женщина разрешится от бремени. Таково происхождение брака, который из проституции и полового насилия развился так же, как право из преступления.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тех диких народов, у которых существует брак, он, вместо того, чтобы препятствовать проституции, напротив, благоприятствует развитию ее. Так, онома часто обмениваются во время оргий своими женами, которых они принуждают отдаваться также их родственникам.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lang w:val="en-US"/>
        </w:rPr>
        <w:t>Maclean</w:t>
      </w:r>
      <w:r w:rsidRPr="000E1FD0">
        <w:t xml:space="preserve"> утверждает, что у кафров нет слова для выражения понятия о девственности. Когда девушка у них достигает совершеннолетия, об этом возвещается публичным праздником, и отныне всякий, кто захочет, может ею обладать.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Дарфуре принято давать каждой девушке, достигшей совершеннолетнего возраста, отдельную хижину, куда всякий мужчина может заходить, чтобы провести с ней ночь.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Австралии существует обычай, по которому место отсутствующего мужа заступает на супружеском ложе другой мужчина из того же племени. Девушки, начиная с 10-летнего возраста, могут вступать в связь с мужчинами, к чему возбуждают их нарочно устраиваемые с этой целью известные празднества.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эскимосов женщина во время отсутствия своего мужа может отдаться кому ей угодно. «В любви,— сказали они одному русскому миссионеру,— мы поступаем так же, как и морские выдры».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Женщины генданов в Африке носили на ногах столько кожаных браслетов, со сколькими мужчинами они вступали в связь. 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lang w:val="en-US"/>
        </w:rPr>
        <w:t>Sextus</w:t>
      </w:r>
      <w:r w:rsidRPr="000E1FD0">
        <w:t xml:space="preserve"> </w:t>
      </w:r>
      <w:r w:rsidRPr="000E1FD0">
        <w:rPr>
          <w:lang w:val="en-US"/>
        </w:rPr>
        <w:t>Empiricus</w:t>
      </w:r>
      <w:r w:rsidRPr="000E1FD0">
        <w:t xml:space="preserve"> рассказывает подобное же о египетских женщинах, которые гордились числом своих любовников.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Тибете девушки носят на шее кольца, подарки своих любовников. Значение их далеко не безразлично: чем больше их у девушки, тем с большей торжественностью празднуется ее свадьба.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На островах Дружбы туземные девушки являлись на европейские корабли и отдавались</w:t>
      </w:r>
      <w:r>
        <w:t xml:space="preserve"> </w:t>
      </w:r>
      <w:r w:rsidRPr="000E1FD0">
        <w:t>на них матросам. Уходя, они говорили: «</w:t>
      </w:r>
      <w:r w:rsidRPr="000E1FD0">
        <w:rPr>
          <w:lang w:val="en-US"/>
        </w:rPr>
        <w:t>Mitzi</w:t>
      </w:r>
      <w:r w:rsidRPr="000E1FD0">
        <w:t xml:space="preserve">, </w:t>
      </w:r>
      <w:r w:rsidRPr="000E1FD0">
        <w:rPr>
          <w:lang w:val="en-US"/>
        </w:rPr>
        <w:t>bongni</w:t>
      </w:r>
      <w:r w:rsidRPr="000E1FD0">
        <w:t xml:space="preserve"> </w:t>
      </w:r>
      <w:r w:rsidRPr="000E1FD0">
        <w:rPr>
          <w:lang w:val="en-US"/>
        </w:rPr>
        <w:t>mitzi</w:t>
      </w:r>
      <w:r w:rsidRPr="000E1FD0">
        <w:t>», то есть</w:t>
      </w:r>
      <w:r>
        <w:t xml:space="preserve"> </w:t>
      </w:r>
      <w:r w:rsidRPr="000E1FD0">
        <w:t>«Мы</w:t>
      </w:r>
      <w:r>
        <w:t xml:space="preserve"> </w:t>
      </w:r>
      <w:r w:rsidRPr="000E1FD0">
        <w:t>сегодня любили, завтра повторим это».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Почти у всех индейских племен, живущих на севере Америки, как например, у апачей, девушка до выхода замуж и после него одинаково свободна и может отдаваться кому захочет.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некоторых племен на Панамском перешейке самые знатные женщины считают недостойным для себя поступком отказать в своих любовных ласках кому бы то ни было, кто бы ни просил их об этом.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Подобное половое смешение, как и течка у животных, повторяется здесь периодически, преимущественно в жаркое время года, изобилующее всевозможными плодами.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В Никарагуа существовал ежегодный праздник, во время которого женщины имели право отдаваться всякому, кто им нравился. </w:t>
      </w:r>
    </w:p>
    <w:p w:rsidR="001D2084" w:rsidRPr="000E1FD0" w:rsidRDefault="001D2084" w:rsidP="001D2084">
      <w:pPr>
        <w:spacing w:before="120"/>
        <w:jc w:val="center"/>
        <w:rPr>
          <w:b/>
          <w:bCs/>
          <w:sz w:val="28"/>
          <w:szCs w:val="28"/>
        </w:rPr>
      </w:pPr>
      <w:r w:rsidRPr="000E1FD0">
        <w:rPr>
          <w:b/>
          <w:bCs/>
          <w:sz w:val="28"/>
          <w:szCs w:val="28"/>
        </w:rPr>
        <w:t>Гостеприимная проституция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Все изложенное достаточно объясняет, каким образом могла развиться гостеприимная проституция. Обычай предлагать жен своим гостям распространен на о. Цейлоне, в Гренландии, на Канарских островах, на островах Таити, и отказаться от предлагаемой женщины считается здесь большой обидой для хозяина. «Я не могу допустить,— говорил</w:t>
      </w:r>
      <w:r>
        <w:t xml:space="preserve"> </w:t>
      </w:r>
      <w:r w:rsidRPr="000E1FD0">
        <w:t>один туземный начальник одному священнику,— чтобы какая-нибудь религия могла запретить подобное невинное удовольствие, которое есть в то же время услуга для страны, так как увеличивается ее население новым существом».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Когда миссионер </w:t>
      </w:r>
      <w:r w:rsidRPr="000E1FD0">
        <w:rPr>
          <w:lang w:val="en-US"/>
        </w:rPr>
        <w:t>Harris</w:t>
      </w:r>
      <w:r w:rsidRPr="000E1FD0">
        <w:t xml:space="preserve"> отказался в Нукагиве от подобного почетного предложения, туземные женщины ночью пробрались к нему, желая убедиться, мужчина ли он.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lang w:val="en-US"/>
        </w:rPr>
        <w:t>Bousquet</w:t>
      </w:r>
      <w:r w:rsidRPr="000E1FD0">
        <w:t>, путешествовавшему по Японии, один отец предлагал свою дочь в присутствии мужа последней.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lang w:val="en-US"/>
        </w:rPr>
        <w:t>Marco</w:t>
      </w:r>
      <w:r w:rsidRPr="000E1FD0">
        <w:t xml:space="preserve"> </w:t>
      </w:r>
      <w:r w:rsidRPr="000E1FD0">
        <w:rPr>
          <w:lang w:val="en-US"/>
        </w:rPr>
        <w:t>Polo</w:t>
      </w:r>
      <w:r w:rsidRPr="000E1FD0">
        <w:t xml:space="preserve"> жил в Тибете у одного туземца, который нарочно уходил из дома, для того чтобы он мог свободнее наслаждаться обществом его жен.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На островах Марианских и Филиппинских туземцы предлагали спутникам Коцебу своих дочерей. Туземки из Манны отдавались солдатам гарнизона, расположенного в Перузии.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ассанов женщина может в третий день каждой недели отдаваться иностранцу.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арабского племени гассиниэ женщина также свободна в половом отношении раз в четыре дня.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негров ассини глава семейства, желая почтить гостя, предлагает ему обыкновенно свою дочь.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племени надовесси славилась женщина, если после известного праздника была в состоянии отдаться 40 военачальникам.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Нередко случается, что муж продает свою жену. Так, в Дарфуре мужья уступают иностранцам своих жен за известное вознаграждение.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Кохинхине отец может продать за ничтожную плату свою дочь гостю или даже чужеземцу без того, чтобы это дурно повлияло на ее будущность.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Итак, из этих примеров мы видим, что брак, в простейших формах своих, не только не искореняет проституции, но даже, напротив, поддерживает ее.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Это беспорядочное половое сожитие служит причиной явления, находящегося, по-видимому, в противоречии с тем презрением, на которое всегда и везде осуждена женщина. Мы говорим о матриархате, т. е. о родительской власти, принадлежавшей в первобытные времена матери или брату ее. Следы его мы наблюдаем в Австралии, в Конго, в Луанго, у туарегов, у древних египтян и у этрусков, у наеров и у многих американских племен. Согласно матриархату, положение и имущество обыкновенно наследуются от матери, а отец часто смешивается с дядей.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Это же беспорядочное половое сожитие породило странный обычай, распространенный в Америке, в Азии, у басков и проч., который заключается в том, что после рождения женою ребенка, муж ее ложится в постель, как бы симулируя роды. Обычай этот имеет, по-видимому, целью навести на мысль о том, что предполагаемый отец имеет свою долю участия в рождении детей, а следовательно, он должен иметь и известную власть над ними. </w:t>
      </w:r>
    </w:p>
    <w:p w:rsidR="001D2084" w:rsidRPr="000E1FD0" w:rsidRDefault="001D2084" w:rsidP="001D2084">
      <w:pPr>
        <w:spacing w:before="120"/>
        <w:jc w:val="center"/>
        <w:rPr>
          <w:b/>
          <w:bCs/>
          <w:sz w:val="28"/>
          <w:szCs w:val="28"/>
        </w:rPr>
      </w:pPr>
      <w:r w:rsidRPr="000E1FD0">
        <w:rPr>
          <w:b/>
          <w:bCs/>
          <w:sz w:val="28"/>
          <w:szCs w:val="28"/>
        </w:rPr>
        <w:t>Полиандрия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Человек</w:t>
      </w:r>
      <w:r>
        <w:t xml:space="preserve"> </w:t>
      </w:r>
      <w:r w:rsidRPr="000E1FD0">
        <w:t>перешел</w:t>
      </w:r>
      <w:r>
        <w:t xml:space="preserve"> </w:t>
      </w:r>
      <w:r w:rsidRPr="000E1FD0">
        <w:t>от</w:t>
      </w:r>
      <w:r>
        <w:t xml:space="preserve"> </w:t>
      </w:r>
      <w:r w:rsidRPr="000E1FD0">
        <w:t>смешанного (беспорядочного) полового сожития к моногамии не прямо, а через некоторые формы, рассматриваемые нами в настоящее время как преступления, а именно: полиандрию, кровосмешение, насилование и насильственное похищение женщин.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древних номадов, точно так же, как и у некоторых арабских племен, женщины принадлежали одинаково всем мужским членам семейства.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Тибете старший брат избирает себе жену, которой затем пользуются все его братья. Последние все переселяются на жительство в дом к новобрачной. Дети могут наследовать лишь от матери, так как только по отношению к ней родство не может быть оспариваемо.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тодов жена старшего сына становится постепенно женой всех младших братьев мужа по мере того, как они подрастают, а эти, в свою очередь, становятся мужьями ее сестер.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У наиров женщина обыкновенно имеет 5—6 мужей. Но число их может доходить до 10, причем она с каждым из своих мужей живет по очереди 10 дней. Что полиандрия есть, в сущности, только переходная ступень от смешанного полового сожития к простейшей форме брака, доказывается тем, что при ней допускается для женщины одновременное половое сожитие с несколькими мужчинами только в том случае, если все они принадлежат к одному и тому же племени, в некоторых случаях даже к одной и той же касте. 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У сингалезов только братья имеют общих жен,</w:t>
      </w:r>
      <w:r>
        <w:t xml:space="preserve"> </w:t>
      </w:r>
      <w:r w:rsidRPr="000E1FD0">
        <w:t>так что половое смешение имеет здесь место в пределах одной семьи.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Полинезии всякий мужчина имеет право пользоваться женой своего интимного друга.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Таким образом, начало половой нравственности кроется в желании делить свое супружеское ложе лучше с членами одной и той же семьи, чем с целым племенем.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rPr>
          <w:b/>
          <w:bCs/>
        </w:rPr>
        <w:t>5. Религиозная проституция.</w:t>
      </w:r>
      <w:r w:rsidRPr="000E1FD0">
        <w:t xml:space="preserve"> Даже после упрочения брака остатки смешанного полового сожития еще долго наблюдались в некоторых свадебных обрядах, как например, у санталов, у которых браку женщины предшествовало беспорядочное обладание ею кем угодно в течение шести дней. Точно так же на Балеарских островах новобрачная отдавалась на первую ночь всем присутствовавшим гостям, как и во время феодализма в Средних веках она принадлежала в течение этой ночи своему феодальному властелину.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Гераклидес Понтикус рассказывает, что в отдаленные времена тиран острова Кефалонии лишал невинности всех девушек, которые готовились выйти замуж.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 Талмуде мы читаем, что девушка до выхода своего замуж должна была провести одну ночь с Тафеаром. Геродот рассказывает, что у адирмахидов все девушки, готовившиеся выйти замуж, приводились к царю, растлевавшему тех из них, которые наиболее отличались красотой.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В Камбодже в </w:t>
      </w:r>
      <w:r w:rsidRPr="000E1FD0">
        <w:rPr>
          <w:lang w:val="en-US"/>
        </w:rPr>
        <w:t>XIV</w:t>
      </w:r>
      <w:r w:rsidRPr="000E1FD0">
        <w:t xml:space="preserve"> столетии ни одна девушка не выходила замуж, не быв предварительно лишена невинности бонзами (жрецами), которые получали определенную плату за свой труд.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>Все это остатки древней проституции, по которой женщина, прежде чем сделаться собственностью одного, отдавалась на растление многим или же самому могущественному политическому или духовному члену своего племени.</w:t>
      </w:r>
    </w:p>
    <w:p w:rsidR="001D2084" w:rsidRPr="000E1FD0" w:rsidRDefault="001D2084" w:rsidP="001D2084">
      <w:pPr>
        <w:spacing w:before="120"/>
        <w:ind w:firstLine="567"/>
        <w:jc w:val="both"/>
      </w:pPr>
      <w:r w:rsidRPr="000E1FD0">
        <w:t xml:space="preserve">У китайцев остатком полигамии является обычай покупать несколько «маленьких жен», подчиненных законной «великой жене», которая и считается матерью всех родившихся детей. Что же касается полиандрии, то следами ее являются законоположения в кодексе Ману, на основании которых деверю предоставляется право оплодотворять свою бесплодную невестку вместо мужа.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2084"/>
    <w:rsid w:val="000E1FD0"/>
    <w:rsid w:val="001D2084"/>
    <w:rsid w:val="002D091D"/>
    <w:rsid w:val="003F3287"/>
    <w:rsid w:val="0082241E"/>
    <w:rsid w:val="00BB0DE0"/>
    <w:rsid w:val="00C8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B83FFED-128A-4E72-9973-3D032CD2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2084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D208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7962</Words>
  <Characters>4539</Characters>
  <Application>Microsoft Office Word</Application>
  <DocSecurity>0</DocSecurity>
  <Lines>37</Lines>
  <Paragraphs>24</Paragraphs>
  <ScaleCrop>false</ScaleCrop>
  <Company>Home</Company>
  <LinksUpToDate>false</LinksUpToDate>
  <CharactersWithSpaces>12477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Стыд и проституция у диких народов</dc:title>
  <dc:subject/>
  <dc:creator>User</dc:creator>
  <cp:keywords/>
  <dc:description/>
  <cp:lastModifiedBy>admin</cp:lastModifiedBy>
  <cp:revision>2</cp:revision>
  <dcterms:created xsi:type="dcterms:W3CDTF">2014-01-25T20:04:00Z</dcterms:created>
  <dcterms:modified xsi:type="dcterms:W3CDTF">2014-01-25T20:04:00Z</dcterms:modified>
</cp:coreProperties>
</file>