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766" w:rsidRDefault="00102E9C">
      <w:pPr>
        <w:pStyle w:val="1"/>
        <w:jc w:val="center"/>
      </w:pPr>
      <w:r>
        <w:t>Ориентиры разработки концепции управления педагогическим партнерством в научно-образовательном процессе университета</w:t>
      </w:r>
    </w:p>
    <w:p w:rsidR="00D50766" w:rsidRPr="00102E9C" w:rsidRDefault="00102E9C">
      <w:pPr>
        <w:pStyle w:val="a3"/>
      </w:pPr>
      <w:r>
        <w:t> </w:t>
      </w:r>
    </w:p>
    <w:p w:rsidR="00D50766" w:rsidRDefault="00102E9C">
      <w:pPr>
        <w:pStyle w:val="a3"/>
      </w:pPr>
      <w:r>
        <w:t>Ю.В. Подповетная</w:t>
      </w:r>
    </w:p>
    <w:p w:rsidR="00D50766" w:rsidRDefault="00102E9C">
      <w:pPr>
        <w:pStyle w:val="a3"/>
      </w:pPr>
      <w:r>
        <w:t>Южно-Уральский государственный университет</w:t>
      </w:r>
    </w:p>
    <w:p w:rsidR="00D50766" w:rsidRDefault="00102E9C">
      <w:pPr>
        <w:pStyle w:val="a3"/>
      </w:pPr>
      <w:r>
        <w:t>Ключевые слова: научно-образовательный процесс университета, управление, педагогическое партнерство, гуманно ориентированная системно-синергетическая методология, педагогическая концепция.</w:t>
      </w:r>
    </w:p>
    <w:p w:rsidR="00D50766" w:rsidRDefault="00102E9C">
      <w:pPr>
        <w:pStyle w:val="a3"/>
      </w:pPr>
      <w:r>
        <w:t>В соответствии с разрабатываемыми подходами к совершенствованию отечественного образования предусматривается расширение управленческих полномочий (как в аспекте административного управления, так и самоуправления) участников университетского образования. В связи с этим появилась острая необходимость в реализации специальных подходов к управлению педагогическим партнерством в научно-образовательном процессе университета. И хотя в последние годы усилился интерес к изучению различных аспектов управления научно-образовательным процессом университета, тем не менее вопросы управления педагогическим партнерством остаются по-прежнему мало изученными. На основании изложенного имеет место проблема управления педагогическим партнерством в научно-образовательном процессе университета.</w:t>
      </w:r>
    </w:p>
    <w:p w:rsidR="00D50766" w:rsidRDefault="00102E9C">
      <w:pPr>
        <w:pStyle w:val="a3"/>
      </w:pPr>
      <w:r>
        <w:t>Теоретическое осмысление проблемы управления педагогическим партнерством невозможно без опоры на определенные методологические основания. Целесообразность выделения соответствующих методологических оснований, обусловливается необходимостью философского осмысления многих проблем образования, в том числе и проблемы управления педагогическим партнерством в научнообразовательном процессе университета.</w:t>
      </w:r>
    </w:p>
    <w:p w:rsidR="00D50766" w:rsidRDefault="00102E9C">
      <w:pPr>
        <w:pStyle w:val="a3"/>
      </w:pPr>
      <w:r>
        <w:t>Принимая во внимание современное понимание методологии педагогики, а также учитывая традиции в исследовании педагогических проблем, рассмотрим управление педагогическим партнерством как объект познания с позиции синергетики. Основные постулаты синергетики, характеризующие реальный мир, кратко формулируются следующим образом: неустойчивость, неравновесность, нелинейность, неопределенность (состояния бифуркации), необратимость во времени [3, 6, 7]. Управлению любым объектом как феномену реального мира свойственны указанные состояния. Это в полной мере относится и к управлению педагогическим партнерством в научнообразовательном процессе университета.</w:t>
      </w:r>
    </w:p>
    <w:p w:rsidR="00D50766" w:rsidRDefault="00102E9C">
      <w:pPr>
        <w:pStyle w:val="a3"/>
      </w:pPr>
      <w:r>
        <w:t>Однако управление педагогическим партнерством относится к деятельности каждого субъекта педагогического партнерства, а также к их взаимодействию. Следовательно, одним из отличительных признаков управления педагогическим партнерством является «человеческий фактор». Поэтому в научном отражении управления педагогическим партнерством следует опираться на гуманистическую синергетику. С позиции гуманистической синергетики в управлении педагогическим партнерством значимыми являются не столько цели управления педагогическим партнерством, сколько человеколюбие, проявляющееся в процессе их достижения.</w:t>
      </w:r>
    </w:p>
    <w:p w:rsidR="00D50766" w:rsidRDefault="00102E9C">
      <w:pPr>
        <w:pStyle w:val="a3"/>
      </w:pPr>
      <w:r>
        <w:t>Универсальной формой выражения определенности признана система как целостность взаимосвязанных частей (элементов). Система является образом (формой выражения знаний) того или иного объекта реального мира [1, 3]. Учитывая это, рассмотрим управление педагогическим партнерством с точки зрения системы. Любая система обладает определенностью в следующих аспектах: морфология (состав элементов); структура (иерархия элементов и взаимосвязей между ними); функциональная «способность»; генетическая изменчивость. Соотнося эти признаки системы с тем или иным объектом реального мира, можно преодолевать неопределенность о нем в соответствующих аспектах. Это утверждение можно отнести и к научным знаниям об управлении педагогическим партнерством в научнообразовательном процессе университета.</w:t>
      </w:r>
    </w:p>
    <w:p w:rsidR="00D50766" w:rsidRDefault="00102E9C">
      <w:pPr>
        <w:pStyle w:val="a3"/>
      </w:pPr>
      <w:r>
        <w:t>В плане отражения управления педагогическим партнерством как системы возможны два варианта. Первый вариант состоит в отражении деятельности субъектов педагогического партнерства в форме естественных систем, которые сопоставляются с искусственными системами средств. Такой вариант ведет к игнорированию гуманитарных аспектов, характерных для деятельности людей. Второй вариант предполагает человеко-системные отношения в отражении управления педагогическим партнерством. Однако здесь сохранится неопределенность относительно деятельности каждого субъекта педагогического партнерства. Но по сравнению с первым вариантом сохраняются гуманитарные аспекты в характеристике управления педагогическим партнерством.</w:t>
      </w:r>
    </w:p>
    <w:p w:rsidR="00D50766" w:rsidRDefault="00102E9C">
      <w:pPr>
        <w:pStyle w:val="a3"/>
      </w:pPr>
      <w:r>
        <w:t>Исходя из проведенного анализа, оптимальным является отражение управления педагогическим партнерством в научно-образовательном процессе университета на основе целостной гуманно ориентированной системно-синергетической методологии [4, 6]. На ее основе можно искать научные знания об управлении педагогическим партнерством, в которых отражались бы как гуманитарные (неформализуемые), так и технологические (формализуемые) аспекты, свойственные соответствующей реальности.</w:t>
      </w:r>
    </w:p>
    <w:p w:rsidR="00D50766" w:rsidRDefault="00102E9C">
      <w:pPr>
        <w:pStyle w:val="a3"/>
      </w:pPr>
      <w:r>
        <w:t>С позиции принятой гуманно ориентированной системно-синергетической методологии к научному отражению управления педагогическим партнерством в научно-образовательном процессе университета следует определиться с категорией «управление педагогическим партнерством». В ней можно выделить три элемента:</w:t>
      </w:r>
    </w:p>
    <w:p w:rsidR="00D50766" w:rsidRDefault="00102E9C">
      <w:pPr>
        <w:pStyle w:val="a3"/>
      </w:pPr>
      <w:r>
        <w:t>субъект управления педагогическим партнерством (индивидуальный или групповой);</w:t>
      </w:r>
    </w:p>
    <w:p w:rsidR="00D50766" w:rsidRDefault="00102E9C">
      <w:pPr>
        <w:pStyle w:val="a3"/>
      </w:pPr>
      <w:r>
        <w:t>управляемый объект (педагогическое партнерство);</w:t>
      </w:r>
    </w:p>
    <w:p w:rsidR="00D50766" w:rsidRDefault="00102E9C">
      <w:pPr>
        <w:pStyle w:val="a3"/>
      </w:pPr>
      <w:r>
        <w:t>процесс оперирования субъекта с объектом.</w:t>
      </w:r>
    </w:p>
    <w:p w:rsidR="00D50766" w:rsidRDefault="00102E9C">
      <w:pPr>
        <w:pStyle w:val="a3"/>
      </w:pPr>
      <w:r>
        <w:t>Субъект управления педагогическим партнерством отличается многоаспектностью собственных свойств. К ним относятся: здоровье, образованность (или профессиональная квалификация), мировоззрение, ценности и др. В силу многообразия свойств субъекта учесть роль каждого из них в управлении педагогическим партнерством невозможно. Поэтому необходимо определиться с признаками, характеризующими субъект управления педагогическим партнерством. Одним из таких признаков может служить антропосинергизм, под которым понимается мера единения целостности собственных свойств [3, 4]. Для индивидуального субъекта управления педагогическим партнерством антропосинергизм представляет собой сплочение всех его личных свойств, направленных на достижение цели управления педагогическим партнерством. Для группового субъекта управления педагогическим партнерством антропосинергизм выражается мерой сотрудничества всех его (субъекта) представителей в достижении общих целей управления педагогическим партнерством.</w:t>
      </w:r>
    </w:p>
    <w:p w:rsidR="00D50766" w:rsidRDefault="00102E9C">
      <w:pPr>
        <w:pStyle w:val="a3"/>
      </w:pPr>
      <w:r>
        <w:t>Педагогическое партнерство основано на человеческой деятельности, а она обладает собственной субъектностью. Поэтому, с одной стороны, педагогическое партнерство управляется извне с целью оказания определенного влияния на объект, а с другой стороны, каждый человек наделен субъектной самостью. Очевидно, что управление объектом такого рода существенно зависит от того, объединятся ли друг с другом ресурсы внешнего и внутреннего субъекта.</w:t>
      </w:r>
    </w:p>
    <w:p w:rsidR="00D50766" w:rsidRDefault="00102E9C">
      <w:pPr>
        <w:pStyle w:val="a3"/>
      </w:pPr>
      <w:r>
        <w:t>Субъект управления педагогическим партнерством, наделенный определенными управленческими компетенциями и обладающий некоторыми ресурсами, влияет на управляемый объект. Это влияние происходит в процессе целенаправленного применения средств воздействия на объект. Исходя из этого, в процессуальном аспекте управления педагогическим партнерством условно можно выделить две стадии (проектировочную и оказания влияния на объект) [4]. На проектировочной стадии субъект управления педагогическим партнерством руководствуется не только ресурсами, но и собственным образом объекта. Опираясь на методологию системного отражения реальности, субъект управления разрабатывает замысел управленческого влияния на педагогическое партнерство и проектирует соответствующее средство как систему. Основаниями системы являются сложившийся у субъекта образ объекта и цель влияния на реальный объект. Стадия оказания влияния на объект характеризуется реализацией замысла управленческого влияния. Субъект управления педагогическим партнерством организует человекосистемное взаимодействие непосредственно с объектом. Это намного сложнее, чем создать виртуальный проект процесса управления. В процессе взаимодействия субъекта управления педагогическим партнерством с объектом разные причины (ошибки в проектировании, в оценке ресурсов, неожиданные реакции объекта и т. д.) могут усложнять претворение управленческого замысла в действительность. Чтобы избежать негативных причин в осуществлении человеко-сиетемного влияния на управляемый объект, субъекту управления педагогическим партнерством необходима информация о реакциях объекта, об изменениях мотивов поведения тех, на кого направлено влияние.</w:t>
      </w:r>
    </w:p>
    <w:p w:rsidR="00D50766" w:rsidRDefault="00102E9C">
      <w:pPr>
        <w:pStyle w:val="a3"/>
      </w:pPr>
      <w:r>
        <w:t>Определенность в методологических основаниях является предпосылкой разработки теоретического образа управления педагогическим партнерством в научно-образовательном процессе университета. В качестве такого образа предстает концепция управления педагогическим партнерством в научно-образовательном процессе университета. Концепция в педагогике (педагогическая концепция) представляет собой систему взглядов, выражающую определенный способ видения (точку зрения), понимания, трактовки каких-либо предметов, явлений, процессов. Остановимся на некоторых аспектах, на которые должна быть сориентирована концепция управления педагогическим партнерством в научно-образовательном процессе университета.</w:t>
      </w:r>
    </w:p>
    <w:p w:rsidR="00D50766" w:rsidRDefault="00102E9C">
      <w:pPr>
        <w:pStyle w:val="a3"/>
      </w:pPr>
      <w:r>
        <w:t>У правление педагогическим партнерством в научно-образовательном процессе университета означает распределение управленческих компетенций в соответствии с уровнями иерархии. При этом администрации университета отводится иерархически ведущая роль в управлении педагогическим партнерством. В практике научно-образовательного процесса университета административное управление педагогическим партнерством представляет собой внешнее влияние на объект управления и проявляется, с одной стороны, в осуществлении управления педагогическим партнерством с опорой на нематериальный ресурс, который свойственен участникам педагогического партнерства, а, с другой стороны, в том, что несет ответственность за достижение целей относительно управляемого объекта [4, 5].</w:t>
      </w:r>
    </w:p>
    <w:p w:rsidR="00D50766" w:rsidRDefault="00102E9C">
      <w:pPr>
        <w:pStyle w:val="a3"/>
      </w:pPr>
      <w:r>
        <w:t>Направляя исполнение управленческих компетенций вниз по управленческой вертикали, администрация университета влияет, прежде всего, на профессорско-преподавательский состав университета. Педагоги, являясь естественными субъектами своей жизнедеятельности, воспринимают влияние извне в соответствии с личными мотивами и намерениями. Подчиняя свою профессиональную деятельность требованиям администрации, они одновременно соотносят ее с собой, со своим внутренним миром. Каждый субъект педагогического партнерства является субъектом исполнения своих должностных компетенций. По отношению к управленческому влиянию со стороны администрации каждый субъект педагогического партнерства является субъектом самоуправления соответствующими видами профессиональной деятельности, а также субъектом самоуправления педагогическим партнерством [4, 5].</w:t>
      </w:r>
    </w:p>
    <w:p w:rsidR="00D50766" w:rsidRDefault="00102E9C">
      <w:pPr>
        <w:pStyle w:val="a3"/>
      </w:pPr>
      <w:r>
        <w:t>Самоуправление партнеров является важным составным элементом целостного управления педагогическим партнерством. Администрация университета может способствовать становлению самоуправления педагогическим партнерством в научно-образовательном процессе. Объединение педагогов в группы самоуправления направлено на решение общих проблем образования студентов, на отстаивание своих социальных прав, на создание условий комфорта в осуществлении профессиональной деятельности и др.</w:t>
      </w:r>
    </w:p>
    <w:p w:rsidR="00D50766" w:rsidRDefault="00102E9C">
      <w:pPr>
        <w:pStyle w:val="a3"/>
      </w:pPr>
      <w:r>
        <w:t>Групповое самоуправление педагогическим партнерством может оказаться сона- правленным с намерениями административного управления педагогическим партнерством, а может сопротивляться влиянию со стороны администрации, отстаивая групповые интересы. Поэтому администрации направлять самоуправление партнеров на исполнение государственно-общественных установок необходимо таким образом, чтобы при этом осуществлялись личные и (или) групповые претензии сотрудников в их самореализации.</w:t>
      </w:r>
    </w:p>
    <w:p w:rsidR="00D50766" w:rsidRDefault="00102E9C">
      <w:pPr>
        <w:pStyle w:val="a3"/>
      </w:pPr>
      <w:r>
        <w:t>Индивидуальный аспект самоуправления педагогическим партнерством в плане отношений с администрацией проявляется в следующем. Администрации университета следует искать приемлемые взаимодополняющие формы организации субъект-субъектного взаимодействия с субъектами педагогического партнерства. Такого рода партнерство во взаимодействии администрации с отдельными партнерами может оказаться весьма продуктивным в управлении педагогическим партнерством в научно-образовательном процессе университета.</w:t>
      </w:r>
    </w:p>
    <w:p w:rsidR="00D50766" w:rsidRDefault="00102E9C">
      <w:pPr>
        <w:pStyle w:val="a3"/>
      </w:pPr>
      <w:r>
        <w:t>Очевидно, что самоуправление педагогическим партнерством происходит на фоне административного управления педагогическим партнерством. Это означает, что осуществляющееся административное управление педагогическим партнерством определенно сказывается на самоуправлении партнеров. Если административное управление педагогическим партнерством будет осуществляться без учета позиций партнеров, то самоуправление педагогическим партнерством будет направлено на защиту общих интересов партнеров. В противоположном случае самоуправление педагогическим партнерством может происходить на основе сочетания общих перспектив развития образовательного учреждения с частными потребностями партнеров в самореализации.</w:t>
      </w:r>
    </w:p>
    <w:p w:rsidR="00D50766" w:rsidRDefault="00102E9C">
      <w:pPr>
        <w:pStyle w:val="a3"/>
      </w:pPr>
      <w:r>
        <w:t>Административное управление педагогическим партнерством может происходить и посредством организации форм самоуправления, а также стимулирования партнеров. Формы самоуправления педагогическим партнерством, поддерживаемые администрацией университета, естественным образом сочетаются с административным управлением педагогическим партнерством. Благодаря такому сочетанию можно влиять на педагогическое партнерство с двух сторон. Администрация создает условия для педагогического партнерства и поощряет партнеров в аспектах содействия достижению общих целей управления педагогическим партнерством. Самоуправление партнеров способствует достижению соответствующих целевых установок с учетом потребностей участников педагогического партнерства и с опорой на их инициативы в самореализации.</w:t>
      </w:r>
    </w:p>
    <w:p w:rsidR="00D50766" w:rsidRDefault="00102E9C">
      <w:pPr>
        <w:pStyle w:val="a3"/>
      </w:pPr>
      <w:r>
        <w:t>Именно самоуправление педагогическим партнерством является решающим фактором успеха в реализации целевых установок относительно перспектив развития педагогического партнерства в научно-образовательном процессе университета. Если административное управление педагогическим партнерством может обеспечивать предпосылки для этого, то самоуправление создает педагогическое партнерство как реальность. Связи между административным управлением педагогическим партнерством и самоуправлением партнеров обусловливают свойства соответствующей реалии (педагогического партнерства в научно-образовательном процессе университета). Отношения между административным управлением педагогическим партнерством и самоуправлением партнеров предстают развивающейся данностью. С одной стороны, их развитие происходит в режиме саморегуляции (без намеренного вмешательства субъекта). С другой стороны, целенаправленное вмешательство субъекта управления педагогическим партнерством в отношение между административным управлением и самоуправлением партнеров не только неизбежно, но может оказаться целесообразным. Деятельность субъекта управления педагогическим партнерством, направленную на установление отношений между административным управлением и самоуправлением партнеров, называют упорядочением.</w:t>
      </w:r>
    </w:p>
    <w:p w:rsidR="00D50766" w:rsidRDefault="00102E9C">
      <w:pPr>
        <w:pStyle w:val="a3"/>
      </w:pPr>
      <w:r>
        <w:t>Таким образом, упорядочение отношений между административным управлением и самоуправлением партнеров является одним из ориентиров концепции управления педагогическим партнерством в научно-образова- телъном процессе университета.</w:t>
      </w:r>
    </w:p>
    <w:p w:rsidR="00D50766" w:rsidRDefault="00102E9C">
      <w:pPr>
        <w:pStyle w:val="a3"/>
      </w:pPr>
      <w:r>
        <w:t>Резюмируя сказанное, отметим, что в решении проблемы управления педагогическим партнерством в научно-образовательном процессе университета целесообразно руководствоваться соответствующими методологическими основаниями. Одним из таких оснований, в наибольшей мере отвечающих специфике выявленной нами проблемы, является гуманно ориентированная системно-синергетическая методология, объединяющая ведущие идеи гуманистической синергетики и системного отражения реального мира. Определенность в методологических основаниях является предпосылкой разработки концепции управления педагогическим партнерством в науч- но-образовательном процессе университета. Ведущим ориентиром при разработке указанной концепции является следующее положение: управление педагогическим партнерством в научно-образовательном процессе университета осуществляется на основе взаимодействия администрации и педагогов-партнеров. Отношение между административным управлением педагогическим партнерством и самоуправлением партнеров необходимо упорядочивать.</w:t>
      </w:r>
    </w:p>
    <w:p w:rsidR="00D50766" w:rsidRDefault="00102E9C">
      <w:pPr>
        <w:pStyle w:val="a3"/>
      </w:pPr>
      <w:r>
        <w:t>Список литературы</w:t>
      </w:r>
    </w:p>
    <w:p w:rsidR="00D50766" w:rsidRDefault="00102E9C">
      <w:pPr>
        <w:pStyle w:val="a3"/>
      </w:pPr>
      <w:r>
        <w:t>Аверьянов, А.Н. Системное познание мира: Методологические проблемы / А.Н. Аверьянов. -М.: Политиздат, 1985. - 385 с.</w:t>
      </w:r>
    </w:p>
    <w:p w:rsidR="00D50766" w:rsidRDefault="00102E9C">
      <w:pPr>
        <w:pStyle w:val="a3"/>
      </w:pPr>
      <w:r>
        <w:t>Загвязинский, В.И. Методология и методы психолого-педагогического исследования: учеб. пособие / В.И. Загвязинский, Р. Атаха- нов. - М.: Издат. центр «Академия», 2001. - 248 с.</w:t>
      </w:r>
    </w:p>
    <w:p w:rsidR="00D50766" w:rsidRDefault="00102E9C">
      <w:pPr>
        <w:pStyle w:val="a3"/>
      </w:pPr>
      <w:r>
        <w:t>Рузавин, И.Г. Синергетика и системный подход / И.Г. Рузавин // Философские науки. - 1985. - № 5. - С. 48-55.</w:t>
      </w:r>
    </w:p>
    <w:p w:rsidR="00D50766" w:rsidRDefault="00102E9C">
      <w:pPr>
        <w:pStyle w:val="a3"/>
      </w:pPr>
      <w:r>
        <w:t>Сериков, Г.Н. Управление образовательным учреждением: учеб. для студентов пед. специальностей. Ч. 1: Явление и понятия / Г.Н. Сериков. - Челябинск: Изд-во ЮУрГУ: ИЦ «Уральская Академия», 2008. -270 с.</w:t>
      </w:r>
    </w:p>
    <w:p w:rsidR="00D50766" w:rsidRDefault="00102E9C">
      <w:pPr>
        <w:pStyle w:val="a3"/>
      </w:pPr>
      <w:r>
        <w:t>Сериков, Г.Н. Управление образованием: Системная интерпретация: моногр. / Г.Н. Сериков. - Челябинск: Изд-во ЧГПУ «Факел», 1998. - 664 с.</w:t>
      </w:r>
    </w:p>
    <w:p w:rsidR="00D50766" w:rsidRDefault="00102E9C">
      <w:pPr>
        <w:pStyle w:val="a3"/>
      </w:pPr>
      <w:r>
        <w:t>Сериков, Г.Н. Здоровьесбережение в гуманном образовании: моногр. / Г.Н. Сериков, С.Г. Сериков. - Екатеринбург; Челябинск: Изд-во ЧГПУ, 1999. - 242 с.</w:t>
      </w:r>
    </w:p>
    <w:p w:rsidR="00D50766" w:rsidRDefault="00102E9C">
      <w:pPr>
        <w:pStyle w:val="a3"/>
      </w:pPr>
      <w:r>
        <w:t>Таланчук, Н.Ф. Системно-синергетиче- ская концепция педагогики и учебно-воспита- тельного процесса / Н. Ф. Таланчук. - Казань: НИИССО РАО, 1993. - 388 с.</w:t>
      </w:r>
    </w:p>
    <w:p w:rsidR="00D50766" w:rsidRDefault="00D50766">
      <w:pPr>
        <w:pStyle w:val="a3"/>
      </w:pPr>
      <w:bookmarkStart w:id="0" w:name="_GoBack"/>
      <w:bookmarkEnd w:id="0"/>
    </w:p>
    <w:sectPr w:rsidR="00D507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E9C"/>
    <w:rsid w:val="00102E9C"/>
    <w:rsid w:val="00453AEC"/>
    <w:rsid w:val="00D50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2E5479-FC12-4C62-B392-ECD8DBC78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2560</Words>
  <Characters>14593</Characters>
  <Application>Microsoft Office Word</Application>
  <DocSecurity>0</DocSecurity>
  <Lines>121</Lines>
  <Paragraphs>34</Paragraphs>
  <ScaleCrop>false</ScaleCrop>
  <Company>diakov.net</Company>
  <LinksUpToDate>false</LinksUpToDate>
  <CharactersWithSpaces>17119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Ориентиры разработки концепции управления педагогическим партнерством в научно-образовательном процессе университета</dc:title>
  <dc:subject/>
  <dc:creator>Irina</dc:creator>
  <cp:keywords/>
  <dc:description/>
  <cp:lastModifiedBy>Irina</cp:lastModifiedBy>
  <cp:revision>2</cp:revision>
  <dcterms:created xsi:type="dcterms:W3CDTF">2014-08-02T19:35:00Z</dcterms:created>
  <dcterms:modified xsi:type="dcterms:W3CDTF">2014-08-02T19:35:00Z</dcterms:modified>
</cp:coreProperties>
</file>