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734" w:rsidRPr="00480CD1" w:rsidRDefault="00F10734" w:rsidP="00F10734">
      <w:pPr>
        <w:spacing w:before="120"/>
        <w:jc w:val="center"/>
        <w:rPr>
          <w:b/>
          <w:bCs/>
          <w:sz w:val="32"/>
          <w:szCs w:val="32"/>
        </w:rPr>
      </w:pPr>
      <w:r w:rsidRPr="00480CD1">
        <w:rPr>
          <w:b/>
          <w:bCs/>
          <w:sz w:val="32"/>
          <w:szCs w:val="32"/>
        </w:rPr>
        <w:t>Нетрадиционные формы обучения на уроках технологии</w:t>
      </w:r>
    </w:p>
    <w:p w:rsidR="00F10734" w:rsidRPr="00480CD1" w:rsidRDefault="00F10734" w:rsidP="00F10734">
      <w:pPr>
        <w:spacing w:before="120"/>
        <w:jc w:val="center"/>
        <w:rPr>
          <w:sz w:val="28"/>
          <w:szCs w:val="28"/>
        </w:rPr>
      </w:pPr>
      <w:bookmarkStart w:id="0" w:name="_Toc199565352"/>
      <w:r w:rsidRPr="00480CD1">
        <w:rPr>
          <w:sz w:val="28"/>
          <w:szCs w:val="28"/>
        </w:rPr>
        <w:t>Диплом</w:t>
      </w:r>
      <w:bookmarkEnd w:id="0"/>
      <w:r w:rsidRPr="00480CD1">
        <w:rPr>
          <w:sz w:val="28"/>
          <w:szCs w:val="28"/>
        </w:rPr>
        <w:t>ная работа по педагогике, психологии, методике обучения технологии и предпринимательству</w:t>
      </w:r>
    </w:p>
    <w:p w:rsidR="00F10734" w:rsidRPr="00480CD1" w:rsidRDefault="00F10734" w:rsidP="00F10734">
      <w:pPr>
        <w:spacing w:before="120"/>
        <w:jc w:val="center"/>
        <w:rPr>
          <w:sz w:val="28"/>
          <w:szCs w:val="28"/>
        </w:rPr>
      </w:pPr>
      <w:r w:rsidRPr="00480CD1">
        <w:rPr>
          <w:sz w:val="28"/>
          <w:szCs w:val="28"/>
        </w:rPr>
        <w:t>Работу выполнила студентка дневного отделения Шевченко С.М.</w:t>
      </w:r>
    </w:p>
    <w:p w:rsidR="00F10734" w:rsidRPr="00480CD1" w:rsidRDefault="00F10734" w:rsidP="00F10734">
      <w:pPr>
        <w:spacing w:before="120"/>
        <w:jc w:val="center"/>
        <w:rPr>
          <w:sz w:val="28"/>
          <w:szCs w:val="28"/>
        </w:rPr>
      </w:pPr>
      <w:bookmarkStart w:id="1" w:name="_Toc199565353"/>
      <w:r w:rsidRPr="00480CD1">
        <w:rPr>
          <w:sz w:val="28"/>
          <w:szCs w:val="28"/>
        </w:rPr>
        <w:t>Нижегородский государственный педагогический университет</w:t>
      </w:r>
    </w:p>
    <w:p w:rsidR="00F10734" w:rsidRPr="00480CD1" w:rsidRDefault="00F10734" w:rsidP="00F10734">
      <w:pPr>
        <w:spacing w:before="120"/>
        <w:jc w:val="center"/>
        <w:rPr>
          <w:sz w:val="28"/>
          <w:szCs w:val="28"/>
        </w:rPr>
      </w:pPr>
      <w:r w:rsidRPr="00480CD1">
        <w:rPr>
          <w:sz w:val="28"/>
          <w:szCs w:val="28"/>
        </w:rPr>
        <w:t>Нижний Новгород</w:t>
      </w:r>
      <w:bookmarkEnd w:id="1"/>
      <w:r w:rsidRPr="00480CD1">
        <w:rPr>
          <w:sz w:val="28"/>
          <w:szCs w:val="28"/>
        </w:rPr>
        <w:t xml:space="preserve"> 2008</w:t>
      </w:r>
    </w:p>
    <w:p w:rsidR="00F10734" w:rsidRPr="00480CD1" w:rsidRDefault="00F10734" w:rsidP="00F10734">
      <w:pPr>
        <w:spacing w:before="120"/>
        <w:jc w:val="center"/>
        <w:rPr>
          <w:b/>
          <w:bCs/>
          <w:sz w:val="28"/>
          <w:szCs w:val="28"/>
        </w:rPr>
      </w:pPr>
      <w:r w:rsidRPr="00480CD1">
        <w:rPr>
          <w:b/>
          <w:bCs/>
          <w:sz w:val="28"/>
          <w:szCs w:val="28"/>
        </w:rPr>
        <w:t>Введение</w:t>
      </w:r>
    </w:p>
    <w:p w:rsidR="00F10734" w:rsidRPr="00480CD1" w:rsidRDefault="00F10734" w:rsidP="00F10734">
      <w:pPr>
        <w:spacing w:before="120"/>
        <w:ind w:firstLine="567"/>
        <w:jc w:val="both"/>
        <w:rPr>
          <w:sz w:val="24"/>
          <w:szCs w:val="24"/>
        </w:rPr>
      </w:pPr>
      <w:r w:rsidRPr="00480CD1">
        <w:rPr>
          <w:sz w:val="24"/>
          <w:szCs w:val="24"/>
        </w:rPr>
        <w:t>Актуальность исследования: Необходимость постоянного совершенствования системы и практики образования обусловлена социальными переменами, происходящими в обществе. Вопросы повышения качества обученности и уровня воспитанности личности учащегося были и остаются приоритетными в современной методике преподавания технологии.</w:t>
      </w:r>
    </w:p>
    <w:p w:rsidR="00F10734" w:rsidRPr="00480CD1" w:rsidRDefault="00F10734" w:rsidP="00F10734">
      <w:pPr>
        <w:spacing w:before="120"/>
        <w:ind w:firstLine="567"/>
        <w:jc w:val="both"/>
        <w:rPr>
          <w:sz w:val="24"/>
          <w:szCs w:val="24"/>
        </w:rPr>
      </w:pPr>
      <w:r w:rsidRPr="00480CD1">
        <w:rPr>
          <w:sz w:val="24"/>
          <w:szCs w:val="24"/>
        </w:rPr>
        <w:t>Реформирование школьного образования и внедрение новых педагогических технологий в практику обучения следует рассматривать как важнейшее условие интеллектуального, творческого и нравственного развития учащегося. Именно развитие становится ключевым словом педагогического процесса, сущностным, глубинным понятием обучения.</w:t>
      </w:r>
    </w:p>
    <w:p w:rsidR="00F10734" w:rsidRPr="00480CD1" w:rsidRDefault="00F10734" w:rsidP="00F10734">
      <w:pPr>
        <w:spacing w:before="120"/>
        <w:ind w:firstLine="567"/>
        <w:jc w:val="both"/>
        <w:rPr>
          <w:sz w:val="24"/>
          <w:szCs w:val="24"/>
        </w:rPr>
      </w:pPr>
      <w:r w:rsidRPr="00480CD1">
        <w:rPr>
          <w:sz w:val="24"/>
          <w:szCs w:val="24"/>
        </w:rPr>
        <w:t>Технология, как учебный предмет, обладает большими возможностями для создания условий культурного и личностного становления школьников. Социальный заказ общества в области обучения технологии выдвигает задачу развития личности учащихся, усиления гуманистического содержания обучения, более полной реализации воспитательного, образовательного и развивающего потенциала учебного предмета применительно к индивидуальности каждого ученика.</w:t>
      </w:r>
    </w:p>
    <w:p w:rsidR="00F10734" w:rsidRPr="00480CD1" w:rsidRDefault="00F10734" w:rsidP="00F10734">
      <w:pPr>
        <w:spacing w:before="120"/>
        <w:ind w:firstLine="567"/>
        <w:jc w:val="both"/>
        <w:rPr>
          <w:sz w:val="24"/>
          <w:szCs w:val="24"/>
        </w:rPr>
      </w:pPr>
      <w:r w:rsidRPr="00480CD1">
        <w:rPr>
          <w:sz w:val="24"/>
          <w:szCs w:val="24"/>
        </w:rPr>
        <w:t xml:space="preserve">Урок - гибкая форма организации обучения. Он включает разнообразное содержание, в соответствии с которым используются необходимые методы и приемы обучения. </w:t>
      </w:r>
    </w:p>
    <w:p w:rsidR="00F10734" w:rsidRPr="00480CD1" w:rsidRDefault="00F10734" w:rsidP="00F10734">
      <w:pPr>
        <w:spacing w:before="120"/>
        <w:ind w:firstLine="567"/>
        <w:jc w:val="both"/>
        <w:rPr>
          <w:sz w:val="24"/>
          <w:szCs w:val="24"/>
        </w:rPr>
      </w:pPr>
      <w:r w:rsidRPr="00480CD1">
        <w:rPr>
          <w:sz w:val="24"/>
          <w:szCs w:val="24"/>
        </w:rPr>
        <w:t xml:space="preserve">На уроке организуется фронтальная, коллективная и индивидуальная формы учебной работы. Различные формы проведения урока не только разнообразят учебный процесс, но и вызывают у учащихся удовлетворение от самого процесса труда. </w:t>
      </w:r>
    </w:p>
    <w:p w:rsidR="00F10734" w:rsidRPr="00480CD1" w:rsidRDefault="00F10734" w:rsidP="00F10734">
      <w:pPr>
        <w:spacing w:before="120"/>
        <w:ind w:firstLine="567"/>
        <w:jc w:val="both"/>
        <w:rPr>
          <w:sz w:val="24"/>
          <w:szCs w:val="24"/>
        </w:rPr>
      </w:pPr>
      <w:r w:rsidRPr="00480CD1">
        <w:rPr>
          <w:sz w:val="24"/>
          <w:szCs w:val="24"/>
        </w:rPr>
        <w:t xml:space="preserve">Нетрадиционный урок - одна из таких форм организации обучения и воспитания школьников. Эффективность нетрадиционных форм обучения и развития хорошо известна. Такие занятия приближают школьное обучение к жизни, реальной действительности. Дети охотно включаются в такие занятия, ибо нужно проявить не только свои знания, но и смекалку, творчество. </w:t>
      </w:r>
    </w:p>
    <w:p w:rsidR="00F10734" w:rsidRPr="00480CD1" w:rsidRDefault="00F10734" w:rsidP="00F10734">
      <w:pPr>
        <w:spacing w:before="120"/>
        <w:ind w:firstLine="567"/>
        <w:jc w:val="both"/>
        <w:rPr>
          <w:sz w:val="24"/>
          <w:szCs w:val="24"/>
        </w:rPr>
      </w:pPr>
      <w:r w:rsidRPr="00480CD1">
        <w:rPr>
          <w:sz w:val="24"/>
          <w:szCs w:val="24"/>
        </w:rPr>
        <w:t>С помощью нетрадиционных уроков можно решить проблему дифференциации обучения, организации самостоятельной познавательной деятельности учащихся, физического эксперимента.</w:t>
      </w:r>
    </w:p>
    <w:p w:rsidR="00F10734" w:rsidRPr="00480CD1" w:rsidRDefault="00F10734" w:rsidP="00F10734">
      <w:pPr>
        <w:spacing w:before="120"/>
        <w:ind w:firstLine="567"/>
        <w:jc w:val="both"/>
        <w:rPr>
          <w:sz w:val="24"/>
          <w:szCs w:val="24"/>
        </w:rPr>
      </w:pPr>
      <w:r w:rsidRPr="00480CD1">
        <w:rPr>
          <w:sz w:val="24"/>
          <w:szCs w:val="24"/>
        </w:rPr>
        <w:t>Снижение уровня знаний учащихся в большей степени объясняется качеством уроков: шаблоном, однообразием, формализмом, скукой. Многие учителя ищут разные способы «оживления» урока, привлечения учащихся к активной работе, разнообразию форм объяснения нового материала. Разумеется, ни в коем случае нельзя отказываться от традиционного урока, как основной формы обучения и воспитания детей. Но придать уроку нестандартные, оригинальные приемы необходимо для активизации мыслительной деятельности учащихся. Это не замена старых уроков, а их дополнения и переработка, внесение оживления, разнообразия, которым повышают интерес, способствуя совершенствованию учебного процесса. На таких уроках ученики увлечены, их работоспособность повышается, результативность урока возрастает.</w:t>
      </w:r>
    </w:p>
    <w:p w:rsidR="00F10734" w:rsidRPr="00480CD1" w:rsidRDefault="00F10734" w:rsidP="00F10734">
      <w:pPr>
        <w:spacing w:before="120"/>
        <w:ind w:firstLine="567"/>
        <w:jc w:val="both"/>
        <w:rPr>
          <w:sz w:val="24"/>
          <w:szCs w:val="24"/>
        </w:rPr>
      </w:pPr>
      <w:r w:rsidRPr="00480CD1">
        <w:rPr>
          <w:sz w:val="24"/>
          <w:szCs w:val="24"/>
        </w:rPr>
        <w:t>Но надо заметить, что в выборе нестандартных уроков нужна мера. Ученики привыкают к необычным способам работы, теряют интерес, успеваемость заметно понижается. Место нетрадиционных уроков в общей системе должно определятся самим учителем в зависимости от конкретной ситуации, условий содержания материала и индивидуальных особенностей самого учителя.</w:t>
      </w:r>
    </w:p>
    <w:p w:rsidR="00F10734" w:rsidRPr="00480CD1" w:rsidRDefault="00F10734" w:rsidP="00F10734">
      <w:pPr>
        <w:spacing w:before="120"/>
        <w:ind w:firstLine="567"/>
        <w:jc w:val="both"/>
        <w:rPr>
          <w:sz w:val="24"/>
          <w:szCs w:val="24"/>
        </w:rPr>
      </w:pPr>
      <w:r w:rsidRPr="00480CD1">
        <w:rPr>
          <w:sz w:val="24"/>
          <w:szCs w:val="24"/>
        </w:rPr>
        <w:t>Предмет исследования: процесс нетрадиционного обучения на уроках технологии.</w:t>
      </w:r>
    </w:p>
    <w:p w:rsidR="00F10734" w:rsidRPr="00480CD1" w:rsidRDefault="00F10734" w:rsidP="00F10734">
      <w:pPr>
        <w:spacing w:before="120"/>
        <w:ind w:firstLine="567"/>
        <w:jc w:val="both"/>
        <w:rPr>
          <w:sz w:val="24"/>
          <w:szCs w:val="24"/>
        </w:rPr>
      </w:pPr>
      <w:r w:rsidRPr="00480CD1">
        <w:rPr>
          <w:sz w:val="24"/>
          <w:szCs w:val="24"/>
        </w:rPr>
        <w:t>Теоретическая и практическая значимость исследования определяется возможностью использования полученных результатов в дальнейших исследованиях, посвященных анализу особенностей методики подготовки и проведения нетрадиционных форм обучения. В рамках преподавания технологии могут быть использованы, разработанные мной конспекты нетрадиционных уроков.</w:t>
      </w:r>
    </w:p>
    <w:p w:rsidR="00F10734" w:rsidRPr="00480CD1" w:rsidRDefault="00F10734" w:rsidP="00F10734">
      <w:pPr>
        <w:spacing w:before="120"/>
        <w:ind w:firstLine="567"/>
        <w:jc w:val="both"/>
        <w:rPr>
          <w:sz w:val="24"/>
          <w:szCs w:val="24"/>
        </w:rPr>
      </w:pPr>
      <w:r w:rsidRPr="00480CD1">
        <w:rPr>
          <w:sz w:val="24"/>
          <w:szCs w:val="24"/>
        </w:rPr>
        <w:t>Гипотеза исследования заключается в следующем: если применять на уроках технологии нестандартные формы обучения, то это будет способствовать:</w:t>
      </w:r>
    </w:p>
    <w:p w:rsidR="00F10734" w:rsidRPr="00480CD1" w:rsidRDefault="00F10734" w:rsidP="00F10734">
      <w:pPr>
        <w:spacing w:before="120"/>
        <w:ind w:firstLine="567"/>
        <w:jc w:val="both"/>
        <w:rPr>
          <w:sz w:val="24"/>
          <w:szCs w:val="24"/>
        </w:rPr>
      </w:pPr>
      <w:r w:rsidRPr="00480CD1">
        <w:rPr>
          <w:sz w:val="24"/>
          <w:szCs w:val="24"/>
        </w:rPr>
        <w:t>формирования у детей таких качеств личности, как самостоятельность, коллективизм, умения планировать свою работу, предвидеть результаты труда, ответственности за последствия своей деятельности, организаторских и коммуникативных склонностей и способностей;</w:t>
      </w:r>
    </w:p>
    <w:p w:rsidR="00F10734" w:rsidRPr="00480CD1" w:rsidRDefault="00F10734" w:rsidP="00F10734">
      <w:pPr>
        <w:spacing w:before="120"/>
        <w:ind w:firstLine="567"/>
        <w:jc w:val="both"/>
        <w:rPr>
          <w:sz w:val="24"/>
          <w:szCs w:val="24"/>
        </w:rPr>
      </w:pPr>
      <w:r w:rsidRPr="00480CD1">
        <w:rPr>
          <w:sz w:val="24"/>
          <w:szCs w:val="24"/>
        </w:rPr>
        <w:t>мотивации подрастающего поколения к эффективной трудовой и учебной деятельности;</w:t>
      </w:r>
    </w:p>
    <w:p w:rsidR="00F10734" w:rsidRPr="00480CD1" w:rsidRDefault="00F10734" w:rsidP="00F10734">
      <w:pPr>
        <w:spacing w:before="120"/>
        <w:ind w:firstLine="567"/>
        <w:jc w:val="both"/>
        <w:rPr>
          <w:sz w:val="24"/>
          <w:szCs w:val="24"/>
        </w:rPr>
      </w:pPr>
      <w:r w:rsidRPr="00480CD1">
        <w:rPr>
          <w:sz w:val="24"/>
          <w:szCs w:val="24"/>
        </w:rPr>
        <w:t>повышения интереса школьников к учению;</w:t>
      </w:r>
    </w:p>
    <w:p w:rsidR="00F10734" w:rsidRPr="00480CD1" w:rsidRDefault="00F10734" w:rsidP="00F10734">
      <w:pPr>
        <w:spacing w:before="120"/>
        <w:ind w:firstLine="567"/>
        <w:jc w:val="both"/>
        <w:rPr>
          <w:sz w:val="24"/>
          <w:szCs w:val="24"/>
        </w:rPr>
      </w:pPr>
      <w:r w:rsidRPr="00480CD1">
        <w:rPr>
          <w:sz w:val="24"/>
          <w:szCs w:val="24"/>
        </w:rPr>
        <w:t>более результативному решению задач образования, развития и воспитания личности учащегося.</w:t>
      </w:r>
    </w:p>
    <w:p w:rsidR="00F10734" w:rsidRPr="00480CD1" w:rsidRDefault="00F10734" w:rsidP="00F10734">
      <w:pPr>
        <w:spacing w:before="120"/>
        <w:ind w:firstLine="567"/>
        <w:jc w:val="both"/>
        <w:rPr>
          <w:sz w:val="24"/>
          <w:szCs w:val="24"/>
        </w:rPr>
      </w:pPr>
      <w:r w:rsidRPr="00480CD1">
        <w:rPr>
          <w:sz w:val="24"/>
          <w:szCs w:val="24"/>
        </w:rPr>
        <w:t>Цель работы: применение нетрадиционных форм обучения на уроках технологии.</w:t>
      </w:r>
    </w:p>
    <w:p w:rsidR="00F10734" w:rsidRPr="00480CD1" w:rsidRDefault="00F10734" w:rsidP="00F10734">
      <w:pPr>
        <w:spacing w:before="120"/>
        <w:ind w:firstLine="567"/>
        <w:jc w:val="both"/>
        <w:rPr>
          <w:sz w:val="24"/>
          <w:szCs w:val="24"/>
        </w:rPr>
      </w:pPr>
      <w:r w:rsidRPr="00480CD1">
        <w:rPr>
          <w:sz w:val="24"/>
          <w:szCs w:val="24"/>
        </w:rPr>
        <w:t>Задачи:</w:t>
      </w:r>
    </w:p>
    <w:p w:rsidR="00F10734" w:rsidRPr="00480CD1" w:rsidRDefault="00F10734" w:rsidP="00F10734">
      <w:pPr>
        <w:spacing w:before="120"/>
        <w:ind w:firstLine="567"/>
        <w:jc w:val="both"/>
        <w:rPr>
          <w:sz w:val="24"/>
          <w:szCs w:val="24"/>
        </w:rPr>
      </w:pPr>
      <w:r w:rsidRPr="00480CD1">
        <w:rPr>
          <w:sz w:val="24"/>
          <w:szCs w:val="24"/>
        </w:rPr>
        <w:t>Обучение учащихся с помощью применения нетрадиционных форм обучения;</w:t>
      </w:r>
    </w:p>
    <w:p w:rsidR="00F10734" w:rsidRPr="00480CD1" w:rsidRDefault="00F10734" w:rsidP="00F10734">
      <w:pPr>
        <w:spacing w:before="120"/>
        <w:ind w:firstLine="567"/>
        <w:jc w:val="both"/>
        <w:rPr>
          <w:sz w:val="24"/>
          <w:szCs w:val="24"/>
        </w:rPr>
      </w:pPr>
      <w:r w:rsidRPr="00480CD1">
        <w:rPr>
          <w:sz w:val="24"/>
          <w:szCs w:val="24"/>
        </w:rPr>
        <w:t>Разработка методики нетрадиционных форм обучения учащихся на уроках технологии.</w:t>
      </w:r>
    </w:p>
    <w:p w:rsidR="00F10734" w:rsidRPr="00480CD1" w:rsidRDefault="00F10734" w:rsidP="00F10734">
      <w:pPr>
        <w:spacing w:before="120"/>
        <w:ind w:firstLine="567"/>
        <w:jc w:val="both"/>
        <w:rPr>
          <w:sz w:val="24"/>
          <w:szCs w:val="24"/>
        </w:rPr>
      </w:pPr>
      <w:r w:rsidRPr="00480CD1">
        <w:rPr>
          <w:sz w:val="24"/>
          <w:szCs w:val="24"/>
        </w:rPr>
        <w:t>Методы исследования проблемы: теоретические (систематизация, обобщение), педагогической, психологической, методической литературы.</w:t>
      </w:r>
    </w:p>
    <w:p w:rsidR="00F10734" w:rsidRPr="00480CD1" w:rsidRDefault="00F10734" w:rsidP="00F10734">
      <w:pPr>
        <w:spacing w:before="120"/>
        <w:ind w:firstLine="567"/>
        <w:jc w:val="both"/>
        <w:rPr>
          <w:sz w:val="24"/>
          <w:szCs w:val="24"/>
        </w:rPr>
      </w:pPr>
      <w:r w:rsidRPr="00480CD1">
        <w:rPr>
          <w:sz w:val="24"/>
          <w:szCs w:val="24"/>
        </w:rPr>
        <w:t>Область практического применения: на уроках технологии.</w:t>
      </w:r>
    </w:p>
    <w:p w:rsidR="00F10734" w:rsidRPr="00480CD1" w:rsidRDefault="00F10734" w:rsidP="00F10734">
      <w:pPr>
        <w:spacing w:before="120"/>
        <w:jc w:val="center"/>
        <w:rPr>
          <w:b/>
          <w:bCs/>
          <w:sz w:val="28"/>
          <w:szCs w:val="28"/>
        </w:rPr>
      </w:pPr>
      <w:r w:rsidRPr="00480CD1">
        <w:rPr>
          <w:b/>
          <w:bCs/>
          <w:sz w:val="28"/>
          <w:szCs w:val="28"/>
        </w:rPr>
        <w:t>Глава 1 Нетрадиционные формы обучения – как один из видов обучения учащихся</w:t>
      </w:r>
    </w:p>
    <w:p w:rsidR="00F10734" w:rsidRPr="00480CD1" w:rsidRDefault="00F10734" w:rsidP="00F10734">
      <w:pPr>
        <w:spacing w:before="120"/>
        <w:jc w:val="center"/>
        <w:rPr>
          <w:b/>
          <w:bCs/>
          <w:sz w:val="28"/>
          <w:szCs w:val="28"/>
        </w:rPr>
      </w:pPr>
      <w:r w:rsidRPr="00480CD1">
        <w:rPr>
          <w:b/>
          <w:bCs/>
          <w:sz w:val="28"/>
          <w:szCs w:val="28"/>
        </w:rPr>
        <w:t>1.1. Сущность понятия нетрадиционных форм обучения на уроках технологии</w:t>
      </w:r>
    </w:p>
    <w:p w:rsidR="00F10734" w:rsidRPr="00480CD1" w:rsidRDefault="00F10734" w:rsidP="00F10734">
      <w:pPr>
        <w:spacing w:before="120"/>
        <w:ind w:firstLine="567"/>
        <w:jc w:val="both"/>
        <w:rPr>
          <w:sz w:val="24"/>
          <w:szCs w:val="24"/>
        </w:rPr>
      </w:pPr>
      <w:r w:rsidRPr="00480CD1">
        <w:rPr>
          <w:sz w:val="24"/>
          <w:szCs w:val="24"/>
        </w:rPr>
        <w:t xml:space="preserve">Урок - это основная организационная форма обучения в школе. Он является не только важной организационной, но и прежде всего педагогической единицей процесса обучения и воспитания, его нравственность, а также основные принципы, методы и средства обучения получают реальную конкретизацию и находят свое правильное решение и воплощаются в жизнь только в ходе урока и через него. Каждый урок вносит свой специфический, свойственный лишь ему вклад в решение задач. Урок выполняет конкретную функцию, в которой находит выражение определенная часть более крупных блоков учебного материала. </w:t>
      </w:r>
    </w:p>
    <w:p w:rsidR="00F10734" w:rsidRPr="00480CD1" w:rsidRDefault="00F10734" w:rsidP="00F10734">
      <w:pPr>
        <w:spacing w:before="120"/>
        <w:ind w:firstLine="567"/>
        <w:jc w:val="both"/>
        <w:rPr>
          <w:sz w:val="24"/>
          <w:szCs w:val="24"/>
        </w:rPr>
      </w:pPr>
      <w:r w:rsidRPr="00480CD1">
        <w:rPr>
          <w:sz w:val="24"/>
          <w:szCs w:val="24"/>
        </w:rPr>
        <w:t>Урок как форма организации обучения прочно занял свое место в школе в качестве основной организационной формы обучения. Хороший урок – дело не простое. Искусство проведения уроков во многом зависит от понимания и выполнения учителем социальных и педагогических требований, которые определяются задачами школы, закономерностями и принципами обучения. Немаловажным условием проведения урока является грамотная постановка задач урока и успешная их реализация. Обучение технологии преследует реализацию практических, воспитательных, образовательных и развивающих задач.[4]</w:t>
      </w:r>
    </w:p>
    <w:p w:rsidR="00F10734" w:rsidRPr="00480CD1" w:rsidRDefault="00F10734" w:rsidP="00F10734">
      <w:pPr>
        <w:spacing w:before="120"/>
        <w:ind w:firstLine="567"/>
        <w:jc w:val="both"/>
        <w:rPr>
          <w:sz w:val="24"/>
          <w:szCs w:val="24"/>
        </w:rPr>
      </w:pPr>
      <w:r w:rsidRPr="00480CD1">
        <w:rPr>
          <w:sz w:val="24"/>
          <w:szCs w:val="24"/>
        </w:rPr>
        <w:t>К традиционным школьным занятиям принадлежат, как известно, уроки изучения нового материала, закрепления знаний, умений и навыков, проверки и учета приобретенных знаний, умений и навыков, анализа контрольных работ, обобщения и систематизации выученного, повторение темы или раздела. Наряду с этими формами обучения в последнее время широко используются и нетрадиционные или нестандартные. Это, в частности, уроки-семинары, зачеты, лекции, конкурсы, уроки - экскурсии, интегрированные уроки, занятия-конференции, диспуты, тематичные игровые уроки, благодаря которым ученики быстрее и лучше усваивают программный материал.</w:t>
      </w:r>
    </w:p>
    <w:p w:rsidR="00F10734" w:rsidRPr="00480CD1" w:rsidRDefault="00F10734" w:rsidP="00F10734">
      <w:pPr>
        <w:spacing w:before="120"/>
        <w:ind w:firstLine="567"/>
        <w:jc w:val="both"/>
        <w:rPr>
          <w:sz w:val="24"/>
          <w:szCs w:val="24"/>
        </w:rPr>
      </w:pPr>
      <w:r w:rsidRPr="00480CD1">
        <w:rPr>
          <w:sz w:val="24"/>
          <w:szCs w:val="24"/>
        </w:rPr>
        <w:t>Ориентация современной школы на гуманизацию процесса образования и разностороннее развитие личности ребенка предполагает, в частности, необходимость гармонического сочетания собственно учебной деятельности, в рамках которой формируются базовые знания, умения и навыки, с деятельностью творческой, связанной с развитием индивидуальных задатков учащихся, их познавательной активности, способности самостоятельно решать нестандартные задачи и т.п. Активное введение в традиционный учебный процесс разнообразных развивающих занятий, специфически направленных на развитие личностно-мотивационной и аналитико-синтетической сфер ребенка, памяти, внимания, пространственного воображения и ряда других важных психических функций, является в этой связи одной из важнейших задач педагогического коллектива.[19]</w:t>
      </w:r>
    </w:p>
    <w:p w:rsidR="00F10734" w:rsidRPr="00480CD1" w:rsidRDefault="00F10734" w:rsidP="00F10734">
      <w:pPr>
        <w:spacing w:before="120"/>
        <w:ind w:firstLine="567"/>
        <w:jc w:val="both"/>
        <w:rPr>
          <w:sz w:val="24"/>
          <w:szCs w:val="24"/>
        </w:rPr>
      </w:pPr>
      <w:r w:rsidRPr="00480CD1">
        <w:rPr>
          <w:sz w:val="24"/>
          <w:szCs w:val="24"/>
        </w:rPr>
        <w:t xml:space="preserve">Что мы подразумеваем под понятием нетрадиционная форма урока? </w:t>
      </w:r>
    </w:p>
    <w:p w:rsidR="00F10734" w:rsidRPr="00480CD1" w:rsidRDefault="00F10734" w:rsidP="00F10734">
      <w:pPr>
        <w:spacing w:before="120"/>
        <w:ind w:firstLine="567"/>
        <w:jc w:val="both"/>
        <w:rPr>
          <w:sz w:val="24"/>
          <w:szCs w:val="24"/>
        </w:rPr>
      </w:pPr>
      <w:r w:rsidRPr="00480CD1">
        <w:rPr>
          <w:sz w:val="24"/>
          <w:szCs w:val="24"/>
        </w:rPr>
        <w:t>В отечественной педагогике выделяют два основных подхода к пониманию нетрадиционных форм урока. Первый подход НФУ как отход от четкой структуры комбинированного отхода и сочетание разнообразных методических приемов. То есть основной формой учебного процесса все же остается традиционный урок, но в который обязательно вносятся элементы современных технологий развития познавательных способностей учащихся. А это, прежде всего шестиуровневое развитие познавательных способностей: знание; понимание; применение; анализ; синтез; оценка.Исходя из этого, более тщательно отбираются фактический материал к уроку, тексты документов, источники по теме, задания, тексты и т. д. На уроках используются разные виды деятельности: составление таблиц, опорных конспектов, заполнение карточек, кроссвордов по различным источникам, дискуссии и рассказы на заданную тему, подготовка и защита рефератов, игры и др.</w:t>
      </w:r>
    </w:p>
    <w:p w:rsidR="00F10734" w:rsidRPr="00480CD1" w:rsidRDefault="00F10734" w:rsidP="00F10734">
      <w:pPr>
        <w:spacing w:before="120"/>
        <w:ind w:firstLine="567"/>
        <w:jc w:val="both"/>
        <w:rPr>
          <w:sz w:val="24"/>
          <w:szCs w:val="24"/>
        </w:rPr>
      </w:pPr>
      <w:r w:rsidRPr="00480CD1">
        <w:rPr>
          <w:sz w:val="24"/>
          <w:szCs w:val="24"/>
        </w:rPr>
        <w:t>Второй подход трактует НФУ как инновационные, современные формы урока, появившиеся в последнее время и имеющие широкое распространение в современной школе (уроки-конференции, уроки – круглые столы, уроки-аукционы, уроки-дискуссии и т. д.). Что же касается научной литературы, то здесь видим тенденцию рассматривать НФУ как формы интерактивного обучения или учебные занятия в “режиме интерактива” ( от англ. слова interaction – взаимодействие). Интенсивное общение – выработка тактики и стратегии взаимодействия, организация совместной деятельности. Основные виды интерактивного общения – кооперация и конкуренция. Упор делается на межличностные коммуникации, в основе которых берется способность индивида встать на позицию другого человека или группы людей, и только с этой позиции оценить свои собственные действия (самооценка).По мнению О.В. Трофимовой: “...сам термин “нетрадиционная форма урока” требует более конкретной проработки в этимологическом аспекте. Можно ли, например, говорить о “нетрадиционном уроке”, в то время как именно классно-урочная система, базирующаяся на принципах дидактики А.А. Каменского, является основой “традиционного обучения?” говоря иначе, может ли урок, традиционная единица учебного процесса, характеризоваться как нетрадиционный”.[29] В учебном пособии Подласого И.П. “Педагогика” выделены десятки типов нетрадиционных уроков (перечислено 36), в том числе уроки – деловые игры, уроки-речевые игры, уроки-игры типа “Поле чудес” и т. д.[24] Все они отнесены к различным типам, хотя очевидно, что это уроки одного типа или близкие друг к другу. Г.В. Селевко рассматривает НФУ как “технологии”, “нетрадиционные технологии урока”. Он характеризует их как “основанные на усовершенствовании классических форм урочного преподавания, нестандартных структурах и методах”. Г.В. Селевко предложил свою структуру сравнения традиционных и нетрадиционных форм урока. Основными элементами данной структуры являются: концептуальная основа; содержательная часть обучения; процессуальная часть.[34]</w:t>
      </w:r>
    </w:p>
    <w:p w:rsidR="00F10734" w:rsidRPr="00480CD1" w:rsidRDefault="00F10734" w:rsidP="00F10734">
      <w:pPr>
        <w:spacing w:before="120"/>
        <w:ind w:firstLine="567"/>
        <w:jc w:val="both"/>
        <w:rPr>
          <w:sz w:val="24"/>
          <w:szCs w:val="24"/>
        </w:rPr>
      </w:pPr>
      <w:r w:rsidRPr="00480CD1">
        <w:rPr>
          <w:sz w:val="24"/>
          <w:szCs w:val="24"/>
        </w:rPr>
        <w:t>Эти же элементы являются основными в структуре соотношения традиционных и нетрадиционных форм урока, предложенные Г.В. Селевко. Исходя из концепции и классификации педагогических технологий, нетрадиционную форму урока “можно определить как технологию локального (модульного) уровня” (О.В. Трофимова). Хотя при разработке нетрадиционных уроков происходит соприкосновение с другими технологиями. [29]</w:t>
      </w:r>
    </w:p>
    <w:p w:rsidR="00F10734" w:rsidRPr="00480CD1" w:rsidRDefault="00F10734" w:rsidP="00F10734">
      <w:pPr>
        <w:spacing w:before="120"/>
        <w:ind w:firstLine="567"/>
        <w:jc w:val="both"/>
        <w:rPr>
          <w:sz w:val="24"/>
          <w:szCs w:val="24"/>
        </w:rPr>
      </w:pPr>
      <w:r w:rsidRPr="00480CD1">
        <w:rPr>
          <w:sz w:val="24"/>
          <w:szCs w:val="24"/>
        </w:rPr>
        <w:t>Далее приводим таблицу 1. (Традиционные и нетрадиционные уроки) и таблицу 2 (Соотношение традиционных и нетрадиционных форм урока), составленные Г.К. Селевко.[28]</w:t>
      </w:r>
    </w:p>
    <w:p w:rsidR="00F10734" w:rsidRPr="00480CD1" w:rsidRDefault="00F10734" w:rsidP="00F10734">
      <w:pPr>
        <w:spacing w:before="120"/>
        <w:ind w:firstLine="567"/>
        <w:jc w:val="both"/>
        <w:rPr>
          <w:sz w:val="24"/>
          <w:szCs w:val="24"/>
        </w:rPr>
      </w:pPr>
      <w:r w:rsidRPr="00480CD1">
        <w:rPr>
          <w:sz w:val="24"/>
          <w:szCs w:val="24"/>
        </w:rPr>
        <w:t>Таблица 1</w:t>
      </w:r>
    </w:p>
    <w:p w:rsidR="00F10734" w:rsidRPr="00480CD1" w:rsidRDefault="00F10734" w:rsidP="00F10734">
      <w:pPr>
        <w:spacing w:before="120"/>
        <w:ind w:firstLine="567"/>
        <w:jc w:val="both"/>
        <w:rPr>
          <w:sz w:val="24"/>
          <w:szCs w:val="24"/>
        </w:rPr>
      </w:pPr>
      <w:r w:rsidRPr="00480CD1">
        <w:rPr>
          <w:sz w:val="24"/>
          <w:szCs w:val="24"/>
        </w:rPr>
        <w:t>Традиционные и нетрадиционные формы урока (автор Г.К. Селевко)</w:t>
      </w:r>
    </w:p>
    <w:tbl>
      <w:tblPr>
        <w:tblW w:w="5000" w:type="pct"/>
        <w:tblCellSpacing w:w="0" w:type="dxa"/>
        <w:tblInd w:w="-128"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2713"/>
        <w:gridCol w:w="3702"/>
        <w:gridCol w:w="3463"/>
      </w:tblGrid>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Элементы</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Традиционный урок</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Нетрадиционный урок</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Концептуальная основа</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Субъект – объективные взаимодействия в системе “учитель – ученик”</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Субъект – субъектные позиции в системе “учитель – ученик”</w:t>
            </w:r>
          </w:p>
        </w:tc>
      </w:tr>
      <w:tr w:rsidR="00F10734" w:rsidRPr="00480CD1" w:rsidTr="00A026C4">
        <w:trPr>
          <w:tblCellSpacing w:w="0" w:type="dxa"/>
        </w:trPr>
        <w:tc>
          <w:tcPr>
            <w:tcW w:w="5000" w:type="pct"/>
            <w:gridSpan w:val="3"/>
            <w:tcBorders>
              <w:top w:val="outset" w:sz="6" w:space="0" w:color="000000"/>
              <w:bottom w:val="outset" w:sz="6" w:space="0" w:color="000000"/>
            </w:tcBorders>
          </w:tcPr>
          <w:p w:rsidR="00F10734" w:rsidRPr="00480CD1" w:rsidRDefault="00F10734" w:rsidP="00A026C4">
            <w:pPr>
              <w:rPr>
                <w:sz w:val="24"/>
                <w:szCs w:val="24"/>
              </w:rPr>
            </w:pPr>
            <w:r w:rsidRPr="00480CD1">
              <w:rPr>
                <w:sz w:val="24"/>
                <w:szCs w:val="24"/>
              </w:rPr>
              <w:t>Содержательная часть</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Цели</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Формирование знаний, умений и навыков, воспитание личности с заданными свойствами</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Развитие личности учащихся</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Содержание учебного материала</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Изучаемый материал соответствует содержанию учебного предмета, информация носит преимущественно фактологический характер</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Выход за рамки содержания одного предмета (интеграция знаний), соответствие материала критериям проблемности, альтернативности, критичности</w:t>
            </w:r>
          </w:p>
        </w:tc>
      </w:tr>
      <w:tr w:rsidR="00F10734" w:rsidRPr="00480CD1" w:rsidTr="00A026C4">
        <w:trPr>
          <w:tblCellSpacing w:w="0" w:type="dxa"/>
        </w:trPr>
        <w:tc>
          <w:tcPr>
            <w:tcW w:w="5000" w:type="pct"/>
            <w:gridSpan w:val="3"/>
            <w:tcBorders>
              <w:top w:val="outset" w:sz="6" w:space="0" w:color="000000"/>
              <w:bottom w:val="outset" w:sz="6" w:space="0" w:color="000000"/>
            </w:tcBorders>
          </w:tcPr>
          <w:p w:rsidR="00F10734" w:rsidRPr="00480CD1" w:rsidRDefault="00F10734" w:rsidP="00A026C4">
            <w:pPr>
              <w:rPr>
                <w:sz w:val="24"/>
                <w:szCs w:val="24"/>
              </w:rPr>
            </w:pPr>
            <w:r w:rsidRPr="00480CD1">
              <w:rPr>
                <w:sz w:val="24"/>
                <w:szCs w:val="24"/>
              </w:rPr>
              <w:t>Процессуальная часть</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Организация учебного процесса</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Формы урока: лекция, лабораторное занятие, семинар, практическое занятие, итоговое собеседование</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 xml:space="preserve"> </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Методы и формы учебной деятельности школьников</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Преимущественно репродуктивный характер учебной деятельности: сообщение готовых знаний, обучение по образцу, индуктивная логика от части к целому, механическое запоминание, вербальное изложение, репродуцированное воспроизведение</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Формы урока: урок – учебная игра, учебная дискуссия, исследование</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Методы и формы работы учителя</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Учитель определяет цели урока, планирует деятельность учащихся, осуществляет итоговый анализ и оценивание деятельности школьников</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Игровая (моделирующая), оценочно- дискуссионная, рефлексивная деятельность: “метод прямого доступа”, проблемно-поисковый метод, метод стимулирования интереса и мотивации учебной деятельности учащегося</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Деятельность учителя по процессу управления усвоением материала</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Инициатива у учителя, управление и контроль в его руках</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 xml:space="preserve">Совместная работа учителя и учащегося в областях целепологания, планирования, анализа (рефлексии) и оценивания результатов учебной деятельности </w:t>
            </w:r>
          </w:p>
        </w:tc>
      </w:tr>
      <w:tr w:rsidR="00F10734" w:rsidRPr="00480CD1" w:rsidTr="00A026C4">
        <w:trPr>
          <w:tblCellSpacing w:w="0" w:type="dxa"/>
        </w:trPr>
        <w:tc>
          <w:tcPr>
            <w:tcW w:w="1373"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Диагностика учебного процесса</w:t>
            </w:r>
          </w:p>
        </w:tc>
        <w:tc>
          <w:tcPr>
            <w:tcW w:w="1874"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 xml:space="preserve">Использование критерия количественной пятибалльной шкалы оценки знаний учащихся </w:t>
            </w:r>
          </w:p>
        </w:tc>
        <w:tc>
          <w:tcPr>
            <w:tcW w:w="175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 xml:space="preserve">Учитель – координатор, приоритет стимулирующий деятельности учителя </w:t>
            </w:r>
          </w:p>
          <w:p w:rsidR="00F10734" w:rsidRPr="00480CD1" w:rsidRDefault="00F10734" w:rsidP="00A026C4">
            <w:pPr>
              <w:rPr>
                <w:sz w:val="24"/>
                <w:szCs w:val="24"/>
              </w:rPr>
            </w:pPr>
            <w:r w:rsidRPr="00480CD1">
              <w:rPr>
                <w:sz w:val="24"/>
                <w:szCs w:val="24"/>
              </w:rPr>
              <w:t xml:space="preserve">Рефлексивная деятельность учителя и учащихся </w:t>
            </w:r>
          </w:p>
        </w:tc>
      </w:tr>
    </w:tbl>
    <w:p w:rsidR="00F10734" w:rsidRPr="00480CD1" w:rsidRDefault="00F10734" w:rsidP="00F10734">
      <w:pPr>
        <w:spacing w:before="120"/>
        <w:ind w:firstLine="567"/>
        <w:jc w:val="both"/>
        <w:rPr>
          <w:sz w:val="24"/>
          <w:szCs w:val="24"/>
        </w:rPr>
      </w:pPr>
      <w:r w:rsidRPr="00480CD1">
        <w:rPr>
          <w:sz w:val="24"/>
          <w:szCs w:val="24"/>
        </w:rPr>
        <w:t>Таблица 2</w:t>
      </w:r>
    </w:p>
    <w:p w:rsidR="00F10734" w:rsidRPr="00480CD1" w:rsidRDefault="00F10734" w:rsidP="00F10734">
      <w:pPr>
        <w:spacing w:before="120"/>
        <w:ind w:firstLine="567"/>
        <w:jc w:val="both"/>
        <w:rPr>
          <w:sz w:val="24"/>
          <w:szCs w:val="24"/>
        </w:rPr>
      </w:pPr>
      <w:r w:rsidRPr="00480CD1">
        <w:rPr>
          <w:sz w:val="24"/>
          <w:szCs w:val="24"/>
        </w:rPr>
        <w:t>Соотношение традиционных и нетрадиционных форм уроков</w:t>
      </w:r>
    </w:p>
    <w:tbl>
      <w:tblPr>
        <w:tblW w:w="5000" w:type="pct"/>
        <w:tblCellSpacing w:w="0" w:type="dxa"/>
        <w:tblInd w:w="-128"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2916"/>
        <w:gridCol w:w="3341"/>
        <w:gridCol w:w="3621"/>
      </w:tblGrid>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Элементы</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Традиционный урок</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Нетрадиционный урок</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Концептуальная основа</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 xml:space="preserve">Недостатки: </w:t>
            </w:r>
          </w:p>
          <w:p w:rsidR="00F10734" w:rsidRPr="00480CD1" w:rsidRDefault="00F10734" w:rsidP="00A026C4">
            <w:pPr>
              <w:rPr>
                <w:sz w:val="24"/>
                <w:szCs w:val="24"/>
              </w:rPr>
            </w:pPr>
            <w:r w:rsidRPr="00480CD1">
              <w:rPr>
                <w:sz w:val="24"/>
                <w:szCs w:val="24"/>
              </w:rPr>
              <w:t>субъект – объектные взаимодействия в системе “учитель-ученик”, изоляция учащихся от коммуникативного диалога друг с другом</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 xml:space="preserve">Достоинства: </w:t>
            </w:r>
          </w:p>
          <w:p w:rsidR="00F10734" w:rsidRPr="00480CD1" w:rsidRDefault="00F10734" w:rsidP="00A026C4">
            <w:pPr>
              <w:rPr>
                <w:sz w:val="24"/>
                <w:szCs w:val="24"/>
              </w:rPr>
            </w:pPr>
            <w:r w:rsidRPr="00480CD1">
              <w:rPr>
                <w:sz w:val="24"/>
                <w:szCs w:val="24"/>
              </w:rPr>
              <w:t>субъект – субъективные позиции в системе “учитель – ученик”, возможность коммуникативного (интерактивного) диалога между учащимися.</w:t>
            </w:r>
          </w:p>
        </w:tc>
      </w:tr>
      <w:tr w:rsidR="00F10734" w:rsidRPr="00480CD1" w:rsidTr="00A026C4">
        <w:trPr>
          <w:tblCellSpacing w:w="0" w:type="dxa"/>
        </w:trPr>
        <w:tc>
          <w:tcPr>
            <w:tcW w:w="5000" w:type="pct"/>
            <w:gridSpan w:val="3"/>
            <w:tcBorders>
              <w:top w:val="outset" w:sz="6" w:space="0" w:color="000000"/>
              <w:bottom w:val="outset" w:sz="6" w:space="0" w:color="000000"/>
            </w:tcBorders>
          </w:tcPr>
          <w:p w:rsidR="00F10734" w:rsidRPr="00480CD1" w:rsidRDefault="00F10734" w:rsidP="00A026C4">
            <w:pPr>
              <w:rPr>
                <w:sz w:val="24"/>
                <w:szCs w:val="24"/>
              </w:rPr>
            </w:pPr>
            <w:r w:rsidRPr="00480CD1">
              <w:rPr>
                <w:sz w:val="24"/>
                <w:szCs w:val="24"/>
              </w:rPr>
              <w:t>Содержательная часть</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Цели</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Достоинства: формирование знаний, умений и навыков</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Достоинства: развитие творческого потенциала личности учащихся</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Содержание учебного материала</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Достоинства: наибольший объем информации, систематичность</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Достоинства: более глубокое изучение учебного материала.</w:t>
            </w:r>
          </w:p>
          <w:p w:rsidR="00F10734" w:rsidRPr="00480CD1" w:rsidRDefault="00F10734" w:rsidP="00A026C4">
            <w:pPr>
              <w:rPr>
                <w:sz w:val="24"/>
                <w:szCs w:val="24"/>
              </w:rPr>
            </w:pPr>
            <w:r w:rsidRPr="00480CD1">
              <w:rPr>
                <w:sz w:val="24"/>
                <w:szCs w:val="24"/>
              </w:rPr>
              <w:t>Недостатки: меньший объем изучаемого материала</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Процессуальная часть</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Достоинства: четкая структура урока.</w:t>
            </w:r>
          </w:p>
          <w:p w:rsidR="00F10734" w:rsidRPr="00480CD1" w:rsidRDefault="00F10734" w:rsidP="00A026C4">
            <w:pPr>
              <w:rPr>
                <w:sz w:val="24"/>
                <w:szCs w:val="24"/>
              </w:rPr>
            </w:pPr>
            <w:r w:rsidRPr="00480CD1">
              <w:rPr>
                <w:sz w:val="24"/>
                <w:szCs w:val="24"/>
              </w:rPr>
              <w:t>Недостатки: шаблонность, однообразие</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Достоинства: внутренние источники мотивации, опора на самоуправляющие механизмы личности.</w:t>
            </w:r>
          </w:p>
          <w:p w:rsidR="00F10734" w:rsidRPr="00480CD1" w:rsidRDefault="00F10734" w:rsidP="00A026C4">
            <w:pPr>
              <w:rPr>
                <w:sz w:val="24"/>
                <w:szCs w:val="24"/>
              </w:rPr>
            </w:pPr>
            <w:r w:rsidRPr="00480CD1">
              <w:rPr>
                <w:sz w:val="24"/>
                <w:szCs w:val="24"/>
              </w:rPr>
              <w:t>Недостатки: большие затраты времени</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Организация учебного процесса</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Недостатки: низкий уровень самостоятельности, пассивная познавательная позиция, отсутствие возможностей критического мышления</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Достоинства: разнообразие форм деятельности, высокий уровень самостоятельности, возможность для формирования критического мышления</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Методы и формы учебной деятельности школьников</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Недостатки: вербальные методы обучения, преобладание монолога учителя</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Достоинства: приоритет стимулирующей деятельности учителя</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Методы и формы работы учителя</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Достоинства: контроль со стороны учителя за содержанием, ходом урока, его временными рамками</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Недостатки: меньшие возможности для контроля со стороны учителя</w:t>
            </w:r>
          </w:p>
        </w:tc>
      </w:tr>
      <w:tr w:rsidR="00F10734" w:rsidRPr="00480CD1" w:rsidTr="00A026C4">
        <w:trPr>
          <w:tblCellSpacing w:w="0" w:type="dxa"/>
        </w:trPr>
        <w:tc>
          <w:tcPr>
            <w:tcW w:w="1476" w:type="pct"/>
            <w:tcBorders>
              <w:top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 xml:space="preserve">Деятельность учителя по процессу управления усвоением материала. </w:t>
            </w:r>
          </w:p>
          <w:p w:rsidR="00F10734" w:rsidRPr="00480CD1" w:rsidRDefault="00F10734" w:rsidP="00A026C4">
            <w:pPr>
              <w:rPr>
                <w:sz w:val="24"/>
                <w:szCs w:val="24"/>
              </w:rPr>
            </w:pPr>
            <w:r w:rsidRPr="00480CD1">
              <w:rPr>
                <w:sz w:val="24"/>
                <w:szCs w:val="24"/>
              </w:rPr>
              <w:t>Диагностика учебного процесса</w:t>
            </w:r>
          </w:p>
        </w:tc>
        <w:tc>
          <w:tcPr>
            <w:tcW w:w="1691" w:type="pct"/>
            <w:tcBorders>
              <w:top w:val="outset" w:sz="6" w:space="0" w:color="000000"/>
              <w:left w:val="outset" w:sz="6" w:space="0" w:color="000000"/>
              <w:bottom w:val="outset" w:sz="6" w:space="0" w:color="000000"/>
              <w:right w:val="outset" w:sz="6" w:space="0" w:color="000000"/>
            </w:tcBorders>
          </w:tcPr>
          <w:p w:rsidR="00F10734" w:rsidRPr="00480CD1" w:rsidRDefault="00F10734" w:rsidP="00A026C4">
            <w:pPr>
              <w:rPr>
                <w:sz w:val="24"/>
                <w:szCs w:val="24"/>
              </w:rPr>
            </w:pPr>
            <w:r w:rsidRPr="00480CD1">
              <w:rPr>
                <w:sz w:val="24"/>
                <w:szCs w:val="24"/>
              </w:rPr>
              <w:t xml:space="preserve">Достоинства: предсказуемость, контролируемость результатов обучения </w:t>
            </w:r>
          </w:p>
          <w:p w:rsidR="00F10734" w:rsidRPr="00480CD1" w:rsidRDefault="00F10734" w:rsidP="00A026C4">
            <w:pPr>
              <w:rPr>
                <w:sz w:val="24"/>
                <w:szCs w:val="24"/>
              </w:rPr>
            </w:pPr>
            <w:r w:rsidRPr="00480CD1">
              <w:rPr>
                <w:sz w:val="24"/>
                <w:szCs w:val="24"/>
              </w:rPr>
              <w:t>Недостатки: слабая обратная связь</w:t>
            </w:r>
          </w:p>
        </w:tc>
        <w:tc>
          <w:tcPr>
            <w:tcW w:w="1833" w:type="pct"/>
            <w:tcBorders>
              <w:top w:val="outset" w:sz="6" w:space="0" w:color="000000"/>
              <w:left w:val="outset" w:sz="6" w:space="0" w:color="000000"/>
              <w:bottom w:val="outset" w:sz="6" w:space="0" w:color="000000"/>
            </w:tcBorders>
          </w:tcPr>
          <w:p w:rsidR="00F10734" w:rsidRPr="00480CD1" w:rsidRDefault="00F10734" w:rsidP="00A026C4">
            <w:pPr>
              <w:rPr>
                <w:sz w:val="24"/>
                <w:szCs w:val="24"/>
              </w:rPr>
            </w:pPr>
            <w:r w:rsidRPr="00480CD1">
              <w:rPr>
                <w:sz w:val="24"/>
                <w:szCs w:val="24"/>
              </w:rPr>
              <w:t xml:space="preserve">Достоинства: сильная обратная связь </w:t>
            </w:r>
          </w:p>
          <w:p w:rsidR="00F10734" w:rsidRPr="00480CD1" w:rsidRDefault="00F10734" w:rsidP="00A026C4">
            <w:pPr>
              <w:rPr>
                <w:sz w:val="24"/>
                <w:szCs w:val="24"/>
              </w:rPr>
            </w:pPr>
            <w:r w:rsidRPr="00480CD1">
              <w:rPr>
                <w:sz w:val="24"/>
                <w:szCs w:val="24"/>
              </w:rPr>
              <w:t>Недостатки: трудности в прогнозировании и диагностики результатов обучения</w:t>
            </w:r>
          </w:p>
        </w:tc>
      </w:tr>
    </w:tbl>
    <w:p w:rsidR="00F10734" w:rsidRPr="00480CD1" w:rsidRDefault="00F10734" w:rsidP="00F10734">
      <w:pPr>
        <w:spacing w:before="120"/>
        <w:ind w:firstLine="567"/>
        <w:jc w:val="both"/>
        <w:rPr>
          <w:sz w:val="24"/>
          <w:szCs w:val="24"/>
        </w:rPr>
      </w:pPr>
    </w:p>
    <w:p w:rsidR="00F10734" w:rsidRPr="00480CD1" w:rsidRDefault="00F10734" w:rsidP="00F10734">
      <w:pPr>
        <w:spacing w:before="120"/>
        <w:ind w:firstLine="567"/>
        <w:jc w:val="both"/>
        <w:rPr>
          <w:sz w:val="24"/>
          <w:szCs w:val="24"/>
        </w:rPr>
      </w:pPr>
      <w:r w:rsidRPr="00480CD1">
        <w:rPr>
          <w:sz w:val="24"/>
          <w:szCs w:val="24"/>
        </w:rPr>
        <w:t>При планировании и организации нетрадиционных форм проведения занятий технологии, как и при проведении уроков, учитель должен опираться на общедидактические принципы, представляющие собой основные, исходные положения, определяющие эффективность и целесообразность педагогической деятельности (принцип систематичности, научности отбора учебного материала, принцип учета индивидуальных и возрастных особенностей школьников, принцип связи теории с практикой, принцип сознательности и активности школьников в различных видах деятельности и пр.). (таблица 3)</w:t>
      </w:r>
    </w:p>
    <w:p w:rsidR="00F10734" w:rsidRPr="00480CD1" w:rsidRDefault="00F10734" w:rsidP="00F10734">
      <w:pPr>
        <w:spacing w:before="120"/>
        <w:ind w:firstLine="567"/>
        <w:jc w:val="both"/>
        <w:rPr>
          <w:sz w:val="24"/>
          <w:szCs w:val="24"/>
        </w:rPr>
      </w:pPr>
      <w:r w:rsidRPr="00480CD1">
        <w:rPr>
          <w:sz w:val="24"/>
          <w:szCs w:val="24"/>
        </w:rPr>
        <w:t>Таблица 3</w:t>
      </w:r>
    </w:p>
    <w:p w:rsidR="00F10734" w:rsidRPr="00480CD1" w:rsidRDefault="00F10734" w:rsidP="00F10734">
      <w:pPr>
        <w:spacing w:before="120"/>
        <w:ind w:firstLine="567"/>
        <w:jc w:val="both"/>
        <w:rPr>
          <w:sz w:val="24"/>
          <w:szCs w:val="24"/>
        </w:rPr>
      </w:pPr>
      <w:r w:rsidRPr="00480CD1">
        <w:rPr>
          <w:sz w:val="24"/>
          <w:szCs w:val="24"/>
        </w:rPr>
        <w:t>Общедидактические принципы организации нетрадиционных форм проведения занятий технологии</w:t>
      </w:r>
    </w:p>
    <w:p w:rsidR="00F10734" w:rsidRPr="00480CD1" w:rsidRDefault="00F10734" w:rsidP="00F10734">
      <w:pPr>
        <w:spacing w:before="120"/>
        <w:ind w:firstLine="567"/>
        <w:jc w:val="both"/>
        <w:rPr>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7255"/>
      </w:tblGrid>
      <w:tr w:rsidR="00F10734" w:rsidRPr="00480CD1" w:rsidTr="00A026C4">
        <w:tc>
          <w:tcPr>
            <w:tcW w:w="1319" w:type="pct"/>
            <w:vAlign w:val="center"/>
          </w:tcPr>
          <w:p w:rsidR="00F10734" w:rsidRPr="00480CD1" w:rsidRDefault="00F10734" w:rsidP="00A026C4">
            <w:pPr>
              <w:rPr>
                <w:sz w:val="24"/>
                <w:szCs w:val="24"/>
              </w:rPr>
            </w:pPr>
            <w:r w:rsidRPr="00480CD1">
              <w:rPr>
                <w:sz w:val="24"/>
                <w:szCs w:val="24"/>
              </w:rPr>
              <w:t>Принцип</w:t>
            </w:r>
          </w:p>
        </w:tc>
        <w:tc>
          <w:tcPr>
            <w:tcW w:w="3681" w:type="pct"/>
            <w:vAlign w:val="center"/>
          </w:tcPr>
          <w:p w:rsidR="00F10734" w:rsidRPr="00480CD1" w:rsidRDefault="00F10734" w:rsidP="00A026C4">
            <w:pPr>
              <w:rPr>
                <w:sz w:val="24"/>
                <w:szCs w:val="24"/>
              </w:rPr>
            </w:pPr>
            <w:r w:rsidRPr="00480CD1">
              <w:rPr>
                <w:sz w:val="24"/>
                <w:szCs w:val="24"/>
              </w:rPr>
              <w:t>Реализация принципа на практике</w:t>
            </w: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индивидуального подхода к учащимся</w:t>
            </w:r>
          </w:p>
        </w:tc>
        <w:tc>
          <w:tcPr>
            <w:tcW w:w="3681" w:type="pct"/>
          </w:tcPr>
          <w:p w:rsidR="00F10734" w:rsidRPr="00480CD1" w:rsidRDefault="00F10734" w:rsidP="00A026C4">
            <w:pPr>
              <w:rPr>
                <w:sz w:val="24"/>
                <w:szCs w:val="24"/>
              </w:rPr>
            </w:pPr>
            <w:r w:rsidRPr="00480CD1">
              <w:rPr>
                <w:sz w:val="24"/>
                <w:szCs w:val="24"/>
              </w:rPr>
              <w:t>Требует построения внеклассного мероприятия с учетом личных запросов школьников, создания условий для развития их индивидуальных задатков, интересов, склонностей</w:t>
            </w: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связи теории с практикой</w:t>
            </w:r>
          </w:p>
        </w:tc>
        <w:tc>
          <w:tcPr>
            <w:tcW w:w="3681" w:type="pct"/>
          </w:tcPr>
          <w:p w:rsidR="00F10734" w:rsidRPr="00480CD1" w:rsidRDefault="00F10734" w:rsidP="00A026C4">
            <w:pPr>
              <w:rPr>
                <w:sz w:val="24"/>
                <w:szCs w:val="24"/>
              </w:rPr>
            </w:pPr>
            <w:r w:rsidRPr="00480CD1">
              <w:rPr>
                <w:sz w:val="24"/>
                <w:szCs w:val="24"/>
              </w:rPr>
              <w:t>Требует осуществления более тесной связи нетрадиционных форм обучения с уроками:</w:t>
            </w:r>
          </w:p>
          <w:p w:rsidR="00F10734" w:rsidRPr="00480CD1" w:rsidRDefault="00F10734" w:rsidP="00A026C4">
            <w:pPr>
              <w:rPr>
                <w:sz w:val="24"/>
                <w:szCs w:val="24"/>
              </w:rPr>
            </w:pPr>
            <w:r w:rsidRPr="00480CD1">
              <w:rPr>
                <w:sz w:val="24"/>
                <w:szCs w:val="24"/>
              </w:rPr>
              <w:t>теоретический и практический материал уроков получает во внеклассной работе дополнительное подтверждение;</w:t>
            </w:r>
          </w:p>
          <w:p w:rsidR="00F10734" w:rsidRPr="00480CD1" w:rsidRDefault="00F10734" w:rsidP="00A026C4">
            <w:pPr>
              <w:rPr>
                <w:sz w:val="24"/>
                <w:szCs w:val="24"/>
              </w:rPr>
            </w:pPr>
            <w:r w:rsidRPr="00480CD1">
              <w:rPr>
                <w:sz w:val="24"/>
                <w:szCs w:val="24"/>
              </w:rPr>
              <w:t>внеклассное мероприятие обогащает полученные знания, умения, навыки, расширяет и совершенствует их.</w:t>
            </w: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сознательности и активности деятельности школьников</w:t>
            </w:r>
          </w:p>
        </w:tc>
        <w:tc>
          <w:tcPr>
            <w:tcW w:w="3681" w:type="pct"/>
          </w:tcPr>
          <w:p w:rsidR="00F10734" w:rsidRPr="00480CD1" w:rsidRDefault="00F10734" w:rsidP="00A026C4">
            <w:pPr>
              <w:rPr>
                <w:sz w:val="24"/>
                <w:szCs w:val="24"/>
              </w:rPr>
            </w:pPr>
            <w:r w:rsidRPr="00480CD1">
              <w:rPr>
                <w:sz w:val="24"/>
                <w:szCs w:val="24"/>
              </w:rPr>
              <w:t>Предполагает создание условий для возникновения интереса школьников к внеклассному мероприятию, творческой деятельности по его подготовке и проведению, удовлетворенности ее результатами</w:t>
            </w: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избирательности</w:t>
            </w:r>
          </w:p>
        </w:tc>
        <w:tc>
          <w:tcPr>
            <w:tcW w:w="3681" w:type="pct"/>
          </w:tcPr>
          <w:p w:rsidR="00F10734" w:rsidRPr="00480CD1" w:rsidRDefault="00F10734" w:rsidP="00A026C4">
            <w:pPr>
              <w:rPr>
                <w:sz w:val="24"/>
                <w:szCs w:val="24"/>
              </w:rPr>
            </w:pPr>
            <w:r w:rsidRPr="00480CD1">
              <w:rPr>
                <w:sz w:val="24"/>
                <w:szCs w:val="24"/>
              </w:rPr>
              <w:t>Предполагает отбор форм, методов и средств проведения нетрадиционного занятия осуществлять с учетом возраста и подготовленности учащихся, наличия у них интересов к урокам технологии, тематики данного мероприятия, традиций школы и данной местности</w:t>
            </w: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связи теории с практикой</w:t>
            </w:r>
          </w:p>
        </w:tc>
        <w:tc>
          <w:tcPr>
            <w:tcW w:w="3681" w:type="pct"/>
          </w:tcPr>
          <w:p w:rsidR="00F10734" w:rsidRPr="00480CD1" w:rsidRDefault="00F10734" w:rsidP="00A026C4">
            <w:pPr>
              <w:rPr>
                <w:sz w:val="24"/>
                <w:szCs w:val="24"/>
              </w:rPr>
            </w:pPr>
            <w:r w:rsidRPr="00480CD1">
              <w:rPr>
                <w:sz w:val="24"/>
                <w:szCs w:val="24"/>
              </w:rPr>
              <w:t>Предполагает раскрытие школьникам роли труда и технологии в различных сферах человеческой жизнедеятельности, практической значимости получаемых ими на уроках знаний, умений, навыков, вовлечение учащихся в активную преобразовательную трудовую (производственную) деятельность</w:t>
            </w:r>
          </w:p>
          <w:p w:rsidR="00F10734" w:rsidRPr="00480CD1" w:rsidRDefault="00F10734" w:rsidP="00A026C4">
            <w:pPr>
              <w:rPr>
                <w:sz w:val="24"/>
                <w:szCs w:val="24"/>
              </w:rPr>
            </w:pP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добровольности участия школьников в деятельности</w:t>
            </w:r>
          </w:p>
        </w:tc>
        <w:tc>
          <w:tcPr>
            <w:tcW w:w="3681" w:type="pct"/>
          </w:tcPr>
          <w:p w:rsidR="00F10734" w:rsidRPr="00480CD1" w:rsidRDefault="00F10734" w:rsidP="00A026C4">
            <w:pPr>
              <w:rPr>
                <w:sz w:val="24"/>
                <w:szCs w:val="24"/>
              </w:rPr>
            </w:pPr>
            <w:r w:rsidRPr="00480CD1">
              <w:rPr>
                <w:sz w:val="24"/>
                <w:szCs w:val="24"/>
              </w:rPr>
              <w:t>Предполагает наличие у детей конкретного круга интересов, что позволяет им среди многих видов деятельности выбирать тот, который в наибольшей степени соответствуют их внутренним потребностям и физическим возможностям</w:t>
            </w:r>
          </w:p>
        </w:tc>
      </w:tr>
      <w:tr w:rsidR="00F10734" w:rsidRPr="00480CD1" w:rsidTr="00A026C4">
        <w:tc>
          <w:tcPr>
            <w:tcW w:w="1319" w:type="pct"/>
          </w:tcPr>
          <w:p w:rsidR="00F10734" w:rsidRPr="00480CD1" w:rsidRDefault="00F10734" w:rsidP="00A026C4">
            <w:pPr>
              <w:rPr>
                <w:sz w:val="24"/>
                <w:szCs w:val="24"/>
              </w:rPr>
            </w:pPr>
            <w:r w:rsidRPr="00480CD1">
              <w:rPr>
                <w:sz w:val="24"/>
                <w:szCs w:val="24"/>
              </w:rPr>
              <w:t>Принцип занимательности</w:t>
            </w:r>
          </w:p>
        </w:tc>
        <w:tc>
          <w:tcPr>
            <w:tcW w:w="3681" w:type="pct"/>
          </w:tcPr>
          <w:p w:rsidR="00F10734" w:rsidRPr="00480CD1" w:rsidRDefault="00F10734" w:rsidP="00A026C4">
            <w:pPr>
              <w:rPr>
                <w:sz w:val="24"/>
                <w:szCs w:val="24"/>
              </w:rPr>
            </w:pPr>
            <w:r w:rsidRPr="00480CD1">
              <w:rPr>
                <w:sz w:val="24"/>
                <w:szCs w:val="24"/>
              </w:rPr>
              <w:t>Требует использовать разнообразные формы, методы и средства обучения</w:t>
            </w:r>
          </w:p>
        </w:tc>
      </w:tr>
    </w:tbl>
    <w:p w:rsidR="00F10734" w:rsidRPr="00480CD1" w:rsidRDefault="00F10734" w:rsidP="00F10734">
      <w:pPr>
        <w:spacing w:before="120"/>
        <w:ind w:firstLine="567"/>
        <w:jc w:val="both"/>
        <w:rPr>
          <w:sz w:val="24"/>
          <w:szCs w:val="24"/>
        </w:rPr>
      </w:pPr>
      <w:r w:rsidRPr="00480CD1">
        <w:rPr>
          <w:sz w:val="24"/>
          <w:szCs w:val="24"/>
        </w:rPr>
        <w:t>Следует сказать, что НФУ применялись в виде так называемого “Метода проектов” в конце 20-х гг. XX в., что говорит о том, что НФУ не являются чем-то новым в педагогической практике. Правда, о том, насколько эффективным оказалось применение этих методов, единого мнения среди исследователей нет. Так, по мнению Ф.А.Фрадкина: “негативные последствия этого метода стали одной из причин отказа в дальнейшем от активных методов обучения в современном понимании”.[31] Иной точки зрения придерживается Н.Г. Осухова, которая считает, что: “это была законченная педагогическая концепция, полностью адекватная своим целям и способствующая искусственной социализации ребенка и проникновению идей “передового класса” в среду”.[22] Анализ психолого-педагогической и методической литературы, показывают не только споры вокруг НФУ, но и то, что само понятие “нетрадиционная форма урока” до сих пор остается крайне расплывчатым. В ряде работ встречается понятие “нетрадиционный вид уроков” (Е.Е. Вяземский, О.Ю. Стрелова “Методика преподавания в школе”).[7] Стоит отметить и множество названий таких как “нестандартный урок”, “нетрадиционные технологии урока” и др. С.В. Кульневич и Т.Н. Лакоценина используют термин “не совсем обычный урок”. По их словам, отказ от термина “нетрадиционный урок” закономерен; “потому что его широкое использование в методической литературе отличается от традиционной организации обучения только внешними, процессуальными средствами активизации познавательной активности”.[15] Однако большая часть исследований все же используют в своих работах термин “нетрадиционный урок”. В частности авторы методических пособий по истории Е.Е. Вяземский, О.Ю. Стрелова, И.Н. Ионов, М.В. Короткова, Л.П. Борзова посвящают ряд своих работ урокам с “нетрадиционными формами обучения”.</w:t>
      </w:r>
    </w:p>
    <w:p w:rsidR="00F10734" w:rsidRPr="00480CD1" w:rsidRDefault="00F10734" w:rsidP="00F10734">
      <w:pPr>
        <w:spacing w:before="120"/>
        <w:ind w:firstLine="567"/>
        <w:jc w:val="both"/>
        <w:rPr>
          <w:sz w:val="24"/>
          <w:szCs w:val="24"/>
        </w:rPr>
      </w:pPr>
      <w:r w:rsidRPr="00480CD1">
        <w:rPr>
          <w:sz w:val="24"/>
          <w:szCs w:val="24"/>
        </w:rPr>
        <w:t>Так что мы можем подразумевать под понятием “нетрадиционная форма урока”? О.В.Трофимова дает следующее определение: “НФУ – это интерактивные формы урока, характеризующиеся субъект – субъектной позицией в системе учитель–ученик, многообразием видов деятельности субъектов (игровая, дискуссионно-оценочная, рефлексивная), базирующихся на активных методах обучения (проблемном, исследовательском, “методе прямого доступа”)”. [29]</w:t>
      </w:r>
    </w:p>
    <w:p w:rsidR="00F10734" w:rsidRPr="00480CD1" w:rsidRDefault="00F10734" w:rsidP="00F10734">
      <w:pPr>
        <w:spacing w:before="120"/>
        <w:jc w:val="center"/>
        <w:rPr>
          <w:b/>
          <w:bCs/>
          <w:sz w:val="28"/>
          <w:szCs w:val="28"/>
        </w:rPr>
      </w:pPr>
      <w:r w:rsidRPr="00480CD1">
        <w:rPr>
          <w:b/>
          <w:bCs/>
          <w:sz w:val="28"/>
          <w:szCs w:val="28"/>
        </w:rPr>
        <w:t>1.2. Роль нетрадиционного обучения в образовании</w:t>
      </w:r>
    </w:p>
    <w:p w:rsidR="00F10734" w:rsidRPr="00480CD1" w:rsidRDefault="00F10734" w:rsidP="00F10734">
      <w:pPr>
        <w:spacing w:before="120"/>
        <w:ind w:firstLine="567"/>
        <w:jc w:val="both"/>
        <w:rPr>
          <w:sz w:val="24"/>
          <w:szCs w:val="24"/>
        </w:rPr>
      </w:pPr>
      <w:r w:rsidRPr="00480CD1">
        <w:rPr>
          <w:sz w:val="24"/>
          <w:szCs w:val="24"/>
        </w:rPr>
        <w:t>Значимость указанных выше занятий в общем учебно-воспитательном процессе обусловлена, прежде всего, тем обстоятельством, что сама по себе учебная деятельность, направленная в традиционном ее понимании на усвоение коллективом учащихся в целом требований базовой школьной программы, не сопряженная в должной степени с творческой деятельностью, способна, как это ни парадоксально, привести к торможению интеллектуального развития детей. Привыкая к выполнению стандартных заданий, направленных на закрепление базовых навыков, которые имеют единственное решение и, как правило, единственный заранее предопределенный путь его достижения на основе некоторого алгоритма, дети практически не имеют возможности действовать самостоятельно, эффективно использовать и развивать собственный интеллектуальный потенциал. С другой стороны, решение одних лишь типовых задач обедняет личность ребенка, поскольку в этом случае высокая самооценка учащихся и оценка их способностей преподавателями зависит, главным образом, от прилежания и старательности и не учитывает проявления ряда индивидуальных интеллектуальных качеств, таких, как выдумка, сообразительность, способность к творческому поиску, логическому анализу и синтезу. Таким образом, одним из основных мотивов использования развивающих упражнений является повышение творческо-поисковой активности детей, важное в равной степени как для учащихся, развитие которых соответствует возрастной норме или же опережает ее (для последних рамки стандартной программы просто тесны), так и для школьников, требующих специальной коррекционной работы, поскольку их отставание в развитии и, как следствие, пониженная успеваемость в большинстве случаев оказываются связанными именно с недостаточным развитием базовых психических функций.</w:t>
      </w:r>
    </w:p>
    <w:p w:rsidR="00F10734" w:rsidRPr="00480CD1" w:rsidRDefault="00F10734" w:rsidP="00F10734">
      <w:pPr>
        <w:spacing w:before="120"/>
        <w:ind w:firstLine="567"/>
        <w:jc w:val="both"/>
        <w:rPr>
          <w:sz w:val="24"/>
          <w:szCs w:val="24"/>
        </w:rPr>
      </w:pPr>
      <w:r w:rsidRPr="00480CD1">
        <w:rPr>
          <w:sz w:val="24"/>
          <w:szCs w:val="24"/>
        </w:rPr>
        <w:t>Урок технологии можно определить как специально организованный процесс развития у учащихся способности самостоятельного решения проблем, имеющих специальное и личностное значение в различных сферах деятельности. Указанное понимание сущности уроков технологии создает предпосылки для решения многих актуальных проблем педагогической практики, а именно проблемное обучение, использование активных и интерактивных методик в преподавании технологии. Последние годы ознаменовались поисками и широким использованием методики, позволяющей значительно повысить эффективность обучения технологии в школе.</w:t>
      </w:r>
    </w:p>
    <w:p w:rsidR="00F10734" w:rsidRPr="00480CD1" w:rsidRDefault="00F10734" w:rsidP="00F10734">
      <w:pPr>
        <w:spacing w:before="120"/>
        <w:ind w:firstLine="567"/>
        <w:jc w:val="both"/>
        <w:rPr>
          <w:sz w:val="24"/>
          <w:szCs w:val="24"/>
        </w:rPr>
      </w:pPr>
      <w:r w:rsidRPr="00480CD1">
        <w:rPr>
          <w:sz w:val="24"/>
          <w:szCs w:val="24"/>
        </w:rPr>
        <w:t>Цель обучения состоит не только в накоплении суммы знаний, умений и навыков, но и подготовки школьника как субъекта своей образовательной деятельности. Но задачи остаются неизменными многие десятилетия: это все то же воспитание и развитие личности, основным средством решения которых продолжает оставаться познавательная активность. Немалая роль в формировании познавательной активности учащихся отводится так называемым нетрадиционным формам уроков. Процесс развития современного образования требует применение различных моделей урока и методов активного развивающего обучения. Нетрадиционные формы урока помогают в формировании базовых понятий курсов технологии, адаптировать материал к возрастным особенностям учащихся, применять полученные ими знания в жизни, развивают интеллект, эрудицию, расширяют кругозор. Сегодня школа должна формировать людей с новым типом мышления, инициативных, творческих личностей, смелых в принятии решений, компетентных. Следовательно, необходимы изменения, в том числе и в методике школьного исторического образования. Жизнь сама подсказывает новые формы проведения уроков, нужно только их увидеть и осмыслить. Любой учитель технологии применяет хотя бы изредка в своей деятельности нетрадиционные формы обучения школьников. Они представлены и как фрагменты в ткани урока, и как урок, полностью посвященный реализации одного из методов. Это связано со становлением нового стиля педагогического мышления учителя, ориентирующегося на эффективное решение образовательно-воспитательных задач в условиях скромного количества предметных часов, на усиление самостоятельной творческо-поисковой деятельности школьников.[32]</w:t>
      </w:r>
    </w:p>
    <w:p w:rsidR="00F10734" w:rsidRPr="00480CD1" w:rsidRDefault="00F10734" w:rsidP="00F10734">
      <w:pPr>
        <w:spacing w:before="120"/>
        <w:ind w:firstLine="567"/>
        <w:jc w:val="both"/>
        <w:rPr>
          <w:sz w:val="24"/>
          <w:szCs w:val="24"/>
        </w:rPr>
      </w:pPr>
      <w:r w:rsidRPr="00480CD1">
        <w:rPr>
          <w:sz w:val="24"/>
          <w:szCs w:val="24"/>
        </w:rPr>
        <w:t>Нетрадиционные формы урока базируются на понимании учащихся как субъекта образовательного процесса, нацелены на развитие личности школьников, их творческого потенциала и мотивационно-ценностной сферы. В связи с этим учебный материал отбирается в соответствии с критериями проблемности, альтернативности, критичности, возможности интеграции знаний из различных научных дисциплин. НФУ имеют большое многообразие и очень трудно поддаются систематизации, однако их все же можно сгруппировать по следующим позициям: урок-игра или урок-учебная игра; урок-учебная дискуссия; урок-исследование.</w:t>
      </w:r>
    </w:p>
    <w:p w:rsidR="00F10734" w:rsidRPr="00480CD1" w:rsidRDefault="00F10734" w:rsidP="00F10734">
      <w:pPr>
        <w:spacing w:before="120"/>
        <w:ind w:firstLine="567"/>
        <w:jc w:val="both"/>
        <w:rPr>
          <w:sz w:val="24"/>
          <w:szCs w:val="24"/>
        </w:rPr>
      </w:pPr>
      <w:r w:rsidRPr="00480CD1">
        <w:rPr>
          <w:sz w:val="24"/>
          <w:szCs w:val="24"/>
        </w:rPr>
        <w:t>В их основе лежит критерий ведущей деятельности субъектов учебного процесса. Характер же деятельности самих учащихся на нетрадиционных уроках (игровая, оценочно-дискуссионная, рефлективная) предполагает: использование “методов прямого доступа”; стимулирования интереса и мотивации учащихся.</w:t>
      </w:r>
    </w:p>
    <w:p w:rsidR="00F10734" w:rsidRPr="00480CD1" w:rsidRDefault="00F10734" w:rsidP="00F10734">
      <w:pPr>
        <w:spacing w:before="120"/>
        <w:ind w:firstLine="567"/>
        <w:jc w:val="both"/>
        <w:rPr>
          <w:sz w:val="24"/>
          <w:szCs w:val="24"/>
        </w:rPr>
      </w:pPr>
      <w:r w:rsidRPr="00480CD1">
        <w:rPr>
          <w:sz w:val="24"/>
          <w:szCs w:val="24"/>
        </w:rPr>
        <w:t>Это достигается за счет совместной, творческой работы учителей и учащихся в областях целеполагания, планирования, анализа (рефлексии) и оценивания результатов учебной деятельности. Учитель становится координатором в этой деятельности. Его задача заключается в стимулировании развития творческого потенциала учащихся. Нетрадиционные формы уроков дают возможность реализовать качественный подход к оценке результатов. В связи с этим обязательным этапом в их организации, является анализ, благодаря которому происходит перевод внешних результатов обучения во внутренний план личности, т. е. интериоризация. Принципы, лежащие в основе концепции нетрадиционных форм урока (субъект – субъектная позиция в системе учитель – ученик, интерактивность, развитие творческой личности) способствуют развитию самой личности учащихся.</w:t>
      </w:r>
    </w:p>
    <w:p w:rsidR="00F10734" w:rsidRPr="00480CD1" w:rsidRDefault="00F10734" w:rsidP="00F10734">
      <w:pPr>
        <w:spacing w:before="120"/>
        <w:ind w:firstLine="567"/>
        <w:jc w:val="both"/>
        <w:rPr>
          <w:sz w:val="24"/>
          <w:szCs w:val="24"/>
        </w:rPr>
      </w:pPr>
      <w:r w:rsidRPr="00480CD1">
        <w:rPr>
          <w:sz w:val="24"/>
          <w:szCs w:val="24"/>
        </w:rPr>
        <w:t>В концептуальном блоке приоритет принадлежит НФУ, с их субъект – субъектной позицией, которая обеспечивает коммуникативный диалог учащихся. Содержательный блок предполагает меньший объем информации, однако обуславливают более глубокую ее проработку. В процессуальном блоке НФУ, задействую внешние источники мотивации и самоуправляющие механизмы личности, создают условия для многообразия деятельности учащихся (игровой, дискуссионно – оценочной, рефлексивной), формирования у них критического мышления, активизации познавательной деятельности.</w:t>
      </w:r>
    </w:p>
    <w:p w:rsidR="00F10734" w:rsidRPr="00480CD1" w:rsidRDefault="00F10734" w:rsidP="00F10734">
      <w:pPr>
        <w:spacing w:before="120"/>
        <w:ind w:firstLine="567"/>
        <w:jc w:val="both"/>
        <w:rPr>
          <w:sz w:val="24"/>
          <w:szCs w:val="24"/>
        </w:rPr>
      </w:pPr>
      <w:r w:rsidRPr="00480CD1">
        <w:rPr>
          <w:sz w:val="24"/>
          <w:szCs w:val="24"/>
        </w:rPr>
        <w:t>Применение нетрадиционных форм уроков, в частности урока-игры, урока-экскурсии – это мощный стимул в обучении, это разнообразная и сильная мотивация. Посредством таких уроков гораздо активнее и быстрее происходит возбуждение познавательного интереса, отчасти потому, что человеку по своей природе нравится играть, другой причиной является то, что мотивов в игре гораздо больше, чем у обычной учебной деятельности. Ф.И. Фрадкина, исследуя мотивы участия школьников в играх, замечает, что некоторые подростки участвуют в играх, чтобы реализовать свои способности и потенциальные возможности, не находящие выхода в других видах учебной деятельности, другие – чтобы получить высокую оценку, третьи – чтобы показать себя перед коллективом, четвертые решают свои коммуникативные проблемы и т. п.[31]</w:t>
      </w:r>
    </w:p>
    <w:p w:rsidR="00F10734" w:rsidRPr="00480CD1" w:rsidRDefault="00F10734" w:rsidP="00F10734">
      <w:pPr>
        <w:spacing w:before="120"/>
        <w:ind w:firstLine="567"/>
        <w:jc w:val="both"/>
        <w:rPr>
          <w:sz w:val="24"/>
          <w:szCs w:val="24"/>
        </w:rPr>
      </w:pPr>
      <w:r w:rsidRPr="00480CD1">
        <w:rPr>
          <w:sz w:val="24"/>
          <w:szCs w:val="24"/>
        </w:rPr>
        <w:t>На нетрадиционных уроках активизируются психические процессы учащихся: внимание, запоминание, интерес, восприятие, мышление. В настоящее время ученые выяснили разницу функционального назначения правого и левого полушарий головного мозга. Левое полушарие специализируется на вербально – символических функциях, а правое – на пространственно – синтетических. Так, например, при активной работе правого полушария проявляется высокий уровень ассоциаций, абстрактного мышления, обобщения понятий, а при функциональном лидировании левого полушария облегчаются стереотипные двигательные операции, а ассоциации становятся конкретными, с низким уровнем обобщения понятий. Вот, что по этому поводу пишет И.И. Макарьев: “Образная память, способность сохранять длительное время впечатления от увиденного – это тоже правое полушарие, а также ориентироваться в пространстве: помнить обстановку в своей квартире, расположение районов и улиц в городе. Именно правое полушарие мозга напоминает нам, где лежит та или иная вещь, как пользоваться различными приборами и приспособлениями”.</w:t>
      </w:r>
    </w:p>
    <w:p w:rsidR="00F10734" w:rsidRPr="00480CD1" w:rsidRDefault="00F10734" w:rsidP="00F10734">
      <w:pPr>
        <w:spacing w:before="120"/>
        <w:ind w:firstLine="567"/>
        <w:jc w:val="both"/>
        <w:rPr>
          <w:sz w:val="24"/>
          <w:szCs w:val="24"/>
        </w:rPr>
      </w:pPr>
      <w:r w:rsidRPr="00480CD1">
        <w:rPr>
          <w:sz w:val="24"/>
          <w:szCs w:val="24"/>
        </w:rPr>
        <w:t>При исследовании творческого процесса можно выделить два разных типа: аналитический, рациональный – левополушарный; интуитивный, с доминированием интуиции – правополушарный.</w:t>
      </w:r>
    </w:p>
    <w:p w:rsidR="00F10734" w:rsidRPr="00480CD1" w:rsidRDefault="00F10734" w:rsidP="00F10734">
      <w:pPr>
        <w:spacing w:before="120"/>
        <w:ind w:firstLine="567"/>
        <w:jc w:val="both"/>
        <w:rPr>
          <w:sz w:val="24"/>
          <w:szCs w:val="24"/>
        </w:rPr>
      </w:pPr>
      <w:r w:rsidRPr="00480CD1">
        <w:rPr>
          <w:sz w:val="24"/>
          <w:szCs w:val="24"/>
        </w:rPr>
        <w:t>По мнению И.И. Макарьева: “школа переоценивает левополушарное речевое мышление в ущерб правополушарному”. Нетрадиционные же формы уроков эмоциональны по своей природе и потому способны даже самую сухую информацию оживить и сделать яркой, запоминающейся. На таких уроках возможно вовлечение каждого в активную работу, эти уроки противостоят пассивному слушанию или чтению. В процессе НФУ, интеллектуально – пассивный ребенок способен выполнять такой объем работы, какой ему совершенно недоступен в обычной учебной ситуации. В частности, в научно – педагогических исследованиях об игре даже появился термин “эмоциональный ускоритель” обучения. [17]</w:t>
      </w:r>
    </w:p>
    <w:p w:rsidR="00F10734" w:rsidRPr="00480CD1" w:rsidRDefault="00F10734" w:rsidP="00F10734">
      <w:pPr>
        <w:spacing w:before="120"/>
        <w:ind w:firstLine="567"/>
        <w:jc w:val="both"/>
        <w:rPr>
          <w:sz w:val="24"/>
          <w:szCs w:val="24"/>
        </w:rPr>
      </w:pPr>
      <w:r w:rsidRPr="00480CD1">
        <w:rPr>
          <w:sz w:val="24"/>
          <w:szCs w:val="24"/>
        </w:rPr>
        <w:t>Чтобы понять причины подобной функциональной способности, необходимо вспомнить некоторые особенности подростковой психологии. В подростковом возрасте устраняются все условности в действиях, урок – игра приближается к жизни. Она интересна, когда дается возможность не только познать что-то, но и применять свои знания и одновременно, с этим, по словам В.А. Крутецкого и Н.С. Лукина: “уйти в мир желаемой фантазии, приоткрыть завесу будущего и побывать там хотя бы в игровой ситуации”.[14] В.М. Григорьев замечает, что умело организованные уроки – игры, позволяют задействовать в учебных целях, энергию, которую школьники расходуют на “подпольную игровою деятельность”. Это ведется “на уроках всех (без исключения!) преподавателей… Способы “конспирации” оттачивались сотнями школьников, а обмен опытом подпольных проделок налажен с завидной оперативностью”. [10]</w:t>
      </w:r>
    </w:p>
    <w:p w:rsidR="00F10734" w:rsidRPr="00480CD1" w:rsidRDefault="00F10734" w:rsidP="00F10734">
      <w:pPr>
        <w:spacing w:before="120"/>
        <w:ind w:firstLine="567"/>
        <w:jc w:val="both"/>
        <w:rPr>
          <w:sz w:val="24"/>
          <w:szCs w:val="24"/>
        </w:rPr>
      </w:pPr>
      <w:r w:rsidRPr="00480CD1">
        <w:rPr>
          <w:sz w:val="24"/>
          <w:szCs w:val="24"/>
        </w:rPr>
        <w:t>При этом, если педагог “войной пошел” на игры ребят, он сам же ставит их в роль “подпольщиков”, - и тогда найдите для подростков более привлекательную игру! Не лучше ли использовать игровую энергию ребят “в мирных целях”?</w:t>
      </w:r>
    </w:p>
    <w:p w:rsidR="00F10734" w:rsidRPr="00480CD1" w:rsidRDefault="00F10734" w:rsidP="00F10734">
      <w:pPr>
        <w:spacing w:before="120"/>
        <w:ind w:firstLine="567"/>
        <w:jc w:val="both"/>
        <w:rPr>
          <w:sz w:val="24"/>
          <w:szCs w:val="24"/>
        </w:rPr>
      </w:pPr>
      <w:r w:rsidRPr="00480CD1">
        <w:rPr>
          <w:sz w:val="24"/>
          <w:szCs w:val="24"/>
        </w:rPr>
        <w:t>Умело направив этот интерес и эту активность в нужное русло, учитель может извлечь из них педагогическую пользу. Многие из самостоятельных игр подростков могут стать материалом для разработки дидактических игр”.[3]</w:t>
      </w:r>
    </w:p>
    <w:p w:rsidR="00F10734" w:rsidRPr="00480CD1" w:rsidRDefault="00F10734" w:rsidP="00F10734">
      <w:pPr>
        <w:spacing w:before="120"/>
        <w:ind w:firstLine="567"/>
        <w:jc w:val="both"/>
        <w:rPr>
          <w:sz w:val="24"/>
          <w:szCs w:val="24"/>
        </w:rPr>
      </w:pPr>
      <w:r w:rsidRPr="00480CD1">
        <w:rPr>
          <w:sz w:val="24"/>
          <w:szCs w:val="24"/>
        </w:rPr>
        <w:t>Подростковый возраст характеризуется психологами как “переломный период в развитии личности, отличающийся трудностью умения, быстрой утомляемостью, неустойчивостью психики, что связано с переходом на новую ступень умственного и психического развития.[20] Основой успешного усвоения любого учебного предмета, и в том числе технологии, у подростков является познавательная потребность, основанная на эмоциональном восприятии окружающего мира, и на привлекательности самого процесса деятельности. Эмоциональность НФУ – очень важная, ее особенность, которая делает ее успешной и нужной не только у младших школьников, но и у подростков. Подростковый возраст – это возраст пытливого ума, жадного стремления к познанию, возраст исканий, кипучей деятельности. Важно утвердиться в коллективе, следовательно, мнение одноклассников важнее для него, чем отношение учителя. Подростку присуще стремление отмежеваться от всего. Свойственна тяга к новому, неожиданному, ко всему тому, что дает пищу для воображения. Подросткам нравятся коллективные формы выполнения заданий, основанные на совместных действиях, соревнованиях, дискуссиях или выполнение заданий, основанные на игровой ситуации, разнообразие видов деятельности и быстрый темп работы: при этом они с трудом переносят паузы.</w:t>
      </w:r>
    </w:p>
    <w:p w:rsidR="00F10734" w:rsidRPr="00480CD1" w:rsidRDefault="00F10734" w:rsidP="00F10734">
      <w:pPr>
        <w:spacing w:before="120"/>
        <w:ind w:firstLine="567"/>
        <w:jc w:val="both"/>
        <w:rPr>
          <w:sz w:val="24"/>
          <w:szCs w:val="24"/>
        </w:rPr>
      </w:pPr>
      <w:r w:rsidRPr="00480CD1">
        <w:rPr>
          <w:sz w:val="24"/>
          <w:szCs w:val="24"/>
        </w:rPr>
        <w:t>Учителю необходимо реализовать стремления подростков поспорить, посоревноваться в умениях и навыках, реализовать интерес к перевоплощениям и импровизациям. Все это прекрасно реализуется, например, на уроках – играх или на уроках – дискуссиях. В подростковом возрасте внешние игровые действия свертываются и переносятся в воображение (Л.С. Выготский, А.В. Запорожец, Ф.И. Фрадкин и др.). Игровые действия позволяют расширить границы собственной жизни ребенка, и, по словам Л.С. Выготского: “вообразить то, что он не видел, может представить себе по чужому рассказу то, чего в его непосредственном опыте не было”.[6] НФУ создают особые условия, при которых может развиваться творчество. Суть этих условий заключается в общении “на равных”, где исчезает робость, возникает ощущение – “я тоже могу”, т. е. На таких уроках происходит внутреннее раскрепощение. Для обучения важно, что при организации НФУ, ограничено, заложена познавательная задача, где ребенок может осуществлять самостоятельный поиск знаний.</w:t>
      </w:r>
    </w:p>
    <w:p w:rsidR="00F10734" w:rsidRPr="00480CD1" w:rsidRDefault="00F10734" w:rsidP="00F10734">
      <w:pPr>
        <w:spacing w:before="120"/>
        <w:ind w:firstLine="567"/>
        <w:jc w:val="both"/>
        <w:rPr>
          <w:sz w:val="24"/>
          <w:szCs w:val="24"/>
        </w:rPr>
      </w:pPr>
      <w:r w:rsidRPr="00480CD1">
        <w:rPr>
          <w:sz w:val="24"/>
          <w:szCs w:val="24"/>
        </w:rPr>
        <w:t>На нетрадиционных формах происходит и воспитательная работа. Так, например, достаточно ярко воспитательную сущность урока – игры показывает В.М. Букатов: “Для педагога, работающего в социоигровой стилистике, учебный материал – это россыпи счастливых предлогов для того, чтобы каждый из учеников занялся установлением (возобновлением, укреплением, обновлением и т. п.) деловых взаимоотношений со сверстниками. Идеал социо-игровой педагогике не “передача знаний”, а формирование поколения. Начинается оно с появления у учеников чувства ровесничества, при котором для учеников очевидна и уважаема взаимная и равная заинтересованность в проявлении себя друг перед другом. И первоначально именно учебный материал и продвижение в нем делают эту заинтересованность очевидной. Тривиальный стиль обучения открывает ученикам глаза на неравенство. Это, конечно, не способствует формированию поколения. Поэтому оно начинает формироваться не в классе, а во дворе, в подворотне, на дискотеках, в подвале. “Лучше там, чем нигде!” - считают юные представители грядущего поколения. Лучше в счастье, пусть иллюзорном или подозрительном, чем в трясине скуки! Но для них было бы лучше, если – в стенах школы! Во время урока! Легально! На дневном свету, когда, казалось бы, все условия для доброго знакомства друг с другом, для открытия в других и в себе родственной таинственности, человеческой прозрачности. Но чаще всего дневной свет используется для выявления и демонстрирования неравенства…”. А на уроке, где присутствует игровое действие, “именно овладение знаниями становится новым уникальным условием сплачивания сверстников, условием обретения интереса и уважения друг к другу, а по ходу – и “обретения себя”.[5]</w:t>
      </w:r>
    </w:p>
    <w:p w:rsidR="00F10734" w:rsidRPr="00480CD1" w:rsidRDefault="00F10734" w:rsidP="00F10734">
      <w:pPr>
        <w:spacing w:before="120"/>
        <w:ind w:firstLine="567"/>
        <w:jc w:val="both"/>
        <w:rPr>
          <w:sz w:val="24"/>
          <w:szCs w:val="24"/>
        </w:rPr>
      </w:pPr>
      <w:r w:rsidRPr="00480CD1">
        <w:rPr>
          <w:sz w:val="24"/>
          <w:szCs w:val="24"/>
        </w:rPr>
        <w:t>Немаловажное значение при использовании нетрадиционных форм обучения имеет участие родителей в учебном процессе</w:t>
      </w:r>
    </w:p>
    <w:p w:rsidR="00F10734" w:rsidRPr="00480CD1" w:rsidRDefault="00F10734" w:rsidP="00F10734">
      <w:pPr>
        <w:spacing w:before="120"/>
        <w:ind w:firstLine="567"/>
        <w:jc w:val="both"/>
        <w:rPr>
          <w:sz w:val="24"/>
          <w:szCs w:val="24"/>
        </w:rPr>
      </w:pPr>
      <w:r w:rsidRPr="00480CD1">
        <w:rPr>
          <w:sz w:val="24"/>
          <w:szCs w:val="24"/>
        </w:rPr>
        <w:t>Опыт убеждает в том, что познавательная активность и заинтересованность детей существенно возрастают, если к организации учебной деятельности учащихся привлекаются родители.</w:t>
      </w:r>
    </w:p>
    <w:p w:rsidR="00F10734" w:rsidRPr="00480CD1" w:rsidRDefault="00F10734" w:rsidP="00F10734">
      <w:pPr>
        <w:spacing w:before="120"/>
        <w:ind w:firstLine="567"/>
        <w:jc w:val="both"/>
        <w:rPr>
          <w:sz w:val="24"/>
          <w:szCs w:val="24"/>
        </w:rPr>
      </w:pPr>
      <w:r w:rsidRPr="00480CD1">
        <w:rPr>
          <w:sz w:val="24"/>
          <w:szCs w:val="24"/>
        </w:rPr>
        <w:t>Значимость учебы детей понимают многие родители, поэтому привлечение их к учебным делам и проблемам ребенка становится вполне естественным. Участие родителей в решении проблем учебы детей позволяет взрослым стать единомышленниками, союзниками, выработать единые под ходы к обучению и воспитанию ребенка.</w:t>
      </w:r>
    </w:p>
    <w:p w:rsidR="00F10734" w:rsidRPr="00480CD1" w:rsidRDefault="00F10734" w:rsidP="00F10734">
      <w:pPr>
        <w:spacing w:before="120"/>
        <w:ind w:firstLine="567"/>
        <w:jc w:val="both"/>
        <w:rPr>
          <w:sz w:val="24"/>
          <w:szCs w:val="24"/>
        </w:rPr>
      </w:pPr>
      <w:r w:rsidRPr="00480CD1">
        <w:rPr>
          <w:sz w:val="24"/>
          <w:szCs w:val="24"/>
        </w:rPr>
        <w:t>Назовем некоторые способы взаимодействия педагогов и родителей при решении учебных проблем:</w:t>
      </w:r>
    </w:p>
    <w:p w:rsidR="00F10734" w:rsidRPr="00480CD1" w:rsidRDefault="00F10734" w:rsidP="00F10734">
      <w:pPr>
        <w:spacing w:before="120"/>
        <w:ind w:firstLine="567"/>
        <w:jc w:val="both"/>
        <w:rPr>
          <w:sz w:val="24"/>
          <w:szCs w:val="24"/>
        </w:rPr>
      </w:pPr>
      <w:r w:rsidRPr="00480CD1">
        <w:rPr>
          <w:sz w:val="24"/>
          <w:szCs w:val="24"/>
        </w:rPr>
        <w:t>совместное изучение особенностей и способностей детей;</w:t>
      </w:r>
    </w:p>
    <w:p w:rsidR="00F10734" w:rsidRPr="00480CD1" w:rsidRDefault="00F10734" w:rsidP="00F10734">
      <w:pPr>
        <w:spacing w:before="120"/>
        <w:ind w:firstLine="567"/>
        <w:jc w:val="both"/>
        <w:rPr>
          <w:sz w:val="24"/>
          <w:szCs w:val="24"/>
        </w:rPr>
      </w:pPr>
      <w:r w:rsidRPr="00480CD1">
        <w:rPr>
          <w:sz w:val="24"/>
          <w:szCs w:val="24"/>
        </w:rPr>
        <w:t>выявление проблем ребенка в учебе и поиск способов их решения привлечением других педагогов и самого ученика;</w:t>
      </w:r>
    </w:p>
    <w:p w:rsidR="00F10734" w:rsidRPr="00480CD1" w:rsidRDefault="00F10734" w:rsidP="00F10734">
      <w:pPr>
        <w:spacing w:before="120"/>
        <w:ind w:firstLine="567"/>
        <w:jc w:val="both"/>
        <w:rPr>
          <w:sz w:val="24"/>
          <w:szCs w:val="24"/>
        </w:rPr>
      </w:pPr>
      <w:r w:rsidRPr="00480CD1">
        <w:rPr>
          <w:sz w:val="24"/>
          <w:szCs w:val="24"/>
        </w:rPr>
        <w:t>составление программы развития ребенка (на перспективу, например, подготовка к поступлению в соответствующее учебное заведение; развитие конкретного качества, например, самостоятельности и т.д.);</w:t>
      </w:r>
    </w:p>
    <w:p w:rsidR="00F10734" w:rsidRPr="00480CD1" w:rsidRDefault="00F10734" w:rsidP="00F10734">
      <w:pPr>
        <w:spacing w:before="120"/>
        <w:ind w:firstLine="567"/>
        <w:jc w:val="both"/>
        <w:rPr>
          <w:sz w:val="24"/>
          <w:szCs w:val="24"/>
        </w:rPr>
      </w:pPr>
      <w:r w:rsidRPr="00480CD1">
        <w:rPr>
          <w:sz w:val="24"/>
          <w:szCs w:val="24"/>
        </w:rPr>
        <w:t>обсуждение, анализ учебных достижений ребенка, коллектив, класса, совместно с родителями (в конце четверти, по итогам года);</w:t>
      </w:r>
    </w:p>
    <w:p w:rsidR="00F10734" w:rsidRPr="00480CD1" w:rsidRDefault="00F10734" w:rsidP="00F10734">
      <w:pPr>
        <w:spacing w:before="120"/>
        <w:ind w:firstLine="567"/>
        <w:jc w:val="both"/>
        <w:rPr>
          <w:sz w:val="24"/>
          <w:szCs w:val="24"/>
        </w:rPr>
      </w:pPr>
      <w:r w:rsidRPr="00480CD1">
        <w:rPr>
          <w:sz w:val="24"/>
          <w:szCs w:val="24"/>
        </w:rPr>
        <w:t>знакомство педагогов с учебными планами, образовательным стандартами, требованиями, которые предъявляются к учащимся, согласование этих требований;</w:t>
      </w:r>
    </w:p>
    <w:p w:rsidR="00F10734" w:rsidRPr="00480CD1" w:rsidRDefault="00F10734" w:rsidP="00F10734">
      <w:pPr>
        <w:spacing w:before="120"/>
        <w:ind w:firstLine="567"/>
        <w:jc w:val="both"/>
        <w:rPr>
          <w:sz w:val="24"/>
          <w:szCs w:val="24"/>
        </w:rPr>
      </w:pPr>
      <w:r w:rsidRPr="00480CD1">
        <w:rPr>
          <w:sz w:val="24"/>
          <w:szCs w:val="24"/>
        </w:rPr>
        <w:t>изучение заказа родителей на образовательные услуги в школе, введение специальных предметов, курсов, факультативов;</w:t>
      </w:r>
    </w:p>
    <w:p w:rsidR="00F10734" w:rsidRPr="00480CD1" w:rsidRDefault="00F10734" w:rsidP="00F10734">
      <w:pPr>
        <w:spacing w:before="120"/>
        <w:ind w:firstLine="567"/>
        <w:jc w:val="both"/>
        <w:rPr>
          <w:sz w:val="24"/>
          <w:szCs w:val="24"/>
        </w:rPr>
      </w:pPr>
      <w:r w:rsidRPr="00480CD1">
        <w:rPr>
          <w:sz w:val="24"/>
          <w:szCs w:val="24"/>
        </w:rPr>
        <w:t>совместное обсуждение режимных моментов в организации учебного процесса.</w:t>
      </w:r>
    </w:p>
    <w:p w:rsidR="00F10734" w:rsidRPr="00480CD1" w:rsidRDefault="00F10734" w:rsidP="00F10734">
      <w:pPr>
        <w:spacing w:before="120"/>
        <w:ind w:firstLine="567"/>
        <w:jc w:val="both"/>
        <w:rPr>
          <w:sz w:val="24"/>
          <w:szCs w:val="24"/>
        </w:rPr>
      </w:pPr>
      <w:r w:rsidRPr="00480CD1">
        <w:rPr>
          <w:sz w:val="24"/>
          <w:szCs w:val="24"/>
        </w:rPr>
        <w:t>Педагогу важно организовать совместную деятельность родителей детей. С этой целью можно использовать выполнение семейных заданий при: изучении темы или при подготовке к конкретному уроку, занятию. Результаты представляются учениками на одном из уроков при изучении соответствующей темы.</w:t>
      </w:r>
    </w:p>
    <w:p w:rsidR="00F10734" w:rsidRPr="00480CD1" w:rsidRDefault="00F10734" w:rsidP="00F10734">
      <w:pPr>
        <w:spacing w:before="120"/>
        <w:ind w:firstLine="567"/>
        <w:jc w:val="both"/>
        <w:rPr>
          <w:sz w:val="24"/>
          <w:szCs w:val="24"/>
        </w:rPr>
      </w:pPr>
      <w:r w:rsidRPr="00480CD1">
        <w:rPr>
          <w:sz w:val="24"/>
          <w:szCs w:val="24"/>
        </w:rPr>
        <w:t>По итогам изучения какой-либо темы целесообразно организовать семейные конкурсы, которые предполагают выполнение творческих домашних заданий, экспромтные соревнования семейных команд на уроке или после уроков, организацию выставок результатов семейного творчества.</w:t>
      </w:r>
    </w:p>
    <w:p w:rsidR="00F10734" w:rsidRPr="00480CD1" w:rsidRDefault="00F10734" w:rsidP="00F10734">
      <w:pPr>
        <w:spacing w:before="120"/>
        <w:ind w:firstLine="567"/>
        <w:jc w:val="both"/>
        <w:rPr>
          <w:sz w:val="24"/>
          <w:szCs w:val="24"/>
        </w:rPr>
      </w:pPr>
      <w:r w:rsidRPr="00480CD1">
        <w:rPr>
          <w:sz w:val="24"/>
          <w:szCs w:val="24"/>
        </w:rPr>
        <w:t>Учитель может провести творческие отчеты, общественные смотры знаний с привлечением родителей, которые также могут участвовать в подготовке (изготовление подарков, сюрпризов детям, подбор жизненно важных вопросов для учащихся по данной теме, выступления родителей) и проведении этих мероприятий (оценка и обсуждение результатов деятельности детей, вручение наград, работа в жюри).</w:t>
      </w:r>
    </w:p>
    <w:p w:rsidR="00F10734" w:rsidRPr="00480CD1" w:rsidRDefault="00F10734" w:rsidP="00F10734">
      <w:pPr>
        <w:spacing w:before="120"/>
        <w:ind w:firstLine="567"/>
        <w:jc w:val="both"/>
        <w:rPr>
          <w:sz w:val="24"/>
          <w:szCs w:val="24"/>
        </w:rPr>
      </w:pPr>
      <w:r w:rsidRPr="00480CD1">
        <w:rPr>
          <w:sz w:val="24"/>
          <w:szCs w:val="24"/>
        </w:rPr>
        <w:t>В практике используются различные способы привлечения родителей к организации учебных занятий:</w:t>
      </w:r>
    </w:p>
    <w:p w:rsidR="00F10734" w:rsidRPr="00480CD1" w:rsidRDefault="00F10734" w:rsidP="00F10734">
      <w:pPr>
        <w:spacing w:before="120"/>
        <w:ind w:firstLine="567"/>
        <w:jc w:val="both"/>
        <w:rPr>
          <w:sz w:val="24"/>
          <w:szCs w:val="24"/>
        </w:rPr>
      </w:pPr>
      <w:r w:rsidRPr="00480CD1">
        <w:rPr>
          <w:sz w:val="24"/>
          <w:szCs w:val="24"/>
        </w:rPr>
        <w:t>-подготовка методических материалов к уроку;</w:t>
      </w:r>
    </w:p>
    <w:p w:rsidR="00F10734" w:rsidRPr="00480CD1" w:rsidRDefault="00F10734" w:rsidP="00F10734">
      <w:pPr>
        <w:spacing w:before="120"/>
        <w:ind w:firstLine="567"/>
        <w:jc w:val="both"/>
        <w:rPr>
          <w:sz w:val="24"/>
          <w:szCs w:val="24"/>
        </w:rPr>
      </w:pPr>
      <w:r w:rsidRPr="00480CD1">
        <w:rPr>
          <w:sz w:val="24"/>
          <w:szCs w:val="24"/>
        </w:rPr>
        <w:t>-выступление на уроке родителей специалистов по изучаемой проблеме;</w:t>
      </w:r>
    </w:p>
    <w:p w:rsidR="00F10734" w:rsidRPr="00480CD1" w:rsidRDefault="00F10734" w:rsidP="00F10734">
      <w:pPr>
        <w:spacing w:before="120"/>
        <w:ind w:firstLine="567"/>
        <w:jc w:val="both"/>
        <w:rPr>
          <w:sz w:val="24"/>
          <w:szCs w:val="24"/>
        </w:rPr>
      </w:pPr>
      <w:r w:rsidRPr="00480CD1">
        <w:rPr>
          <w:sz w:val="24"/>
          <w:szCs w:val="24"/>
        </w:rPr>
        <w:t>-организация родителями экскурсий на предприятие и т.д.</w:t>
      </w:r>
    </w:p>
    <w:p w:rsidR="00F10734" w:rsidRPr="00480CD1" w:rsidRDefault="00F10734" w:rsidP="00F10734">
      <w:pPr>
        <w:spacing w:before="120"/>
        <w:ind w:firstLine="567"/>
        <w:jc w:val="both"/>
        <w:rPr>
          <w:sz w:val="24"/>
          <w:szCs w:val="24"/>
        </w:rPr>
      </w:pPr>
      <w:r w:rsidRPr="00480CD1">
        <w:rPr>
          <w:sz w:val="24"/>
          <w:szCs w:val="24"/>
        </w:rPr>
        <w:t>Детям могут предлагаться домашние задания, связанные с получением информации от своих родителей, бабушек и дедушек.</w:t>
      </w:r>
    </w:p>
    <w:p w:rsidR="00F10734" w:rsidRPr="00480CD1" w:rsidRDefault="00F10734" w:rsidP="00F10734">
      <w:pPr>
        <w:spacing w:before="120"/>
        <w:ind w:firstLine="567"/>
        <w:jc w:val="both"/>
        <w:rPr>
          <w:sz w:val="24"/>
          <w:szCs w:val="24"/>
        </w:rPr>
      </w:pPr>
      <w:r w:rsidRPr="00480CD1">
        <w:rPr>
          <w:sz w:val="24"/>
          <w:szCs w:val="24"/>
        </w:rPr>
        <w:t>В практике получила распространение такая форма, как проведение открытых занятий для родителей. Цель их может быть различной: показать способы обучения учащихся, которые целесообразно знать родителям при оказании помощи детям в учебе; привлечь внимание родителей к ребенку, его проблемам; показать достижения детей, раскрыть их лучшие стороны, заинтересовать родителей делами ребенка. В зависимости от доминирующей цели и выбирается структура занятия, но в любом случае учитель продумывает, как показать с лучшей стороны детей, особенно обратить внимание на тех, чьи родители присутствуют на уроке.</w:t>
      </w:r>
    </w:p>
    <w:p w:rsidR="00F10734" w:rsidRPr="00480CD1" w:rsidRDefault="00F10734" w:rsidP="00F10734">
      <w:pPr>
        <w:spacing w:before="120"/>
        <w:ind w:firstLine="567"/>
        <w:jc w:val="both"/>
        <w:rPr>
          <w:sz w:val="24"/>
          <w:szCs w:val="24"/>
        </w:rPr>
      </w:pPr>
      <w:r w:rsidRPr="00480CD1">
        <w:rPr>
          <w:sz w:val="24"/>
          <w:szCs w:val="24"/>
        </w:rPr>
        <w:t>Целесообразно выслушать мнение родителей, ответить на их вопросы, подготовить вопросы для взрослых и детей с целью обсуждения занятия. В зависимости от возраста детей и особенностей урока, обсуждение может проводиться с участием родителей и детей. Родители могут выразить свое мнение, пожелание учителю в устной или письменной форме. При проведении таких занятий можно привлекать родителей к высказыванию оценок, ответов на вопросы, выступлению, выполнению совместных заданий с ребенком. Вряд ли возможно часто проводить такие уроки, но, безусловно, их эффективность велика.</w:t>
      </w:r>
    </w:p>
    <w:p w:rsidR="00F10734" w:rsidRPr="00480CD1" w:rsidRDefault="00F10734" w:rsidP="00F10734">
      <w:pPr>
        <w:spacing w:before="120"/>
        <w:ind w:firstLine="567"/>
        <w:jc w:val="both"/>
        <w:rPr>
          <w:sz w:val="24"/>
          <w:szCs w:val="24"/>
        </w:rPr>
      </w:pPr>
      <w:r w:rsidRPr="00480CD1">
        <w:rPr>
          <w:sz w:val="24"/>
          <w:szCs w:val="24"/>
        </w:rPr>
        <w:t>Необходимо стимулировать и пропагандировать участие родителей в учебной деятельности детей. В этой связи целесообразно оценивать результаты совместного творчества, представлять их на выставках, поощрять благодарственными письмами родителей и детей.</w:t>
      </w:r>
    </w:p>
    <w:p w:rsidR="00F10734" w:rsidRPr="00480CD1" w:rsidRDefault="00F10734" w:rsidP="00F10734">
      <w:pPr>
        <w:spacing w:before="120"/>
        <w:ind w:firstLine="567"/>
        <w:jc w:val="both"/>
        <w:rPr>
          <w:sz w:val="24"/>
          <w:szCs w:val="24"/>
        </w:rPr>
      </w:pPr>
      <w:r w:rsidRPr="00480CD1">
        <w:rPr>
          <w:sz w:val="24"/>
          <w:szCs w:val="24"/>
        </w:rPr>
        <w:t>Значительная часть родителей осознает важность, необходимость взаимодействия с педагогами школы. В то же время их реальное участие обучении и воспитании ребенка существенно зависит от профессиональных и личностных качеств самого педагога, от его желания и стремления взаимодействовать с родителями, от конкретных целенаправленных действий педагога по привлечению родителей к организации учебно-воспитательного процесса.</w:t>
      </w:r>
    </w:p>
    <w:p w:rsidR="00F10734" w:rsidRPr="00480CD1" w:rsidRDefault="00F10734" w:rsidP="00F10734">
      <w:pPr>
        <w:spacing w:before="120"/>
        <w:ind w:firstLine="567"/>
        <w:jc w:val="both"/>
        <w:rPr>
          <w:sz w:val="24"/>
          <w:szCs w:val="24"/>
        </w:rPr>
      </w:pPr>
      <w:r w:rsidRPr="00480CD1">
        <w:rPr>
          <w:sz w:val="24"/>
          <w:szCs w:val="24"/>
        </w:rPr>
        <w:t>Данная проблема остается актуальной на протяжении многих лет. Накоплен опыт, написано множество статей и книг как Российских, так и зарубежных педагогов. Это очень помогает учителю и мастеру производственного обучения в осознании цели и задачи, в более рациональном и четком планировании поурочных планов и внеклассной работе, поиске новых методов и приемов для организации учебного процесса. Передовой опыт учителей – новаторов, их открытия и разработки уроков регулярно освещаются в таких журналах, как «Школа и производство», «Специалист», «Производственное обучение».[12]</w:t>
      </w:r>
    </w:p>
    <w:p w:rsidR="00F10734" w:rsidRPr="00480CD1" w:rsidRDefault="00F10734" w:rsidP="00F10734">
      <w:pPr>
        <w:spacing w:before="120"/>
        <w:ind w:firstLine="567"/>
        <w:jc w:val="both"/>
        <w:rPr>
          <w:sz w:val="24"/>
          <w:szCs w:val="24"/>
        </w:rPr>
      </w:pPr>
      <w:r w:rsidRPr="00480CD1">
        <w:rPr>
          <w:sz w:val="24"/>
          <w:szCs w:val="24"/>
        </w:rPr>
        <w:t>Далее рассмотрим какое значение оказывает проведение нетрадиционных уроков на формирование личности младших школьников.</w:t>
      </w:r>
    </w:p>
    <w:p w:rsidR="00F10734" w:rsidRPr="00480CD1" w:rsidRDefault="00F10734" w:rsidP="00F10734">
      <w:pPr>
        <w:spacing w:before="120"/>
        <w:jc w:val="center"/>
        <w:rPr>
          <w:b/>
          <w:bCs/>
          <w:sz w:val="28"/>
          <w:szCs w:val="28"/>
        </w:rPr>
      </w:pPr>
      <w:r w:rsidRPr="00480CD1">
        <w:rPr>
          <w:b/>
          <w:bCs/>
          <w:sz w:val="28"/>
          <w:szCs w:val="28"/>
        </w:rPr>
        <w:t>1.3. Значение нестандартных уроков в формировании личности младших школьников</w:t>
      </w:r>
    </w:p>
    <w:p w:rsidR="00F10734" w:rsidRPr="00480CD1" w:rsidRDefault="00F10734" w:rsidP="00F10734">
      <w:pPr>
        <w:spacing w:before="120"/>
        <w:ind w:firstLine="567"/>
        <w:jc w:val="both"/>
        <w:rPr>
          <w:sz w:val="24"/>
          <w:szCs w:val="24"/>
        </w:rPr>
      </w:pPr>
      <w:r w:rsidRPr="00480CD1">
        <w:rPr>
          <w:sz w:val="24"/>
          <w:szCs w:val="24"/>
        </w:rPr>
        <w:t>Развитие познавательных процессов младших школьников</w:t>
      </w:r>
    </w:p>
    <w:p w:rsidR="00F10734" w:rsidRPr="00480CD1" w:rsidRDefault="00F10734" w:rsidP="00F10734">
      <w:pPr>
        <w:spacing w:before="120"/>
        <w:ind w:firstLine="567"/>
        <w:jc w:val="both"/>
        <w:rPr>
          <w:sz w:val="24"/>
          <w:szCs w:val="24"/>
        </w:rPr>
      </w:pPr>
      <w:r w:rsidRPr="00480CD1">
        <w:rPr>
          <w:sz w:val="24"/>
          <w:szCs w:val="24"/>
        </w:rPr>
        <w:t xml:space="preserve">Особенность здоровой психики ребенка - познавательная активность. Любознательность ребенка постоянно направлена на познание окружающего мира и построение своей картины этого мира. Ребенок, играя, эксперементирует, пытается установить причинно-следственные связи и зависимости. Он сам, например, может дознаться, какие предметы тонут, а какие будут плавать. Чем активнее в умственном отношении ребенок, тем больше он задает вопросов и тем разнообразнее эти вопросы. Ребенок может интересоваться всем на свете: какой глубины океан? Как там дышат животные? Сколько тысяч километров земной шар? Ребенок стремится к знаниям, а само усвоение знаний происходит через многочисленное “зачем?” “как?” “почему?”. Он вынужден оперировать знаниями, представлять ситуации и пытаться найти возможный путь для ответа на вопрос. При возникновении некоторых задач ребенок пытается решить их, реально примеряясь и пробуя, но он же может решать задачи в уме. Он представляет себе реальную ситуацию и как бы действует в ней в своем воображении. Такое мышление, в котором решение задачи происходит в результате внутренних действий с образами, называется наглядно-образным. Образное мышление - основной вид мышления в младшем школьном возрасте. </w:t>
      </w:r>
    </w:p>
    <w:p w:rsidR="00F10734" w:rsidRPr="00480CD1" w:rsidRDefault="00F10734" w:rsidP="00F10734">
      <w:pPr>
        <w:spacing w:before="120"/>
        <w:ind w:firstLine="567"/>
        <w:jc w:val="both"/>
        <w:rPr>
          <w:sz w:val="24"/>
          <w:szCs w:val="24"/>
        </w:rPr>
      </w:pPr>
      <w:r w:rsidRPr="00480CD1">
        <w:rPr>
          <w:sz w:val="24"/>
          <w:szCs w:val="24"/>
        </w:rPr>
        <w:t xml:space="preserve">Конечно, младший школьник может мыслить логически, но следует помнить, что этот вопрос сензитивен к обучению, опирающемуся на наглядность. </w:t>
      </w:r>
    </w:p>
    <w:p w:rsidR="00F10734" w:rsidRPr="00480CD1" w:rsidRDefault="00F10734" w:rsidP="00F10734">
      <w:pPr>
        <w:spacing w:before="120"/>
        <w:ind w:firstLine="567"/>
        <w:jc w:val="both"/>
        <w:rPr>
          <w:sz w:val="24"/>
          <w:szCs w:val="24"/>
        </w:rPr>
      </w:pPr>
      <w:r w:rsidRPr="00480CD1">
        <w:rPr>
          <w:sz w:val="24"/>
          <w:szCs w:val="24"/>
        </w:rPr>
        <w:t xml:space="preserve">Мышление ребенка в начале обучения в школе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 Так, ребенок сам не открывает в своем личном опыте знания о сохранении таких свойств предметов, как длина, объем, вес и другие. </w:t>
      </w:r>
    </w:p>
    <w:p w:rsidR="00F10734" w:rsidRPr="00480CD1" w:rsidRDefault="00F10734" w:rsidP="00F10734">
      <w:pPr>
        <w:spacing w:before="120"/>
        <w:ind w:firstLine="567"/>
        <w:jc w:val="both"/>
        <w:rPr>
          <w:sz w:val="24"/>
          <w:szCs w:val="24"/>
        </w:rPr>
      </w:pPr>
      <w:r w:rsidRPr="00480CD1">
        <w:rPr>
          <w:sz w:val="24"/>
          <w:szCs w:val="24"/>
        </w:rPr>
        <w:t>Отсутствие систематичности знаний, недостаточное развитие понятий приводит к тому, что в мышлении ребенка господствует логика восприятия. Ребенку, например, трудно оценивать одно и то же количество воды, песка, пластилина и т.д. как равное (то же самое), когда на его глазах происходит изменение их конфигурации в соответствии с формой сосуда, куда они помещены. Ребенок попадает в зависимость от того, что он видит в каждый новый момент изменения предметов. Однако в начальных классах ребенок уже может мысленно сопоставлять отдельные факты, объединять их в целостную картину и даже формировать для себя абстрактные знания, отдаленные от прямых источников.[13]</w:t>
      </w:r>
    </w:p>
    <w:p w:rsidR="00F10734" w:rsidRPr="00480CD1" w:rsidRDefault="00F10734" w:rsidP="00F10734">
      <w:pPr>
        <w:spacing w:before="120"/>
        <w:ind w:firstLine="567"/>
        <w:jc w:val="both"/>
        <w:rPr>
          <w:sz w:val="24"/>
          <w:szCs w:val="24"/>
        </w:rPr>
      </w:pPr>
      <w:r w:rsidRPr="00480CD1">
        <w:rPr>
          <w:sz w:val="24"/>
          <w:szCs w:val="24"/>
        </w:rPr>
        <w:t xml:space="preserve">Познавательная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иссякнет интерес. Если 6-7-ми-летний ребенок занят важной для него игрой, то он, не отвлекаясь, может играть два, а то и три часа. Так же долго он может быть сосредоточен и на продуктивной деятельности (рисовании, конструировании, изготовлении значимых для него поделок). Однако такие результаты сосредоточения внимания - следствие интереса к тому, чем занят ребенок. Он же будет томиться, отвлекаться и чувствовать себя совершенно несчастным, если надо быть внимательным в той деятельности, которая ему безразлична или совсем не нравится. Взрослый может организовать внимание ребенка при помощи словесных указаний. Ему напоминают о необходимости выполнять заданное действие, указывая при этом способы действия (“Дети, откроем альбомы. Возьмем красный карандаш и в верхнем левом углу - вот здесь - нарисуем кружок...”и т.д.). Младший школьник в известной степени может и сам планировать свою деятельность. При этом он словесно проговаривает то, что он должен и в какой последовательности будет исполнять ту или иную работу. Планирование, безусловно, организует внимание ребенка. И все-таки, хотя дети в начальных классах могут произвольно регулировать свое поведение, непроизвольное внимание преобладает. Детям трудно сосредоточиться на однообразной и малопривлекательной для них деятельности или на деятельности интересной, но требующей умственного напряжения. Отключение внимания спасает от переутомления. Эта особенность внимания является одним из оснований для </w:t>
      </w:r>
    </w:p>
    <w:p w:rsidR="00F10734" w:rsidRPr="00480CD1" w:rsidRDefault="00F10734" w:rsidP="00F10734">
      <w:pPr>
        <w:spacing w:before="120"/>
        <w:ind w:firstLine="567"/>
        <w:jc w:val="both"/>
        <w:rPr>
          <w:sz w:val="24"/>
          <w:szCs w:val="24"/>
        </w:rPr>
      </w:pPr>
      <w:r w:rsidRPr="00480CD1">
        <w:rPr>
          <w:sz w:val="24"/>
          <w:szCs w:val="24"/>
        </w:rPr>
        <w:t xml:space="preserve">включения в занятия элементов игры и достаточно частой смены форм деятельности. </w:t>
      </w:r>
    </w:p>
    <w:p w:rsidR="00F10734" w:rsidRPr="00480CD1" w:rsidRDefault="00F10734" w:rsidP="00F10734">
      <w:pPr>
        <w:spacing w:before="120"/>
        <w:ind w:firstLine="567"/>
        <w:jc w:val="both"/>
        <w:rPr>
          <w:sz w:val="24"/>
          <w:szCs w:val="24"/>
        </w:rPr>
      </w:pPr>
      <w:r w:rsidRPr="00480CD1">
        <w:rPr>
          <w:sz w:val="24"/>
          <w:szCs w:val="24"/>
        </w:rPr>
        <w:t xml:space="preserve">Дети младшего школьного возраста, безусловно, способны удерживать внимание на интеллектуальных задачах, но это требует колоссальных усилий воли и организации высокой мотивации. </w:t>
      </w:r>
    </w:p>
    <w:p w:rsidR="00F10734" w:rsidRPr="00480CD1" w:rsidRDefault="00F10734" w:rsidP="00F10734">
      <w:pPr>
        <w:spacing w:before="120"/>
        <w:ind w:firstLine="567"/>
        <w:jc w:val="both"/>
        <w:rPr>
          <w:sz w:val="24"/>
          <w:szCs w:val="24"/>
        </w:rPr>
      </w:pPr>
      <w:r w:rsidRPr="00480CD1">
        <w:rPr>
          <w:sz w:val="24"/>
          <w:szCs w:val="24"/>
        </w:rPr>
        <w:t xml:space="preserve">В младшем школьном возрасте ребенок в своем воображении уже может создавать разнообразнейшие ситуации. Формируясь в игровых замещениях одних предметов другими, воображение переходит в другие виды деятельности. </w:t>
      </w:r>
    </w:p>
    <w:p w:rsidR="00F10734" w:rsidRPr="00480CD1" w:rsidRDefault="00F10734" w:rsidP="00F10734">
      <w:pPr>
        <w:spacing w:before="120"/>
        <w:ind w:firstLine="567"/>
        <w:jc w:val="both"/>
        <w:rPr>
          <w:sz w:val="24"/>
          <w:szCs w:val="24"/>
        </w:rPr>
      </w:pPr>
      <w:r w:rsidRPr="00480CD1">
        <w:rPr>
          <w:sz w:val="24"/>
          <w:szCs w:val="24"/>
        </w:rPr>
        <w:t xml:space="preserve">В условиях учебной деятельности к воображению ребенка предъявляют специальные требования, которые побеждают его к произвольным действиям воображения. Учитель на уроках предлагает детям представить себе ситуацию, в которой происходят некие преобразования предметов, образов, знаков. Эти учебные требования побуждают развитие воображения, но они нуждаются в подкреплении специальными орудиями - иначе ребенок затрудняется продвинуться в произвольных действиях воображения. Это могут быть реальные предметы, схемы, макеты, знаки, графические образы и другое. </w:t>
      </w:r>
    </w:p>
    <w:p w:rsidR="00F10734" w:rsidRPr="00480CD1" w:rsidRDefault="00F10734" w:rsidP="00F10734">
      <w:pPr>
        <w:spacing w:before="120"/>
        <w:ind w:firstLine="567"/>
        <w:jc w:val="both"/>
        <w:rPr>
          <w:sz w:val="24"/>
          <w:szCs w:val="24"/>
        </w:rPr>
      </w:pPr>
      <w:r w:rsidRPr="00480CD1">
        <w:rPr>
          <w:sz w:val="24"/>
          <w:szCs w:val="24"/>
        </w:rPr>
        <w:t xml:space="preserve">Сочиняя всевозможные истории, рифмуя “стихи”, придумывая сказки, изображая различных персонажей, дети могут заимствовать известные им сюжеты, строфы стихотворений, графические образы, порой вовсе не замечая этого. Однако нередко ребенок специально комбинирует известные сюжеты, создает новые образы, гиперболизируя отдельные стороны и качества своих героев. Ребенок, если у него достаточно развиты речь и воображение, если он получает удовольствие от рефлексии на значения и смысл слов, словесных комплексов и образы воображения может придумать и рассказать занимательный сюжет, может импровизировать, наслаждаясь своей импровизацией сам и включая в нее других людей. </w:t>
      </w:r>
    </w:p>
    <w:p w:rsidR="00F10734" w:rsidRPr="00480CD1" w:rsidRDefault="00F10734" w:rsidP="00F10734">
      <w:pPr>
        <w:spacing w:before="120"/>
        <w:ind w:firstLine="567"/>
        <w:jc w:val="both"/>
        <w:rPr>
          <w:sz w:val="24"/>
          <w:szCs w:val="24"/>
        </w:rPr>
      </w:pPr>
      <w:r w:rsidRPr="00480CD1">
        <w:rPr>
          <w:sz w:val="24"/>
          <w:szCs w:val="24"/>
        </w:rPr>
        <w:t xml:space="preserve">В воображении ребенок создает опасные, страшные ситуации. Главное - преодоление, обретение друга, выход к свету, например, радость. Переживание негативного напряжения в процессе создания и развертывания воображаемых ситуаций, управление сюжетом, прерывание образов и возвращение к ним тренируют воображение ребенка как произвольную творческую деятельность. </w:t>
      </w:r>
    </w:p>
    <w:p w:rsidR="00F10734" w:rsidRPr="00480CD1" w:rsidRDefault="00F10734" w:rsidP="00F10734">
      <w:pPr>
        <w:spacing w:before="120"/>
        <w:ind w:firstLine="567"/>
        <w:jc w:val="both"/>
        <w:rPr>
          <w:sz w:val="24"/>
          <w:szCs w:val="24"/>
        </w:rPr>
      </w:pPr>
      <w:r w:rsidRPr="00480CD1">
        <w:rPr>
          <w:sz w:val="24"/>
          <w:szCs w:val="24"/>
        </w:rPr>
        <w:t xml:space="preserve">Кроме того, воображение может выступать как деятельность, которая приносит терапевтический эффект. Ребенок, испытывал трудности в реальной жизни, воспринимая свою личную ситуацию как безысходную, может уйти в воображаемый мир. Так, когда нет отца и это приносит невыразимую боль, в воображении можно приобрести самого замечательного, самого необыкновенного, великодушного, сильного, мужественного отца. </w:t>
      </w:r>
    </w:p>
    <w:p w:rsidR="00F10734" w:rsidRPr="00480CD1" w:rsidRDefault="00F10734" w:rsidP="00F10734">
      <w:pPr>
        <w:spacing w:before="120"/>
        <w:ind w:firstLine="567"/>
        <w:jc w:val="both"/>
        <w:rPr>
          <w:sz w:val="24"/>
          <w:szCs w:val="24"/>
        </w:rPr>
      </w:pPr>
      <w:r w:rsidRPr="00480CD1">
        <w:rPr>
          <w:sz w:val="24"/>
          <w:szCs w:val="24"/>
        </w:rPr>
        <w:t xml:space="preserve">Воображение, каким бы фантастическим оно ни было в своей сюжетной линии, опирается на нормативы реального социального пространства. Пережив в своем воображении добрые или агрессивные побуждения, ребенок тем самым может подготовить для себя мотивацию будущих поступков. </w:t>
      </w:r>
    </w:p>
    <w:p w:rsidR="00F10734" w:rsidRPr="00480CD1" w:rsidRDefault="00F10734" w:rsidP="00F10734">
      <w:pPr>
        <w:spacing w:before="120"/>
        <w:ind w:firstLine="567"/>
        <w:jc w:val="both"/>
        <w:rPr>
          <w:sz w:val="24"/>
          <w:szCs w:val="24"/>
        </w:rPr>
      </w:pPr>
      <w:r w:rsidRPr="00480CD1">
        <w:rPr>
          <w:sz w:val="24"/>
          <w:szCs w:val="24"/>
        </w:rPr>
        <w:t xml:space="preserve">Воображение в жизни ребенка играет большую роль, чем в жизни взрослого, проявляясь гораздо чаще, и чаще допускает нарушение жизненной реальности. </w:t>
      </w:r>
    </w:p>
    <w:p w:rsidR="00F10734" w:rsidRPr="00480CD1" w:rsidRDefault="00F10734" w:rsidP="00F10734">
      <w:pPr>
        <w:spacing w:before="120"/>
        <w:ind w:firstLine="567"/>
        <w:jc w:val="both"/>
        <w:rPr>
          <w:sz w:val="24"/>
          <w:szCs w:val="24"/>
        </w:rPr>
      </w:pPr>
      <w:r w:rsidRPr="00480CD1">
        <w:rPr>
          <w:sz w:val="24"/>
          <w:szCs w:val="24"/>
        </w:rPr>
        <w:t xml:space="preserve">Неустанная работа воображения - важнейший путь познания и освоения ребенком окружающего мира, способ выйти за пределы личного практического опыта, важнейшая психологическая предпосылка развития способности к творчеству и способ освоения нормативности социального пространства, последнее принуждает работать воображение непосредственно на резерв личностных качеств. </w:t>
      </w:r>
    </w:p>
    <w:p w:rsidR="00F10734" w:rsidRPr="00480CD1" w:rsidRDefault="00F10734" w:rsidP="00F10734">
      <w:pPr>
        <w:spacing w:before="120"/>
        <w:ind w:firstLine="567"/>
        <w:jc w:val="both"/>
        <w:rPr>
          <w:sz w:val="24"/>
          <w:szCs w:val="24"/>
        </w:rPr>
      </w:pPr>
      <w:r w:rsidRPr="00480CD1">
        <w:rPr>
          <w:sz w:val="24"/>
          <w:szCs w:val="24"/>
        </w:rPr>
        <w:t xml:space="preserve">На умственное развитие оказывает принципиальное влияние деятельность учения. При этом определяющее значение имеет усвоение и развитие речи в системе обучения. К программному развитию речи относятся следующие виды обучения и развития ребенка: во-первых, усвоение литературного языка, подчиненного норме во-вторых, овладение чтением и письмом. И чтение, и письмо - речевые навыки, опирающиеся на систему языка, на знание его фонетики, графики, лексики, грамматики, орфографии. В третьих, соответствие речи учащихся определенному уровню требований, ниже которого не должен находиться ребенок, так как он занимает положение ученика. </w:t>
      </w:r>
    </w:p>
    <w:p w:rsidR="00F10734" w:rsidRPr="00480CD1" w:rsidRDefault="00F10734" w:rsidP="00F10734">
      <w:pPr>
        <w:spacing w:before="120"/>
        <w:ind w:firstLine="567"/>
        <w:jc w:val="both"/>
        <w:rPr>
          <w:sz w:val="24"/>
          <w:szCs w:val="24"/>
        </w:rPr>
      </w:pPr>
      <w:r w:rsidRPr="00480CD1">
        <w:rPr>
          <w:sz w:val="24"/>
          <w:szCs w:val="24"/>
        </w:rPr>
        <w:t>Ребенок в младшем школьном возрасте шаг за шагом овладевает умением полно и адекватно воспринимать речь взрослых, читать, слушать радио. Без особых усилий он научается входить в речевые ситуации и ориентироваться в ее контексте: улавливать, о чем идет речь, следить за развертыванием контекста речи, задавать адекватные вопросы и строить диалог. Он начинает сам с интересом расширять свой лексический запас, активизировать употребление слов и словосочетаний, усваивать типичные грамматические формы и конструкции. Все это - желательные и возможные достижения в речевом и умственном развитии ребенка. На базе овладения языком появляются новые социальные отношения, которые не только обогащают и изменяют мышление ребенка, но и формируют его личность.[1]</w:t>
      </w:r>
    </w:p>
    <w:p w:rsidR="00F10734" w:rsidRPr="00480CD1" w:rsidRDefault="00F10734" w:rsidP="00F10734">
      <w:pPr>
        <w:spacing w:before="120"/>
        <w:ind w:firstLine="567"/>
        <w:jc w:val="both"/>
        <w:rPr>
          <w:sz w:val="24"/>
          <w:szCs w:val="24"/>
        </w:rPr>
      </w:pPr>
      <w:r w:rsidRPr="00480CD1">
        <w:rPr>
          <w:sz w:val="24"/>
          <w:szCs w:val="24"/>
        </w:rPr>
        <w:t xml:space="preserve">С момента, когда ребенок пошел в школу, его эмоциональное развитие в большей степени, чем раньше, зависит от посторонних людей и от того опыта, который он приобретает вне дома. Страхи ребенка отражают его восприятие окружающего мира, рамки которого теперь для него значительно расширяются. Большей частью страхи связаны с событиями в школе, семье и группе сверстников. Необъяснимые и вымышленные страхи прежних лет постепенно уступают место более осознанным заботам, каких немало в повседневной жизни. Предметом страхов могут быть и предстоящие уроки, и уколы, и какие-то природные явления, и отношения между сверстниками. </w:t>
      </w:r>
    </w:p>
    <w:p w:rsidR="00F10734" w:rsidRPr="00480CD1" w:rsidRDefault="00F10734" w:rsidP="00F10734">
      <w:pPr>
        <w:spacing w:before="120"/>
        <w:ind w:firstLine="567"/>
        <w:jc w:val="both"/>
        <w:rPr>
          <w:sz w:val="24"/>
          <w:szCs w:val="24"/>
        </w:rPr>
      </w:pPr>
      <w:r w:rsidRPr="00480CD1">
        <w:rPr>
          <w:sz w:val="24"/>
          <w:szCs w:val="24"/>
        </w:rPr>
        <w:t xml:space="preserve">Время от времени у детей в этом возрасте появляется типичное для многих школьников нежелание идти в школу, а то и страх перед нею. Когда происходит такое, у ребенка нетрудно обнаружить широко распространенные внешние симптомы: головные боли, колики в желудке, рвота и головокружение. Все это не симуляция, поэтому отнестись к появившимся симптомам следует вполне серьезно. Обычно такие дети учатся нормально, а их страхи в большей мере обусловлены опасениями за родителей (чаще всего - за мать), боязнью оставить их наедине с горем, бедой и т.д., но вовсе не вероятностью получить плохую оценку. Родители, выражая при ребенке свои тревоги, сомнения и колебания, чаще всего сами порождают у детей страх за них и опосредованно - страх перед школой. Противоречивые и неуверенные в себе родители могут создать у ребенка впечатление, что они боятся расставания и нуждаются в его постоянном присутствии. Их подсознательное стремление вечно цепляться за ребенка отбивает у него желание проявлять независимость и настойчивость. </w:t>
      </w:r>
    </w:p>
    <w:p w:rsidR="00F10734" w:rsidRPr="00480CD1" w:rsidRDefault="00F10734" w:rsidP="00F10734">
      <w:pPr>
        <w:spacing w:before="120"/>
        <w:ind w:firstLine="567"/>
        <w:jc w:val="both"/>
        <w:rPr>
          <w:sz w:val="24"/>
          <w:szCs w:val="24"/>
        </w:rPr>
      </w:pPr>
      <w:r w:rsidRPr="00480CD1">
        <w:rPr>
          <w:sz w:val="24"/>
          <w:szCs w:val="24"/>
        </w:rPr>
        <w:t xml:space="preserve">Ребенка, у которого появился страх перед занятиями, важно как можно быстрее вернуть в школу. Иногда излишнее внимание к жалобам на физическое недомогание может вызвать усиление указанных симптомов. Возможно порою лучше “не заметить” плохое настроение ребенка и проигнорировать его жалобы. Дружески-настойчивая заинтересованность в посещении школы в любом случае предпочтительнее, чем жалость или стенания. 6.Чрезмерная активность школьников. Чрезмерная активность-это еще не психическое расстройство. Однако иногда она сопровождается серьезными задержками эмоционального, умственного интеллектуального развития. Нередко такое поведение чревато стрессами и может привести к перевозбуждению. Чрезмерная активность наблюдается у 5-8% мальчиков и около 1% девочек -учащихся начальных классов. У детей с чересчур повышенной активностью нередко возникают трудности при выполнении школьных заданий, так как им нелегко концентрировать внимание и сидеть спокойно. Эти дети, как правило, становятся предметом особой заботы родителей и учителей. </w:t>
      </w:r>
    </w:p>
    <w:p w:rsidR="00F10734" w:rsidRPr="00480CD1" w:rsidRDefault="00F10734" w:rsidP="00F10734">
      <w:pPr>
        <w:spacing w:before="120"/>
        <w:ind w:firstLine="567"/>
        <w:jc w:val="both"/>
        <w:rPr>
          <w:sz w:val="24"/>
          <w:szCs w:val="24"/>
        </w:rPr>
      </w:pPr>
      <w:r w:rsidRPr="00480CD1">
        <w:rPr>
          <w:sz w:val="24"/>
          <w:szCs w:val="24"/>
        </w:rPr>
        <w:t xml:space="preserve">Полностью причины повышенной активности школьников пока не выяснены, но по поводу многих случаев высказываются вполне определенные суждения. В частности, достаточно устойчиво мнение экспертов относительно таких причин, как повреждение Центральной Нервной Системы(из-за травм и и.д.), генетические влияния. Некоторые исследователи в качестве причины называют пищу, темперамент детей, поощрение или подкрепление неприемлемого поведения. Сегодня используются разнообразные методики и профилактики лечения подобных недугов. Некоторые медикаменты оказывают успокаивающее действие на гиперактивных детей. Также распространенным способом является диета, исключающая сахар, искуственные приправы и пищевые добавки. Неплохие результаты дает постоянный и тактичный контроль за поведением ребенка со стороны родителей и учителей, а также чисто внешние моменты, как, например, успокаивающее мягкое голубое освещение в общественных местах. </w:t>
      </w:r>
    </w:p>
    <w:p w:rsidR="00F10734" w:rsidRPr="00480CD1" w:rsidRDefault="00F10734" w:rsidP="00F10734">
      <w:pPr>
        <w:spacing w:before="120"/>
        <w:ind w:firstLine="567"/>
        <w:jc w:val="both"/>
        <w:rPr>
          <w:sz w:val="24"/>
          <w:szCs w:val="24"/>
        </w:rPr>
      </w:pPr>
      <w:r w:rsidRPr="00480CD1">
        <w:rPr>
          <w:sz w:val="24"/>
          <w:szCs w:val="24"/>
        </w:rPr>
        <w:t xml:space="preserve">Эти и подобные им методы способствуют некоторому снижению уровня активности, позволяя детям улучшить успеваемость в школе и поведение в классе, дома и на улице. Разумеется, единого способа лечения не существует. Возможно, наилучшим здесь является системный подход, когда специалисты используют несколько способов лечения одновременно. </w:t>
      </w:r>
    </w:p>
    <w:p w:rsidR="00F10734" w:rsidRPr="00480CD1" w:rsidRDefault="00F10734" w:rsidP="00F10734">
      <w:pPr>
        <w:spacing w:before="120"/>
        <w:ind w:firstLine="567"/>
        <w:jc w:val="both"/>
        <w:rPr>
          <w:sz w:val="24"/>
          <w:szCs w:val="24"/>
        </w:rPr>
      </w:pPr>
      <w:r w:rsidRPr="00480CD1">
        <w:rPr>
          <w:sz w:val="24"/>
          <w:szCs w:val="24"/>
        </w:rPr>
        <w:t>Полагают, что шутка - инструмент разрядки в состоянии тревоги или в случаях других жизненных неурядиц. Считается, что дети, прибегая к юмору, дают выход своему разочарованию, ослабляют отрицательные эмоции и избавляются от страха. Посредством юмора они преобразуют болезненное в приятное; превращают неосуществимые желания обладающих властью взрослых (которым они постоянно завидуют) в нечто нелепое и смешное; обнажая собственные претензии, облегчают неудачи и пародируют свое противостояние всяческим огорчениям. Замечено, что дети, которые всегда разыгрывают из себя клоунов, берут на себя слишком большую ответственность, поскольку другие, восхищаясь их “умным” юмором, ждут и не по годам взрослого поведения. Они используют юмор как средство для того, чтобы справиться с этим грузом.[9]</w:t>
      </w:r>
    </w:p>
    <w:p w:rsidR="00F10734" w:rsidRPr="00480CD1" w:rsidRDefault="00F10734" w:rsidP="00F10734">
      <w:pPr>
        <w:spacing w:before="120"/>
        <w:ind w:firstLine="567"/>
        <w:jc w:val="both"/>
        <w:rPr>
          <w:sz w:val="24"/>
          <w:szCs w:val="24"/>
        </w:rPr>
      </w:pPr>
      <w:r w:rsidRPr="00480CD1">
        <w:rPr>
          <w:sz w:val="24"/>
          <w:szCs w:val="24"/>
        </w:rPr>
        <w:t xml:space="preserve">В первые школьные годы дети постепенно отдаляются от родителей, хотя все еще испытывают потребность в руководстве со стороны взрослых. Отношения с родителями, структура семьи и взаимоотношения между родителями оказывают важнейшее влияние на школьников, однако расширение контактов с внешней социальной средой приводит к тому, что все более сильное влияние на них оказывают другие взрослые. Очень важной для ребенка младшего школьного возраста является педагог( его роль). Вот что говорит об улыбке, как наиважнейшем невербальном воздействии И.М.Юсупов в книге “Психология взаимопонимания”: “В педагогическом общении улыбка является непременным атрибутом диалога. Чем моложе собеседник, тем более нуждается он в поощрении своих действий молчаливой улыбкой старших. Не только в процессе обучения, но в условиях неофициального общения потребность детей младшего школьного и подросткового возраста в стимулировании улыбкой велика. Поэтому скупость педагога на этот мимический элемент невербального общения увеличивает и без того большую возрастную дистанцию между ними”. </w:t>
      </w:r>
    </w:p>
    <w:p w:rsidR="00F10734" w:rsidRPr="00480CD1" w:rsidRDefault="00F10734" w:rsidP="00F10734">
      <w:pPr>
        <w:spacing w:before="120"/>
        <w:ind w:firstLine="567"/>
        <w:jc w:val="both"/>
        <w:rPr>
          <w:sz w:val="24"/>
          <w:szCs w:val="24"/>
        </w:rPr>
      </w:pPr>
      <w:r w:rsidRPr="00480CD1">
        <w:rPr>
          <w:sz w:val="24"/>
          <w:szCs w:val="24"/>
        </w:rPr>
        <w:t>Различные формы обращения взрослых с ребенком и характер тех оценок, которые они ему дают, своим результатом имеют развитие у него тех или других самооценок. В одних случаях у него развивается убеждение, что он очень умен, в других - что он некрасив, глуп и т.п. Эти развивающиеся у детей под прямым действием взрослых самооценки сказываются на складывании у них критериев оценки других людей.</w:t>
      </w:r>
    </w:p>
    <w:p w:rsidR="00F10734" w:rsidRPr="00480CD1" w:rsidRDefault="00F10734" w:rsidP="00F10734">
      <w:pPr>
        <w:spacing w:before="120"/>
        <w:ind w:firstLine="567"/>
        <w:jc w:val="both"/>
        <w:rPr>
          <w:sz w:val="24"/>
          <w:szCs w:val="24"/>
        </w:rPr>
      </w:pPr>
      <w:r w:rsidRPr="00480CD1">
        <w:rPr>
          <w:sz w:val="24"/>
          <w:szCs w:val="24"/>
        </w:rPr>
        <w:t xml:space="preserve">Отношения между школьниками постоянно меняются. Если в возрасте от 3-х до 6-ти лет дети строят свои отношения в основном под надзором родителей, то от 6-ти до 12-ти лет школьники большую часть времени проводят без родительского присмотра. У младших школьников дружеские отношения формируются, как правило, между детьми одного и того же пола. По мере ослабления связи с родителями ребенок все более начинает ощущать потребность в поддержке со стороны товарищей. Кроме того, ему необходимо обеспечить себе эмоциональную безопасность. </w:t>
      </w:r>
    </w:p>
    <w:p w:rsidR="00F10734" w:rsidRPr="00480CD1" w:rsidRDefault="00F10734" w:rsidP="00F10734">
      <w:pPr>
        <w:spacing w:before="120"/>
        <w:ind w:firstLine="567"/>
        <w:jc w:val="both"/>
        <w:rPr>
          <w:sz w:val="24"/>
          <w:szCs w:val="24"/>
        </w:rPr>
      </w:pPr>
      <w:r w:rsidRPr="00480CD1">
        <w:rPr>
          <w:sz w:val="24"/>
          <w:szCs w:val="24"/>
        </w:rPr>
        <w:t>Именно группа сверстников становится для ребенка тем своеобразным фильтром, через который он пропускает ценностные установки родителей, решая, какие из них отбросить, а на какие ориентироваться в дальнейшем. В школьные годы группы сверстников формируются по принципам пола, возраста, социально-экономического статуса семей, к которым принадлежат дети.</w:t>
      </w:r>
    </w:p>
    <w:p w:rsidR="00F10734" w:rsidRPr="00480CD1" w:rsidRDefault="00F10734" w:rsidP="00F10734">
      <w:pPr>
        <w:spacing w:before="120"/>
        <w:ind w:firstLine="567"/>
        <w:jc w:val="both"/>
        <w:rPr>
          <w:sz w:val="24"/>
          <w:szCs w:val="24"/>
        </w:rPr>
      </w:pPr>
      <w:r w:rsidRPr="00480CD1">
        <w:rPr>
          <w:sz w:val="24"/>
          <w:szCs w:val="24"/>
        </w:rPr>
        <w:t xml:space="preserve">Играя, ребенок овладевает важными социальными навыками. Роли и правила “детского общества” позволяют узнать о правилах, принятых в обществе взрослых. В игре развиваются чувства сотрудничества и соперничества. А такие понятия, как справедливость и несправедливость, предубеждение, равенство, лидерство, подчинение, преданность. предательство, начинают обретать реальный личностный смысл. </w:t>
      </w:r>
    </w:p>
    <w:p w:rsidR="00F10734" w:rsidRPr="00480CD1" w:rsidRDefault="00F10734" w:rsidP="00F10734">
      <w:pPr>
        <w:spacing w:before="120"/>
        <w:ind w:firstLine="567"/>
        <w:jc w:val="both"/>
        <w:rPr>
          <w:sz w:val="24"/>
          <w:szCs w:val="24"/>
        </w:rPr>
      </w:pPr>
      <w:r w:rsidRPr="00480CD1">
        <w:rPr>
          <w:sz w:val="24"/>
          <w:szCs w:val="24"/>
        </w:rPr>
        <w:t>Младший школьный возраст определяется важным обстоятельством - поступлением ребенка в школу. Новая социальная ситуация ужесточает условия жизни ребенка и выступает как стрессогенная.[33]</w:t>
      </w:r>
    </w:p>
    <w:p w:rsidR="00F10734" w:rsidRPr="00480CD1" w:rsidRDefault="00F10734" w:rsidP="00F10734">
      <w:pPr>
        <w:spacing w:before="120"/>
        <w:ind w:firstLine="567"/>
        <w:jc w:val="both"/>
        <w:rPr>
          <w:sz w:val="24"/>
          <w:szCs w:val="24"/>
        </w:rPr>
      </w:pPr>
      <w:r w:rsidRPr="00480CD1">
        <w:rPr>
          <w:sz w:val="24"/>
          <w:szCs w:val="24"/>
        </w:rPr>
        <w:t xml:space="preserve">Занятия, специфически направленные на развитие базовых психических функций детей, приобретают особую значимость в учебном процессе начальной школы. Причина тому </w:t>
      </w:r>
      <w:r w:rsidRPr="00480CD1">
        <w:rPr>
          <w:sz w:val="24"/>
          <w:szCs w:val="24"/>
        </w:rPr>
        <w:sym w:font="Symbol" w:char="F0BE"/>
      </w:r>
      <w:r w:rsidRPr="00480CD1">
        <w:rPr>
          <w:sz w:val="24"/>
          <w:szCs w:val="24"/>
        </w:rPr>
        <w:t xml:space="preserve"> психофизиологические особенности младших школьников, а именно то обстоятельство, что в 6-9-летнем возрасте, характеризующимся повышенной сензитивностью, наиболее интенсивно протекает и, по существу, завершается физиологическое созревание основных мозговых структур. Таким образом, именно на этом этапе возможно наиболее эффективное воздействие на интеллектуальную и личностную сферы ребенка, способное, в частности, компенсировать в известной степени задержки психического развития, имеющие неорганическую природу (вызванные зачастую недостаточным вниманием к воспитанию и развитию детей со стороны родителей).</w:t>
      </w:r>
    </w:p>
    <w:p w:rsidR="00F10734" w:rsidRPr="00480CD1" w:rsidRDefault="00F10734" w:rsidP="00F10734">
      <w:pPr>
        <w:spacing w:before="120"/>
        <w:ind w:firstLine="567"/>
        <w:jc w:val="both"/>
        <w:rPr>
          <w:sz w:val="24"/>
          <w:szCs w:val="24"/>
        </w:rPr>
      </w:pPr>
      <w:r w:rsidRPr="00480CD1">
        <w:rPr>
          <w:sz w:val="24"/>
          <w:szCs w:val="24"/>
        </w:rPr>
        <w:t xml:space="preserve">Еще одна важная причина, побуждающая активнее внедрять специфические развивающие упражнения в учебный процесс начальных классов, </w:t>
      </w:r>
      <w:r w:rsidRPr="00480CD1">
        <w:rPr>
          <w:sz w:val="24"/>
          <w:szCs w:val="24"/>
        </w:rPr>
        <w:sym w:font="Symbol" w:char="F0BE"/>
      </w:r>
      <w:r w:rsidRPr="00480CD1">
        <w:rPr>
          <w:sz w:val="24"/>
          <w:szCs w:val="24"/>
        </w:rPr>
        <w:t xml:space="preserve"> возможность проведения эффективной диагностики интеллектуального и личностного развития детей, являющейся основой для целенаправленного планирования индивидуальной работы с ними. Возможность такого непрерывного мониторинга обусловлена тем, что развивающие игры и упражнения базируются в большинстве своем на различных психодиагностических методиках, и, таким образом, показатели выполнения учащимися тех или иных заданий предоставляют школьным психологам непосредственную информацию о текущем уровне развития детей.</w:t>
      </w:r>
    </w:p>
    <w:p w:rsidR="00F10734" w:rsidRPr="00480CD1" w:rsidRDefault="00F10734" w:rsidP="00F10734">
      <w:pPr>
        <w:spacing w:before="120"/>
        <w:ind w:firstLine="567"/>
        <w:jc w:val="both"/>
        <w:rPr>
          <w:sz w:val="24"/>
          <w:szCs w:val="24"/>
        </w:rPr>
      </w:pPr>
      <w:r w:rsidRPr="00480CD1">
        <w:rPr>
          <w:sz w:val="24"/>
          <w:szCs w:val="24"/>
        </w:rPr>
        <w:t>И, наконец, возможность представления заданий и упражнений преимущественно в игровой форме, наиболее доступной для детей на этапе характерной для первых месяцев пребывания ребенка в школе смены ведущей деятельности (переход от игровой деятельности к учебной), способствует сглаживанию и сокращению адаптационного периода. Следует также отметить, что игровой, увлекательный характер заданий, являющихся в то же время психологическими тестами, снижает стрессогенный фактор проверки уровня развития, позволяет детям, отличающимся повышенной тревожностью, в более полной мере продемонстрировать свои истинные возможности.</w:t>
      </w:r>
    </w:p>
    <w:p w:rsidR="00F10734" w:rsidRPr="00480CD1" w:rsidRDefault="00F10734" w:rsidP="00F10734">
      <w:pPr>
        <w:spacing w:before="120"/>
        <w:ind w:firstLine="567"/>
        <w:jc w:val="both"/>
        <w:rPr>
          <w:sz w:val="24"/>
          <w:szCs w:val="24"/>
        </w:rPr>
      </w:pPr>
      <w:r w:rsidRPr="00480CD1">
        <w:rPr>
          <w:sz w:val="24"/>
          <w:szCs w:val="24"/>
        </w:rPr>
        <w:t xml:space="preserve">Рассмотренные выше причины побуждают к активному вовлечению в учебный процесс начальной школы психологов, имеющих опыт работы с детьми соответствующего возраста и владеющих диагностическими методиками, составляющими основу для разработки конкретных заданий. </w:t>
      </w:r>
    </w:p>
    <w:p w:rsidR="00F10734" w:rsidRPr="00480CD1" w:rsidRDefault="00F10734" w:rsidP="00F10734">
      <w:pPr>
        <w:spacing w:before="120"/>
        <w:ind w:firstLine="567"/>
        <w:jc w:val="both"/>
        <w:rPr>
          <w:sz w:val="24"/>
          <w:szCs w:val="24"/>
        </w:rPr>
      </w:pPr>
      <w:r w:rsidRPr="00480CD1">
        <w:rPr>
          <w:sz w:val="24"/>
          <w:szCs w:val="24"/>
        </w:rPr>
        <w:t>Несмотря на то, что введение развивающих занятий с детьми именно квалифицированными психологами и в рамках отдельного специфического курса является, очевидно, оптимальным с точки зрения оперативности и достоверности обработки результатов тестирований, эффективности индивидуальной работы с детьми и возможности гибкого варьирования предлагаемых школьникам заданий на основе непрерывного мониторинга развития их психических функций, следует отметить также возможность и целесообразность введения специфических развивающих упражнений в традиционный учебный процесс в качестве составной части отдельных предметов (в частности, . Это относится к тем школам, в штате которых отсутствуют психологи, целенаправленно занимающиеся работой с младшими школьниками, и тем более к школам, в которых психолога нет вообще (а количество таких школ в России, в особенности на периферии, продолжает оставаться весьма большим). Опыты введения в традиционные уроки в начальных классах элементов нетрадиционного обучения, показывают достаточную эффективность такого подхода. Следует, правда, оговориться, что последний вариант требует от учителя начальных классов определенной психологической подготовки (например, курсы повышения квалификации) и предполагает хотя бы периодическое общение его с квалифицированным психологом в целях грамотной постановки задач, проведения мониторинга развития высших психических функций учащихся и текущей корректировки заданий с учетом результатов указанного мониторинга.</w:t>
      </w:r>
    </w:p>
    <w:p w:rsidR="00F10734" w:rsidRPr="00480CD1" w:rsidRDefault="00F10734" w:rsidP="00F10734">
      <w:pPr>
        <w:spacing w:before="120"/>
        <w:ind w:firstLine="567"/>
        <w:jc w:val="both"/>
        <w:rPr>
          <w:sz w:val="24"/>
          <w:szCs w:val="24"/>
        </w:rPr>
      </w:pPr>
      <w:r w:rsidRPr="00480CD1">
        <w:rPr>
          <w:sz w:val="24"/>
          <w:szCs w:val="24"/>
        </w:rPr>
        <w:t>Сегодня все большее внимание уделяется человеку как личности – его сознанию, духовности, культуре, нравственности, а также высоко развитому интеллекту и интеллектуальному потенциалу. Соответственно, не вызывает сомнения чрезвычайная важность, острая необходимость такой подготовки подрастающего поколения, при которой среднюю школу оканчивали бы образованные интеллектуальные личности, обладающие знанием основ наук, общей культурой, умениями самостоятельно и гибко мыслить, инициативно, творчески решать жизненные и профессиональные вопросы.</w:t>
      </w:r>
    </w:p>
    <w:p w:rsidR="00F10734" w:rsidRPr="00480CD1" w:rsidRDefault="00F10734" w:rsidP="00F10734">
      <w:pPr>
        <w:spacing w:before="120"/>
        <w:ind w:firstLine="567"/>
        <w:jc w:val="both"/>
        <w:rPr>
          <w:sz w:val="24"/>
          <w:szCs w:val="24"/>
        </w:rPr>
      </w:pPr>
      <w:r w:rsidRPr="00480CD1">
        <w:rPr>
          <w:sz w:val="24"/>
          <w:szCs w:val="24"/>
        </w:rPr>
        <w:t>В школах должен происходить постоянный поиск, цель которого - найти новые формы и приемы, позволяющие слить в единый процесс работу по образованию, развитию и воспитанию учащихся на всех этапах обучения. Коллективу учителей школ необходимо реализовать концепцию, которая предполагает необходимость обеспечения учащихся прочными знаниями материала программы с одновременным осуществлением разноаспектного развития и формирования личности каждого обучаемого – с учетом его индивидуальных способностей и возможностей.</w:t>
      </w:r>
    </w:p>
    <w:p w:rsidR="00F10734" w:rsidRPr="00480CD1" w:rsidRDefault="00F10734" w:rsidP="00F10734">
      <w:pPr>
        <w:spacing w:before="120"/>
        <w:ind w:firstLine="567"/>
        <w:jc w:val="both"/>
        <w:rPr>
          <w:sz w:val="24"/>
          <w:szCs w:val="24"/>
        </w:rPr>
      </w:pPr>
      <w:r w:rsidRPr="00480CD1">
        <w:rPr>
          <w:sz w:val="24"/>
          <w:szCs w:val="24"/>
        </w:rPr>
        <w:t>Пути и способы реализации этих принципов должны быть в значимой степени творческими, нетрадиционными и в то же время эффективными.</w:t>
      </w:r>
    </w:p>
    <w:p w:rsidR="00F10734" w:rsidRPr="00480CD1" w:rsidRDefault="00F10734" w:rsidP="00F10734">
      <w:pPr>
        <w:spacing w:before="120"/>
        <w:ind w:firstLine="567"/>
        <w:jc w:val="both"/>
        <w:rPr>
          <w:sz w:val="24"/>
          <w:szCs w:val="24"/>
        </w:rPr>
      </w:pPr>
      <w:r w:rsidRPr="00480CD1">
        <w:rPr>
          <w:sz w:val="24"/>
          <w:szCs w:val="24"/>
        </w:rPr>
        <w:t>Нетрадиционные формы урока технологии реализуются, как правило, после изучения какой-либо темы или несколько тем, выполняя функции обучающего контроля. Такие уроки проходят в необычной, нетрадиционной обстановке. Подобная смена привычной обстановки целесообразна, поскольку она создает атмосферу праздника при подведении итогов проделанной работы, снимает психический барьер, возникающий в традиционных условиях из-за боязни совершить ошибку. Нетрадиционные формы урока технологии осуществляются при обязательном участии всех учеников группы/класса, а также реализуются с непременным использованием средств слуховой и зрительной наглядности. На таких уроках удается достичь самых разных целей методического, педагогического и психологического характера, которые можно суммировать следующим образом:</w:t>
      </w:r>
    </w:p>
    <w:p w:rsidR="00F10734" w:rsidRPr="00480CD1" w:rsidRDefault="00F10734" w:rsidP="00F10734">
      <w:pPr>
        <w:spacing w:before="120"/>
        <w:ind w:firstLine="567"/>
        <w:jc w:val="both"/>
        <w:rPr>
          <w:sz w:val="24"/>
          <w:szCs w:val="24"/>
        </w:rPr>
      </w:pPr>
      <w:r w:rsidRPr="00480CD1">
        <w:rPr>
          <w:sz w:val="24"/>
          <w:szCs w:val="24"/>
        </w:rPr>
        <w:t>осуществляется контроль знаний, навыков и умений учащихся по определенной теме;</w:t>
      </w:r>
    </w:p>
    <w:p w:rsidR="00F10734" w:rsidRPr="00480CD1" w:rsidRDefault="00F10734" w:rsidP="00F10734">
      <w:pPr>
        <w:spacing w:before="120"/>
        <w:ind w:firstLine="567"/>
        <w:jc w:val="both"/>
        <w:rPr>
          <w:sz w:val="24"/>
          <w:szCs w:val="24"/>
        </w:rPr>
      </w:pPr>
      <w:r w:rsidRPr="00480CD1">
        <w:rPr>
          <w:sz w:val="24"/>
          <w:szCs w:val="24"/>
        </w:rPr>
        <w:t>обеспечивается деловая, рабочая атмосфера, серьезное отношение учащихся к уроку;</w:t>
      </w:r>
    </w:p>
    <w:p w:rsidR="00F10734" w:rsidRPr="00480CD1" w:rsidRDefault="00F10734" w:rsidP="00F10734">
      <w:pPr>
        <w:spacing w:before="120"/>
        <w:ind w:firstLine="567"/>
        <w:jc w:val="both"/>
        <w:rPr>
          <w:sz w:val="24"/>
          <w:szCs w:val="24"/>
        </w:rPr>
      </w:pPr>
      <w:r w:rsidRPr="00480CD1">
        <w:rPr>
          <w:sz w:val="24"/>
          <w:szCs w:val="24"/>
        </w:rPr>
        <w:t>предусматривается минимальное участие в уроке учителя.</w:t>
      </w:r>
    </w:p>
    <w:p w:rsidR="00F10734" w:rsidRPr="00480CD1" w:rsidRDefault="00F10734" w:rsidP="00F10734">
      <w:pPr>
        <w:spacing w:before="120"/>
        <w:ind w:firstLine="567"/>
        <w:jc w:val="both"/>
        <w:rPr>
          <w:sz w:val="24"/>
          <w:szCs w:val="24"/>
        </w:rPr>
      </w:pPr>
      <w:r w:rsidRPr="00480CD1">
        <w:rPr>
          <w:sz w:val="24"/>
          <w:szCs w:val="24"/>
        </w:rPr>
        <w:t>Методически высоко эффективным, реализующим нетрадиционные формы обучения, развития и воспитания учащихся являются урок – игра.</w:t>
      </w:r>
    </w:p>
    <w:p w:rsidR="00F10734" w:rsidRPr="00480CD1" w:rsidRDefault="00F10734" w:rsidP="00F10734">
      <w:pPr>
        <w:spacing w:before="120"/>
        <w:ind w:firstLine="567"/>
        <w:jc w:val="both"/>
        <w:rPr>
          <w:sz w:val="24"/>
          <w:szCs w:val="24"/>
        </w:rPr>
      </w:pPr>
      <w:r w:rsidRPr="00480CD1">
        <w:rPr>
          <w:sz w:val="24"/>
          <w:szCs w:val="24"/>
        </w:rPr>
        <w:t>Большое значение в активизации познавательной деятельности младшего школьника имеют игровые моменты, вносящие элемент занимательности в учебный процесс, помогающие снять усталость и напряжение на уроке.</w:t>
      </w:r>
    </w:p>
    <w:p w:rsidR="00F10734" w:rsidRPr="00480CD1" w:rsidRDefault="00F10734" w:rsidP="00F10734">
      <w:pPr>
        <w:spacing w:before="120"/>
        <w:ind w:firstLine="567"/>
        <w:jc w:val="both"/>
        <w:rPr>
          <w:sz w:val="24"/>
          <w:szCs w:val="24"/>
        </w:rPr>
      </w:pPr>
      <w:r w:rsidRPr="00480CD1">
        <w:rPr>
          <w:sz w:val="24"/>
          <w:szCs w:val="24"/>
        </w:rPr>
        <w:t xml:space="preserve">Одним из известных нетрадиционных видов урока является грамматическая игра </w:t>
      </w:r>
      <w:r w:rsidRPr="00480CD1">
        <w:rPr>
          <w:sz w:val="24"/>
          <w:szCs w:val="24"/>
        </w:rPr>
        <w:sym w:font="Symbol" w:char="F0BE"/>
      </w:r>
      <w:r w:rsidRPr="00480CD1">
        <w:rPr>
          <w:sz w:val="24"/>
          <w:szCs w:val="24"/>
        </w:rPr>
        <w:t xml:space="preserve"> кроссворд, таящий в себе большие возможности для развития творческих способностей ребенка, тренировки памяти.</w:t>
      </w:r>
    </w:p>
    <w:p w:rsidR="00F10734" w:rsidRPr="00480CD1" w:rsidRDefault="00F10734" w:rsidP="00F10734">
      <w:pPr>
        <w:spacing w:before="120"/>
        <w:ind w:firstLine="567"/>
        <w:jc w:val="both"/>
        <w:rPr>
          <w:sz w:val="24"/>
          <w:szCs w:val="24"/>
        </w:rPr>
      </w:pPr>
      <w:r w:rsidRPr="00480CD1">
        <w:rPr>
          <w:sz w:val="24"/>
          <w:szCs w:val="24"/>
        </w:rPr>
        <w:t>На уроках кроссворды целесообразны не для проверки эрудиции учащихся, а для лучшего усвоения ими фактического материала.</w:t>
      </w:r>
    </w:p>
    <w:p w:rsidR="00F10734" w:rsidRPr="00480CD1" w:rsidRDefault="00F10734" w:rsidP="00F10734">
      <w:pPr>
        <w:spacing w:before="120"/>
        <w:ind w:firstLine="567"/>
        <w:jc w:val="both"/>
        <w:rPr>
          <w:sz w:val="24"/>
          <w:szCs w:val="24"/>
        </w:rPr>
      </w:pPr>
      <w:r w:rsidRPr="00480CD1">
        <w:rPr>
          <w:sz w:val="24"/>
          <w:szCs w:val="24"/>
        </w:rPr>
        <w:t>Логические задания кроссвордов подбираются с возрастными и психологическими особенностями учащихся.</w:t>
      </w:r>
    </w:p>
    <w:p w:rsidR="00F10734" w:rsidRPr="00480CD1" w:rsidRDefault="00F10734" w:rsidP="00F10734">
      <w:pPr>
        <w:spacing w:before="120"/>
        <w:ind w:firstLine="567"/>
        <w:jc w:val="both"/>
        <w:rPr>
          <w:sz w:val="24"/>
          <w:szCs w:val="24"/>
        </w:rPr>
      </w:pPr>
      <w:r w:rsidRPr="00480CD1">
        <w:rPr>
          <w:sz w:val="24"/>
          <w:szCs w:val="24"/>
        </w:rPr>
        <w:t>Способов зашифровки много, однако наибольший интерес у учащихся младших классов вызывают игры, зашифрованные с помощью загадок, требующих от ребенка сообразительности, поэтической выдумки. Загадки учат детей говорить ярко, образно. Они обогащают память детей подлинными жемчужинами родного языка.</w:t>
      </w:r>
    </w:p>
    <w:p w:rsidR="00F10734" w:rsidRPr="00480CD1" w:rsidRDefault="00F10734" w:rsidP="00F10734">
      <w:pPr>
        <w:spacing w:before="120"/>
        <w:ind w:firstLine="567"/>
        <w:jc w:val="both"/>
        <w:rPr>
          <w:sz w:val="24"/>
          <w:szCs w:val="24"/>
        </w:rPr>
      </w:pPr>
      <w:r w:rsidRPr="00480CD1">
        <w:rPr>
          <w:sz w:val="24"/>
          <w:szCs w:val="24"/>
        </w:rPr>
        <w:t xml:space="preserve">Назначение загадки состоит в выработке у учащихся внимания и акцентирования его на изучаемом материале </w:t>
      </w:r>
      <w:r w:rsidRPr="00480CD1">
        <w:rPr>
          <w:sz w:val="24"/>
          <w:szCs w:val="24"/>
        </w:rPr>
        <w:sym w:font="Symbol" w:char="F0BE"/>
      </w:r>
      <w:r w:rsidRPr="00480CD1">
        <w:rPr>
          <w:sz w:val="24"/>
          <w:szCs w:val="24"/>
        </w:rPr>
        <w:t xml:space="preserve"> для пополнения словарного запаса детей, знакомства с лексическим значением слова, развития слуховой, а позднее зрительной памяти, выработки орфографической зоркости.</w:t>
      </w:r>
    </w:p>
    <w:p w:rsidR="00F10734" w:rsidRPr="00480CD1" w:rsidRDefault="00F10734" w:rsidP="00F10734">
      <w:pPr>
        <w:spacing w:before="120"/>
        <w:ind w:firstLine="567"/>
        <w:jc w:val="both"/>
        <w:rPr>
          <w:sz w:val="24"/>
          <w:szCs w:val="24"/>
        </w:rPr>
      </w:pPr>
      <w:r w:rsidRPr="00480CD1">
        <w:rPr>
          <w:sz w:val="24"/>
          <w:szCs w:val="24"/>
        </w:rPr>
        <w:t>Расширяя кругозор детей, знакомя их с окружающим миром, развивая и обогащая речь, загадки имеют неоценимое значение в формировании способности к творчеству: логического мышления (способность к анализу, синтезу, сравнению, сопоставлению), элементов эвристического мышления (способность выдвигать гипотезы, ассоциативность, гибкость, критичность мышления). Вот что писал по этому поводу К.Д.Ушинский: «Загадку я помещал не с той целью, чтобы ребенок отгадал сам загадку, хотя это часто может случиться, так как многие загадки просты; но для того, чтобы доставить уму ребенка полезное упражнение; приладить загадку, дать повод к интересной и полной классной беседе, которая закрепится в уме ребенка именно потому, что живописная и интересная для него загадка заляжет прочно в его памяти, увлекая за собой все объяснения, к ней привязанные».[30]</w:t>
      </w:r>
    </w:p>
    <w:p w:rsidR="00F10734" w:rsidRPr="00480CD1" w:rsidRDefault="00F10734" w:rsidP="00F10734">
      <w:pPr>
        <w:spacing w:before="120"/>
        <w:ind w:firstLine="567"/>
        <w:jc w:val="both"/>
        <w:rPr>
          <w:sz w:val="24"/>
          <w:szCs w:val="24"/>
        </w:rPr>
      </w:pPr>
      <w:r w:rsidRPr="00480CD1">
        <w:rPr>
          <w:sz w:val="24"/>
          <w:szCs w:val="24"/>
        </w:rPr>
        <w:t xml:space="preserve">Процесс отгадывания, по мнению современных педагогов, является своеобразной гимнастикой, мобилизующей и тренирующей умственные силы ребенка. Отгадывание загадок оттачивает и дисциплинирует ум, приучая детей к четкой логике, к рассуждению и доказательству. Отгадывание загадок можно рассматривать как процесс творческий, а саму загадку </w:t>
      </w:r>
      <w:r w:rsidRPr="00480CD1">
        <w:rPr>
          <w:sz w:val="24"/>
          <w:szCs w:val="24"/>
        </w:rPr>
        <w:sym w:font="Symbol" w:char="F0BE"/>
      </w:r>
      <w:r w:rsidRPr="00480CD1">
        <w:rPr>
          <w:sz w:val="24"/>
          <w:szCs w:val="24"/>
        </w:rPr>
        <w:t xml:space="preserve"> как творческую задачу.[2]</w:t>
      </w:r>
    </w:p>
    <w:p w:rsidR="00F10734" w:rsidRPr="00480CD1" w:rsidRDefault="00F10734" w:rsidP="00F10734">
      <w:pPr>
        <w:spacing w:before="120"/>
        <w:ind w:firstLine="567"/>
        <w:jc w:val="both"/>
        <w:rPr>
          <w:sz w:val="24"/>
          <w:szCs w:val="24"/>
        </w:rPr>
      </w:pPr>
      <w:r w:rsidRPr="00480CD1">
        <w:rPr>
          <w:sz w:val="24"/>
          <w:szCs w:val="24"/>
        </w:rPr>
        <w:t xml:space="preserve">Поддержание познавательной активности учащихся в ходе контроля за уровнем знаний </w:t>
      </w:r>
      <w:r w:rsidRPr="00480CD1">
        <w:rPr>
          <w:sz w:val="24"/>
          <w:szCs w:val="24"/>
        </w:rPr>
        <w:sym w:font="Symbol" w:char="F0BE"/>
      </w:r>
      <w:r w:rsidRPr="00480CD1">
        <w:rPr>
          <w:sz w:val="24"/>
          <w:szCs w:val="24"/>
        </w:rPr>
        <w:t xml:space="preserve"> важное условие успешности учебного процесса. Однако известно, что повторное воспроизведение детьми учебного материала, будучи важным в плане закрепления и контроля, снижает интерес к предмету, если проводится дублирующим образом и в форме простого повторения. Оживить опрос и активизировать в процессе его работу учащихся могут занимательные формы проверки усвоения фактического материала </w:t>
      </w:r>
      <w:r w:rsidRPr="00480CD1">
        <w:rPr>
          <w:sz w:val="24"/>
          <w:szCs w:val="24"/>
        </w:rPr>
        <w:sym w:font="Symbol" w:char="F0BE"/>
      </w:r>
      <w:r w:rsidRPr="00480CD1">
        <w:rPr>
          <w:sz w:val="24"/>
          <w:szCs w:val="24"/>
        </w:rPr>
        <w:t xml:space="preserve"> кроссворды. Работать с ними можно с первого класса.</w:t>
      </w:r>
    </w:p>
    <w:p w:rsidR="00F10734" w:rsidRPr="00480CD1" w:rsidRDefault="00F10734" w:rsidP="00F10734">
      <w:pPr>
        <w:spacing w:before="120"/>
        <w:ind w:firstLine="567"/>
        <w:jc w:val="both"/>
        <w:rPr>
          <w:sz w:val="24"/>
          <w:szCs w:val="24"/>
        </w:rPr>
      </w:pPr>
      <w:r w:rsidRPr="00480CD1">
        <w:rPr>
          <w:sz w:val="24"/>
          <w:szCs w:val="24"/>
        </w:rPr>
        <w:t>Первоначально, вводя кроссворды в свою практику, следует объяснить учащимся, как их нужно решать. Лучше всего сделать это сначала совместно со школьниками, а затем постепенно предоставлять ребятам большую самостоятельность.</w:t>
      </w:r>
    </w:p>
    <w:p w:rsidR="00F10734" w:rsidRPr="00480CD1" w:rsidRDefault="00F10734" w:rsidP="00F10734">
      <w:pPr>
        <w:spacing w:before="120"/>
        <w:ind w:firstLine="567"/>
        <w:jc w:val="both"/>
        <w:rPr>
          <w:sz w:val="24"/>
          <w:szCs w:val="24"/>
        </w:rPr>
      </w:pPr>
      <w:r w:rsidRPr="00480CD1">
        <w:rPr>
          <w:sz w:val="24"/>
          <w:szCs w:val="24"/>
        </w:rPr>
        <w:t>Относительную трудность при использовании кроссвордов представляет их вычерчивание. Можно предварительно начертить кроссворд и написать текстовое пояснение на доске. Более целесообразным представляется показ его проекции через эпидиаскоп или кодоскоп. Можно наложить на кроссворд просвечивающий лист бумаги и таким образом вписать ответ без предварительного вычерчивания.</w:t>
      </w:r>
    </w:p>
    <w:p w:rsidR="00F10734" w:rsidRPr="00480CD1" w:rsidRDefault="00F10734" w:rsidP="00F10734">
      <w:pPr>
        <w:spacing w:before="120"/>
        <w:ind w:firstLine="567"/>
        <w:jc w:val="both"/>
        <w:rPr>
          <w:sz w:val="24"/>
          <w:szCs w:val="24"/>
        </w:rPr>
      </w:pPr>
      <w:r w:rsidRPr="00480CD1">
        <w:rPr>
          <w:sz w:val="24"/>
          <w:szCs w:val="24"/>
        </w:rPr>
        <w:t>Можно использовать кроссворды в виде кармашков, лицевая часть которых представляет собой трафарет с прорезями вместо букв, а на изнаночной стороне напечатаны задания для решения. Внутри кармашка вложен чистый листок с фамилией ученика. Такой кармашек позволяет многократно использовать одну и ту же сетку-решетку кроссворда для индивидуальной работы.</w:t>
      </w:r>
    </w:p>
    <w:p w:rsidR="00F10734" w:rsidRPr="00480CD1" w:rsidRDefault="00F10734" w:rsidP="00F10734">
      <w:pPr>
        <w:spacing w:before="120"/>
        <w:ind w:firstLine="567"/>
        <w:jc w:val="both"/>
        <w:rPr>
          <w:sz w:val="24"/>
          <w:szCs w:val="24"/>
        </w:rPr>
      </w:pPr>
      <w:r w:rsidRPr="00480CD1">
        <w:rPr>
          <w:sz w:val="24"/>
          <w:szCs w:val="24"/>
        </w:rPr>
        <w:t>Тематические кроссворды можно использовать как для фронтальной, так и для индивидуальной работы с учащимися.[11]</w:t>
      </w:r>
    </w:p>
    <w:p w:rsidR="00F10734" w:rsidRPr="00480CD1" w:rsidRDefault="00F10734" w:rsidP="00F10734">
      <w:pPr>
        <w:spacing w:before="120"/>
        <w:ind w:firstLine="567"/>
        <w:jc w:val="both"/>
        <w:rPr>
          <w:sz w:val="24"/>
          <w:szCs w:val="24"/>
        </w:rPr>
      </w:pPr>
      <w:r w:rsidRPr="00480CD1">
        <w:rPr>
          <w:sz w:val="24"/>
          <w:szCs w:val="24"/>
        </w:rPr>
        <w:t>Далее рассмотрим примеры нетрадиционных форм урока по технологии для учащихся 4 классов.</w:t>
      </w:r>
    </w:p>
    <w:p w:rsidR="00F10734" w:rsidRPr="00480CD1" w:rsidRDefault="00F10734" w:rsidP="00F10734">
      <w:pPr>
        <w:spacing w:before="120"/>
        <w:jc w:val="center"/>
        <w:rPr>
          <w:b/>
          <w:bCs/>
          <w:sz w:val="28"/>
          <w:szCs w:val="28"/>
        </w:rPr>
      </w:pPr>
      <w:r w:rsidRPr="00480CD1">
        <w:rPr>
          <w:b/>
          <w:bCs/>
          <w:sz w:val="28"/>
          <w:szCs w:val="28"/>
        </w:rPr>
        <w:t>Глава 2 Разработка методики нетрадиционных форм обучения учащихся младшей школы на уроках технологии</w:t>
      </w:r>
    </w:p>
    <w:p w:rsidR="00F10734" w:rsidRPr="00480CD1" w:rsidRDefault="00F10734" w:rsidP="00F10734">
      <w:pPr>
        <w:spacing w:before="120"/>
        <w:jc w:val="center"/>
        <w:rPr>
          <w:b/>
          <w:bCs/>
          <w:sz w:val="28"/>
          <w:szCs w:val="28"/>
        </w:rPr>
      </w:pPr>
      <w:r w:rsidRPr="00480CD1">
        <w:rPr>
          <w:b/>
          <w:bCs/>
          <w:sz w:val="28"/>
          <w:szCs w:val="28"/>
        </w:rPr>
        <w:t>2.1. Анализ программы по технологии</w:t>
      </w:r>
    </w:p>
    <w:p w:rsidR="00F10734" w:rsidRPr="00480CD1" w:rsidRDefault="00F10734" w:rsidP="00F10734">
      <w:pPr>
        <w:spacing w:before="120"/>
        <w:ind w:firstLine="567"/>
        <w:jc w:val="both"/>
        <w:rPr>
          <w:sz w:val="24"/>
          <w:szCs w:val="24"/>
        </w:rPr>
      </w:pPr>
      <w:r w:rsidRPr="00480CD1">
        <w:rPr>
          <w:sz w:val="24"/>
          <w:szCs w:val="24"/>
        </w:rPr>
        <w:t>В I-IV классах осуществляется начальный этап профессионального самоопределения учащихся, в ходе которого они знакомятся с миром труда и профессий, получают первоначальную общетрудовую подготовку и элементарные навыки труда в быту. На этом этапе закладывается база для изучения на следующей ступени трудового обучения общих основ производства и будущего выбора профессиональной карьеры в условиях рынка труда.</w:t>
      </w:r>
    </w:p>
    <w:p w:rsidR="00F10734" w:rsidRPr="00480CD1" w:rsidRDefault="00F10734" w:rsidP="00F10734">
      <w:pPr>
        <w:spacing w:before="120"/>
        <w:ind w:firstLine="567"/>
        <w:jc w:val="both"/>
        <w:rPr>
          <w:sz w:val="24"/>
          <w:szCs w:val="24"/>
        </w:rPr>
      </w:pPr>
      <w:r w:rsidRPr="00480CD1">
        <w:rPr>
          <w:sz w:val="24"/>
          <w:szCs w:val="24"/>
        </w:rPr>
        <w:t>Программа раздела направлена на решение следующих задач:</w:t>
      </w:r>
    </w:p>
    <w:p w:rsidR="00F10734" w:rsidRPr="00480CD1" w:rsidRDefault="00F10734" w:rsidP="00F10734">
      <w:pPr>
        <w:spacing w:before="120"/>
        <w:ind w:firstLine="567"/>
        <w:jc w:val="both"/>
        <w:rPr>
          <w:sz w:val="24"/>
          <w:szCs w:val="24"/>
        </w:rPr>
      </w:pPr>
      <w:r w:rsidRPr="00480CD1">
        <w:rPr>
          <w:sz w:val="24"/>
          <w:szCs w:val="24"/>
        </w:rPr>
        <w:t>формирование элементов обобщенных техника - технологических и организационно-экономических знаний;</w:t>
      </w:r>
    </w:p>
    <w:p w:rsidR="00F10734" w:rsidRPr="00480CD1" w:rsidRDefault="00F10734" w:rsidP="00F10734">
      <w:pPr>
        <w:spacing w:before="120"/>
        <w:ind w:firstLine="567"/>
        <w:jc w:val="both"/>
        <w:rPr>
          <w:sz w:val="24"/>
          <w:szCs w:val="24"/>
        </w:rPr>
      </w:pPr>
      <w:r w:rsidRPr="00480CD1">
        <w:rPr>
          <w:sz w:val="24"/>
          <w:szCs w:val="24"/>
        </w:rPr>
        <w:t>формирование начальных общетрудовых и специальных умений (преимущественно ручного труда), основ трудовой и экологической культуры, умений кооперации и сотрудничества в трудовом процессе;</w:t>
      </w:r>
    </w:p>
    <w:p w:rsidR="00F10734" w:rsidRPr="00480CD1" w:rsidRDefault="00F10734" w:rsidP="00F10734">
      <w:pPr>
        <w:spacing w:before="120"/>
        <w:ind w:firstLine="567"/>
        <w:jc w:val="both"/>
        <w:rPr>
          <w:sz w:val="24"/>
          <w:szCs w:val="24"/>
        </w:rPr>
      </w:pPr>
      <w:r w:rsidRPr="00480CD1">
        <w:rPr>
          <w:sz w:val="24"/>
          <w:szCs w:val="24"/>
        </w:rPr>
        <w:t>развитие творческих возможностей учащихся, элементов технического мышления, конструкторских способностей;</w:t>
      </w:r>
    </w:p>
    <w:p w:rsidR="00F10734" w:rsidRPr="00480CD1" w:rsidRDefault="00F10734" w:rsidP="00F10734">
      <w:pPr>
        <w:spacing w:before="120"/>
        <w:ind w:firstLine="567"/>
        <w:jc w:val="both"/>
        <w:rPr>
          <w:sz w:val="24"/>
          <w:szCs w:val="24"/>
        </w:rPr>
      </w:pPr>
      <w:r w:rsidRPr="00480CD1">
        <w:rPr>
          <w:sz w:val="24"/>
          <w:szCs w:val="24"/>
        </w:rPr>
        <w:t>формирование позитивно эмоционально окрашенного отношения к труду как личной и общественной ценности, воспитание честности, порядочности, ответственности, самостоятельности, инициативности, деловитости и предприимчивости.</w:t>
      </w:r>
    </w:p>
    <w:p w:rsidR="00F10734" w:rsidRPr="00480CD1" w:rsidRDefault="00F10734" w:rsidP="00F10734">
      <w:pPr>
        <w:spacing w:before="120"/>
        <w:ind w:firstLine="567"/>
        <w:jc w:val="both"/>
        <w:rPr>
          <w:sz w:val="24"/>
          <w:szCs w:val="24"/>
        </w:rPr>
      </w:pPr>
      <w:r w:rsidRPr="00480CD1">
        <w:rPr>
          <w:sz w:val="24"/>
          <w:szCs w:val="24"/>
        </w:rPr>
        <w:t>Перечисленные задачи решаются в комплексе во время бесед, наблюдений, опытов, упражнений, выполнения практических заданий по изготовлению изделий.</w:t>
      </w:r>
    </w:p>
    <w:p w:rsidR="00F10734" w:rsidRPr="00480CD1" w:rsidRDefault="00F10734" w:rsidP="00F10734">
      <w:pPr>
        <w:spacing w:before="120"/>
        <w:ind w:firstLine="567"/>
        <w:jc w:val="both"/>
        <w:rPr>
          <w:sz w:val="24"/>
          <w:szCs w:val="24"/>
        </w:rPr>
      </w:pPr>
      <w:r w:rsidRPr="00480CD1">
        <w:rPr>
          <w:sz w:val="24"/>
          <w:szCs w:val="24"/>
        </w:rPr>
        <w:t>Программа включает в себя вариативный набор содержания и форм подготовки младших школьников к труду и строится по модульному принципу, благодаря чему обеспечивается интеграция различных видов деятельности, необходимых для достижения учащимися целей обучения. Каждый из предложенных модулей, как независимая единица содержания, представляет собой технологический процесс обработки определенного материала либо группу работ, которые объединены смысловым и логическим единством и направлены на достижение комплексов дидактической цели.</w:t>
      </w:r>
    </w:p>
    <w:p w:rsidR="00F10734" w:rsidRPr="00480CD1" w:rsidRDefault="00F10734" w:rsidP="00F10734">
      <w:pPr>
        <w:spacing w:before="120"/>
        <w:ind w:firstLine="567"/>
        <w:jc w:val="both"/>
        <w:rPr>
          <w:sz w:val="24"/>
          <w:szCs w:val="24"/>
        </w:rPr>
      </w:pPr>
      <w:r w:rsidRPr="00480CD1">
        <w:rPr>
          <w:sz w:val="24"/>
          <w:szCs w:val="24"/>
        </w:rPr>
        <w:t xml:space="preserve">В структуре модуля представлены все элементы содержания обучения (знания, умения, опыт творческой деятельности, опыт эмоционально-ценностного отношения к миру) во взаимосвязи со средствами их реализации. Модулем охвачены основные стороны современного производства (техника, технология, экономика и организация) во взаимосвязи с природными (экологическими) и социальными факторами трудовой деятельности. </w:t>
      </w:r>
    </w:p>
    <w:p w:rsidR="00F10734" w:rsidRPr="00480CD1" w:rsidRDefault="00F10734" w:rsidP="00F10734">
      <w:pPr>
        <w:spacing w:before="120"/>
        <w:ind w:firstLine="567"/>
        <w:jc w:val="both"/>
        <w:rPr>
          <w:sz w:val="24"/>
          <w:szCs w:val="24"/>
        </w:rPr>
      </w:pPr>
      <w:r w:rsidRPr="00480CD1">
        <w:rPr>
          <w:sz w:val="24"/>
          <w:szCs w:val="24"/>
        </w:rPr>
        <w:t>При изучении всех модулей техническому содержанию.</w:t>
      </w:r>
    </w:p>
    <w:p w:rsidR="00F10734" w:rsidRPr="00480CD1" w:rsidRDefault="00F10734" w:rsidP="00F10734">
      <w:pPr>
        <w:spacing w:before="120"/>
        <w:ind w:firstLine="567"/>
        <w:jc w:val="both"/>
        <w:rPr>
          <w:sz w:val="24"/>
          <w:szCs w:val="24"/>
        </w:rPr>
      </w:pPr>
      <w:r w:rsidRPr="00480CD1">
        <w:rPr>
          <w:sz w:val="24"/>
          <w:szCs w:val="24"/>
        </w:rPr>
        <w:t>Содержательной основой программы являются первоначальные знания о технологии ручной обработки материалов, простейших технических устройствах, выращивании растений, санитарном состоянии современного жилища.</w:t>
      </w:r>
    </w:p>
    <w:p w:rsidR="00F10734" w:rsidRPr="00480CD1" w:rsidRDefault="00F10734" w:rsidP="00F10734">
      <w:pPr>
        <w:spacing w:before="120"/>
        <w:ind w:firstLine="567"/>
        <w:jc w:val="both"/>
        <w:rPr>
          <w:sz w:val="24"/>
          <w:szCs w:val="24"/>
        </w:rPr>
      </w:pPr>
      <w:r w:rsidRPr="00480CD1">
        <w:rPr>
          <w:sz w:val="24"/>
          <w:szCs w:val="24"/>
        </w:rPr>
        <w:t>Один из важнейших модулей программы – раздел «Культура дома» С 1 класса предполагается ввести в этот раздел сведения об этике: правила поведения в семье, отношения с родственниками различного возраста, поведение за столом, (назначение и использование по назначению посуды и приборов), сервировка стола для чая, кофе, завтрака и т.п., простейшая уборка своей комнаты, кухни. Изучение этого раздела предполагается осуществлять, организуя игровую деятельность детей (игровые ситуации, игры – драматизации, сюжетно – ролевые игры), проведение которых может быть запланировано как на уроке, таки во внеурочное время, а оборудование изготовлено на уроке. В рамках именно этого модуля предполагается изучение простейших приемов выращивания растений для дома, которое направлено на развитие чувства прекрасного, способствует ознакомлению с элементами дизайна в оформлении дома и квартиры.</w:t>
      </w:r>
    </w:p>
    <w:p w:rsidR="00F10734" w:rsidRPr="00480CD1" w:rsidRDefault="00F10734" w:rsidP="00F10734">
      <w:pPr>
        <w:spacing w:before="120"/>
        <w:ind w:firstLine="567"/>
        <w:jc w:val="both"/>
        <w:rPr>
          <w:sz w:val="24"/>
          <w:szCs w:val="24"/>
        </w:rPr>
      </w:pPr>
      <w:r w:rsidRPr="00480CD1">
        <w:rPr>
          <w:sz w:val="24"/>
          <w:szCs w:val="24"/>
        </w:rPr>
        <w:t>При изучении элементов техники осуществляется формирование у учащихся представлений о назначении, видах и общем устройстве различных инструментов, технических объектов, изделий, о принципах их работы, областях применения, овладение элементами графической грамоты-«языком техники», умением анализа и совершенствования конструкции в зависимости от назначения и принципа работы, развитие конструкторских умений. В процессе создания макетов и моделей из различных наборов деталей, при их использовании в играх-драматизациях, различных игровых ситуациях и т.п. происходит ознакомление учащихся с многообразием современного мира техники и развитие их технических способностей.</w:t>
      </w:r>
    </w:p>
    <w:p w:rsidR="00F10734" w:rsidRPr="00480CD1" w:rsidRDefault="00F10734" w:rsidP="00F10734">
      <w:pPr>
        <w:spacing w:before="120"/>
        <w:ind w:firstLine="567"/>
        <w:jc w:val="both"/>
        <w:rPr>
          <w:sz w:val="24"/>
          <w:szCs w:val="24"/>
        </w:rPr>
      </w:pPr>
      <w:r w:rsidRPr="00480CD1">
        <w:rPr>
          <w:sz w:val="24"/>
          <w:szCs w:val="24"/>
        </w:rPr>
        <w:t>В III-IV классах учащиеся, если позволяют условия школы, изучают основы электротехники, радиоэлектроники, информационных технологий, которые вводят их в современный мир и помогают адаптироваться в нем.</w:t>
      </w:r>
    </w:p>
    <w:p w:rsidR="00F10734" w:rsidRPr="00480CD1" w:rsidRDefault="00F10734" w:rsidP="00F10734">
      <w:pPr>
        <w:spacing w:before="120"/>
        <w:ind w:firstLine="567"/>
        <w:jc w:val="both"/>
        <w:rPr>
          <w:sz w:val="24"/>
          <w:szCs w:val="24"/>
        </w:rPr>
      </w:pPr>
      <w:r w:rsidRPr="00480CD1">
        <w:rPr>
          <w:sz w:val="24"/>
          <w:szCs w:val="24"/>
        </w:rPr>
        <w:t>Изучение элементов технологии направлено на выявление общих закономерностей изготовления изделий из различных материалов. Любой технологический процесс включает в себя следующие этапы: получение заготовки, ее обработка с целью получения деталей (формирование), сборка деталей, отделка изделия. На первом этапе учащиеся выбирают материалы и выполняют обработочные операции: разметку, сгибание, резание, строгание, шлифование и т.д. Сборочный этап предусматривает соединение отдельных деталей изделия различными способами: склеиванием, сшиванием, «замками» (щелевой, клапаны), с помощью винтов и гаек и др. Изделия отделывают аппликацией, окрашиванием, вышивкой, выжиганием и т.д. Основное внимание уделяется формированию умений анализа технологии и выполнения технологических операций при изготовлении изделий.</w:t>
      </w:r>
    </w:p>
    <w:p w:rsidR="00F10734" w:rsidRPr="00480CD1" w:rsidRDefault="00F10734" w:rsidP="00F10734">
      <w:pPr>
        <w:spacing w:before="120"/>
        <w:ind w:firstLine="567"/>
        <w:jc w:val="both"/>
        <w:rPr>
          <w:sz w:val="24"/>
          <w:szCs w:val="24"/>
        </w:rPr>
      </w:pPr>
      <w:r w:rsidRPr="00480CD1">
        <w:rPr>
          <w:sz w:val="24"/>
          <w:szCs w:val="24"/>
        </w:rPr>
        <w:t>Ознакомление с элементами организации и экономики прозвано раскрыть учащимся организационно-экономические закономерности производственной деятельности, позволяющие создать наиболее рациональные условия труда. Сюда входят организация рабочего места трудового процесса, распределение трудовых функций в группе, умение планировать предстоящую работу, расчет необходимых материалов и времени, выбор инструментов, приспособлений, рациональных приемов работы, умение контролировать, учитывать и оценивать проделанную работу по количеству и качеству и т.д.</w:t>
      </w:r>
    </w:p>
    <w:p w:rsidR="00F10734" w:rsidRPr="00480CD1" w:rsidRDefault="00F10734" w:rsidP="00F10734">
      <w:pPr>
        <w:spacing w:before="120"/>
        <w:ind w:firstLine="567"/>
        <w:jc w:val="both"/>
        <w:rPr>
          <w:sz w:val="24"/>
          <w:szCs w:val="24"/>
        </w:rPr>
      </w:pPr>
      <w:r w:rsidRPr="00480CD1">
        <w:rPr>
          <w:sz w:val="24"/>
          <w:szCs w:val="24"/>
        </w:rPr>
        <w:t>Программа предусматривает включение детей в простейшие производственные отношения при групповых формах организации труда, что обеспечивает возможность моделирования реально экономической деятельности, элементов управления. На уроках, в процессе экскурсий, просмотра диафильмов младшие школьники узнают о различных профессиях. Учитель последовательно знакомит учащихся с правилами безопасной работы инструментами и санитарно-гигиеническими требованиями к организации труда.</w:t>
      </w:r>
    </w:p>
    <w:p w:rsidR="00F10734" w:rsidRPr="00480CD1" w:rsidRDefault="00F10734" w:rsidP="00F10734">
      <w:pPr>
        <w:spacing w:before="120"/>
        <w:ind w:firstLine="567"/>
        <w:jc w:val="both"/>
        <w:rPr>
          <w:sz w:val="24"/>
          <w:szCs w:val="24"/>
        </w:rPr>
      </w:pPr>
      <w:r w:rsidRPr="00480CD1">
        <w:rPr>
          <w:sz w:val="24"/>
          <w:szCs w:val="24"/>
        </w:rPr>
        <w:t>В каждом классе запланировано время на выполнение проекта (IV-я четверть), позволяющего на практике реализовать полученные знания и умения. Это могут быть коллективные проекты («Город будущего», «Улица моей мечты», «город мастеров», «В гостях у сказки» и т.п.) или индивидуальные. В ходе реализации проекта надо самостоятельно разрабатывать тему (выбирать тему, собирать информацию, планировать трудовую и организационно игровую деятельность, оформлять игровую среду) и защищать ее в виде игры драматизации. В классе может проводиться работа как над одним, так и над двумя тремя проектами (по усмотрению учителя).</w:t>
      </w:r>
    </w:p>
    <w:p w:rsidR="00F10734" w:rsidRPr="00480CD1" w:rsidRDefault="00F10734" w:rsidP="00F10734">
      <w:pPr>
        <w:spacing w:before="120"/>
        <w:ind w:firstLine="567"/>
        <w:jc w:val="both"/>
        <w:rPr>
          <w:sz w:val="24"/>
          <w:szCs w:val="24"/>
        </w:rPr>
      </w:pPr>
      <w:r w:rsidRPr="00480CD1">
        <w:rPr>
          <w:sz w:val="24"/>
          <w:szCs w:val="24"/>
        </w:rPr>
        <w:t>В основу содержания каждого модуля положена определенная последовательность практических заданий, которые объединяют группы изделий (игрушки, сувениры, дидактический материал, простейшие наглядные пособия и т.д.), сходные по конструктивным особенностям и технологическим операциям. Это обеспечивает учителю возможность дифференциации трудовых заданий, а учащимся – ситуацию выбора.</w:t>
      </w:r>
    </w:p>
    <w:p w:rsidR="00F10734" w:rsidRPr="00480CD1" w:rsidRDefault="00F10734" w:rsidP="00F10734">
      <w:pPr>
        <w:spacing w:before="120"/>
        <w:ind w:firstLine="567"/>
        <w:jc w:val="both"/>
        <w:rPr>
          <w:sz w:val="24"/>
          <w:szCs w:val="24"/>
        </w:rPr>
      </w:pPr>
      <w:r w:rsidRPr="00480CD1">
        <w:rPr>
          <w:sz w:val="24"/>
          <w:szCs w:val="24"/>
        </w:rPr>
        <w:t>В программу включены также наблюдения с последующим обобщением опытов, решением технико-технологических и организационно-экономических задач.</w:t>
      </w:r>
    </w:p>
    <w:p w:rsidR="00F10734" w:rsidRPr="00480CD1" w:rsidRDefault="00F10734" w:rsidP="00F10734">
      <w:pPr>
        <w:spacing w:before="120"/>
        <w:ind w:firstLine="567"/>
        <w:jc w:val="both"/>
        <w:rPr>
          <w:sz w:val="24"/>
          <w:szCs w:val="24"/>
        </w:rPr>
      </w:pPr>
      <w:r w:rsidRPr="00480CD1">
        <w:rPr>
          <w:sz w:val="24"/>
          <w:szCs w:val="24"/>
        </w:rPr>
        <w:t>Полнота реализации задач трудового обучения на этом этапе возможна без формирования у детей адекватной мотивации учебной и трудовой деятельности – важнейшей составляющей готовности к труду. В решении этой и других задач трудового обучения учителю помогут игровые формы организации учебной и трудовой деятельности учащихся (дидактические игры, воображаемые путешествия, ролевые игры и др.).</w:t>
      </w:r>
    </w:p>
    <w:p w:rsidR="00F10734" w:rsidRPr="00480CD1" w:rsidRDefault="00F10734" w:rsidP="00F10734">
      <w:pPr>
        <w:spacing w:before="120"/>
        <w:ind w:firstLine="567"/>
        <w:jc w:val="both"/>
        <w:rPr>
          <w:sz w:val="24"/>
          <w:szCs w:val="24"/>
        </w:rPr>
      </w:pPr>
      <w:r w:rsidRPr="00480CD1">
        <w:rPr>
          <w:sz w:val="24"/>
          <w:szCs w:val="24"/>
        </w:rPr>
        <w:t>Набор модулей не является строго обязательным, отдельные модули могут быть исключены, введены новые модули, изменена последовательность их прохождения с тем, чтобы максимально учитывались индивидуальные потребности и возможности учащихся, местные производственно-трудовые традиции, подготовленность учителя к проведению отдельных видов работ, материально-техническое обеспечение школ.</w:t>
      </w:r>
    </w:p>
    <w:p w:rsidR="00F10734" w:rsidRPr="00480CD1" w:rsidRDefault="00F10734" w:rsidP="00F10734">
      <w:pPr>
        <w:spacing w:before="120"/>
        <w:ind w:firstLine="567"/>
        <w:jc w:val="both"/>
        <w:rPr>
          <w:sz w:val="24"/>
          <w:szCs w:val="24"/>
        </w:rPr>
      </w:pPr>
      <w:r w:rsidRPr="00480CD1">
        <w:rPr>
          <w:sz w:val="24"/>
          <w:szCs w:val="24"/>
        </w:rPr>
        <w:t>Контроль выполнения рассматриваемой программы осуществляется по следующим параметрам качества:</w:t>
      </w:r>
    </w:p>
    <w:p w:rsidR="00F10734" w:rsidRPr="00480CD1" w:rsidRDefault="00F10734" w:rsidP="00F10734">
      <w:pPr>
        <w:spacing w:before="120"/>
        <w:ind w:firstLine="567"/>
        <w:jc w:val="both"/>
        <w:rPr>
          <w:sz w:val="24"/>
          <w:szCs w:val="24"/>
        </w:rPr>
      </w:pPr>
      <w:r w:rsidRPr="00480CD1">
        <w:rPr>
          <w:sz w:val="24"/>
          <w:szCs w:val="24"/>
        </w:rPr>
        <w:t>степень самостоятельности учащихся при выполнении трудовых заданий;</w:t>
      </w:r>
    </w:p>
    <w:p w:rsidR="00F10734" w:rsidRPr="00480CD1" w:rsidRDefault="00F10734" w:rsidP="00F10734">
      <w:pPr>
        <w:spacing w:before="120"/>
        <w:ind w:firstLine="567"/>
        <w:jc w:val="both"/>
        <w:rPr>
          <w:sz w:val="24"/>
          <w:szCs w:val="24"/>
        </w:rPr>
      </w:pPr>
      <w:r w:rsidRPr="00480CD1">
        <w:rPr>
          <w:sz w:val="24"/>
          <w:szCs w:val="24"/>
        </w:rPr>
        <w:t>характер деятельности (репродуктивная, творческая);</w:t>
      </w:r>
    </w:p>
    <w:p w:rsidR="00F10734" w:rsidRPr="00480CD1" w:rsidRDefault="00F10734" w:rsidP="00F10734">
      <w:pPr>
        <w:spacing w:before="120"/>
        <w:ind w:firstLine="567"/>
        <w:jc w:val="both"/>
        <w:rPr>
          <w:sz w:val="24"/>
          <w:szCs w:val="24"/>
        </w:rPr>
      </w:pPr>
      <w:r w:rsidRPr="00480CD1">
        <w:rPr>
          <w:sz w:val="24"/>
          <w:szCs w:val="24"/>
        </w:rPr>
        <w:t>качество выполняемых работ и итогового продукта.</w:t>
      </w:r>
    </w:p>
    <w:p w:rsidR="00F10734" w:rsidRPr="00480CD1" w:rsidRDefault="00F10734" w:rsidP="00F10734">
      <w:pPr>
        <w:spacing w:before="120"/>
        <w:ind w:firstLine="567"/>
        <w:jc w:val="both"/>
        <w:rPr>
          <w:sz w:val="24"/>
          <w:szCs w:val="24"/>
        </w:rPr>
      </w:pPr>
      <w:r w:rsidRPr="00480CD1">
        <w:rPr>
          <w:sz w:val="24"/>
          <w:szCs w:val="24"/>
        </w:rPr>
        <w:t>При оценке выполнения практических заданий учитель может руководствоваться следующими критериями:</w:t>
      </w:r>
    </w:p>
    <w:p w:rsidR="00F10734" w:rsidRPr="00480CD1" w:rsidRDefault="00F10734" w:rsidP="00F10734">
      <w:pPr>
        <w:spacing w:before="120"/>
        <w:ind w:firstLine="567"/>
        <w:jc w:val="both"/>
        <w:rPr>
          <w:sz w:val="24"/>
          <w:szCs w:val="24"/>
        </w:rPr>
      </w:pPr>
      <w:r w:rsidRPr="00480CD1">
        <w:rPr>
          <w:sz w:val="24"/>
          <w:szCs w:val="24"/>
        </w:rPr>
        <w:t>«5» - работа выполнена в заданное время, самостоятельно, с соблюдением технологической последовательности, качественно и творчески;</w:t>
      </w:r>
    </w:p>
    <w:p w:rsidR="00F10734" w:rsidRPr="00480CD1" w:rsidRDefault="00F10734" w:rsidP="00F10734">
      <w:pPr>
        <w:spacing w:before="120"/>
        <w:ind w:firstLine="567"/>
        <w:jc w:val="both"/>
        <w:rPr>
          <w:sz w:val="24"/>
          <w:szCs w:val="24"/>
        </w:rPr>
      </w:pPr>
      <w:r w:rsidRPr="00480CD1">
        <w:rPr>
          <w:sz w:val="24"/>
          <w:szCs w:val="24"/>
        </w:rPr>
        <w:t>«4»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w:t>
      </w:r>
    </w:p>
    <w:p w:rsidR="00F10734" w:rsidRPr="00480CD1" w:rsidRDefault="00F10734" w:rsidP="00F10734">
      <w:pPr>
        <w:spacing w:before="120"/>
        <w:ind w:firstLine="567"/>
        <w:jc w:val="both"/>
        <w:rPr>
          <w:sz w:val="24"/>
          <w:szCs w:val="24"/>
        </w:rPr>
      </w:pPr>
      <w:r w:rsidRPr="00480CD1">
        <w:rPr>
          <w:sz w:val="24"/>
          <w:szCs w:val="24"/>
        </w:rPr>
        <w:t>«3»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w:t>
      </w:r>
    </w:p>
    <w:p w:rsidR="00F10734" w:rsidRPr="00480CD1" w:rsidRDefault="00F10734" w:rsidP="00F10734">
      <w:pPr>
        <w:spacing w:before="120"/>
        <w:ind w:firstLine="567"/>
        <w:jc w:val="both"/>
        <w:rPr>
          <w:sz w:val="24"/>
          <w:szCs w:val="24"/>
        </w:rPr>
      </w:pPr>
      <w:r w:rsidRPr="00480CD1">
        <w:rPr>
          <w:sz w:val="24"/>
          <w:szCs w:val="24"/>
        </w:rPr>
        <w:t>«2»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rsidR="00F10734" w:rsidRPr="00480CD1" w:rsidRDefault="00F10734" w:rsidP="00F10734">
      <w:pPr>
        <w:spacing w:before="120"/>
        <w:ind w:firstLine="567"/>
        <w:jc w:val="both"/>
        <w:rPr>
          <w:sz w:val="24"/>
          <w:szCs w:val="24"/>
        </w:rPr>
      </w:pPr>
      <w:r w:rsidRPr="00480CD1">
        <w:rPr>
          <w:sz w:val="24"/>
          <w:szCs w:val="24"/>
        </w:rPr>
        <w:t>Перечень знаний и умений формируемых у учащихся в IV классе:</w:t>
      </w:r>
    </w:p>
    <w:p w:rsidR="00F10734" w:rsidRPr="00480CD1" w:rsidRDefault="00F10734" w:rsidP="00F10734">
      <w:pPr>
        <w:spacing w:before="120"/>
        <w:ind w:firstLine="567"/>
        <w:jc w:val="both"/>
        <w:rPr>
          <w:sz w:val="24"/>
          <w:szCs w:val="24"/>
        </w:rPr>
      </w:pPr>
      <w:r w:rsidRPr="00480CD1">
        <w:rPr>
          <w:sz w:val="24"/>
          <w:szCs w:val="24"/>
        </w:rPr>
        <w:t>Учащиеся должны знать.</w:t>
      </w:r>
    </w:p>
    <w:p w:rsidR="00F10734" w:rsidRPr="00480CD1" w:rsidRDefault="00F10734" w:rsidP="00F10734">
      <w:pPr>
        <w:spacing w:before="120"/>
        <w:ind w:firstLine="567"/>
        <w:jc w:val="both"/>
        <w:rPr>
          <w:sz w:val="24"/>
          <w:szCs w:val="24"/>
        </w:rPr>
      </w:pPr>
      <w:r w:rsidRPr="00480CD1">
        <w:rPr>
          <w:sz w:val="24"/>
          <w:szCs w:val="24"/>
        </w:rPr>
        <w:t>Общетрудовые знания: об организации трудового процесса в зависимости от его характера (индивидуальный или коллективный).</w:t>
      </w:r>
    </w:p>
    <w:p w:rsidR="00F10734" w:rsidRPr="00480CD1" w:rsidRDefault="00F10734" w:rsidP="00F10734">
      <w:pPr>
        <w:spacing w:before="120"/>
        <w:ind w:firstLine="567"/>
        <w:jc w:val="both"/>
        <w:rPr>
          <w:sz w:val="24"/>
          <w:szCs w:val="24"/>
        </w:rPr>
      </w:pPr>
      <w:r w:rsidRPr="00480CD1">
        <w:rPr>
          <w:sz w:val="24"/>
          <w:szCs w:val="24"/>
        </w:rPr>
        <w:t>По элементам технологии: виды изученных материалов и их свойства;</w:t>
      </w:r>
    </w:p>
    <w:p w:rsidR="00F10734" w:rsidRPr="00480CD1" w:rsidRDefault="00F10734" w:rsidP="00F10734">
      <w:pPr>
        <w:spacing w:before="120"/>
        <w:ind w:firstLine="567"/>
        <w:jc w:val="both"/>
        <w:rPr>
          <w:sz w:val="24"/>
          <w:szCs w:val="24"/>
        </w:rPr>
      </w:pPr>
      <w:r w:rsidRPr="00480CD1">
        <w:rPr>
          <w:sz w:val="24"/>
          <w:szCs w:val="24"/>
        </w:rPr>
        <w:t>названия и назначение ручных инструментов по обработке изученных материалов, приемы безопасной работы ими;</w:t>
      </w:r>
    </w:p>
    <w:p w:rsidR="00F10734" w:rsidRPr="00480CD1" w:rsidRDefault="00F10734" w:rsidP="00F10734">
      <w:pPr>
        <w:spacing w:before="120"/>
        <w:ind w:firstLine="567"/>
        <w:jc w:val="both"/>
        <w:rPr>
          <w:sz w:val="24"/>
          <w:szCs w:val="24"/>
        </w:rPr>
      </w:pPr>
      <w:r w:rsidRPr="00480CD1">
        <w:rPr>
          <w:sz w:val="24"/>
          <w:szCs w:val="24"/>
        </w:rPr>
        <w:t>этапы технологического процесса и их особенности для каждого изучаемого материала;</w:t>
      </w:r>
    </w:p>
    <w:p w:rsidR="00F10734" w:rsidRPr="00480CD1" w:rsidRDefault="00F10734" w:rsidP="00F10734">
      <w:pPr>
        <w:spacing w:before="120"/>
        <w:ind w:firstLine="567"/>
        <w:jc w:val="both"/>
        <w:rPr>
          <w:sz w:val="24"/>
          <w:szCs w:val="24"/>
        </w:rPr>
      </w:pPr>
      <w:r w:rsidRPr="00480CD1">
        <w:rPr>
          <w:sz w:val="24"/>
          <w:szCs w:val="24"/>
        </w:rPr>
        <w:t>способы контроля деталей и изделия;</w:t>
      </w:r>
    </w:p>
    <w:p w:rsidR="00F10734" w:rsidRPr="00480CD1" w:rsidRDefault="00F10734" w:rsidP="00F10734">
      <w:pPr>
        <w:spacing w:before="120"/>
        <w:ind w:firstLine="567"/>
        <w:jc w:val="both"/>
        <w:rPr>
          <w:sz w:val="24"/>
          <w:szCs w:val="24"/>
        </w:rPr>
      </w:pPr>
      <w:r w:rsidRPr="00480CD1">
        <w:rPr>
          <w:sz w:val="24"/>
          <w:szCs w:val="24"/>
        </w:rPr>
        <w:t>название массовых профессий и профилей, характерных для данного региона;</w:t>
      </w:r>
    </w:p>
    <w:p w:rsidR="00F10734" w:rsidRPr="00480CD1" w:rsidRDefault="00F10734" w:rsidP="00F10734">
      <w:pPr>
        <w:spacing w:before="120"/>
        <w:ind w:firstLine="567"/>
        <w:jc w:val="both"/>
        <w:rPr>
          <w:sz w:val="24"/>
          <w:szCs w:val="24"/>
        </w:rPr>
      </w:pPr>
      <w:r w:rsidRPr="00480CD1">
        <w:rPr>
          <w:sz w:val="24"/>
          <w:szCs w:val="24"/>
        </w:rPr>
        <w:t>способы размножения растение(общее понятие);</w:t>
      </w:r>
    </w:p>
    <w:p w:rsidR="00F10734" w:rsidRPr="00480CD1" w:rsidRDefault="00F10734" w:rsidP="00F10734">
      <w:pPr>
        <w:spacing w:before="120"/>
        <w:ind w:firstLine="567"/>
        <w:jc w:val="both"/>
        <w:rPr>
          <w:sz w:val="24"/>
          <w:szCs w:val="24"/>
        </w:rPr>
      </w:pPr>
      <w:r w:rsidRPr="00480CD1">
        <w:rPr>
          <w:sz w:val="24"/>
          <w:szCs w:val="24"/>
        </w:rPr>
        <w:t>об однолетних, двулетних и многолетних растениях;</w:t>
      </w:r>
    </w:p>
    <w:p w:rsidR="00F10734" w:rsidRPr="00480CD1" w:rsidRDefault="00F10734" w:rsidP="00F10734">
      <w:pPr>
        <w:spacing w:before="120"/>
        <w:ind w:firstLine="567"/>
        <w:jc w:val="both"/>
        <w:rPr>
          <w:sz w:val="24"/>
          <w:szCs w:val="24"/>
        </w:rPr>
      </w:pPr>
      <w:r w:rsidRPr="00480CD1">
        <w:rPr>
          <w:sz w:val="24"/>
          <w:szCs w:val="24"/>
        </w:rPr>
        <w:t>основные приемы выращивания растений (подготовка почвы, подготовка посадочного материала, посев (посадка), уход за растениями).</w:t>
      </w:r>
    </w:p>
    <w:p w:rsidR="00F10734" w:rsidRPr="00480CD1" w:rsidRDefault="00F10734" w:rsidP="00F10734">
      <w:pPr>
        <w:spacing w:before="120"/>
        <w:ind w:firstLine="567"/>
        <w:jc w:val="both"/>
        <w:rPr>
          <w:sz w:val="24"/>
          <w:szCs w:val="24"/>
        </w:rPr>
      </w:pPr>
      <w:r w:rsidRPr="00480CD1">
        <w:rPr>
          <w:sz w:val="24"/>
          <w:szCs w:val="24"/>
        </w:rPr>
        <w:t>По элементам техники: рабочие машины;</w:t>
      </w:r>
    </w:p>
    <w:p w:rsidR="00F10734" w:rsidRPr="00480CD1" w:rsidRDefault="00F10734" w:rsidP="00F10734">
      <w:pPr>
        <w:spacing w:before="120"/>
        <w:ind w:firstLine="567"/>
        <w:jc w:val="both"/>
        <w:rPr>
          <w:sz w:val="24"/>
          <w:szCs w:val="24"/>
        </w:rPr>
      </w:pPr>
      <w:r w:rsidRPr="00480CD1">
        <w:rPr>
          <w:sz w:val="24"/>
          <w:szCs w:val="24"/>
        </w:rPr>
        <w:t>принцип действия и устройство простейших моделей транспортных, транспортирующих и технологических машин;</w:t>
      </w:r>
    </w:p>
    <w:p w:rsidR="00F10734" w:rsidRPr="00480CD1" w:rsidRDefault="00F10734" w:rsidP="00F10734">
      <w:pPr>
        <w:spacing w:before="120"/>
        <w:ind w:firstLine="567"/>
        <w:jc w:val="both"/>
        <w:rPr>
          <w:sz w:val="24"/>
          <w:szCs w:val="24"/>
        </w:rPr>
      </w:pPr>
      <w:r w:rsidRPr="00480CD1">
        <w:rPr>
          <w:sz w:val="24"/>
          <w:szCs w:val="24"/>
        </w:rPr>
        <w:t>о механизации производственных процессов в сельском хозяйстве (общее представление) и промышленности;</w:t>
      </w:r>
    </w:p>
    <w:p w:rsidR="00F10734" w:rsidRPr="00480CD1" w:rsidRDefault="00F10734" w:rsidP="00F10734">
      <w:pPr>
        <w:spacing w:before="120"/>
        <w:ind w:firstLine="567"/>
        <w:jc w:val="both"/>
        <w:rPr>
          <w:sz w:val="24"/>
          <w:szCs w:val="24"/>
        </w:rPr>
      </w:pPr>
      <w:r w:rsidRPr="00480CD1">
        <w:rPr>
          <w:sz w:val="24"/>
          <w:szCs w:val="24"/>
        </w:rPr>
        <w:t>о конструктивных особенностях городского и сельского дома (общее представление);</w:t>
      </w:r>
    </w:p>
    <w:p w:rsidR="00F10734" w:rsidRPr="00480CD1" w:rsidRDefault="00F10734" w:rsidP="00F10734">
      <w:pPr>
        <w:spacing w:before="120"/>
        <w:ind w:firstLine="567"/>
        <w:jc w:val="both"/>
        <w:rPr>
          <w:sz w:val="24"/>
          <w:szCs w:val="24"/>
        </w:rPr>
      </w:pPr>
      <w:r w:rsidRPr="00480CD1">
        <w:rPr>
          <w:sz w:val="24"/>
          <w:szCs w:val="24"/>
        </w:rPr>
        <w:t>По элементам социального опыта: культура поведения и труда;</w:t>
      </w:r>
    </w:p>
    <w:p w:rsidR="00F10734" w:rsidRPr="00480CD1" w:rsidRDefault="00F10734" w:rsidP="00F10734">
      <w:pPr>
        <w:spacing w:before="120"/>
        <w:ind w:firstLine="567"/>
        <w:jc w:val="both"/>
        <w:rPr>
          <w:sz w:val="24"/>
          <w:szCs w:val="24"/>
        </w:rPr>
      </w:pPr>
      <w:r w:rsidRPr="00480CD1">
        <w:rPr>
          <w:sz w:val="24"/>
          <w:szCs w:val="24"/>
        </w:rPr>
        <w:t>культурные и трудовые традиции семьи, села, родного края;</w:t>
      </w:r>
    </w:p>
    <w:p w:rsidR="00F10734" w:rsidRPr="00480CD1" w:rsidRDefault="00F10734" w:rsidP="00F10734">
      <w:pPr>
        <w:spacing w:before="120"/>
        <w:ind w:firstLine="567"/>
        <w:jc w:val="both"/>
        <w:rPr>
          <w:sz w:val="24"/>
          <w:szCs w:val="24"/>
        </w:rPr>
      </w:pPr>
      <w:r w:rsidRPr="00480CD1">
        <w:rPr>
          <w:sz w:val="24"/>
          <w:szCs w:val="24"/>
        </w:rPr>
        <w:t>представление о пользовании отоплением, газом, транспортом, бытовыми приборами;</w:t>
      </w:r>
    </w:p>
    <w:p w:rsidR="00F10734" w:rsidRPr="00480CD1" w:rsidRDefault="00F10734" w:rsidP="00F10734">
      <w:pPr>
        <w:spacing w:before="120"/>
        <w:ind w:firstLine="567"/>
        <w:jc w:val="both"/>
        <w:rPr>
          <w:sz w:val="24"/>
          <w:szCs w:val="24"/>
        </w:rPr>
      </w:pPr>
      <w:r w:rsidRPr="00480CD1">
        <w:rPr>
          <w:sz w:val="24"/>
          <w:szCs w:val="24"/>
        </w:rPr>
        <w:t>правила безопасного пользования бытовыми приборами, газом, отоплением.</w:t>
      </w:r>
    </w:p>
    <w:p w:rsidR="00F10734" w:rsidRPr="00480CD1" w:rsidRDefault="00F10734" w:rsidP="00F10734">
      <w:pPr>
        <w:spacing w:before="120"/>
        <w:ind w:firstLine="567"/>
        <w:jc w:val="both"/>
        <w:rPr>
          <w:sz w:val="24"/>
          <w:szCs w:val="24"/>
        </w:rPr>
      </w:pPr>
      <w:r w:rsidRPr="00480CD1">
        <w:rPr>
          <w:sz w:val="24"/>
          <w:szCs w:val="24"/>
        </w:rPr>
        <w:t>Учащиеся должны уметь.</w:t>
      </w:r>
    </w:p>
    <w:p w:rsidR="00F10734" w:rsidRPr="00480CD1" w:rsidRDefault="00F10734" w:rsidP="00F10734">
      <w:pPr>
        <w:spacing w:before="120"/>
        <w:ind w:firstLine="567"/>
        <w:jc w:val="both"/>
        <w:rPr>
          <w:sz w:val="24"/>
          <w:szCs w:val="24"/>
        </w:rPr>
      </w:pPr>
      <w:r w:rsidRPr="00480CD1">
        <w:rPr>
          <w:sz w:val="24"/>
          <w:szCs w:val="24"/>
        </w:rPr>
        <w:t>Общетрудовые умения: организовать рабочее место в соответствии с практическим заданием и поддерживать порядок во время работы;</w:t>
      </w:r>
    </w:p>
    <w:p w:rsidR="00F10734" w:rsidRPr="00480CD1" w:rsidRDefault="00F10734" w:rsidP="00F10734">
      <w:pPr>
        <w:spacing w:before="120"/>
        <w:ind w:firstLine="567"/>
        <w:jc w:val="both"/>
        <w:rPr>
          <w:sz w:val="24"/>
          <w:szCs w:val="24"/>
        </w:rPr>
      </w:pPr>
      <w:r w:rsidRPr="00480CD1">
        <w:rPr>
          <w:sz w:val="24"/>
          <w:szCs w:val="24"/>
        </w:rPr>
        <w:t>выделять существенные признаки объектов труда(анализ) и основные этапы их изготовления, устанавливать последовательность выполнения технологических операций (планирование), сличать промежуточные результаты с образцами (самоконтроль);</w:t>
      </w:r>
    </w:p>
    <w:p w:rsidR="00F10734" w:rsidRPr="00480CD1" w:rsidRDefault="00F10734" w:rsidP="00F10734">
      <w:pPr>
        <w:spacing w:before="120"/>
        <w:ind w:firstLine="567"/>
        <w:jc w:val="both"/>
        <w:rPr>
          <w:sz w:val="24"/>
          <w:szCs w:val="24"/>
        </w:rPr>
      </w:pPr>
      <w:r w:rsidRPr="00480CD1">
        <w:rPr>
          <w:sz w:val="24"/>
          <w:szCs w:val="24"/>
        </w:rPr>
        <w:t>работать индивидуально и коллективно (5-6 чел.), самостоятельно распределять обязанности, сообща решать поставленные задачи;</w:t>
      </w:r>
    </w:p>
    <w:p w:rsidR="00F10734" w:rsidRPr="00480CD1" w:rsidRDefault="00F10734" w:rsidP="00F10734">
      <w:pPr>
        <w:spacing w:before="120"/>
        <w:ind w:firstLine="567"/>
        <w:jc w:val="both"/>
        <w:rPr>
          <w:sz w:val="24"/>
          <w:szCs w:val="24"/>
        </w:rPr>
      </w:pPr>
      <w:r w:rsidRPr="00480CD1">
        <w:rPr>
          <w:sz w:val="24"/>
          <w:szCs w:val="24"/>
        </w:rPr>
        <w:t>выполнять работу в заданное время;</w:t>
      </w:r>
    </w:p>
    <w:p w:rsidR="00F10734" w:rsidRPr="00480CD1" w:rsidRDefault="00F10734" w:rsidP="00F10734">
      <w:pPr>
        <w:spacing w:before="120"/>
        <w:ind w:firstLine="567"/>
        <w:jc w:val="both"/>
        <w:rPr>
          <w:sz w:val="24"/>
          <w:szCs w:val="24"/>
        </w:rPr>
      </w:pPr>
      <w:r w:rsidRPr="00480CD1">
        <w:rPr>
          <w:sz w:val="24"/>
          <w:szCs w:val="24"/>
        </w:rPr>
        <w:t>проявлять элементы творчества на всех этапах;</w:t>
      </w:r>
    </w:p>
    <w:p w:rsidR="00F10734" w:rsidRPr="00480CD1" w:rsidRDefault="00F10734" w:rsidP="00F10734">
      <w:pPr>
        <w:spacing w:before="120"/>
        <w:ind w:firstLine="567"/>
        <w:jc w:val="both"/>
        <w:rPr>
          <w:sz w:val="24"/>
          <w:szCs w:val="24"/>
        </w:rPr>
      </w:pPr>
      <w:r w:rsidRPr="00480CD1">
        <w:rPr>
          <w:sz w:val="24"/>
          <w:szCs w:val="24"/>
        </w:rPr>
        <w:t>соблюдать правила безопасной работы ручными инструментами.</w:t>
      </w:r>
    </w:p>
    <w:p w:rsidR="00F10734" w:rsidRPr="00480CD1" w:rsidRDefault="00F10734" w:rsidP="00F10734">
      <w:pPr>
        <w:spacing w:before="120"/>
        <w:ind w:firstLine="567"/>
        <w:jc w:val="both"/>
        <w:rPr>
          <w:sz w:val="24"/>
          <w:szCs w:val="24"/>
        </w:rPr>
      </w:pPr>
      <w:r w:rsidRPr="00480CD1">
        <w:rPr>
          <w:sz w:val="24"/>
          <w:szCs w:val="24"/>
        </w:rPr>
        <w:t>По элементам технологии: определять технологическую последовательность изготовления предложенного учителем или выбранного учащимся изделия и выполнять необходимые для его изготовления технологические операции в изученном объеме;</w:t>
      </w:r>
    </w:p>
    <w:p w:rsidR="00F10734" w:rsidRPr="00480CD1" w:rsidRDefault="00F10734" w:rsidP="00F10734">
      <w:pPr>
        <w:spacing w:before="120"/>
        <w:ind w:firstLine="567"/>
        <w:jc w:val="both"/>
        <w:rPr>
          <w:sz w:val="24"/>
          <w:szCs w:val="24"/>
        </w:rPr>
      </w:pPr>
      <w:r w:rsidRPr="00480CD1">
        <w:rPr>
          <w:sz w:val="24"/>
          <w:szCs w:val="24"/>
        </w:rPr>
        <w:t>эстетично оформлять изделия и соединять детали петельными и крестообразными стежками;</w:t>
      </w:r>
    </w:p>
    <w:p w:rsidR="00F10734" w:rsidRPr="00480CD1" w:rsidRDefault="00F10734" w:rsidP="00F10734">
      <w:pPr>
        <w:spacing w:before="120"/>
        <w:ind w:firstLine="567"/>
        <w:jc w:val="both"/>
        <w:rPr>
          <w:sz w:val="24"/>
          <w:szCs w:val="24"/>
        </w:rPr>
      </w:pPr>
      <w:r w:rsidRPr="00480CD1">
        <w:rPr>
          <w:sz w:val="24"/>
          <w:szCs w:val="24"/>
        </w:rPr>
        <w:t>вносить предложения по совершенствованию конструкции и технологии изготовления изделий; практически реализовывать доступные учащимся предложения;</w:t>
      </w:r>
    </w:p>
    <w:p w:rsidR="00F10734" w:rsidRPr="00480CD1" w:rsidRDefault="00F10734" w:rsidP="00F10734">
      <w:pPr>
        <w:spacing w:before="120"/>
        <w:ind w:firstLine="567"/>
        <w:jc w:val="both"/>
        <w:rPr>
          <w:sz w:val="24"/>
          <w:szCs w:val="24"/>
        </w:rPr>
      </w:pPr>
      <w:r w:rsidRPr="00480CD1">
        <w:rPr>
          <w:sz w:val="24"/>
          <w:szCs w:val="24"/>
        </w:rPr>
        <w:t>выполнять простейшие работы по выращиванию растений.</w:t>
      </w:r>
    </w:p>
    <w:p w:rsidR="00F10734" w:rsidRPr="00480CD1" w:rsidRDefault="00F10734" w:rsidP="00F10734">
      <w:pPr>
        <w:spacing w:before="120"/>
        <w:ind w:firstLine="567"/>
        <w:jc w:val="both"/>
        <w:rPr>
          <w:sz w:val="24"/>
          <w:szCs w:val="24"/>
        </w:rPr>
      </w:pPr>
      <w:r w:rsidRPr="00480CD1">
        <w:rPr>
          <w:sz w:val="24"/>
          <w:szCs w:val="24"/>
        </w:rPr>
        <w:t>По элементам техники: осуществлять простейшую классификацию рабочих машин;</w:t>
      </w:r>
    </w:p>
    <w:p w:rsidR="00F10734" w:rsidRPr="00480CD1" w:rsidRDefault="00F10734" w:rsidP="00F10734">
      <w:pPr>
        <w:spacing w:before="120"/>
        <w:ind w:firstLine="567"/>
        <w:jc w:val="both"/>
        <w:rPr>
          <w:sz w:val="24"/>
          <w:szCs w:val="24"/>
        </w:rPr>
      </w:pPr>
      <w:r w:rsidRPr="00480CD1">
        <w:rPr>
          <w:sz w:val="24"/>
          <w:szCs w:val="24"/>
        </w:rPr>
        <w:t>собирать модели действующих игрушек, транспортных, транспортирующих и технологических машин по образцу, техническому рисунку, условиям, кинетической схеме.</w:t>
      </w:r>
    </w:p>
    <w:p w:rsidR="00F10734" w:rsidRPr="00480CD1" w:rsidRDefault="00F10734" w:rsidP="00F10734">
      <w:pPr>
        <w:spacing w:before="120"/>
        <w:ind w:firstLine="567"/>
        <w:jc w:val="both"/>
        <w:rPr>
          <w:sz w:val="24"/>
          <w:szCs w:val="24"/>
        </w:rPr>
      </w:pPr>
      <w:r w:rsidRPr="00480CD1">
        <w:rPr>
          <w:sz w:val="24"/>
          <w:szCs w:val="24"/>
        </w:rPr>
        <w:t>По элементам социального опыта: обслуживать себя (следить за одеждой, телом, питанием);</w:t>
      </w:r>
    </w:p>
    <w:p w:rsidR="00F10734" w:rsidRPr="00480CD1" w:rsidRDefault="00F10734" w:rsidP="00F10734">
      <w:pPr>
        <w:spacing w:before="120"/>
        <w:ind w:firstLine="567"/>
        <w:jc w:val="both"/>
        <w:rPr>
          <w:sz w:val="24"/>
          <w:szCs w:val="24"/>
        </w:rPr>
      </w:pPr>
      <w:r w:rsidRPr="00480CD1">
        <w:rPr>
          <w:sz w:val="24"/>
          <w:szCs w:val="24"/>
        </w:rPr>
        <w:t>оказывать посильную помощь младшим и старшим;</w:t>
      </w:r>
    </w:p>
    <w:p w:rsidR="00F10734" w:rsidRPr="00480CD1" w:rsidRDefault="00F10734" w:rsidP="00F10734">
      <w:pPr>
        <w:spacing w:before="120"/>
        <w:ind w:firstLine="567"/>
        <w:jc w:val="both"/>
        <w:rPr>
          <w:sz w:val="24"/>
          <w:szCs w:val="24"/>
        </w:rPr>
      </w:pPr>
      <w:r w:rsidRPr="00480CD1">
        <w:rPr>
          <w:sz w:val="24"/>
          <w:szCs w:val="24"/>
        </w:rPr>
        <w:t>выполнять посильную домашнюю работу;</w:t>
      </w:r>
    </w:p>
    <w:p w:rsidR="00F10734" w:rsidRPr="00480CD1" w:rsidRDefault="00F10734" w:rsidP="00F10734">
      <w:pPr>
        <w:spacing w:before="120"/>
        <w:ind w:firstLine="567"/>
        <w:jc w:val="both"/>
        <w:rPr>
          <w:sz w:val="24"/>
          <w:szCs w:val="24"/>
        </w:rPr>
      </w:pPr>
      <w:r w:rsidRPr="00480CD1">
        <w:rPr>
          <w:sz w:val="24"/>
          <w:szCs w:val="24"/>
        </w:rPr>
        <w:t>пользоваться бытовыми приборами, газом. [25]</w:t>
      </w:r>
    </w:p>
    <w:p w:rsidR="00F10734" w:rsidRPr="00480CD1" w:rsidRDefault="00F10734" w:rsidP="00F10734">
      <w:pPr>
        <w:spacing w:before="120"/>
        <w:jc w:val="center"/>
        <w:rPr>
          <w:b/>
          <w:bCs/>
          <w:sz w:val="28"/>
          <w:szCs w:val="28"/>
        </w:rPr>
      </w:pPr>
      <w:r w:rsidRPr="00480CD1">
        <w:rPr>
          <w:b/>
          <w:bCs/>
          <w:sz w:val="28"/>
          <w:szCs w:val="28"/>
        </w:rPr>
        <w:t>2.2 Подготовка и проведения нетрадиционных уроков</w:t>
      </w:r>
    </w:p>
    <w:p w:rsidR="00F10734" w:rsidRPr="00480CD1" w:rsidRDefault="00F10734" w:rsidP="00F10734">
      <w:pPr>
        <w:spacing w:before="120"/>
        <w:ind w:firstLine="567"/>
        <w:jc w:val="both"/>
        <w:rPr>
          <w:sz w:val="24"/>
          <w:szCs w:val="24"/>
        </w:rPr>
      </w:pPr>
      <w:r w:rsidRPr="00480CD1">
        <w:rPr>
          <w:sz w:val="24"/>
          <w:szCs w:val="24"/>
        </w:rPr>
        <w:t>Подготовка любой нетрадиционной формы урока требует от педагога больших затрат сил и времени, поскольку он выступает в роли организатора. Поэтому прежде чем браться за подобную работу следует взвесить собственные силы и оценить возможности. Роль такого урока невозможно переоценить. При этом используется индивидуальная, парная, групповая и коллективная формы общения между обучающимися и обучаемыми.</w:t>
      </w:r>
    </w:p>
    <w:p w:rsidR="00F10734" w:rsidRPr="00480CD1" w:rsidRDefault="00F10734" w:rsidP="00F10734">
      <w:pPr>
        <w:spacing w:before="120"/>
        <w:ind w:firstLine="567"/>
        <w:jc w:val="both"/>
        <w:rPr>
          <w:sz w:val="24"/>
          <w:szCs w:val="24"/>
        </w:rPr>
      </w:pPr>
      <w:r w:rsidRPr="00480CD1">
        <w:rPr>
          <w:sz w:val="24"/>
          <w:szCs w:val="24"/>
        </w:rPr>
        <w:t>Термин «нетрадиционная форма урока» включает в себя нетрадиционные:</w:t>
      </w:r>
    </w:p>
    <w:p w:rsidR="00F10734" w:rsidRPr="00480CD1" w:rsidRDefault="00F10734" w:rsidP="00F10734">
      <w:pPr>
        <w:spacing w:before="120"/>
        <w:ind w:firstLine="567"/>
        <w:jc w:val="both"/>
        <w:rPr>
          <w:sz w:val="24"/>
          <w:szCs w:val="24"/>
        </w:rPr>
      </w:pPr>
      <w:r w:rsidRPr="00480CD1">
        <w:rPr>
          <w:sz w:val="24"/>
          <w:szCs w:val="24"/>
        </w:rPr>
        <w:t>-подготовку и проведение урока;</w:t>
      </w:r>
    </w:p>
    <w:p w:rsidR="00F10734" w:rsidRPr="00480CD1" w:rsidRDefault="00F10734" w:rsidP="00F10734">
      <w:pPr>
        <w:spacing w:before="120"/>
        <w:ind w:firstLine="567"/>
        <w:jc w:val="both"/>
        <w:rPr>
          <w:sz w:val="24"/>
          <w:szCs w:val="24"/>
        </w:rPr>
      </w:pPr>
      <w:r w:rsidRPr="00480CD1">
        <w:rPr>
          <w:sz w:val="24"/>
          <w:szCs w:val="24"/>
        </w:rPr>
        <w:t>-структуру урока;</w:t>
      </w:r>
    </w:p>
    <w:p w:rsidR="00F10734" w:rsidRPr="00480CD1" w:rsidRDefault="00F10734" w:rsidP="00F10734">
      <w:pPr>
        <w:spacing w:before="120"/>
        <w:ind w:firstLine="567"/>
        <w:jc w:val="both"/>
        <w:rPr>
          <w:sz w:val="24"/>
          <w:szCs w:val="24"/>
        </w:rPr>
      </w:pPr>
      <w:r w:rsidRPr="00480CD1">
        <w:rPr>
          <w:sz w:val="24"/>
          <w:szCs w:val="24"/>
        </w:rPr>
        <w:t>-взаимоотношения и распределение ролей и обязанностей между учителями и учениками;</w:t>
      </w:r>
    </w:p>
    <w:p w:rsidR="00F10734" w:rsidRPr="00480CD1" w:rsidRDefault="00F10734" w:rsidP="00F10734">
      <w:pPr>
        <w:spacing w:before="120"/>
        <w:ind w:firstLine="567"/>
        <w:jc w:val="both"/>
        <w:rPr>
          <w:sz w:val="24"/>
          <w:szCs w:val="24"/>
        </w:rPr>
      </w:pPr>
      <w:r w:rsidRPr="00480CD1">
        <w:rPr>
          <w:sz w:val="24"/>
          <w:szCs w:val="24"/>
        </w:rPr>
        <w:t>-подбор и критерии оценки учебных материалов;</w:t>
      </w:r>
    </w:p>
    <w:p w:rsidR="00F10734" w:rsidRPr="00480CD1" w:rsidRDefault="00F10734" w:rsidP="00F10734">
      <w:pPr>
        <w:spacing w:before="120"/>
        <w:ind w:firstLine="567"/>
        <w:jc w:val="both"/>
        <w:rPr>
          <w:sz w:val="24"/>
          <w:szCs w:val="24"/>
        </w:rPr>
      </w:pPr>
      <w:r w:rsidRPr="00480CD1">
        <w:rPr>
          <w:sz w:val="24"/>
          <w:szCs w:val="24"/>
        </w:rPr>
        <w:t>-методику оценки деятельности учащихся;</w:t>
      </w:r>
    </w:p>
    <w:p w:rsidR="00F10734" w:rsidRPr="00480CD1" w:rsidRDefault="00F10734" w:rsidP="00F10734">
      <w:pPr>
        <w:spacing w:before="120"/>
        <w:ind w:firstLine="567"/>
        <w:jc w:val="both"/>
        <w:rPr>
          <w:sz w:val="24"/>
          <w:szCs w:val="24"/>
        </w:rPr>
      </w:pPr>
      <w:r w:rsidRPr="00480CD1">
        <w:rPr>
          <w:sz w:val="24"/>
          <w:szCs w:val="24"/>
        </w:rPr>
        <w:t>-анализ урока.</w:t>
      </w:r>
    </w:p>
    <w:p w:rsidR="00F10734" w:rsidRPr="00480CD1" w:rsidRDefault="00F10734" w:rsidP="00F10734">
      <w:pPr>
        <w:spacing w:before="120"/>
        <w:ind w:firstLine="567"/>
        <w:jc w:val="both"/>
        <w:rPr>
          <w:sz w:val="24"/>
          <w:szCs w:val="24"/>
        </w:rPr>
      </w:pPr>
      <w:r w:rsidRPr="00480CD1">
        <w:rPr>
          <w:sz w:val="24"/>
          <w:szCs w:val="24"/>
        </w:rPr>
        <w:t>Возможности нетрадиционной формы урока</w:t>
      </w:r>
    </w:p>
    <w:p w:rsidR="00F10734" w:rsidRPr="00480CD1" w:rsidRDefault="00F10734" w:rsidP="00F10734">
      <w:pPr>
        <w:spacing w:before="120"/>
        <w:ind w:firstLine="567"/>
        <w:jc w:val="both"/>
        <w:rPr>
          <w:sz w:val="24"/>
          <w:szCs w:val="24"/>
        </w:rPr>
      </w:pPr>
      <w:r w:rsidRPr="00480CD1">
        <w:rPr>
          <w:sz w:val="24"/>
          <w:szCs w:val="24"/>
        </w:rPr>
        <w:t>Существуют несколько разновидностей нетрадиционных форм урока, каждая из которых решает свои образовательные, развивающие, воспитательные задачи. Однако все они преследуют общую цель: поднять интерес учащихся к учебе и к труду и, тем самым, повысить эффективность обучения. Многие нетрадиционные уроки по объему и содержанию рассматриваемого на них материала нередко выходят за рамки школьной программы и предлагают творческий подход со стороны учителя и учащихся.</w:t>
      </w:r>
    </w:p>
    <w:p w:rsidR="00F10734" w:rsidRPr="00480CD1" w:rsidRDefault="00F10734" w:rsidP="00F10734">
      <w:pPr>
        <w:spacing w:before="120"/>
        <w:ind w:firstLine="567"/>
        <w:jc w:val="both"/>
        <w:rPr>
          <w:sz w:val="24"/>
          <w:szCs w:val="24"/>
        </w:rPr>
      </w:pPr>
      <w:r w:rsidRPr="00480CD1">
        <w:rPr>
          <w:sz w:val="24"/>
          <w:szCs w:val="24"/>
        </w:rPr>
        <w:t>Немаловажно, что все участники нетрадиционного урока имеют равные права и возможности принять в нем самое активное участие, проявить собственную инициативу.</w:t>
      </w:r>
    </w:p>
    <w:p w:rsidR="00F10734" w:rsidRPr="00480CD1" w:rsidRDefault="00F10734" w:rsidP="00F10734">
      <w:pPr>
        <w:spacing w:before="120"/>
        <w:ind w:firstLine="567"/>
        <w:jc w:val="both"/>
        <w:rPr>
          <w:sz w:val="24"/>
          <w:szCs w:val="24"/>
        </w:rPr>
      </w:pPr>
      <w:r w:rsidRPr="00480CD1">
        <w:rPr>
          <w:sz w:val="24"/>
          <w:szCs w:val="24"/>
        </w:rPr>
        <w:t>Нетрадиционные формы урока можно рассматривать как одну из форм активного обучения. Эта попытка повышения эффективности обучения, возможность свести воедино и осуществить на практике все принципы обучения с использованием различных средств и методов обучения.</w:t>
      </w:r>
    </w:p>
    <w:p w:rsidR="00F10734" w:rsidRPr="00480CD1" w:rsidRDefault="00F10734" w:rsidP="00F10734">
      <w:pPr>
        <w:spacing w:before="120"/>
        <w:ind w:firstLine="567"/>
        <w:jc w:val="both"/>
        <w:rPr>
          <w:sz w:val="24"/>
          <w:szCs w:val="24"/>
        </w:rPr>
      </w:pPr>
      <w:r w:rsidRPr="00480CD1">
        <w:rPr>
          <w:sz w:val="24"/>
          <w:szCs w:val="24"/>
        </w:rPr>
        <w:t>Для учащихся нетрадиционный урок - переход в иное психологическое состояние, это другой стиль общения, положительные эмоции, ощущение себя в новом качестве (а значит, новые обязанности и ответственность); такой урок – это возможность развивать свои творческие способности и личностные качества, оценить роль знаний и увидеть их применение на практике, ощутить взаимосвязь разных наук; это самостоятельность и совсем другое отношение к своему труду.</w:t>
      </w:r>
    </w:p>
    <w:p w:rsidR="00F10734" w:rsidRPr="00480CD1" w:rsidRDefault="00F10734" w:rsidP="00F10734">
      <w:pPr>
        <w:spacing w:before="120"/>
        <w:ind w:firstLine="567"/>
        <w:jc w:val="both"/>
        <w:rPr>
          <w:sz w:val="24"/>
          <w:szCs w:val="24"/>
        </w:rPr>
      </w:pPr>
      <w:r w:rsidRPr="00480CD1">
        <w:rPr>
          <w:sz w:val="24"/>
          <w:szCs w:val="24"/>
        </w:rPr>
        <w:t xml:space="preserve">Для учителя нетрадиционный урок, с одной стороны, - возможность лучше узнать и понять учеников, оценить их индивидуальные особенности, решить внутриклассные проблемы (например, общения); с другой стороны, это возможность для самореализации, творческого подхода к работе, осуществления собственных идей. </w:t>
      </w:r>
    </w:p>
    <w:p w:rsidR="00F10734" w:rsidRPr="00480CD1" w:rsidRDefault="00F10734" w:rsidP="00F10734">
      <w:pPr>
        <w:spacing w:before="120"/>
        <w:ind w:firstLine="567"/>
        <w:jc w:val="both"/>
        <w:rPr>
          <w:sz w:val="24"/>
          <w:szCs w:val="24"/>
        </w:rPr>
      </w:pPr>
      <w:r w:rsidRPr="00480CD1">
        <w:rPr>
          <w:sz w:val="24"/>
          <w:szCs w:val="24"/>
        </w:rPr>
        <w:t>Подготовка и проведение урока в нетрадиционной форме.</w:t>
      </w:r>
    </w:p>
    <w:p w:rsidR="00F10734" w:rsidRPr="00480CD1" w:rsidRDefault="00F10734" w:rsidP="00F10734">
      <w:pPr>
        <w:spacing w:before="120"/>
        <w:ind w:firstLine="567"/>
        <w:jc w:val="both"/>
        <w:rPr>
          <w:sz w:val="24"/>
          <w:szCs w:val="24"/>
        </w:rPr>
      </w:pPr>
      <w:r w:rsidRPr="00480CD1">
        <w:rPr>
          <w:sz w:val="24"/>
          <w:szCs w:val="24"/>
        </w:rPr>
        <w:t>Подготовка и проведение урока в любой нетрадиционной форме состоит из четырех этапов:</w:t>
      </w:r>
    </w:p>
    <w:p w:rsidR="00F10734" w:rsidRPr="00480CD1" w:rsidRDefault="00F10734" w:rsidP="00F10734">
      <w:pPr>
        <w:spacing w:before="120"/>
        <w:ind w:firstLine="567"/>
        <w:jc w:val="both"/>
        <w:rPr>
          <w:sz w:val="24"/>
          <w:szCs w:val="24"/>
        </w:rPr>
      </w:pPr>
      <w:r w:rsidRPr="00480CD1">
        <w:rPr>
          <w:sz w:val="24"/>
          <w:szCs w:val="24"/>
        </w:rPr>
        <w:t>Замысел.</w:t>
      </w:r>
    </w:p>
    <w:p w:rsidR="00F10734" w:rsidRPr="00480CD1" w:rsidRDefault="00F10734" w:rsidP="00F10734">
      <w:pPr>
        <w:spacing w:before="120"/>
        <w:ind w:firstLine="567"/>
        <w:jc w:val="both"/>
        <w:rPr>
          <w:sz w:val="24"/>
          <w:szCs w:val="24"/>
        </w:rPr>
      </w:pPr>
      <w:r w:rsidRPr="00480CD1">
        <w:rPr>
          <w:sz w:val="24"/>
          <w:szCs w:val="24"/>
        </w:rPr>
        <w:t>Организация.</w:t>
      </w:r>
    </w:p>
    <w:p w:rsidR="00F10734" w:rsidRPr="00480CD1" w:rsidRDefault="00F10734" w:rsidP="00F10734">
      <w:pPr>
        <w:spacing w:before="120"/>
        <w:ind w:firstLine="567"/>
        <w:jc w:val="both"/>
        <w:rPr>
          <w:sz w:val="24"/>
          <w:szCs w:val="24"/>
        </w:rPr>
      </w:pPr>
      <w:r w:rsidRPr="00480CD1">
        <w:rPr>
          <w:sz w:val="24"/>
          <w:szCs w:val="24"/>
        </w:rPr>
        <w:t>Проведение.</w:t>
      </w:r>
    </w:p>
    <w:p w:rsidR="00F10734" w:rsidRPr="00480CD1" w:rsidRDefault="00F10734" w:rsidP="00F10734">
      <w:pPr>
        <w:spacing w:before="120"/>
        <w:ind w:firstLine="567"/>
        <w:jc w:val="both"/>
        <w:rPr>
          <w:sz w:val="24"/>
          <w:szCs w:val="24"/>
        </w:rPr>
      </w:pPr>
      <w:r w:rsidRPr="00480CD1">
        <w:rPr>
          <w:sz w:val="24"/>
          <w:szCs w:val="24"/>
        </w:rPr>
        <w:t>Анализ.</w:t>
      </w:r>
    </w:p>
    <w:p w:rsidR="00F10734" w:rsidRPr="00480CD1" w:rsidRDefault="00F10734" w:rsidP="00F10734">
      <w:pPr>
        <w:spacing w:before="120"/>
        <w:ind w:firstLine="567"/>
        <w:jc w:val="both"/>
        <w:rPr>
          <w:sz w:val="24"/>
          <w:szCs w:val="24"/>
        </w:rPr>
      </w:pPr>
      <w:r w:rsidRPr="00480CD1">
        <w:rPr>
          <w:sz w:val="24"/>
          <w:szCs w:val="24"/>
        </w:rPr>
        <w:t>Замысел.</w:t>
      </w:r>
    </w:p>
    <w:p w:rsidR="00F10734" w:rsidRPr="00480CD1" w:rsidRDefault="00F10734" w:rsidP="00F10734">
      <w:pPr>
        <w:spacing w:before="120"/>
        <w:ind w:firstLine="567"/>
        <w:jc w:val="both"/>
        <w:rPr>
          <w:sz w:val="24"/>
          <w:szCs w:val="24"/>
        </w:rPr>
      </w:pPr>
      <w:r w:rsidRPr="00480CD1">
        <w:rPr>
          <w:sz w:val="24"/>
          <w:szCs w:val="24"/>
        </w:rPr>
        <w:t>Это самый сложный и ответственный этап. Он включает следующие составляющие:</w:t>
      </w:r>
    </w:p>
    <w:p w:rsidR="00F10734" w:rsidRPr="00480CD1" w:rsidRDefault="00F10734" w:rsidP="00F10734">
      <w:pPr>
        <w:spacing w:before="120"/>
        <w:ind w:firstLine="567"/>
        <w:jc w:val="both"/>
        <w:rPr>
          <w:sz w:val="24"/>
          <w:szCs w:val="24"/>
        </w:rPr>
      </w:pPr>
      <w:r w:rsidRPr="00480CD1">
        <w:rPr>
          <w:sz w:val="24"/>
          <w:szCs w:val="24"/>
        </w:rPr>
        <w:t>- определение временных рамок;</w:t>
      </w:r>
    </w:p>
    <w:p w:rsidR="00F10734" w:rsidRPr="00480CD1" w:rsidRDefault="00F10734" w:rsidP="00F10734">
      <w:pPr>
        <w:spacing w:before="120"/>
        <w:ind w:firstLine="567"/>
        <w:jc w:val="both"/>
        <w:rPr>
          <w:sz w:val="24"/>
          <w:szCs w:val="24"/>
        </w:rPr>
      </w:pPr>
      <w:r w:rsidRPr="00480CD1">
        <w:rPr>
          <w:sz w:val="24"/>
          <w:szCs w:val="24"/>
        </w:rPr>
        <w:t>- определение темы урока;</w:t>
      </w:r>
    </w:p>
    <w:p w:rsidR="00F10734" w:rsidRPr="00480CD1" w:rsidRDefault="00F10734" w:rsidP="00F10734">
      <w:pPr>
        <w:spacing w:before="120"/>
        <w:ind w:firstLine="567"/>
        <w:jc w:val="both"/>
        <w:rPr>
          <w:sz w:val="24"/>
          <w:szCs w:val="24"/>
        </w:rPr>
      </w:pPr>
      <w:r w:rsidRPr="00480CD1">
        <w:rPr>
          <w:sz w:val="24"/>
          <w:szCs w:val="24"/>
        </w:rPr>
        <w:t>- определение типа урока;</w:t>
      </w:r>
    </w:p>
    <w:p w:rsidR="00F10734" w:rsidRPr="00480CD1" w:rsidRDefault="00F10734" w:rsidP="00F10734">
      <w:pPr>
        <w:spacing w:before="120"/>
        <w:ind w:firstLine="567"/>
        <w:jc w:val="both"/>
        <w:rPr>
          <w:sz w:val="24"/>
          <w:szCs w:val="24"/>
        </w:rPr>
      </w:pPr>
      <w:r w:rsidRPr="00480CD1">
        <w:rPr>
          <w:sz w:val="24"/>
          <w:szCs w:val="24"/>
        </w:rPr>
        <w:t>- выбор класса;</w:t>
      </w:r>
    </w:p>
    <w:p w:rsidR="00F10734" w:rsidRPr="00480CD1" w:rsidRDefault="00F10734" w:rsidP="00F10734">
      <w:pPr>
        <w:spacing w:before="120"/>
        <w:ind w:firstLine="567"/>
        <w:jc w:val="both"/>
        <w:rPr>
          <w:sz w:val="24"/>
          <w:szCs w:val="24"/>
        </w:rPr>
      </w:pPr>
      <w:r w:rsidRPr="00480CD1">
        <w:rPr>
          <w:sz w:val="24"/>
          <w:szCs w:val="24"/>
        </w:rPr>
        <w:t>- выбор нетрадиционной формы урока;</w:t>
      </w:r>
    </w:p>
    <w:p w:rsidR="00F10734" w:rsidRPr="00480CD1" w:rsidRDefault="00F10734" w:rsidP="00F10734">
      <w:pPr>
        <w:spacing w:before="120"/>
        <w:ind w:firstLine="567"/>
        <w:jc w:val="both"/>
        <w:rPr>
          <w:sz w:val="24"/>
          <w:szCs w:val="24"/>
        </w:rPr>
      </w:pPr>
      <w:r w:rsidRPr="00480CD1">
        <w:rPr>
          <w:sz w:val="24"/>
          <w:szCs w:val="24"/>
        </w:rPr>
        <w:t>- выбор форм учебной работы.</w:t>
      </w:r>
    </w:p>
    <w:p w:rsidR="00F10734" w:rsidRPr="00480CD1" w:rsidRDefault="00F10734" w:rsidP="00F10734">
      <w:pPr>
        <w:spacing w:before="120"/>
        <w:ind w:firstLine="567"/>
        <w:jc w:val="both"/>
        <w:rPr>
          <w:sz w:val="24"/>
          <w:szCs w:val="24"/>
        </w:rPr>
      </w:pPr>
      <w:r w:rsidRPr="00480CD1">
        <w:rPr>
          <w:sz w:val="24"/>
          <w:szCs w:val="24"/>
        </w:rPr>
        <w:t>Определение временных рамок.</w:t>
      </w:r>
    </w:p>
    <w:p w:rsidR="00F10734" w:rsidRPr="00480CD1" w:rsidRDefault="00F10734" w:rsidP="00F10734">
      <w:pPr>
        <w:spacing w:before="120"/>
        <w:ind w:firstLine="567"/>
        <w:jc w:val="both"/>
        <w:rPr>
          <w:sz w:val="24"/>
          <w:szCs w:val="24"/>
        </w:rPr>
      </w:pPr>
      <w:r w:rsidRPr="00480CD1">
        <w:rPr>
          <w:sz w:val="24"/>
          <w:szCs w:val="24"/>
        </w:rPr>
        <w:t>На этом этапе следует определить:</w:t>
      </w:r>
    </w:p>
    <w:p w:rsidR="00F10734" w:rsidRPr="00480CD1" w:rsidRDefault="00F10734" w:rsidP="00F10734">
      <w:pPr>
        <w:spacing w:before="120"/>
        <w:ind w:firstLine="567"/>
        <w:jc w:val="both"/>
        <w:rPr>
          <w:sz w:val="24"/>
          <w:szCs w:val="24"/>
        </w:rPr>
      </w:pPr>
      <w:r w:rsidRPr="00480CD1">
        <w:rPr>
          <w:sz w:val="24"/>
          <w:szCs w:val="24"/>
        </w:rPr>
        <w:t>† время проведения нетрадиционного урока;</w:t>
      </w:r>
    </w:p>
    <w:p w:rsidR="00F10734" w:rsidRPr="00480CD1" w:rsidRDefault="00F10734" w:rsidP="00F10734">
      <w:pPr>
        <w:spacing w:before="120"/>
        <w:ind w:firstLine="567"/>
        <w:jc w:val="both"/>
        <w:rPr>
          <w:sz w:val="24"/>
          <w:szCs w:val="24"/>
        </w:rPr>
      </w:pPr>
      <w:r w:rsidRPr="00480CD1">
        <w:rPr>
          <w:sz w:val="24"/>
          <w:szCs w:val="24"/>
        </w:rPr>
        <w:t>† время подготовки.</w:t>
      </w:r>
    </w:p>
    <w:p w:rsidR="00F10734" w:rsidRPr="00480CD1" w:rsidRDefault="00F10734" w:rsidP="00F10734">
      <w:pPr>
        <w:spacing w:before="120"/>
        <w:ind w:firstLine="567"/>
        <w:jc w:val="both"/>
        <w:rPr>
          <w:sz w:val="24"/>
          <w:szCs w:val="24"/>
        </w:rPr>
      </w:pPr>
      <w:r w:rsidRPr="00480CD1">
        <w:rPr>
          <w:sz w:val="24"/>
          <w:szCs w:val="24"/>
        </w:rPr>
        <w:t>Во-первых, будет ли это отдельный урок (45 минут), спаренный (1,5 часа)</w:t>
      </w:r>
    </w:p>
    <w:p w:rsidR="00F10734" w:rsidRPr="00480CD1" w:rsidRDefault="00F10734" w:rsidP="00F10734">
      <w:pPr>
        <w:spacing w:before="120"/>
        <w:ind w:firstLine="567"/>
        <w:jc w:val="both"/>
        <w:rPr>
          <w:sz w:val="24"/>
          <w:szCs w:val="24"/>
        </w:rPr>
      </w:pPr>
      <w:r w:rsidRPr="00480CD1">
        <w:rPr>
          <w:sz w:val="24"/>
          <w:szCs w:val="24"/>
        </w:rPr>
        <w:t>Или, возможно, это будет серия уроков, проходящих в течение нескольких дней.</w:t>
      </w:r>
    </w:p>
    <w:p w:rsidR="00F10734" w:rsidRPr="00480CD1" w:rsidRDefault="00F10734" w:rsidP="00F10734">
      <w:pPr>
        <w:spacing w:before="120"/>
        <w:ind w:firstLine="567"/>
        <w:jc w:val="both"/>
        <w:rPr>
          <w:sz w:val="24"/>
          <w:szCs w:val="24"/>
        </w:rPr>
      </w:pPr>
      <w:r w:rsidRPr="00480CD1">
        <w:rPr>
          <w:sz w:val="24"/>
          <w:szCs w:val="24"/>
        </w:rPr>
        <w:t>Во-вторых, время подготовки может занимать от нескольких дней до месяца. Это зависит от:</w:t>
      </w:r>
    </w:p>
    <w:p w:rsidR="00F10734" w:rsidRPr="00480CD1" w:rsidRDefault="00F10734" w:rsidP="00F10734">
      <w:pPr>
        <w:spacing w:before="120"/>
        <w:ind w:firstLine="567"/>
        <w:jc w:val="both"/>
        <w:rPr>
          <w:sz w:val="24"/>
          <w:szCs w:val="24"/>
        </w:rPr>
      </w:pPr>
      <w:r w:rsidRPr="00480CD1">
        <w:rPr>
          <w:sz w:val="24"/>
          <w:szCs w:val="24"/>
        </w:rPr>
        <w:t>-выбранной формы;</w:t>
      </w:r>
    </w:p>
    <w:p w:rsidR="00F10734" w:rsidRPr="00480CD1" w:rsidRDefault="00F10734" w:rsidP="00F10734">
      <w:pPr>
        <w:spacing w:before="120"/>
        <w:ind w:firstLine="567"/>
        <w:jc w:val="both"/>
        <w:rPr>
          <w:sz w:val="24"/>
          <w:szCs w:val="24"/>
        </w:rPr>
      </w:pPr>
      <w:r w:rsidRPr="00480CD1">
        <w:rPr>
          <w:sz w:val="24"/>
          <w:szCs w:val="24"/>
        </w:rPr>
        <w:t>-целей урока;</w:t>
      </w:r>
    </w:p>
    <w:p w:rsidR="00F10734" w:rsidRPr="00480CD1" w:rsidRDefault="00F10734" w:rsidP="00F10734">
      <w:pPr>
        <w:spacing w:before="120"/>
        <w:ind w:firstLine="567"/>
        <w:jc w:val="both"/>
        <w:rPr>
          <w:sz w:val="24"/>
          <w:szCs w:val="24"/>
        </w:rPr>
      </w:pPr>
      <w:r w:rsidRPr="00480CD1">
        <w:rPr>
          <w:sz w:val="24"/>
          <w:szCs w:val="24"/>
        </w:rPr>
        <w:t>-умелого распределения обязанностей между учителем и учащимися.</w:t>
      </w:r>
    </w:p>
    <w:p w:rsidR="00F10734" w:rsidRPr="00480CD1" w:rsidRDefault="00F10734" w:rsidP="00F10734">
      <w:pPr>
        <w:spacing w:before="120"/>
        <w:ind w:firstLine="567"/>
        <w:jc w:val="both"/>
        <w:rPr>
          <w:sz w:val="24"/>
          <w:szCs w:val="24"/>
        </w:rPr>
      </w:pPr>
      <w:r w:rsidRPr="00480CD1">
        <w:rPr>
          <w:sz w:val="24"/>
          <w:szCs w:val="24"/>
        </w:rPr>
        <w:t>Поясним на примерах. На подготовку таких нетрадиционных уроков, как семинар, урок – консультация, защита оценки, лекция парадокс уходит несколько дней, а на разработку ролевой игры или интегрированного урока – месяц. Для большинства нетрадиционных форм урока среднее время подготовки- от двух недель до месяца.</w:t>
      </w:r>
    </w:p>
    <w:p w:rsidR="00F10734" w:rsidRPr="00480CD1" w:rsidRDefault="00F10734" w:rsidP="00F10734">
      <w:pPr>
        <w:spacing w:before="120"/>
        <w:ind w:firstLine="567"/>
        <w:jc w:val="both"/>
        <w:rPr>
          <w:sz w:val="24"/>
          <w:szCs w:val="24"/>
        </w:rPr>
      </w:pPr>
      <w:r w:rsidRPr="00480CD1">
        <w:rPr>
          <w:sz w:val="24"/>
          <w:szCs w:val="24"/>
        </w:rPr>
        <w:t>Если цель урока – проверить знания и умения учащихся в решении задач по пройденной теме, то основные усилия будут направлены на подборку соответствующих задач и упражнений, что занимает относительно немного времени. А если цель урока расширить представления школьников по изученной теме, показать связь математики с разными областями человеческих знаний, то много времени уходит на поиск и анализ необходимого материала, в частности, на работу с дополнительной литературой.</w:t>
      </w:r>
    </w:p>
    <w:p w:rsidR="00F10734" w:rsidRPr="00480CD1" w:rsidRDefault="00F10734" w:rsidP="00F10734">
      <w:pPr>
        <w:spacing w:before="120"/>
        <w:ind w:firstLine="567"/>
        <w:jc w:val="both"/>
        <w:rPr>
          <w:sz w:val="24"/>
          <w:szCs w:val="24"/>
        </w:rPr>
      </w:pPr>
      <w:r w:rsidRPr="00480CD1">
        <w:rPr>
          <w:sz w:val="24"/>
          <w:szCs w:val="24"/>
        </w:rPr>
        <w:t>Определение темы урока.</w:t>
      </w:r>
    </w:p>
    <w:p w:rsidR="00F10734" w:rsidRPr="00480CD1" w:rsidRDefault="00F10734" w:rsidP="00F10734">
      <w:pPr>
        <w:spacing w:before="120"/>
        <w:ind w:firstLine="567"/>
        <w:jc w:val="both"/>
        <w:rPr>
          <w:sz w:val="24"/>
          <w:szCs w:val="24"/>
        </w:rPr>
      </w:pPr>
      <w:r w:rsidRPr="00480CD1">
        <w:rPr>
          <w:sz w:val="24"/>
          <w:szCs w:val="24"/>
        </w:rPr>
        <w:t>Выбор учителя не ограничен. Это может быть введение в новую учебную тему, обзорная, «промежуточная» (второстепенная по значимости), обобщения и систематизации знаний, применение знаний и умений, проверки и коррекции знаний и умений или одна из основных тем курса. Однако для начала необходимо определить: выгодно ли тратить достаточно много сил и времени на подготовку нетрадиционного урока по теме, носящей прикладной характер, не имеющей особой практической ценности и не играющей большой роли при изучении курса.</w:t>
      </w:r>
    </w:p>
    <w:p w:rsidR="00F10734" w:rsidRPr="00480CD1" w:rsidRDefault="00F10734" w:rsidP="00F10734">
      <w:pPr>
        <w:spacing w:before="120"/>
        <w:ind w:firstLine="567"/>
        <w:jc w:val="both"/>
        <w:rPr>
          <w:sz w:val="24"/>
          <w:szCs w:val="24"/>
        </w:rPr>
      </w:pPr>
      <w:r w:rsidRPr="00480CD1">
        <w:rPr>
          <w:sz w:val="24"/>
          <w:szCs w:val="24"/>
        </w:rPr>
        <w:t>Определение типа урока.</w:t>
      </w:r>
    </w:p>
    <w:p w:rsidR="00F10734" w:rsidRPr="00480CD1" w:rsidRDefault="00F10734" w:rsidP="00F10734">
      <w:pPr>
        <w:spacing w:before="120"/>
        <w:ind w:firstLine="567"/>
        <w:jc w:val="both"/>
        <w:rPr>
          <w:sz w:val="24"/>
          <w:szCs w:val="24"/>
        </w:rPr>
      </w:pPr>
      <w:r w:rsidRPr="00480CD1">
        <w:rPr>
          <w:sz w:val="24"/>
          <w:szCs w:val="24"/>
        </w:rPr>
        <w:t>Нетрадиционные формы применимы ко всем типам урока. Более интересной является проблема влияния типа урока на выбор конкретной нетрадиционной формы. Для успешного решения этой проблемы надо иметь определенный опыт работы с разными нетрадиционными формами урока. Приведу несколько примеров, вынесенных из собственного опыта: урок закрепления и совершенствования знаний можно провести в форме игры (соревнования), урок контроля за знаниями – как защиту оценки, зачет – практикум, а урок повторения и систематизации знаний (обобщающий по теме урок) – как аукцион знаний, путешествие в предмет, интегрированный урок.</w:t>
      </w:r>
    </w:p>
    <w:p w:rsidR="00F10734" w:rsidRPr="00480CD1" w:rsidRDefault="00F10734" w:rsidP="00F10734">
      <w:pPr>
        <w:spacing w:before="120"/>
        <w:ind w:firstLine="567"/>
        <w:jc w:val="both"/>
        <w:rPr>
          <w:sz w:val="24"/>
          <w:szCs w:val="24"/>
        </w:rPr>
      </w:pPr>
      <w:r w:rsidRPr="00480CD1">
        <w:rPr>
          <w:sz w:val="24"/>
          <w:szCs w:val="24"/>
        </w:rPr>
        <w:t>Можно привести следующие типы уроков:</w:t>
      </w:r>
    </w:p>
    <w:p w:rsidR="00F10734" w:rsidRPr="00480CD1" w:rsidRDefault="00F10734" w:rsidP="00F10734">
      <w:pPr>
        <w:spacing w:before="120"/>
        <w:ind w:firstLine="567"/>
        <w:jc w:val="both"/>
        <w:rPr>
          <w:sz w:val="24"/>
          <w:szCs w:val="24"/>
        </w:rPr>
      </w:pPr>
      <w:r w:rsidRPr="00480CD1">
        <w:rPr>
          <w:sz w:val="24"/>
          <w:szCs w:val="24"/>
        </w:rPr>
        <w:t>Уроки в форме соревнований и игр: конкурс, турнир, эстафета, дуэль, КВН, деловая игра, ролевая игра, кроссворд, викторина и т. д.</w:t>
      </w:r>
    </w:p>
    <w:p w:rsidR="00F10734" w:rsidRPr="00480CD1" w:rsidRDefault="00F10734" w:rsidP="00F10734">
      <w:pPr>
        <w:spacing w:before="120"/>
        <w:ind w:firstLine="567"/>
        <w:jc w:val="both"/>
        <w:rPr>
          <w:sz w:val="24"/>
          <w:szCs w:val="24"/>
        </w:rPr>
      </w:pPr>
      <w:r w:rsidRPr="00480CD1">
        <w:rPr>
          <w:sz w:val="24"/>
          <w:szCs w:val="24"/>
        </w:rPr>
        <w:t>Уроки, основанные на формах, жанрах и методах работы, известных в общественной практике: исследование, изобретательство, анализ первоисточников, комментарий, мозговая атака, интервью, репортаж, рецензия и т. д.</w:t>
      </w:r>
    </w:p>
    <w:p w:rsidR="00F10734" w:rsidRPr="00480CD1" w:rsidRDefault="00F10734" w:rsidP="00F10734">
      <w:pPr>
        <w:spacing w:before="120"/>
        <w:ind w:firstLine="567"/>
        <w:jc w:val="both"/>
        <w:rPr>
          <w:sz w:val="24"/>
          <w:szCs w:val="24"/>
        </w:rPr>
      </w:pPr>
      <w:r w:rsidRPr="00480CD1">
        <w:rPr>
          <w:sz w:val="24"/>
          <w:szCs w:val="24"/>
        </w:rPr>
        <w:t>Уроки, основанные на нетрадиционной организации учебного материала: урок мудрости, откровение, урок – блок, урок – «дублер начинает действовать» и т. д.</w:t>
      </w:r>
    </w:p>
    <w:p w:rsidR="00F10734" w:rsidRPr="00480CD1" w:rsidRDefault="00F10734" w:rsidP="00F10734">
      <w:pPr>
        <w:spacing w:before="120"/>
        <w:ind w:firstLine="567"/>
        <w:jc w:val="both"/>
        <w:rPr>
          <w:sz w:val="24"/>
          <w:szCs w:val="24"/>
        </w:rPr>
      </w:pPr>
      <w:r w:rsidRPr="00480CD1">
        <w:rPr>
          <w:sz w:val="24"/>
          <w:szCs w:val="24"/>
        </w:rPr>
        <w:t>Уроки, напоминающие публичные формы общения: пресс – конференция, брифинг, аукцион, бенефис, регламентированная дискуссия, панорама, телемост, репортаж, диалог, «живая газета», устный журнал и т. д.</w:t>
      </w:r>
    </w:p>
    <w:p w:rsidR="00F10734" w:rsidRPr="00480CD1" w:rsidRDefault="00F10734" w:rsidP="00F10734">
      <w:pPr>
        <w:spacing w:before="120"/>
        <w:ind w:firstLine="567"/>
        <w:jc w:val="both"/>
        <w:rPr>
          <w:sz w:val="24"/>
          <w:szCs w:val="24"/>
        </w:rPr>
      </w:pPr>
      <w:r w:rsidRPr="00480CD1">
        <w:rPr>
          <w:sz w:val="24"/>
          <w:szCs w:val="24"/>
        </w:rPr>
        <w:t>Уроки, основанные на имитации деятельности учреждений и организаций: следствие, патентное бюро, ученый совет и т. д.</w:t>
      </w:r>
    </w:p>
    <w:p w:rsidR="00F10734" w:rsidRPr="00480CD1" w:rsidRDefault="00F10734" w:rsidP="00F10734">
      <w:pPr>
        <w:spacing w:before="120"/>
        <w:ind w:firstLine="567"/>
        <w:jc w:val="both"/>
        <w:rPr>
          <w:sz w:val="24"/>
          <w:szCs w:val="24"/>
        </w:rPr>
      </w:pPr>
      <w:r w:rsidRPr="00480CD1">
        <w:rPr>
          <w:sz w:val="24"/>
          <w:szCs w:val="24"/>
        </w:rPr>
        <w:t>Уроки, основанные на имитации деятельности при проведении общественно – культурных мероприятий: заочная экскурсия, экскурсия в прошлое, путешествие, прогулки и т. д.</w:t>
      </w:r>
    </w:p>
    <w:p w:rsidR="00F10734" w:rsidRPr="00480CD1" w:rsidRDefault="00F10734" w:rsidP="00F10734">
      <w:pPr>
        <w:spacing w:before="120"/>
        <w:ind w:firstLine="567"/>
        <w:jc w:val="both"/>
        <w:rPr>
          <w:sz w:val="24"/>
          <w:szCs w:val="24"/>
        </w:rPr>
      </w:pPr>
      <w:r w:rsidRPr="00480CD1">
        <w:rPr>
          <w:sz w:val="24"/>
          <w:szCs w:val="24"/>
        </w:rPr>
        <w:t>Уроки, опирающиеся на фантазию: урок – сказка, урок – сюрприз и т. д.</w:t>
      </w:r>
    </w:p>
    <w:p w:rsidR="00F10734" w:rsidRPr="00480CD1" w:rsidRDefault="00F10734" w:rsidP="00F10734">
      <w:pPr>
        <w:spacing w:before="120"/>
        <w:ind w:firstLine="567"/>
        <w:jc w:val="both"/>
        <w:rPr>
          <w:sz w:val="24"/>
          <w:szCs w:val="24"/>
        </w:rPr>
      </w:pPr>
      <w:r w:rsidRPr="00480CD1">
        <w:rPr>
          <w:sz w:val="24"/>
          <w:szCs w:val="24"/>
        </w:rPr>
        <w:t>Использование на уроке традиционных форм внеклассной работы: «следствие ведут знатоки», спектакль, «брейн - ринг», диспут и т. д.</w:t>
      </w:r>
    </w:p>
    <w:p w:rsidR="00F10734" w:rsidRPr="00480CD1" w:rsidRDefault="00F10734" w:rsidP="00F10734">
      <w:pPr>
        <w:spacing w:before="120"/>
        <w:ind w:firstLine="567"/>
        <w:jc w:val="both"/>
        <w:rPr>
          <w:sz w:val="24"/>
          <w:szCs w:val="24"/>
        </w:rPr>
      </w:pPr>
      <w:r w:rsidRPr="00480CD1">
        <w:rPr>
          <w:sz w:val="24"/>
          <w:szCs w:val="24"/>
        </w:rPr>
        <w:t>Интегрированные уроки.</w:t>
      </w:r>
    </w:p>
    <w:p w:rsidR="00F10734" w:rsidRPr="00480CD1" w:rsidRDefault="00F10734" w:rsidP="00F10734">
      <w:pPr>
        <w:spacing w:before="120"/>
        <w:ind w:firstLine="567"/>
        <w:jc w:val="both"/>
        <w:rPr>
          <w:sz w:val="24"/>
          <w:szCs w:val="24"/>
        </w:rPr>
      </w:pPr>
      <w:r w:rsidRPr="00480CD1">
        <w:rPr>
          <w:sz w:val="24"/>
          <w:szCs w:val="24"/>
        </w:rPr>
        <w:t>Трансформация традиционных способов организации урока: лекция – парадокс, парный опрос, экспресс – опрос, урок – защита оценки, урок – консультация, урок – практикум, урок – семинар и т. д.</w:t>
      </w:r>
    </w:p>
    <w:p w:rsidR="00F10734" w:rsidRPr="00480CD1" w:rsidRDefault="00F10734" w:rsidP="00F10734">
      <w:pPr>
        <w:spacing w:before="120"/>
        <w:ind w:firstLine="567"/>
        <w:jc w:val="both"/>
        <w:rPr>
          <w:sz w:val="24"/>
          <w:szCs w:val="24"/>
        </w:rPr>
      </w:pPr>
      <w:r w:rsidRPr="00480CD1">
        <w:rPr>
          <w:sz w:val="24"/>
          <w:szCs w:val="24"/>
        </w:rPr>
        <w:t>В качестве примеров другого подхода к типу уроков по форме их проведения можно привести такие блоки однотипных уроков:</w:t>
      </w:r>
    </w:p>
    <w:p w:rsidR="00F10734" w:rsidRPr="00480CD1" w:rsidRDefault="00F10734" w:rsidP="00F10734">
      <w:pPr>
        <w:spacing w:before="120"/>
        <w:ind w:firstLine="567"/>
        <w:jc w:val="both"/>
        <w:rPr>
          <w:sz w:val="24"/>
          <w:szCs w:val="24"/>
        </w:rPr>
      </w:pPr>
      <w:r w:rsidRPr="00480CD1">
        <w:rPr>
          <w:sz w:val="24"/>
          <w:szCs w:val="24"/>
        </w:rPr>
        <w:t>▲ Уроки творчества: урок изобретательства, урок – выставка, урок – сочинения, урок – творческий отчет и т. д.</w:t>
      </w:r>
    </w:p>
    <w:p w:rsidR="00F10734" w:rsidRPr="00480CD1" w:rsidRDefault="00F10734" w:rsidP="00F10734">
      <w:pPr>
        <w:spacing w:before="120"/>
        <w:ind w:firstLine="567"/>
        <w:jc w:val="both"/>
        <w:rPr>
          <w:sz w:val="24"/>
          <w:szCs w:val="24"/>
        </w:rPr>
      </w:pPr>
      <w:r w:rsidRPr="00480CD1">
        <w:rPr>
          <w:sz w:val="24"/>
          <w:szCs w:val="24"/>
        </w:rPr>
        <w:t>▲ Уроки, созвучные с общественными тентенциями: урок – общественный смотр знаний, урок – диспут, урок – диалог и т. д.</w:t>
      </w:r>
    </w:p>
    <w:p w:rsidR="00F10734" w:rsidRPr="00480CD1" w:rsidRDefault="00F10734" w:rsidP="00F10734">
      <w:pPr>
        <w:spacing w:before="120"/>
        <w:ind w:firstLine="567"/>
        <w:jc w:val="both"/>
        <w:rPr>
          <w:sz w:val="24"/>
          <w:szCs w:val="24"/>
        </w:rPr>
      </w:pPr>
      <w:r w:rsidRPr="00480CD1">
        <w:rPr>
          <w:sz w:val="24"/>
          <w:szCs w:val="24"/>
        </w:rPr>
        <w:t>▲ Межпредметный и внутрикурсовой уроки: одновременно по двум предметам, одновременно для учащихся разных возрастов и т. д.</w:t>
      </w:r>
    </w:p>
    <w:p w:rsidR="00F10734" w:rsidRPr="00480CD1" w:rsidRDefault="00F10734" w:rsidP="00F10734">
      <w:pPr>
        <w:spacing w:before="120"/>
        <w:ind w:firstLine="567"/>
        <w:jc w:val="both"/>
        <w:rPr>
          <w:sz w:val="24"/>
          <w:szCs w:val="24"/>
        </w:rPr>
      </w:pPr>
      <w:r w:rsidRPr="00480CD1">
        <w:rPr>
          <w:sz w:val="24"/>
          <w:szCs w:val="24"/>
        </w:rPr>
        <w:t>▲ Уроки с элементами историзма: урок об ученых, урок – бенефист, урок – исторический обзор, урок – портрет и т. д.</w:t>
      </w:r>
    </w:p>
    <w:p w:rsidR="00F10734" w:rsidRPr="00480CD1" w:rsidRDefault="00F10734" w:rsidP="00F10734">
      <w:pPr>
        <w:spacing w:before="120"/>
        <w:ind w:firstLine="567"/>
        <w:jc w:val="both"/>
        <w:rPr>
          <w:sz w:val="24"/>
          <w:szCs w:val="24"/>
        </w:rPr>
      </w:pPr>
      <w:r w:rsidRPr="00480CD1">
        <w:rPr>
          <w:sz w:val="24"/>
          <w:szCs w:val="24"/>
        </w:rPr>
        <w:t>▲ Театрализованные уроки: урок – спектакль, урок воспоминаний, урок – суд, урок – аукцион и т. д.</w:t>
      </w:r>
    </w:p>
    <w:p w:rsidR="00F10734" w:rsidRPr="00480CD1" w:rsidRDefault="00F10734" w:rsidP="00F10734">
      <w:pPr>
        <w:spacing w:before="120"/>
        <w:ind w:firstLine="567"/>
        <w:jc w:val="both"/>
        <w:rPr>
          <w:sz w:val="24"/>
          <w:szCs w:val="24"/>
        </w:rPr>
      </w:pPr>
      <w:r w:rsidRPr="00480CD1">
        <w:rPr>
          <w:sz w:val="24"/>
          <w:szCs w:val="24"/>
        </w:rPr>
        <w:t>▲ Игровые уроки: урок – деловая игра, урок – ролевая игра, урок с дидактической игрой, урок – соревнование, урок – путешествие и т. д.</w:t>
      </w:r>
    </w:p>
    <w:p w:rsidR="00F10734" w:rsidRPr="00480CD1" w:rsidRDefault="00F10734" w:rsidP="00F10734">
      <w:pPr>
        <w:spacing w:before="120"/>
        <w:ind w:firstLine="567"/>
        <w:jc w:val="both"/>
        <w:rPr>
          <w:sz w:val="24"/>
          <w:szCs w:val="24"/>
        </w:rPr>
      </w:pPr>
      <w:r w:rsidRPr="00480CD1">
        <w:rPr>
          <w:sz w:val="24"/>
          <w:szCs w:val="24"/>
        </w:rPr>
        <w:t>▲ Вспомогательные уроки: урок – тест, урок для родителей, урок – консультация и т. д.</w:t>
      </w:r>
    </w:p>
    <w:p w:rsidR="00F10734" w:rsidRPr="00480CD1" w:rsidRDefault="00F10734" w:rsidP="00F10734">
      <w:pPr>
        <w:spacing w:before="120"/>
        <w:ind w:firstLine="567"/>
        <w:jc w:val="both"/>
        <w:rPr>
          <w:sz w:val="24"/>
          <w:szCs w:val="24"/>
        </w:rPr>
      </w:pPr>
      <w:r w:rsidRPr="00480CD1">
        <w:rPr>
          <w:sz w:val="24"/>
          <w:szCs w:val="24"/>
        </w:rPr>
        <w:t>Выбор класса.</w:t>
      </w:r>
    </w:p>
    <w:p w:rsidR="00F10734" w:rsidRPr="00480CD1" w:rsidRDefault="00F10734" w:rsidP="00F10734">
      <w:pPr>
        <w:spacing w:before="120"/>
        <w:ind w:firstLine="567"/>
        <w:jc w:val="both"/>
        <w:rPr>
          <w:sz w:val="24"/>
          <w:szCs w:val="24"/>
        </w:rPr>
      </w:pPr>
      <w:r w:rsidRPr="00480CD1">
        <w:rPr>
          <w:sz w:val="24"/>
          <w:szCs w:val="24"/>
        </w:rPr>
        <w:t>Выбор класса, в котором будет проведен нетрадиционный урок, определяется его способностями: профилем, уровнем обучаемости, работоспособностью, организованностью и др. В одном классе учителю легче и интереснее работать, реализуя собственные возможности, апробируя новые идеи и задумки, творчески подходя к своему труду. В таком классе можно проводить уроки в любой нетрадиционной форме.</w:t>
      </w:r>
    </w:p>
    <w:p w:rsidR="00F10734" w:rsidRPr="00480CD1" w:rsidRDefault="00F10734" w:rsidP="00F10734">
      <w:pPr>
        <w:spacing w:before="120"/>
        <w:ind w:firstLine="567"/>
        <w:jc w:val="both"/>
        <w:rPr>
          <w:sz w:val="24"/>
          <w:szCs w:val="24"/>
        </w:rPr>
      </w:pPr>
      <w:r w:rsidRPr="00480CD1">
        <w:rPr>
          <w:sz w:val="24"/>
          <w:szCs w:val="24"/>
        </w:rPr>
        <w:t>В другом (по уровню подготовленности и обучаемости) классе использование нетрадиционных форм урока не только будет способствовать поднятию у учащихся интереса к предмету, но и позволит учителю успешно решать ряд учебных и воспитательных задач.</w:t>
      </w:r>
    </w:p>
    <w:p w:rsidR="00F10734" w:rsidRPr="00480CD1" w:rsidRDefault="00F10734" w:rsidP="00F10734">
      <w:pPr>
        <w:spacing w:before="120"/>
        <w:ind w:firstLine="567"/>
        <w:jc w:val="both"/>
        <w:rPr>
          <w:sz w:val="24"/>
          <w:szCs w:val="24"/>
        </w:rPr>
      </w:pPr>
      <w:r w:rsidRPr="00480CD1">
        <w:rPr>
          <w:sz w:val="24"/>
          <w:szCs w:val="24"/>
        </w:rPr>
        <w:t>Выбор формы урока.</w:t>
      </w:r>
    </w:p>
    <w:p w:rsidR="00F10734" w:rsidRPr="00480CD1" w:rsidRDefault="00F10734" w:rsidP="00F10734">
      <w:pPr>
        <w:spacing w:before="120"/>
        <w:ind w:firstLine="567"/>
        <w:jc w:val="both"/>
        <w:rPr>
          <w:sz w:val="24"/>
          <w:szCs w:val="24"/>
        </w:rPr>
      </w:pPr>
      <w:r w:rsidRPr="00480CD1">
        <w:rPr>
          <w:sz w:val="24"/>
          <w:szCs w:val="24"/>
        </w:rPr>
        <w:t>Выбор нетрадиционной формы урока зависит от нескольких факторов, основными из которых являются:</w:t>
      </w:r>
    </w:p>
    <w:p w:rsidR="00F10734" w:rsidRPr="00480CD1" w:rsidRDefault="00F10734" w:rsidP="00F10734">
      <w:pPr>
        <w:spacing w:before="120"/>
        <w:ind w:firstLine="567"/>
        <w:jc w:val="both"/>
        <w:rPr>
          <w:sz w:val="24"/>
          <w:szCs w:val="24"/>
        </w:rPr>
      </w:pPr>
      <w:r w:rsidRPr="00480CD1">
        <w:rPr>
          <w:sz w:val="24"/>
          <w:szCs w:val="24"/>
        </w:rPr>
        <w:t>- специфика предмета и класса,</w:t>
      </w:r>
    </w:p>
    <w:p w:rsidR="00F10734" w:rsidRPr="00480CD1" w:rsidRDefault="00F10734" w:rsidP="00F10734">
      <w:pPr>
        <w:spacing w:before="120"/>
        <w:ind w:firstLine="567"/>
        <w:jc w:val="both"/>
        <w:rPr>
          <w:sz w:val="24"/>
          <w:szCs w:val="24"/>
        </w:rPr>
      </w:pPr>
      <w:r w:rsidRPr="00480CD1">
        <w:rPr>
          <w:sz w:val="24"/>
          <w:szCs w:val="24"/>
        </w:rPr>
        <w:t>- характеристика темы (материала),</w:t>
      </w:r>
    </w:p>
    <w:p w:rsidR="00F10734" w:rsidRPr="00480CD1" w:rsidRDefault="00F10734" w:rsidP="00F10734">
      <w:pPr>
        <w:spacing w:before="120"/>
        <w:ind w:firstLine="567"/>
        <w:jc w:val="both"/>
        <w:rPr>
          <w:sz w:val="24"/>
          <w:szCs w:val="24"/>
        </w:rPr>
      </w:pPr>
      <w:r w:rsidRPr="00480CD1">
        <w:rPr>
          <w:sz w:val="24"/>
          <w:szCs w:val="24"/>
        </w:rPr>
        <w:t>- возрастные особенности учащихся.</w:t>
      </w:r>
    </w:p>
    <w:p w:rsidR="00F10734" w:rsidRPr="00480CD1" w:rsidRDefault="00F10734" w:rsidP="00F10734">
      <w:pPr>
        <w:spacing w:before="120"/>
        <w:ind w:firstLine="567"/>
        <w:jc w:val="both"/>
        <w:rPr>
          <w:sz w:val="24"/>
          <w:szCs w:val="24"/>
        </w:rPr>
      </w:pPr>
      <w:r w:rsidRPr="00480CD1">
        <w:rPr>
          <w:sz w:val="24"/>
          <w:szCs w:val="24"/>
        </w:rPr>
        <w:t>На практике целесообразно поступать следующим образом: сначала определить тему и тип урока, выбрать класс, в котором он пройдет, а затем, опираясь на перечисленные факторы, выбрать конкретную нетрадиционную форму.</w:t>
      </w:r>
    </w:p>
    <w:p w:rsidR="00F10734" w:rsidRPr="00480CD1" w:rsidRDefault="00F10734" w:rsidP="00F10734">
      <w:pPr>
        <w:spacing w:before="120"/>
        <w:ind w:firstLine="567"/>
        <w:jc w:val="both"/>
        <w:rPr>
          <w:sz w:val="24"/>
          <w:szCs w:val="24"/>
        </w:rPr>
      </w:pPr>
      <w:r w:rsidRPr="00480CD1">
        <w:rPr>
          <w:sz w:val="24"/>
          <w:szCs w:val="24"/>
        </w:rPr>
        <w:t>Выбор форм учебной работы.</w:t>
      </w:r>
    </w:p>
    <w:p w:rsidR="00F10734" w:rsidRPr="00480CD1" w:rsidRDefault="00F10734" w:rsidP="00F10734">
      <w:pPr>
        <w:spacing w:before="120"/>
        <w:ind w:firstLine="567"/>
        <w:jc w:val="both"/>
        <w:rPr>
          <w:sz w:val="24"/>
          <w:szCs w:val="24"/>
        </w:rPr>
      </w:pPr>
      <w:r w:rsidRPr="00480CD1">
        <w:rPr>
          <w:sz w:val="24"/>
          <w:szCs w:val="24"/>
        </w:rPr>
        <w:t>При выборе форм учебной работы на уроке следует учитывать два главных фактора:</w:t>
      </w:r>
    </w:p>
    <w:p w:rsidR="00F10734" w:rsidRPr="00480CD1" w:rsidRDefault="00F10734" w:rsidP="00F10734">
      <w:pPr>
        <w:spacing w:before="120"/>
        <w:ind w:firstLine="567"/>
        <w:jc w:val="both"/>
        <w:rPr>
          <w:sz w:val="24"/>
          <w:szCs w:val="24"/>
        </w:rPr>
      </w:pPr>
      <w:r w:rsidRPr="00480CD1">
        <w:rPr>
          <w:sz w:val="24"/>
          <w:szCs w:val="24"/>
        </w:rPr>
        <w:t>- особенности и возможности выбранной формы урока;</w:t>
      </w:r>
    </w:p>
    <w:p w:rsidR="00F10734" w:rsidRPr="00480CD1" w:rsidRDefault="00F10734" w:rsidP="00F10734">
      <w:pPr>
        <w:spacing w:before="120"/>
        <w:ind w:firstLine="567"/>
        <w:jc w:val="both"/>
        <w:rPr>
          <w:sz w:val="24"/>
          <w:szCs w:val="24"/>
        </w:rPr>
      </w:pPr>
      <w:r w:rsidRPr="00480CD1">
        <w:rPr>
          <w:sz w:val="24"/>
          <w:szCs w:val="24"/>
        </w:rPr>
        <w:t>- характеристики класса (в том числе, какие формы учебной работы – индивидуальная, коллективная, фронтальная – и как часто применялись в данном классе).</w:t>
      </w:r>
    </w:p>
    <w:p w:rsidR="00F10734" w:rsidRPr="00480CD1" w:rsidRDefault="00F10734" w:rsidP="00F10734">
      <w:pPr>
        <w:spacing w:before="120"/>
        <w:ind w:firstLine="567"/>
        <w:jc w:val="both"/>
        <w:rPr>
          <w:sz w:val="24"/>
          <w:szCs w:val="24"/>
        </w:rPr>
      </w:pPr>
      <w:r w:rsidRPr="00480CD1">
        <w:rPr>
          <w:sz w:val="24"/>
          <w:szCs w:val="24"/>
        </w:rPr>
        <w:t>На многих нетрадиционных уроках целесообразно использовать коллективные формы работы (в частности, групповую и ролевую), которыми школьники особенно не избалованы.Они имеют определенные преимущества перед индивидуальной и фронтальной формами и решают не только учебные, но и воспитательные задачи урока.</w:t>
      </w:r>
    </w:p>
    <w:p w:rsidR="00F10734" w:rsidRPr="00480CD1" w:rsidRDefault="00F10734" w:rsidP="00F10734">
      <w:pPr>
        <w:spacing w:before="120"/>
        <w:ind w:firstLine="567"/>
        <w:jc w:val="both"/>
        <w:rPr>
          <w:sz w:val="24"/>
          <w:szCs w:val="24"/>
        </w:rPr>
      </w:pPr>
      <w:r w:rsidRPr="00480CD1">
        <w:rPr>
          <w:sz w:val="24"/>
          <w:szCs w:val="24"/>
        </w:rPr>
        <w:t>Организация.</w:t>
      </w:r>
    </w:p>
    <w:p w:rsidR="00F10734" w:rsidRPr="00480CD1" w:rsidRDefault="00F10734" w:rsidP="00F10734">
      <w:pPr>
        <w:spacing w:before="120"/>
        <w:ind w:firstLine="567"/>
        <w:jc w:val="both"/>
        <w:rPr>
          <w:sz w:val="24"/>
          <w:szCs w:val="24"/>
        </w:rPr>
      </w:pPr>
      <w:r w:rsidRPr="00480CD1">
        <w:rPr>
          <w:sz w:val="24"/>
          <w:szCs w:val="24"/>
        </w:rPr>
        <w:t>Этот этап в подготовке нетрадиционного урока состоит из подэтапов:</w:t>
      </w:r>
    </w:p>
    <w:p w:rsidR="00F10734" w:rsidRPr="00480CD1" w:rsidRDefault="00F10734" w:rsidP="00F10734">
      <w:pPr>
        <w:spacing w:before="120"/>
        <w:ind w:firstLine="567"/>
        <w:jc w:val="both"/>
        <w:rPr>
          <w:sz w:val="24"/>
          <w:szCs w:val="24"/>
        </w:rPr>
      </w:pPr>
      <w:r w:rsidRPr="00480CD1">
        <w:rPr>
          <w:sz w:val="24"/>
          <w:szCs w:val="24"/>
        </w:rPr>
        <w:t>*распределение обязанностей (между учителем и учащимися);</w:t>
      </w:r>
    </w:p>
    <w:p w:rsidR="00F10734" w:rsidRPr="00480CD1" w:rsidRDefault="00F10734" w:rsidP="00F10734">
      <w:pPr>
        <w:spacing w:before="120"/>
        <w:ind w:firstLine="567"/>
        <w:jc w:val="both"/>
        <w:rPr>
          <w:sz w:val="24"/>
          <w:szCs w:val="24"/>
        </w:rPr>
      </w:pPr>
      <w:r w:rsidRPr="00480CD1">
        <w:rPr>
          <w:sz w:val="24"/>
          <w:szCs w:val="24"/>
        </w:rPr>
        <w:t>*написание сценария урока (с указанием конкретных целей);</w:t>
      </w:r>
    </w:p>
    <w:p w:rsidR="00F10734" w:rsidRPr="00480CD1" w:rsidRDefault="00F10734" w:rsidP="00F10734">
      <w:pPr>
        <w:spacing w:before="120"/>
        <w:ind w:firstLine="567"/>
        <w:jc w:val="both"/>
        <w:rPr>
          <w:sz w:val="24"/>
          <w:szCs w:val="24"/>
        </w:rPr>
      </w:pPr>
      <w:r w:rsidRPr="00480CD1">
        <w:rPr>
          <w:sz w:val="24"/>
          <w:szCs w:val="24"/>
        </w:rPr>
        <w:t>*подпор заданий и критериев их оценки, методов урока и средств обучения;</w:t>
      </w:r>
    </w:p>
    <w:p w:rsidR="00F10734" w:rsidRPr="00480CD1" w:rsidRDefault="00F10734" w:rsidP="00F10734">
      <w:pPr>
        <w:spacing w:before="120"/>
        <w:ind w:firstLine="567"/>
        <w:jc w:val="both"/>
        <w:rPr>
          <w:sz w:val="24"/>
          <w:szCs w:val="24"/>
        </w:rPr>
      </w:pPr>
      <w:r w:rsidRPr="00480CD1">
        <w:rPr>
          <w:sz w:val="24"/>
          <w:szCs w:val="24"/>
        </w:rPr>
        <w:t>*разработка критериев оценки деятельности учащихся.</w:t>
      </w:r>
    </w:p>
    <w:p w:rsidR="00F10734" w:rsidRPr="00480CD1" w:rsidRDefault="00F10734" w:rsidP="00F10734">
      <w:pPr>
        <w:spacing w:before="120"/>
        <w:ind w:firstLine="567"/>
        <w:jc w:val="both"/>
        <w:rPr>
          <w:sz w:val="24"/>
          <w:szCs w:val="24"/>
        </w:rPr>
      </w:pPr>
      <w:r w:rsidRPr="00480CD1">
        <w:rPr>
          <w:sz w:val="24"/>
          <w:szCs w:val="24"/>
        </w:rPr>
        <w:t>Распределение обязанностей.</w:t>
      </w:r>
    </w:p>
    <w:p w:rsidR="00F10734" w:rsidRPr="00480CD1" w:rsidRDefault="00F10734" w:rsidP="00F10734">
      <w:pPr>
        <w:spacing w:before="120"/>
        <w:ind w:firstLine="567"/>
        <w:jc w:val="both"/>
        <w:rPr>
          <w:sz w:val="24"/>
          <w:szCs w:val="24"/>
        </w:rPr>
      </w:pPr>
      <w:r w:rsidRPr="00480CD1">
        <w:rPr>
          <w:sz w:val="24"/>
          <w:szCs w:val="24"/>
        </w:rPr>
        <w:t>В разработке и подготовке нетрадиционного урока могут принимать участие:</w:t>
      </w:r>
    </w:p>
    <w:p w:rsidR="00F10734" w:rsidRPr="00480CD1" w:rsidRDefault="00F10734" w:rsidP="00F10734">
      <w:pPr>
        <w:spacing w:before="120"/>
        <w:ind w:firstLine="567"/>
        <w:jc w:val="both"/>
        <w:rPr>
          <w:sz w:val="24"/>
          <w:szCs w:val="24"/>
        </w:rPr>
      </w:pPr>
      <w:r w:rsidRPr="00480CD1">
        <w:rPr>
          <w:sz w:val="24"/>
          <w:szCs w:val="24"/>
        </w:rPr>
        <w:t>Учитель (группа учителей)</w:t>
      </w:r>
    </w:p>
    <w:p w:rsidR="00F10734" w:rsidRPr="00480CD1" w:rsidRDefault="00F10734" w:rsidP="00F10734">
      <w:pPr>
        <w:spacing w:before="120"/>
        <w:ind w:firstLine="567"/>
        <w:jc w:val="both"/>
        <w:rPr>
          <w:sz w:val="24"/>
          <w:szCs w:val="24"/>
        </w:rPr>
      </w:pPr>
      <w:r w:rsidRPr="00480CD1">
        <w:rPr>
          <w:sz w:val="24"/>
          <w:szCs w:val="24"/>
        </w:rPr>
        <w:t>Он пишет сценарий урока, подбирает задания, критерии оценки знаний и деятельности учащимися; распределяет роли между учащимися и т. д.</w:t>
      </w:r>
    </w:p>
    <w:p w:rsidR="00F10734" w:rsidRPr="00480CD1" w:rsidRDefault="00F10734" w:rsidP="00F10734">
      <w:pPr>
        <w:spacing w:before="120"/>
        <w:ind w:firstLine="567"/>
        <w:jc w:val="both"/>
        <w:rPr>
          <w:sz w:val="24"/>
          <w:szCs w:val="24"/>
        </w:rPr>
      </w:pPr>
      <w:r w:rsidRPr="00480CD1">
        <w:rPr>
          <w:sz w:val="24"/>
          <w:szCs w:val="24"/>
        </w:rPr>
        <w:t>Учитель и группа учащихся.</w:t>
      </w:r>
    </w:p>
    <w:p w:rsidR="00F10734" w:rsidRPr="00480CD1" w:rsidRDefault="00F10734" w:rsidP="00F10734">
      <w:pPr>
        <w:spacing w:before="120"/>
        <w:ind w:firstLine="567"/>
        <w:jc w:val="both"/>
        <w:rPr>
          <w:sz w:val="24"/>
          <w:szCs w:val="24"/>
        </w:rPr>
      </w:pPr>
      <w:r w:rsidRPr="00480CD1">
        <w:rPr>
          <w:sz w:val="24"/>
          <w:szCs w:val="24"/>
        </w:rPr>
        <w:t>Ту же работу, что и в первом случае, выполняют и немногочисленная группа учеников, состав которой определяется, как правило, учителем в зависимости от целей и выбранной формы урока, и индивидуальных особенностей учащихся.</w:t>
      </w:r>
    </w:p>
    <w:p w:rsidR="00F10734" w:rsidRPr="00480CD1" w:rsidRDefault="00F10734" w:rsidP="00F10734">
      <w:pPr>
        <w:spacing w:before="120"/>
        <w:ind w:firstLine="567"/>
        <w:jc w:val="both"/>
        <w:rPr>
          <w:sz w:val="24"/>
          <w:szCs w:val="24"/>
        </w:rPr>
      </w:pPr>
      <w:r w:rsidRPr="00480CD1">
        <w:rPr>
          <w:sz w:val="24"/>
          <w:szCs w:val="24"/>
        </w:rPr>
        <w:t>Учитель и класс.</w:t>
      </w:r>
    </w:p>
    <w:p w:rsidR="00F10734" w:rsidRPr="00480CD1" w:rsidRDefault="00F10734" w:rsidP="00F10734">
      <w:pPr>
        <w:spacing w:before="120"/>
        <w:ind w:firstLine="567"/>
        <w:jc w:val="both"/>
        <w:rPr>
          <w:sz w:val="24"/>
          <w:szCs w:val="24"/>
        </w:rPr>
      </w:pPr>
      <w:r w:rsidRPr="00480CD1">
        <w:rPr>
          <w:sz w:val="24"/>
          <w:szCs w:val="24"/>
        </w:rPr>
        <w:t>В этом случае к уроку готовится весь класс. Заранее объявляется тема урока, распределяются роли и задания между учащимися. Подготовка может идти как индивидуальная, так и групповая в зависимости от того, какую форму учебной работы предполагает предстоящий урок. В первом случае учитель дает каждому ученику индивидуальное задание, осуществляя таким образом дифференциальный подход в обучении. Отдельные учащиеся могут получить, например, задания: подготовить выступление по теме, демонстрацию опытов и т. п. При групповой подготовке целесообразно давать группам разные задания: для учащихся одноуровневой группы – задания одинаковой сложности ( различные или похожие по формулировке), для учащихся разноуровневой группы задания подбирает сам учитель (дифференцированно). Например, если на обобщающем уроке необходимо повторить теорию, то одна из групп займется отбором и проработкой теоретического материала. Если надо решать задачи, то можно каждой из оставшихся групп дать набор задач, и если есть возможность, то предложить самим учащимся придумать и оформить карточки с заданиями для других групп, снабдив задания решениями и ответами для последующей проверки. В каждой группе можно назначить или выбрать капитана (как правило, из числа хорошо успевающих учеников), отвечающего за подготовку товарищей и контролирующего их работу на данном этапе.</w:t>
      </w:r>
    </w:p>
    <w:p w:rsidR="00F10734" w:rsidRPr="00480CD1" w:rsidRDefault="00F10734" w:rsidP="00F10734">
      <w:pPr>
        <w:spacing w:before="120"/>
        <w:ind w:firstLine="567"/>
        <w:jc w:val="both"/>
        <w:rPr>
          <w:sz w:val="24"/>
          <w:szCs w:val="24"/>
        </w:rPr>
      </w:pPr>
      <w:r w:rsidRPr="00480CD1">
        <w:rPr>
          <w:sz w:val="24"/>
          <w:szCs w:val="24"/>
        </w:rPr>
        <w:t>А что же учитель? Он выступает на этом этапе в роли консультанта для учащихся и занимается организацией урока.</w:t>
      </w:r>
    </w:p>
    <w:p w:rsidR="00F10734" w:rsidRPr="00480CD1" w:rsidRDefault="00F10734" w:rsidP="00F10734">
      <w:pPr>
        <w:spacing w:before="120"/>
        <w:ind w:firstLine="567"/>
        <w:jc w:val="both"/>
        <w:rPr>
          <w:sz w:val="24"/>
          <w:szCs w:val="24"/>
        </w:rPr>
      </w:pPr>
      <w:r w:rsidRPr="00480CD1">
        <w:rPr>
          <w:sz w:val="24"/>
          <w:szCs w:val="24"/>
        </w:rPr>
        <w:t>Учащиеся.</w:t>
      </w:r>
    </w:p>
    <w:p w:rsidR="00F10734" w:rsidRPr="00480CD1" w:rsidRDefault="00F10734" w:rsidP="00F10734">
      <w:pPr>
        <w:spacing w:before="120"/>
        <w:ind w:firstLine="567"/>
        <w:jc w:val="both"/>
        <w:rPr>
          <w:sz w:val="24"/>
          <w:szCs w:val="24"/>
        </w:rPr>
      </w:pPr>
      <w:r w:rsidRPr="00480CD1">
        <w:rPr>
          <w:sz w:val="24"/>
          <w:szCs w:val="24"/>
        </w:rPr>
        <w:t>Подробное распределение обязанностей допускается в старших классах при проведении таких нетрадиционных уроков, как конференция, семинар, «учащийся в роли учителя», защита оценки (проекта, идеи) и т. д. При этом учащиеся могут провести целиком урок вместо учителя (прочитать лекцию, представить подготовленные доклады, принять зачет у одноклассников), который является их помощником и консультантом.</w:t>
      </w:r>
    </w:p>
    <w:p w:rsidR="00F10734" w:rsidRPr="00480CD1" w:rsidRDefault="00F10734" w:rsidP="00F10734">
      <w:pPr>
        <w:spacing w:before="120"/>
        <w:ind w:firstLine="567"/>
        <w:jc w:val="both"/>
        <w:rPr>
          <w:sz w:val="24"/>
          <w:szCs w:val="24"/>
        </w:rPr>
      </w:pPr>
      <w:r w:rsidRPr="00480CD1">
        <w:rPr>
          <w:sz w:val="24"/>
          <w:szCs w:val="24"/>
        </w:rPr>
        <w:t>Разработка сценария урока.</w:t>
      </w:r>
    </w:p>
    <w:p w:rsidR="00F10734" w:rsidRPr="00480CD1" w:rsidRDefault="00F10734" w:rsidP="00F10734">
      <w:pPr>
        <w:spacing w:before="120"/>
        <w:ind w:firstLine="567"/>
        <w:jc w:val="both"/>
        <w:rPr>
          <w:sz w:val="24"/>
          <w:szCs w:val="24"/>
        </w:rPr>
      </w:pPr>
      <w:r w:rsidRPr="00480CD1">
        <w:rPr>
          <w:sz w:val="24"/>
          <w:szCs w:val="24"/>
        </w:rPr>
        <w:t xml:space="preserve">Придумывание сценария, пожалуй, самый ответственный и трудный этап при подготовке нетрадиционного урока. Его могут писать </w:t>
      </w:r>
    </w:p>
    <w:p w:rsidR="00F10734" w:rsidRPr="00480CD1" w:rsidRDefault="00F10734" w:rsidP="00F10734">
      <w:pPr>
        <w:spacing w:before="120"/>
        <w:ind w:firstLine="567"/>
        <w:jc w:val="both"/>
        <w:rPr>
          <w:sz w:val="24"/>
          <w:szCs w:val="24"/>
        </w:rPr>
      </w:pPr>
      <w:r w:rsidRPr="00480CD1">
        <w:rPr>
          <w:sz w:val="24"/>
          <w:szCs w:val="24"/>
        </w:rPr>
        <w:t>- учитель (группа учителей);</w:t>
      </w:r>
    </w:p>
    <w:p w:rsidR="00F10734" w:rsidRPr="00480CD1" w:rsidRDefault="00F10734" w:rsidP="00F10734">
      <w:pPr>
        <w:spacing w:before="120"/>
        <w:ind w:firstLine="567"/>
        <w:jc w:val="both"/>
        <w:rPr>
          <w:sz w:val="24"/>
          <w:szCs w:val="24"/>
        </w:rPr>
      </w:pPr>
      <w:r w:rsidRPr="00480CD1">
        <w:rPr>
          <w:sz w:val="24"/>
          <w:szCs w:val="24"/>
        </w:rPr>
        <w:t>- учитель совместно с группой учащихся.</w:t>
      </w:r>
    </w:p>
    <w:p w:rsidR="00F10734" w:rsidRPr="00480CD1" w:rsidRDefault="00F10734" w:rsidP="00F10734">
      <w:pPr>
        <w:spacing w:before="120"/>
        <w:ind w:firstLine="567"/>
        <w:jc w:val="both"/>
        <w:rPr>
          <w:sz w:val="24"/>
          <w:szCs w:val="24"/>
        </w:rPr>
      </w:pPr>
      <w:r w:rsidRPr="00480CD1">
        <w:rPr>
          <w:sz w:val="24"/>
          <w:szCs w:val="24"/>
        </w:rPr>
        <w:t>Возможно, основная работа по созданию сценария ляжет на плечи наиболее активных, творчески мыслящих, талантливых учеников. Сценарий должен отражать следующие моменты:</w:t>
      </w:r>
    </w:p>
    <w:p w:rsidR="00F10734" w:rsidRPr="00480CD1" w:rsidRDefault="00F10734" w:rsidP="00F10734">
      <w:pPr>
        <w:spacing w:before="120"/>
        <w:ind w:firstLine="567"/>
        <w:jc w:val="both"/>
        <w:rPr>
          <w:sz w:val="24"/>
          <w:szCs w:val="24"/>
        </w:rPr>
      </w:pPr>
      <w:r w:rsidRPr="00480CD1">
        <w:rPr>
          <w:sz w:val="24"/>
          <w:szCs w:val="24"/>
        </w:rPr>
        <w:t>- подробный план урока (с указанием целей урока);</w:t>
      </w:r>
    </w:p>
    <w:p w:rsidR="00F10734" w:rsidRPr="00480CD1" w:rsidRDefault="00F10734" w:rsidP="00F10734">
      <w:pPr>
        <w:spacing w:before="120"/>
        <w:ind w:firstLine="567"/>
        <w:jc w:val="both"/>
        <w:rPr>
          <w:sz w:val="24"/>
          <w:szCs w:val="24"/>
        </w:rPr>
      </w:pPr>
      <w:r w:rsidRPr="00480CD1">
        <w:rPr>
          <w:sz w:val="24"/>
          <w:szCs w:val="24"/>
        </w:rPr>
        <w:t>- инструкции по проведению каждого этапа урока;</w:t>
      </w:r>
    </w:p>
    <w:p w:rsidR="00F10734" w:rsidRPr="00480CD1" w:rsidRDefault="00F10734" w:rsidP="00F10734">
      <w:pPr>
        <w:spacing w:before="120"/>
        <w:ind w:firstLine="567"/>
        <w:jc w:val="both"/>
        <w:rPr>
          <w:sz w:val="24"/>
          <w:szCs w:val="24"/>
        </w:rPr>
      </w:pPr>
      <w:r w:rsidRPr="00480CD1">
        <w:rPr>
          <w:sz w:val="24"/>
          <w:szCs w:val="24"/>
        </w:rPr>
        <w:t>- список ролей участников (роли сразу распределяются между учащимися) и реквизита;</w:t>
      </w:r>
    </w:p>
    <w:p w:rsidR="00F10734" w:rsidRPr="00480CD1" w:rsidRDefault="00F10734" w:rsidP="00F10734">
      <w:pPr>
        <w:spacing w:before="120"/>
        <w:ind w:firstLine="567"/>
        <w:jc w:val="both"/>
        <w:rPr>
          <w:sz w:val="24"/>
          <w:szCs w:val="24"/>
        </w:rPr>
      </w:pPr>
      <w:r w:rsidRPr="00480CD1">
        <w:rPr>
          <w:sz w:val="24"/>
          <w:szCs w:val="24"/>
        </w:rPr>
        <w:t>- подборку заданий, вопросов, упражнений, задач и т. п. с решениями и критерии их оценки;</w:t>
      </w:r>
    </w:p>
    <w:p w:rsidR="00F10734" w:rsidRPr="00480CD1" w:rsidRDefault="00F10734" w:rsidP="00F10734">
      <w:pPr>
        <w:spacing w:before="120"/>
        <w:ind w:firstLine="567"/>
        <w:jc w:val="both"/>
        <w:rPr>
          <w:sz w:val="24"/>
          <w:szCs w:val="24"/>
        </w:rPr>
      </w:pPr>
      <w:r w:rsidRPr="00480CD1">
        <w:rPr>
          <w:sz w:val="24"/>
          <w:szCs w:val="24"/>
        </w:rPr>
        <w:t>- критерии оценки деятельности учащихся;</w:t>
      </w:r>
    </w:p>
    <w:p w:rsidR="00F10734" w:rsidRPr="00480CD1" w:rsidRDefault="00F10734" w:rsidP="00F10734">
      <w:pPr>
        <w:spacing w:before="120"/>
        <w:ind w:firstLine="567"/>
        <w:jc w:val="both"/>
        <w:rPr>
          <w:sz w:val="24"/>
          <w:szCs w:val="24"/>
        </w:rPr>
      </w:pPr>
      <w:r w:rsidRPr="00480CD1">
        <w:rPr>
          <w:sz w:val="24"/>
          <w:szCs w:val="24"/>
        </w:rPr>
        <w:t>- вопросы для анализа урока.</w:t>
      </w:r>
    </w:p>
    <w:p w:rsidR="00F10734" w:rsidRPr="00480CD1" w:rsidRDefault="00F10734" w:rsidP="00F10734">
      <w:pPr>
        <w:spacing w:before="120"/>
        <w:ind w:firstLine="567"/>
        <w:jc w:val="both"/>
        <w:rPr>
          <w:sz w:val="24"/>
          <w:szCs w:val="24"/>
        </w:rPr>
      </w:pPr>
      <w:r w:rsidRPr="00480CD1">
        <w:rPr>
          <w:sz w:val="24"/>
          <w:szCs w:val="24"/>
        </w:rPr>
        <w:t>Подбор заданий.</w:t>
      </w:r>
    </w:p>
    <w:p w:rsidR="00F10734" w:rsidRPr="00480CD1" w:rsidRDefault="00F10734" w:rsidP="00F10734">
      <w:pPr>
        <w:spacing w:before="120"/>
        <w:ind w:firstLine="567"/>
        <w:jc w:val="both"/>
        <w:rPr>
          <w:sz w:val="24"/>
          <w:szCs w:val="24"/>
        </w:rPr>
      </w:pPr>
      <w:r w:rsidRPr="00480CD1">
        <w:rPr>
          <w:sz w:val="24"/>
          <w:szCs w:val="24"/>
        </w:rPr>
        <w:t>Подбор заданий для нетрадиционного урока (если выбранная форма урока предусматривает их выполнение) может производить учитель самостоятельно или совместно с учащимися (например, когда они готовят задания друг для друга). Необходимо установить требования к задачам, практическим и творческим заданиям и упражнениям математического содержания:</w:t>
      </w:r>
    </w:p>
    <w:p w:rsidR="00F10734" w:rsidRPr="00480CD1" w:rsidRDefault="00F10734" w:rsidP="00F10734">
      <w:pPr>
        <w:spacing w:before="120"/>
        <w:ind w:firstLine="567"/>
        <w:jc w:val="both"/>
        <w:rPr>
          <w:sz w:val="24"/>
          <w:szCs w:val="24"/>
        </w:rPr>
      </w:pPr>
      <w:r w:rsidRPr="00480CD1">
        <w:rPr>
          <w:sz w:val="24"/>
          <w:szCs w:val="24"/>
        </w:rPr>
        <w:t>Задания должны быть занимательными (по форме, содержанию, сюжету и т. д.; по способу решения или неожиданному результату); они должны развивать логику, смекалку, образное мышление, сообразительность и т. д.</w:t>
      </w:r>
    </w:p>
    <w:p w:rsidR="00F10734" w:rsidRPr="00480CD1" w:rsidRDefault="00F10734" w:rsidP="00F10734">
      <w:pPr>
        <w:spacing w:before="120"/>
        <w:ind w:firstLine="567"/>
        <w:jc w:val="both"/>
        <w:rPr>
          <w:sz w:val="24"/>
          <w:szCs w:val="24"/>
        </w:rPr>
      </w:pPr>
      <w:r w:rsidRPr="00480CD1">
        <w:rPr>
          <w:sz w:val="24"/>
          <w:szCs w:val="24"/>
        </w:rPr>
        <w:t>Задания должны отличаться уровнем сложности (для одного урока), иметь несколько способов решения (и ответов).</w:t>
      </w:r>
    </w:p>
    <w:p w:rsidR="00F10734" w:rsidRPr="00480CD1" w:rsidRDefault="00F10734" w:rsidP="00F10734">
      <w:pPr>
        <w:spacing w:before="120"/>
        <w:ind w:firstLine="567"/>
        <w:jc w:val="both"/>
        <w:rPr>
          <w:sz w:val="24"/>
          <w:szCs w:val="24"/>
        </w:rPr>
      </w:pPr>
      <w:r w:rsidRPr="00480CD1">
        <w:rPr>
          <w:sz w:val="24"/>
          <w:szCs w:val="24"/>
        </w:rPr>
        <w:t>Задачи следует подбирать интересные, поучительные, имеющие практическую значимость и межпредметное содержание.</w:t>
      </w:r>
    </w:p>
    <w:p w:rsidR="00F10734" w:rsidRPr="00480CD1" w:rsidRDefault="00F10734" w:rsidP="00F10734">
      <w:pPr>
        <w:spacing w:before="120"/>
        <w:ind w:firstLine="567"/>
        <w:jc w:val="both"/>
        <w:rPr>
          <w:sz w:val="24"/>
          <w:szCs w:val="24"/>
        </w:rPr>
      </w:pPr>
      <w:r w:rsidRPr="00480CD1">
        <w:rPr>
          <w:sz w:val="24"/>
          <w:szCs w:val="24"/>
        </w:rPr>
        <w:t>Задания должны быть сформулированы так, чтобы их выполнение было невозможным без хорошего знания теоретического материала.</w:t>
      </w:r>
    </w:p>
    <w:p w:rsidR="00F10734" w:rsidRPr="00480CD1" w:rsidRDefault="00F10734" w:rsidP="00F10734">
      <w:pPr>
        <w:spacing w:before="120"/>
        <w:ind w:firstLine="567"/>
        <w:jc w:val="both"/>
        <w:rPr>
          <w:sz w:val="24"/>
          <w:szCs w:val="24"/>
        </w:rPr>
      </w:pPr>
      <w:r w:rsidRPr="00480CD1">
        <w:rPr>
          <w:sz w:val="24"/>
          <w:szCs w:val="24"/>
        </w:rPr>
        <w:t>При повторении (обобщающий урок), когда есть возможность существенно разнообразить список задач, полезно давать учащимся задания «найди ошибку» (например, софизмы) или задачи, провоцирующие ошибку.</w:t>
      </w:r>
    </w:p>
    <w:p w:rsidR="00F10734" w:rsidRPr="00480CD1" w:rsidRDefault="00F10734" w:rsidP="00F10734">
      <w:pPr>
        <w:spacing w:before="120"/>
        <w:ind w:firstLine="567"/>
        <w:jc w:val="both"/>
        <w:rPr>
          <w:sz w:val="24"/>
          <w:szCs w:val="24"/>
        </w:rPr>
      </w:pPr>
      <w:r w:rsidRPr="00480CD1">
        <w:rPr>
          <w:sz w:val="24"/>
          <w:szCs w:val="24"/>
        </w:rPr>
        <w:t>Задания должны быть непосредственно связаны с изученной темой, способствовать усвоению, закреплению, совершенствованию полученных при ее изучении умений и навыков.</w:t>
      </w:r>
    </w:p>
    <w:p w:rsidR="00F10734" w:rsidRPr="00480CD1" w:rsidRDefault="00F10734" w:rsidP="00F10734">
      <w:pPr>
        <w:spacing w:before="120"/>
        <w:ind w:firstLine="567"/>
        <w:jc w:val="both"/>
        <w:rPr>
          <w:sz w:val="24"/>
          <w:szCs w:val="24"/>
        </w:rPr>
      </w:pPr>
      <w:r w:rsidRPr="00480CD1">
        <w:rPr>
          <w:sz w:val="24"/>
          <w:szCs w:val="24"/>
        </w:rPr>
        <w:t>Решения задач по возможности должны быть просты, доступны и легко осуществимы основной массой учащихся.</w:t>
      </w:r>
    </w:p>
    <w:p w:rsidR="00F10734" w:rsidRPr="00480CD1" w:rsidRDefault="00F10734" w:rsidP="00F10734">
      <w:pPr>
        <w:spacing w:before="120"/>
        <w:ind w:firstLine="567"/>
        <w:jc w:val="both"/>
        <w:rPr>
          <w:sz w:val="24"/>
          <w:szCs w:val="24"/>
        </w:rPr>
      </w:pPr>
      <w:r w:rsidRPr="00480CD1">
        <w:rPr>
          <w:sz w:val="24"/>
          <w:szCs w:val="24"/>
        </w:rPr>
        <w:t>Существует разнообразная литература, откуда можно подбирать соответствующие задания. Перечислю лишь некоторые типы заданий, которые могут быть включены в подборку: ребусы, головоломки, кроссворды, задачи на разрезание и перегибание фигур, упражнения с куском бумаги, со спичками, задачи, решаемые «от конца к началу» и другие. Помимо заданий можно использовать игры и создавать на уроке игровые ситуации (например, «Пятый лишний», «Черный ящик»).</w:t>
      </w:r>
    </w:p>
    <w:p w:rsidR="00F10734" w:rsidRPr="00480CD1" w:rsidRDefault="00F10734" w:rsidP="00F10734">
      <w:pPr>
        <w:spacing w:before="120"/>
        <w:ind w:firstLine="567"/>
        <w:jc w:val="both"/>
        <w:rPr>
          <w:sz w:val="24"/>
          <w:szCs w:val="24"/>
        </w:rPr>
      </w:pPr>
      <w:r w:rsidRPr="00480CD1">
        <w:rPr>
          <w:sz w:val="24"/>
          <w:szCs w:val="24"/>
        </w:rPr>
        <w:t>При разных формах учебной работы на уроке структура карточек с заданиями может быть различна.</w:t>
      </w:r>
    </w:p>
    <w:p w:rsidR="00F10734" w:rsidRPr="00480CD1" w:rsidRDefault="00F10734" w:rsidP="00F10734">
      <w:pPr>
        <w:spacing w:before="120"/>
        <w:ind w:firstLine="567"/>
        <w:jc w:val="both"/>
        <w:rPr>
          <w:sz w:val="24"/>
          <w:szCs w:val="24"/>
        </w:rPr>
      </w:pPr>
      <w:r w:rsidRPr="00480CD1">
        <w:rPr>
          <w:sz w:val="24"/>
          <w:szCs w:val="24"/>
        </w:rPr>
        <w:t>Индивидуальная работа.</w:t>
      </w:r>
    </w:p>
    <w:p w:rsidR="00F10734" w:rsidRPr="00480CD1" w:rsidRDefault="00F10734" w:rsidP="00F10734">
      <w:pPr>
        <w:spacing w:before="120"/>
        <w:ind w:firstLine="567"/>
        <w:jc w:val="both"/>
        <w:rPr>
          <w:sz w:val="24"/>
          <w:szCs w:val="24"/>
        </w:rPr>
      </w:pPr>
      <w:r w:rsidRPr="00480CD1">
        <w:rPr>
          <w:sz w:val="24"/>
          <w:szCs w:val="24"/>
        </w:rPr>
        <w:t>Возможные варианты составления заданий:</w:t>
      </w:r>
    </w:p>
    <w:p w:rsidR="00F10734" w:rsidRPr="00480CD1" w:rsidRDefault="00F10734" w:rsidP="00F10734">
      <w:pPr>
        <w:spacing w:before="120"/>
        <w:ind w:firstLine="567"/>
        <w:jc w:val="both"/>
        <w:rPr>
          <w:sz w:val="24"/>
          <w:szCs w:val="24"/>
        </w:rPr>
      </w:pPr>
      <w:r w:rsidRPr="00480CD1">
        <w:rPr>
          <w:sz w:val="24"/>
          <w:szCs w:val="24"/>
        </w:rPr>
        <w:t>- все учащиеся получают одинаковые задание;</w:t>
      </w:r>
    </w:p>
    <w:p w:rsidR="00F10734" w:rsidRPr="00480CD1" w:rsidRDefault="00F10734" w:rsidP="00F10734">
      <w:pPr>
        <w:spacing w:before="120"/>
        <w:ind w:firstLine="567"/>
        <w:jc w:val="both"/>
        <w:rPr>
          <w:sz w:val="24"/>
          <w:szCs w:val="24"/>
        </w:rPr>
      </w:pPr>
      <w:r w:rsidRPr="00480CD1">
        <w:rPr>
          <w:sz w:val="24"/>
          <w:szCs w:val="24"/>
        </w:rPr>
        <w:t>- однотипные задания с разными данными (или похожими формулировками);</w:t>
      </w:r>
    </w:p>
    <w:p w:rsidR="00F10734" w:rsidRPr="00480CD1" w:rsidRDefault="00F10734" w:rsidP="00F10734">
      <w:pPr>
        <w:spacing w:before="120"/>
        <w:ind w:firstLine="567"/>
        <w:jc w:val="both"/>
        <w:rPr>
          <w:sz w:val="24"/>
          <w:szCs w:val="24"/>
        </w:rPr>
      </w:pPr>
      <w:r w:rsidRPr="00480CD1">
        <w:rPr>
          <w:sz w:val="24"/>
          <w:szCs w:val="24"/>
        </w:rPr>
        <w:t>- разные задания (по формулировке, способу решения, сложности);</w:t>
      </w:r>
    </w:p>
    <w:p w:rsidR="00F10734" w:rsidRPr="00480CD1" w:rsidRDefault="00F10734" w:rsidP="00F10734">
      <w:pPr>
        <w:spacing w:before="120"/>
        <w:ind w:firstLine="567"/>
        <w:jc w:val="both"/>
        <w:rPr>
          <w:sz w:val="24"/>
          <w:szCs w:val="24"/>
        </w:rPr>
      </w:pPr>
      <w:r w:rsidRPr="00480CD1">
        <w:rPr>
          <w:sz w:val="24"/>
          <w:szCs w:val="24"/>
        </w:rPr>
        <w:t>- другие варианты.</w:t>
      </w:r>
    </w:p>
    <w:p w:rsidR="00F10734" w:rsidRPr="00480CD1" w:rsidRDefault="00F10734" w:rsidP="00F10734">
      <w:pPr>
        <w:spacing w:before="120"/>
        <w:ind w:firstLine="567"/>
        <w:jc w:val="both"/>
        <w:rPr>
          <w:sz w:val="24"/>
          <w:szCs w:val="24"/>
        </w:rPr>
      </w:pPr>
      <w:r w:rsidRPr="00480CD1">
        <w:rPr>
          <w:sz w:val="24"/>
          <w:szCs w:val="24"/>
        </w:rPr>
        <w:t>Групповая работа.</w:t>
      </w:r>
    </w:p>
    <w:p w:rsidR="00F10734" w:rsidRPr="00480CD1" w:rsidRDefault="00F10734" w:rsidP="00F10734">
      <w:pPr>
        <w:spacing w:before="120"/>
        <w:ind w:firstLine="567"/>
        <w:jc w:val="both"/>
        <w:rPr>
          <w:sz w:val="24"/>
          <w:szCs w:val="24"/>
        </w:rPr>
      </w:pPr>
      <w:r w:rsidRPr="00480CD1">
        <w:rPr>
          <w:sz w:val="24"/>
          <w:szCs w:val="24"/>
        </w:rPr>
        <w:t>Группам можно предлагать:</w:t>
      </w:r>
    </w:p>
    <w:p w:rsidR="00F10734" w:rsidRPr="00480CD1" w:rsidRDefault="00F10734" w:rsidP="00F10734">
      <w:pPr>
        <w:spacing w:before="120"/>
        <w:ind w:firstLine="567"/>
        <w:jc w:val="both"/>
        <w:rPr>
          <w:sz w:val="24"/>
          <w:szCs w:val="24"/>
        </w:rPr>
      </w:pPr>
      <w:r w:rsidRPr="00480CD1">
        <w:rPr>
          <w:sz w:val="24"/>
          <w:szCs w:val="24"/>
        </w:rPr>
        <w:t>- одинаковые задание (если группа одноуровневая);</w:t>
      </w:r>
    </w:p>
    <w:p w:rsidR="00F10734" w:rsidRPr="00480CD1" w:rsidRDefault="00F10734" w:rsidP="00F10734">
      <w:pPr>
        <w:spacing w:before="120"/>
        <w:ind w:firstLine="567"/>
        <w:jc w:val="both"/>
        <w:rPr>
          <w:sz w:val="24"/>
          <w:szCs w:val="24"/>
        </w:rPr>
      </w:pPr>
      <w:r w:rsidRPr="00480CD1">
        <w:rPr>
          <w:sz w:val="24"/>
          <w:szCs w:val="24"/>
        </w:rPr>
        <w:t>- задания, одинаковые по уровню сложности, но разные по формулировке, способам решения, исходным данным (для одноуровневых групп);</w:t>
      </w:r>
    </w:p>
    <w:p w:rsidR="00F10734" w:rsidRPr="00480CD1" w:rsidRDefault="00F10734" w:rsidP="00F10734">
      <w:pPr>
        <w:spacing w:before="120"/>
        <w:ind w:firstLine="567"/>
        <w:jc w:val="both"/>
        <w:rPr>
          <w:sz w:val="24"/>
          <w:szCs w:val="24"/>
        </w:rPr>
      </w:pPr>
      <w:r w:rsidRPr="00480CD1">
        <w:rPr>
          <w:sz w:val="24"/>
          <w:szCs w:val="24"/>
        </w:rPr>
        <w:t>- задания, отличающиеся уровнем сложности (для разноуровневых групп); в частности, если на уроке решается сложная задача, ее можно разбить на несколько подзадач и распределить по группам;</w:t>
      </w:r>
    </w:p>
    <w:p w:rsidR="00F10734" w:rsidRPr="00480CD1" w:rsidRDefault="00F10734" w:rsidP="00F10734">
      <w:pPr>
        <w:spacing w:before="120"/>
        <w:ind w:firstLine="567"/>
        <w:jc w:val="both"/>
        <w:rPr>
          <w:sz w:val="24"/>
          <w:szCs w:val="24"/>
        </w:rPr>
      </w:pPr>
      <w:r w:rsidRPr="00480CD1">
        <w:rPr>
          <w:sz w:val="24"/>
          <w:szCs w:val="24"/>
        </w:rPr>
        <w:t>- другие варианты.</w:t>
      </w:r>
    </w:p>
    <w:p w:rsidR="00F10734" w:rsidRPr="00480CD1" w:rsidRDefault="00F10734" w:rsidP="00F10734">
      <w:pPr>
        <w:spacing w:before="120"/>
        <w:ind w:firstLine="567"/>
        <w:jc w:val="both"/>
        <w:rPr>
          <w:sz w:val="24"/>
          <w:szCs w:val="24"/>
        </w:rPr>
      </w:pPr>
      <w:r w:rsidRPr="00480CD1">
        <w:rPr>
          <w:sz w:val="24"/>
          <w:szCs w:val="24"/>
        </w:rPr>
        <w:t>Объем заданий, уровень их сложности, количество заданий для каждого учащегося (или группы) – все это зависит от времени проведения урока, характеристик класса (например, темпа работы), индивидуальных особенностей учащихся и других факторов.</w:t>
      </w:r>
    </w:p>
    <w:p w:rsidR="00F10734" w:rsidRPr="00480CD1" w:rsidRDefault="00F10734" w:rsidP="00F10734">
      <w:pPr>
        <w:spacing w:before="120"/>
        <w:ind w:firstLine="567"/>
        <w:jc w:val="both"/>
        <w:rPr>
          <w:sz w:val="24"/>
          <w:szCs w:val="24"/>
        </w:rPr>
      </w:pPr>
      <w:r w:rsidRPr="00480CD1">
        <w:rPr>
          <w:sz w:val="24"/>
          <w:szCs w:val="24"/>
        </w:rPr>
        <w:t>Методика оценки на уроке.</w:t>
      </w:r>
    </w:p>
    <w:p w:rsidR="00F10734" w:rsidRPr="00480CD1" w:rsidRDefault="00F10734" w:rsidP="00F10734">
      <w:pPr>
        <w:spacing w:before="120"/>
        <w:ind w:firstLine="567"/>
        <w:jc w:val="both"/>
        <w:rPr>
          <w:sz w:val="24"/>
          <w:szCs w:val="24"/>
        </w:rPr>
      </w:pPr>
      <w:r w:rsidRPr="00480CD1">
        <w:rPr>
          <w:sz w:val="24"/>
          <w:szCs w:val="24"/>
        </w:rPr>
        <w:t>Критерии оценки работы учащихся разрабатываются учителем (возможно, вместе с учениками) заранее и объявляются последним до или в начале урока.</w:t>
      </w:r>
    </w:p>
    <w:p w:rsidR="00F10734" w:rsidRPr="00480CD1" w:rsidRDefault="00F10734" w:rsidP="00F10734">
      <w:pPr>
        <w:spacing w:before="120"/>
        <w:ind w:firstLine="567"/>
        <w:jc w:val="both"/>
        <w:rPr>
          <w:sz w:val="24"/>
          <w:szCs w:val="24"/>
        </w:rPr>
      </w:pPr>
      <w:r w:rsidRPr="00480CD1">
        <w:rPr>
          <w:sz w:val="24"/>
          <w:szCs w:val="24"/>
        </w:rPr>
        <w:t>Оцениваться могут все ученики или только некоторые из них ( это зависит от активности на уроке, целей урока, специфики выбранной нетрадиционной формы).</w:t>
      </w:r>
    </w:p>
    <w:p w:rsidR="00F10734" w:rsidRPr="00480CD1" w:rsidRDefault="00F10734" w:rsidP="00F10734">
      <w:pPr>
        <w:spacing w:before="120"/>
        <w:ind w:firstLine="567"/>
        <w:jc w:val="both"/>
        <w:rPr>
          <w:sz w:val="24"/>
          <w:szCs w:val="24"/>
        </w:rPr>
      </w:pPr>
      <w:r w:rsidRPr="00480CD1">
        <w:rPr>
          <w:sz w:val="24"/>
          <w:szCs w:val="24"/>
        </w:rPr>
        <w:t>критерии оценки могут быть различны при разных видах работы, формах учебной работы.</w:t>
      </w:r>
    </w:p>
    <w:p w:rsidR="00F10734" w:rsidRPr="00480CD1" w:rsidRDefault="00F10734" w:rsidP="00F10734">
      <w:pPr>
        <w:spacing w:before="120"/>
        <w:ind w:firstLine="567"/>
        <w:jc w:val="both"/>
        <w:rPr>
          <w:sz w:val="24"/>
          <w:szCs w:val="24"/>
        </w:rPr>
      </w:pPr>
      <w:r w:rsidRPr="00480CD1">
        <w:rPr>
          <w:sz w:val="24"/>
          <w:szCs w:val="24"/>
        </w:rPr>
        <w:t>Групповая работа оценивается по-разному: может оцениваться каждый член группы, работа всей группы, (учащиеся получают одинаковые оценки) или же на группу «выделяется» определенное число «5», «4», «3», и ученики сами «распределяют» их между собой (обсуждение в группах).</w:t>
      </w:r>
    </w:p>
    <w:p w:rsidR="00F10734" w:rsidRPr="00480CD1" w:rsidRDefault="00F10734" w:rsidP="00F10734">
      <w:pPr>
        <w:spacing w:before="120"/>
        <w:ind w:firstLine="567"/>
        <w:jc w:val="both"/>
        <w:rPr>
          <w:sz w:val="24"/>
          <w:szCs w:val="24"/>
        </w:rPr>
      </w:pPr>
      <w:r w:rsidRPr="00480CD1">
        <w:rPr>
          <w:sz w:val="24"/>
          <w:szCs w:val="24"/>
        </w:rPr>
        <w:t>Итоговая оценка обычно складывается из оценки за работу на подготовительном этапе (если таковая проводилась) и оценки, «заработанной» непосредственно на уроке.</w:t>
      </w:r>
    </w:p>
    <w:p w:rsidR="00F10734" w:rsidRPr="00480CD1" w:rsidRDefault="00F10734" w:rsidP="00F10734">
      <w:pPr>
        <w:spacing w:before="120"/>
        <w:ind w:firstLine="567"/>
        <w:jc w:val="both"/>
        <w:rPr>
          <w:sz w:val="24"/>
          <w:szCs w:val="24"/>
        </w:rPr>
      </w:pPr>
      <w:r w:rsidRPr="00480CD1">
        <w:rPr>
          <w:sz w:val="24"/>
          <w:szCs w:val="24"/>
        </w:rPr>
        <w:t>Выставляют оценку:</w:t>
      </w:r>
    </w:p>
    <w:p w:rsidR="00F10734" w:rsidRPr="00480CD1" w:rsidRDefault="00F10734" w:rsidP="00F10734">
      <w:pPr>
        <w:spacing w:before="120"/>
        <w:ind w:firstLine="567"/>
        <w:jc w:val="both"/>
        <w:rPr>
          <w:sz w:val="24"/>
          <w:szCs w:val="24"/>
        </w:rPr>
      </w:pPr>
      <w:r w:rsidRPr="00480CD1">
        <w:rPr>
          <w:sz w:val="24"/>
          <w:szCs w:val="24"/>
        </w:rPr>
        <w:t>- учитель;</w:t>
      </w:r>
    </w:p>
    <w:p w:rsidR="00F10734" w:rsidRPr="00480CD1" w:rsidRDefault="00F10734" w:rsidP="00F10734">
      <w:pPr>
        <w:spacing w:before="120"/>
        <w:ind w:firstLine="567"/>
        <w:jc w:val="both"/>
        <w:rPr>
          <w:sz w:val="24"/>
          <w:szCs w:val="24"/>
        </w:rPr>
      </w:pPr>
      <w:r w:rsidRPr="00480CD1">
        <w:rPr>
          <w:sz w:val="24"/>
          <w:szCs w:val="24"/>
        </w:rPr>
        <w:t>- учитель и капитан (при групповой работе);</w:t>
      </w:r>
    </w:p>
    <w:p w:rsidR="00F10734" w:rsidRPr="00480CD1" w:rsidRDefault="00F10734" w:rsidP="00F10734">
      <w:pPr>
        <w:spacing w:before="120"/>
        <w:ind w:firstLine="567"/>
        <w:jc w:val="both"/>
        <w:rPr>
          <w:sz w:val="24"/>
          <w:szCs w:val="24"/>
        </w:rPr>
      </w:pPr>
      <w:r w:rsidRPr="00480CD1">
        <w:rPr>
          <w:sz w:val="24"/>
          <w:szCs w:val="24"/>
        </w:rPr>
        <w:t>- сами учащиеся (при индивидуальной форме работы, когда учащиеся анализируют выступления одноклассников; или при групповой работе – после обсуждения работы каждого члена группы).</w:t>
      </w:r>
    </w:p>
    <w:p w:rsidR="00F10734" w:rsidRPr="00480CD1" w:rsidRDefault="00F10734" w:rsidP="00F10734">
      <w:pPr>
        <w:spacing w:before="120"/>
        <w:ind w:firstLine="567"/>
        <w:jc w:val="both"/>
        <w:rPr>
          <w:sz w:val="24"/>
          <w:szCs w:val="24"/>
        </w:rPr>
      </w:pPr>
      <w:r w:rsidRPr="00480CD1">
        <w:rPr>
          <w:sz w:val="24"/>
          <w:szCs w:val="24"/>
        </w:rPr>
        <w:t>7. Когда выставлять оценку? Возможны варианты:</w:t>
      </w:r>
    </w:p>
    <w:p w:rsidR="00F10734" w:rsidRPr="00480CD1" w:rsidRDefault="00F10734" w:rsidP="00F10734">
      <w:pPr>
        <w:spacing w:before="120"/>
        <w:ind w:firstLine="567"/>
        <w:jc w:val="both"/>
        <w:rPr>
          <w:sz w:val="24"/>
          <w:szCs w:val="24"/>
        </w:rPr>
      </w:pPr>
      <w:r w:rsidRPr="00480CD1">
        <w:rPr>
          <w:sz w:val="24"/>
          <w:szCs w:val="24"/>
        </w:rPr>
        <w:t>- по ходу урока (например, после доклада учащегося);</w:t>
      </w:r>
    </w:p>
    <w:p w:rsidR="00F10734" w:rsidRPr="00480CD1" w:rsidRDefault="00F10734" w:rsidP="00F10734">
      <w:pPr>
        <w:spacing w:before="120"/>
        <w:ind w:firstLine="567"/>
        <w:jc w:val="both"/>
        <w:rPr>
          <w:sz w:val="24"/>
          <w:szCs w:val="24"/>
        </w:rPr>
      </w:pPr>
      <w:r w:rsidRPr="00480CD1">
        <w:rPr>
          <w:sz w:val="24"/>
          <w:szCs w:val="24"/>
        </w:rPr>
        <w:t>- в конце урока (если оценивается устная работа);</w:t>
      </w:r>
    </w:p>
    <w:p w:rsidR="00F10734" w:rsidRPr="00480CD1" w:rsidRDefault="00F10734" w:rsidP="00F10734">
      <w:pPr>
        <w:spacing w:before="120"/>
        <w:ind w:firstLine="567"/>
        <w:jc w:val="both"/>
        <w:rPr>
          <w:sz w:val="24"/>
          <w:szCs w:val="24"/>
        </w:rPr>
      </w:pPr>
      <w:r w:rsidRPr="00480CD1">
        <w:rPr>
          <w:sz w:val="24"/>
          <w:szCs w:val="24"/>
        </w:rPr>
        <w:t>- после урока (в случае, когда необходимо оценить письменную работу).</w:t>
      </w:r>
    </w:p>
    <w:p w:rsidR="00F10734" w:rsidRPr="00480CD1" w:rsidRDefault="00F10734" w:rsidP="00F10734">
      <w:pPr>
        <w:spacing w:before="120"/>
        <w:ind w:firstLine="567"/>
        <w:jc w:val="both"/>
        <w:rPr>
          <w:sz w:val="24"/>
          <w:szCs w:val="24"/>
        </w:rPr>
      </w:pPr>
      <w:r w:rsidRPr="00480CD1">
        <w:rPr>
          <w:sz w:val="24"/>
          <w:szCs w:val="24"/>
        </w:rPr>
        <w:t>8. Критерии оценки устных выступлений и письменных работ различны. Скажем, при устном ответе обязательно оценивается речь, логика, умение формулировать проблему и др., а при письменном ответе основное внимание обращается на правильность решения и оформление задачи.</w:t>
      </w:r>
    </w:p>
    <w:p w:rsidR="00F10734" w:rsidRPr="00480CD1" w:rsidRDefault="00F10734" w:rsidP="00F10734">
      <w:pPr>
        <w:spacing w:before="120"/>
        <w:ind w:firstLine="567"/>
        <w:jc w:val="both"/>
        <w:rPr>
          <w:sz w:val="24"/>
          <w:szCs w:val="24"/>
        </w:rPr>
      </w:pPr>
      <w:r w:rsidRPr="00480CD1">
        <w:rPr>
          <w:sz w:val="24"/>
          <w:szCs w:val="24"/>
        </w:rPr>
        <w:t>Таблица 4</w:t>
      </w:r>
    </w:p>
    <w:p w:rsidR="00F10734" w:rsidRPr="00480CD1" w:rsidRDefault="00F10734" w:rsidP="00F10734">
      <w:pPr>
        <w:spacing w:before="120"/>
        <w:ind w:firstLine="567"/>
        <w:jc w:val="both"/>
        <w:rPr>
          <w:sz w:val="24"/>
          <w:szCs w:val="24"/>
        </w:rPr>
      </w:pPr>
      <w:r w:rsidRPr="00480CD1">
        <w:rPr>
          <w:sz w:val="24"/>
          <w:szCs w:val="24"/>
        </w:rPr>
        <w:t>Оценивания содержания учебной деятельности</w:t>
      </w:r>
    </w:p>
    <w:tbl>
      <w:tblPr>
        <w:tblStyle w:val="af2"/>
        <w:tblW w:w="5000" w:type="pct"/>
        <w:tblInd w:w="-113" w:type="dxa"/>
        <w:tblLook w:val="01E0" w:firstRow="1" w:lastRow="1" w:firstColumn="1" w:lastColumn="1" w:noHBand="0" w:noVBand="0"/>
      </w:tblPr>
      <w:tblGrid>
        <w:gridCol w:w="4927"/>
        <w:gridCol w:w="4927"/>
      </w:tblGrid>
      <w:tr w:rsidR="00F10734" w:rsidRPr="00480CD1" w:rsidTr="00A026C4">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Вид деятельности</w:t>
            </w:r>
          </w:p>
          <w:p w:rsidR="00F10734" w:rsidRPr="00480CD1" w:rsidRDefault="00F10734" w:rsidP="00A026C4">
            <w:pPr>
              <w:rPr>
                <w:sz w:val="24"/>
                <w:szCs w:val="24"/>
              </w:rPr>
            </w:pPr>
          </w:p>
        </w:tc>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Критерии оценки</w:t>
            </w:r>
          </w:p>
        </w:tc>
      </w:tr>
      <w:tr w:rsidR="00F10734" w:rsidRPr="00480CD1" w:rsidTr="00A026C4">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Решение задач</w:t>
            </w:r>
          </w:p>
        </w:tc>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Верное (неверное)</w:t>
            </w:r>
          </w:p>
          <w:p w:rsidR="00F10734" w:rsidRPr="00480CD1" w:rsidRDefault="00F10734" w:rsidP="00A026C4">
            <w:pPr>
              <w:rPr>
                <w:sz w:val="24"/>
                <w:szCs w:val="24"/>
              </w:rPr>
            </w:pPr>
            <w:r w:rsidRPr="00480CD1">
              <w:rPr>
                <w:sz w:val="24"/>
                <w:szCs w:val="24"/>
              </w:rPr>
              <w:t>Рациональное (нерациональное)</w:t>
            </w:r>
          </w:p>
          <w:p w:rsidR="00F10734" w:rsidRPr="00480CD1" w:rsidRDefault="00F10734" w:rsidP="00A026C4">
            <w:pPr>
              <w:rPr>
                <w:sz w:val="24"/>
                <w:szCs w:val="24"/>
              </w:rPr>
            </w:pPr>
            <w:r w:rsidRPr="00480CD1">
              <w:rPr>
                <w:sz w:val="24"/>
                <w:szCs w:val="24"/>
              </w:rPr>
              <w:t>Полное (неполное), доведенные до конца верные рассуждения, но ошибка в вычислениях</w:t>
            </w:r>
          </w:p>
          <w:p w:rsidR="00F10734" w:rsidRPr="00480CD1" w:rsidRDefault="00F10734" w:rsidP="00A026C4">
            <w:pPr>
              <w:rPr>
                <w:sz w:val="24"/>
                <w:szCs w:val="24"/>
              </w:rPr>
            </w:pPr>
            <w:r w:rsidRPr="00480CD1">
              <w:rPr>
                <w:sz w:val="24"/>
                <w:szCs w:val="24"/>
              </w:rPr>
              <w:t>Верное решение, но есть недочеты</w:t>
            </w:r>
          </w:p>
          <w:p w:rsidR="00F10734" w:rsidRPr="00480CD1" w:rsidRDefault="00F10734" w:rsidP="00A026C4">
            <w:pPr>
              <w:rPr>
                <w:sz w:val="24"/>
                <w:szCs w:val="24"/>
              </w:rPr>
            </w:pPr>
            <w:r w:rsidRPr="00480CD1">
              <w:rPr>
                <w:sz w:val="24"/>
                <w:szCs w:val="24"/>
              </w:rPr>
              <w:t>Новый способ решения</w:t>
            </w:r>
          </w:p>
          <w:p w:rsidR="00F10734" w:rsidRPr="00480CD1" w:rsidRDefault="00F10734" w:rsidP="00A026C4">
            <w:pPr>
              <w:rPr>
                <w:sz w:val="24"/>
                <w:szCs w:val="24"/>
              </w:rPr>
            </w:pPr>
            <w:r w:rsidRPr="00480CD1">
              <w:rPr>
                <w:sz w:val="24"/>
                <w:szCs w:val="24"/>
              </w:rPr>
              <w:t>Несколько способов решения</w:t>
            </w:r>
          </w:p>
          <w:p w:rsidR="00F10734" w:rsidRPr="00480CD1" w:rsidRDefault="00F10734" w:rsidP="00A026C4">
            <w:pPr>
              <w:rPr>
                <w:sz w:val="24"/>
                <w:szCs w:val="24"/>
              </w:rPr>
            </w:pPr>
            <w:r w:rsidRPr="00480CD1">
              <w:rPr>
                <w:sz w:val="24"/>
                <w:szCs w:val="24"/>
              </w:rPr>
              <w:t>Грамотное и аккуратное оформление</w:t>
            </w:r>
          </w:p>
          <w:p w:rsidR="00F10734" w:rsidRPr="00480CD1" w:rsidRDefault="00F10734" w:rsidP="00A026C4">
            <w:pPr>
              <w:rPr>
                <w:sz w:val="24"/>
                <w:szCs w:val="24"/>
              </w:rPr>
            </w:pPr>
          </w:p>
        </w:tc>
      </w:tr>
      <w:tr w:rsidR="00F10734" w:rsidRPr="00480CD1" w:rsidTr="00A026C4">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Выступление у доски</w:t>
            </w:r>
          </w:p>
        </w:tc>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Формулировка проблемы</w:t>
            </w:r>
          </w:p>
          <w:p w:rsidR="00F10734" w:rsidRPr="00480CD1" w:rsidRDefault="00F10734" w:rsidP="00A026C4">
            <w:pPr>
              <w:rPr>
                <w:sz w:val="24"/>
                <w:szCs w:val="24"/>
              </w:rPr>
            </w:pPr>
            <w:r w:rsidRPr="00480CD1">
              <w:rPr>
                <w:sz w:val="24"/>
                <w:szCs w:val="24"/>
              </w:rPr>
              <w:t xml:space="preserve">выделение главного, четкость выводов </w:t>
            </w:r>
          </w:p>
          <w:p w:rsidR="00F10734" w:rsidRPr="00480CD1" w:rsidRDefault="00F10734" w:rsidP="00A026C4">
            <w:pPr>
              <w:rPr>
                <w:sz w:val="24"/>
                <w:szCs w:val="24"/>
              </w:rPr>
            </w:pPr>
            <w:r w:rsidRPr="00480CD1">
              <w:rPr>
                <w:sz w:val="24"/>
                <w:szCs w:val="24"/>
              </w:rPr>
              <w:t>логика изложения</w:t>
            </w:r>
          </w:p>
          <w:p w:rsidR="00F10734" w:rsidRPr="00480CD1" w:rsidRDefault="00F10734" w:rsidP="00A026C4">
            <w:pPr>
              <w:rPr>
                <w:sz w:val="24"/>
                <w:szCs w:val="24"/>
              </w:rPr>
            </w:pPr>
            <w:r w:rsidRPr="00480CD1">
              <w:rPr>
                <w:sz w:val="24"/>
                <w:szCs w:val="24"/>
              </w:rPr>
              <w:t xml:space="preserve">убедительность, </w:t>
            </w:r>
          </w:p>
          <w:p w:rsidR="00F10734" w:rsidRPr="00480CD1" w:rsidRDefault="00F10734" w:rsidP="00A026C4">
            <w:pPr>
              <w:rPr>
                <w:sz w:val="24"/>
                <w:szCs w:val="24"/>
              </w:rPr>
            </w:pPr>
            <w:r w:rsidRPr="00480CD1">
              <w:rPr>
                <w:sz w:val="24"/>
                <w:szCs w:val="24"/>
              </w:rPr>
              <w:t>доказательность</w:t>
            </w:r>
          </w:p>
          <w:p w:rsidR="00F10734" w:rsidRPr="00480CD1" w:rsidRDefault="00F10734" w:rsidP="00A026C4">
            <w:pPr>
              <w:rPr>
                <w:sz w:val="24"/>
                <w:szCs w:val="24"/>
              </w:rPr>
            </w:pPr>
            <w:r w:rsidRPr="00480CD1">
              <w:rPr>
                <w:sz w:val="24"/>
                <w:szCs w:val="24"/>
              </w:rPr>
              <w:t>отклонение от темы,</w:t>
            </w:r>
          </w:p>
          <w:p w:rsidR="00F10734" w:rsidRPr="00480CD1" w:rsidRDefault="00F10734" w:rsidP="00A026C4">
            <w:pPr>
              <w:rPr>
                <w:sz w:val="24"/>
                <w:szCs w:val="24"/>
              </w:rPr>
            </w:pPr>
            <w:r w:rsidRPr="00480CD1">
              <w:rPr>
                <w:sz w:val="24"/>
                <w:szCs w:val="24"/>
              </w:rPr>
              <w:t>лаконичность полного ответа</w:t>
            </w:r>
          </w:p>
          <w:p w:rsidR="00F10734" w:rsidRPr="00480CD1" w:rsidRDefault="00F10734" w:rsidP="00A026C4">
            <w:pPr>
              <w:rPr>
                <w:sz w:val="24"/>
                <w:szCs w:val="24"/>
              </w:rPr>
            </w:pPr>
            <w:r w:rsidRPr="00480CD1">
              <w:rPr>
                <w:sz w:val="24"/>
                <w:szCs w:val="24"/>
              </w:rPr>
              <w:t>оформление записей на доске</w:t>
            </w:r>
          </w:p>
          <w:p w:rsidR="00F10734" w:rsidRPr="00480CD1" w:rsidRDefault="00F10734" w:rsidP="00A026C4">
            <w:pPr>
              <w:rPr>
                <w:sz w:val="24"/>
                <w:szCs w:val="24"/>
              </w:rPr>
            </w:pPr>
            <w:r w:rsidRPr="00480CD1">
              <w:rPr>
                <w:sz w:val="24"/>
                <w:szCs w:val="24"/>
              </w:rPr>
              <w:t>Использование наглядных средств</w:t>
            </w:r>
          </w:p>
          <w:p w:rsidR="00F10734" w:rsidRPr="00480CD1" w:rsidRDefault="00F10734" w:rsidP="00A026C4">
            <w:pPr>
              <w:rPr>
                <w:sz w:val="24"/>
                <w:szCs w:val="24"/>
              </w:rPr>
            </w:pPr>
            <w:r w:rsidRPr="00480CD1">
              <w:rPr>
                <w:sz w:val="24"/>
                <w:szCs w:val="24"/>
              </w:rPr>
              <w:t>Эмоциональность выступления, уместность мимики и жеста</w:t>
            </w:r>
          </w:p>
          <w:p w:rsidR="00F10734" w:rsidRPr="00480CD1" w:rsidRDefault="00F10734" w:rsidP="00A026C4">
            <w:pPr>
              <w:rPr>
                <w:sz w:val="24"/>
                <w:szCs w:val="24"/>
              </w:rPr>
            </w:pPr>
            <w:r w:rsidRPr="00480CD1">
              <w:rPr>
                <w:sz w:val="24"/>
                <w:szCs w:val="24"/>
              </w:rPr>
              <w:t>Правильность речи (ударение, произношение)</w:t>
            </w:r>
          </w:p>
        </w:tc>
      </w:tr>
      <w:tr w:rsidR="00F10734" w:rsidRPr="00480CD1" w:rsidTr="00A026C4">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Вопросы и ответы</w:t>
            </w:r>
          </w:p>
        </w:tc>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Характер вопросов:</w:t>
            </w:r>
          </w:p>
          <w:p w:rsidR="00F10734" w:rsidRPr="00480CD1" w:rsidRDefault="00F10734" w:rsidP="00A026C4">
            <w:pPr>
              <w:rPr>
                <w:sz w:val="24"/>
                <w:szCs w:val="24"/>
              </w:rPr>
            </w:pPr>
            <w:r w:rsidRPr="00480CD1">
              <w:rPr>
                <w:sz w:val="24"/>
                <w:szCs w:val="24"/>
              </w:rPr>
              <w:t>конструктивный</w:t>
            </w:r>
          </w:p>
          <w:p w:rsidR="00F10734" w:rsidRPr="00480CD1" w:rsidRDefault="00F10734" w:rsidP="00A026C4">
            <w:pPr>
              <w:rPr>
                <w:sz w:val="24"/>
                <w:szCs w:val="24"/>
              </w:rPr>
            </w:pPr>
            <w:r w:rsidRPr="00480CD1">
              <w:rPr>
                <w:sz w:val="24"/>
                <w:szCs w:val="24"/>
              </w:rPr>
              <w:t>уточняющий</w:t>
            </w:r>
          </w:p>
          <w:p w:rsidR="00F10734" w:rsidRPr="00480CD1" w:rsidRDefault="00F10734" w:rsidP="00A026C4">
            <w:pPr>
              <w:rPr>
                <w:sz w:val="24"/>
                <w:szCs w:val="24"/>
              </w:rPr>
            </w:pPr>
            <w:r w:rsidRPr="00480CD1">
              <w:rPr>
                <w:sz w:val="24"/>
                <w:szCs w:val="24"/>
              </w:rPr>
              <w:t>корректный</w:t>
            </w:r>
          </w:p>
          <w:p w:rsidR="00F10734" w:rsidRPr="00480CD1" w:rsidRDefault="00F10734" w:rsidP="00A026C4">
            <w:pPr>
              <w:rPr>
                <w:sz w:val="24"/>
                <w:szCs w:val="24"/>
              </w:rPr>
            </w:pPr>
            <w:r w:rsidRPr="00480CD1">
              <w:rPr>
                <w:sz w:val="24"/>
                <w:szCs w:val="24"/>
              </w:rPr>
              <w:t>требующий однозначного,</w:t>
            </w:r>
          </w:p>
          <w:p w:rsidR="00F10734" w:rsidRPr="00480CD1" w:rsidRDefault="00F10734" w:rsidP="00A026C4">
            <w:pPr>
              <w:rPr>
                <w:sz w:val="24"/>
                <w:szCs w:val="24"/>
              </w:rPr>
            </w:pPr>
            <w:r w:rsidRPr="00480CD1">
              <w:rPr>
                <w:sz w:val="24"/>
                <w:szCs w:val="24"/>
              </w:rPr>
              <w:t>четкого ответа</w:t>
            </w:r>
          </w:p>
          <w:p w:rsidR="00F10734" w:rsidRPr="00480CD1" w:rsidRDefault="00F10734" w:rsidP="00A026C4">
            <w:pPr>
              <w:rPr>
                <w:sz w:val="24"/>
                <w:szCs w:val="24"/>
              </w:rPr>
            </w:pPr>
            <w:r w:rsidRPr="00480CD1">
              <w:rPr>
                <w:sz w:val="24"/>
                <w:szCs w:val="24"/>
              </w:rPr>
              <w:t>оригинальный, новый</w:t>
            </w:r>
          </w:p>
          <w:p w:rsidR="00F10734" w:rsidRPr="00480CD1" w:rsidRDefault="00F10734" w:rsidP="00A026C4">
            <w:pPr>
              <w:rPr>
                <w:sz w:val="24"/>
                <w:szCs w:val="24"/>
              </w:rPr>
            </w:pPr>
            <w:r w:rsidRPr="00480CD1">
              <w:rPr>
                <w:sz w:val="24"/>
                <w:szCs w:val="24"/>
              </w:rPr>
              <w:t>Характер ответов</w:t>
            </w:r>
          </w:p>
          <w:p w:rsidR="00F10734" w:rsidRPr="00480CD1" w:rsidRDefault="00F10734" w:rsidP="00A026C4">
            <w:pPr>
              <w:rPr>
                <w:sz w:val="24"/>
                <w:szCs w:val="24"/>
              </w:rPr>
            </w:pPr>
            <w:r w:rsidRPr="00480CD1">
              <w:rPr>
                <w:sz w:val="24"/>
                <w:szCs w:val="24"/>
              </w:rPr>
              <w:t>правильный (неправильный)</w:t>
            </w:r>
          </w:p>
          <w:p w:rsidR="00F10734" w:rsidRPr="00480CD1" w:rsidRDefault="00F10734" w:rsidP="00A026C4">
            <w:pPr>
              <w:rPr>
                <w:sz w:val="24"/>
                <w:szCs w:val="24"/>
              </w:rPr>
            </w:pPr>
            <w:r w:rsidRPr="00480CD1">
              <w:rPr>
                <w:sz w:val="24"/>
                <w:szCs w:val="24"/>
              </w:rPr>
              <w:t>точный (неточный)</w:t>
            </w:r>
          </w:p>
          <w:p w:rsidR="00F10734" w:rsidRPr="00480CD1" w:rsidRDefault="00F10734" w:rsidP="00A026C4">
            <w:pPr>
              <w:rPr>
                <w:sz w:val="24"/>
                <w:szCs w:val="24"/>
              </w:rPr>
            </w:pPr>
            <w:r w:rsidRPr="00480CD1">
              <w:rPr>
                <w:sz w:val="24"/>
                <w:szCs w:val="24"/>
              </w:rPr>
              <w:t xml:space="preserve">лаконичный </w:t>
            </w:r>
          </w:p>
          <w:p w:rsidR="00F10734" w:rsidRPr="00480CD1" w:rsidRDefault="00F10734" w:rsidP="00A026C4">
            <w:pPr>
              <w:rPr>
                <w:sz w:val="24"/>
                <w:szCs w:val="24"/>
              </w:rPr>
            </w:pPr>
            <w:r w:rsidRPr="00480CD1">
              <w:rPr>
                <w:sz w:val="24"/>
                <w:szCs w:val="24"/>
              </w:rPr>
              <w:t>полный (неполный)</w:t>
            </w:r>
          </w:p>
        </w:tc>
      </w:tr>
      <w:tr w:rsidR="00F10734" w:rsidRPr="00480CD1" w:rsidTr="00A026C4">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Дискуссия</w:t>
            </w:r>
          </w:p>
        </w:tc>
        <w:tc>
          <w:tcPr>
            <w:tcW w:w="2500" w:type="pct"/>
          </w:tcPr>
          <w:p w:rsidR="00F10734" w:rsidRPr="00480CD1" w:rsidRDefault="00F10734" w:rsidP="00A026C4">
            <w:pPr>
              <w:rPr>
                <w:sz w:val="24"/>
                <w:szCs w:val="24"/>
              </w:rPr>
            </w:pPr>
          </w:p>
          <w:p w:rsidR="00F10734" w:rsidRPr="00480CD1" w:rsidRDefault="00F10734" w:rsidP="00A026C4">
            <w:pPr>
              <w:rPr>
                <w:sz w:val="24"/>
                <w:szCs w:val="24"/>
              </w:rPr>
            </w:pPr>
            <w:r w:rsidRPr="00480CD1">
              <w:rPr>
                <w:sz w:val="24"/>
                <w:szCs w:val="24"/>
              </w:rPr>
              <w:t>Возражения предложения по способу решения, пожелания оформлению и др. замечания о качестве выступления (общая оценка выступления)</w:t>
            </w:r>
          </w:p>
          <w:p w:rsidR="00F10734" w:rsidRPr="00480CD1" w:rsidRDefault="00F10734" w:rsidP="00A026C4">
            <w:pPr>
              <w:rPr>
                <w:sz w:val="24"/>
                <w:szCs w:val="24"/>
              </w:rPr>
            </w:pPr>
          </w:p>
        </w:tc>
      </w:tr>
    </w:tbl>
    <w:p w:rsidR="00F10734" w:rsidRPr="00480CD1" w:rsidRDefault="00F10734" w:rsidP="00F10734">
      <w:pPr>
        <w:spacing w:before="120"/>
        <w:ind w:firstLine="567"/>
        <w:jc w:val="both"/>
        <w:rPr>
          <w:sz w:val="24"/>
          <w:szCs w:val="24"/>
        </w:rPr>
      </w:pPr>
    </w:p>
    <w:p w:rsidR="00F10734" w:rsidRPr="00480CD1" w:rsidRDefault="00F10734" w:rsidP="00F10734">
      <w:pPr>
        <w:spacing w:before="120"/>
        <w:ind w:firstLine="567"/>
        <w:jc w:val="both"/>
        <w:rPr>
          <w:sz w:val="24"/>
          <w:szCs w:val="24"/>
        </w:rPr>
      </w:pPr>
      <w:r w:rsidRPr="00480CD1">
        <w:rPr>
          <w:sz w:val="24"/>
          <w:szCs w:val="24"/>
        </w:rPr>
        <w:t>Анализ.</w:t>
      </w:r>
    </w:p>
    <w:p w:rsidR="00F10734" w:rsidRPr="00480CD1" w:rsidRDefault="00F10734" w:rsidP="00F10734">
      <w:pPr>
        <w:spacing w:before="120"/>
        <w:ind w:firstLine="567"/>
        <w:jc w:val="both"/>
        <w:rPr>
          <w:sz w:val="24"/>
          <w:szCs w:val="24"/>
        </w:rPr>
      </w:pPr>
      <w:r w:rsidRPr="00480CD1">
        <w:rPr>
          <w:sz w:val="24"/>
          <w:szCs w:val="24"/>
        </w:rPr>
        <w:t>Заключительным этапом проведения нетрадиционного урока является его анализ. Анализ – это оценка прошедшего урока, ответы на вопросы: что получилось, а что нет; в чем причины неудач, оценка всей проделанной работы; взгляд «назад», помогающий делать выводы на будущее необходимо обратить внимание на следующие важные моменты:</w:t>
      </w:r>
    </w:p>
    <w:p w:rsidR="00F10734" w:rsidRPr="00480CD1" w:rsidRDefault="00F10734" w:rsidP="00F10734">
      <w:pPr>
        <w:spacing w:before="120"/>
        <w:ind w:firstLine="567"/>
        <w:jc w:val="both"/>
        <w:rPr>
          <w:sz w:val="24"/>
          <w:szCs w:val="24"/>
        </w:rPr>
      </w:pPr>
      <w:r w:rsidRPr="00480CD1">
        <w:rPr>
          <w:sz w:val="24"/>
          <w:szCs w:val="24"/>
        </w:rPr>
        <w:t>Проводить анализ урока можно в разных формах: устно «солнышко», т.е. когда учащиеся садятся кругом и поочередно высказывают свои впечатления, пожелания, замечания и т. д.; устно выборочно (например, один из членов группы высказывает мнение группы о прошедшем уроке); письменно (например, в форме анкетирования).</w:t>
      </w:r>
    </w:p>
    <w:p w:rsidR="00F10734" w:rsidRPr="00480CD1" w:rsidRDefault="00F10734" w:rsidP="00F10734">
      <w:pPr>
        <w:spacing w:before="120"/>
        <w:ind w:firstLine="567"/>
        <w:jc w:val="both"/>
        <w:rPr>
          <w:sz w:val="24"/>
          <w:szCs w:val="24"/>
        </w:rPr>
      </w:pPr>
      <w:r w:rsidRPr="00480CD1">
        <w:rPr>
          <w:sz w:val="24"/>
          <w:szCs w:val="24"/>
        </w:rPr>
        <w:t>Анализ урока можно проводить сразу после урока («по горячим следам»), либо некоторое время спустя (через несколько дней или через месяц), чтобы проверить: что осталось в памяти); при желании можно проводить двойной анализ (в разное время).</w:t>
      </w:r>
    </w:p>
    <w:p w:rsidR="00F10734" w:rsidRPr="00480CD1" w:rsidRDefault="00F10734" w:rsidP="00F10734">
      <w:pPr>
        <w:spacing w:before="120"/>
        <w:ind w:firstLine="567"/>
        <w:jc w:val="both"/>
        <w:rPr>
          <w:sz w:val="24"/>
          <w:szCs w:val="24"/>
        </w:rPr>
      </w:pPr>
      <w:r w:rsidRPr="00480CD1">
        <w:rPr>
          <w:sz w:val="24"/>
          <w:szCs w:val="24"/>
        </w:rPr>
        <w:t>Анализ нетрадиционного урока должен происходить как на уровне класса, так и на педагогическом уровне, для чего на урок могут быть приглашены другие учителя.</w:t>
      </w:r>
    </w:p>
    <w:p w:rsidR="00F10734" w:rsidRPr="00480CD1" w:rsidRDefault="00F10734" w:rsidP="00F10734">
      <w:pPr>
        <w:spacing w:before="120"/>
        <w:ind w:firstLine="567"/>
        <w:jc w:val="both"/>
        <w:rPr>
          <w:sz w:val="24"/>
          <w:szCs w:val="24"/>
        </w:rPr>
      </w:pPr>
      <w:r w:rsidRPr="00480CD1">
        <w:rPr>
          <w:sz w:val="24"/>
          <w:szCs w:val="24"/>
        </w:rPr>
        <w:t>Заключение.</w:t>
      </w:r>
    </w:p>
    <w:p w:rsidR="00F10734" w:rsidRPr="00480CD1" w:rsidRDefault="00F10734" w:rsidP="00F10734">
      <w:pPr>
        <w:spacing w:before="120"/>
        <w:ind w:firstLine="567"/>
        <w:jc w:val="both"/>
        <w:rPr>
          <w:sz w:val="24"/>
          <w:szCs w:val="24"/>
        </w:rPr>
      </w:pPr>
      <w:r w:rsidRPr="00480CD1">
        <w:rPr>
          <w:sz w:val="24"/>
          <w:szCs w:val="24"/>
        </w:rPr>
        <w:t>Подготовка любой нетрадиционной формы урока требует от педагога больших затрат сил и времени, поскольку он выступает в роли организатора. Поэтому прежде чем браться за подобную работу следует взвесить собственные силы и оценить возможности. Для успешной подготовки нетрадиционного урока и его проведения учитель должен обладать рядом личностных качеств и соответствовать некоторым требованиям, основными из которых являются:</w:t>
      </w:r>
    </w:p>
    <w:p w:rsidR="00F10734" w:rsidRPr="00480CD1" w:rsidRDefault="00F10734" w:rsidP="00F10734">
      <w:pPr>
        <w:spacing w:before="120"/>
        <w:ind w:firstLine="567"/>
        <w:jc w:val="both"/>
        <w:rPr>
          <w:sz w:val="24"/>
          <w:szCs w:val="24"/>
        </w:rPr>
      </w:pPr>
      <w:r w:rsidRPr="00480CD1">
        <w:rPr>
          <w:sz w:val="24"/>
          <w:szCs w:val="24"/>
        </w:rPr>
        <w:t>* хорошее знание предмета и методики;</w:t>
      </w:r>
    </w:p>
    <w:p w:rsidR="00F10734" w:rsidRPr="00480CD1" w:rsidRDefault="00F10734" w:rsidP="00F10734">
      <w:pPr>
        <w:spacing w:before="120"/>
        <w:ind w:firstLine="567"/>
        <w:jc w:val="both"/>
        <w:rPr>
          <w:sz w:val="24"/>
          <w:szCs w:val="24"/>
        </w:rPr>
      </w:pPr>
      <w:r w:rsidRPr="00480CD1">
        <w:rPr>
          <w:sz w:val="24"/>
          <w:szCs w:val="24"/>
        </w:rPr>
        <w:t>* творческий подход к работе, изобретательность;</w:t>
      </w:r>
    </w:p>
    <w:p w:rsidR="00F10734" w:rsidRPr="00480CD1" w:rsidRDefault="00F10734" w:rsidP="00F10734">
      <w:pPr>
        <w:spacing w:before="120"/>
        <w:ind w:firstLine="567"/>
        <w:jc w:val="both"/>
        <w:rPr>
          <w:sz w:val="24"/>
          <w:szCs w:val="24"/>
        </w:rPr>
      </w:pPr>
      <w:r w:rsidRPr="00480CD1">
        <w:rPr>
          <w:sz w:val="24"/>
          <w:szCs w:val="24"/>
        </w:rPr>
        <w:t>* осознанное отношение к использованию нетрадиционных форм урока в учебном процессе;</w:t>
      </w:r>
    </w:p>
    <w:p w:rsidR="00F10734" w:rsidRPr="00480CD1" w:rsidRDefault="00F10734" w:rsidP="00F10734">
      <w:pPr>
        <w:spacing w:before="120"/>
        <w:ind w:firstLine="567"/>
        <w:jc w:val="both"/>
        <w:rPr>
          <w:sz w:val="24"/>
          <w:szCs w:val="24"/>
        </w:rPr>
      </w:pPr>
      <w:r w:rsidRPr="00480CD1">
        <w:rPr>
          <w:sz w:val="24"/>
          <w:szCs w:val="24"/>
        </w:rPr>
        <w:t>* учет собственного характера и темперамента.</w:t>
      </w:r>
    </w:p>
    <w:p w:rsidR="00F10734" w:rsidRPr="00480CD1" w:rsidRDefault="00F10734" w:rsidP="00F10734">
      <w:pPr>
        <w:spacing w:before="120"/>
        <w:ind w:firstLine="567"/>
        <w:jc w:val="both"/>
        <w:rPr>
          <w:sz w:val="24"/>
          <w:szCs w:val="24"/>
        </w:rPr>
      </w:pPr>
      <w:r w:rsidRPr="00480CD1">
        <w:rPr>
          <w:sz w:val="24"/>
          <w:szCs w:val="24"/>
        </w:rPr>
        <w:t>Нетрадиционные уроки лучше проводить как итоговые при обобщении и закреплении знаний, умений и навыков учащихся. Как правило, они посвящены какой-то конкретной теме, и для ее раскрытия уже нужно обладать определенным набором знаний, фундаментом, на котором базируется личностное восприятие и понимание изучаемой проблемы.</w:t>
      </w:r>
    </w:p>
    <w:p w:rsidR="00F10734" w:rsidRPr="00480CD1" w:rsidRDefault="00F10734" w:rsidP="00F10734">
      <w:pPr>
        <w:spacing w:before="120"/>
        <w:ind w:firstLine="567"/>
        <w:jc w:val="both"/>
        <w:rPr>
          <w:sz w:val="24"/>
          <w:szCs w:val="24"/>
        </w:rPr>
      </w:pPr>
      <w:r w:rsidRPr="00480CD1">
        <w:rPr>
          <w:sz w:val="24"/>
          <w:szCs w:val="24"/>
        </w:rPr>
        <w:t>Отметим, что слишком частое обращение к подобным формам организации учебного процесса нецелесообразно, так как нетрадиционное может быстро стать традиционным, что в конечном счете приведет к падению у учащихся интереса к предмету и учебе. При разработке интегрированных уроков целесообразно объединять усилия разных учителей – предметников.[21]</w:t>
      </w:r>
    </w:p>
    <w:p w:rsidR="00F10734" w:rsidRPr="00480CD1" w:rsidRDefault="00F10734" w:rsidP="00F10734">
      <w:pPr>
        <w:spacing w:before="120"/>
        <w:jc w:val="center"/>
        <w:rPr>
          <w:b/>
          <w:bCs/>
          <w:sz w:val="28"/>
          <w:szCs w:val="28"/>
        </w:rPr>
      </w:pPr>
      <w:r w:rsidRPr="00480CD1">
        <w:rPr>
          <w:b/>
          <w:bCs/>
          <w:sz w:val="28"/>
          <w:szCs w:val="28"/>
        </w:rPr>
        <w:t>2.3. Разработка и проведение урока-игры</w:t>
      </w:r>
    </w:p>
    <w:p w:rsidR="00F10734" w:rsidRPr="00480CD1" w:rsidRDefault="00F10734" w:rsidP="00F10734">
      <w:pPr>
        <w:spacing w:before="120"/>
        <w:ind w:firstLine="567"/>
        <w:jc w:val="both"/>
        <w:rPr>
          <w:sz w:val="24"/>
          <w:szCs w:val="24"/>
        </w:rPr>
      </w:pPr>
      <w:r w:rsidRPr="00480CD1">
        <w:rPr>
          <w:sz w:val="24"/>
          <w:szCs w:val="24"/>
        </w:rPr>
        <w:t xml:space="preserve">План проведения урока- игры «Кроссворд» </w:t>
      </w:r>
    </w:p>
    <w:p w:rsidR="00F10734" w:rsidRPr="00480CD1" w:rsidRDefault="00F10734" w:rsidP="00F10734">
      <w:pPr>
        <w:spacing w:before="120"/>
        <w:ind w:firstLine="567"/>
        <w:jc w:val="both"/>
        <w:rPr>
          <w:sz w:val="24"/>
          <w:szCs w:val="24"/>
        </w:rPr>
      </w:pPr>
      <w:r w:rsidRPr="00480CD1">
        <w:rPr>
          <w:sz w:val="24"/>
          <w:szCs w:val="24"/>
        </w:rPr>
        <w:t>Дата: 10 неделя 3 четверть</w:t>
      </w:r>
    </w:p>
    <w:p w:rsidR="00F10734" w:rsidRPr="00480CD1" w:rsidRDefault="00F10734" w:rsidP="00F10734">
      <w:pPr>
        <w:spacing w:before="120"/>
        <w:ind w:firstLine="567"/>
        <w:jc w:val="both"/>
        <w:rPr>
          <w:sz w:val="24"/>
          <w:szCs w:val="24"/>
        </w:rPr>
      </w:pPr>
      <w:r w:rsidRPr="00480CD1">
        <w:rPr>
          <w:sz w:val="24"/>
          <w:szCs w:val="24"/>
        </w:rPr>
        <w:t>Класс: 4 класс</w:t>
      </w:r>
    </w:p>
    <w:p w:rsidR="00F10734" w:rsidRPr="00480CD1" w:rsidRDefault="00F10734" w:rsidP="00F10734">
      <w:pPr>
        <w:spacing w:before="120"/>
        <w:ind w:firstLine="567"/>
        <w:jc w:val="both"/>
        <w:rPr>
          <w:sz w:val="24"/>
          <w:szCs w:val="24"/>
        </w:rPr>
      </w:pPr>
      <w:r w:rsidRPr="00480CD1">
        <w:rPr>
          <w:sz w:val="24"/>
          <w:szCs w:val="24"/>
        </w:rPr>
        <w:t>Тема занятия: составлении кроссворда.</w:t>
      </w:r>
    </w:p>
    <w:p w:rsidR="00F10734" w:rsidRPr="00480CD1" w:rsidRDefault="00F10734" w:rsidP="00F10734">
      <w:pPr>
        <w:spacing w:before="120"/>
        <w:ind w:firstLine="567"/>
        <w:jc w:val="both"/>
        <w:rPr>
          <w:sz w:val="24"/>
          <w:szCs w:val="24"/>
        </w:rPr>
      </w:pPr>
      <w:r w:rsidRPr="00480CD1">
        <w:rPr>
          <w:sz w:val="24"/>
          <w:szCs w:val="24"/>
        </w:rPr>
        <w:t>Цель занятия: проверить и закрепить знания учащихся.</w:t>
      </w:r>
    </w:p>
    <w:p w:rsidR="00F10734" w:rsidRPr="00480CD1" w:rsidRDefault="00F10734" w:rsidP="00F10734">
      <w:pPr>
        <w:spacing w:before="120"/>
        <w:ind w:firstLine="567"/>
        <w:jc w:val="both"/>
        <w:rPr>
          <w:sz w:val="24"/>
          <w:szCs w:val="24"/>
        </w:rPr>
      </w:pPr>
      <w:r w:rsidRPr="00480CD1">
        <w:rPr>
          <w:sz w:val="24"/>
          <w:szCs w:val="24"/>
        </w:rPr>
        <w:t>Оборудование: линейка, карандаш, бумага.</w:t>
      </w:r>
    </w:p>
    <w:p w:rsidR="00F10734" w:rsidRPr="00480CD1" w:rsidRDefault="00F10734" w:rsidP="00F10734">
      <w:pPr>
        <w:spacing w:before="120"/>
        <w:ind w:firstLine="567"/>
        <w:jc w:val="both"/>
        <w:rPr>
          <w:sz w:val="24"/>
          <w:szCs w:val="24"/>
        </w:rPr>
      </w:pPr>
      <w:r w:rsidRPr="00480CD1">
        <w:rPr>
          <w:sz w:val="24"/>
          <w:szCs w:val="24"/>
        </w:rPr>
        <w:t>Время: 90 мин.</w:t>
      </w:r>
    </w:p>
    <w:p w:rsidR="00F10734" w:rsidRPr="00480CD1" w:rsidRDefault="00F10734" w:rsidP="00F10734">
      <w:pPr>
        <w:spacing w:before="120"/>
        <w:ind w:firstLine="567"/>
        <w:jc w:val="both"/>
        <w:rPr>
          <w:sz w:val="24"/>
          <w:szCs w:val="24"/>
        </w:rPr>
      </w:pPr>
      <w:r w:rsidRPr="00480CD1">
        <w:rPr>
          <w:sz w:val="24"/>
          <w:szCs w:val="24"/>
        </w:rPr>
        <w:t>Организация учащихся: Ввод учащихся в класс.</w:t>
      </w:r>
    </w:p>
    <w:p w:rsidR="00F10734" w:rsidRPr="00480CD1" w:rsidRDefault="00F10734" w:rsidP="00F10734">
      <w:pPr>
        <w:spacing w:before="120"/>
        <w:ind w:firstLine="567"/>
        <w:jc w:val="both"/>
        <w:rPr>
          <w:sz w:val="24"/>
          <w:szCs w:val="24"/>
        </w:rPr>
      </w:pPr>
      <w:r w:rsidRPr="00480CD1">
        <w:rPr>
          <w:sz w:val="24"/>
          <w:szCs w:val="24"/>
        </w:rPr>
        <w:t>Сообщение правил игры: Перед началом игры учащиеся разбиваются на команды. Задача каждой команды заключается в следующем: за определенное время составить кроссворд на тему «Инструмент для обработки древесины». Победителями считается та команда, которая за выделенной время придумает наибольшее количество слов.</w:t>
      </w:r>
    </w:p>
    <w:p w:rsidR="00F10734" w:rsidRPr="00480CD1" w:rsidRDefault="00F10734" w:rsidP="00F10734">
      <w:pPr>
        <w:spacing w:before="120"/>
        <w:ind w:firstLine="567"/>
        <w:jc w:val="both"/>
        <w:rPr>
          <w:sz w:val="24"/>
          <w:szCs w:val="24"/>
        </w:rPr>
      </w:pPr>
      <w:r w:rsidRPr="00480CD1">
        <w:rPr>
          <w:sz w:val="24"/>
          <w:szCs w:val="24"/>
        </w:rPr>
        <w:t>Проведение урока-игры: Учащиеся командами составляют кроссворд. Учитель по ходу урока подходит к каждой команде и смотрит, что у них получается.</w:t>
      </w:r>
    </w:p>
    <w:p w:rsidR="00F10734" w:rsidRPr="00480CD1" w:rsidRDefault="00F10734" w:rsidP="00F10734">
      <w:pPr>
        <w:spacing w:before="120"/>
        <w:ind w:firstLine="567"/>
        <w:jc w:val="both"/>
        <w:rPr>
          <w:sz w:val="24"/>
          <w:szCs w:val="24"/>
        </w:rPr>
      </w:pPr>
      <w:r w:rsidRPr="00480CD1">
        <w:rPr>
          <w:sz w:val="24"/>
          <w:szCs w:val="24"/>
        </w:rPr>
        <w:t>Учитель предлагает учащимся наводящие вопросы:</w:t>
      </w:r>
    </w:p>
    <w:p w:rsidR="00F10734" w:rsidRPr="00480CD1" w:rsidRDefault="00F10734" w:rsidP="00F10734">
      <w:pPr>
        <w:spacing w:before="120"/>
        <w:ind w:firstLine="567"/>
        <w:jc w:val="both"/>
        <w:rPr>
          <w:sz w:val="24"/>
          <w:szCs w:val="24"/>
        </w:rPr>
      </w:pPr>
      <w:r w:rsidRPr="00480CD1">
        <w:rPr>
          <w:sz w:val="24"/>
          <w:szCs w:val="24"/>
        </w:rPr>
        <w:t>Инструмент для строгания? (рубанок)</w:t>
      </w:r>
    </w:p>
    <w:p w:rsidR="00F10734" w:rsidRPr="00480CD1" w:rsidRDefault="00F10734" w:rsidP="00F10734">
      <w:pPr>
        <w:spacing w:before="120"/>
        <w:ind w:firstLine="567"/>
        <w:jc w:val="both"/>
        <w:rPr>
          <w:sz w:val="24"/>
          <w:szCs w:val="24"/>
        </w:rPr>
      </w:pPr>
      <w:r w:rsidRPr="00480CD1">
        <w:rPr>
          <w:sz w:val="24"/>
          <w:szCs w:val="24"/>
        </w:rPr>
        <w:t>Инструмент для изготовления пазов, канавок? (стамеска)</w:t>
      </w:r>
    </w:p>
    <w:p w:rsidR="00F10734" w:rsidRPr="00480CD1" w:rsidRDefault="00F10734" w:rsidP="00F10734">
      <w:pPr>
        <w:spacing w:before="120"/>
        <w:ind w:firstLine="567"/>
        <w:jc w:val="both"/>
        <w:rPr>
          <w:sz w:val="24"/>
          <w:szCs w:val="24"/>
        </w:rPr>
      </w:pPr>
      <w:r w:rsidRPr="00480CD1">
        <w:rPr>
          <w:sz w:val="24"/>
          <w:szCs w:val="24"/>
        </w:rPr>
        <w:t>Инструмент для сверления отверстий? (коловорот)</w:t>
      </w:r>
    </w:p>
    <w:p w:rsidR="00F10734" w:rsidRPr="00480CD1" w:rsidRDefault="00F10734" w:rsidP="00F10734">
      <w:pPr>
        <w:spacing w:before="120"/>
        <w:ind w:firstLine="567"/>
        <w:jc w:val="both"/>
        <w:rPr>
          <w:sz w:val="24"/>
          <w:szCs w:val="24"/>
        </w:rPr>
      </w:pPr>
      <w:r w:rsidRPr="00480CD1">
        <w:rPr>
          <w:sz w:val="24"/>
          <w:szCs w:val="24"/>
        </w:rPr>
        <w:t>Подведение итогов урока-игры: Учитель проверяет работы. Команды разгадывают кроссворды друг друга. Выявляется команда победитель.</w:t>
      </w:r>
    </w:p>
    <w:p w:rsidR="00F10734" w:rsidRPr="00480CD1" w:rsidRDefault="00F10734" w:rsidP="00F10734">
      <w:pPr>
        <w:spacing w:before="120"/>
        <w:jc w:val="center"/>
        <w:rPr>
          <w:b/>
          <w:bCs/>
          <w:sz w:val="28"/>
          <w:szCs w:val="28"/>
        </w:rPr>
      </w:pPr>
      <w:r w:rsidRPr="00480CD1">
        <w:rPr>
          <w:b/>
          <w:bCs/>
          <w:sz w:val="28"/>
          <w:szCs w:val="28"/>
        </w:rPr>
        <w:t>2.4 Разработка и проведение урока-конкурса</w:t>
      </w:r>
    </w:p>
    <w:p w:rsidR="00F10734" w:rsidRPr="00480CD1" w:rsidRDefault="00F10734" w:rsidP="00F10734">
      <w:pPr>
        <w:spacing w:before="120"/>
        <w:ind w:firstLine="567"/>
        <w:jc w:val="both"/>
        <w:rPr>
          <w:sz w:val="24"/>
          <w:szCs w:val="24"/>
        </w:rPr>
      </w:pPr>
      <w:r w:rsidRPr="00480CD1">
        <w:rPr>
          <w:sz w:val="24"/>
          <w:szCs w:val="24"/>
        </w:rPr>
        <w:t>План проведения урока- конкурса по теме: «Радиоэлектроника»</w:t>
      </w:r>
    </w:p>
    <w:p w:rsidR="00F10734" w:rsidRPr="00480CD1" w:rsidRDefault="00F10734" w:rsidP="00F10734">
      <w:pPr>
        <w:spacing w:before="120"/>
        <w:ind w:firstLine="567"/>
        <w:jc w:val="both"/>
        <w:rPr>
          <w:sz w:val="24"/>
          <w:szCs w:val="24"/>
        </w:rPr>
      </w:pPr>
      <w:r w:rsidRPr="00480CD1">
        <w:rPr>
          <w:sz w:val="24"/>
          <w:szCs w:val="24"/>
        </w:rPr>
        <w:t>Дата: 7 неделя 2 четверть</w:t>
      </w:r>
    </w:p>
    <w:p w:rsidR="00F10734" w:rsidRPr="00480CD1" w:rsidRDefault="00F10734" w:rsidP="00F10734">
      <w:pPr>
        <w:spacing w:before="120"/>
        <w:ind w:firstLine="567"/>
        <w:jc w:val="both"/>
        <w:rPr>
          <w:sz w:val="24"/>
          <w:szCs w:val="24"/>
        </w:rPr>
      </w:pPr>
      <w:r w:rsidRPr="00480CD1">
        <w:rPr>
          <w:sz w:val="24"/>
          <w:szCs w:val="24"/>
        </w:rPr>
        <w:t>Класс: 4 класс</w:t>
      </w:r>
    </w:p>
    <w:p w:rsidR="00F10734" w:rsidRPr="00480CD1" w:rsidRDefault="00F10734" w:rsidP="00F10734">
      <w:pPr>
        <w:spacing w:before="120"/>
        <w:ind w:firstLine="567"/>
        <w:jc w:val="both"/>
        <w:rPr>
          <w:sz w:val="24"/>
          <w:szCs w:val="24"/>
        </w:rPr>
      </w:pPr>
      <w:r w:rsidRPr="00480CD1">
        <w:rPr>
          <w:sz w:val="24"/>
          <w:szCs w:val="24"/>
        </w:rPr>
        <w:t>Тема занятия: проведение конкурса</w:t>
      </w:r>
    </w:p>
    <w:p w:rsidR="00F10734" w:rsidRPr="00480CD1" w:rsidRDefault="00F10734" w:rsidP="00F10734">
      <w:pPr>
        <w:spacing w:before="120"/>
        <w:ind w:firstLine="567"/>
        <w:jc w:val="both"/>
        <w:rPr>
          <w:sz w:val="24"/>
          <w:szCs w:val="24"/>
        </w:rPr>
      </w:pPr>
      <w:r w:rsidRPr="00480CD1">
        <w:rPr>
          <w:sz w:val="24"/>
          <w:szCs w:val="24"/>
        </w:rPr>
        <w:t>Цель занятия: проверить и закрепить знания учащихся, формирование и закрепление навыков внутригрупповой коммуникации с акцентом на позитивную мотивацию поведения.</w:t>
      </w:r>
    </w:p>
    <w:p w:rsidR="00F10734" w:rsidRPr="00480CD1" w:rsidRDefault="00F10734" w:rsidP="00F10734">
      <w:pPr>
        <w:spacing w:before="120"/>
        <w:ind w:firstLine="567"/>
        <w:jc w:val="both"/>
        <w:rPr>
          <w:sz w:val="24"/>
          <w:szCs w:val="24"/>
        </w:rPr>
      </w:pPr>
      <w:r w:rsidRPr="00480CD1">
        <w:rPr>
          <w:sz w:val="24"/>
          <w:szCs w:val="24"/>
        </w:rPr>
        <w:t>Время: 90 мин.</w:t>
      </w:r>
    </w:p>
    <w:p w:rsidR="00F10734" w:rsidRPr="00480CD1" w:rsidRDefault="00F10734" w:rsidP="00F10734">
      <w:pPr>
        <w:spacing w:before="120"/>
        <w:ind w:firstLine="567"/>
        <w:jc w:val="both"/>
        <w:rPr>
          <w:sz w:val="24"/>
          <w:szCs w:val="24"/>
        </w:rPr>
      </w:pPr>
      <w:r w:rsidRPr="00480CD1">
        <w:rPr>
          <w:sz w:val="24"/>
          <w:szCs w:val="24"/>
        </w:rPr>
        <w:t>Организация учащихся: Ввод учащихся в класс.</w:t>
      </w:r>
    </w:p>
    <w:p w:rsidR="00F10734" w:rsidRPr="00480CD1" w:rsidRDefault="00F10734" w:rsidP="00F10734">
      <w:pPr>
        <w:spacing w:before="120"/>
        <w:ind w:firstLine="567"/>
        <w:jc w:val="both"/>
        <w:rPr>
          <w:sz w:val="24"/>
          <w:szCs w:val="24"/>
        </w:rPr>
      </w:pPr>
      <w:r w:rsidRPr="00480CD1">
        <w:rPr>
          <w:sz w:val="24"/>
          <w:szCs w:val="24"/>
        </w:rPr>
        <w:t xml:space="preserve">Сообщение правил игры: </w:t>
      </w:r>
    </w:p>
    <w:p w:rsidR="00F10734" w:rsidRPr="00480CD1" w:rsidRDefault="00F10734" w:rsidP="00F10734">
      <w:pPr>
        <w:spacing w:before="120"/>
        <w:ind w:firstLine="567"/>
        <w:jc w:val="both"/>
        <w:rPr>
          <w:sz w:val="24"/>
          <w:szCs w:val="24"/>
        </w:rPr>
      </w:pPr>
      <w:r w:rsidRPr="00480CD1">
        <w:rPr>
          <w:sz w:val="24"/>
          <w:szCs w:val="24"/>
        </w:rPr>
        <w:t xml:space="preserve">За две недели до урока учащимся было дано задание: </w:t>
      </w:r>
    </w:p>
    <w:p w:rsidR="00F10734" w:rsidRPr="00480CD1" w:rsidRDefault="00F10734" w:rsidP="00F10734">
      <w:pPr>
        <w:spacing w:before="120"/>
        <w:ind w:firstLine="567"/>
        <w:jc w:val="both"/>
        <w:rPr>
          <w:sz w:val="24"/>
          <w:szCs w:val="24"/>
        </w:rPr>
      </w:pPr>
      <w:r w:rsidRPr="00480CD1">
        <w:rPr>
          <w:sz w:val="24"/>
          <w:szCs w:val="24"/>
        </w:rPr>
        <w:t xml:space="preserve">разбиться на группы (команды) (по интересам, личной симпатии, классной дружбе, по желанию и т.д.) по 3-4 человек (всего 3 команды) и выбрать в каждой команде капитана, который будет руководить, и подготовиться к конкурсам: </w:t>
      </w:r>
    </w:p>
    <w:p w:rsidR="00F10734" w:rsidRPr="00480CD1" w:rsidRDefault="00F10734" w:rsidP="00F10734">
      <w:pPr>
        <w:spacing w:before="120"/>
        <w:ind w:firstLine="567"/>
        <w:jc w:val="both"/>
        <w:rPr>
          <w:sz w:val="24"/>
          <w:szCs w:val="24"/>
        </w:rPr>
      </w:pPr>
      <w:r w:rsidRPr="00480CD1">
        <w:rPr>
          <w:sz w:val="24"/>
          <w:szCs w:val="24"/>
        </w:rPr>
        <w:t>а) «Загадка»;</w:t>
      </w:r>
    </w:p>
    <w:p w:rsidR="00F10734" w:rsidRPr="00480CD1" w:rsidRDefault="00F10734" w:rsidP="00F10734">
      <w:pPr>
        <w:spacing w:before="120"/>
        <w:ind w:firstLine="567"/>
        <w:jc w:val="both"/>
        <w:rPr>
          <w:sz w:val="24"/>
          <w:szCs w:val="24"/>
        </w:rPr>
      </w:pPr>
      <w:r w:rsidRPr="00480CD1">
        <w:rPr>
          <w:sz w:val="24"/>
          <w:szCs w:val="24"/>
        </w:rPr>
        <w:t>б) «Кроссворд»;</w:t>
      </w:r>
    </w:p>
    <w:p w:rsidR="00F10734" w:rsidRPr="00480CD1" w:rsidRDefault="00F10734" w:rsidP="00F10734">
      <w:pPr>
        <w:spacing w:before="120"/>
        <w:ind w:firstLine="567"/>
        <w:jc w:val="both"/>
        <w:rPr>
          <w:sz w:val="24"/>
          <w:szCs w:val="24"/>
        </w:rPr>
      </w:pPr>
      <w:r w:rsidRPr="00480CD1">
        <w:rPr>
          <w:sz w:val="24"/>
          <w:szCs w:val="24"/>
        </w:rPr>
        <w:t>Выбираются жюри, в которое могут входить учащиеся, родители учителя.</w:t>
      </w:r>
    </w:p>
    <w:p w:rsidR="00F10734" w:rsidRPr="00480CD1" w:rsidRDefault="00F10734" w:rsidP="00F10734">
      <w:pPr>
        <w:spacing w:before="120"/>
        <w:ind w:firstLine="567"/>
        <w:jc w:val="both"/>
        <w:rPr>
          <w:sz w:val="24"/>
          <w:szCs w:val="24"/>
        </w:rPr>
      </w:pPr>
      <w:r w:rsidRPr="00480CD1">
        <w:rPr>
          <w:sz w:val="24"/>
          <w:szCs w:val="24"/>
        </w:rPr>
        <w:t>Каждый конкурс оценивается по 5-ти бальной системе, побеждает команда, набравшая наибольшее кол-во баллов в сумме</w:t>
      </w:r>
    </w:p>
    <w:p w:rsidR="00F10734" w:rsidRPr="00480CD1" w:rsidRDefault="00F10734" w:rsidP="00F10734">
      <w:pPr>
        <w:spacing w:before="120"/>
        <w:ind w:firstLine="567"/>
        <w:jc w:val="both"/>
        <w:rPr>
          <w:sz w:val="24"/>
          <w:szCs w:val="24"/>
        </w:rPr>
      </w:pPr>
      <w:r w:rsidRPr="00480CD1">
        <w:rPr>
          <w:sz w:val="24"/>
          <w:szCs w:val="24"/>
        </w:rPr>
        <w:t>Проведение конкурса «Загадка»:</w:t>
      </w:r>
    </w:p>
    <w:p w:rsidR="00F10734" w:rsidRPr="00480CD1" w:rsidRDefault="00F10734" w:rsidP="00F10734">
      <w:pPr>
        <w:spacing w:before="120"/>
        <w:ind w:firstLine="567"/>
        <w:jc w:val="both"/>
        <w:rPr>
          <w:sz w:val="24"/>
          <w:szCs w:val="24"/>
        </w:rPr>
      </w:pPr>
      <w:r w:rsidRPr="00480CD1">
        <w:rPr>
          <w:sz w:val="24"/>
          <w:szCs w:val="24"/>
        </w:rPr>
        <w:t>Команды по очереди задают вопросы по теме «Радиоэлектроника», которые они подготовили заранее. Другие команды отвечают на эти вопросы, а затем задают свои. После производится подсчет ответов(верных и неверных).</w:t>
      </w:r>
    </w:p>
    <w:p w:rsidR="00F10734" w:rsidRPr="00480CD1" w:rsidRDefault="00F10734" w:rsidP="00F10734">
      <w:pPr>
        <w:spacing w:before="120"/>
        <w:ind w:firstLine="567"/>
        <w:jc w:val="both"/>
        <w:rPr>
          <w:sz w:val="24"/>
          <w:szCs w:val="24"/>
        </w:rPr>
      </w:pPr>
      <w:r w:rsidRPr="00480CD1">
        <w:rPr>
          <w:sz w:val="24"/>
          <w:szCs w:val="24"/>
        </w:rPr>
        <w:t xml:space="preserve">Примеры вопросов: </w:t>
      </w:r>
    </w:p>
    <w:p w:rsidR="00F10734" w:rsidRPr="00480CD1" w:rsidRDefault="00F10734" w:rsidP="00F10734">
      <w:pPr>
        <w:spacing w:before="120"/>
        <w:ind w:firstLine="567"/>
        <w:jc w:val="both"/>
        <w:rPr>
          <w:sz w:val="24"/>
          <w:szCs w:val="24"/>
        </w:rPr>
      </w:pPr>
      <w:r w:rsidRPr="00480CD1">
        <w:rPr>
          <w:sz w:val="24"/>
          <w:szCs w:val="24"/>
        </w:rPr>
        <w:t>Носитель звуковой информации? (аудиокассета)</w:t>
      </w:r>
    </w:p>
    <w:p w:rsidR="00F10734" w:rsidRPr="00480CD1" w:rsidRDefault="00F10734" w:rsidP="00F10734">
      <w:pPr>
        <w:spacing w:before="120"/>
        <w:ind w:firstLine="567"/>
        <w:jc w:val="both"/>
        <w:rPr>
          <w:sz w:val="24"/>
          <w:szCs w:val="24"/>
        </w:rPr>
      </w:pPr>
      <w:r w:rsidRPr="00480CD1">
        <w:rPr>
          <w:sz w:val="24"/>
          <w:szCs w:val="24"/>
        </w:rPr>
        <w:t>Прибор для воспроизведения звука? (магнитофон)</w:t>
      </w:r>
    </w:p>
    <w:p w:rsidR="00F10734" w:rsidRPr="00480CD1" w:rsidRDefault="00F10734" w:rsidP="00F10734">
      <w:pPr>
        <w:spacing w:before="120"/>
        <w:ind w:firstLine="567"/>
        <w:jc w:val="both"/>
        <w:rPr>
          <w:sz w:val="24"/>
          <w:szCs w:val="24"/>
        </w:rPr>
      </w:pPr>
      <w:r w:rsidRPr="00480CD1">
        <w:rPr>
          <w:sz w:val="24"/>
          <w:szCs w:val="24"/>
        </w:rPr>
        <w:t>Устройство для записи звука? (микрофон)</w:t>
      </w:r>
    </w:p>
    <w:p w:rsidR="00F10734" w:rsidRPr="00480CD1" w:rsidRDefault="00F10734" w:rsidP="00F10734">
      <w:pPr>
        <w:spacing w:before="120"/>
        <w:ind w:firstLine="567"/>
        <w:jc w:val="both"/>
        <w:rPr>
          <w:sz w:val="24"/>
          <w:szCs w:val="24"/>
        </w:rPr>
      </w:pPr>
      <w:r w:rsidRPr="00480CD1">
        <w:rPr>
          <w:sz w:val="24"/>
          <w:szCs w:val="24"/>
        </w:rPr>
        <w:t>Проведение конкурса «Кроссворд»:</w:t>
      </w:r>
    </w:p>
    <w:p w:rsidR="00F10734" w:rsidRPr="00480CD1" w:rsidRDefault="00F10734" w:rsidP="00F10734">
      <w:pPr>
        <w:spacing w:before="120"/>
        <w:ind w:firstLine="567"/>
        <w:jc w:val="both"/>
        <w:rPr>
          <w:sz w:val="24"/>
          <w:szCs w:val="24"/>
        </w:rPr>
      </w:pPr>
      <w:r w:rsidRPr="00480CD1">
        <w:rPr>
          <w:sz w:val="24"/>
          <w:szCs w:val="24"/>
        </w:rPr>
        <w:t>За определенное время командам предлагается разгадать кроссворд составленный предварительно учителем. Победителем считается команда первой разгадавшая кроссворд, либо угадавшая наибольшее количество слов.</w:t>
      </w:r>
    </w:p>
    <w:p w:rsidR="00F10734" w:rsidRPr="00480CD1" w:rsidRDefault="00F10734" w:rsidP="00F10734">
      <w:pPr>
        <w:spacing w:before="120"/>
        <w:ind w:firstLine="567"/>
        <w:jc w:val="both"/>
        <w:rPr>
          <w:sz w:val="24"/>
          <w:szCs w:val="24"/>
        </w:rPr>
      </w:pPr>
      <w:r w:rsidRPr="00480CD1">
        <w:rPr>
          <w:sz w:val="24"/>
          <w:szCs w:val="24"/>
        </w:rPr>
        <w:t xml:space="preserve">Кроссворд «Радиоэлектроника» см. приложение </w:t>
      </w:r>
    </w:p>
    <w:p w:rsidR="00F10734" w:rsidRPr="00480CD1" w:rsidRDefault="00F10734" w:rsidP="00F10734">
      <w:pPr>
        <w:spacing w:before="120"/>
        <w:ind w:firstLine="567"/>
        <w:jc w:val="both"/>
        <w:rPr>
          <w:sz w:val="24"/>
          <w:szCs w:val="24"/>
        </w:rPr>
      </w:pPr>
      <w:r w:rsidRPr="00480CD1">
        <w:rPr>
          <w:sz w:val="24"/>
          <w:szCs w:val="24"/>
        </w:rPr>
        <w:t xml:space="preserve">Подведение итогов урока-конкурса: </w:t>
      </w:r>
    </w:p>
    <w:p w:rsidR="00F10734" w:rsidRPr="00480CD1" w:rsidRDefault="00F10734" w:rsidP="00F10734">
      <w:pPr>
        <w:spacing w:before="120"/>
        <w:ind w:firstLine="567"/>
        <w:jc w:val="both"/>
        <w:rPr>
          <w:sz w:val="24"/>
          <w:szCs w:val="24"/>
        </w:rPr>
      </w:pPr>
      <w:r w:rsidRPr="00480CD1">
        <w:rPr>
          <w:sz w:val="24"/>
          <w:szCs w:val="24"/>
        </w:rPr>
        <w:t>Жюри подсчитывает баллы, определяется команда победителей</w:t>
      </w:r>
    </w:p>
    <w:p w:rsidR="00F10734" w:rsidRPr="00480CD1" w:rsidRDefault="00F10734" w:rsidP="00F10734">
      <w:pPr>
        <w:spacing w:before="120"/>
        <w:ind w:firstLine="567"/>
        <w:jc w:val="both"/>
        <w:rPr>
          <w:sz w:val="24"/>
          <w:szCs w:val="24"/>
        </w:rPr>
      </w:pPr>
      <w:r w:rsidRPr="00480CD1">
        <w:rPr>
          <w:sz w:val="24"/>
          <w:szCs w:val="24"/>
        </w:rPr>
        <w:t>Заключение</w:t>
      </w:r>
    </w:p>
    <w:p w:rsidR="00F10734" w:rsidRPr="00480CD1" w:rsidRDefault="00F10734" w:rsidP="00F10734">
      <w:pPr>
        <w:spacing w:before="120"/>
        <w:ind w:firstLine="567"/>
        <w:jc w:val="both"/>
        <w:rPr>
          <w:sz w:val="24"/>
          <w:szCs w:val="24"/>
        </w:rPr>
      </w:pPr>
      <w:r w:rsidRPr="00480CD1">
        <w:rPr>
          <w:sz w:val="24"/>
          <w:szCs w:val="24"/>
        </w:rPr>
        <w:t>Дипломная работа состоит из введения, двух глав, заключения, списка</w:t>
      </w:r>
    </w:p>
    <w:p w:rsidR="00F10734" w:rsidRPr="00480CD1" w:rsidRDefault="00F10734" w:rsidP="00F10734">
      <w:pPr>
        <w:spacing w:before="120"/>
        <w:ind w:firstLine="567"/>
        <w:jc w:val="both"/>
        <w:rPr>
          <w:sz w:val="24"/>
          <w:szCs w:val="24"/>
        </w:rPr>
      </w:pPr>
      <w:r w:rsidRPr="00480CD1">
        <w:rPr>
          <w:sz w:val="24"/>
          <w:szCs w:val="24"/>
        </w:rPr>
        <w:t>используемой литературы.</w:t>
      </w:r>
    </w:p>
    <w:p w:rsidR="00F10734" w:rsidRPr="00480CD1" w:rsidRDefault="00F10734" w:rsidP="00F10734">
      <w:pPr>
        <w:spacing w:before="120"/>
        <w:ind w:firstLine="567"/>
        <w:jc w:val="both"/>
        <w:rPr>
          <w:sz w:val="24"/>
          <w:szCs w:val="24"/>
        </w:rPr>
      </w:pPr>
      <w:r w:rsidRPr="00480CD1">
        <w:rPr>
          <w:sz w:val="24"/>
          <w:szCs w:val="24"/>
        </w:rPr>
        <w:t>В первой главе рассмотрели сущность понятия нетрадиционных форм обучения на уроках технологии, роль нетрадиционного обучения в образовании, значение нестандартных уроков в формировании личности младших школьников.</w:t>
      </w:r>
    </w:p>
    <w:p w:rsidR="00F10734" w:rsidRPr="00480CD1" w:rsidRDefault="00F10734" w:rsidP="00F10734">
      <w:pPr>
        <w:spacing w:before="120"/>
        <w:ind w:firstLine="567"/>
        <w:jc w:val="both"/>
        <w:rPr>
          <w:sz w:val="24"/>
          <w:szCs w:val="24"/>
        </w:rPr>
      </w:pPr>
      <w:r w:rsidRPr="00480CD1">
        <w:rPr>
          <w:sz w:val="24"/>
          <w:szCs w:val="24"/>
        </w:rPr>
        <w:t>Использование нетрадиционных форм занятий по технологии создает благоприятные условия для:</w:t>
      </w:r>
    </w:p>
    <w:p w:rsidR="00F10734" w:rsidRPr="00480CD1" w:rsidRDefault="00F10734" w:rsidP="00F10734">
      <w:pPr>
        <w:spacing w:before="120"/>
        <w:ind w:firstLine="567"/>
        <w:jc w:val="both"/>
        <w:rPr>
          <w:sz w:val="24"/>
          <w:szCs w:val="24"/>
        </w:rPr>
      </w:pPr>
      <w:r w:rsidRPr="00480CD1">
        <w:rPr>
          <w:sz w:val="24"/>
          <w:szCs w:val="24"/>
        </w:rPr>
        <w:t>организации коллективной работы учащихся разных возрастных групп и классов;</w:t>
      </w:r>
    </w:p>
    <w:p w:rsidR="00F10734" w:rsidRPr="00480CD1" w:rsidRDefault="00F10734" w:rsidP="00F10734">
      <w:pPr>
        <w:spacing w:before="120"/>
        <w:ind w:firstLine="567"/>
        <w:jc w:val="both"/>
        <w:rPr>
          <w:sz w:val="24"/>
          <w:szCs w:val="24"/>
        </w:rPr>
      </w:pPr>
      <w:r w:rsidRPr="00480CD1">
        <w:rPr>
          <w:sz w:val="24"/>
          <w:szCs w:val="24"/>
        </w:rPr>
        <w:t>расширения кругозора школьников за счет привлечения их к изучению дополнительного материала из разнообразных источников;</w:t>
      </w:r>
    </w:p>
    <w:p w:rsidR="00F10734" w:rsidRPr="00480CD1" w:rsidRDefault="00F10734" w:rsidP="00F10734">
      <w:pPr>
        <w:spacing w:before="120"/>
        <w:ind w:firstLine="567"/>
        <w:jc w:val="both"/>
        <w:rPr>
          <w:sz w:val="24"/>
          <w:szCs w:val="24"/>
        </w:rPr>
      </w:pPr>
      <w:r w:rsidRPr="00480CD1">
        <w:rPr>
          <w:sz w:val="24"/>
          <w:szCs w:val="24"/>
        </w:rPr>
        <w:t>организации культурного досуга учащихся, их родителей и сотрудников школы;</w:t>
      </w:r>
    </w:p>
    <w:p w:rsidR="00F10734" w:rsidRPr="00480CD1" w:rsidRDefault="00F10734" w:rsidP="00F10734">
      <w:pPr>
        <w:spacing w:before="120"/>
        <w:ind w:firstLine="567"/>
        <w:jc w:val="both"/>
        <w:rPr>
          <w:sz w:val="24"/>
          <w:szCs w:val="24"/>
        </w:rPr>
      </w:pPr>
      <w:r w:rsidRPr="00480CD1">
        <w:rPr>
          <w:sz w:val="24"/>
          <w:szCs w:val="24"/>
        </w:rPr>
        <w:t>привлечения к учебному процессу родителей;</w:t>
      </w:r>
    </w:p>
    <w:p w:rsidR="00F10734" w:rsidRPr="00480CD1" w:rsidRDefault="00F10734" w:rsidP="00F10734">
      <w:pPr>
        <w:spacing w:before="120"/>
        <w:ind w:firstLine="567"/>
        <w:jc w:val="both"/>
        <w:rPr>
          <w:sz w:val="24"/>
          <w:szCs w:val="24"/>
        </w:rPr>
      </w:pPr>
      <w:r w:rsidRPr="00480CD1">
        <w:rPr>
          <w:sz w:val="24"/>
          <w:szCs w:val="24"/>
        </w:rPr>
        <w:t>расширения учебной зоны;</w:t>
      </w:r>
    </w:p>
    <w:p w:rsidR="00F10734" w:rsidRPr="00480CD1" w:rsidRDefault="00F10734" w:rsidP="00F10734">
      <w:pPr>
        <w:spacing w:before="120"/>
        <w:ind w:firstLine="567"/>
        <w:jc w:val="both"/>
        <w:rPr>
          <w:sz w:val="24"/>
          <w:szCs w:val="24"/>
        </w:rPr>
      </w:pPr>
      <w:r w:rsidRPr="00480CD1">
        <w:rPr>
          <w:sz w:val="24"/>
          <w:szCs w:val="24"/>
        </w:rPr>
        <w:t>реализации межпредметных и внутрипредметных связей;</w:t>
      </w:r>
    </w:p>
    <w:p w:rsidR="00F10734" w:rsidRPr="00480CD1" w:rsidRDefault="00F10734" w:rsidP="00F10734">
      <w:pPr>
        <w:spacing w:before="120"/>
        <w:ind w:firstLine="567"/>
        <w:jc w:val="both"/>
        <w:rPr>
          <w:sz w:val="24"/>
          <w:szCs w:val="24"/>
        </w:rPr>
      </w:pPr>
      <w:r w:rsidRPr="00480CD1">
        <w:rPr>
          <w:sz w:val="24"/>
          <w:szCs w:val="24"/>
        </w:rPr>
        <w:t>формирования у детей таких качеств личности, как самостоятельность, коллективизм, умения планировать свою работу, предвидеть результаты труда, ответственности за последствия своей деятельности, организаторских и коммуникативных склонностей и способностей;</w:t>
      </w:r>
    </w:p>
    <w:p w:rsidR="00F10734" w:rsidRPr="00480CD1" w:rsidRDefault="00F10734" w:rsidP="00F10734">
      <w:pPr>
        <w:spacing w:before="120"/>
        <w:ind w:firstLine="567"/>
        <w:jc w:val="both"/>
        <w:rPr>
          <w:sz w:val="24"/>
          <w:szCs w:val="24"/>
        </w:rPr>
      </w:pPr>
      <w:r w:rsidRPr="00480CD1">
        <w:rPr>
          <w:sz w:val="24"/>
          <w:szCs w:val="24"/>
        </w:rPr>
        <w:t>мотивации подрастающего поколения к эффективной трудовой и учебной деятельности;</w:t>
      </w:r>
    </w:p>
    <w:p w:rsidR="00F10734" w:rsidRPr="00480CD1" w:rsidRDefault="00F10734" w:rsidP="00F10734">
      <w:pPr>
        <w:spacing w:before="120"/>
        <w:ind w:firstLine="567"/>
        <w:jc w:val="both"/>
        <w:rPr>
          <w:sz w:val="24"/>
          <w:szCs w:val="24"/>
        </w:rPr>
      </w:pPr>
      <w:r w:rsidRPr="00480CD1">
        <w:rPr>
          <w:sz w:val="24"/>
          <w:szCs w:val="24"/>
        </w:rPr>
        <w:t>повышения интереса школьников к учению.</w:t>
      </w:r>
    </w:p>
    <w:p w:rsidR="00F10734" w:rsidRPr="00480CD1" w:rsidRDefault="00F10734" w:rsidP="00F10734">
      <w:pPr>
        <w:spacing w:before="120"/>
        <w:ind w:firstLine="567"/>
        <w:jc w:val="both"/>
        <w:rPr>
          <w:sz w:val="24"/>
          <w:szCs w:val="24"/>
        </w:rPr>
      </w:pPr>
      <w:r w:rsidRPr="00480CD1">
        <w:rPr>
          <w:sz w:val="24"/>
          <w:szCs w:val="24"/>
        </w:rPr>
        <w:t>Такие формы проведения занятий «снимают» традиционность урока, оживляют мысль. Однако необходимо отметить, что слишком частое обращение к подобным формам организации учебного процесса нецелесообразно, так как нетрадиционное может быстро стать традиционным, что, в конечном счете, приведет к падению у учащихся интереса к предмету.</w:t>
      </w:r>
    </w:p>
    <w:p w:rsidR="00F10734" w:rsidRPr="00480CD1" w:rsidRDefault="00F10734" w:rsidP="00F10734">
      <w:pPr>
        <w:spacing w:before="120"/>
        <w:ind w:firstLine="567"/>
        <w:jc w:val="both"/>
        <w:rPr>
          <w:sz w:val="24"/>
          <w:szCs w:val="24"/>
        </w:rPr>
      </w:pPr>
      <w:r w:rsidRPr="00480CD1">
        <w:rPr>
          <w:sz w:val="24"/>
          <w:szCs w:val="24"/>
        </w:rPr>
        <w:t>Вторая глава – является методической частью дипломной работы. В ней разрабатывается методика нетрадиционных форм обучения учащихся младшей школы на уроках технологии.</w:t>
      </w:r>
    </w:p>
    <w:p w:rsidR="00F10734" w:rsidRPr="00480CD1" w:rsidRDefault="00F10734" w:rsidP="00F10734">
      <w:pPr>
        <w:spacing w:before="120"/>
        <w:ind w:firstLine="567"/>
        <w:jc w:val="both"/>
        <w:rPr>
          <w:sz w:val="24"/>
          <w:szCs w:val="24"/>
        </w:rPr>
      </w:pPr>
      <w:r w:rsidRPr="00480CD1">
        <w:rPr>
          <w:sz w:val="24"/>
          <w:szCs w:val="24"/>
        </w:rPr>
        <w:t>Из второй главы следует, что, эффективность учебного процесса во многом зависит от умения учителя правильно организовать урок и грамотно выбрать ту или иную форму проведения занятия.</w:t>
      </w:r>
    </w:p>
    <w:p w:rsidR="00F10734" w:rsidRPr="00480CD1" w:rsidRDefault="00F10734" w:rsidP="00F10734">
      <w:pPr>
        <w:spacing w:before="120"/>
        <w:ind w:firstLine="567"/>
        <w:jc w:val="both"/>
        <w:rPr>
          <w:sz w:val="24"/>
          <w:szCs w:val="24"/>
        </w:rPr>
      </w:pPr>
      <w:r w:rsidRPr="00480CD1">
        <w:rPr>
          <w:sz w:val="24"/>
          <w:szCs w:val="24"/>
        </w:rPr>
        <w:t>В результате проведенного дипломного исследования по проблеме использования нетрадиционных форм обучения на уроках технологии автором были сделаны следующие выводы:</w:t>
      </w:r>
    </w:p>
    <w:p w:rsidR="00F10734" w:rsidRPr="00480CD1" w:rsidRDefault="00F10734" w:rsidP="00F10734">
      <w:pPr>
        <w:spacing w:before="120"/>
        <w:ind w:firstLine="567"/>
        <w:jc w:val="both"/>
        <w:rPr>
          <w:sz w:val="24"/>
          <w:szCs w:val="24"/>
        </w:rPr>
      </w:pPr>
      <w:r w:rsidRPr="00480CD1">
        <w:rPr>
          <w:sz w:val="24"/>
          <w:szCs w:val="24"/>
        </w:rPr>
        <w:t>учащимся интересны такие уроки. Они способствуют развитию инициативы, развивают коммуникативные навыки, предполагают самостоятельный поиск средств и способов решения задач, связанных с реальными ситуациями в жизни, искореняют такие присущие традиционному обучению негативные явления, как боязнь плохих отметок, закомплексованность;</w:t>
      </w:r>
    </w:p>
    <w:p w:rsidR="00F10734" w:rsidRPr="00480CD1" w:rsidRDefault="00F10734" w:rsidP="00F10734">
      <w:pPr>
        <w:spacing w:before="120"/>
        <w:ind w:firstLine="567"/>
        <w:jc w:val="both"/>
        <w:rPr>
          <w:sz w:val="24"/>
          <w:szCs w:val="24"/>
        </w:rPr>
      </w:pPr>
      <w:r w:rsidRPr="00480CD1">
        <w:rPr>
          <w:sz w:val="24"/>
          <w:szCs w:val="24"/>
        </w:rPr>
        <w:t xml:space="preserve">подобные уроки вносят в школьные будни разнообразие, создают в классе атмосферу праздника, приподнятое настроение. Учащимся нравятся эти нетрадиционные занятия, поскольку они не сковывают учебный процесс, а оживляют атмосферу, активизируя ребят, приближая учебу к жизненным ситуациям. </w:t>
      </w:r>
    </w:p>
    <w:p w:rsidR="00F10734" w:rsidRPr="00480CD1" w:rsidRDefault="00F10734" w:rsidP="00F10734">
      <w:pPr>
        <w:spacing w:before="120"/>
        <w:ind w:firstLine="567"/>
        <w:jc w:val="both"/>
        <w:rPr>
          <w:sz w:val="24"/>
          <w:szCs w:val="24"/>
        </w:rPr>
      </w:pPr>
      <w:r w:rsidRPr="00480CD1">
        <w:rPr>
          <w:sz w:val="24"/>
          <w:szCs w:val="24"/>
        </w:rPr>
        <w:t>Таким образом, актуальность темы дипломного исследования, ее практическая и теоретическая значимость в современной системе образования способствовали решению ряда задач, поставленных в начале исследования:</w:t>
      </w:r>
    </w:p>
    <w:p w:rsidR="00F10734" w:rsidRPr="00480CD1" w:rsidRDefault="00F10734" w:rsidP="00F10734">
      <w:pPr>
        <w:spacing w:before="120"/>
        <w:ind w:firstLine="567"/>
        <w:jc w:val="both"/>
        <w:rPr>
          <w:sz w:val="24"/>
          <w:szCs w:val="24"/>
        </w:rPr>
      </w:pPr>
      <w:r w:rsidRPr="00480CD1">
        <w:rPr>
          <w:sz w:val="24"/>
          <w:szCs w:val="24"/>
        </w:rPr>
        <w:t>обучение учащихся с помощью применения нетрадиционных форм обучения;</w:t>
      </w:r>
    </w:p>
    <w:p w:rsidR="00F10734" w:rsidRPr="00480CD1" w:rsidRDefault="00F10734" w:rsidP="00F10734">
      <w:pPr>
        <w:spacing w:before="120"/>
        <w:ind w:firstLine="567"/>
        <w:jc w:val="both"/>
        <w:rPr>
          <w:sz w:val="24"/>
          <w:szCs w:val="24"/>
        </w:rPr>
      </w:pPr>
      <w:r w:rsidRPr="00480CD1">
        <w:rPr>
          <w:sz w:val="24"/>
          <w:szCs w:val="24"/>
        </w:rPr>
        <w:t>разработана методика нетрадиционных форм обучения учащихся младшей школы на уроках технологии.</w:t>
      </w:r>
    </w:p>
    <w:p w:rsidR="00F10734" w:rsidRPr="00480CD1" w:rsidRDefault="00F10734" w:rsidP="00F10734">
      <w:pPr>
        <w:spacing w:before="120"/>
        <w:ind w:firstLine="567"/>
        <w:jc w:val="both"/>
        <w:rPr>
          <w:sz w:val="24"/>
          <w:szCs w:val="24"/>
        </w:rPr>
      </w:pPr>
      <w:r w:rsidRPr="00480CD1">
        <w:rPr>
          <w:sz w:val="24"/>
          <w:szCs w:val="24"/>
        </w:rPr>
        <w:t>Таким образом, можно считать правомерным и результативным решение цели, задач и адекватность формулировки гипотезы данной дипломной работы.</w:t>
      </w:r>
    </w:p>
    <w:p w:rsidR="00F10734" w:rsidRPr="00480CD1" w:rsidRDefault="00F10734" w:rsidP="00F10734">
      <w:pPr>
        <w:spacing w:before="120"/>
        <w:jc w:val="center"/>
        <w:rPr>
          <w:b/>
          <w:bCs/>
          <w:sz w:val="28"/>
          <w:szCs w:val="28"/>
        </w:rPr>
      </w:pPr>
      <w:r w:rsidRPr="00480CD1">
        <w:rPr>
          <w:b/>
          <w:bCs/>
          <w:sz w:val="28"/>
          <w:szCs w:val="28"/>
        </w:rPr>
        <w:t>Список литературы</w:t>
      </w:r>
    </w:p>
    <w:p w:rsidR="00F10734" w:rsidRPr="00480CD1" w:rsidRDefault="00F10734" w:rsidP="00F10734">
      <w:pPr>
        <w:spacing w:before="120"/>
        <w:ind w:firstLine="567"/>
        <w:jc w:val="both"/>
        <w:rPr>
          <w:sz w:val="24"/>
          <w:szCs w:val="24"/>
        </w:rPr>
      </w:pPr>
      <w:r w:rsidRPr="00480CD1">
        <w:rPr>
          <w:sz w:val="24"/>
          <w:szCs w:val="24"/>
        </w:rPr>
        <w:t>Асеев В.Г. Возрастная психология: Учеб. пособие / В.Г. Асеев. – Иркутск: ИГПИ, 1989 - 215с.</w:t>
      </w:r>
    </w:p>
    <w:p w:rsidR="00F10734" w:rsidRPr="00480CD1" w:rsidRDefault="00F10734" w:rsidP="00F10734">
      <w:pPr>
        <w:spacing w:before="120"/>
        <w:ind w:firstLine="567"/>
        <w:jc w:val="both"/>
        <w:rPr>
          <w:sz w:val="24"/>
          <w:szCs w:val="24"/>
        </w:rPr>
      </w:pPr>
      <w:r w:rsidRPr="00480CD1">
        <w:rPr>
          <w:sz w:val="24"/>
          <w:szCs w:val="24"/>
        </w:rPr>
        <w:t>Бабкина Н.В. Нетрадиционный курс «Развивающие игры с элементами логики» для первых классов начальной школы // Психологическое обозрение.</w:t>
      </w:r>
      <w:r w:rsidRPr="00480CD1">
        <w:rPr>
          <w:sz w:val="24"/>
          <w:szCs w:val="24"/>
        </w:rPr>
        <w:sym w:font="Symbol" w:char="F0BE"/>
      </w:r>
      <w:r w:rsidRPr="00480CD1">
        <w:rPr>
          <w:sz w:val="24"/>
          <w:szCs w:val="24"/>
        </w:rPr>
        <w:t xml:space="preserve"> 1996 </w:t>
      </w:r>
      <w:r w:rsidRPr="00480CD1">
        <w:rPr>
          <w:sz w:val="24"/>
          <w:szCs w:val="24"/>
        </w:rPr>
        <w:sym w:font="Symbol" w:char="F0BE"/>
      </w:r>
      <w:r w:rsidRPr="00480CD1">
        <w:rPr>
          <w:sz w:val="24"/>
          <w:szCs w:val="24"/>
        </w:rPr>
        <w:t xml:space="preserve"> № 2(3) - 13 c.</w:t>
      </w:r>
    </w:p>
    <w:p w:rsidR="00F10734" w:rsidRPr="00480CD1" w:rsidRDefault="00F10734" w:rsidP="00F10734">
      <w:pPr>
        <w:spacing w:before="120"/>
        <w:ind w:firstLine="567"/>
        <w:jc w:val="both"/>
        <w:rPr>
          <w:sz w:val="24"/>
          <w:szCs w:val="24"/>
        </w:rPr>
      </w:pPr>
      <w:r w:rsidRPr="00480CD1">
        <w:rPr>
          <w:sz w:val="24"/>
          <w:szCs w:val="24"/>
        </w:rPr>
        <w:t>Бабкина Н.В. Использование развивающих игр и упражнений в учебном процессе // Начальная школа.</w:t>
      </w:r>
      <w:r w:rsidRPr="00480CD1">
        <w:rPr>
          <w:sz w:val="24"/>
          <w:szCs w:val="24"/>
        </w:rPr>
        <w:sym w:font="Symbol" w:char="F0BE"/>
      </w:r>
      <w:r w:rsidRPr="00480CD1">
        <w:rPr>
          <w:sz w:val="24"/>
          <w:szCs w:val="24"/>
        </w:rPr>
        <w:t xml:space="preserve"> 1998.</w:t>
      </w:r>
      <w:r w:rsidRPr="00480CD1">
        <w:rPr>
          <w:sz w:val="24"/>
          <w:szCs w:val="24"/>
        </w:rPr>
        <w:sym w:font="Symbol" w:char="F0BE"/>
      </w:r>
      <w:r w:rsidRPr="00480CD1">
        <w:rPr>
          <w:sz w:val="24"/>
          <w:szCs w:val="24"/>
        </w:rPr>
        <w:t xml:space="preserve"> № 4. – 56 c.</w:t>
      </w:r>
    </w:p>
    <w:p w:rsidR="00F10734" w:rsidRPr="00480CD1" w:rsidRDefault="00F10734" w:rsidP="00F10734">
      <w:pPr>
        <w:spacing w:before="120"/>
        <w:ind w:firstLine="567"/>
        <w:jc w:val="both"/>
        <w:rPr>
          <w:sz w:val="24"/>
          <w:szCs w:val="24"/>
        </w:rPr>
      </w:pPr>
      <w:r w:rsidRPr="00480CD1">
        <w:rPr>
          <w:sz w:val="24"/>
          <w:szCs w:val="24"/>
        </w:rPr>
        <w:t>Бабинский Ю.К. Педагогика. М.: Просвещение, 1983 - 185c.</w:t>
      </w:r>
    </w:p>
    <w:p w:rsidR="00F10734" w:rsidRPr="00480CD1" w:rsidRDefault="00F10734" w:rsidP="00F10734">
      <w:pPr>
        <w:spacing w:before="120"/>
        <w:ind w:firstLine="567"/>
        <w:jc w:val="both"/>
        <w:rPr>
          <w:sz w:val="24"/>
          <w:szCs w:val="24"/>
        </w:rPr>
      </w:pPr>
      <w:r w:rsidRPr="00480CD1">
        <w:rPr>
          <w:sz w:val="24"/>
          <w:szCs w:val="24"/>
        </w:rPr>
        <w:t>Букатов В.М. Педагогические таинства дидактических игр. М., 1997 – 90 c.</w:t>
      </w:r>
    </w:p>
    <w:p w:rsidR="00F10734" w:rsidRPr="00480CD1" w:rsidRDefault="00F10734" w:rsidP="00F10734">
      <w:pPr>
        <w:spacing w:before="120"/>
        <w:ind w:firstLine="567"/>
        <w:jc w:val="both"/>
        <w:rPr>
          <w:sz w:val="24"/>
          <w:szCs w:val="24"/>
        </w:rPr>
      </w:pPr>
      <w:r w:rsidRPr="00480CD1">
        <w:rPr>
          <w:sz w:val="24"/>
          <w:szCs w:val="24"/>
        </w:rPr>
        <w:t>Выготский Л.С. “Мышление и речь” - М: Лабиринт 1996 - 67 с.</w:t>
      </w:r>
    </w:p>
    <w:p w:rsidR="00F10734" w:rsidRPr="00480CD1" w:rsidRDefault="00F10734" w:rsidP="00F10734">
      <w:pPr>
        <w:spacing w:before="120"/>
        <w:ind w:firstLine="567"/>
        <w:jc w:val="both"/>
        <w:rPr>
          <w:sz w:val="24"/>
          <w:szCs w:val="24"/>
        </w:rPr>
      </w:pPr>
      <w:r w:rsidRPr="00480CD1">
        <w:rPr>
          <w:sz w:val="24"/>
          <w:szCs w:val="24"/>
        </w:rPr>
        <w:t>Вяземский Е.Е., Стрелова О.Ю. Методика преподавания в школе. М.,2000 - 72 c.</w:t>
      </w:r>
    </w:p>
    <w:p w:rsidR="00F10734" w:rsidRPr="00480CD1" w:rsidRDefault="00F10734" w:rsidP="00F10734">
      <w:pPr>
        <w:spacing w:before="120"/>
        <w:ind w:firstLine="567"/>
        <w:jc w:val="both"/>
        <w:rPr>
          <w:sz w:val="24"/>
          <w:szCs w:val="24"/>
        </w:rPr>
      </w:pPr>
      <w:r w:rsidRPr="00480CD1">
        <w:rPr>
          <w:sz w:val="24"/>
          <w:szCs w:val="24"/>
        </w:rPr>
        <w:t>Вяземский Е.Е., Стрелова О.Ю. Методические рекомендации учителю. Основы профессионального мастерства. М., 2001 - 98 c.</w:t>
      </w:r>
    </w:p>
    <w:p w:rsidR="00F10734" w:rsidRPr="00480CD1" w:rsidRDefault="00F10734" w:rsidP="00F10734">
      <w:pPr>
        <w:spacing w:before="120"/>
        <w:ind w:firstLine="567"/>
        <w:jc w:val="both"/>
        <w:rPr>
          <w:sz w:val="24"/>
          <w:szCs w:val="24"/>
        </w:rPr>
      </w:pPr>
      <w:r w:rsidRPr="00480CD1">
        <w:rPr>
          <w:sz w:val="24"/>
          <w:szCs w:val="24"/>
        </w:rPr>
        <w:t>Гордеева О.В. Развитие языка эмоций у детей // Вопросы психологии. 1995 N 2 - 55 c.</w:t>
      </w:r>
    </w:p>
    <w:p w:rsidR="00F10734" w:rsidRPr="00480CD1" w:rsidRDefault="00F10734" w:rsidP="00F10734">
      <w:pPr>
        <w:spacing w:before="120"/>
        <w:ind w:firstLine="567"/>
        <w:jc w:val="both"/>
        <w:rPr>
          <w:sz w:val="24"/>
          <w:szCs w:val="24"/>
        </w:rPr>
      </w:pPr>
      <w:r w:rsidRPr="00480CD1">
        <w:rPr>
          <w:sz w:val="24"/>
          <w:szCs w:val="24"/>
        </w:rPr>
        <w:t>Григорьев В.М.. Роль игры в оформлении личности школьника. // Советская педагогика. №9, 1982 - 78 c.</w:t>
      </w:r>
    </w:p>
    <w:p w:rsidR="00F10734" w:rsidRPr="00480CD1" w:rsidRDefault="00F10734" w:rsidP="00F10734">
      <w:pPr>
        <w:spacing w:before="120"/>
        <w:ind w:firstLine="567"/>
        <w:jc w:val="both"/>
        <w:rPr>
          <w:sz w:val="24"/>
          <w:szCs w:val="24"/>
        </w:rPr>
      </w:pPr>
      <w:r w:rsidRPr="00480CD1">
        <w:rPr>
          <w:sz w:val="24"/>
          <w:szCs w:val="24"/>
        </w:rPr>
        <w:t>Губанова О.В. Левкина И.С. Использование игровых приемов на уроках // Начальная школа.</w:t>
      </w:r>
      <w:r w:rsidRPr="00480CD1">
        <w:rPr>
          <w:sz w:val="24"/>
          <w:szCs w:val="24"/>
        </w:rPr>
        <w:sym w:font="Symbol" w:char="F0BE"/>
      </w:r>
      <w:r w:rsidRPr="00480CD1">
        <w:rPr>
          <w:sz w:val="24"/>
          <w:szCs w:val="24"/>
        </w:rPr>
        <w:t xml:space="preserve"> 1997.</w:t>
      </w:r>
      <w:r w:rsidRPr="00480CD1">
        <w:rPr>
          <w:sz w:val="24"/>
          <w:szCs w:val="24"/>
        </w:rPr>
        <w:sym w:font="Symbol" w:char="F0BE"/>
      </w:r>
      <w:r w:rsidRPr="00480CD1">
        <w:rPr>
          <w:sz w:val="24"/>
          <w:szCs w:val="24"/>
        </w:rPr>
        <w:t xml:space="preserve"> № 6 – 98 c.</w:t>
      </w:r>
    </w:p>
    <w:p w:rsidR="00F10734" w:rsidRPr="00480CD1" w:rsidRDefault="00F10734" w:rsidP="00F10734">
      <w:pPr>
        <w:spacing w:before="120"/>
        <w:ind w:firstLine="567"/>
        <w:jc w:val="both"/>
        <w:rPr>
          <w:sz w:val="24"/>
          <w:szCs w:val="24"/>
        </w:rPr>
      </w:pPr>
      <w:r w:rsidRPr="00480CD1">
        <w:rPr>
          <w:sz w:val="24"/>
          <w:szCs w:val="24"/>
        </w:rPr>
        <w:t>Гурьянова М.П. Школа и социальная педагогика. Пособие для педагогов. – Мн.: Амалфея, 2000 – 448с</w:t>
      </w:r>
    </w:p>
    <w:p w:rsidR="00F10734" w:rsidRPr="00480CD1" w:rsidRDefault="00F10734" w:rsidP="00F10734">
      <w:pPr>
        <w:spacing w:before="120"/>
        <w:ind w:firstLine="567"/>
        <w:jc w:val="both"/>
        <w:rPr>
          <w:sz w:val="24"/>
          <w:szCs w:val="24"/>
        </w:rPr>
      </w:pPr>
      <w:r w:rsidRPr="00480CD1">
        <w:rPr>
          <w:sz w:val="24"/>
          <w:szCs w:val="24"/>
        </w:rPr>
        <w:t>Зак А.З. “Развитие умственных способностей младших школьников” - М: Просвещение 1994 - 77 c.</w:t>
      </w:r>
    </w:p>
    <w:p w:rsidR="00F10734" w:rsidRPr="00480CD1" w:rsidRDefault="00F10734" w:rsidP="00F10734">
      <w:pPr>
        <w:spacing w:before="120"/>
        <w:ind w:firstLine="567"/>
        <w:jc w:val="both"/>
        <w:rPr>
          <w:sz w:val="24"/>
          <w:szCs w:val="24"/>
        </w:rPr>
      </w:pPr>
      <w:r w:rsidRPr="00480CD1">
        <w:rPr>
          <w:sz w:val="24"/>
          <w:szCs w:val="24"/>
        </w:rPr>
        <w:t>В. А. Крутецкий, Н. С. Лукин. Воспитание дисциплинированности у подростков, М., 1960 - 183 c.</w:t>
      </w:r>
    </w:p>
    <w:p w:rsidR="00F10734" w:rsidRPr="00480CD1" w:rsidRDefault="00F10734" w:rsidP="00F10734">
      <w:pPr>
        <w:spacing w:before="120"/>
        <w:ind w:firstLine="567"/>
        <w:jc w:val="both"/>
        <w:rPr>
          <w:sz w:val="24"/>
          <w:szCs w:val="24"/>
        </w:rPr>
      </w:pPr>
      <w:r w:rsidRPr="00480CD1">
        <w:rPr>
          <w:sz w:val="24"/>
          <w:szCs w:val="24"/>
        </w:rPr>
        <w:t>Кульневич С., Лакоценина Т. Нетрадиционные уроки в начальной школе учитель 2004 – 245 c.</w:t>
      </w:r>
    </w:p>
    <w:p w:rsidR="00F10734" w:rsidRPr="00480CD1" w:rsidRDefault="00F10734" w:rsidP="00F10734">
      <w:pPr>
        <w:spacing w:before="120"/>
        <w:ind w:firstLine="567"/>
        <w:jc w:val="both"/>
        <w:rPr>
          <w:sz w:val="24"/>
          <w:szCs w:val="24"/>
        </w:rPr>
      </w:pPr>
      <w:r w:rsidRPr="00480CD1">
        <w:rPr>
          <w:sz w:val="24"/>
          <w:szCs w:val="24"/>
        </w:rPr>
        <w:t>Лецких Л.А. Развивающий канон в системе Эльконина-Давыдова-Репкина//Начальная школа.</w:t>
      </w:r>
      <w:r w:rsidRPr="00480CD1">
        <w:rPr>
          <w:sz w:val="24"/>
          <w:szCs w:val="24"/>
        </w:rPr>
        <w:sym w:font="Symbol" w:char="F0BE"/>
      </w:r>
      <w:r w:rsidRPr="00480CD1">
        <w:rPr>
          <w:sz w:val="24"/>
          <w:szCs w:val="24"/>
        </w:rPr>
        <w:t xml:space="preserve"> 1997.</w:t>
      </w:r>
      <w:r w:rsidRPr="00480CD1">
        <w:rPr>
          <w:sz w:val="24"/>
          <w:szCs w:val="24"/>
        </w:rPr>
        <w:sym w:font="Symbol" w:char="F0BE"/>
      </w:r>
      <w:r w:rsidRPr="00480CD1">
        <w:rPr>
          <w:sz w:val="24"/>
          <w:szCs w:val="24"/>
        </w:rPr>
        <w:t xml:space="preserve"> № 3.</w:t>
      </w:r>
    </w:p>
    <w:p w:rsidR="00F10734" w:rsidRPr="00480CD1" w:rsidRDefault="00F10734" w:rsidP="00F10734">
      <w:pPr>
        <w:spacing w:before="120"/>
        <w:ind w:firstLine="567"/>
        <w:jc w:val="both"/>
        <w:rPr>
          <w:sz w:val="24"/>
          <w:szCs w:val="24"/>
        </w:rPr>
      </w:pPr>
      <w:r w:rsidRPr="00480CD1">
        <w:rPr>
          <w:sz w:val="24"/>
          <w:szCs w:val="24"/>
        </w:rPr>
        <w:t>Макарьев И.И. Если ваш ребенок – левша. С. – Пб., 1995 - 212 c.</w:t>
      </w:r>
    </w:p>
    <w:p w:rsidR="00F10734" w:rsidRPr="00480CD1" w:rsidRDefault="00F10734" w:rsidP="00F10734">
      <w:pPr>
        <w:spacing w:before="120"/>
        <w:ind w:firstLine="567"/>
        <w:jc w:val="both"/>
        <w:rPr>
          <w:sz w:val="24"/>
          <w:szCs w:val="24"/>
        </w:rPr>
      </w:pPr>
      <w:r w:rsidRPr="00480CD1">
        <w:rPr>
          <w:sz w:val="24"/>
          <w:szCs w:val="24"/>
        </w:rPr>
        <w:t>Муравьев Е.М., Симоненко В.Д. Общие основы методики преподавания технологии. – Брянск: Издательство БГПУ им. акад. И.Г. Петровского, НМЦ «Технология», 2000 – 235с.</w:t>
      </w:r>
    </w:p>
    <w:p w:rsidR="00F10734" w:rsidRPr="00480CD1" w:rsidRDefault="00F10734" w:rsidP="00F10734">
      <w:pPr>
        <w:spacing w:before="120"/>
        <w:ind w:firstLine="567"/>
        <w:jc w:val="both"/>
        <w:rPr>
          <w:sz w:val="24"/>
          <w:szCs w:val="24"/>
        </w:rPr>
      </w:pPr>
      <w:r w:rsidRPr="00480CD1">
        <w:rPr>
          <w:sz w:val="24"/>
          <w:szCs w:val="24"/>
        </w:rPr>
        <w:t>Назарова Т.С. Педагогические технологии: новый этап эволюции? / Т.С. Назарова // Педагогика. – 1997. – № 3 – 23c.</w:t>
      </w:r>
    </w:p>
    <w:p w:rsidR="00F10734" w:rsidRPr="00480CD1" w:rsidRDefault="00F10734" w:rsidP="00F10734">
      <w:pPr>
        <w:spacing w:before="120"/>
        <w:ind w:firstLine="567"/>
        <w:jc w:val="both"/>
        <w:rPr>
          <w:sz w:val="24"/>
          <w:szCs w:val="24"/>
        </w:rPr>
      </w:pPr>
      <w:r w:rsidRPr="00480CD1">
        <w:rPr>
          <w:sz w:val="24"/>
          <w:szCs w:val="24"/>
        </w:rPr>
        <w:t>Немов Р.С. Психология: Учеб. для студентов высш. пед. учеб. заведений. В 2 кн. Кн. 2. Психология образования. – М.: Просвещение: Владос, 1994 - 12 c.</w:t>
      </w:r>
    </w:p>
    <w:p w:rsidR="00F10734" w:rsidRPr="00480CD1" w:rsidRDefault="00F10734" w:rsidP="00F10734">
      <w:pPr>
        <w:spacing w:before="120"/>
        <w:ind w:firstLine="567"/>
        <w:jc w:val="both"/>
        <w:rPr>
          <w:sz w:val="24"/>
          <w:szCs w:val="24"/>
        </w:rPr>
      </w:pPr>
      <w:r w:rsidRPr="00480CD1">
        <w:rPr>
          <w:sz w:val="24"/>
          <w:szCs w:val="24"/>
        </w:rPr>
        <w:t>Николаева Л.С., Лесных Л.И. Использование нетрадиционных форм занятий. // Специалист. №2, 1992 – 221 c.</w:t>
      </w:r>
    </w:p>
    <w:p w:rsidR="00F10734" w:rsidRPr="00480CD1" w:rsidRDefault="00F10734" w:rsidP="00F10734">
      <w:pPr>
        <w:spacing w:before="120"/>
        <w:ind w:firstLine="567"/>
        <w:jc w:val="both"/>
        <w:rPr>
          <w:sz w:val="24"/>
          <w:szCs w:val="24"/>
        </w:rPr>
      </w:pPr>
      <w:r w:rsidRPr="00480CD1">
        <w:rPr>
          <w:sz w:val="24"/>
          <w:szCs w:val="24"/>
        </w:rPr>
        <w:t>Осухова Н.Г. Инновации в обучении: метафоры и модели. М., 1997 – 53 c.</w:t>
      </w:r>
    </w:p>
    <w:p w:rsidR="00F10734" w:rsidRPr="00480CD1" w:rsidRDefault="00F10734" w:rsidP="00F10734">
      <w:pPr>
        <w:spacing w:before="120"/>
        <w:ind w:firstLine="567"/>
        <w:jc w:val="both"/>
        <w:rPr>
          <w:sz w:val="24"/>
          <w:szCs w:val="24"/>
        </w:rPr>
      </w:pPr>
      <w:r w:rsidRPr="00480CD1">
        <w:rPr>
          <w:sz w:val="24"/>
          <w:szCs w:val="24"/>
        </w:rPr>
        <w:t>Панкратова Н.В. Развитие речи младших школьников в играх и игровых упражнениях // Начальная школа.</w:t>
      </w:r>
      <w:r w:rsidRPr="00480CD1">
        <w:rPr>
          <w:sz w:val="24"/>
          <w:szCs w:val="24"/>
        </w:rPr>
        <w:sym w:font="Symbol" w:char="F0BE"/>
      </w:r>
      <w:r w:rsidRPr="00480CD1">
        <w:rPr>
          <w:sz w:val="24"/>
          <w:szCs w:val="24"/>
        </w:rPr>
        <w:t xml:space="preserve"> 1997.</w:t>
      </w:r>
      <w:r w:rsidRPr="00480CD1">
        <w:rPr>
          <w:sz w:val="24"/>
          <w:szCs w:val="24"/>
        </w:rPr>
        <w:sym w:font="Symbol" w:char="F0BE"/>
      </w:r>
      <w:r w:rsidRPr="00480CD1">
        <w:rPr>
          <w:sz w:val="24"/>
          <w:szCs w:val="24"/>
        </w:rPr>
        <w:t xml:space="preserve"> № 3.</w:t>
      </w:r>
    </w:p>
    <w:p w:rsidR="00F10734" w:rsidRPr="00480CD1" w:rsidRDefault="00F10734" w:rsidP="00F10734">
      <w:pPr>
        <w:spacing w:before="120"/>
        <w:ind w:firstLine="567"/>
        <w:jc w:val="both"/>
        <w:rPr>
          <w:sz w:val="24"/>
          <w:szCs w:val="24"/>
        </w:rPr>
      </w:pPr>
      <w:r w:rsidRPr="00480CD1">
        <w:rPr>
          <w:sz w:val="24"/>
          <w:szCs w:val="24"/>
        </w:rPr>
        <w:t>Подласый И.П. Педагогика Учебник М., 2006 – 324c.</w:t>
      </w:r>
    </w:p>
    <w:p w:rsidR="00F10734" w:rsidRPr="00480CD1" w:rsidRDefault="00F10734" w:rsidP="00F10734">
      <w:pPr>
        <w:spacing w:before="120"/>
        <w:ind w:firstLine="567"/>
        <w:jc w:val="both"/>
        <w:rPr>
          <w:sz w:val="24"/>
          <w:szCs w:val="24"/>
        </w:rPr>
      </w:pPr>
      <w:r w:rsidRPr="00480CD1">
        <w:rPr>
          <w:sz w:val="24"/>
          <w:szCs w:val="24"/>
        </w:rPr>
        <w:t>Программы общеобразовательных учреждений. Технология трудовое обучение. М.: Просвещение, 2007 - 15 c.</w:t>
      </w:r>
    </w:p>
    <w:p w:rsidR="00F10734" w:rsidRPr="00480CD1" w:rsidRDefault="00F10734" w:rsidP="00F10734">
      <w:pPr>
        <w:spacing w:before="120"/>
        <w:ind w:firstLine="567"/>
        <w:jc w:val="both"/>
        <w:rPr>
          <w:sz w:val="24"/>
          <w:szCs w:val="24"/>
        </w:rPr>
      </w:pPr>
      <w:r w:rsidRPr="00480CD1">
        <w:rPr>
          <w:sz w:val="24"/>
          <w:szCs w:val="24"/>
        </w:rPr>
        <w:t>Прохоров А.О. Взаимодействие психических состояний учителя и школьника в процессе урока // Вопросы психологии. 1990 N 6</w:t>
      </w:r>
    </w:p>
    <w:p w:rsidR="00F10734" w:rsidRPr="00480CD1" w:rsidRDefault="00F10734" w:rsidP="00F10734">
      <w:pPr>
        <w:spacing w:before="120"/>
        <w:ind w:firstLine="567"/>
        <w:jc w:val="both"/>
        <w:rPr>
          <w:sz w:val="24"/>
          <w:szCs w:val="24"/>
        </w:rPr>
      </w:pPr>
      <w:r w:rsidRPr="00480CD1">
        <w:rPr>
          <w:sz w:val="24"/>
          <w:szCs w:val="24"/>
        </w:rPr>
        <w:t>Рознев Н.Е. Методика преподавания технологии М., 1990г</w:t>
      </w:r>
    </w:p>
    <w:p w:rsidR="00F10734" w:rsidRPr="00480CD1" w:rsidRDefault="00F10734" w:rsidP="00F10734">
      <w:pPr>
        <w:spacing w:before="120"/>
        <w:ind w:firstLine="567"/>
        <w:jc w:val="both"/>
        <w:rPr>
          <w:sz w:val="24"/>
          <w:szCs w:val="24"/>
        </w:rPr>
      </w:pPr>
      <w:r w:rsidRPr="00480CD1">
        <w:rPr>
          <w:sz w:val="24"/>
          <w:szCs w:val="24"/>
        </w:rPr>
        <w:t>Селевко Г.К. Современные образовательные технологии. М., 1998 г.- c. 167-215.</w:t>
      </w:r>
    </w:p>
    <w:p w:rsidR="00F10734" w:rsidRPr="00480CD1" w:rsidRDefault="00F10734" w:rsidP="00F10734">
      <w:pPr>
        <w:spacing w:before="120"/>
        <w:ind w:firstLine="567"/>
        <w:jc w:val="both"/>
        <w:rPr>
          <w:sz w:val="24"/>
          <w:szCs w:val="24"/>
        </w:rPr>
      </w:pPr>
      <w:r w:rsidRPr="00480CD1">
        <w:rPr>
          <w:sz w:val="24"/>
          <w:szCs w:val="24"/>
        </w:rPr>
        <w:t>Трофимова О.В. Нетрадиционные формы урока и социализация учащихся. № 1 2003 г. – c. 143 - 215.</w:t>
      </w:r>
    </w:p>
    <w:p w:rsidR="00F10734" w:rsidRPr="00480CD1" w:rsidRDefault="00F10734" w:rsidP="00F10734">
      <w:pPr>
        <w:spacing w:before="120"/>
        <w:ind w:firstLine="567"/>
        <w:jc w:val="both"/>
        <w:rPr>
          <w:sz w:val="24"/>
          <w:szCs w:val="24"/>
        </w:rPr>
      </w:pPr>
      <w:r w:rsidRPr="00480CD1">
        <w:rPr>
          <w:sz w:val="24"/>
          <w:szCs w:val="24"/>
        </w:rPr>
        <w:t>Ушинский К.Д. Собрание сочинений. М.: 1985,т.2. - 67 c.</w:t>
      </w:r>
    </w:p>
    <w:p w:rsidR="00F10734" w:rsidRPr="00480CD1" w:rsidRDefault="00F10734" w:rsidP="00F10734">
      <w:pPr>
        <w:spacing w:before="120"/>
        <w:ind w:firstLine="567"/>
        <w:jc w:val="both"/>
        <w:rPr>
          <w:sz w:val="24"/>
          <w:szCs w:val="24"/>
        </w:rPr>
      </w:pPr>
      <w:r w:rsidRPr="00480CD1">
        <w:rPr>
          <w:sz w:val="24"/>
          <w:szCs w:val="24"/>
        </w:rPr>
        <w:t>Фрадкина Ф.И. Психологический анализ и их роль в учении школьников. // Советская педагогика. №4, 1953 –c. 43 – 245.</w:t>
      </w:r>
    </w:p>
    <w:p w:rsidR="00F10734" w:rsidRPr="00480CD1" w:rsidRDefault="00F10734" w:rsidP="00F10734">
      <w:pPr>
        <w:spacing w:before="120"/>
        <w:ind w:firstLine="567"/>
        <w:jc w:val="both"/>
        <w:rPr>
          <w:sz w:val="24"/>
          <w:szCs w:val="24"/>
        </w:rPr>
      </w:pPr>
      <w:r w:rsidRPr="00480CD1">
        <w:rPr>
          <w:sz w:val="24"/>
          <w:szCs w:val="24"/>
        </w:rPr>
        <w:t>http://www.physfac.bspu.secna.ru/</w:t>
      </w:r>
    </w:p>
    <w:p w:rsidR="00F10734" w:rsidRPr="00480CD1" w:rsidRDefault="00F10734" w:rsidP="00F10734">
      <w:pPr>
        <w:spacing w:before="120"/>
        <w:ind w:firstLine="567"/>
        <w:jc w:val="both"/>
        <w:rPr>
          <w:sz w:val="24"/>
          <w:szCs w:val="24"/>
        </w:rPr>
      </w:pPr>
      <w:r w:rsidRPr="00480CD1">
        <w:rPr>
          <w:sz w:val="24"/>
          <w:szCs w:val="24"/>
        </w:rPr>
        <w:t>http://younger.psypublica.ru/</w:t>
      </w:r>
    </w:p>
    <w:p w:rsidR="00F10734" w:rsidRPr="00480CD1" w:rsidRDefault="00F10734" w:rsidP="00F10734">
      <w:pPr>
        <w:spacing w:before="120"/>
        <w:ind w:firstLine="567"/>
        <w:jc w:val="both"/>
        <w:rPr>
          <w:sz w:val="24"/>
          <w:szCs w:val="24"/>
        </w:rPr>
      </w:pPr>
      <w:r w:rsidRPr="00480CD1">
        <w:rPr>
          <w:sz w:val="24"/>
          <w:szCs w:val="24"/>
        </w:rPr>
        <w:t>http://festival.1september.ru/</w:t>
      </w:r>
    </w:p>
    <w:p w:rsidR="00E12572" w:rsidRDefault="00E12572">
      <w:pPr>
        <w:rPr>
          <w:sz w:val="24"/>
          <w:szCs w:val="24"/>
        </w:rPr>
      </w:pPr>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atang">
    <w:altName w:val="№ЩЕБ"/>
    <w:panose1 w:val="02030600000101010101"/>
    <w:charset w:val="81"/>
    <w:family w:val="roman"/>
    <w:pitch w:val="variable"/>
    <w:sig w:usb0="B00002AF" w:usb1="69D77CFB" w:usb2="00000030" w:usb3="00000000" w:csb0="0008009F" w:csb1="00000000"/>
  </w:font>
  <w:font w:name="ISOCPEUR">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DL">
    <w:altName w:val="Arial"/>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734"/>
    <w:rsid w:val="00051FB8"/>
    <w:rsid w:val="00095BA6"/>
    <w:rsid w:val="00210DB3"/>
    <w:rsid w:val="0031418A"/>
    <w:rsid w:val="00350B15"/>
    <w:rsid w:val="00377A3D"/>
    <w:rsid w:val="00480CD1"/>
    <w:rsid w:val="0052086C"/>
    <w:rsid w:val="005A2562"/>
    <w:rsid w:val="005B3906"/>
    <w:rsid w:val="00755964"/>
    <w:rsid w:val="007B7F60"/>
    <w:rsid w:val="008C19D7"/>
    <w:rsid w:val="00A026C4"/>
    <w:rsid w:val="00A44D32"/>
    <w:rsid w:val="00A81A5B"/>
    <w:rsid w:val="00AB3270"/>
    <w:rsid w:val="00E12572"/>
    <w:rsid w:val="00F10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E1B6BE-BEA4-4092-9BE8-55D1DA81E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F10734"/>
    <w:pPr>
      <w:spacing w:after="0" w:line="240" w:lineRule="auto"/>
    </w:pPr>
    <w:rPr>
      <w:sz w:val="20"/>
      <w:szCs w:val="20"/>
    </w:rPr>
  </w:style>
  <w:style w:type="paragraph" w:styleId="1">
    <w:name w:val="heading 1"/>
    <w:basedOn w:val="a"/>
    <w:link w:val="10"/>
    <w:uiPriority w:val="99"/>
    <w:qFormat/>
    <w:rsid w:val="00F10734"/>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F10734"/>
    <w:pPr>
      <w:spacing w:before="100" w:beforeAutospacing="1" w:after="100" w:afterAutospacing="1"/>
      <w:outlineLvl w:val="1"/>
    </w:pPr>
    <w:rPr>
      <w:b/>
      <w:bCs/>
      <w:sz w:val="36"/>
      <w:szCs w:val="36"/>
    </w:rPr>
  </w:style>
  <w:style w:type="paragraph" w:styleId="3">
    <w:name w:val="heading 3"/>
    <w:basedOn w:val="a"/>
    <w:next w:val="a"/>
    <w:link w:val="30"/>
    <w:uiPriority w:val="99"/>
    <w:qFormat/>
    <w:rsid w:val="00F1073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10734"/>
    <w:pPr>
      <w:keepNext/>
      <w:spacing w:before="240" w:after="60"/>
      <w:outlineLvl w:val="3"/>
    </w:pPr>
    <w:rPr>
      <w:b/>
      <w:bCs/>
      <w:sz w:val="28"/>
      <w:szCs w:val="28"/>
    </w:rPr>
  </w:style>
  <w:style w:type="paragraph" w:styleId="5">
    <w:name w:val="heading 5"/>
    <w:basedOn w:val="a"/>
    <w:next w:val="a"/>
    <w:link w:val="50"/>
    <w:uiPriority w:val="99"/>
    <w:qFormat/>
    <w:rsid w:val="00F10734"/>
    <w:pPr>
      <w:keepNext/>
      <w:overflowPunct w:val="0"/>
      <w:autoSpaceDE w:val="0"/>
      <w:autoSpaceDN w:val="0"/>
      <w:adjustRightInd w:val="0"/>
      <w:jc w:val="center"/>
      <w:textAlignment w:val="baseline"/>
      <w:outlineLvl w:val="4"/>
    </w:pPr>
    <w:rPr>
      <w:b/>
      <w:bCs/>
      <w:sz w:val="24"/>
      <w:szCs w:val="24"/>
    </w:rPr>
  </w:style>
  <w:style w:type="paragraph" w:styleId="6">
    <w:name w:val="heading 6"/>
    <w:basedOn w:val="a"/>
    <w:next w:val="a"/>
    <w:link w:val="60"/>
    <w:uiPriority w:val="99"/>
    <w:qFormat/>
    <w:rsid w:val="00F10734"/>
    <w:pPr>
      <w:spacing w:before="240" w:after="60"/>
      <w:outlineLvl w:val="5"/>
    </w:pPr>
    <w:rPr>
      <w:b/>
      <w:bCs/>
      <w:sz w:val="22"/>
      <w:szCs w:val="22"/>
    </w:rPr>
  </w:style>
  <w:style w:type="paragraph" w:styleId="7">
    <w:name w:val="heading 7"/>
    <w:basedOn w:val="a"/>
    <w:next w:val="a"/>
    <w:link w:val="70"/>
    <w:uiPriority w:val="99"/>
    <w:qFormat/>
    <w:rsid w:val="00F10734"/>
    <w:pPr>
      <w:spacing w:before="240" w:after="60"/>
      <w:outlineLvl w:val="6"/>
    </w:pPr>
    <w:rPr>
      <w:sz w:val="24"/>
      <w:szCs w:val="24"/>
    </w:rPr>
  </w:style>
  <w:style w:type="paragraph" w:styleId="8">
    <w:name w:val="heading 8"/>
    <w:basedOn w:val="a"/>
    <w:next w:val="a"/>
    <w:link w:val="80"/>
    <w:uiPriority w:val="99"/>
    <w:qFormat/>
    <w:rsid w:val="00F10734"/>
    <w:pPr>
      <w:spacing w:before="240" w:after="60"/>
      <w:outlineLvl w:val="7"/>
    </w:pPr>
    <w:rPr>
      <w:i/>
      <w:iCs/>
      <w:sz w:val="24"/>
      <w:szCs w:val="24"/>
    </w:rPr>
  </w:style>
  <w:style w:type="paragraph" w:styleId="9">
    <w:name w:val="heading 9"/>
    <w:basedOn w:val="a"/>
    <w:next w:val="a"/>
    <w:link w:val="90"/>
    <w:uiPriority w:val="99"/>
    <w:qFormat/>
    <w:rsid w:val="00F10734"/>
    <w:pPr>
      <w:keepNext/>
      <w:overflowPunct w:val="0"/>
      <w:autoSpaceDE w:val="0"/>
      <w:autoSpaceDN w:val="0"/>
      <w:adjustRightInd w:val="0"/>
      <w:spacing w:line="360" w:lineRule="auto"/>
      <w:ind w:firstLine="709"/>
      <w:textAlignment w:val="baseline"/>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0734"/>
    <w:rPr>
      <w:b/>
      <w:bCs/>
      <w:kern w:val="36"/>
      <w:sz w:val="48"/>
      <w:szCs w:val="48"/>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Normal (Web)"/>
    <w:basedOn w:val="a"/>
    <w:uiPriority w:val="99"/>
    <w:rsid w:val="00F10734"/>
    <w:pPr>
      <w:spacing w:before="100" w:beforeAutospacing="1" w:after="100" w:afterAutospacing="1"/>
      <w:jc w:val="both"/>
    </w:pPr>
    <w:rPr>
      <w:sz w:val="24"/>
      <w:szCs w:val="24"/>
    </w:rPr>
  </w:style>
  <w:style w:type="paragraph" w:styleId="a4">
    <w:name w:val="Body Text Indent"/>
    <w:basedOn w:val="a"/>
    <w:link w:val="a5"/>
    <w:uiPriority w:val="99"/>
    <w:rsid w:val="00F10734"/>
    <w:pPr>
      <w:ind w:firstLine="567"/>
      <w:jc w:val="both"/>
    </w:pPr>
    <w:rPr>
      <w:sz w:val="24"/>
      <w:szCs w:val="24"/>
    </w:rPr>
  </w:style>
  <w:style w:type="character" w:customStyle="1" w:styleId="a5">
    <w:name w:val="Основной текст с отступом Знак"/>
    <w:basedOn w:val="a0"/>
    <w:link w:val="a4"/>
    <w:uiPriority w:val="99"/>
    <w:semiHidden/>
    <w:rPr>
      <w:sz w:val="24"/>
      <w:szCs w:val="24"/>
    </w:rPr>
  </w:style>
  <w:style w:type="paragraph" w:styleId="a6">
    <w:name w:val="Body Text"/>
    <w:basedOn w:val="a"/>
    <w:link w:val="a7"/>
    <w:uiPriority w:val="99"/>
    <w:rsid w:val="00F10734"/>
    <w:pPr>
      <w:spacing w:after="120"/>
    </w:pPr>
    <w:rPr>
      <w:sz w:val="24"/>
      <w:szCs w:val="24"/>
    </w:rPr>
  </w:style>
  <w:style w:type="paragraph" w:styleId="a8">
    <w:name w:val="List Paragraph"/>
    <w:basedOn w:val="a"/>
    <w:uiPriority w:val="99"/>
    <w:qFormat/>
    <w:rsid w:val="00F10734"/>
    <w:pPr>
      <w:spacing w:after="200" w:line="276" w:lineRule="auto"/>
      <w:ind w:left="720"/>
    </w:pPr>
    <w:rPr>
      <w:rFonts w:ascii="Calibri" w:hAnsi="Calibri" w:cs="Calibri"/>
      <w:sz w:val="22"/>
      <w:szCs w:val="22"/>
      <w:lang w:eastAsia="en-US"/>
    </w:rPr>
  </w:style>
  <w:style w:type="paragraph" w:styleId="a9">
    <w:name w:val="footer"/>
    <w:basedOn w:val="a"/>
    <w:link w:val="aa"/>
    <w:uiPriority w:val="99"/>
    <w:rsid w:val="00F10734"/>
    <w:pPr>
      <w:tabs>
        <w:tab w:val="center" w:pos="4677"/>
        <w:tab w:val="right" w:pos="9355"/>
      </w:tabs>
    </w:pPr>
    <w:rPr>
      <w:sz w:val="24"/>
      <w:szCs w:val="24"/>
    </w:rPr>
  </w:style>
  <w:style w:type="paragraph" w:styleId="11">
    <w:name w:val="toc 1"/>
    <w:basedOn w:val="a"/>
    <w:next w:val="a"/>
    <w:autoRedefine/>
    <w:uiPriority w:val="99"/>
    <w:semiHidden/>
    <w:rsid w:val="00F10734"/>
    <w:pPr>
      <w:spacing w:before="120" w:after="120"/>
    </w:pPr>
    <w:rPr>
      <w:b/>
      <w:bCs/>
      <w:caps/>
    </w:rPr>
  </w:style>
  <w:style w:type="character" w:styleId="ab">
    <w:name w:val="page number"/>
    <w:basedOn w:val="a0"/>
    <w:uiPriority w:val="99"/>
    <w:rsid w:val="00F10734"/>
  </w:style>
  <w:style w:type="character" w:styleId="ac">
    <w:name w:val="Hyperlink"/>
    <w:basedOn w:val="a0"/>
    <w:uiPriority w:val="99"/>
    <w:rsid w:val="00F10734"/>
    <w:rPr>
      <w:color w:val="0000FF"/>
      <w:u w:val="single"/>
    </w:rPr>
  </w:style>
  <w:style w:type="character" w:customStyle="1" w:styleId="a7">
    <w:name w:val="Основной текст Знак"/>
    <w:basedOn w:val="a0"/>
    <w:link w:val="a6"/>
    <w:uiPriority w:val="99"/>
    <w:semiHidden/>
    <w:locked/>
    <w:rsid w:val="00F10734"/>
    <w:rPr>
      <w:sz w:val="24"/>
      <w:szCs w:val="24"/>
      <w:lang w:val="ru-RU" w:eastAsia="ru-RU"/>
    </w:rPr>
  </w:style>
  <w:style w:type="paragraph" w:styleId="ad">
    <w:name w:val="header"/>
    <w:basedOn w:val="a"/>
    <w:link w:val="ae"/>
    <w:uiPriority w:val="99"/>
    <w:semiHidden/>
    <w:rsid w:val="00F10734"/>
    <w:pPr>
      <w:tabs>
        <w:tab w:val="center" w:pos="4677"/>
        <w:tab w:val="right" w:pos="9355"/>
      </w:tabs>
      <w:spacing w:after="200" w:line="276" w:lineRule="auto"/>
    </w:pPr>
    <w:rPr>
      <w:rFonts w:ascii="Calibri" w:hAnsi="Calibri" w:cs="Calibri"/>
      <w:sz w:val="22"/>
      <w:szCs w:val="22"/>
      <w:lang w:eastAsia="en-US"/>
    </w:rPr>
  </w:style>
  <w:style w:type="character" w:customStyle="1" w:styleId="aa">
    <w:name w:val="Нижний колонтитул Знак"/>
    <w:basedOn w:val="a0"/>
    <w:link w:val="a9"/>
    <w:uiPriority w:val="99"/>
    <w:locked/>
    <w:rsid w:val="00F10734"/>
    <w:rPr>
      <w:sz w:val="24"/>
      <w:szCs w:val="24"/>
      <w:lang w:val="ru-RU" w:eastAsia="ru-RU"/>
    </w:rPr>
  </w:style>
  <w:style w:type="character" w:customStyle="1" w:styleId="ae">
    <w:name w:val="Верхний колонтитул Знак"/>
    <w:basedOn w:val="a0"/>
    <w:link w:val="ad"/>
    <w:uiPriority w:val="99"/>
    <w:semiHidden/>
    <w:locked/>
    <w:rsid w:val="00F10734"/>
    <w:rPr>
      <w:rFonts w:ascii="Calibri" w:eastAsia="Times New Roman" w:hAnsi="Calibri" w:cs="Calibri"/>
      <w:sz w:val="22"/>
      <w:szCs w:val="22"/>
      <w:lang w:val="ru-RU" w:eastAsia="en-US"/>
    </w:rPr>
  </w:style>
  <w:style w:type="paragraph" w:styleId="21">
    <w:name w:val="toc 2"/>
    <w:basedOn w:val="a"/>
    <w:next w:val="a"/>
    <w:autoRedefine/>
    <w:uiPriority w:val="99"/>
    <w:semiHidden/>
    <w:rsid w:val="00F10734"/>
    <w:pPr>
      <w:ind w:left="200"/>
    </w:pPr>
    <w:rPr>
      <w:smallCaps/>
    </w:rPr>
  </w:style>
  <w:style w:type="paragraph" w:styleId="af">
    <w:name w:val="footnote text"/>
    <w:basedOn w:val="a"/>
    <w:link w:val="af0"/>
    <w:uiPriority w:val="99"/>
    <w:semiHidden/>
    <w:rsid w:val="00F10734"/>
  </w:style>
  <w:style w:type="character" w:customStyle="1" w:styleId="af0">
    <w:name w:val="Текст сноски Знак"/>
    <w:basedOn w:val="a0"/>
    <w:link w:val="af"/>
    <w:uiPriority w:val="99"/>
    <w:semiHidden/>
    <w:rPr>
      <w:sz w:val="20"/>
      <w:szCs w:val="20"/>
    </w:rPr>
  </w:style>
  <w:style w:type="character" w:styleId="af1">
    <w:name w:val="footnote reference"/>
    <w:basedOn w:val="a0"/>
    <w:uiPriority w:val="99"/>
    <w:semiHidden/>
    <w:rsid w:val="00F10734"/>
    <w:rPr>
      <w:vertAlign w:val="superscript"/>
    </w:rPr>
  </w:style>
  <w:style w:type="paragraph" w:styleId="22">
    <w:name w:val="Body Text 2"/>
    <w:basedOn w:val="a"/>
    <w:link w:val="23"/>
    <w:uiPriority w:val="99"/>
    <w:rsid w:val="00F10734"/>
    <w:pPr>
      <w:spacing w:after="120" w:line="480" w:lineRule="auto"/>
    </w:pPr>
    <w:rPr>
      <w:sz w:val="24"/>
      <w:szCs w:val="24"/>
    </w:rPr>
  </w:style>
  <w:style w:type="character" w:customStyle="1" w:styleId="23">
    <w:name w:val="Основной текст 2 Знак"/>
    <w:basedOn w:val="a0"/>
    <w:link w:val="22"/>
    <w:uiPriority w:val="99"/>
    <w:semiHidden/>
    <w:rPr>
      <w:sz w:val="24"/>
      <w:szCs w:val="24"/>
    </w:rPr>
  </w:style>
  <w:style w:type="paragraph" w:styleId="31">
    <w:name w:val="Body Text Indent 3"/>
    <w:basedOn w:val="a"/>
    <w:link w:val="32"/>
    <w:uiPriority w:val="99"/>
    <w:rsid w:val="00F10734"/>
    <w:pPr>
      <w:spacing w:after="120"/>
      <w:ind w:left="283"/>
    </w:pPr>
    <w:rPr>
      <w:sz w:val="16"/>
      <w:szCs w:val="16"/>
    </w:rPr>
  </w:style>
  <w:style w:type="character" w:customStyle="1" w:styleId="32">
    <w:name w:val="Основной текст с отступом 3 Знак"/>
    <w:basedOn w:val="a0"/>
    <w:link w:val="31"/>
    <w:uiPriority w:val="99"/>
    <w:semiHidden/>
    <w:rPr>
      <w:sz w:val="16"/>
      <w:szCs w:val="16"/>
    </w:rPr>
  </w:style>
  <w:style w:type="table" w:styleId="af2">
    <w:name w:val="Table Grid"/>
    <w:basedOn w:val="a1"/>
    <w:uiPriority w:val="99"/>
    <w:rsid w:val="00F1073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текст сноски"/>
    <w:basedOn w:val="a"/>
    <w:uiPriority w:val="99"/>
    <w:rsid w:val="00F10734"/>
    <w:pPr>
      <w:widowControl w:val="0"/>
      <w:overflowPunct w:val="0"/>
      <w:autoSpaceDE w:val="0"/>
      <w:autoSpaceDN w:val="0"/>
      <w:adjustRightInd w:val="0"/>
      <w:textAlignment w:val="baseline"/>
    </w:pPr>
    <w:rPr>
      <w:rFonts w:ascii="Arial" w:hAnsi="Arial" w:cs="Arial"/>
    </w:rPr>
  </w:style>
  <w:style w:type="character" w:customStyle="1" w:styleId="af4">
    <w:name w:val="знак сноски"/>
    <w:basedOn w:val="a0"/>
    <w:uiPriority w:val="99"/>
    <w:rsid w:val="00F10734"/>
    <w:rPr>
      <w:vertAlign w:val="superscript"/>
    </w:rPr>
  </w:style>
  <w:style w:type="paragraph" w:customStyle="1" w:styleId="210">
    <w:name w:val="Основной текст 21"/>
    <w:basedOn w:val="a"/>
    <w:uiPriority w:val="99"/>
    <w:rsid w:val="00F10734"/>
    <w:pPr>
      <w:widowControl w:val="0"/>
      <w:overflowPunct w:val="0"/>
      <w:autoSpaceDE w:val="0"/>
      <w:autoSpaceDN w:val="0"/>
      <w:adjustRightInd w:val="0"/>
      <w:jc w:val="both"/>
      <w:textAlignment w:val="baseline"/>
    </w:pPr>
    <w:rPr>
      <w:i/>
      <w:iCs/>
      <w:sz w:val="24"/>
      <w:szCs w:val="24"/>
    </w:rPr>
  </w:style>
  <w:style w:type="character" w:styleId="af5">
    <w:name w:val="Strong"/>
    <w:basedOn w:val="a0"/>
    <w:uiPriority w:val="99"/>
    <w:qFormat/>
    <w:rsid w:val="00F10734"/>
    <w:rPr>
      <w:b/>
      <w:bCs/>
    </w:rPr>
  </w:style>
  <w:style w:type="paragraph" w:styleId="HTML">
    <w:name w:val="HTML Preformatted"/>
    <w:basedOn w:val="a"/>
    <w:link w:val="HTML0"/>
    <w:uiPriority w:val="99"/>
    <w:rsid w:val="00F1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Verdana"/>
      <w:color w:val="555555"/>
      <w:sz w:val="23"/>
      <w:szCs w:val="23"/>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paragraph" w:customStyle="1" w:styleId="li">
    <w:name w:val="li"/>
    <w:basedOn w:val="a"/>
    <w:uiPriority w:val="99"/>
    <w:rsid w:val="00F10734"/>
    <w:pPr>
      <w:spacing w:before="100" w:beforeAutospacing="1" w:after="100" w:afterAutospacing="1"/>
    </w:pPr>
    <w:rPr>
      <w:sz w:val="24"/>
      <w:szCs w:val="24"/>
    </w:rPr>
  </w:style>
  <w:style w:type="paragraph" w:customStyle="1" w:styleId="extension">
    <w:name w:val="extension"/>
    <w:basedOn w:val="a"/>
    <w:uiPriority w:val="99"/>
    <w:rsid w:val="00F10734"/>
    <w:pPr>
      <w:spacing w:after="200"/>
    </w:pPr>
    <w:rPr>
      <w:i/>
      <w:iCs/>
      <w:sz w:val="24"/>
      <w:szCs w:val="24"/>
    </w:rPr>
  </w:style>
  <w:style w:type="character" w:styleId="af6">
    <w:name w:val="annotation reference"/>
    <w:basedOn w:val="a0"/>
    <w:uiPriority w:val="99"/>
    <w:semiHidden/>
    <w:rsid w:val="00F10734"/>
    <w:rPr>
      <w:sz w:val="16"/>
      <w:szCs w:val="16"/>
    </w:rPr>
  </w:style>
  <w:style w:type="paragraph" w:styleId="af7">
    <w:name w:val="annotation text"/>
    <w:basedOn w:val="a"/>
    <w:link w:val="af8"/>
    <w:uiPriority w:val="99"/>
    <w:semiHidden/>
    <w:rsid w:val="00F10734"/>
  </w:style>
  <w:style w:type="character" w:customStyle="1" w:styleId="af8">
    <w:name w:val="Текст примечания Знак"/>
    <w:basedOn w:val="a0"/>
    <w:link w:val="af7"/>
    <w:uiPriority w:val="99"/>
    <w:semiHidden/>
    <w:rPr>
      <w:sz w:val="20"/>
      <w:szCs w:val="20"/>
    </w:rPr>
  </w:style>
  <w:style w:type="paragraph" w:styleId="af9">
    <w:name w:val="annotation subject"/>
    <w:basedOn w:val="af7"/>
    <w:next w:val="af7"/>
    <w:link w:val="afa"/>
    <w:uiPriority w:val="99"/>
    <w:semiHidden/>
    <w:rsid w:val="00F10734"/>
    <w:rPr>
      <w:b/>
      <w:bCs/>
    </w:rPr>
  </w:style>
  <w:style w:type="character" w:customStyle="1" w:styleId="afa">
    <w:name w:val="Тема примечания Знак"/>
    <w:basedOn w:val="af8"/>
    <w:link w:val="af9"/>
    <w:uiPriority w:val="99"/>
    <w:semiHidden/>
    <w:rPr>
      <w:b/>
      <w:bCs/>
      <w:sz w:val="20"/>
      <w:szCs w:val="20"/>
    </w:rPr>
  </w:style>
  <w:style w:type="paragraph" w:styleId="afb">
    <w:name w:val="Balloon Text"/>
    <w:basedOn w:val="a"/>
    <w:link w:val="afc"/>
    <w:uiPriority w:val="99"/>
    <w:semiHidden/>
    <w:rsid w:val="00F10734"/>
    <w:rPr>
      <w:rFonts w:ascii="Tahoma" w:hAnsi="Tahoma" w:cs="Tahoma"/>
      <w:sz w:val="16"/>
      <w:szCs w:val="16"/>
    </w:rPr>
  </w:style>
  <w:style w:type="character" w:customStyle="1" w:styleId="afc">
    <w:name w:val="Текст выноски Знак"/>
    <w:basedOn w:val="a0"/>
    <w:link w:val="afb"/>
    <w:uiPriority w:val="99"/>
    <w:semiHidden/>
    <w:rPr>
      <w:rFonts w:ascii="Segoe UI" w:hAnsi="Segoe UI" w:cs="Segoe UI"/>
      <w:sz w:val="18"/>
      <w:szCs w:val="18"/>
    </w:rPr>
  </w:style>
  <w:style w:type="character" w:styleId="afd">
    <w:name w:val="Subtle Emphasis"/>
    <w:basedOn w:val="a0"/>
    <w:uiPriority w:val="99"/>
    <w:qFormat/>
    <w:rsid w:val="00F10734"/>
    <w:rPr>
      <w:i/>
      <w:iCs/>
      <w:color w:val="808080"/>
    </w:rPr>
  </w:style>
  <w:style w:type="paragraph" w:styleId="afe">
    <w:name w:val="Title"/>
    <w:basedOn w:val="a"/>
    <w:next w:val="a6"/>
    <w:link w:val="aff"/>
    <w:uiPriority w:val="99"/>
    <w:qFormat/>
    <w:rsid w:val="00F10734"/>
    <w:pPr>
      <w:keepNext/>
      <w:widowControl w:val="0"/>
      <w:autoSpaceDE w:val="0"/>
      <w:autoSpaceDN w:val="0"/>
      <w:adjustRightInd w:val="0"/>
      <w:spacing w:before="240" w:after="120"/>
    </w:pPr>
    <w:rPr>
      <w:rFonts w:ascii="Arial" w:hAnsi="Arial" w:cs="Arial"/>
      <w:sz w:val="28"/>
      <w:szCs w:val="28"/>
    </w:rPr>
  </w:style>
  <w:style w:type="character" w:customStyle="1" w:styleId="aff">
    <w:name w:val="Название Знак"/>
    <w:basedOn w:val="a0"/>
    <w:link w:val="afe"/>
    <w:uiPriority w:val="10"/>
    <w:rPr>
      <w:rFonts w:asciiTheme="majorHAnsi" w:eastAsiaTheme="majorEastAsia" w:hAnsiTheme="majorHAnsi" w:cstheme="majorBidi"/>
      <w:b/>
      <w:bCs/>
      <w:kern w:val="28"/>
      <w:sz w:val="32"/>
      <w:szCs w:val="32"/>
    </w:rPr>
  </w:style>
  <w:style w:type="paragraph" w:styleId="aff0">
    <w:name w:val="List"/>
    <w:basedOn w:val="a6"/>
    <w:uiPriority w:val="99"/>
    <w:rsid w:val="00F10734"/>
    <w:pPr>
      <w:widowControl w:val="0"/>
      <w:autoSpaceDE w:val="0"/>
      <w:autoSpaceDN w:val="0"/>
      <w:adjustRightInd w:val="0"/>
    </w:pPr>
    <w:rPr>
      <w:rFonts w:ascii="Tahoma" w:hAnsi="Arial" w:cs="Tahoma"/>
    </w:rPr>
  </w:style>
  <w:style w:type="paragraph" w:styleId="aff1">
    <w:name w:val="caption"/>
    <w:basedOn w:val="a"/>
    <w:uiPriority w:val="99"/>
    <w:qFormat/>
    <w:rsid w:val="00F10734"/>
    <w:pPr>
      <w:widowControl w:val="0"/>
      <w:autoSpaceDE w:val="0"/>
      <w:autoSpaceDN w:val="0"/>
      <w:adjustRightInd w:val="0"/>
      <w:spacing w:before="120" w:after="120"/>
    </w:pPr>
    <w:rPr>
      <w:rFonts w:ascii="Arial" w:hAnsi="Arial" w:cs="Arial"/>
      <w:i/>
      <w:iCs/>
      <w:sz w:val="24"/>
      <w:szCs w:val="24"/>
    </w:rPr>
  </w:style>
  <w:style w:type="paragraph" w:customStyle="1" w:styleId="Index">
    <w:name w:val="Index"/>
    <w:basedOn w:val="a"/>
    <w:uiPriority w:val="99"/>
    <w:rsid w:val="00F10734"/>
    <w:pPr>
      <w:widowControl w:val="0"/>
      <w:autoSpaceDE w:val="0"/>
      <w:autoSpaceDN w:val="0"/>
      <w:adjustRightInd w:val="0"/>
    </w:pPr>
    <w:rPr>
      <w:rFonts w:ascii="Tahoma" w:hAnsi="Arial" w:cs="Tahoma"/>
      <w:sz w:val="24"/>
      <w:szCs w:val="24"/>
    </w:rPr>
  </w:style>
  <w:style w:type="paragraph" w:styleId="aff2">
    <w:name w:val="Subtitle"/>
    <w:basedOn w:val="afe"/>
    <w:next w:val="a6"/>
    <w:link w:val="aff3"/>
    <w:uiPriority w:val="99"/>
    <w:qFormat/>
    <w:rsid w:val="00F10734"/>
    <w:pPr>
      <w:jc w:val="center"/>
    </w:pPr>
    <w:rPr>
      <w:i/>
      <w:iCs/>
    </w:rPr>
  </w:style>
  <w:style w:type="character" w:customStyle="1" w:styleId="aff3">
    <w:name w:val="Подзаголовок Знак"/>
    <w:basedOn w:val="a0"/>
    <w:link w:val="aff2"/>
    <w:uiPriority w:val="11"/>
    <w:rPr>
      <w:rFonts w:asciiTheme="majorHAnsi" w:eastAsiaTheme="majorEastAsia" w:hAnsiTheme="majorHAnsi" w:cstheme="majorBidi"/>
      <w:sz w:val="24"/>
      <w:szCs w:val="24"/>
    </w:rPr>
  </w:style>
  <w:style w:type="paragraph" w:customStyle="1" w:styleId="Index1">
    <w:name w:val="Index1"/>
    <w:basedOn w:val="a"/>
    <w:uiPriority w:val="99"/>
    <w:rsid w:val="00F10734"/>
    <w:pPr>
      <w:widowControl w:val="0"/>
      <w:autoSpaceDE w:val="0"/>
      <w:autoSpaceDN w:val="0"/>
      <w:adjustRightInd w:val="0"/>
    </w:pPr>
    <w:rPr>
      <w:rFonts w:ascii="Tahoma" w:hAnsi="Arial" w:cs="Tahoma"/>
      <w:sz w:val="24"/>
      <w:szCs w:val="24"/>
    </w:rPr>
  </w:style>
  <w:style w:type="paragraph" w:customStyle="1" w:styleId="ConsPlusNormal">
    <w:name w:val="ConsPlusNormal"/>
    <w:next w:val="a"/>
    <w:uiPriority w:val="99"/>
    <w:rsid w:val="00F10734"/>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basedOn w:val="a"/>
    <w:next w:val="ConsPlusNormal"/>
    <w:uiPriority w:val="99"/>
    <w:rsid w:val="00F10734"/>
    <w:pPr>
      <w:widowControl w:val="0"/>
      <w:autoSpaceDE w:val="0"/>
      <w:autoSpaceDN w:val="0"/>
      <w:adjustRightInd w:val="0"/>
    </w:pPr>
    <w:rPr>
      <w:rFonts w:ascii="Courier New" w:hAnsi="Courier New" w:cs="Courier New"/>
    </w:rPr>
  </w:style>
  <w:style w:type="paragraph" w:customStyle="1" w:styleId="ConsPlusTitle">
    <w:name w:val="ConsPlusTitle"/>
    <w:basedOn w:val="a"/>
    <w:next w:val="ConsPlusNormal"/>
    <w:uiPriority w:val="99"/>
    <w:rsid w:val="00F10734"/>
    <w:pPr>
      <w:widowControl w:val="0"/>
      <w:autoSpaceDE w:val="0"/>
      <w:autoSpaceDN w:val="0"/>
      <w:adjustRightInd w:val="0"/>
    </w:pPr>
    <w:rPr>
      <w:rFonts w:ascii="Arial" w:hAnsi="Arial" w:cs="Arial"/>
      <w:b/>
      <w:bCs/>
    </w:rPr>
  </w:style>
  <w:style w:type="paragraph" w:customStyle="1" w:styleId="ConsPlusCell">
    <w:name w:val="ConsPlusCell"/>
    <w:basedOn w:val="a"/>
    <w:uiPriority w:val="99"/>
    <w:rsid w:val="00F10734"/>
    <w:pPr>
      <w:widowControl w:val="0"/>
      <w:autoSpaceDE w:val="0"/>
      <w:autoSpaceDN w:val="0"/>
      <w:adjustRightInd w:val="0"/>
    </w:pPr>
    <w:rPr>
      <w:rFonts w:ascii="Arial" w:hAnsi="Arial" w:cs="Arial"/>
    </w:rPr>
  </w:style>
  <w:style w:type="paragraph" w:customStyle="1" w:styleId="ConsPlusDocList">
    <w:name w:val="ConsPlusDocList"/>
    <w:basedOn w:val="a"/>
    <w:uiPriority w:val="99"/>
    <w:rsid w:val="00F10734"/>
    <w:pPr>
      <w:widowControl w:val="0"/>
      <w:autoSpaceDE w:val="0"/>
      <w:autoSpaceDN w:val="0"/>
      <w:adjustRightInd w:val="0"/>
    </w:pPr>
    <w:rPr>
      <w:rFonts w:ascii="Courier New" w:hAnsi="Courier New" w:cs="Courier New"/>
    </w:rPr>
  </w:style>
  <w:style w:type="character" w:customStyle="1" w:styleId="NumberingSymbols">
    <w:name w:val="Numbering Symbols"/>
    <w:uiPriority w:val="99"/>
    <w:rsid w:val="00F10734"/>
  </w:style>
  <w:style w:type="character" w:customStyle="1" w:styleId="textheaderdescriptor1">
    <w:name w:val="textheaderdescriptor1"/>
    <w:basedOn w:val="a0"/>
    <w:uiPriority w:val="99"/>
    <w:rsid w:val="00F10734"/>
    <w:rPr>
      <w:rFonts w:ascii="Arial" w:hAnsi="Arial" w:cs="Arial"/>
      <w:b/>
      <w:bCs/>
      <w:color w:val="auto"/>
      <w:sz w:val="20"/>
      <w:szCs w:val="20"/>
    </w:rPr>
  </w:style>
  <w:style w:type="character" w:customStyle="1" w:styleId="textheaderspecs1">
    <w:name w:val="textheaderspecs1"/>
    <w:basedOn w:val="a0"/>
    <w:uiPriority w:val="99"/>
    <w:rsid w:val="00F10734"/>
    <w:rPr>
      <w:rFonts w:ascii="Arial" w:hAnsi="Arial" w:cs="Arial"/>
      <w:color w:val="auto"/>
      <w:sz w:val="16"/>
      <w:szCs w:val="16"/>
    </w:rPr>
  </w:style>
  <w:style w:type="character" w:styleId="aff4">
    <w:name w:val="Emphasis"/>
    <w:basedOn w:val="a0"/>
    <w:uiPriority w:val="99"/>
    <w:qFormat/>
    <w:rsid w:val="00F10734"/>
    <w:rPr>
      <w:i/>
      <w:iCs/>
    </w:rPr>
  </w:style>
  <w:style w:type="paragraph" w:customStyle="1" w:styleId="211">
    <w:name w:val="Основной текст с отступом 21"/>
    <w:basedOn w:val="a"/>
    <w:uiPriority w:val="99"/>
    <w:rsid w:val="00F10734"/>
    <w:pPr>
      <w:suppressAutoHyphens/>
      <w:spacing w:after="120" w:line="480" w:lineRule="auto"/>
      <w:ind w:left="283"/>
    </w:pPr>
    <w:rPr>
      <w:sz w:val="24"/>
      <w:szCs w:val="24"/>
      <w:lang w:eastAsia="ar-SA"/>
    </w:rPr>
  </w:style>
  <w:style w:type="paragraph" w:customStyle="1" w:styleId="12">
    <w:name w:val="Стиль1"/>
    <w:basedOn w:val="a"/>
    <w:uiPriority w:val="99"/>
    <w:rsid w:val="00F10734"/>
    <w:pPr>
      <w:jc w:val="both"/>
    </w:pPr>
    <w:rPr>
      <w:rFonts w:eastAsia="Batang"/>
      <w:sz w:val="24"/>
      <w:szCs w:val="24"/>
    </w:rPr>
  </w:style>
  <w:style w:type="paragraph" w:styleId="aff5">
    <w:name w:val="Body Text First Indent"/>
    <w:basedOn w:val="a6"/>
    <w:link w:val="aff6"/>
    <w:uiPriority w:val="99"/>
    <w:rsid w:val="00F10734"/>
    <w:pPr>
      <w:ind w:firstLine="210"/>
    </w:pPr>
    <w:rPr>
      <w:sz w:val="20"/>
      <w:szCs w:val="20"/>
    </w:rPr>
  </w:style>
  <w:style w:type="character" w:customStyle="1" w:styleId="aff6">
    <w:name w:val="Красная строка Знак"/>
    <w:basedOn w:val="a7"/>
    <w:link w:val="aff5"/>
    <w:uiPriority w:val="99"/>
    <w:semiHidden/>
    <w:rPr>
      <w:sz w:val="24"/>
      <w:szCs w:val="24"/>
      <w:lang w:val="ru-RU" w:eastAsia="ru-RU"/>
    </w:rPr>
  </w:style>
  <w:style w:type="paragraph" w:styleId="33">
    <w:name w:val="toc 3"/>
    <w:basedOn w:val="a"/>
    <w:next w:val="a"/>
    <w:autoRedefine/>
    <w:uiPriority w:val="99"/>
    <w:semiHidden/>
    <w:rsid w:val="00F10734"/>
    <w:pPr>
      <w:ind w:left="480"/>
    </w:pPr>
    <w:rPr>
      <w:sz w:val="24"/>
      <w:szCs w:val="24"/>
    </w:rPr>
  </w:style>
  <w:style w:type="paragraph" w:customStyle="1" w:styleId="212">
    <w:name w:val="Заголовок 21"/>
    <w:basedOn w:val="a"/>
    <w:uiPriority w:val="99"/>
    <w:rsid w:val="00F10734"/>
    <w:pPr>
      <w:spacing w:before="125" w:after="125"/>
      <w:ind w:left="626"/>
      <w:outlineLvl w:val="2"/>
    </w:pPr>
    <w:rPr>
      <w:b/>
      <w:bCs/>
      <w:color w:val="006600"/>
      <w:sz w:val="14"/>
      <w:szCs w:val="14"/>
    </w:rPr>
  </w:style>
  <w:style w:type="character" w:customStyle="1" w:styleId="nobr">
    <w:name w:val="nobr"/>
    <w:basedOn w:val="a0"/>
    <w:uiPriority w:val="99"/>
    <w:rsid w:val="00F10734"/>
  </w:style>
  <w:style w:type="character" w:styleId="aff7">
    <w:name w:val="FollowedHyperlink"/>
    <w:basedOn w:val="a0"/>
    <w:uiPriority w:val="99"/>
    <w:rsid w:val="00F10734"/>
    <w:rPr>
      <w:color w:val="800080"/>
      <w:u w:val="single"/>
    </w:rPr>
  </w:style>
  <w:style w:type="paragraph" w:styleId="41">
    <w:name w:val="toc 4"/>
    <w:basedOn w:val="a"/>
    <w:next w:val="a"/>
    <w:autoRedefine/>
    <w:uiPriority w:val="99"/>
    <w:semiHidden/>
    <w:rsid w:val="00F10734"/>
    <w:pPr>
      <w:ind w:left="720"/>
    </w:pPr>
  </w:style>
  <w:style w:type="paragraph" w:styleId="51">
    <w:name w:val="toc 5"/>
    <w:basedOn w:val="a"/>
    <w:next w:val="a"/>
    <w:autoRedefine/>
    <w:uiPriority w:val="99"/>
    <w:semiHidden/>
    <w:rsid w:val="00F10734"/>
    <w:pPr>
      <w:ind w:left="960"/>
    </w:pPr>
  </w:style>
  <w:style w:type="paragraph" w:styleId="61">
    <w:name w:val="toc 6"/>
    <w:basedOn w:val="a"/>
    <w:next w:val="a"/>
    <w:autoRedefine/>
    <w:uiPriority w:val="99"/>
    <w:semiHidden/>
    <w:rsid w:val="00F10734"/>
    <w:pPr>
      <w:ind w:left="1200"/>
    </w:pPr>
  </w:style>
  <w:style w:type="paragraph" w:styleId="71">
    <w:name w:val="toc 7"/>
    <w:basedOn w:val="a"/>
    <w:next w:val="a"/>
    <w:autoRedefine/>
    <w:uiPriority w:val="99"/>
    <w:semiHidden/>
    <w:rsid w:val="00F10734"/>
    <w:pPr>
      <w:ind w:left="1440"/>
    </w:pPr>
  </w:style>
  <w:style w:type="paragraph" w:styleId="81">
    <w:name w:val="toc 8"/>
    <w:basedOn w:val="a"/>
    <w:next w:val="a"/>
    <w:autoRedefine/>
    <w:uiPriority w:val="99"/>
    <w:semiHidden/>
    <w:rsid w:val="00F10734"/>
    <w:pPr>
      <w:ind w:left="1680"/>
    </w:pPr>
  </w:style>
  <w:style w:type="paragraph" w:styleId="91">
    <w:name w:val="toc 9"/>
    <w:basedOn w:val="a"/>
    <w:next w:val="a"/>
    <w:autoRedefine/>
    <w:uiPriority w:val="99"/>
    <w:semiHidden/>
    <w:rsid w:val="00F10734"/>
    <w:pPr>
      <w:ind w:left="1920"/>
    </w:pPr>
  </w:style>
  <w:style w:type="paragraph" w:customStyle="1" w:styleId="main">
    <w:name w:val="main"/>
    <w:basedOn w:val="a"/>
    <w:uiPriority w:val="99"/>
    <w:rsid w:val="00F10734"/>
    <w:pPr>
      <w:spacing w:before="100" w:beforeAutospacing="1" w:after="100" w:afterAutospacing="1"/>
    </w:pPr>
    <w:rPr>
      <w:color w:val="000000"/>
      <w:sz w:val="24"/>
      <w:szCs w:val="24"/>
    </w:rPr>
  </w:style>
  <w:style w:type="paragraph" w:styleId="24">
    <w:name w:val="Body Text Indent 2"/>
    <w:basedOn w:val="a"/>
    <w:link w:val="25"/>
    <w:uiPriority w:val="99"/>
    <w:rsid w:val="00F10734"/>
    <w:pPr>
      <w:spacing w:after="120" w:line="480" w:lineRule="auto"/>
      <w:ind w:left="283"/>
    </w:pPr>
    <w:rPr>
      <w:sz w:val="24"/>
      <w:szCs w:val="24"/>
    </w:rPr>
  </w:style>
  <w:style w:type="character" w:customStyle="1" w:styleId="25">
    <w:name w:val="Основной текст с отступом 2 Знак"/>
    <w:basedOn w:val="a0"/>
    <w:link w:val="24"/>
    <w:uiPriority w:val="99"/>
    <w:semiHidden/>
    <w:rPr>
      <w:sz w:val="20"/>
      <w:szCs w:val="20"/>
    </w:rPr>
  </w:style>
  <w:style w:type="character" w:customStyle="1" w:styleId="rvts10">
    <w:name w:val="rvts10"/>
    <w:basedOn w:val="a0"/>
    <w:uiPriority w:val="99"/>
    <w:rsid w:val="00F10734"/>
  </w:style>
  <w:style w:type="character" w:customStyle="1" w:styleId="rvts16">
    <w:name w:val="rvts16"/>
    <w:basedOn w:val="a0"/>
    <w:uiPriority w:val="99"/>
    <w:rsid w:val="00F10734"/>
  </w:style>
  <w:style w:type="paragraph" w:customStyle="1" w:styleId="Mystyle">
    <w:name w:val="Mystyle"/>
    <w:basedOn w:val="a6"/>
    <w:uiPriority w:val="99"/>
    <w:rsid w:val="00F10734"/>
    <w:pPr>
      <w:suppressAutoHyphens/>
      <w:spacing w:before="120" w:after="0"/>
      <w:ind w:firstLine="567"/>
    </w:pPr>
    <w:rPr>
      <w:lang w:eastAsia="ar-SA"/>
    </w:rPr>
  </w:style>
  <w:style w:type="paragraph" w:styleId="aff8">
    <w:name w:val="endnote text"/>
    <w:basedOn w:val="a"/>
    <w:link w:val="aff9"/>
    <w:uiPriority w:val="99"/>
    <w:semiHidden/>
    <w:rsid w:val="00F10734"/>
  </w:style>
  <w:style w:type="character" w:customStyle="1" w:styleId="aff9">
    <w:name w:val="Текст концевой сноски Знак"/>
    <w:basedOn w:val="a0"/>
    <w:link w:val="aff8"/>
    <w:uiPriority w:val="99"/>
    <w:semiHidden/>
    <w:rPr>
      <w:sz w:val="20"/>
      <w:szCs w:val="20"/>
    </w:rPr>
  </w:style>
  <w:style w:type="character" w:styleId="HTML1">
    <w:name w:val="HTML Code"/>
    <w:basedOn w:val="a0"/>
    <w:uiPriority w:val="99"/>
    <w:rsid w:val="00F10734"/>
    <w:rPr>
      <w:rFonts w:ascii="Courier New" w:eastAsia="Times New Roman" w:hAnsi="Courier New" w:cs="Courier New"/>
      <w:sz w:val="20"/>
      <w:szCs w:val="20"/>
    </w:rPr>
  </w:style>
  <w:style w:type="character" w:styleId="HTML2">
    <w:name w:val="HTML Cite"/>
    <w:basedOn w:val="a0"/>
    <w:uiPriority w:val="99"/>
    <w:rsid w:val="00F10734"/>
    <w:rPr>
      <w:i/>
      <w:iCs/>
    </w:rPr>
  </w:style>
  <w:style w:type="paragraph" w:styleId="34">
    <w:name w:val="Body Text 3"/>
    <w:basedOn w:val="a"/>
    <w:link w:val="35"/>
    <w:uiPriority w:val="99"/>
    <w:rsid w:val="00F10734"/>
    <w:pPr>
      <w:jc w:val="center"/>
    </w:pPr>
    <w:rPr>
      <w:b/>
      <w:bCs/>
      <w:sz w:val="28"/>
      <w:szCs w:val="28"/>
    </w:rPr>
  </w:style>
  <w:style w:type="character" w:customStyle="1" w:styleId="35">
    <w:name w:val="Основной текст 3 Знак"/>
    <w:basedOn w:val="a0"/>
    <w:link w:val="34"/>
    <w:uiPriority w:val="99"/>
    <w:semiHidden/>
    <w:rPr>
      <w:sz w:val="16"/>
      <w:szCs w:val="16"/>
    </w:rPr>
  </w:style>
  <w:style w:type="paragraph" w:customStyle="1" w:styleId="affa">
    <w:name w:val="Чертежный"/>
    <w:uiPriority w:val="99"/>
    <w:rsid w:val="00F10734"/>
    <w:pPr>
      <w:spacing w:after="0" w:line="240" w:lineRule="auto"/>
      <w:jc w:val="both"/>
    </w:pPr>
    <w:rPr>
      <w:rFonts w:ascii="ISOCPEUR" w:hAnsi="ISOCPEUR" w:cs="ISOCPEUR"/>
      <w:i/>
      <w:iCs/>
      <w:sz w:val="28"/>
      <w:szCs w:val="28"/>
      <w:lang w:val="uk-UA"/>
    </w:rPr>
  </w:style>
  <w:style w:type="paragraph" w:customStyle="1" w:styleId="affb">
    <w:name w:val="Обычный текст"/>
    <w:basedOn w:val="a"/>
    <w:uiPriority w:val="99"/>
    <w:rsid w:val="00F10734"/>
    <w:pPr>
      <w:ind w:firstLine="454"/>
      <w:jc w:val="both"/>
    </w:pPr>
    <w:rPr>
      <w:sz w:val="24"/>
      <w:szCs w:val="24"/>
    </w:rPr>
  </w:style>
  <w:style w:type="paragraph" w:customStyle="1" w:styleId="Web">
    <w:name w:val="Обычный (Web)"/>
    <w:basedOn w:val="a"/>
    <w:uiPriority w:val="99"/>
    <w:rsid w:val="00F10734"/>
    <w:pPr>
      <w:spacing w:before="100" w:beforeAutospacing="1" w:after="100" w:afterAutospacing="1"/>
      <w:ind w:firstLine="600"/>
      <w:jc w:val="both"/>
    </w:pPr>
    <w:rPr>
      <w:sz w:val="24"/>
      <w:szCs w:val="24"/>
    </w:rPr>
  </w:style>
  <w:style w:type="character" w:customStyle="1" w:styleId="hl4">
    <w:name w:val="hl4"/>
    <w:basedOn w:val="a0"/>
    <w:uiPriority w:val="99"/>
    <w:rsid w:val="00F10734"/>
  </w:style>
  <w:style w:type="paragraph" w:customStyle="1" w:styleId="affc">
    <w:name w:val="Знак Знак Знак Знак"/>
    <w:basedOn w:val="a"/>
    <w:uiPriority w:val="99"/>
    <w:rsid w:val="00F10734"/>
    <w:pPr>
      <w:pageBreakBefore/>
      <w:spacing w:after="160" w:line="360" w:lineRule="auto"/>
    </w:pPr>
    <w:rPr>
      <w:sz w:val="28"/>
      <w:szCs w:val="28"/>
      <w:lang w:val="en-US" w:eastAsia="en-US"/>
    </w:rPr>
  </w:style>
  <w:style w:type="character" w:customStyle="1" w:styleId="hl2">
    <w:name w:val="hl2"/>
    <w:basedOn w:val="a0"/>
    <w:uiPriority w:val="99"/>
    <w:rsid w:val="00F10734"/>
  </w:style>
  <w:style w:type="character" w:customStyle="1" w:styleId="hl21">
    <w:name w:val="hl21"/>
    <w:basedOn w:val="a0"/>
    <w:uiPriority w:val="99"/>
    <w:rsid w:val="00F10734"/>
    <w:rPr>
      <w:b/>
      <w:bCs/>
      <w:sz w:val="24"/>
      <w:szCs w:val="24"/>
    </w:rPr>
  </w:style>
  <w:style w:type="paragraph" w:customStyle="1" w:styleId="read">
    <w:name w:val="read"/>
    <w:basedOn w:val="a"/>
    <w:uiPriority w:val="99"/>
    <w:rsid w:val="00F10734"/>
    <w:pPr>
      <w:spacing w:before="100" w:beforeAutospacing="1" w:after="100" w:afterAutospacing="1"/>
    </w:pPr>
    <w:rPr>
      <w:rFonts w:ascii="Arial Unicode MS" w:eastAsia="Arial Unicode MS" w:hAnsi="Arial Unicode MS" w:cs="Arial Unicode MS"/>
      <w:sz w:val="24"/>
      <w:szCs w:val="24"/>
    </w:rPr>
  </w:style>
  <w:style w:type="paragraph" w:customStyle="1" w:styleId="affd">
    <w:name w:val="адрес"/>
    <w:basedOn w:val="a"/>
    <w:uiPriority w:val="99"/>
    <w:rsid w:val="00F10734"/>
    <w:pPr>
      <w:overflowPunct w:val="0"/>
      <w:autoSpaceDE w:val="0"/>
      <w:autoSpaceDN w:val="0"/>
      <w:adjustRightInd w:val="0"/>
      <w:spacing w:line="240" w:lineRule="atLeast"/>
      <w:ind w:left="5103"/>
      <w:textAlignment w:val="baseline"/>
    </w:pPr>
    <w:rPr>
      <w:rFonts w:ascii="TimesDL" w:hAnsi="TimesDL" w:cs="TimesDL"/>
      <w:sz w:val="26"/>
      <w:szCs w:val="26"/>
    </w:rPr>
  </w:style>
  <w:style w:type="paragraph" w:customStyle="1" w:styleId="62">
    <w:name w:val="Заголов6"/>
    <w:basedOn w:val="a"/>
    <w:uiPriority w:val="99"/>
    <w:rsid w:val="00F10734"/>
    <w:pPr>
      <w:widowControl w:val="0"/>
      <w:jc w:val="center"/>
    </w:pPr>
    <w:rPr>
      <w:sz w:val="24"/>
      <w:szCs w:val="24"/>
      <w:lang w:val="en-US"/>
    </w:rPr>
  </w:style>
  <w:style w:type="paragraph" w:styleId="affe">
    <w:name w:val="List Continue"/>
    <w:basedOn w:val="a"/>
    <w:uiPriority w:val="99"/>
    <w:rsid w:val="00F10734"/>
    <w:pPr>
      <w:spacing w:after="120"/>
      <w:ind w:left="283"/>
    </w:pPr>
  </w:style>
  <w:style w:type="paragraph" w:styleId="afff">
    <w:name w:val="Plain Text"/>
    <w:basedOn w:val="a"/>
    <w:link w:val="afff0"/>
    <w:uiPriority w:val="99"/>
    <w:rsid w:val="00F10734"/>
    <w:rPr>
      <w:rFonts w:ascii="Courier New" w:hAnsi="Courier New" w:cs="Courier New"/>
    </w:rPr>
  </w:style>
  <w:style w:type="character" w:customStyle="1" w:styleId="afff0">
    <w:name w:val="Текст Знак"/>
    <w:basedOn w:val="a0"/>
    <w:link w:val="afff"/>
    <w:uiPriority w:val="99"/>
    <w:semiHidden/>
    <w:rPr>
      <w:rFonts w:ascii="Courier New" w:hAnsi="Courier New" w:cs="Courier New"/>
      <w:sz w:val="20"/>
      <w:szCs w:val="20"/>
    </w:rPr>
  </w:style>
  <w:style w:type="paragraph" w:styleId="afff1">
    <w:name w:val="Document Map"/>
    <w:basedOn w:val="a"/>
    <w:link w:val="afff2"/>
    <w:uiPriority w:val="99"/>
    <w:rsid w:val="00F10734"/>
    <w:rPr>
      <w:rFonts w:ascii="Tahoma" w:hAnsi="Tahoma" w:cs="Tahoma"/>
      <w:sz w:val="16"/>
      <w:szCs w:val="16"/>
    </w:rPr>
  </w:style>
  <w:style w:type="character" w:customStyle="1" w:styleId="afff2">
    <w:name w:val="Схема документа Знак"/>
    <w:basedOn w:val="a0"/>
    <w:link w:val="afff1"/>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16076</Words>
  <Characters>91635</Characters>
  <Application>Microsoft Office Word</Application>
  <DocSecurity>0</DocSecurity>
  <Lines>763</Lines>
  <Paragraphs>214</Paragraphs>
  <ScaleCrop>false</ScaleCrop>
  <Company>Home</Company>
  <LinksUpToDate>false</LinksUpToDate>
  <CharactersWithSpaces>107497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Нетрадиционные формы обучения на уроках технологии</dc:title>
  <dc:subject/>
  <dc:creator>Alena</dc:creator>
  <cp:keywords/>
  <dc:description/>
  <cp:lastModifiedBy>admin</cp:lastModifiedBy>
  <cp:revision>2</cp:revision>
  <dcterms:created xsi:type="dcterms:W3CDTF">2014-02-20T03:11:00Z</dcterms:created>
  <dcterms:modified xsi:type="dcterms:W3CDTF">2014-02-20T03:11:00Z</dcterms:modified>
</cp:coreProperties>
</file>