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08" w:rsidRPr="00A575B1" w:rsidRDefault="00437B08" w:rsidP="00437B08">
      <w:pPr>
        <w:spacing w:before="120"/>
        <w:jc w:val="center"/>
        <w:rPr>
          <w:b/>
          <w:bCs/>
          <w:sz w:val="32"/>
          <w:szCs w:val="32"/>
        </w:rPr>
      </w:pPr>
      <w:r w:rsidRPr="00A575B1">
        <w:rPr>
          <w:b/>
          <w:bCs/>
          <w:sz w:val="32"/>
          <w:szCs w:val="32"/>
        </w:rPr>
        <w:t>Ребенок в семейных конфликтах</w:t>
      </w:r>
    </w:p>
    <w:p w:rsidR="00437B08" w:rsidRPr="00A575B1" w:rsidRDefault="00437B08" w:rsidP="00437B08">
      <w:pPr>
        <w:spacing w:before="120"/>
        <w:jc w:val="center"/>
        <w:rPr>
          <w:sz w:val="28"/>
          <w:szCs w:val="28"/>
        </w:rPr>
      </w:pPr>
      <w:r w:rsidRPr="00A575B1">
        <w:rPr>
          <w:sz w:val="28"/>
          <w:szCs w:val="28"/>
        </w:rPr>
        <w:t>Рахимова И.А.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Существует классическое определение понятия семьи как системы – четко структурированного устройства с множеством элементов. И каждому элементу здесь задана своя функция, и в целом их работа направлена на взаимодействие, на осуществление жизнеспособности всей системы.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Семью можно сравнить также с живым организмом, в котором каждый член его выполняет свою ролевую функцию, свои обязанности. Нарушение такой иерархии отношений ведет к разрушению, дезорганизации системы. Сегодня семейный организм дает серьезные сбои. Об этом говорит оглушительная цифра: в нашей стране распадаются 80% зарегистрированных браков.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Семья является той средой, где мы можем реализовать одну из главных человеческих потребностей – потребность любви: любить и быть любимыми. Но как часто в семье на одну чашу весов ложится любовь, а на другую конкуренция. Жена соревнуется с мужем в борьбе за власть, за лидерство в отношениях, за первенство в профессиональной сфере. « Мы с мужем безоблачно прожили 15 лет семейной жизни, но какая-то тень пробежала между нами, 2 года между нами стоит глухая стена, у мужа не ладится бизнес, а у меня, наоборот, успешный карьерный рост», – такая ситуация не единична, и в этих словах женщины</w:t>
      </w:r>
      <w:r>
        <w:t xml:space="preserve"> </w:t>
      </w:r>
      <w:r w:rsidRPr="00A575B1">
        <w:t>звучит боль и крик о помощи.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Статус мужчины как главы семьи во все времена предопределял</w:t>
      </w:r>
      <w:r>
        <w:t xml:space="preserve"> </w:t>
      </w:r>
      <w:r w:rsidRPr="00A575B1">
        <w:t>жизнеустойчивость семьи. Сегодня поколебались основы семьи, ее традиционные ценности, главной составляющей которых является главенство мужчины в доме. Ситуация осложняется тем, что современный отец семейства или много работает для того, чтобы обеспечить семью, или не считает своим долгом зарабатывать средства на жизнь семьи и не осознает своих семейных обязанностей. Хотя в</w:t>
      </w:r>
      <w:r>
        <w:t xml:space="preserve"> </w:t>
      </w:r>
      <w:r w:rsidRPr="00A575B1">
        <w:t>первом случае мужчина ответственно подходит к роли добытчика, но не всегда учитывает другую свою роль – воспитателя.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На днях ко мне на консультацию пришла многодетная мама. У них с мужем</w:t>
      </w:r>
      <w:r>
        <w:t xml:space="preserve"> </w:t>
      </w:r>
      <w:r w:rsidRPr="00A575B1">
        <w:t>семь детей. Добропорядочная семья. Супруг, кроме основной работы, помогает храму. Тревожит маму, что старший сын двенадцати лет неусидчив,</w:t>
      </w:r>
      <w:r>
        <w:t xml:space="preserve"> </w:t>
      </w:r>
      <w:r w:rsidRPr="00A575B1">
        <w:t>невнимателен, шалит</w:t>
      </w:r>
      <w:r>
        <w:t xml:space="preserve"> </w:t>
      </w:r>
      <w:r w:rsidRPr="00A575B1">
        <w:t>и</w:t>
      </w:r>
      <w:r>
        <w:t xml:space="preserve"> </w:t>
      </w:r>
      <w:r w:rsidRPr="00A575B1">
        <w:t>плохо учится. Он разбивает окно –</w:t>
      </w:r>
      <w:r>
        <w:t xml:space="preserve"> </w:t>
      </w:r>
      <w:r w:rsidRPr="00A575B1">
        <w:t>мальчика ставят на учет в детскую комнату в милиции. Единичный случай, но к нему, по мнению мамы, прицепились и мальчишку без конца клюют и в школе, и за ее стенами. А мальчишка хороший, неиспорченный –</w:t>
      </w:r>
      <w:r>
        <w:t xml:space="preserve"> </w:t>
      </w:r>
      <w:r w:rsidRPr="00A575B1">
        <w:t>видно невооруженным взглядом. Мама бьется с ним</w:t>
      </w:r>
      <w:r>
        <w:t xml:space="preserve"> </w:t>
      </w:r>
      <w:r w:rsidRPr="00A575B1">
        <w:t>за учебу, практически все свободное время тратит на него одного. На мой вопрос: « А папа? какое он принимает участие в этой ситуации?». «Я ему уже не жалуюсь», – отвечает мама, – « потому, что папа кричит и тут же за ремень хватается, говорит, что у него нет сил по-другому повлиять на сына».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Тут у меня возникает вопрос: в чем же тогда смысл жизни? В том ли, чтобы только работать и в храм ходить? А дитя кто воспитает? Хорошо, если сын в колонию не угодит. Все же важнее, наверное, душу живую спасти. Предполагаю, Бог с нас не спросит, сколько и где мы работали, а скорее всего, спросится с нас за то, стал ли Человеком наш ребенок.</w:t>
      </w:r>
    </w:p>
    <w:p w:rsidR="00437B08" w:rsidRPr="00A575B1" w:rsidRDefault="00437B08" w:rsidP="00437B08">
      <w:pPr>
        <w:spacing w:before="120"/>
        <w:ind w:firstLine="567"/>
        <w:jc w:val="both"/>
      </w:pPr>
      <w:r w:rsidRPr="00A575B1">
        <w:t>Мальчик должен большую часть свободного времени проводить с отцом, так он в каждодневном общении впитает силу отца, воспримет черты его характера, скопирует стиль его поведения – отца, мужа, главы семьи.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Хотя в</w:t>
      </w:r>
      <w:r>
        <w:t xml:space="preserve"> </w:t>
      </w:r>
      <w:r w:rsidRPr="00A575B1">
        <w:t>этой семейной истории как-будто бы нет вопиющего конфликта между супругами, он как бы замаскирован, но у супругов не сформирована единая</w:t>
      </w:r>
      <w:r>
        <w:t xml:space="preserve"> </w:t>
      </w:r>
      <w:r w:rsidRPr="00A575B1">
        <w:t>линия воспитания своих детей.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В других более острых ситуациях конфликт между родителями разгорается по всем фронтам: он в неуважительном отношении друг к другу, в неумении спокойно обсуждать проблемы,</w:t>
      </w:r>
      <w:r>
        <w:t xml:space="preserve"> </w:t>
      </w:r>
      <w:r w:rsidRPr="00A575B1">
        <w:t>во втягивании детей в свои разбирательства. Дети очень болезненно воспринимают разногласия между родителями. И нередко случается, вынужденно занимают сторону того из них, которого им больше жаль, несмотря на то, что любят обоих. Иногда родители говорят:</w:t>
      </w:r>
      <w:r>
        <w:t xml:space="preserve"> </w:t>
      </w:r>
      <w:r w:rsidRPr="00A575B1">
        <w:t>«Да он/она ничего не замечает. Когда мы ругаемся, отходит в сторону и играет в игрушки». Но, поверьте, бесследно для ребенка не проходят ни буйные баталии между родителями, ни их взаимная холодность и непонимание. Ребенок просто уходит в себя, вытесняет чувство боли, но он может носить эту мину замедленного действия в своем сердце всю жизнь. Эти чувства, не выраженные, оставшиеся без реакции и не пережитые когда-то, отзовутся потом, во взаимоотношениях в своей собственной не родительской семье.</w:t>
      </w:r>
    </w:p>
    <w:p w:rsidR="00437B08" w:rsidRDefault="00437B08" w:rsidP="00437B08">
      <w:pPr>
        <w:spacing w:before="120"/>
        <w:ind w:firstLine="567"/>
        <w:jc w:val="both"/>
      </w:pPr>
      <w:r w:rsidRPr="00A575B1">
        <w:t>Конфликты в семье – неизбежные спутники нашей жизни. Слово «конфликт» в переводе с греческого языка означает – столкновение. Столкновение разных мнений, позиций, точек зрения – это вполне естественная вещь. Но есть два выхода из конфликта – позитивный и деструктивный. В первом две стороны проговаривают в мирной обстановке все свои несогласия, стараются понять другого, уважая его мнение. Такой способ выхода из конфликта поднимает отношения на новый, более высокий виток развития. Лишь правильно переживая и преодолевая конфликты, супруги становятся более зрелыми как личности.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B08"/>
    <w:rsid w:val="00051FB8"/>
    <w:rsid w:val="00095BA6"/>
    <w:rsid w:val="000B266B"/>
    <w:rsid w:val="00210DB3"/>
    <w:rsid w:val="0031418A"/>
    <w:rsid w:val="00350B15"/>
    <w:rsid w:val="00377A3D"/>
    <w:rsid w:val="00437B08"/>
    <w:rsid w:val="0052086C"/>
    <w:rsid w:val="005A2562"/>
    <w:rsid w:val="005B3906"/>
    <w:rsid w:val="00755964"/>
    <w:rsid w:val="00800CDB"/>
    <w:rsid w:val="008C19D7"/>
    <w:rsid w:val="00A44D32"/>
    <w:rsid w:val="00A575B1"/>
    <w:rsid w:val="00DB3CB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8A636D-FC47-4AE5-8819-B809AD1A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B0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37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4138</Characters>
  <Application>Microsoft Office Word</Application>
  <DocSecurity>0</DocSecurity>
  <Lines>34</Lines>
  <Paragraphs>9</Paragraphs>
  <ScaleCrop>false</ScaleCrop>
  <Company>Home</Company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Ребенок в семейных конфликтах</dc:title>
  <dc:subject/>
  <dc:creator>Alena</dc:creator>
  <cp:keywords/>
  <dc:description/>
  <cp:lastModifiedBy>admin</cp:lastModifiedBy>
  <cp:revision>2</cp:revision>
  <dcterms:created xsi:type="dcterms:W3CDTF">2014-02-19T22:38:00Z</dcterms:created>
  <dcterms:modified xsi:type="dcterms:W3CDTF">2014-02-19T22:38:00Z</dcterms:modified>
</cp:coreProperties>
</file>