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337" w:rsidRDefault="00B95D2F">
      <w:pPr>
        <w:spacing w:line="360" w:lineRule="auto"/>
        <w:ind w:firstLine="567"/>
        <w:jc w:val="center"/>
        <w:rPr>
          <w:b/>
          <w:bCs/>
        </w:rPr>
      </w:pPr>
      <w:r>
        <w:rPr>
          <w:b/>
          <w:bCs/>
        </w:rPr>
        <w:t>МИНИСТЕРСТВО ВЫСШЕГО И ПРОФЕССИОНАЛЬНОГО ОБРАЗОВАНИЯ РОССИЙСКОЙ ФЕДЕРАЦИИ</w:t>
      </w:r>
    </w:p>
    <w:p w:rsidR="00C05337" w:rsidRDefault="00B95D2F">
      <w:pPr>
        <w:spacing w:line="360" w:lineRule="auto"/>
        <w:ind w:firstLine="567"/>
        <w:jc w:val="center"/>
        <w:rPr>
          <w:b/>
          <w:bCs/>
        </w:rPr>
      </w:pPr>
      <w:r>
        <w:rPr>
          <w:b/>
          <w:bCs/>
        </w:rPr>
        <w:t>ДАЛЬНЕВОСТОЧНЫЙ ГОСУДАРСТВЕННЫЙ УНИВЕРСИТЕТ</w:t>
      </w:r>
    </w:p>
    <w:p w:rsidR="00C05337" w:rsidRDefault="00C05337">
      <w:pPr>
        <w:spacing w:line="360" w:lineRule="auto"/>
        <w:ind w:firstLine="567"/>
        <w:jc w:val="center"/>
        <w:rPr>
          <w:b/>
          <w:bCs/>
        </w:rPr>
      </w:pPr>
    </w:p>
    <w:p w:rsidR="00C05337" w:rsidRDefault="00C05337">
      <w:pPr>
        <w:spacing w:line="360" w:lineRule="auto"/>
        <w:ind w:firstLine="567"/>
        <w:jc w:val="center"/>
      </w:pPr>
    </w:p>
    <w:p w:rsidR="00C05337" w:rsidRDefault="00B95D2F">
      <w:pPr>
        <w:pStyle w:val="2"/>
        <w:ind w:firstLine="567"/>
        <w:jc w:val="center"/>
        <w:rPr>
          <w:rFonts w:ascii="Times New Roman" w:hAnsi="Times New Roman" w:cs="Times New Roman"/>
          <w:sz w:val="24"/>
          <w:szCs w:val="24"/>
        </w:rPr>
      </w:pPr>
      <w:r>
        <w:rPr>
          <w:rFonts w:ascii="Times New Roman" w:hAnsi="Times New Roman" w:cs="Times New Roman"/>
          <w:sz w:val="24"/>
          <w:szCs w:val="24"/>
        </w:rPr>
        <w:t>Факультет психологии и социальной работы</w:t>
      </w:r>
    </w:p>
    <w:p w:rsidR="00C05337" w:rsidRDefault="00B95D2F">
      <w:pPr>
        <w:spacing w:line="360" w:lineRule="auto"/>
        <w:ind w:firstLine="567"/>
        <w:jc w:val="center"/>
      </w:pPr>
      <w:r>
        <w:t>Кафедра психологии</w:t>
      </w:r>
    </w:p>
    <w:p w:rsidR="00C05337" w:rsidRDefault="00B95D2F">
      <w:pPr>
        <w:spacing w:line="360" w:lineRule="auto"/>
        <w:ind w:firstLine="567"/>
        <w:jc w:val="center"/>
      </w:pPr>
      <w:r>
        <w:t>Специальность: психолог</w:t>
      </w:r>
    </w:p>
    <w:p w:rsidR="00C05337" w:rsidRDefault="00B95D2F">
      <w:pPr>
        <w:spacing w:line="360" w:lineRule="auto"/>
        <w:ind w:firstLine="567"/>
        <w:jc w:val="center"/>
        <w:rPr>
          <w:b/>
          <w:bCs/>
        </w:rPr>
      </w:pPr>
      <w:r>
        <w:rPr>
          <w:b/>
          <w:bCs/>
        </w:rPr>
        <w:t xml:space="preserve">        </w:t>
      </w:r>
    </w:p>
    <w:p w:rsidR="00C05337" w:rsidRDefault="00C05337">
      <w:pPr>
        <w:spacing w:line="360" w:lineRule="auto"/>
        <w:ind w:firstLine="567"/>
        <w:jc w:val="center"/>
        <w:rPr>
          <w:b/>
          <w:bCs/>
        </w:rPr>
      </w:pPr>
    </w:p>
    <w:p w:rsidR="00C05337" w:rsidRDefault="00C05337">
      <w:pPr>
        <w:pStyle w:val="1"/>
      </w:pPr>
    </w:p>
    <w:p w:rsidR="00C05337" w:rsidRDefault="00C05337">
      <w:pPr>
        <w:pStyle w:val="1"/>
      </w:pPr>
    </w:p>
    <w:p w:rsidR="00C05337" w:rsidRDefault="00B95D2F">
      <w:pPr>
        <w:pStyle w:val="1"/>
      </w:pPr>
      <w:r>
        <w:t xml:space="preserve"> Реферат</w:t>
      </w:r>
    </w:p>
    <w:p w:rsidR="00C05337" w:rsidRDefault="00B95D2F">
      <w:pPr>
        <w:spacing w:line="360" w:lineRule="auto"/>
        <w:ind w:firstLine="567"/>
        <w:jc w:val="center"/>
      </w:pPr>
      <w:r>
        <w:t>на тему:</w:t>
      </w:r>
    </w:p>
    <w:p w:rsidR="00C05337" w:rsidRDefault="00B95D2F">
      <w:pPr>
        <w:widowControl w:val="0"/>
        <w:spacing w:after="120" w:line="360" w:lineRule="auto"/>
        <w:ind w:firstLine="567"/>
        <w:jc w:val="center"/>
        <w:rPr>
          <w:b/>
          <w:bCs/>
        </w:rPr>
      </w:pPr>
      <w:r>
        <w:rPr>
          <w:b/>
          <w:bCs/>
        </w:rPr>
        <w:t xml:space="preserve">" Проблема супружеской измены"     </w:t>
      </w:r>
    </w:p>
    <w:p w:rsidR="00C05337" w:rsidRDefault="00C05337">
      <w:pPr>
        <w:spacing w:line="360" w:lineRule="auto"/>
        <w:ind w:firstLine="567"/>
        <w:jc w:val="center"/>
        <w:rPr>
          <w:b/>
          <w:bCs/>
        </w:rPr>
      </w:pPr>
    </w:p>
    <w:p w:rsidR="00C05337" w:rsidRDefault="00C05337">
      <w:pPr>
        <w:spacing w:line="360" w:lineRule="auto"/>
        <w:ind w:firstLine="567"/>
        <w:jc w:val="center"/>
        <w:rPr>
          <w:b/>
          <w:bCs/>
        </w:rPr>
      </w:pPr>
    </w:p>
    <w:p w:rsidR="00C05337" w:rsidRDefault="00C05337">
      <w:pPr>
        <w:spacing w:line="360" w:lineRule="auto"/>
        <w:ind w:firstLine="567"/>
        <w:jc w:val="center"/>
        <w:rPr>
          <w:b/>
          <w:bCs/>
        </w:rPr>
      </w:pPr>
    </w:p>
    <w:p w:rsidR="00C05337" w:rsidRDefault="00C05337">
      <w:pPr>
        <w:spacing w:line="360" w:lineRule="auto"/>
        <w:ind w:firstLine="567"/>
        <w:jc w:val="center"/>
        <w:rPr>
          <w:b/>
          <w:bCs/>
        </w:rPr>
      </w:pPr>
    </w:p>
    <w:p w:rsidR="00C05337" w:rsidRDefault="00B95D2F">
      <w:pPr>
        <w:spacing w:line="360" w:lineRule="auto"/>
        <w:ind w:firstLine="567"/>
        <w:jc w:val="right"/>
      </w:pPr>
      <w:r>
        <w:t xml:space="preserve">                Студентки 5-го курса</w:t>
      </w:r>
    </w:p>
    <w:p w:rsidR="00C05337" w:rsidRDefault="00B95D2F">
      <w:pPr>
        <w:spacing w:line="360" w:lineRule="auto"/>
        <w:ind w:firstLine="567"/>
        <w:jc w:val="right"/>
      </w:pPr>
      <w:r>
        <w:t xml:space="preserve">                Смеховой А.А.</w:t>
      </w:r>
    </w:p>
    <w:p w:rsidR="00C05337" w:rsidRDefault="00B95D2F">
      <w:pPr>
        <w:spacing w:line="360" w:lineRule="auto"/>
        <w:ind w:firstLine="567"/>
        <w:jc w:val="right"/>
        <w:rPr>
          <w:b/>
          <w:bCs/>
        </w:rPr>
      </w:pPr>
      <w:r>
        <w:rPr>
          <w:b/>
          <w:bCs/>
        </w:rPr>
        <w:t xml:space="preserve">                </w:t>
      </w:r>
      <w:r>
        <w:t>Руководитель</w:t>
      </w:r>
      <w:r>
        <w:rPr>
          <w:b/>
          <w:bCs/>
        </w:rPr>
        <w:t>:</w:t>
      </w:r>
    </w:p>
    <w:p w:rsidR="00C05337" w:rsidRDefault="00B95D2F">
      <w:pPr>
        <w:spacing w:line="360" w:lineRule="auto"/>
        <w:ind w:firstLine="567"/>
        <w:jc w:val="right"/>
      </w:pPr>
      <w:r>
        <w:t xml:space="preserve">                Лысова</w:t>
      </w:r>
      <w:r>
        <w:rPr>
          <w:b/>
          <w:bCs/>
        </w:rPr>
        <w:t xml:space="preserve"> </w:t>
      </w:r>
      <w:r>
        <w:t>А.В.</w:t>
      </w:r>
    </w:p>
    <w:p w:rsidR="00C05337" w:rsidRDefault="00B95D2F">
      <w:pPr>
        <w:spacing w:line="360" w:lineRule="auto"/>
        <w:ind w:firstLine="567"/>
        <w:rPr>
          <w:b/>
          <w:bCs/>
        </w:rPr>
      </w:pPr>
      <w:r>
        <w:rPr>
          <w:b/>
          <w:bCs/>
        </w:rPr>
        <w:t xml:space="preserve">                                                      </w:t>
      </w:r>
    </w:p>
    <w:p w:rsidR="00C05337" w:rsidRDefault="00C05337">
      <w:pPr>
        <w:spacing w:line="360" w:lineRule="auto"/>
        <w:ind w:firstLine="567"/>
        <w:rPr>
          <w:b/>
          <w:bCs/>
        </w:rPr>
      </w:pPr>
    </w:p>
    <w:p w:rsidR="00C05337" w:rsidRDefault="00C05337">
      <w:pPr>
        <w:spacing w:line="360" w:lineRule="auto"/>
        <w:ind w:firstLine="567"/>
        <w:rPr>
          <w:b/>
          <w:bCs/>
        </w:rPr>
      </w:pPr>
    </w:p>
    <w:p w:rsidR="00C05337" w:rsidRDefault="00C05337">
      <w:pPr>
        <w:spacing w:line="360" w:lineRule="auto"/>
        <w:ind w:firstLine="567"/>
        <w:rPr>
          <w:b/>
          <w:bCs/>
        </w:rPr>
      </w:pPr>
    </w:p>
    <w:p w:rsidR="00C05337" w:rsidRDefault="00C05337">
      <w:pPr>
        <w:spacing w:line="360" w:lineRule="auto"/>
        <w:ind w:firstLine="567"/>
        <w:rPr>
          <w:b/>
          <w:bCs/>
        </w:rPr>
      </w:pPr>
    </w:p>
    <w:p w:rsidR="00C05337" w:rsidRDefault="00C05337">
      <w:pPr>
        <w:spacing w:line="360" w:lineRule="auto"/>
        <w:ind w:firstLine="567"/>
      </w:pPr>
    </w:p>
    <w:p w:rsidR="00C05337" w:rsidRDefault="00C05337">
      <w:pPr>
        <w:spacing w:line="360" w:lineRule="auto"/>
        <w:ind w:firstLine="567"/>
      </w:pPr>
    </w:p>
    <w:p w:rsidR="00C05337" w:rsidRDefault="00C05337">
      <w:pPr>
        <w:spacing w:line="360" w:lineRule="auto"/>
        <w:ind w:firstLine="567"/>
      </w:pPr>
    </w:p>
    <w:p w:rsidR="00C05337" w:rsidRDefault="00C05337">
      <w:pPr>
        <w:spacing w:line="360" w:lineRule="auto"/>
        <w:ind w:firstLine="567"/>
      </w:pPr>
    </w:p>
    <w:p w:rsidR="00C05337" w:rsidRDefault="00C05337">
      <w:pPr>
        <w:spacing w:line="360" w:lineRule="auto"/>
        <w:ind w:firstLine="567"/>
      </w:pPr>
    </w:p>
    <w:p w:rsidR="00C05337" w:rsidRDefault="00B95D2F">
      <w:pPr>
        <w:spacing w:line="360" w:lineRule="auto"/>
        <w:ind w:firstLine="567"/>
        <w:jc w:val="center"/>
      </w:pPr>
      <w:r>
        <w:t xml:space="preserve">Владивосток – </w:t>
      </w:r>
      <w:r>
        <w:rPr>
          <w:lang w:val="en-US"/>
        </w:rPr>
        <w:t>2001</w:t>
      </w:r>
    </w:p>
    <w:p w:rsidR="00C05337" w:rsidRDefault="00B95D2F">
      <w:pPr>
        <w:pStyle w:val="a7"/>
        <w:spacing w:before="0" w:beforeAutospacing="0" w:after="0" w:afterAutospacing="0" w:line="360" w:lineRule="auto"/>
        <w:ind w:firstLine="567"/>
        <w:jc w:val="both"/>
      </w:pPr>
      <w:r>
        <w:br w:type="page"/>
        <w:t>Статистика измен</w:t>
      </w:r>
    </w:p>
    <w:p w:rsidR="00C05337" w:rsidRDefault="00B95D2F">
      <w:pPr>
        <w:pStyle w:val="a7"/>
        <w:spacing w:before="0" w:beforeAutospacing="0" w:after="0" w:afterAutospacing="0" w:line="360" w:lineRule="auto"/>
        <w:ind w:firstLine="567"/>
        <w:jc w:val="both"/>
      </w:pPr>
      <w:r>
        <w:t>Измены являются довольно распространенным явлением, о чем говорят многие исследования. Вот данные одного из последних по времени: 76% мужчин в течение супружеской жизни имеют хоть одну внебрачную связь. У женщин такой показатель - 21%.</w:t>
      </w:r>
    </w:p>
    <w:p w:rsidR="00C05337" w:rsidRDefault="00B95D2F">
      <w:pPr>
        <w:pStyle w:val="a7"/>
        <w:spacing w:before="0" w:beforeAutospacing="0" w:after="0" w:afterAutospacing="0" w:line="360" w:lineRule="auto"/>
        <w:ind w:firstLine="567"/>
        <w:jc w:val="both"/>
      </w:pPr>
      <w:r>
        <w:t>Согласно результатам другого исследования:</w:t>
      </w:r>
    </w:p>
    <w:p w:rsidR="00C05337" w:rsidRDefault="00B95D2F">
      <w:pPr>
        <w:pStyle w:val="a7"/>
        <w:spacing w:before="0" w:beforeAutospacing="0" w:after="0" w:afterAutospacing="0" w:line="360" w:lineRule="auto"/>
        <w:ind w:firstLine="567"/>
        <w:jc w:val="both"/>
      </w:pPr>
      <w:r>
        <w:t>60,7% мужей не верны своим женам,</w:t>
      </w:r>
    </w:p>
    <w:p w:rsidR="00C05337" w:rsidRDefault="00B95D2F">
      <w:pPr>
        <w:pStyle w:val="a7"/>
        <w:spacing w:before="0" w:beforeAutospacing="0" w:after="0" w:afterAutospacing="0" w:line="360" w:lineRule="auto"/>
        <w:ind w:firstLine="567"/>
        <w:jc w:val="both"/>
      </w:pPr>
      <w:r>
        <w:t>41% жен не верны своим мужьям.</w:t>
      </w:r>
    </w:p>
    <w:p w:rsidR="00C05337" w:rsidRDefault="00B95D2F">
      <w:pPr>
        <w:pStyle w:val="a7"/>
        <w:spacing w:before="0" w:beforeAutospacing="0" w:after="0" w:afterAutospacing="0" w:line="360" w:lineRule="auto"/>
        <w:ind w:firstLine="567"/>
        <w:jc w:val="both"/>
      </w:pPr>
      <w:r>
        <w:t>- 65% мужей и 68% жен считают, что внутрисемейные факторы являются главными причинами супружеской неверности. А вот подступом, первым шагом к измене, думаю, являются фантазии и сновидения. Оказалось, что очень часто - почти ежедневно - фантазируют о нарушении брачных уз 15,9% мужчин и 25,5% женщин, а эпизодически - уже 65,4% и 55,9% соответственно. Получается, что около 80% супругов активно изменяют друг другу в фантазиях, во время снов...</w:t>
      </w:r>
    </w:p>
    <w:p w:rsidR="00C05337" w:rsidRDefault="00B95D2F">
      <w:pPr>
        <w:pStyle w:val="a7"/>
        <w:spacing w:before="0" w:beforeAutospacing="0" w:after="0" w:afterAutospacing="0" w:line="360" w:lineRule="auto"/>
        <w:ind w:firstLine="567"/>
        <w:jc w:val="both"/>
      </w:pPr>
      <w:r>
        <w:t>- Так почему же все-таки нарушаются узы Гименея?</w:t>
      </w:r>
    </w:p>
    <w:p w:rsidR="00C05337" w:rsidRDefault="00B95D2F">
      <w:pPr>
        <w:pStyle w:val="a7"/>
        <w:spacing w:before="0" w:beforeAutospacing="0" w:after="0" w:afterAutospacing="0" w:line="360" w:lineRule="auto"/>
        <w:ind w:firstLine="567"/>
        <w:jc w:val="both"/>
      </w:pPr>
      <w:r>
        <w:t>Основные мотивы нарушения супружеской верности. Первый среди них - угасание чувства, вытеснение его новым. По этой причине изменяют 7,2% мужей и 19,9У0 жен (здесь и дальше проценты от общего числа изменяющих, а не от всех семейных пар). Объяснение перевеса в сторону прекрасного пола, думаю, можно найти в мире чувств, эмоциональных оценок, которые все же больше характерны для женщин.</w:t>
      </w:r>
    </w:p>
    <w:p w:rsidR="00C05337" w:rsidRDefault="00B95D2F">
      <w:pPr>
        <w:pStyle w:val="a7"/>
        <w:spacing w:before="0" w:beforeAutospacing="0" w:after="0" w:afterAutospacing="0" w:line="360" w:lineRule="auto"/>
        <w:ind w:firstLine="567"/>
        <w:jc w:val="both"/>
      </w:pPr>
      <w:r>
        <w:t>Мужчина может изменить чисто плотски, словно механически. Как правило, путь женщины к неверности лежит через духовное отторжение мужа, ее начинает притягивать другой человек. А вот следующий мотив - желание испытать что-то новое - более характерен для мужчин: 34,8%, но и представительниц прекрасного пола в этой категории немало - 19,1%.</w:t>
      </w:r>
    </w:p>
    <w:p w:rsidR="00C05337" w:rsidRDefault="00B95D2F">
      <w:pPr>
        <w:pStyle w:val="a7"/>
        <w:spacing w:before="0" w:beforeAutospacing="0" w:after="0" w:afterAutospacing="0" w:line="360" w:lineRule="auto"/>
        <w:ind w:firstLine="567"/>
        <w:jc w:val="both"/>
      </w:pPr>
      <w:r>
        <w:t>- Хотя мы и говорили, что основная причина измен - внутрисемейные отношения, но все же, наверное, поведение друзей и знакомых тоже сказывается?</w:t>
      </w:r>
    </w:p>
    <w:p w:rsidR="00C05337" w:rsidRDefault="00B95D2F">
      <w:pPr>
        <w:pStyle w:val="a7"/>
        <w:spacing w:before="0" w:beforeAutospacing="0" w:after="0" w:afterAutospacing="0" w:line="360" w:lineRule="auto"/>
        <w:ind w:firstLine="567"/>
        <w:jc w:val="both"/>
      </w:pPr>
      <w:r>
        <w:t>- Нет, исследования показывают, что стиль жизни окружающих, друзей мало влияет на нравственность. По этой причине изменяют 0,6% мужей и 1,5% жен. Но здесь есть другой важный фактор: образ жизни родителей. Он-то как раз сильно влияет на взаимоотношения супругов. Если изменяли оба родителя, то вероятность, что их сын или дочь тоже не будут отличаться верностью, доходит до 80%. Если неверна была только мать, то это тоже в значительной степени отражается на сыне и на дочери. Если же изменял отец, то с большей вероятностью на путь неверности может встать только сын. Интересно, что на дочь стереотип отцовского поведения почти не оказывает влияния.</w:t>
      </w:r>
    </w:p>
    <w:p w:rsidR="00C05337" w:rsidRDefault="00B95D2F">
      <w:pPr>
        <w:pStyle w:val="a7"/>
        <w:spacing w:before="0" w:beforeAutospacing="0" w:after="0" w:afterAutospacing="0" w:line="360" w:lineRule="auto"/>
        <w:ind w:firstLine="567"/>
        <w:jc w:val="both"/>
      </w:pPr>
      <w:r>
        <w:t>Изменой за измену супруга мстят 1,1% мужей и 10,3% жен. Разницу, судя по всему, можно объяснить тем, что женщина все-таки больше знает о своем муже, а сама более скрытна.</w:t>
      </w:r>
    </w:p>
    <w:p w:rsidR="00C05337" w:rsidRDefault="00B95D2F">
      <w:pPr>
        <w:pStyle w:val="a7"/>
        <w:spacing w:before="0" w:beforeAutospacing="0" w:after="0" w:afterAutospacing="0" w:line="360" w:lineRule="auto"/>
        <w:ind w:firstLine="567"/>
        <w:jc w:val="both"/>
      </w:pPr>
      <w:r>
        <w:t>Мы часто встречаемся с человеческой агрессией, словесной и физической... Агрессия, грубость порождают отчужденность, двойную мораль, желание найти компенсацию. Грубое отношение партнера причиной измены назвали 6% мужей и 9% жен. В конфликтных ситуациях употребляют не только слова типа "дурак, кретин, сволочь, скотина", но и очень часто мужья покрывают матом жен (16%), а жены мужей (4%). Ужасно, но треть супругов матерятся при детях. Иногда дело одними словами не ограничивается...</w:t>
      </w:r>
    </w:p>
    <w:p w:rsidR="00C05337" w:rsidRDefault="00B95D2F">
      <w:pPr>
        <w:pStyle w:val="a7"/>
        <w:spacing w:before="0" w:beforeAutospacing="0" w:after="0" w:afterAutospacing="0" w:line="360" w:lineRule="auto"/>
        <w:ind w:firstLine="567"/>
        <w:jc w:val="both"/>
      </w:pPr>
      <w:r>
        <w:t>Половая неудовлетворенность в браке служит мотивом измены для 8,8% мужей и 12,5% жен. Скука - нередко постоянный спутник секса, если речь идет о браке, которому больше 5 лет. Эти цифры, я думаю, характеризуют изменения в морали, роль секса. В прошлом женщина была зажата сословными и религиозными установками. Когда-то в России на женщину могли даже наложить епитимью - запрет на какое-то время заниматься половой жизнью, если узнавали, что она активна со своим мужем в постели. С тех пор наши нравы, конечно, изменились...</w:t>
      </w:r>
    </w:p>
    <w:p w:rsidR="00C05337" w:rsidRDefault="00B95D2F">
      <w:pPr>
        <w:pStyle w:val="a7"/>
        <w:spacing w:before="0" w:beforeAutospacing="0" w:after="0" w:afterAutospacing="0" w:line="360" w:lineRule="auto"/>
        <w:ind w:firstLine="567"/>
        <w:jc w:val="both"/>
      </w:pPr>
      <w:r>
        <w:t>Длительное отсутствие партнера (командировка, отъезд на курорт одного из супругов, болезнь) толкает на измену 11,6% мужей и 9,6% жен.</w:t>
      </w:r>
    </w:p>
    <w:p w:rsidR="00C05337" w:rsidRDefault="00B95D2F">
      <w:pPr>
        <w:pStyle w:val="a7"/>
        <w:spacing w:before="0" w:beforeAutospacing="0" w:after="0" w:afterAutospacing="0" w:line="360" w:lineRule="auto"/>
        <w:ind w:firstLine="567"/>
        <w:jc w:val="both"/>
      </w:pPr>
      <w:r>
        <w:t>Среди других мотивов измены, не требующих особых комментариев, назову попытку проверить свои сексуальные возможности, убедиться в собственной привлекательности (10% мужей и 6% жен). Измена под воздействием "случайных" обстоятельств: спиртное, гулянка в компании - 12% мужчин, 5% женщин.</w:t>
      </w:r>
    </w:p>
    <w:p w:rsidR="00C05337" w:rsidRDefault="00B95D2F">
      <w:pPr>
        <w:pStyle w:val="a7"/>
        <w:spacing w:before="0" w:beforeAutospacing="0" w:after="0" w:afterAutospacing="0" w:line="360" w:lineRule="auto"/>
        <w:ind w:firstLine="567"/>
        <w:jc w:val="both"/>
      </w:pPr>
      <w:r>
        <w:t>- Скажите, а где будущие любовники чаще всего знакомятся?</w:t>
      </w:r>
    </w:p>
    <w:p w:rsidR="00C05337" w:rsidRDefault="00B95D2F">
      <w:pPr>
        <w:pStyle w:val="a7"/>
        <w:spacing w:before="0" w:beforeAutospacing="0" w:after="0" w:afterAutospacing="0" w:line="360" w:lineRule="auto"/>
        <w:ind w:firstLine="567"/>
        <w:jc w:val="both"/>
      </w:pPr>
      <w:r>
        <w:t>- По месту работы. Именно там находят себе любовниц 28,7% мужей, любовников - 31,3% жен. Но часто и на отдыхе: 20,7% мужчин и 34% женщин. А в командировках - всего 9,8% мужчин и 2,6% женщин. Немного приключений и по месту жительства: 4% мужей имеют любовниц-соседок и 10% жен - любовников-соседей...</w:t>
      </w:r>
    </w:p>
    <w:p w:rsidR="00C05337" w:rsidRDefault="00B95D2F">
      <w:pPr>
        <w:pStyle w:val="a7"/>
        <w:spacing w:before="0" w:beforeAutospacing="0" w:after="0" w:afterAutospacing="0" w:line="360" w:lineRule="auto"/>
        <w:ind w:firstLine="567"/>
        <w:jc w:val="both"/>
      </w:pPr>
      <w:r>
        <w:t>Любовники часто встречаются там, где, казалось бы, нельзя: дома, когда отсутствует один из супругов. Здесь происходит до 50% зимних встреч! А летом, в благоприятных климатических условиях 30% предпочитают встречаться "на природе". Более осторожные, а таких около 20%, - на квартире у знакомых.</w:t>
      </w:r>
    </w:p>
    <w:p w:rsidR="00C05337" w:rsidRDefault="00B95D2F">
      <w:pPr>
        <w:pStyle w:val="a7"/>
        <w:spacing w:before="0" w:beforeAutospacing="0" w:after="0" w:afterAutospacing="0" w:line="360" w:lineRule="auto"/>
        <w:ind w:firstLine="567"/>
        <w:jc w:val="both"/>
      </w:pPr>
      <w:r>
        <w:t>Исследования показали, что у 55% мужчин любовницами являются замужние женщины. У 71% женщин любовник - женатый мужчина. Лишь по 10,3% неверных супругов изменяют с холостыми. Кстати, оказалось, что за время жизни в законном браке одну любовницу имели 18,8% мужей и одного любовника 44% жен. То есть фактически около половины женщин изменили своим благоверным только с одним человеком.</w:t>
      </w:r>
    </w:p>
    <w:p w:rsidR="00C05337" w:rsidRDefault="00B95D2F">
      <w:pPr>
        <w:pStyle w:val="a7"/>
        <w:spacing w:before="0" w:beforeAutospacing="0" w:after="0" w:afterAutospacing="0" w:line="360" w:lineRule="auto"/>
        <w:ind w:firstLine="567"/>
        <w:jc w:val="both"/>
      </w:pPr>
      <w:r>
        <w:t>В анонимном опросе, женщины раскрыли глаза многим непосвященным на количество мужчин, с которыми у них были интимные отношения: более 96 мужчин имели 10% женщин, от 16 до 25 - 9%, от 11 до 15 любовников - 11%, от 6 до 10 - 20% и от 0 до 5 - 49%. Если верить этим ответам, то по числу "рекордсменок секса" мы успели "переплюнуть" многие страны.</w:t>
      </w:r>
    </w:p>
    <w:p w:rsidR="00C05337" w:rsidRDefault="00B95D2F">
      <w:pPr>
        <w:pStyle w:val="a7"/>
        <w:spacing w:before="0" w:beforeAutospacing="0" w:after="0" w:afterAutospacing="0" w:line="360" w:lineRule="auto"/>
        <w:ind w:firstLine="567"/>
        <w:jc w:val="both"/>
      </w:pPr>
      <w:r>
        <w:t>Получается, что не на ровном месте возникают анекдоты, подобные этим:</w:t>
      </w:r>
    </w:p>
    <w:p w:rsidR="00C05337" w:rsidRDefault="00B95D2F">
      <w:pPr>
        <w:pStyle w:val="a7"/>
        <w:spacing w:before="0" w:beforeAutospacing="0" w:after="0" w:afterAutospacing="0" w:line="360" w:lineRule="auto"/>
        <w:ind w:firstLine="567"/>
        <w:jc w:val="both"/>
      </w:pPr>
      <w:r>
        <w:t>Двойной стандарт</w:t>
      </w:r>
    </w:p>
    <w:p w:rsidR="00C05337" w:rsidRDefault="00B95D2F">
      <w:pPr>
        <w:pStyle w:val="a7"/>
        <w:spacing w:before="0" w:beforeAutospacing="0" w:after="0" w:afterAutospacing="0" w:line="360" w:lineRule="auto"/>
        <w:ind w:firstLine="567"/>
        <w:jc w:val="both"/>
      </w:pPr>
      <w:r>
        <w:t>В ряде исследований взгляды на внебрачные связи выяснялись раздельно - по отношению к лицам своего и противоположного пола.</w:t>
      </w:r>
    </w:p>
    <w:p w:rsidR="00C05337" w:rsidRDefault="00B95D2F">
      <w:pPr>
        <w:pStyle w:val="a7"/>
        <w:spacing w:before="0" w:beforeAutospacing="0" w:after="0" w:afterAutospacing="0" w:line="360" w:lineRule="auto"/>
        <w:ind w:firstLine="567"/>
        <w:jc w:val="both"/>
      </w:pPr>
      <w:r>
        <w:t>Выяснилось, что мужчины в отношении себя придерживаются более "разрешающих" взглядов, чем в отношении женщин, то есть мужчины проявили себя как сторонники традиционной "двойной морали", "двойного стандарта", поведения - разрешающего для мужчин и запрещающего для женщин.</w:t>
      </w:r>
    </w:p>
    <w:p w:rsidR="00C05337" w:rsidRDefault="00B95D2F">
      <w:pPr>
        <w:pStyle w:val="a7"/>
        <w:spacing w:before="0" w:beforeAutospacing="0" w:after="0" w:afterAutospacing="0" w:line="360" w:lineRule="auto"/>
        <w:ind w:firstLine="567"/>
        <w:jc w:val="both"/>
      </w:pPr>
      <w:r>
        <w:t>Женщины придерживались более "равноправной" морали, предъявляя почти одинаковые требования как к себе, так и к мужчинам. Женщины проявили и несколько большую консервативность в отношении внебрачных связей, "запрещая" их для обоих полов в большей мере, чем мужчины. Это показывает, что в известной степени современная женщина еще сохраняет позиции "хранительницы домашнего очага".</w:t>
      </w:r>
    </w:p>
    <w:p w:rsidR="00C05337" w:rsidRDefault="00B95D2F">
      <w:pPr>
        <w:pStyle w:val="a7"/>
        <w:spacing w:before="0" w:beforeAutospacing="0" w:after="0" w:afterAutospacing="0" w:line="360" w:lineRule="auto"/>
        <w:ind w:firstLine="567"/>
        <w:jc w:val="both"/>
      </w:pPr>
      <w:r>
        <w:t>В обеих группах весьма высок удельный вес лиц, затруднившихся ответить на вопрос, то есть не сумевших или не пожелавших высказать свои взгляды, либо не имеющих определенной точки зрения на этот счет. Это указывает на недостаточную сформированность подобных представлений в общественном сознании.</w:t>
      </w:r>
    </w:p>
    <w:p w:rsidR="00C05337" w:rsidRDefault="00B95D2F">
      <w:pPr>
        <w:pStyle w:val="a7"/>
        <w:spacing w:before="0" w:beforeAutospacing="0" w:after="0" w:afterAutospacing="0" w:line="360" w:lineRule="auto"/>
        <w:ind w:firstLine="567"/>
        <w:jc w:val="both"/>
      </w:pPr>
      <w:r>
        <w:t>Двойной стандарт в отношении к изменам супругов в средневековье проявился в изобретении "пояса верности", который представлял собой стилизованные железные трусики, запирающиеся на замок. Считалось, что их надевали на своих дам сердца рыцари, отправляясь в поход. Для отправления естественных надобностей в ободе были сделаны дырочки, впрочем, недостаточно большие для того, чтобы можно было через них изменить.</w:t>
      </w:r>
    </w:p>
    <w:p w:rsidR="00C05337" w:rsidRDefault="00B95D2F">
      <w:pPr>
        <w:pStyle w:val="a7"/>
        <w:spacing w:before="0" w:beforeAutospacing="0" w:after="0" w:afterAutospacing="0" w:line="360" w:lineRule="auto"/>
        <w:ind w:firstLine="567"/>
        <w:jc w:val="both"/>
      </w:pPr>
      <w:r>
        <w:t>Сейчас многие ученые утверждают, что никаких " поясов верности" не существовало вовсе, и их придумали только как иллюстрацию к нравам, царившим в "темное время". Может, и придумали. Но они вовсю продаются как сувениры во многих туристических центрах, например, в Праге.</w:t>
      </w:r>
    </w:p>
    <w:p w:rsidR="00C05337" w:rsidRDefault="00B95D2F">
      <w:pPr>
        <w:pStyle w:val="a7"/>
        <w:spacing w:before="0" w:beforeAutospacing="0" w:after="0" w:afterAutospacing="0" w:line="360" w:lineRule="auto"/>
        <w:ind w:firstLine="567"/>
        <w:jc w:val="both"/>
      </w:pPr>
      <w:r>
        <w:t>В домашних условиях, полагаем, можно изготовить все, в том числе и пояс верности. Прежде чем надеть ярмо, советуем один ключ отнести в домоуправление как копию квартирного. Тогда в случае необходимости не надо будет звать слесаря для взлома.</w:t>
      </w:r>
    </w:p>
    <w:p w:rsidR="00C05337" w:rsidRDefault="00B95D2F">
      <w:pPr>
        <w:spacing w:line="360" w:lineRule="auto"/>
        <w:ind w:firstLine="567"/>
        <w:jc w:val="both"/>
      </w:pPr>
      <w:r>
        <w:t>Изменение семейной идеологии</w:t>
      </w:r>
    </w:p>
    <w:p w:rsidR="00C05337" w:rsidRDefault="00B95D2F">
      <w:pPr>
        <w:pStyle w:val="a7"/>
        <w:spacing w:before="0" w:beforeAutospacing="0" w:after="0" w:afterAutospacing="0" w:line="360" w:lineRule="auto"/>
        <w:ind w:firstLine="567"/>
        <w:jc w:val="both"/>
      </w:pPr>
      <w:r>
        <w:t>Результаты проведенных исследований показали, что "запретительной" позиции в отношении внебрачных связей придерживаются не более 1/4- 1/3 опрошенных. Большинство же либо допускают их возможность, либо относятся к ним неопределенно. Таким образом, 60- 70% людей, состоящих в браке, не поддерживают традиционной семейной идеологии. Объясняется это изменяющейся ролью брачных отношений в жизни человека, развитием супружеской автономии.</w:t>
      </w:r>
    </w:p>
    <w:p w:rsidR="00C05337" w:rsidRDefault="00B95D2F">
      <w:pPr>
        <w:pStyle w:val="a7"/>
        <w:spacing w:before="0" w:beforeAutospacing="0" w:after="0" w:afterAutospacing="0" w:line="360" w:lineRule="auto"/>
        <w:ind w:firstLine="567"/>
        <w:jc w:val="both"/>
      </w:pPr>
      <w:r>
        <w:t>Изучение фактического внебрачного поведения показало, что в большинстве случаев люди, выражающие мнение до допустимости внебрачных связей, придерживаются этой позиции и в поведении. Однако полного совпадения не происходит: примерно каждый пятый из имеющих внебрачные связи в принципе их осуждает и наоборот: среди осуждающих часть их фактически имеет.</w:t>
      </w:r>
    </w:p>
    <w:p w:rsidR="00C05337" w:rsidRDefault="00B95D2F">
      <w:pPr>
        <w:pStyle w:val="a7"/>
        <w:spacing w:before="0" w:beforeAutospacing="0" w:after="0" w:afterAutospacing="0" w:line="360" w:lineRule="auto"/>
        <w:ind w:firstLine="567"/>
        <w:jc w:val="both"/>
      </w:pPr>
      <w:r>
        <w:t>Похождения Одиссея</w:t>
      </w:r>
    </w:p>
    <w:p w:rsidR="00C05337" w:rsidRDefault="00B95D2F">
      <w:pPr>
        <w:pStyle w:val="a7"/>
        <w:spacing w:before="0" w:beforeAutospacing="0" w:after="0" w:afterAutospacing="0" w:line="360" w:lineRule="auto"/>
        <w:ind w:firstLine="567"/>
        <w:jc w:val="both"/>
      </w:pPr>
      <w:r>
        <w:t>Помните, как это было? Одиссей носился по свету, любезничал с волшебницами, посещал экзотические страны, а его жена Пенелопа сидела во дворце на острове Итака и препиралась с толпой волокит. Официально утверждается, что она сохранила верность мужу. Ни одного молодца не допустила до постели. Почему тогда Одиссей всех поубивал, когда возвратился? Более правдивой кажется неофициальная версия легенды. Она гласит, что Пенелопа не была столь бесчувственной к своим поклонникам. Некоторых она даже приглашала в спальню.</w:t>
      </w:r>
    </w:p>
    <w:p w:rsidR="00C05337" w:rsidRDefault="00B95D2F">
      <w:pPr>
        <w:pStyle w:val="a7"/>
        <w:spacing w:before="0" w:beforeAutospacing="0" w:after="0" w:afterAutospacing="0" w:line="360" w:lineRule="auto"/>
        <w:ind w:firstLine="567"/>
        <w:jc w:val="both"/>
      </w:pPr>
      <w:r>
        <w:t>Удивительно, что Одиссей не наказал жену. Она ведь допустила нарушение по крайней мере двух стереотипов супружеской любви.</w:t>
      </w:r>
    </w:p>
    <w:p w:rsidR="00C05337" w:rsidRDefault="00B95D2F">
      <w:pPr>
        <w:pStyle w:val="a7"/>
        <w:spacing w:before="0" w:beforeAutospacing="0" w:after="0" w:afterAutospacing="0" w:line="360" w:lineRule="auto"/>
        <w:ind w:firstLine="567"/>
        <w:jc w:val="both"/>
      </w:pPr>
      <w:r>
        <w:t>Стереотип 1</w:t>
      </w:r>
    </w:p>
    <w:p w:rsidR="00C05337" w:rsidRDefault="00B95D2F">
      <w:pPr>
        <w:pStyle w:val="a7"/>
        <w:spacing w:before="0" w:beforeAutospacing="0" w:after="0" w:afterAutospacing="0" w:line="360" w:lineRule="auto"/>
        <w:ind w:firstLine="567"/>
        <w:jc w:val="both"/>
      </w:pPr>
      <w:r>
        <w:t>Верность жены стоит на страже достоинства мужа.</w:t>
      </w:r>
    </w:p>
    <w:p w:rsidR="00C05337" w:rsidRDefault="00B95D2F">
      <w:pPr>
        <w:pStyle w:val="a7"/>
        <w:spacing w:before="0" w:beforeAutospacing="0" w:after="0" w:afterAutospacing="0" w:line="360" w:lineRule="auto"/>
        <w:ind w:firstLine="567"/>
        <w:jc w:val="both"/>
      </w:pPr>
      <w:r>
        <w:t>Обратной зависимости нет. Супруг, имеющий приключения на стороне, воспринимается как "неплохой петух". Обманутой жене достается лишь сочувствие. Однако если она изменяет, то называется "разрушительницей очага", а он - "рогачом".</w:t>
      </w:r>
    </w:p>
    <w:p w:rsidR="00C05337" w:rsidRDefault="00B95D2F">
      <w:pPr>
        <w:pStyle w:val="a7"/>
        <w:spacing w:before="0" w:beforeAutospacing="0" w:after="0" w:afterAutospacing="0" w:line="360" w:lineRule="auto"/>
        <w:ind w:firstLine="567"/>
        <w:jc w:val="both"/>
      </w:pPr>
      <w:r>
        <w:t>Обманутая жена хочет познакомиться со своей соперницей, сравниться с нею, отгадать, "что он в ней нашел". Обманутый муж, наоборот, делает все, чтобы не оказаться лицом к лицу с любовником жены.</w:t>
      </w:r>
    </w:p>
    <w:p w:rsidR="00C05337" w:rsidRDefault="00B95D2F">
      <w:pPr>
        <w:pStyle w:val="a7"/>
        <w:spacing w:before="0" w:beforeAutospacing="0" w:after="0" w:afterAutospacing="0" w:line="360" w:lineRule="auto"/>
        <w:ind w:firstLine="567"/>
        <w:jc w:val="both"/>
      </w:pPr>
      <w:r>
        <w:t>Хорошая жена должна принимать это во внимание. Она может чувствовать себя усталой от многолетней совместной жизни. Она может захотеть "минут забвения". Однако если она не хочет разрушить свой брак, то должна подумать, как муж прореагирует на известие об ее измене.</w:t>
      </w:r>
    </w:p>
    <w:p w:rsidR="00C05337" w:rsidRDefault="00B95D2F">
      <w:pPr>
        <w:pStyle w:val="a7"/>
        <w:spacing w:before="0" w:beforeAutospacing="0" w:after="0" w:afterAutospacing="0" w:line="360" w:lineRule="auto"/>
        <w:ind w:firstLine="567"/>
        <w:jc w:val="both"/>
      </w:pPr>
      <w:r>
        <w:t>Стереотип 2</w:t>
      </w:r>
    </w:p>
    <w:p w:rsidR="00C05337" w:rsidRDefault="00B95D2F">
      <w:pPr>
        <w:pStyle w:val="a7"/>
        <w:spacing w:before="0" w:beforeAutospacing="0" w:after="0" w:afterAutospacing="0" w:line="360" w:lineRule="auto"/>
        <w:ind w:firstLine="567"/>
        <w:jc w:val="both"/>
      </w:pPr>
      <w:r>
        <w:t>Мужчина - собственник, т.е. владелец выбранной женщины. И это способствует его самоутверждению.</w:t>
      </w:r>
    </w:p>
    <w:p w:rsidR="00C05337" w:rsidRDefault="00B95D2F">
      <w:pPr>
        <w:pStyle w:val="a7"/>
        <w:spacing w:before="0" w:beforeAutospacing="0" w:after="0" w:afterAutospacing="0" w:line="360" w:lineRule="auto"/>
        <w:ind w:firstLine="567"/>
        <w:jc w:val="both"/>
      </w:pPr>
      <w:r>
        <w:t>Мотивы измены у мужей</w:t>
      </w:r>
    </w:p>
    <w:p w:rsidR="00C05337" w:rsidRDefault="00B95D2F">
      <w:pPr>
        <w:pStyle w:val="a7"/>
        <w:spacing w:before="0" w:beforeAutospacing="0" w:after="0" w:afterAutospacing="0" w:line="360" w:lineRule="auto"/>
        <w:ind w:firstLine="567"/>
        <w:jc w:val="both"/>
      </w:pPr>
      <w:r>
        <w:t>Чем же люди мотивируют вступление во внебрачные связи? Обратимся к данным социологического опроса. Мужчины чаще всего объясняют это половой потребностью. Большей частью эта потребность, не связываемая с какими-либо эмоциональными и духовными сторонами общения, удовлетворяется со случайными, малознакомыми партнершами (такие связи составили около 1/3 всех внебрачных контактов) либо в кратковременных, "мимолетных" связях с давними знакомыми, сослуживицами, женами друзей и т.д. (1/4 всех связей).</w:t>
      </w:r>
    </w:p>
    <w:p w:rsidR="00C05337" w:rsidRDefault="00B95D2F">
      <w:pPr>
        <w:pStyle w:val="a7"/>
        <w:spacing w:before="0" w:beforeAutospacing="0" w:after="0" w:afterAutospacing="0" w:line="360" w:lineRule="auto"/>
        <w:ind w:firstLine="567"/>
        <w:jc w:val="both"/>
      </w:pPr>
      <w:r>
        <w:t>Того же происхождения и половые связи, провоцируемые временным отсутствием жены - отъездом в командировку, в отпуск и т.д. Отъезд жены расценивался частью опрошенных как достаточное основание для поисков временной ее замены.</w:t>
      </w:r>
    </w:p>
    <w:p w:rsidR="00C05337" w:rsidRDefault="00B95D2F">
      <w:pPr>
        <w:pStyle w:val="a7"/>
        <w:spacing w:before="0" w:beforeAutospacing="0" w:after="0" w:afterAutospacing="0" w:line="360" w:lineRule="auto"/>
        <w:ind w:firstLine="567"/>
        <w:jc w:val="both"/>
      </w:pPr>
      <w:r>
        <w:t>Алкогольное опьянение, особенно легкая его степень, усиливает половое влечение и ослабляет внутренние запреты. Это состояние многие мужчины считали прямой причиной внебрачной связи. Правильнее расценивать его как способствующее этому обстоятельство.</w:t>
      </w:r>
    </w:p>
    <w:p w:rsidR="00C05337" w:rsidRDefault="00B95D2F">
      <w:pPr>
        <w:pStyle w:val="a7"/>
        <w:spacing w:before="0" w:beforeAutospacing="0" w:after="0" w:afterAutospacing="0" w:line="360" w:lineRule="auto"/>
        <w:ind w:firstLine="567"/>
        <w:jc w:val="both"/>
      </w:pPr>
      <w:r>
        <w:t>На третьем месте (по убывающей степени значимости) - любовь к другой женщине. На это обстоятельство указал каждый десятый из мужчин, имеющих такие связи. Не настаивая на какой-либо точности цифр, все же можно утверждать: роль любви как мотива внебрачных связей невелика.</w:t>
      </w:r>
    </w:p>
    <w:p w:rsidR="00C05337" w:rsidRDefault="00B95D2F">
      <w:pPr>
        <w:pStyle w:val="a7"/>
        <w:spacing w:before="0" w:beforeAutospacing="0" w:after="0" w:afterAutospacing="0" w:line="360" w:lineRule="auto"/>
        <w:ind w:firstLine="567"/>
        <w:jc w:val="both"/>
      </w:pPr>
      <w:r>
        <w:t>Любопытство свойственно не только молодым людям, впервые вступающим в половые отношения: оно движет каждым десятым из мужчин, имеющих внебрачные связи.</w:t>
      </w:r>
    </w:p>
    <w:p w:rsidR="00C05337" w:rsidRDefault="00B95D2F">
      <w:pPr>
        <w:pStyle w:val="a7"/>
        <w:spacing w:before="0" w:beforeAutospacing="0" w:after="0" w:afterAutospacing="0" w:line="360" w:lineRule="auto"/>
        <w:ind w:firstLine="567"/>
        <w:jc w:val="both"/>
      </w:pPr>
      <w:r>
        <w:t>В ряде случаев мужчины вступают во внебрачные связи во время ссор с женой, сгоряча, из желания отомстить и самоутвердиться.</w:t>
      </w:r>
    </w:p>
    <w:p w:rsidR="00C05337" w:rsidRDefault="00B95D2F">
      <w:pPr>
        <w:pStyle w:val="a7"/>
        <w:spacing w:before="0" w:beforeAutospacing="0" w:after="0" w:afterAutospacing="0" w:line="360" w:lineRule="auto"/>
        <w:ind w:firstLine="567"/>
        <w:jc w:val="both"/>
      </w:pPr>
      <w:r>
        <w:t>Некоторые из ответивших стали, по их словам, "жертвой " настойчивости женщин. Но самую большую группу (более 1/3) составили все же те, кто не ответил на вопрос, то есть не смог или не захотел проанализировать, что побудило их к внебрачным связям.</w:t>
      </w:r>
    </w:p>
    <w:p w:rsidR="00C05337" w:rsidRDefault="00B95D2F">
      <w:pPr>
        <w:pStyle w:val="a7"/>
        <w:spacing w:before="0" w:beforeAutospacing="0" w:after="0" w:afterAutospacing="0" w:line="360" w:lineRule="auto"/>
        <w:ind w:firstLine="567"/>
        <w:jc w:val="both"/>
      </w:pPr>
      <w:r>
        <w:t>Естественно думать, что стимулировать внебрачную активность должна неудовлетворенность отношениями в браке. Для мужчин, как выяснилось, этот мотив не слишком значим: его указали только 10% имевших внебрачные связи. То же подтвердилось и данными об их поведении: среди имевших внебрачные связи более половины были вполне удовлетворены отношениями в браке. Те, кто вступил во внебрачные связи, будучи неудовлетворенным в браке, в качестве основных мотивов этой неудовлетворенности указали недостаток взаимного чувства и неопытность жены как сексуального партнера.</w:t>
      </w:r>
    </w:p>
    <w:p w:rsidR="00C05337" w:rsidRDefault="00B95D2F">
      <w:pPr>
        <w:spacing w:line="360" w:lineRule="auto"/>
        <w:ind w:firstLine="567"/>
        <w:jc w:val="both"/>
      </w:pPr>
      <w:r>
        <w:t>Мотивы измены жены</w:t>
      </w:r>
    </w:p>
    <w:p w:rsidR="00C05337" w:rsidRDefault="00B95D2F">
      <w:pPr>
        <w:pStyle w:val="a7"/>
        <w:spacing w:before="0" w:beforeAutospacing="0" w:after="0" w:afterAutospacing="0" w:line="360" w:lineRule="auto"/>
        <w:ind w:firstLine="567"/>
        <w:jc w:val="both"/>
      </w:pPr>
      <w:r>
        <w:t>Ответы женщин достаточно отчетливо отличались от ответов мужчин. На первый план здесь выступило то, что для мужчин было сугубо второстепенным: неудовлетворенность в браке. Значимость этого мотива для женщин подтверждается и другими данными: среди имевших внебрачные связи женщин только 1/3 удовлетворенных браком и 2/3 - неудовлетворенных.</w:t>
      </w:r>
    </w:p>
    <w:p w:rsidR="00C05337" w:rsidRDefault="00B95D2F">
      <w:pPr>
        <w:pStyle w:val="a7"/>
        <w:spacing w:before="0" w:beforeAutospacing="0" w:after="0" w:afterAutospacing="0" w:line="360" w:lineRule="auto"/>
        <w:ind w:firstLine="567"/>
        <w:jc w:val="both"/>
      </w:pPr>
      <w:r>
        <w:t>С этим вполне согласуется и гораздо больший вес любви к внебрачному партнеру как мотива внебрачной связи: не удовлетворенная в браке женщина ищет серьезной привязанности во внебрачных отношениях...</w:t>
      </w:r>
    </w:p>
    <w:p w:rsidR="00C05337" w:rsidRDefault="00B95D2F">
      <w:pPr>
        <w:pStyle w:val="a7"/>
        <w:spacing w:before="0" w:beforeAutospacing="0" w:after="0" w:afterAutospacing="0" w:line="360" w:lineRule="auto"/>
        <w:ind w:firstLine="567"/>
        <w:jc w:val="both"/>
      </w:pPr>
      <w:r>
        <w:t>Однако внебрачные отношения существенно осложняют возможности урегулирования проблем в браке и нередко приводят к его распаду. Оправдан ли этот риск? Насколько удовлетворяют мужчин и женщин внебрачные связи в сравнении с браком?</w:t>
      </w:r>
    </w:p>
    <w:p w:rsidR="00C05337" w:rsidRDefault="00B95D2F">
      <w:pPr>
        <w:pStyle w:val="a7"/>
        <w:spacing w:before="0" w:beforeAutospacing="0" w:after="0" w:afterAutospacing="0" w:line="360" w:lineRule="auto"/>
        <w:ind w:firstLine="567"/>
        <w:jc w:val="both"/>
      </w:pPr>
      <w:r>
        <w:t>Ответ на этот вопрос получен в исследовании. Несмотря на более широкий диапазон ласк, оргазма во внебрачных связях женщины достигали реже, чем в браке. Это вполне объясняется более высокой степенью приспособленности супругов друг к другу. В целом удовлетворенность внебрачными связями была ниже, чем в браке, особенно у мужчин. Может быть, действительно синяя птица счастья живет в нашем собственном доме?</w:t>
      </w:r>
    </w:p>
    <w:p w:rsidR="00C05337" w:rsidRDefault="00B95D2F">
      <w:pPr>
        <w:pStyle w:val="a7"/>
        <w:spacing w:before="0" w:beforeAutospacing="0" w:after="0" w:afterAutospacing="0" w:line="360" w:lineRule="auto"/>
        <w:ind w:firstLine="567"/>
        <w:jc w:val="both"/>
      </w:pPr>
      <w:r>
        <w:t>Чем отличаются неверные мужья от неверных жен</w:t>
      </w:r>
    </w:p>
    <w:p w:rsidR="00C05337" w:rsidRDefault="00B95D2F">
      <w:pPr>
        <w:pStyle w:val="a7"/>
        <w:spacing w:before="0" w:beforeAutospacing="0" w:after="0" w:afterAutospacing="0" w:line="360" w:lineRule="auto"/>
        <w:ind w:firstLine="567"/>
        <w:jc w:val="both"/>
      </w:pPr>
      <w:r>
        <w:t>Согласно данным М. Ханта, большинство неверных мужей считает свой брак вполне удачным, в то время как большинство неверных жен считают его несчастливым. Эти данные были подтверждены также и другими психологами.</w:t>
      </w:r>
    </w:p>
    <w:p w:rsidR="00C05337" w:rsidRDefault="00B95D2F">
      <w:pPr>
        <w:pStyle w:val="a7"/>
        <w:spacing w:before="0" w:beforeAutospacing="0" w:after="0" w:afterAutospacing="0" w:line="360" w:lineRule="auto"/>
        <w:ind w:firstLine="567"/>
        <w:jc w:val="both"/>
      </w:pPr>
      <w:r>
        <w:t>Большинство мужчин ищут в супружеских, изменах сексуальное приключение: они жаждут свежего ощущения, нового тела (как правило, более молодого) - всего того, что вновь возбудит их кровь.</w:t>
      </w:r>
    </w:p>
    <w:p w:rsidR="00C05337" w:rsidRDefault="00B95D2F">
      <w:pPr>
        <w:pStyle w:val="a7"/>
        <w:spacing w:before="0" w:beforeAutospacing="0" w:after="0" w:afterAutospacing="0" w:line="360" w:lineRule="auto"/>
        <w:ind w:firstLine="567"/>
        <w:jc w:val="both"/>
      </w:pPr>
      <w:r>
        <w:t>Большинство женщин ищет в супружеских изменах чувство и дружбу: вначале они обычно привязываются эмоционально, а не физически. Из женщин, имеющих любовников на службе, 81% поставили на первое место дружбу и доверие любовника и лишь на втором месте оказался секс.</w:t>
      </w:r>
    </w:p>
    <w:p w:rsidR="00C05337" w:rsidRDefault="00B95D2F">
      <w:pPr>
        <w:pStyle w:val="a7"/>
        <w:spacing w:before="0" w:beforeAutospacing="0" w:after="0" w:afterAutospacing="0" w:line="360" w:lineRule="auto"/>
        <w:ind w:firstLine="567"/>
        <w:jc w:val="both"/>
      </w:pPr>
      <w:r>
        <w:t>У женатых мужчин внебрачные связи, как правило, многочисленные, но непродолжительные - только для секса.</w:t>
      </w:r>
    </w:p>
    <w:p w:rsidR="00C05337" w:rsidRDefault="00B95D2F">
      <w:pPr>
        <w:pStyle w:val="a7"/>
        <w:spacing w:before="0" w:beforeAutospacing="0" w:after="0" w:afterAutospacing="0" w:line="360" w:lineRule="auto"/>
        <w:ind w:firstLine="567"/>
        <w:jc w:val="both"/>
      </w:pPr>
      <w:r>
        <w:t>К своей измене женщины идут дольше, чем мужчины.</w:t>
      </w:r>
    </w:p>
    <w:p w:rsidR="00C05337" w:rsidRDefault="00B95D2F">
      <w:pPr>
        <w:pStyle w:val="a7"/>
        <w:spacing w:before="0" w:beforeAutospacing="0" w:after="0" w:afterAutospacing="0" w:line="360" w:lineRule="auto"/>
        <w:ind w:firstLine="567"/>
        <w:jc w:val="both"/>
      </w:pPr>
      <w:r>
        <w:t>Средняя женщина не может изменять только телом и поэтому не может понять поведения мужчины. Не верит, что он действительно не помнит имени девушки, с которой переспал в прошлом месяце после выпитой бутылки вина. Он помнит марку вина, которое пил, но была ли это Таня, Маша или Оля - не помнит. Женщина же помнит имя своего любовника даже спустя пятнадцать лет. Дело в принципиальной разнице в подходе к физической близости.</w:t>
      </w:r>
    </w:p>
    <w:p w:rsidR="00C05337" w:rsidRDefault="00B95D2F">
      <w:pPr>
        <w:pStyle w:val="a7"/>
        <w:spacing w:before="0" w:beforeAutospacing="0" w:after="0" w:afterAutospacing="0" w:line="360" w:lineRule="auto"/>
        <w:ind w:firstLine="567"/>
        <w:jc w:val="both"/>
      </w:pPr>
      <w:r>
        <w:t>Отношение к семье</w:t>
      </w:r>
    </w:p>
    <w:p w:rsidR="00C05337" w:rsidRDefault="00B95D2F">
      <w:pPr>
        <w:pStyle w:val="a7"/>
        <w:spacing w:before="0" w:beforeAutospacing="0" w:after="0" w:afterAutospacing="0" w:line="360" w:lineRule="auto"/>
        <w:ind w:firstLine="567"/>
        <w:jc w:val="both"/>
      </w:pPr>
      <w:r>
        <w:t>Хочет ли неверная жена выйти замуж за любовника? Разные исследования показали, что лишь от 13 до 35% их сделали бы это, если такая возможность представится. Более половины женщин определенно не променяли бы мужа на любовника.</w:t>
      </w:r>
    </w:p>
    <w:p w:rsidR="00C05337" w:rsidRDefault="00B95D2F">
      <w:pPr>
        <w:pStyle w:val="a7"/>
        <w:spacing w:before="0" w:beforeAutospacing="0" w:after="0" w:afterAutospacing="0" w:line="360" w:lineRule="auto"/>
        <w:ind w:firstLine="567"/>
        <w:jc w:val="both"/>
      </w:pPr>
      <w:r>
        <w:t>Приверженность мужей уже существующему браку еще более сильная.</w:t>
      </w:r>
    </w:p>
    <w:p w:rsidR="00C05337" w:rsidRDefault="00B95D2F">
      <w:pPr>
        <w:pStyle w:val="a7"/>
        <w:spacing w:before="0" w:beforeAutospacing="0" w:after="0" w:afterAutospacing="0" w:line="360" w:lineRule="auto"/>
        <w:ind w:firstLine="567"/>
        <w:jc w:val="both"/>
      </w:pPr>
      <w:r>
        <w:t>Как видим, и мужья, и жены преимущественно желают оставить все как есть дома и иметь связь на стороне. Несмотря на существенное различие: мужчина в измене первостепенное значение отдает сексу, а женщина - эмоциям.</w:t>
      </w:r>
    </w:p>
    <w:p w:rsidR="00C05337" w:rsidRDefault="00B95D2F">
      <w:pPr>
        <w:spacing w:line="360" w:lineRule="auto"/>
        <w:ind w:firstLine="567"/>
        <w:jc w:val="both"/>
      </w:pPr>
      <w:r>
        <w:t>С кем изменяют</w:t>
      </w:r>
    </w:p>
    <w:p w:rsidR="00C05337" w:rsidRDefault="00B95D2F">
      <w:pPr>
        <w:pStyle w:val="a7"/>
        <w:spacing w:before="0" w:beforeAutospacing="0" w:after="0" w:afterAutospacing="0" w:line="360" w:lineRule="auto"/>
        <w:ind w:firstLine="567"/>
        <w:jc w:val="both"/>
      </w:pPr>
      <w:r>
        <w:t>Неверные жены разительно отличаются от неверных мужей, в частности тем, что большинство изменяющих мужчин стараются отдавать предпочтение одиноким женщинам.</w:t>
      </w:r>
    </w:p>
    <w:p w:rsidR="00C05337" w:rsidRDefault="00B95D2F">
      <w:pPr>
        <w:pStyle w:val="a7"/>
        <w:spacing w:before="0" w:beforeAutospacing="0" w:after="0" w:afterAutospacing="0" w:line="360" w:lineRule="auto"/>
        <w:ind w:firstLine="567"/>
        <w:jc w:val="both"/>
      </w:pPr>
      <w:r>
        <w:t>Как показали исследования, подавляющее большинство неверных жен изменяет только с женатыми мужчинами. Одна из причин этого - женатый мужчина более безопасный, спокойный, не будет угрожать существованию ее нынешней семьи.</w:t>
      </w:r>
    </w:p>
    <w:p w:rsidR="00C05337" w:rsidRDefault="00B95D2F">
      <w:pPr>
        <w:pStyle w:val="a7"/>
        <w:spacing w:before="0" w:beforeAutospacing="0" w:after="0" w:afterAutospacing="0" w:line="360" w:lineRule="auto"/>
        <w:ind w:firstLine="567"/>
        <w:jc w:val="both"/>
      </w:pPr>
      <w:r>
        <w:t>И еще одно отличие: женщина очень долго приглядывается к мужчине, прежде чем стать его любовницей. Мужчина более решительный.</w:t>
      </w:r>
    </w:p>
    <w:p w:rsidR="00C05337" w:rsidRDefault="00B95D2F">
      <w:pPr>
        <w:pStyle w:val="a7"/>
        <w:spacing w:before="0" w:beforeAutospacing="0" w:after="0" w:afterAutospacing="0" w:line="360" w:lineRule="auto"/>
        <w:ind w:firstLine="567"/>
        <w:jc w:val="both"/>
      </w:pPr>
      <w:r>
        <w:t>Почему изменяют мужья</w:t>
      </w:r>
    </w:p>
    <w:p w:rsidR="00C05337" w:rsidRDefault="00B95D2F">
      <w:pPr>
        <w:pStyle w:val="a7"/>
        <w:spacing w:before="0" w:beforeAutospacing="0" w:after="0" w:afterAutospacing="0" w:line="360" w:lineRule="auto"/>
        <w:ind w:firstLine="567"/>
        <w:jc w:val="both"/>
      </w:pPr>
      <w:r>
        <w:t>Причин этого несколько:</w:t>
      </w:r>
    </w:p>
    <w:p w:rsidR="00C05337" w:rsidRDefault="00B95D2F">
      <w:pPr>
        <w:pStyle w:val="a7"/>
        <w:spacing w:before="0" w:beforeAutospacing="0" w:after="0" w:afterAutospacing="0" w:line="360" w:lineRule="auto"/>
        <w:ind w:firstLine="567"/>
        <w:jc w:val="both"/>
      </w:pPr>
      <w:r>
        <w:t>1) Жена не выполняет своих обязанностей (плохой секс, отсутствие внимания, однообразие).</w:t>
      </w:r>
    </w:p>
    <w:p w:rsidR="00C05337" w:rsidRDefault="00B95D2F">
      <w:pPr>
        <w:pStyle w:val="a7"/>
        <w:spacing w:before="0" w:beforeAutospacing="0" w:after="0" w:afterAutospacing="0" w:line="360" w:lineRule="auto"/>
        <w:ind w:firstLine="567"/>
        <w:jc w:val="both"/>
      </w:pPr>
      <w:r>
        <w:t>2) Месть (за унижение, за измену).</w:t>
      </w:r>
    </w:p>
    <w:p w:rsidR="00C05337" w:rsidRDefault="00B95D2F">
      <w:pPr>
        <w:pStyle w:val="a7"/>
        <w:spacing w:before="0" w:beforeAutospacing="0" w:after="0" w:afterAutospacing="0" w:line="360" w:lineRule="auto"/>
        <w:ind w:firstLine="567"/>
        <w:jc w:val="both"/>
      </w:pPr>
      <w:r>
        <w:t>3) Самоутверждение: мужское самолюбие тешится числом сексуальных побед.</w:t>
      </w:r>
    </w:p>
    <w:p w:rsidR="00C05337" w:rsidRDefault="00B95D2F">
      <w:pPr>
        <w:pStyle w:val="a7"/>
        <w:spacing w:before="0" w:beforeAutospacing="0" w:after="0" w:afterAutospacing="0" w:line="360" w:lineRule="auto"/>
        <w:ind w:firstLine="567"/>
        <w:jc w:val="both"/>
      </w:pPr>
      <w:r>
        <w:t>4) Более острые ощущения, разнообразие впечатлений.</w:t>
      </w:r>
    </w:p>
    <w:p w:rsidR="00C05337" w:rsidRDefault="00B95D2F">
      <w:pPr>
        <w:pStyle w:val="a7"/>
        <w:spacing w:before="0" w:beforeAutospacing="0" w:after="0" w:afterAutospacing="0" w:line="360" w:lineRule="auto"/>
        <w:ind w:firstLine="567"/>
        <w:jc w:val="both"/>
      </w:pPr>
      <w:r>
        <w:t>5) Долгая разлука с женой, частые командировки.</w:t>
      </w:r>
    </w:p>
    <w:p w:rsidR="00C05337" w:rsidRDefault="00D3056C">
      <w:pPr>
        <w:spacing w:line="360" w:lineRule="auto"/>
        <w:ind w:firstLine="567"/>
        <w:jc w:val="both"/>
      </w:pPr>
      <w:r>
        <w:pict>
          <v:rect id="_x0000_i1025" style="width:467.75pt;height:1.5pt" o:hralign="center" o:hrstd="t" o:hr="t" fillcolor="#807040" stroked="f"/>
        </w:pict>
      </w:r>
    </w:p>
    <w:p w:rsidR="00C05337" w:rsidRDefault="00B95D2F">
      <w:pPr>
        <w:pStyle w:val="a7"/>
        <w:spacing w:before="0" w:beforeAutospacing="0" w:after="0" w:afterAutospacing="0" w:line="360" w:lineRule="auto"/>
        <w:ind w:firstLine="567"/>
        <w:jc w:val="both"/>
      </w:pPr>
      <w:r>
        <w:t xml:space="preserve">Разговаривают два соседа: </w:t>
      </w:r>
    </w:p>
    <w:p w:rsidR="00C05337" w:rsidRDefault="00B95D2F">
      <w:pPr>
        <w:pStyle w:val="a7"/>
        <w:spacing w:before="0" w:beforeAutospacing="0" w:after="0" w:afterAutospacing="0" w:line="360" w:lineRule="auto"/>
        <w:ind w:firstLine="567"/>
        <w:jc w:val="both"/>
      </w:pPr>
      <w:r>
        <w:t xml:space="preserve">- Слушай, - говорит один, - вчера всю ночь у вас светились окна... Что, были гости? </w:t>
      </w:r>
    </w:p>
    <w:p w:rsidR="00C05337" w:rsidRDefault="00B95D2F">
      <w:pPr>
        <w:pStyle w:val="a7"/>
        <w:spacing w:before="0" w:beforeAutospacing="0" w:after="0" w:afterAutospacing="0" w:line="360" w:lineRule="auto"/>
        <w:ind w:firstLine="567"/>
        <w:jc w:val="both"/>
      </w:pPr>
      <w:r>
        <w:t xml:space="preserve">- Нет. Завтра жена возвращается из санатория, и у нее может возникнуть вопрос, почему так мало накрутил электросчетчик. </w:t>
      </w:r>
    </w:p>
    <w:p w:rsidR="00C05337" w:rsidRDefault="00D3056C">
      <w:pPr>
        <w:spacing w:line="360" w:lineRule="auto"/>
        <w:ind w:firstLine="567"/>
        <w:jc w:val="both"/>
      </w:pPr>
      <w:r>
        <w:pict>
          <v:rect id="_x0000_i1026" style="width:467.75pt;height:1.5pt" o:hralign="center" o:hrstd="t" o:hr="t" fillcolor="#807040" stroked="f"/>
        </w:pict>
      </w:r>
    </w:p>
    <w:p w:rsidR="00C05337" w:rsidRDefault="00B95D2F">
      <w:pPr>
        <w:pStyle w:val="a7"/>
        <w:spacing w:before="0" w:beforeAutospacing="0" w:after="0" w:afterAutospacing="0" w:line="360" w:lineRule="auto"/>
        <w:ind w:firstLine="567"/>
        <w:jc w:val="both"/>
      </w:pPr>
      <w:r>
        <w:t>6) Инициатива женщины - мужской "кодекс чести " не позволяет оскорбить даму отказом, а самому - расписаться в "неспособности".</w:t>
      </w:r>
    </w:p>
    <w:p w:rsidR="00C05337" w:rsidRDefault="00B95D2F">
      <w:pPr>
        <w:pStyle w:val="a7"/>
        <w:spacing w:before="0" w:beforeAutospacing="0" w:after="0" w:afterAutospacing="0" w:line="360" w:lineRule="auto"/>
        <w:ind w:firstLine="567"/>
        <w:jc w:val="both"/>
      </w:pPr>
      <w:r>
        <w:t>7) Чтобы удостовериться в своих сексуальных возможностях (особенно, когда жена не возбуждает желания или упрекает "в слабости").</w:t>
      </w:r>
    </w:p>
    <w:p w:rsidR="00C05337" w:rsidRDefault="00B95D2F">
      <w:pPr>
        <w:pStyle w:val="a7"/>
        <w:spacing w:before="0" w:beforeAutospacing="0" w:after="0" w:afterAutospacing="0" w:line="360" w:lineRule="auto"/>
        <w:ind w:firstLine="567"/>
        <w:jc w:val="both"/>
      </w:pPr>
      <w:r>
        <w:t>8) Как утверждение своей независимости, свободы.</w:t>
      </w:r>
    </w:p>
    <w:p w:rsidR="00C05337" w:rsidRDefault="00B95D2F">
      <w:pPr>
        <w:pStyle w:val="a7"/>
        <w:spacing w:before="0" w:beforeAutospacing="0" w:after="0" w:afterAutospacing="0" w:line="360" w:lineRule="auto"/>
        <w:ind w:firstLine="567"/>
        <w:jc w:val="both"/>
      </w:pPr>
      <w:r>
        <w:t>Эволюция взглядов</w:t>
      </w:r>
    </w:p>
    <w:p w:rsidR="00C05337" w:rsidRDefault="00B95D2F">
      <w:pPr>
        <w:pStyle w:val="a7"/>
        <w:spacing w:before="0" w:beforeAutospacing="0" w:after="0" w:afterAutospacing="0" w:line="360" w:lineRule="auto"/>
        <w:ind w:firstLine="567"/>
        <w:jc w:val="both"/>
      </w:pPr>
      <w:r>
        <w:t>Почти все женщины начинают с мысли, что останутся верными своим мужьям. Различные опросы и исследования показывают, что для невест верность в супружестве остается непререкаемым идеалом.</w:t>
      </w:r>
    </w:p>
    <w:p w:rsidR="00C05337" w:rsidRDefault="00B95D2F">
      <w:pPr>
        <w:pStyle w:val="a7"/>
        <w:spacing w:before="0" w:beforeAutospacing="0" w:after="0" w:afterAutospacing="0" w:line="360" w:lineRule="auto"/>
        <w:ind w:firstLine="567"/>
        <w:jc w:val="both"/>
      </w:pPr>
      <w:r>
        <w:t>Женщин в браке разочаровывает, что муж не оказывает эмоциональной поддержки, не уделяет жене ни времени, ни внимания, не выражает любви, не помогает в домашних делах.</w:t>
      </w:r>
    </w:p>
    <w:p w:rsidR="00C05337" w:rsidRDefault="00B95D2F">
      <w:pPr>
        <w:pStyle w:val="a7"/>
        <w:spacing w:before="0" w:beforeAutospacing="0" w:after="0" w:afterAutospacing="0" w:line="360" w:lineRule="auto"/>
        <w:ind w:firstLine="567"/>
        <w:jc w:val="both"/>
      </w:pPr>
      <w:r>
        <w:t>Женская неверность - это бегство от не устраивающих женщину супружеских отношений. Она как бы ищет поддержки. Один очень хороший американский психоаналитик говорил, что женщины вне супружества ищут не секса, а эмоциональной поддержки, но за эту эмоциональную поддержку они вынуждены платить своим телом. Потому что кто же из мужчин окажет эмоциональную поддержку женщине, не уложив ее в постель или по крайней мере не получив надежду на это?</w:t>
      </w:r>
    </w:p>
    <w:p w:rsidR="00C05337" w:rsidRDefault="00B95D2F">
      <w:pPr>
        <w:pStyle w:val="a7"/>
        <w:spacing w:before="0" w:beforeAutospacing="0" w:after="0" w:afterAutospacing="0" w:line="360" w:lineRule="auto"/>
        <w:ind w:firstLine="567"/>
        <w:jc w:val="both"/>
      </w:pPr>
      <w:r>
        <w:t>Причины неверности жен:</w:t>
      </w:r>
    </w:p>
    <w:p w:rsidR="00C05337" w:rsidRDefault="00B95D2F">
      <w:pPr>
        <w:numPr>
          <w:ilvl w:val="0"/>
          <w:numId w:val="1"/>
        </w:numPr>
        <w:spacing w:line="360" w:lineRule="auto"/>
        <w:ind w:left="0" w:firstLine="567"/>
        <w:jc w:val="both"/>
      </w:pPr>
      <w:r>
        <w:t xml:space="preserve">неудовлетворенность браком, V месть мужу за его измену, </w:t>
      </w:r>
    </w:p>
    <w:p w:rsidR="00C05337" w:rsidRDefault="00B95D2F">
      <w:pPr>
        <w:numPr>
          <w:ilvl w:val="0"/>
          <w:numId w:val="1"/>
        </w:numPr>
        <w:spacing w:line="360" w:lineRule="auto"/>
        <w:ind w:left="0" w:firstLine="567"/>
        <w:jc w:val="both"/>
      </w:pPr>
      <w:r>
        <w:t xml:space="preserve">способ почувствовать себя вновь любимой, </w:t>
      </w:r>
    </w:p>
    <w:p w:rsidR="00C05337" w:rsidRDefault="00B95D2F">
      <w:pPr>
        <w:numPr>
          <w:ilvl w:val="0"/>
          <w:numId w:val="1"/>
        </w:numPr>
        <w:spacing w:line="360" w:lineRule="auto"/>
        <w:ind w:left="0" w:firstLine="567"/>
        <w:jc w:val="both"/>
      </w:pPr>
      <w:r>
        <w:t xml:space="preserve">ощутить свою значимость, повысить самооценку, </w:t>
      </w:r>
    </w:p>
    <w:p w:rsidR="00C05337" w:rsidRDefault="00B95D2F">
      <w:pPr>
        <w:numPr>
          <w:ilvl w:val="0"/>
          <w:numId w:val="1"/>
        </w:numPr>
        <w:spacing w:line="360" w:lineRule="auto"/>
        <w:ind w:left="0" w:firstLine="567"/>
        <w:jc w:val="both"/>
      </w:pPr>
      <w:r>
        <w:t xml:space="preserve">продлить ощущение молодости, "зажечь" себя, </w:t>
      </w:r>
    </w:p>
    <w:p w:rsidR="00C05337" w:rsidRDefault="00B95D2F">
      <w:pPr>
        <w:numPr>
          <w:ilvl w:val="0"/>
          <w:numId w:val="1"/>
        </w:numPr>
        <w:spacing w:line="360" w:lineRule="auto"/>
        <w:ind w:left="0" w:firstLine="567"/>
        <w:jc w:val="both"/>
      </w:pPr>
      <w:r>
        <w:t xml:space="preserve">почувствовать свою власть над мужчиной, S испытать сильные чувства, </w:t>
      </w:r>
    </w:p>
    <w:p w:rsidR="00C05337" w:rsidRDefault="00B95D2F">
      <w:pPr>
        <w:numPr>
          <w:ilvl w:val="0"/>
          <w:numId w:val="1"/>
        </w:numPr>
        <w:spacing w:line="360" w:lineRule="auto"/>
        <w:ind w:left="0" w:firstLine="567"/>
        <w:jc w:val="both"/>
      </w:pPr>
      <w:r>
        <w:t xml:space="preserve">удовлетворить сексуальный голод, если таковой накопился, </w:t>
      </w:r>
    </w:p>
    <w:p w:rsidR="00C05337" w:rsidRDefault="00B95D2F">
      <w:pPr>
        <w:numPr>
          <w:ilvl w:val="0"/>
          <w:numId w:val="1"/>
        </w:numPr>
        <w:spacing w:line="360" w:lineRule="auto"/>
        <w:ind w:left="0" w:firstLine="567"/>
        <w:jc w:val="both"/>
      </w:pPr>
      <w:r>
        <w:t xml:space="preserve">развеять скуку, </w:t>
      </w:r>
    </w:p>
    <w:p w:rsidR="00C05337" w:rsidRDefault="00B95D2F">
      <w:pPr>
        <w:numPr>
          <w:ilvl w:val="0"/>
          <w:numId w:val="1"/>
        </w:numPr>
        <w:spacing w:line="360" w:lineRule="auto"/>
        <w:ind w:left="0" w:firstLine="567"/>
        <w:jc w:val="both"/>
      </w:pPr>
      <w:r>
        <w:t xml:space="preserve">удовлетворить любопытство, </w:t>
      </w:r>
    </w:p>
    <w:p w:rsidR="00C05337" w:rsidRDefault="00B95D2F">
      <w:pPr>
        <w:numPr>
          <w:ilvl w:val="0"/>
          <w:numId w:val="1"/>
        </w:numPr>
        <w:spacing w:line="360" w:lineRule="auto"/>
        <w:ind w:left="0" w:firstLine="567"/>
        <w:jc w:val="both"/>
      </w:pPr>
      <w:r>
        <w:t xml:space="preserve">поменять старого мужа на нового, </w:t>
      </w:r>
    </w:p>
    <w:p w:rsidR="00C05337" w:rsidRDefault="00B95D2F">
      <w:pPr>
        <w:numPr>
          <w:ilvl w:val="0"/>
          <w:numId w:val="1"/>
        </w:numPr>
        <w:spacing w:line="360" w:lineRule="auto"/>
        <w:ind w:left="0" w:firstLine="567"/>
        <w:jc w:val="both"/>
      </w:pPr>
      <w:r>
        <w:t xml:space="preserve">чтобы сделать карьеру. </w:t>
      </w:r>
    </w:p>
    <w:p w:rsidR="00C05337" w:rsidRDefault="00B95D2F">
      <w:pPr>
        <w:pStyle w:val="a7"/>
        <w:spacing w:before="0" w:beforeAutospacing="0" w:after="0" w:afterAutospacing="0" w:line="360" w:lineRule="auto"/>
        <w:ind w:firstLine="567"/>
        <w:jc w:val="both"/>
      </w:pPr>
      <w:r>
        <w:t>Предрасположенность к внебрачным связям</w:t>
      </w:r>
    </w:p>
    <w:p w:rsidR="00C05337" w:rsidRDefault="00B95D2F">
      <w:pPr>
        <w:pStyle w:val="a7"/>
        <w:spacing w:before="0" w:beforeAutospacing="0" w:after="0" w:afterAutospacing="0" w:line="360" w:lineRule="auto"/>
        <w:ind w:firstLine="567"/>
        <w:jc w:val="both"/>
      </w:pPr>
      <w:r>
        <w:t>Таковая имеет место в случаях, когда женщина:</w:t>
      </w:r>
    </w:p>
    <w:p w:rsidR="00C05337" w:rsidRDefault="00B95D2F">
      <w:pPr>
        <w:numPr>
          <w:ilvl w:val="0"/>
          <w:numId w:val="2"/>
        </w:numPr>
        <w:spacing w:line="360" w:lineRule="auto"/>
        <w:ind w:left="0" w:firstLine="567"/>
        <w:jc w:val="both"/>
      </w:pPr>
      <w:r>
        <w:t xml:space="preserve">считает неверность оправданной, </w:t>
      </w:r>
    </w:p>
    <w:p w:rsidR="00C05337" w:rsidRDefault="00B95D2F">
      <w:pPr>
        <w:numPr>
          <w:ilvl w:val="0"/>
          <w:numId w:val="2"/>
        </w:numPr>
        <w:spacing w:line="360" w:lineRule="auto"/>
        <w:ind w:left="0" w:firstLine="567"/>
        <w:jc w:val="both"/>
      </w:pPr>
      <w:r>
        <w:t xml:space="preserve">ее мать изменяла мужу, </w:t>
      </w:r>
    </w:p>
    <w:p w:rsidR="00C05337" w:rsidRDefault="00B95D2F">
      <w:pPr>
        <w:numPr>
          <w:ilvl w:val="0"/>
          <w:numId w:val="2"/>
        </w:numPr>
        <w:spacing w:line="360" w:lineRule="auto"/>
        <w:ind w:left="0" w:firstLine="567"/>
        <w:jc w:val="both"/>
      </w:pPr>
      <w:r>
        <w:t xml:space="preserve">есть знакомая, которая изменяет мужу, </w:t>
      </w:r>
    </w:p>
    <w:p w:rsidR="00C05337" w:rsidRDefault="00B95D2F">
      <w:pPr>
        <w:numPr>
          <w:ilvl w:val="0"/>
          <w:numId w:val="2"/>
        </w:numPr>
        <w:spacing w:line="360" w:lineRule="auto"/>
        <w:ind w:left="0" w:firstLine="567"/>
        <w:jc w:val="both"/>
      </w:pPr>
      <w:r>
        <w:t xml:space="preserve">любит мужа меньше, чем он ее, </w:t>
      </w:r>
    </w:p>
    <w:p w:rsidR="00C05337" w:rsidRDefault="00B95D2F">
      <w:pPr>
        <w:numPr>
          <w:ilvl w:val="0"/>
          <w:numId w:val="2"/>
        </w:numPr>
        <w:spacing w:line="360" w:lineRule="auto"/>
        <w:ind w:left="0" w:firstLine="567"/>
        <w:jc w:val="both"/>
      </w:pPr>
      <w:r>
        <w:t xml:space="preserve">она фактически глава семьи, </w:t>
      </w:r>
    </w:p>
    <w:p w:rsidR="00C05337" w:rsidRDefault="00B95D2F">
      <w:pPr>
        <w:numPr>
          <w:ilvl w:val="0"/>
          <w:numId w:val="2"/>
        </w:numPr>
        <w:spacing w:line="360" w:lineRule="auto"/>
        <w:ind w:left="0" w:firstLine="567"/>
        <w:jc w:val="both"/>
      </w:pPr>
      <w:r>
        <w:t xml:space="preserve">имела богатый сексуальный опыт до замужества, </w:t>
      </w:r>
    </w:p>
    <w:p w:rsidR="00C05337" w:rsidRDefault="00B95D2F">
      <w:pPr>
        <w:numPr>
          <w:ilvl w:val="0"/>
          <w:numId w:val="2"/>
        </w:numPr>
        <w:spacing w:line="360" w:lineRule="auto"/>
        <w:ind w:left="0" w:firstLine="567"/>
        <w:jc w:val="both"/>
      </w:pPr>
      <w:r>
        <w:t xml:space="preserve">более образованна, нежели муж, </w:t>
      </w:r>
    </w:p>
    <w:p w:rsidR="00C05337" w:rsidRDefault="00B95D2F">
      <w:pPr>
        <w:numPr>
          <w:ilvl w:val="0"/>
          <w:numId w:val="2"/>
        </w:numPr>
        <w:spacing w:line="360" w:lineRule="auto"/>
        <w:ind w:left="0" w:firstLine="567"/>
        <w:jc w:val="both"/>
      </w:pPr>
      <w:r>
        <w:t xml:space="preserve">находится в критическом возрасте или в полосе неудач, </w:t>
      </w:r>
    </w:p>
    <w:p w:rsidR="00C05337" w:rsidRDefault="00B95D2F">
      <w:pPr>
        <w:numPr>
          <w:ilvl w:val="0"/>
          <w:numId w:val="2"/>
        </w:numPr>
        <w:spacing w:line="360" w:lineRule="auto"/>
        <w:ind w:left="0" w:firstLine="567"/>
        <w:jc w:val="both"/>
      </w:pPr>
      <w:r>
        <w:t xml:space="preserve">переживает внезапную смерть родителя, , S в частых разлуках с мужем, </w:t>
      </w:r>
    </w:p>
    <w:p w:rsidR="00C05337" w:rsidRDefault="00B95D2F">
      <w:pPr>
        <w:numPr>
          <w:ilvl w:val="0"/>
          <w:numId w:val="2"/>
        </w:numPr>
        <w:spacing w:line="360" w:lineRule="auto"/>
        <w:ind w:left="0" w:firstLine="567"/>
        <w:jc w:val="both"/>
      </w:pPr>
      <w:r>
        <w:t xml:space="preserve">мечтает о любовном романе, </w:t>
      </w:r>
    </w:p>
    <w:p w:rsidR="00C05337" w:rsidRDefault="00B95D2F">
      <w:pPr>
        <w:numPr>
          <w:ilvl w:val="0"/>
          <w:numId w:val="2"/>
        </w:numPr>
        <w:spacing w:line="360" w:lineRule="auto"/>
        <w:ind w:left="0" w:firstLine="567"/>
        <w:jc w:val="both"/>
      </w:pPr>
      <w:r>
        <w:t xml:space="preserve">имеет давнего друга - мужчину, </w:t>
      </w:r>
    </w:p>
    <w:p w:rsidR="00C05337" w:rsidRDefault="00B95D2F">
      <w:pPr>
        <w:numPr>
          <w:ilvl w:val="0"/>
          <w:numId w:val="2"/>
        </w:numPr>
        <w:spacing w:line="360" w:lineRule="auto"/>
        <w:ind w:left="0" w:firstLine="567"/>
        <w:jc w:val="both"/>
      </w:pPr>
      <w:r>
        <w:t xml:space="preserve">желает независимости. </w:t>
      </w:r>
    </w:p>
    <w:p w:rsidR="00C05337" w:rsidRDefault="00B95D2F">
      <w:pPr>
        <w:pStyle w:val="a7"/>
        <w:spacing w:before="0" w:beforeAutospacing="0" w:after="0" w:afterAutospacing="0" w:line="360" w:lineRule="auto"/>
        <w:ind w:firstLine="567"/>
        <w:jc w:val="both"/>
      </w:pPr>
      <w:r>
        <w:t>Требования к любовнику</w:t>
      </w:r>
    </w:p>
    <w:p w:rsidR="00C05337" w:rsidRDefault="00B95D2F">
      <w:pPr>
        <w:pStyle w:val="a7"/>
        <w:spacing w:before="0" w:beforeAutospacing="0" w:after="0" w:afterAutospacing="0" w:line="360" w:lineRule="auto"/>
        <w:ind w:firstLine="567"/>
        <w:jc w:val="both"/>
      </w:pPr>
      <w:r>
        <w:t>Любовник должен:</w:t>
      </w:r>
    </w:p>
    <w:p w:rsidR="00C05337" w:rsidRDefault="00B95D2F">
      <w:pPr>
        <w:numPr>
          <w:ilvl w:val="0"/>
          <w:numId w:val="3"/>
        </w:numPr>
        <w:spacing w:line="360" w:lineRule="auto"/>
        <w:ind w:left="0" w:firstLine="567"/>
        <w:jc w:val="both"/>
      </w:pPr>
      <w:r>
        <w:t xml:space="preserve">сделать так, чтобы она почувствовала себя не только желанной, но и любимой, </w:t>
      </w:r>
    </w:p>
    <w:p w:rsidR="00C05337" w:rsidRDefault="00B95D2F">
      <w:pPr>
        <w:numPr>
          <w:ilvl w:val="0"/>
          <w:numId w:val="3"/>
        </w:numPr>
        <w:spacing w:line="360" w:lineRule="auto"/>
        <w:ind w:left="0" w:firstLine="567"/>
        <w:jc w:val="both"/>
      </w:pPr>
      <w:r>
        <w:t xml:space="preserve">быть противоположностью мужу, </w:t>
      </w:r>
    </w:p>
    <w:p w:rsidR="00C05337" w:rsidRDefault="00B95D2F">
      <w:pPr>
        <w:numPr>
          <w:ilvl w:val="0"/>
          <w:numId w:val="3"/>
        </w:numPr>
        <w:spacing w:line="360" w:lineRule="auto"/>
        <w:ind w:left="0" w:firstLine="567"/>
        <w:jc w:val="both"/>
      </w:pPr>
      <w:r>
        <w:t xml:space="preserve">уметь делать комплименты, </w:t>
      </w:r>
    </w:p>
    <w:p w:rsidR="00C05337" w:rsidRDefault="00B95D2F">
      <w:pPr>
        <w:numPr>
          <w:ilvl w:val="0"/>
          <w:numId w:val="3"/>
        </w:numPr>
        <w:spacing w:line="360" w:lineRule="auto"/>
        <w:ind w:left="0" w:firstLine="567"/>
        <w:jc w:val="both"/>
      </w:pPr>
      <w:r>
        <w:t xml:space="preserve">всегда слушать с вниманием и сочувствием, </w:t>
      </w:r>
    </w:p>
    <w:p w:rsidR="00C05337" w:rsidRDefault="00B95D2F">
      <w:pPr>
        <w:numPr>
          <w:ilvl w:val="0"/>
          <w:numId w:val="3"/>
        </w:numPr>
        <w:spacing w:line="360" w:lineRule="auto"/>
        <w:ind w:left="0" w:firstLine="567"/>
        <w:jc w:val="both"/>
      </w:pPr>
      <w:r>
        <w:t xml:space="preserve">одобрять женщину и воодушевлять ее, </w:t>
      </w:r>
    </w:p>
    <w:p w:rsidR="00C05337" w:rsidRDefault="00B95D2F">
      <w:pPr>
        <w:numPr>
          <w:ilvl w:val="0"/>
          <w:numId w:val="3"/>
        </w:numPr>
        <w:spacing w:line="360" w:lineRule="auto"/>
        <w:ind w:left="0" w:firstLine="567"/>
        <w:jc w:val="both"/>
      </w:pPr>
      <w:r>
        <w:t xml:space="preserve">быть настойчивым и смелым. </w:t>
      </w:r>
    </w:p>
    <w:p w:rsidR="00C05337" w:rsidRDefault="00B95D2F">
      <w:pPr>
        <w:spacing w:line="360" w:lineRule="auto"/>
        <w:ind w:firstLine="567"/>
        <w:jc w:val="both"/>
      </w:pPr>
      <w:r>
        <w:t>Секс "на стороне"</w:t>
      </w:r>
    </w:p>
    <w:p w:rsidR="00C05337" w:rsidRDefault="00B95D2F">
      <w:pPr>
        <w:pStyle w:val="a7"/>
        <w:spacing w:before="0" w:beforeAutospacing="0" w:after="0" w:afterAutospacing="0" w:line="360" w:lineRule="auto"/>
        <w:ind w:firstLine="567"/>
        <w:jc w:val="both"/>
      </w:pPr>
      <w:r>
        <w:t>Любовники более старательные в постели, поэтому им чаще удается разбудить страсть в партнере.</w:t>
      </w:r>
    </w:p>
    <w:p w:rsidR="00C05337" w:rsidRDefault="00B95D2F">
      <w:pPr>
        <w:pStyle w:val="a7"/>
        <w:spacing w:before="0" w:beforeAutospacing="0" w:after="0" w:afterAutospacing="0" w:line="360" w:lineRule="auto"/>
        <w:ind w:firstLine="567"/>
        <w:jc w:val="both"/>
      </w:pPr>
      <w:r>
        <w:t>В браке романтики отношений уже нет, а в отношениях с любовником - есть.</w:t>
      </w:r>
    </w:p>
    <w:p w:rsidR="00C05337" w:rsidRDefault="00B95D2F">
      <w:pPr>
        <w:pStyle w:val="a7"/>
        <w:spacing w:before="0" w:beforeAutospacing="0" w:after="0" w:afterAutospacing="0" w:line="360" w:lineRule="auto"/>
        <w:ind w:firstLine="567"/>
        <w:jc w:val="both"/>
      </w:pPr>
      <w:r>
        <w:t>Незаконная связь сопровождается опасениями быть разоблаченными. Исследованиями же установлено, что состояние тревоги повышает в человеке сексуальность: наибольшее сексуальное возбуждение появляется после прохождения определенного порога тревоги. Поэтому секс любовника дает большее наслаждение и по этой причине.</w:t>
      </w:r>
    </w:p>
    <w:p w:rsidR="00C05337" w:rsidRDefault="00B95D2F">
      <w:pPr>
        <w:pStyle w:val="a7"/>
        <w:spacing w:before="0" w:beforeAutospacing="0" w:after="0" w:afterAutospacing="0" w:line="360" w:lineRule="auto"/>
        <w:ind w:firstLine="567"/>
        <w:jc w:val="both"/>
      </w:pPr>
      <w:r>
        <w:t>Кроме того, переступив закон добропорядочности, человек чувствует себя свободным и от других моральных запретов, в частности становится более раскованным и в сексе, что очень важно для полного удовлетворения.</w:t>
      </w:r>
    </w:p>
    <w:p w:rsidR="00C05337" w:rsidRDefault="00B95D2F">
      <w:pPr>
        <w:pStyle w:val="a7"/>
        <w:spacing w:before="0" w:beforeAutospacing="0" w:after="0" w:afterAutospacing="0" w:line="360" w:lineRule="auto"/>
        <w:ind w:firstLine="567"/>
        <w:jc w:val="both"/>
      </w:pPr>
      <w:r>
        <w:t>В семье занимаются сексом, когда переделаны все дела. Женщине мешает получить максимум удовольствия от секса усталость от этих дел, а мужчине - однообразие, ибо у жены уже нет сил на "фантазии".</w:t>
      </w:r>
    </w:p>
    <w:p w:rsidR="00C05337" w:rsidRDefault="00B95D2F">
      <w:pPr>
        <w:pStyle w:val="a7"/>
        <w:spacing w:before="0" w:beforeAutospacing="0" w:after="0" w:afterAutospacing="0" w:line="360" w:lineRule="auto"/>
        <w:ind w:firstLine="567"/>
        <w:jc w:val="both"/>
      </w:pPr>
      <w:r>
        <w:t>Измены и любовь</w:t>
      </w:r>
    </w:p>
    <w:p w:rsidR="00C05337" w:rsidRDefault="00B95D2F">
      <w:pPr>
        <w:pStyle w:val="a7"/>
        <w:spacing w:before="0" w:beforeAutospacing="0" w:after="0" w:afterAutospacing="0" w:line="360" w:lineRule="auto"/>
        <w:ind w:firstLine="567"/>
        <w:jc w:val="both"/>
      </w:pPr>
      <w:r>
        <w:t>У женщины более серьезные отношения во внебрачных связях, чем у мужчин. Романы жен длятся обычно дольше, чем романы мужей.</w:t>
      </w:r>
    </w:p>
    <w:p w:rsidR="00C05337" w:rsidRDefault="00B95D2F">
      <w:pPr>
        <w:pStyle w:val="a7"/>
        <w:spacing w:before="0" w:beforeAutospacing="0" w:after="0" w:afterAutospacing="0" w:line="360" w:lineRule="auto"/>
        <w:ind w:firstLine="567"/>
        <w:jc w:val="both"/>
      </w:pPr>
      <w:r>
        <w:t>Для неверных мужей секс и любовь, как правило, вещи разные. Многие рассуждают так: любовница - для секса, любовь или дружба - для жены.</w:t>
      </w:r>
    </w:p>
    <w:p w:rsidR="00C05337" w:rsidRDefault="00B95D2F">
      <w:pPr>
        <w:pStyle w:val="a7"/>
        <w:spacing w:before="0" w:beforeAutospacing="0" w:after="0" w:afterAutospacing="0" w:line="360" w:lineRule="auto"/>
        <w:ind w:firstLine="567"/>
        <w:jc w:val="both"/>
      </w:pPr>
      <w:r>
        <w:t>Женщине же, как правило, трудно отделить чувство от секса. Они часто и мучительно обдумывают свою связь, переживая по ее поводу много больше, чем мужчины.</w:t>
      </w:r>
    </w:p>
    <w:p w:rsidR="00C05337" w:rsidRDefault="00B95D2F">
      <w:pPr>
        <w:pStyle w:val="a7"/>
        <w:spacing w:before="0" w:beforeAutospacing="0" w:after="0" w:afterAutospacing="0" w:line="360" w:lineRule="auto"/>
        <w:ind w:firstLine="567"/>
        <w:jc w:val="both"/>
      </w:pPr>
      <w:r>
        <w:t>Девушки практически не признают секса без любви. Становясь старше, они уже допускают мысль, что могли бы переспать с милым парнем, не вовлекая сюда чувство. Женщины после 40 лет готовы эти идеи превратить в действие.</w:t>
      </w:r>
    </w:p>
    <w:p w:rsidR="00C05337" w:rsidRDefault="00B95D2F">
      <w:pPr>
        <w:pStyle w:val="a7"/>
        <w:spacing w:before="0" w:beforeAutospacing="0" w:after="0" w:afterAutospacing="0" w:line="360" w:lineRule="auto"/>
        <w:ind w:firstLine="567"/>
        <w:jc w:val="both"/>
      </w:pPr>
      <w:r>
        <w:t>По мере развития связи мужчины становятся все счастливее, женщины - все несчастнее.</w:t>
      </w:r>
    </w:p>
    <w:p w:rsidR="00C05337" w:rsidRDefault="00B95D2F">
      <w:pPr>
        <w:spacing w:line="360" w:lineRule="auto"/>
        <w:ind w:firstLine="567"/>
        <w:jc w:val="both"/>
      </w:pPr>
      <w:r>
        <w:t>Чувство вины</w:t>
      </w:r>
    </w:p>
    <w:p w:rsidR="00C05337" w:rsidRDefault="00B95D2F">
      <w:pPr>
        <w:pStyle w:val="a7"/>
        <w:spacing w:before="0" w:beforeAutospacing="0" w:after="0" w:afterAutospacing="0" w:line="360" w:lineRule="auto"/>
        <w:ind w:firstLine="567"/>
        <w:jc w:val="both"/>
      </w:pPr>
      <w:r>
        <w:t>Исследования показывают, Что неверные жены более отягощены чувством вины. Мужья же чувствуют себя заслуживающими немного секса на стороне: они уверены, что потребность в этом заложена в самой мужской природе (кстати, в последнее время появился ряд публикаций, оправдывающих с биологических позиций этот тезис, о чем будет речь ниже). Поэтому их меньше беспокоит необходимость лгать и скрывать.</w:t>
      </w:r>
    </w:p>
    <w:p w:rsidR="00C05337" w:rsidRDefault="00B95D2F">
      <w:pPr>
        <w:pStyle w:val="a7"/>
        <w:spacing w:before="0" w:beforeAutospacing="0" w:after="0" w:afterAutospacing="0" w:line="360" w:lineRule="auto"/>
        <w:ind w:firstLine="567"/>
        <w:jc w:val="both"/>
      </w:pPr>
      <w:r>
        <w:t>К тому же у них больше уверенности в себе и есть моральная поддержка других мужчин. Женщине же приходится скрывать это от всех.</w:t>
      </w:r>
    </w:p>
    <w:p w:rsidR="00C05337" w:rsidRDefault="00B95D2F">
      <w:pPr>
        <w:pStyle w:val="a7"/>
        <w:spacing w:before="0" w:beforeAutospacing="0" w:after="0" w:afterAutospacing="0" w:line="360" w:lineRule="auto"/>
        <w:ind w:firstLine="567"/>
        <w:jc w:val="both"/>
      </w:pPr>
      <w:r>
        <w:t>Мужская и женская сексуальность</w:t>
      </w:r>
    </w:p>
    <w:p w:rsidR="00C05337" w:rsidRDefault="00B95D2F">
      <w:pPr>
        <w:pStyle w:val="a7"/>
        <w:spacing w:before="0" w:beforeAutospacing="0" w:after="0" w:afterAutospacing="0" w:line="360" w:lineRule="auto"/>
        <w:ind w:firstLine="567"/>
        <w:jc w:val="both"/>
      </w:pPr>
      <w:r>
        <w:t>Разница мужской и женской сексуальности запрограммирована природой - обеспечить продолжение рода. Мужчины могут без труда и нравственных мук вступать в сексуальные контакты со многими женщинами и не привязываться при этом ни к одной из них, поскольку такое поведение обеспечивает оплодотворение многих женщин и высокие темпы размножения.</w:t>
      </w:r>
    </w:p>
    <w:p w:rsidR="00C05337" w:rsidRDefault="00B95D2F">
      <w:pPr>
        <w:pStyle w:val="a7"/>
        <w:spacing w:before="0" w:beforeAutospacing="0" w:after="0" w:afterAutospacing="0" w:line="360" w:lineRule="auto"/>
        <w:ind w:firstLine="567"/>
        <w:jc w:val="both"/>
      </w:pPr>
      <w:r>
        <w:t>Но оплодотворенная женщина не могла вступать в сексуальные контакты по причине рождения ребенка. А чтобы обеспечить себе и ребенку защиту и пропитание от мужчины, она вынуждена была держаться этого мужчины, то есть зависеть от него.</w:t>
      </w:r>
    </w:p>
    <w:p w:rsidR="00C05337" w:rsidRDefault="00B95D2F">
      <w:pPr>
        <w:spacing w:line="360" w:lineRule="auto"/>
        <w:ind w:firstLine="567"/>
        <w:jc w:val="both"/>
      </w:pPr>
      <w:r>
        <w:t xml:space="preserve">Таким образом, мужское начало обеспечивает изменчивость вида, а женское - постоянство и преемственность. </w:t>
      </w:r>
    </w:p>
    <w:p w:rsidR="00C05337" w:rsidRDefault="00C05337">
      <w:pPr>
        <w:pStyle w:val="z-"/>
        <w:pBdr>
          <w:top w:val="single" w:sz="6" w:space="3" w:color="auto"/>
        </w:pBdr>
        <w:spacing w:line="360" w:lineRule="auto"/>
        <w:ind w:firstLine="567"/>
        <w:jc w:val="both"/>
        <w:rPr>
          <w:rFonts w:ascii="Times New Roman" w:hAnsi="Times New Roman" w:cs="Times New Roman"/>
          <w:vanish w:val="0"/>
          <w:sz w:val="24"/>
          <w:szCs w:val="24"/>
        </w:rPr>
      </w:pPr>
    </w:p>
    <w:p w:rsidR="00C05337" w:rsidRDefault="00C05337">
      <w:pPr>
        <w:pStyle w:val="a7"/>
        <w:spacing w:before="0" w:beforeAutospacing="0" w:after="0" w:afterAutospacing="0" w:line="360" w:lineRule="auto"/>
        <w:ind w:firstLine="567"/>
      </w:pPr>
    </w:p>
    <w:p w:rsidR="00C05337" w:rsidRDefault="00B95D2F">
      <w:pPr>
        <w:pStyle w:val="z-"/>
        <w:pBdr>
          <w:top w:val="single" w:sz="6" w:space="3" w:color="auto"/>
        </w:pBdr>
        <w:spacing w:line="360" w:lineRule="auto"/>
        <w:ind w:firstLine="567"/>
        <w:rPr>
          <w:rFonts w:ascii="Times New Roman" w:hAnsi="Times New Roman" w:cs="Times New Roman"/>
          <w:vanish w:val="0"/>
          <w:sz w:val="24"/>
          <w:szCs w:val="24"/>
        </w:rPr>
      </w:pPr>
      <w:r>
        <w:rPr>
          <w:rFonts w:ascii="Times New Roman" w:hAnsi="Times New Roman" w:cs="Times New Roman"/>
          <w:vanish w:val="0"/>
          <w:sz w:val="24"/>
          <w:szCs w:val="24"/>
        </w:rPr>
        <w:t>Список литературы:</w:t>
      </w:r>
    </w:p>
    <w:p w:rsidR="00C05337" w:rsidRDefault="00B95D2F">
      <w:pPr>
        <w:pStyle w:val="z-"/>
        <w:pBdr>
          <w:top w:val="single" w:sz="6" w:space="3" w:color="auto"/>
        </w:pBdr>
        <w:spacing w:line="360" w:lineRule="auto"/>
        <w:ind w:firstLine="567"/>
        <w:jc w:val="both"/>
        <w:rPr>
          <w:rFonts w:ascii="Times New Roman" w:hAnsi="Times New Roman" w:cs="Times New Roman"/>
          <w:sz w:val="24"/>
          <w:szCs w:val="24"/>
        </w:rPr>
      </w:pPr>
      <w:r>
        <w:rPr>
          <w:rFonts w:ascii="Times New Roman" w:hAnsi="Times New Roman" w:cs="Times New Roman"/>
          <w:vanish w:val="0"/>
          <w:sz w:val="24"/>
          <w:szCs w:val="24"/>
        </w:rPr>
        <w:t>1. http://www.women.lt</w:t>
      </w:r>
      <w:r>
        <w:rPr>
          <w:rFonts w:ascii="Times New Roman" w:hAnsi="Times New Roman" w:cs="Times New Roman"/>
          <w:sz w:val="24"/>
          <w:szCs w:val="24"/>
        </w:rPr>
        <w:t xml:space="preserve"> Конец формы</w:t>
      </w:r>
    </w:p>
    <w:p w:rsidR="00C05337" w:rsidRDefault="00C05337">
      <w:pPr>
        <w:spacing w:line="360" w:lineRule="auto"/>
        <w:ind w:firstLine="567"/>
        <w:jc w:val="both"/>
      </w:pPr>
    </w:p>
    <w:p w:rsidR="00C05337" w:rsidRDefault="00B95D2F">
      <w:pPr>
        <w:spacing w:line="360" w:lineRule="auto"/>
        <w:ind w:firstLine="567"/>
        <w:jc w:val="both"/>
      </w:pPr>
      <w:r>
        <w:t xml:space="preserve">2. </w:t>
      </w:r>
      <w:hyperlink r:id="rId7" w:history="1">
        <w:r>
          <w:rPr>
            <w:rStyle w:val="a3"/>
          </w:rPr>
          <w:t>http://big-love.narod.ru</w:t>
        </w:r>
      </w:hyperlink>
    </w:p>
    <w:p w:rsidR="00C05337" w:rsidRDefault="00B95D2F">
      <w:pPr>
        <w:spacing w:line="360" w:lineRule="auto"/>
        <w:ind w:firstLine="567"/>
        <w:jc w:val="both"/>
      </w:pPr>
      <w:r>
        <w:t>3. http://sexology.hut.ru</w:t>
      </w:r>
      <w:bookmarkStart w:id="0" w:name="_GoBack"/>
      <w:bookmarkEnd w:id="0"/>
    </w:p>
    <w:sectPr w:rsidR="00C0533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337" w:rsidRDefault="00B95D2F">
      <w:r>
        <w:separator/>
      </w:r>
    </w:p>
  </w:endnote>
  <w:endnote w:type="continuationSeparator" w:id="0">
    <w:p w:rsidR="00C05337" w:rsidRDefault="00B9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337" w:rsidRDefault="00B95D2F">
      <w:r>
        <w:separator/>
      </w:r>
    </w:p>
  </w:footnote>
  <w:footnote w:type="continuationSeparator" w:id="0">
    <w:p w:rsidR="00C05337" w:rsidRDefault="00B95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337" w:rsidRDefault="00B95D2F">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C05337" w:rsidRDefault="00C0533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B57C8"/>
    <w:multiLevelType w:val="hybridMultilevel"/>
    <w:tmpl w:val="BCD84FF6"/>
    <w:lvl w:ilvl="0" w:tplc="FC1A3A76">
      <w:start w:val="1"/>
      <w:numFmt w:val="bullet"/>
      <w:lvlText w:val=""/>
      <w:lvlJc w:val="left"/>
      <w:pPr>
        <w:tabs>
          <w:tab w:val="num" w:pos="720"/>
        </w:tabs>
        <w:ind w:left="720" w:hanging="360"/>
      </w:pPr>
      <w:rPr>
        <w:rFonts w:ascii="Symbol" w:hAnsi="Symbol" w:cs="Symbol" w:hint="default"/>
        <w:sz w:val="20"/>
        <w:szCs w:val="20"/>
      </w:rPr>
    </w:lvl>
    <w:lvl w:ilvl="1" w:tplc="2E98DB32">
      <w:start w:val="1"/>
      <w:numFmt w:val="bullet"/>
      <w:lvlText w:val=""/>
      <w:lvlJc w:val="left"/>
      <w:pPr>
        <w:tabs>
          <w:tab w:val="num" w:pos="1440"/>
        </w:tabs>
        <w:ind w:left="1440" w:hanging="360"/>
      </w:pPr>
      <w:rPr>
        <w:rFonts w:ascii="Symbol" w:hAnsi="Symbol" w:cs="Symbol" w:hint="default"/>
        <w:sz w:val="20"/>
        <w:szCs w:val="20"/>
      </w:rPr>
    </w:lvl>
    <w:lvl w:ilvl="2" w:tplc="C03E8938">
      <w:start w:val="1"/>
      <w:numFmt w:val="bullet"/>
      <w:lvlText w:val=""/>
      <w:lvlJc w:val="left"/>
      <w:pPr>
        <w:tabs>
          <w:tab w:val="num" w:pos="2160"/>
        </w:tabs>
        <w:ind w:left="2160" w:hanging="360"/>
      </w:pPr>
      <w:rPr>
        <w:rFonts w:ascii="Symbol" w:hAnsi="Symbol" w:cs="Symbol" w:hint="default"/>
        <w:sz w:val="20"/>
        <w:szCs w:val="20"/>
      </w:rPr>
    </w:lvl>
    <w:lvl w:ilvl="3" w:tplc="AADA00BE">
      <w:start w:val="1"/>
      <w:numFmt w:val="bullet"/>
      <w:lvlText w:val=""/>
      <w:lvlJc w:val="left"/>
      <w:pPr>
        <w:tabs>
          <w:tab w:val="num" w:pos="2880"/>
        </w:tabs>
        <w:ind w:left="2880" w:hanging="360"/>
      </w:pPr>
      <w:rPr>
        <w:rFonts w:ascii="Symbol" w:hAnsi="Symbol" w:cs="Symbol" w:hint="default"/>
        <w:sz w:val="20"/>
        <w:szCs w:val="20"/>
      </w:rPr>
    </w:lvl>
    <w:lvl w:ilvl="4" w:tplc="B52E1CC4">
      <w:start w:val="1"/>
      <w:numFmt w:val="bullet"/>
      <w:lvlText w:val=""/>
      <w:lvlJc w:val="left"/>
      <w:pPr>
        <w:tabs>
          <w:tab w:val="num" w:pos="3600"/>
        </w:tabs>
        <w:ind w:left="3600" w:hanging="360"/>
      </w:pPr>
      <w:rPr>
        <w:rFonts w:ascii="Symbol" w:hAnsi="Symbol" w:cs="Symbol" w:hint="default"/>
        <w:sz w:val="20"/>
        <w:szCs w:val="20"/>
      </w:rPr>
    </w:lvl>
    <w:lvl w:ilvl="5" w:tplc="CB4CBA12">
      <w:start w:val="1"/>
      <w:numFmt w:val="bullet"/>
      <w:lvlText w:val=""/>
      <w:lvlJc w:val="left"/>
      <w:pPr>
        <w:tabs>
          <w:tab w:val="num" w:pos="4320"/>
        </w:tabs>
        <w:ind w:left="4320" w:hanging="360"/>
      </w:pPr>
      <w:rPr>
        <w:rFonts w:ascii="Symbol" w:hAnsi="Symbol" w:cs="Symbol" w:hint="default"/>
        <w:sz w:val="20"/>
        <w:szCs w:val="20"/>
      </w:rPr>
    </w:lvl>
    <w:lvl w:ilvl="6" w:tplc="DA80118E">
      <w:start w:val="1"/>
      <w:numFmt w:val="bullet"/>
      <w:lvlText w:val=""/>
      <w:lvlJc w:val="left"/>
      <w:pPr>
        <w:tabs>
          <w:tab w:val="num" w:pos="5040"/>
        </w:tabs>
        <w:ind w:left="5040" w:hanging="360"/>
      </w:pPr>
      <w:rPr>
        <w:rFonts w:ascii="Symbol" w:hAnsi="Symbol" w:cs="Symbol" w:hint="default"/>
        <w:sz w:val="20"/>
        <w:szCs w:val="20"/>
      </w:rPr>
    </w:lvl>
    <w:lvl w:ilvl="7" w:tplc="F81E38F0">
      <w:start w:val="1"/>
      <w:numFmt w:val="bullet"/>
      <w:lvlText w:val=""/>
      <w:lvlJc w:val="left"/>
      <w:pPr>
        <w:tabs>
          <w:tab w:val="num" w:pos="5760"/>
        </w:tabs>
        <w:ind w:left="5760" w:hanging="360"/>
      </w:pPr>
      <w:rPr>
        <w:rFonts w:ascii="Symbol" w:hAnsi="Symbol" w:cs="Symbol" w:hint="default"/>
        <w:sz w:val="20"/>
        <w:szCs w:val="20"/>
      </w:rPr>
    </w:lvl>
    <w:lvl w:ilvl="8" w:tplc="B2F052C6">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9DE00DC"/>
    <w:multiLevelType w:val="hybridMultilevel"/>
    <w:tmpl w:val="63A63008"/>
    <w:lvl w:ilvl="0" w:tplc="1638CBCE">
      <w:start w:val="1"/>
      <w:numFmt w:val="bullet"/>
      <w:lvlText w:val=""/>
      <w:lvlJc w:val="left"/>
      <w:pPr>
        <w:tabs>
          <w:tab w:val="num" w:pos="720"/>
        </w:tabs>
        <w:ind w:left="720" w:hanging="360"/>
      </w:pPr>
      <w:rPr>
        <w:rFonts w:ascii="Symbol" w:hAnsi="Symbol" w:cs="Symbol" w:hint="default"/>
        <w:sz w:val="20"/>
        <w:szCs w:val="20"/>
      </w:rPr>
    </w:lvl>
    <w:lvl w:ilvl="1" w:tplc="31A85FFE">
      <w:start w:val="1"/>
      <w:numFmt w:val="bullet"/>
      <w:lvlText w:val=""/>
      <w:lvlJc w:val="left"/>
      <w:pPr>
        <w:tabs>
          <w:tab w:val="num" w:pos="1440"/>
        </w:tabs>
        <w:ind w:left="1440" w:hanging="360"/>
      </w:pPr>
      <w:rPr>
        <w:rFonts w:ascii="Symbol" w:hAnsi="Symbol" w:cs="Symbol" w:hint="default"/>
        <w:sz w:val="20"/>
        <w:szCs w:val="20"/>
      </w:rPr>
    </w:lvl>
    <w:lvl w:ilvl="2" w:tplc="FDD212F4">
      <w:start w:val="1"/>
      <w:numFmt w:val="bullet"/>
      <w:lvlText w:val=""/>
      <w:lvlJc w:val="left"/>
      <w:pPr>
        <w:tabs>
          <w:tab w:val="num" w:pos="2160"/>
        </w:tabs>
        <w:ind w:left="2160" w:hanging="360"/>
      </w:pPr>
      <w:rPr>
        <w:rFonts w:ascii="Symbol" w:hAnsi="Symbol" w:cs="Symbol" w:hint="default"/>
        <w:sz w:val="20"/>
        <w:szCs w:val="20"/>
      </w:rPr>
    </w:lvl>
    <w:lvl w:ilvl="3" w:tplc="9BAA488A">
      <w:start w:val="1"/>
      <w:numFmt w:val="bullet"/>
      <w:lvlText w:val=""/>
      <w:lvlJc w:val="left"/>
      <w:pPr>
        <w:tabs>
          <w:tab w:val="num" w:pos="2880"/>
        </w:tabs>
        <w:ind w:left="2880" w:hanging="360"/>
      </w:pPr>
      <w:rPr>
        <w:rFonts w:ascii="Symbol" w:hAnsi="Symbol" w:cs="Symbol" w:hint="default"/>
        <w:sz w:val="20"/>
        <w:szCs w:val="20"/>
      </w:rPr>
    </w:lvl>
    <w:lvl w:ilvl="4" w:tplc="653E74A6">
      <w:start w:val="1"/>
      <w:numFmt w:val="bullet"/>
      <w:lvlText w:val=""/>
      <w:lvlJc w:val="left"/>
      <w:pPr>
        <w:tabs>
          <w:tab w:val="num" w:pos="3600"/>
        </w:tabs>
        <w:ind w:left="3600" w:hanging="360"/>
      </w:pPr>
      <w:rPr>
        <w:rFonts w:ascii="Symbol" w:hAnsi="Symbol" w:cs="Symbol" w:hint="default"/>
        <w:sz w:val="20"/>
        <w:szCs w:val="20"/>
      </w:rPr>
    </w:lvl>
    <w:lvl w:ilvl="5" w:tplc="8E0E4852">
      <w:start w:val="1"/>
      <w:numFmt w:val="bullet"/>
      <w:lvlText w:val=""/>
      <w:lvlJc w:val="left"/>
      <w:pPr>
        <w:tabs>
          <w:tab w:val="num" w:pos="4320"/>
        </w:tabs>
        <w:ind w:left="4320" w:hanging="360"/>
      </w:pPr>
      <w:rPr>
        <w:rFonts w:ascii="Symbol" w:hAnsi="Symbol" w:cs="Symbol" w:hint="default"/>
        <w:sz w:val="20"/>
        <w:szCs w:val="20"/>
      </w:rPr>
    </w:lvl>
    <w:lvl w:ilvl="6" w:tplc="00306EFA">
      <w:start w:val="1"/>
      <w:numFmt w:val="bullet"/>
      <w:lvlText w:val=""/>
      <w:lvlJc w:val="left"/>
      <w:pPr>
        <w:tabs>
          <w:tab w:val="num" w:pos="5040"/>
        </w:tabs>
        <w:ind w:left="5040" w:hanging="360"/>
      </w:pPr>
      <w:rPr>
        <w:rFonts w:ascii="Symbol" w:hAnsi="Symbol" w:cs="Symbol" w:hint="default"/>
        <w:sz w:val="20"/>
        <w:szCs w:val="20"/>
      </w:rPr>
    </w:lvl>
    <w:lvl w:ilvl="7" w:tplc="EF5C2880">
      <w:start w:val="1"/>
      <w:numFmt w:val="bullet"/>
      <w:lvlText w:val=""/>
      <w:lvlJc w:val="left"/>
      <w:pPr>
        <w:tabs>
          <w:tab w:val="num" w:pos="5760"/>
        </w:tabs>
        <w:ind w:left="5760" w:hanging="360"/>
      </w:pPr>
      <w:rPr>
        <w:rFonts w:ascii="Symbol" w:hAnsi="Symbol" w:cs="Symbol" w:hint="default"/>
        <w:sz w:val="20"/>
        <w:szCs w:val="20"/>
      </w:rPr>
    </w:lvl>
    <w:lvl w:ilvl="8" w:tplc="40846612">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2D1124BB"/>
    <w:multiLevelType w:val="hybridMultilevel"/>
    <w:tmpl w:val="9D60E76A"/>
    <w:lvl w:ilvl="0" w:tplc="50729DB8">
      <w:start w:val="1"/>
      <w:numFmt w:val="bullet"/>
      <w:lvlText w:val=""/>
      <w:lvlJc w:val="left"/>
      <w:pPr>
        <w:tabs>
          <w:tab w:val="num" w:pos="720"/>
        </w:tabs>
        <w:ind w:left="720" w:hanging="360"/>
      </w:pPr>
      <w:rPr>
        <w:rFonts w:ascii="Symbol" w:hAnsi="Symbol" w:cs="Symbol" w:hint="default"/>
        <w:sz w:val="20"/>
        <w:szCs w:val="20"/>
      </w:rPr>
    </w:lvl>
    <w:lvl w:ilvl="1" w:tplc="0868DE54">
      <w:start w:val="1"/>
      <w:numFmt w:val="bullet"/>
      <w:lvlText w:val=""/>
      <w:lvlJc w:val="left"/>
      <w:pPr>
        <w:tabs>
          <w:tab w:val="num" w:pos="1440"/>
        </w:tabs>
        <w:ind w:left="1440" w:hanging="360"/>
      </w:pPr>
      <w:rPr>
        <w:rFonts w:ascii="Symbol" w:hAnsi="Symbol" w:cs="Symbol" w:hint="default"/>
        <w:sz w:val="20"/>
        <w:szCs w:val="20"/>
      </w:rPr>
    </w:lvl>
    <w:lvl w:ilvl="2" w:tplc="EEDC15FA">
      <w:start w:val="1"/>
      <w:numFmt w:val="bullet"/>
      <w:lvlText w:val=""/>
      <w:lvlJc w:val="left"/>
      <w:pPr>
        <w:tabs>
          <w:tab w:val="num" w:pos="2160"/>
        </w:tabs>
        <w:ind w:left="2160" w:hanging="360"/>
      </w:pPr>
      <w:rPr>
        <w:rFonts w:ascii="Symbol" w:hAnsi="Symbol" w:cs="Symbol" w:hint="default"/>
        <w:sz w:val="20"/>
        <w:szCs w:val="20"/>
      </w:rPr>
    </w:lvl>
    <w:lvl w:ilvl="3" w:tplc="5B1466D8">
      <w:start w:val="1"/>
      <w:numFmt w:val="bullet"/>
      <w:lvlText w:val=""/>
      <w:lvlJc w:val="left"/>
      <w:pPr>
        <w:tabs>
          <w:tab w:val="num" w:pos="2880"/>
        </w:tabs>
        <w:ind w:left="2880" w:hanging="360"/>
      </w:pPr>
      <w:rPr>
        <w:rFonts w:ascii="Symbol" w:hAnsi="Symbol" w:cs="Symbol" w:hint="default"/>
        <w:sz w:val="20"/>
        <w:szCs w:val="20"/>
      </w:rPr>
    </w:lvl>
    <w:lvl w:ilvl="4" w:tplc="0352A99C">
      <w:start w:val="1"/>
      <w:numFmt w:val="bullet"/>
      <w:lvlText w:val=""/>
      <w:lvlJc w:val="left"/>
      <w:pPr>
        <w:tabs>
          <w:tab w:val="num" w:pos="3600"/>
        </w:tabs>
        <w:ind w:left="3600" w:hanging="360"/>
      </w:pPr>
      <w:rPr>
        <w:rFonts w:ascii="Symbol" w:hAnsi="Symbol" w:cs="Symbol" w:hint="default"/>
        <w:sz w:val="20"/>
        <w:szCs w:val="20"/>
      </w:rPr>
    </w:lvl>
    <w:lvl w:ilvl="5" w:tplc="590A29CE">
      <w:start w:val="1"/>
      <w:numFmt w:val="bullet"/>
      <w:lvlText w:val=""/>
      <w:lvlJc w:val="left"/>
      <w:pPr>
        <w:tabs>
          <w:tab w:val="num" w:pos="4320"/>
        </w:tabs>
        <w:ind w:left="4320" w:hanging="360"/>
      </w:pPr>
      <w:rPr>
        <w:rFonts w:ascii="Symbol" w:hAnsi="Symbol" w:cs="Symbol" w:hint="default"/>
        <w:sz w:val="20"/>
        <w:szCs w:val="20"/>
      </w:rPr>
    </w:lvl>
    <w:lvl w:ilvl="6" w:tplc="2256939C">
      <w:start w:val="1"/>
      <w:numFmt w:val="bullet"/>
      <w:lvlText w:val=""/>
      <w:lvlJc w:val="left"/>
      <w:pPr>
        <w:tabs>
          <w:tab w:val="num" w:pos="5040"/>
        </w:tabs>
        <w:ind w:left="5040" w:hanging="360"/>
      </w:pPr>
      <w:rPr>
        <w:rFonts w:ascii="Symbol" w:hAnsi="Symbol" w:cs="Symbol" w:hint="default"/>
        <w:sz w:val="20"/>
        <w:szCs w:val="20"/>
      </w:rPr>
    </w:lvl>
    <w:lvl w:ilvl="7" w:tplc="686C5B9A">
      <w:start w:val="1"/>
      <w:numFmt w:val="bullet"/>
      <w:lvlText w:val=""/>
      <w:lvlJc w:val="left"/>
      <w:pPr>
        <w:tabs>
          <w:tab w:val="num" w:pos="5760"/>
        </w:tabs>
        <w:ind w:left="5760" w:hanging="360"/>
      </w:pPr>
      <w:rPr>
        <w:rFonts w:ascii="Symbol" w:hAnsi="Symbol" w:cs="Symbol" w:hint="default"/>
        <w:sz w:val="20"/>
        <w:szCs w:val="20"/>
      </w:rPr>
    </w:lvl>
    <w:lvl w:ilvl="8" w:tplc="76949692">
      <w:start w:val="1"/>
      <w:numFmt w:val="bullet"/>
      <w:lvlText w:val=""/>
      <w:lvlJc w:val="left"/>
      <w:pPr>
        <w:tabs>
          <w:tab w:val="num" w:pos="6480"/>
        </w:tabs>
        <w:ind w:left="6480" w:hanging="360"/>
      </w:pPr>
      <w:rPr>
        <w:rFonts w:ascii="Symbol" w:hAnsi="Symbol" w:cs="Symbol" w:hint="default"/>
        <w:sz w:val="20"/>
        <w:szCs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D2F"/>
    <w:rsid w:val="00B95D2F"/>
    <w:rsid w:val="00C05337"/>
    <w:rsid w:val="00D30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DCBA6581-3F83-4E8B-B20B-5F14AC7B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spacing w:line="360" w:lineRule="auto"/>
      <w:ind w:firstLine="567"/>
      <w:jc w:val="center"/>
      <w:outlineLvl w:val="0"/>
    </w:pPr>
    <w:rPr>
      <w:b/>
      <w:bCs/>
    </w:rPr>
  </w:style>
  <w:style w:type="paragraph" w:styleId="2">
    <w:name w:val="heading 2"/>
    <w:basedOn w:val="a"/>
    <w:next w:val="a"/>
    <w:link w:val="20"/>
    <w:uiPriority w:val="99"/>
    <w:qFormat/>
    <w:pPr>
      <w:keepNext/>
      <w:spacing w:line="360" w:lineRule="auto"/>
      <w:jc w:val="both"/>
      <w:outlineLvl w:val="1"/>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styleId="a3">
    <w:name w:val="Hyperlink"/>
    <w:basedOn w:val="a0"/>
    <w:uiPriority w:val="99"/>
    <w:rPr>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basedOn w:val="a0"/>
    <w:link w:val="a4"/>
    <w:uiPriority w:val="99"/>
    <w:semiHidden/>
    <w:rPr>
      <w:rFonts w:ascii="Times New Roman" w:hAnsi="Times New Roman" w:cs="Times New Roman"/>
      <w:sz w:val="24"/>
      <w:szCs w:val="24"/>
    </w:rPr>
  </w:style>
  <w:style w:type="character" w:styleId="a6">
    <w:name w:val="page number"/>
    <w:basedOn w:val="a0"/>
    <w:uiPriority w:val="99"/>
  </w:style>
  <w:style w:type="paragraph" w:styleId="a7">
    <w:name w:val="Normal (Web)"/>
    <w:basedOn w:val="a"/>
    <w:uiPriority w:val="99"/>
    <w:pPr>
      <w:spacing w:before="100" w:beforeAutospacing="1" w:after="100" w:afterAutospacing="1"/>
    </w:p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ig-love.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3298</Words>
  <Characters>18801</Characters>
  <Application>Microsoft Office Word</Application>
  <DocSecurity>0</DocSecurity>
  <Lines>156</Lines>
  <Paragraphs>44</Paragraphs>
  <ScaleCrop>false</ScaleCrop>
  <Company>Office</Company>
  <LinksUpToDate>false</LinksUpToDate>
  <CharactersWithSpaces>22055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 измен</dc:title>
  <dc:subject/>
  <dc:creator>User</dc:creator>
  <cp:keywords/>
  <dc:description/>
  <cp:lastModifiedBy>admin</cp:lastModifiedBy>
  <cp:revision>2</cp:revision>
  <dcterms:created xsi:type="dcterms:W3CDTF">2014-01-30T18:52:00Z</dcterms:created>
  <dcterms:modified xsi:type="dcterms:W3CDTF">2014-01-30T18:52:00Z</dcterms:modified>
</cp:coreProperties>
</file>