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3F8" w:rsidRDefault="005263F8">
      <w:pPr>
        <w:pStyle w:val="Mystyle"/>
        <w:jc w:val="center"/>
        <w:rPr>
          <w:b/>
          <w:bCs/>
          <w:sz w:val="32"/>
          <w:szCs w:val="32"/>
        </w:rPr>
      </w:pPr>
      <w:bookmarkStart w:id="0" w:name="_Toc7419434"/>
      <w:r>
        <w:rPr>
          <w:b/>
          <w:bCs/>
          <w:sz w:val="32"/>
          <w:szCs w:val="32"/>
        </w:rPr>
        <w:t>Психология труда как область научного знания о человеке и его трудовой деятельности</w:t>
      </w:r>
      <w:bookmarkEnd w:id="0"/>
    </w:p>
    <w:p w:rsidR="005263F8" w:rsidRDefault="005263F8">
      <w:pPr>
        <w:pStyle w:val="Mystyle"/>
      </w:pPr>
      <w:r>
        <w:t xml:space="preserve">Психология труда, отрасль прикладной психологии, изучающая психологические аспекты и закономерности трудовой деятельности человека. Психология труда начала формироваться на рубеже </w:t>
      </w:r>
      <w:r>
        <w:rPr>
          <w:lang w:val="en-US"/>
        </w:rPr>
        <w:t>XIX</w:t>
      </w:r>
      <w:r>
        <w:t>-</w:t>
      </w:r>
      <w:r>
        <w:rPr>
          <w:lang w:val="en-US"/>
        </w:rPr>
        <w:t>XX</w:t>
      </w:r>
      <w:r>
        <w:t xml:space="preserve"> вв. в связи с ростом производственной сферы, появлением новых видов трудовой деятельности и массовых профессий, усложнением требований к человеку.</w:t>
      </w:r>
    </w:p>
    <w:p w:rsidR="005263F8" w:rsidRDefault="005263F8">
      <w:pPr>
        <w:pStyle w:val="Mystyle"/>
      </w:pPr>
      <w:r>
        <w:t>Возникновение психологии труда связано с началом научной организации труда. На первом этапе развития важнейшей проблемой была проблема профессионального отбора. Анализ различий в производительности труда у работников, получивших примерно одинаковую подготовку, привёл к мысли о существовании более или менее стойких индивидуальных различий в сфере так называемых профессиональных способностей. Были созданы специальные методы - тесты, с помощью которых стало возможным количественно оценивать эти способности и на этой основе производить профессиональный отбор. Возникла необходимость тщательного изучения психологии профессий. Были вскрыты различия в профессиональных склонностях, интересах и мотивах, побуждающих людей предпочитать одни профессии другим, организованы специальные консультационные бюро по оказанию помощи подросткам, выбирающим профессию. Возникла специальная ветвь психологии труда - профессиональная ориентация и профессиональная консультация. Появились специальные исследования законов развития профессиональных навыков и качеств, важных для различных видов труда. Задача этого раздела психологии труда - разработка рекомендаций по усовершенствованию методов обучения и применению специальных методов упражнения и тренировки.</w:t>
      </w:r>
    </w:p>
    <w:p w:rsidR="005263F8" w:rsidRDefault="005263F8">
      <w:pPr>
        <w:pStyle w:val="Mystyle"/>
      </w:pPr>
      <w:r>
        <w:t>Важную область психологии труда составило изучение колебаний работоспособности, связанных с утомлением, суточным ритмом, обоснование оптимального режима труда, при котором производительность и качество работы испытывали бы наименьшие изменения на протяжении рабочего дня, рабочей недели и т.д. Современная психологии труда разрабатывает специальные методики, позволяющие измерять утомляемость и степень снижения работоспособности. В этой области она тесно связана с физиологией труда. Психология труда накопила огромный материал по проблемам работоспособности и утомляемости, влияния на человека условий труда, характера выполняемых операций, монотонности и опасности труда, необычных и экстремальных условий работы, трудовой мотивации, развития потребностей и способностей человека в процессе коллективного труда и т.д. Одна из задач психологии труда - рациональное реконструирование профессий, выяснение психологически оптимального сочетания входящих в их состав операций, научное обоснование их целесообразной автоматизации, что имеет важное значение для повышения производительности труда. Она координирует свои усилия со специалистами в области механизации и автоматизации. Изучение психологических причин возникновения аварийных ситуаций привело к разработке специальных средств для профессионального отбора и предотвращения ошибочных действий с помощью особых методов упражнения и тренировки.</w:t>
      </w:r>
    </w:p>
    <w:p w:rsidR="005263F8" w:rsidRDefault="005263F8">
      <w:pPr>
        <w:pStyle w:val="Mystyle"/>
      </w:pPr>
      <w:r>
        <w:t>Исследование психологических особенностей конкретных видов трудовой деятельности, составление профессиограмм (содержательного описания профессий и профессиональной деятельности с точки зрения включения и использования психических свойств и способностей человека), определение набора профессионально значимых свойств личности способствовали формированию специальных направлений психологии профессий (например, психологии авиационной, космической, водительских профессий, конвейерного труда, с.-х. профессий и т.д.).</w:t>
      </w:r>
    </w:p>
    <w:p w:rsidR="005263F8" w:rsidRDefault="005263F8">
      <w:pPr>
        <w:pStyle w:val="Mystyle"/>
      </w:pPr>
      <w:r>
        <w:t>Наряду с экспериментальным методом большое место в психологии труда занимают аналитические методы. Применяется метод специальных упражнений, связанных с использованием различных устройств, моделирующих основные особенности профессиональной работы. Важную роль играют методы вариационной статистики.</w:t>
      </w:r>
    </w:p>
    <w:p w:rsidR="005263F8" w:rsidRDefault="005263F8">
      <w:pPr>
        <w:pStyle w:val="Mystyle"/>
      </w:pPr>
      <w:r>
        <w:t>В условиях современной научно-технической революции психология труда призвана изучать новые условия, формы и возможные стимуляции трудовой деятельности, новые профессии и требования к технически оснащенному труду. Психология труда имеет тесные контакты с социологией труда, социальной психологией, инженерной психологией, организационной и экономической психологией, конкретной экономикой, производственной этикой, эргономикой, физиологией и гигиеной труда, кибернетикой, с комплексом управленческих дисциплин, прикладной математикой, квалиметрией, технической эстетикой и т.д.</w:t>
      </w:r>
    </w:p>
    <w:p w:rsidR="005263F8" w:rsidRDefault="005263F8">
      <w:pPr>
        <w:pStyle w:val="Mystyle"/>
      </w:pPr>
    </w:p>
    <w:p w:rsidR="005263F8" w:rsidRDefault="005263F8">
      <w:pPr>
        <w:pStyle w:val="Mystyle"/>
      </w:pPr>
      <w:r>
        <w:t xml:space="preserve">При подготовке этой работы были использованы материалы с сайта </w:t>
      </w:r>
      <w:r w:rsidRPr="009500DC">
        <w:t>http://www.studentu.ru</w:t>
      </w:r>
      <w:r>
        <w:t xml:space="preserve"> </w:t>
      </w:r>
      <w:bookmarkStart w:id="1" w:name="_GoBack"/>
      <w:bookmarkEnd w:id="1"/>
    </w:p>
    <w:sectPr w:rsidR="005263F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0DC"/>
    <w:rsid w:val="00396853"/>
    <w:rsid w:val="005263F8"/>
    <w:rsid w:val="009500DC"/>
    <w:rsid w:val="00D3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5EF25-18DD-4C0B-8211-9AAE446B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2894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2014-01-27T08:03:00Z</dcterms:created>
  <dcterms:modified xsi:type="dcterms:W3CDTF">2014-01-27T08:03:00Z</dcterms:modified>
</cp:coreProperties>
</file>