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987" w:rsidRDefault="00E17987" w:rsidP="00BA153B">
      <w:pPr>
        <w:jc w:val="center"/>
        <w:rPr>
          <w:rFonts w:ascii="Comic Sans MS" w:hAnsi="Comic Sans MS"/>
          <w:sz w:val="28"/>
          <w:szCs w:val="28"/>
        </w:rPr>
      </w:pPr>
    </w:p>
    <w:p w:rsidR="00BA153B" w:rsidRDefault="00BA153B" w:rsidP="00BA153B">
      <w:pPr>
        <w:jc w:val="center"/>
        <w:rPr>
          <w:rFonts w:ascii="Comic Sans MS" w:hAnsi="Comic Sans MS"/>
          <w:sz w:val="28"/>
          <w:szCs w:val="28"/>
        </w:rPr>
      </w:pPr>
      <w:r>
        <w:rPr>
          <w:rFonts w:ascii="Comic Sans MS" w:hAnsi="Comic Sans MS"/>
          <w:sz w:val="28"/>
          <w:szCs w:val="28"/>
        </w:rPr>
        <w:t>Федеральное агентство по образованию</w:t>
      </w:r>
    </w:p>
    <w:p w:rsidR="00BA153B" w:rsidRDefault="00BA153B" w:rsidP="00BA153B">
      <w:pPr>
        <w:jc w:val="center"/>
        <w:rPr>
          <w:rFonts w:ascii="Comic Sans MS" w:hAnsi="Comic Sans MS"/>
          <w:sz w:val="28"/>
          <w:szCs w:val="28"/>
        </w:rPr>
      </w:pPr>
      <w:r>
        <w:rPr>
          <w:rFonts w:ascii="Comic Sans MS" w:hAnsi="Comic Sans MS"/>
          <w:sz w:val="28"/>
          <w:szCs w:val="28"/>
        </w:rPr>
        <w:t xml:space="preserve">Филиал государственного образовательного учреждения </w:t>
      </w:r>
    </w:p>
    <w:p w:rsidR="00BA153B" w:rsidRDefault="00BA153B" w:rsidP="00BA153B">
      <w:pPr>
        <w:jc w:val="center"/>
        <w:rPr>
          <w:rFonts w:ascii="Comic Sans MS" w:hAnsi="Comic Sans MS"/>
          <w:sz w:val="28"/>
          <w:szCs w:val="28"/>
        </w:rPr>
      </w:pPr>
      <w:r>
        <w:rPr>
          <w:rFonts w:ascii="Comic Sans MS" w:hAnsi="Comic Sans MS"/>
          <w:sz w:val="28"/>
          <w:szCs w:val="28"/>
        </w:rPr>
        <w:t xml:space="preserve">Высшего профессионального образования </w:t>
      </w:r>
    </w:p>
    <w:p w:rsidR="00BA153B" w:rsidRDefault="00BA153B" w:rsidP="00BA153B">
      <w:pPr>
        <w:jc w:val="center"/>
        <w:rPr>
          <w:rFonts w:ascii="Comic Sans MS" w:hAnsi="Comic Sans MS"/>
          <w:sz w:val="28"/>
          <w:szCs w:val="28"/>
        </w:rPr>
      </w:pPr>
      <w:r>
        <w:rPr>
          <w:rFonts w:ascii="Comic Sans MS" w:hAnsi="Comic Sans MS"/>
          <w:sz w:val="28"/>
          <w:szCs w:val="28"/>
        </w:rPr>
        <w:t xml:space="preserve">«Московская государственная юридическая академия» </w:t>
      </w:r>
    </w:p>
    <w:p w:rsidR="00BA153B" w:rsidRDefault="00BA153B" w:rsidP="00BA153B">
      <w:pPr>
        <w:jc w:val="center"/>
        <w:rPr>
          <w:rFonts w:ascii="Comic Sans MS" w:hAnsi="Comic Sans MS"/>
          <w:sz w:val="28"/>
          <w:szCs w:val="28"/>
        </w:rPr>
      </w:pPr>
      <w:r>
        <w:rPr>
          <w:rFonts w:ascii="Comic Sans MS" w:hAnsi="Comic Sans MS"/>
          <w:sz w:val="28"/>
          <w:szCs w:val="28"/>
        </w:rPr>
        <w:t>филиал в г. Вологда</w:t>
      </w:r>
    </w:p>
    <w:p w:rsidR="00BA153B" w:rsidRDefault="00BA153B" w:rsidP="00BA153B">
      <w:pPr>
        <w:rPr>
          <w:rFonts w:ascii="Comic Sans MS" w:hAnsi="Comic Sans MS"/>
        </w:rPr>
      </w:pPr>
    </w:p>
    <w:p w:rsidR="00BA153B" w:rsidRDefault="00BA153B" w:rsidP="00BA153B">
      <w:pPr>
        <w:rPr>
          <w:rFonts w:ascii="Comic Sans MS" w:hAnsi="Comic Sans MS"/>
        </w:rPr>
      </w:pPr>
    </w:p>
    <w:p w:rsidR="00BA153B" w:rsidRDefault="00BA153B" w:rsidP="00BA153B">
      <w:pPr>
        <w:rPr>
          <w:rFonts w:ascii="Comic Sans MS" w:hAnsi="Comic Sans MS"/>
        </w:rPr>
      </w:pPr>
    </w:p>
    <w:p w:rsidR="00BA153B" w:rsidRDefault="00BA153B" w:rsidP="00BA153B">
      <w:pPr>
        <w:jc w:val="center"/>
        <w:rPr>
          <w:rFonts w:ascii="Comic Sans MS" w:hAnsi="Comic Sans MS"/>
          <w:sz w:val="32"/>
          <w:szCs w:val="32"/>
        </w:rPr>
      </w:pPr>
      <w:r>
        <w:rPr>
          <w:rFonts w:ascii="Comic Sans MS" w:hAnsi="Comic Sans MS"/>
          <w:sz w:val="32"/>
          <w:szCs w:val="32"/>
        </w:rPr>
        <w:t>Кафедра криминологии, психологии и уголовно-исполнительного права</w:t>
      </w:r>
    </w:p>
    <w:p w:rsidR="00BA153B" w:rsidRDefault="00BA153B" w:rsidP="00BA153B">
      <w:pPr>
        <w:jc w:val="center"/>
        <w:rPr>
          <w:rFonts w:ascii="Comic Sans MS" w:hAnsi="Comic Sans MS"/>
          <w:sz w:val="32"/>
          <w:szCs w:val="32"/>
        </w:rPr>
      </w:pPr>
    </w:p>
    <w:p w:rsidR="00BA153B" w:rsidRDefault="00BA153B" w:rsidP="00BA153B">
      <w:pPr>
        <w:jc w:val="center"/>
        <w:rPr>
          <w:rFonts w:ascii="Comic Sans MS" w:hAnsi="Comic Sans MS"/>
          <w:sz w:val="32"/>
          <w:szCs w:val="32"/>
        </w:rPr>
      </w:pPr>
    </w:p>
    <w:p w:rsidR="00BA153B" w:rsidRDefault="00BA153B" w:rsidP="00BA153B">
      <w:pPr>
        <w:jc w:val="center"/>
        <w:rPr>
          <w:rFonts w:ascii="Comic Sans MS" w:hAnsi="Comic Sans MS"/>
          <w:b/>
          <w:sz w:val="56"/>
          <w:szCs w:val="56"/>
        </w:rPr>
      </w:pPr>
      <w:r>
        <w:rPr>
          <w:rFonts w:ascii="Comic Sans MS" w:hAnsi="Comic Sans MS"/>
          <w:b/>
          <w:sz w:val="56"/>
          <w:szCs w:val="56"/>
        </w:rPr>
        <w:t>Контрольная работа</w:t>
      </w:r>
    </w:p>
    <w:p w:rsidR="00BA153B" w:rsidRDefault="00BA153B" w:rsidP="00BA153B">
      <w:pPr>
        <w:jc w:val="center"/>
        <w:rPr>
          <w:rFonts w:ascii="Comic Sans MS" w:hAnsi="Comic Sans MS"/>
          <w:b/>
          <w:sz w:val="44"/>
          <w:szCs w:val="44"/>
        </w:rPr>
      </w:pPr>
      <w:r>
        <w:rPr>
          <w:rFonts w:ascii="Comic Sans MS" w:hAnsi="Comic Sans MS"/>
          <w:b/>
          <w:sz w:val="44"/>
          <w:szCs w:val="44"/>
        </w:rPr>
        <w:t>По юридической психологии</w:t>
      </w:r>
    </w:p>
    <w:p w:rsidR="00BA153B" w:rsidRDefault="00BA153B" w:rsidP="00BA153B">
      <w:pPr>
        <w:jc w:val="center"/>
        <w:rPr>
          <w:rFonts w:ascii="Comic Sans MS" w:hAnsi="Comic Sans MS"/>
          <w:sz w:val="44"/>
          <w:szCs w:val="44"/>
        </w:rPr>
      </w:pPr>
      <w:r>
        <w:rPr>
          <w:rFonts w:ascii="Comic Sans MS" w:hAnsi="Comic Sans MS"/>
          <w:sz w:val="44"/>
          <w:szCs w:val="44"/>
        </w:rPr>
        <w:t>Вариант № 6</w:t>
      </w:r>
    </w:p>
    <w:p w:rsidR="00BA153B" w:rsidRDefault="00BA153B" w:rsidP="00BA153B">
      <w:pPr>
        <w:jc w:val="center"/>
        <w:rPr>
          <w:rFonts w:ascii="Comic Sans MS" w:hAnsi="Comic Sans MS"/>
          <w:sz w:val="44"/>
          <w:szCs w:val="44"/>
        </w:rPr>
      </w:pPr>
      <w:r>
        <w:rPr>
          <w:rFonts w:ascii="Comic Sans MS" w:hAnsi="Comic Sans MS"/>
          <w:sz w:val="44"/>
          <w:szCs w:val="44"/>
        </w:rPr>
        <w:t xml:space="preserve"> Психология личности преступника. Психологические особенности отдельных категорий преступников.</w:t>
      </w:r>
    </w:p>
    <w:p w:rsidR="00BA153B" w:rsidRDefault="00BA153B" w:rsidP="00BA153B">
      <w:pPr>
        <w:rPr>
          <w:rFonts w:ascii="Comic Sans MS" w:hAnsi="Comic Sans MS"/>
        </w:rPr>
      </w:pPr>
    </w:p>
    <w:p w:rsidR="00BA153B" w:rsidRDefault="00BA153B" w:rsidP="00BA153B">
      <w:pPr>
        <w:rPr>
          <w:rFonts w:ascii="Comic Sans MS" w:hAnsi="Comic Sans MS"/>
        </w:rPr>
      </w:pPr>
    </w:p>
    <w:p w:rsidR="00BA153B" w:rsidRDefault="00BA153B" w:rsidP="00BA153B">
      <w:pPr>
        <w:rPr>
          <w:rFonts w:ascii="Comic Sans MS" w:hAnsi="Comic Sans MS"/>
          <w:sz w:val="32"/>
          <w:szCs w:val="32"/>
        </w:rPr>
      </w:pPr>
      <w:r>
        <w:rPr>
          <w:rFonts w:ascii="Comic Sans MS" w:hAnsi="Comic Sans MS"/>
        </w:rPr>
        <w:t xml:space="preserve">                                      </w:t>
      </w:r>
      <w:r>
        <w:rPr>
          <w:rFonts w:ascii="Comic Sans MS" w:hAnsi="Comic Sans MS"/>
          <w:sz w:val="32"/>
          <w:szCs w:val="32"/>
        </w:rPr>
        <w:t xml:space="preserve">Выполнила: Богданова Виктория  </w:t>
      </w:r>
    </w:p>
    <w:p w:rsidR="00BA153B" w:rsidRDefault="00BA153B" w:rsidP="00BA153B">
      <w:pPr>
        <w:rPr>
          <w:rFonts w:ascii="Comic Sans MS" w:hAnsi="Comic Sans MS"/>
          <w:sz w:val="32"/>
          <w:szCs w:val="32"/>
        </w:rPr>
      </w:pPr>
      <w:r>
        <w:rPr>
          <w:rFonts w:ascii="Comic Sans MS" w:hAnsi="Comic Sans MS"/>
          <w:sz w:val="32"/>
          <w:szCs w:val="32"/>
        </w:rPr>
        <w:t xml:space="preserve">                                                      Александровна</w:t>
      </w:r>
    </w:p>
    <w:p w:rsidR="00BA153B" w:rsidRDefault="00BA153B" w:rsidP="00BA153B">
      <w:pPr>
        <w:jc w:val="center"/>
        <w:rPr>
          <w:rFonts w:ascii="Comic Sans MS" w:hAnsi="Comic Sans MS"/>
          <w:sz w:val="32"/>
          <w:szCs w:val="32"/>
        </w:rPr>
      </w:pPr>
      <w:r>
        <w:rPr>
          <w:rFonts w:ascii="Comic Sans MS" w:hAnsi="Comic Sans MS"/>
          <w:sz w:val="32"/>
          <w:szCs w:val="32"/>
        </w:rPr>
        <w:t xml:space="preserve">                                            студентка заочного отделения</w:t>
      </w:r>
    </w:p>
    <w:p w:rsidR="00BA153B" w:rsidRDefault="00BA153B" w:rsidP="00BA153B">
      <w:pPr>
        <w:rPr>
          <w:rFonts w:ascii="Comic Sans MS" w:hAnsi="Comic Sans MS"/>
          <w:sz w:val="32"/>
          <w:szCs w:val="32"/>
        </w:rPr>
      </w:pPr>
      <w:r>
        <w:rPr>
          <w:rFonts w:ascii="Comic Sans MS" w:hAnsi="Comic Sans MS"/>
          <w:sz w:val="32"/>
          <w:szCs w:val="32"/>
        </w:rPr>
        <w:t xml:space="preserve">                             Группы: № 2</w:t>
      </w:r>
    </w:p>
    <w:p w:rsidR="00BA153B" w:rsidRDefault="00BA153B" w:rsidP="00BA153B">
      <w:pPr>
        <w:rPr>
          <w:rFonts w:ascii="Comic Sans MS" w:hAnsi="Comic Sans MS"/>
          <w:sz w:val="32"/>
          <w:szCs w:val="32"/>
        </w:rPr>
      </w:pPr>
      <w:r>
        <w:rPr>
          <w:rFonts w:ascii="Comic Sans MS" w:hAnsi="Comic Sans MS"/>
          <w:sz w:val="32"/>
          <w:szCs w:val="32"/>
        </w:rPr>
        <w:t xml:space="preserve">                             Курс: </w:t>
      </w:r>
      <w:r>
        <w:rPr>
          <w:rFonts w:ascii="Comic Sans MS" w:hAnsi="Comic Sans MS"/>
          <w:sz w:val="32"/>
          <w:szCs w:val="32"/>
          <w:lang w:val="en-US"/>
        </w:rPr>
        <w:t>VI</w:t>
      </w:r>
    </w:p>
    <w:p w:rsidR="00BA153B" w:rsidRDefault="00BA153B" w:rsidP="00BA153B">
      <w:pPr>
        <w:jc w:val="center"/>
        <w:rPr>
          <w:rFonts w:ascii="Comic Sans MS" w:hAnsi="Comic Sans MS"/>
          <w:sz w:val="32"/>
          <w:szCs w:val="32"/>
        </w:rPr>
      </w:pPr>
      <w:r>
        <w:rPr>
          <w:rFonts w:ascii="Comic Sans MS" w:hAnsi="Comic Sans MS"/>
          <w:sz w:val="32"/>
          <w:szCs w:val="32"/>
        </w:rPr>
        <w:t xml:space="preserve">                    Обратный адрес: 162220 Вологодская обл. </w:t>
      </w:r>
    </w:p>
    <w:p w:rsidR="00BA153B" w:rsidRPr="00BA153B" w:rsidRDefault="00BA153B" w:rsidP="00BA153B">
      <w:pPr>
        <w:jc w:val="center"/>
        <w:rPr>
          <w:rFonts w:ascii="Comic Sans MS" w:hAnsi="Comic Sans MS"/>
          <w:sz w:val="32"/>
          <w:szCs w:val="32"/>
        </w:rPr>
      </w:pPr>
      <w:r>
        <w:rPr>
          <w:rFonts w:ascii="Comic Sans MS" w:hAnsi="Comic Sans MS"/>
          <w:sz w:val="32"/>
          <w:szCs w:val="32"/>
        </w:rPr>
        <w:t xml:space="preserve">                                                  </w:t>
      </w:r>
      <w:r w:rsidRPr="00BA153B">
        <w:rPr>
          <w:rFonts w:ascii="Comic Sans MS" w:hAnsi="Comic Sans MS"/>
          <w:sz w:val="32"/>
          <w:szCs w:val="32"/>
        </w:rPr>
        <w:t xml:space="preserve">     </w:t>
      </w:r>
      <w:r>
        <w:rPr>
          <w:rFonts w:ascii="Comic Sans MS" w:hAnsi="Comic Sans MS"/>
          <w:sz w:val="32"/>
          <w:szCs w:val="32"/>
          <w:lang w:val="en-US"/>
        </w:rPr>
        <w:t>c</w:t>
      </w:r>
      <w:r>
        <w:rPr>
          <w:rFonts w:ascii="Comic Sans MS" w:hAnsi="Comic Sans MS"/>
          <w:sz w:val="32"/>
          <w:szCs w:val="32"/>
        </w:rPr>
        <w:t xml:space="preserve">. Сямжа, ул. Полевая, </w:t>
      </w:r>
    </w:p>
    <w:p w:rsidR="00BA153B" w:rsidRDefault="00BA153B" w:rsidP="00BA153B">
      <w:pPr>
        <w:jc w:val="center"/>
        <w:rPr>
          <w:rFonts w:ascii="Comic Sans MS" w:hAnsi="Comic Sans MS"/>
          <w:sz w:val="32"/>
          <w:szCs w:val="32"/>
        </w:rPr>
      </w:pPr>
      <w:r w:rsidRPr="00BA153B">
        <w:rPr>
          <w:rFonts w:ascii="Comic Sans MS" w:hAnsi="Comic Sans MS"/>
          <w:sz w:val="32"/>
          <w:szCs w:val="32"/>
        </w:rPr>
        <w:t xml:space="preserve">                                 </w:t>
      </w:r>
      <w:r>
        <w:rPr>
          <w:rFonts w:ascii="Comic Sans MS" w:hAnsi="Comic Sans MS"/>
          <w:sz w:val="32"/>
          <w:szCs w:val="32"/>
        </w:rPr>
        <w:t>д. 8, кв. 1</w:t>
      </w:r>
    </w:p>
    <w:p w:rsidR="00BA153B" w:rsidRDefault="00BA153B" w:rsidP="00BA153B">
      <w:pPr>
        <w:rPr>
          <w:rFonts w:ascii="Comic Sans MS" w:hAnsi="Comic Sans MS"/>
          <w:sz w:val="32"/>
          <w:szCs w:val="32"/>
        </w:rPr>
      </w:pPr>
    </w:p>
    <w:p w:rsidR="00BA153B" w:rsidRDefault="00BA153B" w:rsidP="00BA153B">
      <w:pPr>
        <w:rPr>
          <w:rFonts w:ascii="Comic Sans MS" w:hAnsi="Comic Sans MS"/>
          <w:sz w:val="32"/>
          <w:szCs w:val="32"/>
        </w:rPr>
      </w:pPr>
    </w:p>
    <w:p w:rsidR="00BA153B" w:rsidRDefault="00BA153B" w:rsidP="00BA153B">
      <w:pPr>
        <w:jc w:val="center"/>
        <w:rPr>
          <w:rFonts w:ascii="Comic Sans MS" w:hAnsi="Comic Sans MS"/>
          <w:sz w:val="32"/>
          <w:szCs w:val="32"/>
        </w:rPr>
      </w:pPr>
      <w:r>
        <w:rPr>
          <w:rFonts w:ascii="Comic Sans MS" w:hAnsi="Comic Sans MS"/>
          <w:sz w:val="32"/>
          <w:szCs w:val="32"/>
        </w:rPr>
        <w:t>Вологда 2008г.</w:t>
      </w:r>
    </w:p>
    <w:p w:rsidR="00BA153B" w:rsidRDefault="00BA153B" w:rsidP="00BA153B">
      <w:pPr>
        <w:jc w:val="center"/>
        <w:rPr>
          <w:rFonts w:ascii="Comic Sans MS" w:hAnsi="Comic Sans MS"/>
          <w:sz w:val="32"/>
          <w:szCs w:val="32"/>
        </w:rPr>
      </w:pPr>
      <w:r>
        <w:rPr>
          <w:rFonts w:ascii="Comic Sans MS" w:hAnsi="Comic Sans MS"/>
          <w:sz w:val="32"/>
          <w:szCs w:val="32"/>
        </w:rPr>
        <w:t>План</w:t>
      </w:r>
    </w:p>
    <w:p w:rsidR="00BA153B" w:rsidRDefault="00BA153B" w:rsidP="00BA153B">
      <w:pPr>
        <w:jc w:val="center"/>
        <w:rPr>
          <w:rFonts w:ascii="Comic Sans MS" w:hAnsi="Comic Sans MS"/>
          <w:sz w:val="32"/>
          <w:szCs w:val="32"/>
        </w:rPr>
      </w:pPr>
    </w:p>
    <w:p w:rsidR="00BA153B" w:rsidRDefault="00BA153B" w:rsidP="00BA153B">
      <w:pPr>
        <w:numPr>
          <w:ilvl w:val="0"/>
          <w:numId w:val="2"/>
        </w:numPr>
        <w:tabs>
          <w:tab w:val="clear" w:pos="720"/>
          <w:tab w:val="num" w:pos="0"/>
        </w:tabs>
        <w:ind w:left="0" w:firstLine="0"/>
        <w:jc w:val="both"/>
        <w:rPr>
          <w:rFonts w:ascii="Comic Sans MS" w:hAnsi="Comic Sans MS"/>
          <w:sz w:val="32"/>
          <w:szCs w:val="32"/>
        </w:rPr>
      </w:pPr>
      <w:r>
        <w:rPr>
          <w:rFonts w:ascii="Comic Sans MS" w:hAnsi="Comic Sans MS"/>
          <w:sz w:val="32"/>
          <w:szCs w:val="32"/>
        </w:rPr>
        <w:t>Понятие, структура личности преступника.</w:t>
      </w:r>
    </w:p>
    <w:p w:rsidR="00BA153B" w:rsidRDefault="00BA153B" w:rsidP="00BA153B">
      <w:pPr>
        <w:numPr>
          <w:ilvl w:val="0"/>
          <w:numId w:val="2"/>
        </w:numPr>
        <w:tabs>
          <w:tab w:val="clear" w:pos="720"/>
          <w:tab w:val="num" w:pos="0"/>
        </w:tabs>
        <w:ind w:left="0" w:firstLine="0"/>
        <w:jc w:val="both"/>
        <w:rPr>
          <w:rFonts w:ascii="Comic Sans MS" w:hAnsi="Comic Sans MS"/>
          <w:sz w:val="32"/>
          <w:szCs w:val="32"/>
        </w:rPr>
      </w:pPr>
      <w:r>
        <w:rPr>
          <w:rFonts w:ascii="Comic Sans MS" w:hAnsi="Comic Sans MS"/>
          <w:sz w:val="32"/>
          <w:szCs w:val="32"/>
        </w:rPr>
        <w:t>Типология личности преступника.</w:t>
      </w:r>
    </w:p>
    <w:p w:rsidR="00BA153B" w:rsidRDefault="00BA153B" w:rsidP="00BA153B">
      <w:pPr>
        <w:numPr>
          <w:ilvl w:val="0"/>
          <w:numId w:val="2"/>
        </w:numPr>
        <w:tabs>
          <w:tab w:val="clear" w:pos="720"/>
          <w:tab w:val="num" w:pos="0"/>
        </w:tabs>
        <w:ind w:left="0" w:firstLine="0"/>
        <w:jc w:val="both"/>
        <w:rPr>
          <w:rFonts w:ascii="Comic Sans MS" w:hAnsi="Comic Sans MS"/>
          <w:sz w:val="32"/>
          <w:szCs w:val="32"/>
        </w:rPr>
      </w:pPr>
      <w:r>
        <w:rPr>
          <w:rFonts w:ascii="Comic Sans MS" w:hAnsi="Comic Sans MS"/>
          <w:sz w:val="32"/>
          <w:szCs w:val="32"/>
        </w:rPr>
        <w:t>Психология насильственного типа преступников. Психология корыстного типа преступников. Психология корыстно-насильственного типа личности преступника. Психологические особенности преступников – профессионалов и рецидивистов. Психологические особенности лиц, совершающих неосторожные преступления.</w:t>
      </w:r>
    </w:p>
    <w:p w:rsidR="00BA153B" w:rsidRDefault="00BA153B" w:rsidP="00BA153B">
      <w:pPr>
        <w:ind w:left="708"/>
        <w:jc w:val="both"/>
        <w:rPr>
          <w:rFonts w:ascii="Comic Sans MS" w:hAnsi="Comic Sans MS"/>
          <w:sz w:val="32"/>
          <w:szCs w:val="32"/>
        </w:rPr>
      </w:pPr>
      <w:r>
        <w:rPr>
          <w:rFonts w:ascii="Comic Sans MS" w:hAnsi="Comic Sans MS"/>
          <w:sz w:val="32"/>
          <w:szCs w:val="32"/>
        </w:rPr>
        <w:t>Решение задач</w:t>
      </w:r>
    </w:p>
    <w:p w:rsidR="00BA153B" w:rsidRDefault="00BA153B" w:rsidP="00BA153B">
      <w:pPr>
        <w:jc w:val="both"/>
        <w:rPr>
          <w:rFonts w:ascii="Comic Sans MS" w:hAnsi="Comic Sans MS"/>
          <w:sz w:val="32"/>
          <w:szCs w:val="32"/>
        </w:rPr>
      </w:pPr>
      <w:r>
        <w:rPr>
          <w:rFonts w:ascii="Comic Sans MS" w:hAnsi="Comic Sans MS"/>
          <w:sz w:val="32"/>
          <w:szCs w:val="32"/>
        </w:rPr>
        <w:tab/>
        <w:t>Перечень использованной литературы</w:t>
      </w:r>
    </w:p>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A153B"/>
    <w:p w:rsidR="00BD7FF7" w:rsidRDefault="00BD7FF7" w:rsidP="00BD7FF7">
      <w:pPr>
        <w:jc w:val="both"/>
      </w:pPr>
    </w:p>
    <w:p w:rsidR="00BD7FF7" w:rsidRDefault="00BD7FF7" w:rsidP="00BD7FF7">
      <w:pPr>
        <w:jc w:val="center"/>
        <w:rPr>
          <w:rFonts w:ascii="Comic Sans MS" w:hAnsi="Comic Sans MS"/>
          <w:sz w:val="32"/>
          <w:szCs w:val="32"/>
        </w:rPr>
      </w:pPr>
      <w:r>
        <w:rPr>
          <w:rFonts w:ascii="Comic Sans MS" w:hAnsi="Comic Sans MS"/>
          <w:sz w:val="32"/>
          <w:szCs w:val="32"/>
        </w:rPr>
        <w:t>Понятие, структура личности преступника.</w:t>
      </w:r>
    </w:p>
    <w:p w:rsidR="00BD7FF7" w:rsidRDefault="00BD7FF7" w:rsidP="00BD7FF7">
      <w:pPr>
        <w:jc w:val="center"/>
        <w:rPr>
          <w:rFonts w:ascii="Comic Sans MS" w:hAnsi="Comic Sans MS"/>
          <w:sz w:val="32"/>
          <w:szCs w:val="32"/>
        </w:rPr>
      </w:pPr>
    </w:p>
    <w:p w:rsidR="005152BF" w:rsidRDefault="005152BF" w:rsidP="005152BF">
      <w:pPr>
        <w:autoSpaceDE w:val="0"/>
        <w:autoSpaceDN w:val="0"/>
        <w:adjustRightInd w:val="0"/>
        <w:ind w:firstLine="540"/>
        <w:jc w:val="both"/>
        <w:rPr>
          <w:rFonts w:ascii="Comic Sans MS" w:hAnsi="Comic Sans MS"/>
          <w:sz w:val="28"/>
          <w:szCs w:val="28"/>
        </w:rPr>
      </w:pPr>
      <w:r>
        <w:rPr>
          <w:rFonts w:ascii="Comic Sans MS" w:hAnsi="Comic Sans MS"/>
          <w:sz w:val="28"/>
          <w:szCs w:val="28"/>
        </w:rPr>
        <w:t xml:space="preserve">Личность – система социально значимых </w:t>
      </w:r>
      <w:r w:rsidR="00B63048">
        <w:rPr>
          <w:rFonts w:ascii="Comic Sans MS" w:hAnsi="Comic Sans MS"/>
          <w:sz w:val="28"/>
          <w:szCs w:val="28"/>
        </w:rPr>
        <w:t>качеств индивида, мера овладения им социальными ценностями и его способность к реализации этих ценностей.</w:t>
      </w:r>
    </w:p>
    <w:p w:rsidR="00B63048" w:rsidRPr="00B63048" w:rsidRDefault="00B63048" w:rsidP="005152BF">
      <w:pPr>
        <w:autoSpaceDE w:val="0"/>
        <w:autoSpaceDN w:val="0"/>
        <w:adjustRightInd w:val="0"/>
        <w:ind w:firstLine="540"/>
        <w:jc w:val="both"/>
        <w:rPr>
          <w:rFonts w:ascii="Comic Sans MS" w:hAnsi="Comic Sans MS"/>
          <w:sz w:val="28"/>
          <w:szCs w:val="28"/>
          <w:vertAlign w:val="superscript"/>
        </w:rPr>
      </w:pPr>
      <w:r>
        <w:rPr>
          <w:rFonts w:ascii="Comic Sans MS" w:hAnsi="Comic Sans MS"/>
          <w:sz w:val="28"/>
          <w:szCs w:val="28"/>
        </w:rPr>
        <w:t xml:space="preserve">Как личность человек характеризуется уровнем развития его сознания с общественным сознанием, которое в свою очередь, определяется уровнем развития данного общества. В свойствах личности появляются возможности данного человека к участию в общественных отношениях. </w:t>
      </w:r>
      <w:r>
        <w:rPr>
          <w:rFonts w:ascii="Comic Sans MS" w:hAnsi="Comic Sans MS"/>
          <w:sz w:val="28"/>
          <w:szCs w:val="28"/>
          <w:vertAlign w:val="superscript"/>
        </w:rPr>
        <w:t>1</w:t>
      </w:r>
    </w:p>
    <w:p w:rsidR="00323D72" w:rsidRDefault="00323D72">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Личность преступника - это совокупность социально-негативных типологических качеств индивида, обусловливающих совершение им преступного деяния.</w:t>
      </w:r>
    </w:p>
    <w:p w:rsidR="00323D72" w:rsidRPr="00323D72" w:rsidRDefault="00323D72">
      <w:pPr>
        <w:autoSpaceDE w:val="0"/>
        <w:autoSpaceDN w:val="0"/>
        <w:adjustRightInd w:val="0"/>
        <w:ind w:firstLine="540"/>
        <w:jc w:val="both"/>
        <w:rPr>
          <w:rFonts w:ascii="Comic Sans MS" w:hAnsi="Comic Sans MS" w:cs="Comic Sans MS"/>
          <w:sz w:val="28"/>
          <w:szCs w:val="28"/>
          <w:vertAlign w:val="superscript"/>
        </w:rPr>
      </w:pPr>
      <w:r>
        <w:rPr>
          <w:rFonts w:ascii="Comic Sans MS" w:hAnsi="Comic Sans MS" w:cs="Comic Sans MS"/>
          <w:sz w:val="28"/>
          <w:szCs w:val="28"/>
        </w:rPr>
        <w:t xml:space="preserve">Поведение человека - сложное многофакторное явление. Его изучение требует современных представлений о системных и вероятностных процессах. Сущность каждого поведенческого акта определяется его местом в общей структуре поведения личности. </w:t>
      </w:r>
      <w:r>
        <w:rPr>
          <w:rFonts w:ascii="Comic Sans MS" w:hAnsi="Comic Sans MS" w:cs="Comic Sans MS"/>
          <w:sz w:val="28"/>
          <w:szCs w:val="28"/>
          <w:vertAlign w:val="superscript"/>
        </w:rPr>
        <w:t>2</w:t>
      </w:r>
    </w:p>
    <w:p w:rsidR="005152BF" w:rsidRPr="005152BF" w:rsidRDefault="005152BF" w:rsidP="005152BF">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С позиций криминологии личность преступника отличается от личности вообще не отсутствием или наличием каких-либо компонентов своей структуры, а прежде всего их содержанием, направленностью. Криминологическая характеристика личности преступника находит свое выражение в антиобщественной направленности взглядов, интересов, потребностей, привычек (в так называемой антиобщественной установке), которая выступает общей причиной совершения конкретных преступлений.</w:t>
      </w:r>
    </w:p>
    <w:p w:rsidR="00BD7FF7" w:rsidRPr="005152BF" w:rsidRDefault="00BD7FF7">
      <w:pPr>
        <w:autoSpaceDE w:val="0"/>
        <w:autoSpaceDN w:val="0"/>
        <w:adjustRightInd w:val="0"/>
        <w:ind w:firstLine="540"/>
        <w:jc w:val="both"/>
        <w:rPr>
          <w:rFonts w:ascii="Comic Sans MS" w:hAnsi="Comic Sans MS" w:cs="Comic Sans MS"/>
          <w:sz w:val="28"/>
          <w:szCs w:val="28"/>
        </w:rPr>
      </w:pPr>
      <w:r w:rsidRPr="005152BF">
        <w:rPr>
          <w:rFonts w:ascii="Comic Sans MS" w:hAnsi="Comic Sans MS" w:cs="Comic Sans MS"/>
          <w:sz w:val="28"/>
          <w:szCs w:val="28"/>
        </w:rPr>
        <w:t>Важным этапом познания личности преступника является изучение ее структуры. В ней отражается не только разнообразие образующих ее признаков, но и их различная роль в этиологии преступного поведения.</w:t>
      </w:r>
    </w:p>
    <w:p w:rsidR="00BD7FF7" w:rsidRDefault="00BD7FF7">
      <w:pPr>
        <w:autoSpaceDE w:val="0"/>
        <w:autoSpaceDN w:val="0"/>
        <w:adjustRightInd w:val="0"/>
        <w:ind w:firstLine="540"/>
        <w:jc w:val="both"/>
        <w:rPr>
          <w:rFonts w:ascii="Comic Sans MS" w:hAnsi="Comic Sans MS" w:cs="Comic Sans MS"/>
          <w:sz w:val="28"/>
          <w:szCs w:val="28"/>
        </w:rPr>
      </w:pPr>
      <w:r w:rsidRPr="005152BF">
        <w:rPr>
          <w:rFonts w:ascii="Comic Sans MS" w:hAnsi="Comic Sans MS" w:cs="Comic Sans MS"/>
          <w:sz w:val="28"/>
          <w:szCs w:val="28"/>
        </w:rPr>
        <w:t>Структура личности преступника включает следующие составляющие ее подструктуры (признаки): биофизиологические, социально-демографические и социально-ролевые, нравственно-психологические, уголовно-правовые и криминологические.</w:t>
      </w:r>
    </w:p>
    <w:p w:rsidR="00323D72" w:rsidRDefault="00323D72" w:rsidP="00323D72">
      <w:pPr>
        <w:autoSpaceDE w:val="0"/>
        <w:autoSpaceDN w:val="0"/>
        <w:adjustRightInd w:val="0"/>
        <w:ind w:firstLine="540"/>
        <w:jc w:val="both"/>
        <w:rPr>
          <w:rFonts w:ascii="Comic Sans MS" w:hAnsi="Comic Sans MS" w:cs="Comic Sans MS"/>
          <w:sz w:val="28"/>
          <w:szCs w:val="28"/>
        </w:rPr>
      </w:pPr>
      <w:r w:rsidRPr="005152BF">
        <w:rPr>
          <w:rFonts w:ascii="Comic Sans MS" w:hAnsi="Comic Sans MS" w:cs="Comic Sans MS"/>
          <w:sz w:val="28"/>
          <w:szCs w:val="28"/>
        </w:rPr>
        <w:t>Любая из названных подструктур не может быть автономной, так как все они</w:t>
      </w:r>
      <w:r>
        <w:rPr>
          <w:rFonts w:ascii="Comic Sans MS" w:hAnsi="Comic Sans MS" w:cs="Comic Sans MS"/>
          <w:sz w:val="28"/>
          <w:szCs w:val="28"/>
        </w:rPr>
        <w:t xml:space="preserve"> </w:t>
      </w:r>
      <w:r w:rsidRPr="005152BF">
        <w:rPr>
          <w:rFonts w:ascii="Comic Sans MS" w:hAnsi="Comic Sans MS" w:cs="Comic Sans MS"/>
          <w:sz w:val="28"/>
          <w:szCs w:val="28"/>
        </w:rPr>
        <w:t xml:space="preserve"> находятся </w:t>
      </w:r>
      <w:r>
        <w:rPr>
          <w:rFonts w:ascii="Comic Sans MS" w:hAnsi="Comic Sans MS" w:cs="Comic Sans MS"/>
          <w:sz w:val="28"/>
          <w:szCs w:val="28"/>
        </w:rPr>
        <w:t xml:space="preserve"> </w:t>
      </w:r>
      <w:r w:rsidRPr="005152BF">
        <w:rPr>
          <w:rFonts w:ascii="Comic Sans MS" w:hAnsi="Comic Sans MS" w:cs="Comic Sans MS"/>
          <w:sz w:val="28"/>
          <w:szCs w:val="28"/>
        </w:rPr>
        <w:t>в</w:t>
      </w:r>
      <w:r>
        <w:rPr>
          <w:rFonts w:ascii="Comic Sans MS" w:hAnsi="Comic Sans MS" w:cs="Comic Sans MS"/>
          <w:sz w:val="28"/>
          <w:szCs w:val="28"/>
        </w:rPr>
        <w:t xml:space="preserve"> </w:t>
      </w:r>
      <w:r w:rsidRPr="005152BF">
        <w:rPr>
          <w:rFonts w:ascii="Comic Sans MS" w:hAnsi="Comic Sans MS" w:cs="Comic Sans MS"/>
          <w:sz w:val="28"/>
          <w:szCs w:val="28"/>
        </w:rPr>
        <w:t xml:space="preserve"> определенных </w:t>
      </w:r>
      <w:r>
        <w:rPr>
          <w:rFonts w:ascii="Comic Sans MS" w:hAnsi="Comic Sans MS" w:cs="Comic Sans MS"/>
          <w:sz w:val="28"/>
          <w:szCs w:val="28"/>
        </w:rPr>
        <w:t xml:space="preserve"> </w:t>
      </w:r>
      <w:r w:rsidRPr="005152BF">
        <w:rPr>
          <w:rFonts w:ascii="Comic Sans MS" w:hAnsi="Comic Sans MS" w:cs="Comic Sans MS"/>
          <w:sz w:val="28"/>
          <w:szCs w:val="28"/>
        </w:rPr>
        <w:t>взаимоотношениях,</w:t>
      </w:r>
      <w:r>
        <w:rPr>
          <w:rFonts w:ascii="Comic Sans MS" w:hAnsi="Comic Sans MS" w:cs="Comic Sans MS"/>
          <w:sz w:val="28"/>
          <w:szCs w:val="28"/>
        </w:rPr>
        <w:t xml:space="preserve">  </w:t>
      </w:r>
      <w:r w:rsidRPr="005152BF">
        <w:rPr>
          <w:rFonts w:ascii="Comic Sans MS" w:hAnsi="Comic Sans MS" w:cs="Comic Sans MS"/>
          <w:sz w:val="28"/>
          <w:szCs w:val="28"/>
        </w:rPr>
        <w:t>образуя</w:t>
      </w:r>
      <w:r>
        <w:rPr>
          <w:rFonts w:ascii="Comic Sans MS" w:hAnsi="Comic Sans MS" w:cs="Comic Sans MS"/>
          <w:sz w:val="28"/>
          <w:szCs w:val="28"/>
        </w:rPr>
        <w:t xml:space="preserve"> </w:t>
      </w:r>
      <w:r w:rsidRPr="005152BF">
        <w:rPr>
          <w:rFonts w:ascii="Comic Sans MS" w:hAnsi="Comic Sans MS" w:cs="Comic Sans MS"/>
          <w:sz w:val="28"/>
          <w:szCs w:val="28"/>
        </w:rPr>
        <w:t xml:space="preserve"> единое</w:t>
      </w:r>
    </w:p>
    <w:p w:rsidR="00323D72" w:rsidRDefault="00323D72" w:rsidP="00323D72">
      <w:p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__________________________________________________________</w:t>
      </w:r>
    </w:p>
    <w:p w:rsidR="00323D72" w:rsidRDefault="00323D72" w:rsidP="00323D72">
      <w:pPr>
        <w:numPr>
          <w:ilvl w:val="0"/>
          <w:numId w:val="3"/>
        </w:numPr>
        <w:tabs>
          <w:tab w:val="num" w:pos="0"/>
        </w:tabs>
        <w:autoSpaceDE w:val="0"/>
        <w:autoSpaceDN w:val="0"/>
        <w:adjustRightInd w:val="0"/>
        <w:ind w:left="0" w:firstLine="0"/>
        <w:jc w:val="both"/>
        <w:rPr>
          <w:rFonts w:ascii="Comic Sans MS" w:hAnsi="Comic Sans MS" w:cs="Comic Sans MS"/>
          <w:sz w:val="20"/>
          <w:szCs w:val="20"/>
        </w:rPr>
      </w:pPr>
      <w:r>
        <w:rPr>
          <w:rFonts w:ascii="Comic Sans MS" w:hAnsi="Comic Sans MS" w:cs="Comic Sans MS"/>
          <w:sz w:val="20"/>
          <w:szCs w:val="20"/>
        </w:rPr>
        <w:t>Еникеев М.И. «Основы общей и юридической психологии». Учебник для вузов. М.: Юристъ, 1996г.</w:t>
      </w:r>
    </w:p>
    <w:p w:rsidR="00323D72" w:rsidRPr="00323D72" w:rsidRDefault="00323D72" w:rsidP="00323D72">
      <w:pPr>
        <w:numPr>
          <w:ilvl w:val="0"/>
          <w:numId w:val="3"/>
        </w:numPr>
        <w:tabs>
          <w:tab w:val="num" w:pos="0"/>
        </w:tabs>
        <w:autoSpaceDE w:val="0"/>
        <w:autoSpaceDN w:val="0"/>
        <w:adjustRightInd w:val="0"/>
        <w:ind w:left="57" w:firstLine="0"/>
        <w:jc w:val="both"/>
        <w:rPr>
          <w:rFonts w:ascii="Comic Sans MS" w:hAnsi="Comic Sans MS" w:cs="Comic Sans MS"/>
          <w:sz w:val="20"/>
          <w:szCs w:val="20"/>
        </w:rPr>
      </w:pPr>
      <w:r>
        <w:rPr>
          <w:rFonts w:ascii="Comic Sans MS" w:hAnsi="Comic Sans MS" w:cs="Comic Sans MS"/>
          <w:sz w:val="20"/>
          <w:szCs w:val="20"/>
        </w:rPr>
        <w:t>«Криминальная психология». М.И. Еникеев. Юридическая психология. 2006г. № 4</w:t>
      </w:r>
    </w:p>
    <w:p w:rsidR="00BD7FF7" w:rsidRPr="005152BF" w:rsidRDefault="00BD7FF7" w:rsidP="00323D72">
      <w:pPr>
        <w:autoSpaceDE w:val="0"/>
        <w:autoSpaceDN w:val="0"/>
        <w:adjustRightInd w:val="0"/>
        <w:ind w:hanging="57"/>
        <w:jc w:val="both"/>
        <w:rPr>
          <w:rFonts w:ascii="Comic Sans MS" w:hAnsi="Comic Sans MS" w:cs="Comic Sans MS"/>
          <w:sz w:val="28"/>
          <w:szCs w:val="28"/>
        </w:rPr>
      </w:pPr>
      <w:r w:rsidRPr="005152BF">
        <w:rPr>
          <w:rFonts w:ascii="Comic Sans MS" w:hAnsi="Comic Sans MS" w:cs="Comic Sans MS"/>
          <w:sz w:val="28"/>
          <w:szCs w:val="28"/>
        </w:rPr>
        <w:t>целое социально-биологическое содержание человека. Рассмотрение человека как организма и как личности позволяет соединить в нем природное и общественное.</w:t>
      </w:r>
    </w:p>
    <w:p w:rsidR="00BD7FF7" w:rsidRPr="005152BF" w:rsidRDefault="00BD7FF7">
      <w:pPr>
        <w:autoSpaceDE w:val="0"/>
        <w:autoSpaceDN w:val="0"/>
        <w:adjustRightInd w:val="0"/>
        <w:ind w:firstLine="540"/>
        <w:jc w:val="both"/>
        <w:rPr>
          <w:rFonts w:ascii="Comic Sans MS" w:hAnsi="Comic Sans MS" w:cs="Comic Sans MS"/>
          <w:sz w:val="28"/>
          <w:szCs w:val="28"/>
        </w:rPr>
      </w:pPr>
      <w:r w:rsidRPr="005152BF">
        <w:rPr>
          <w:rFonts w:ascii="Comic Sans MS" w:hAnsi="Comic Sans MS" w:cs="Comic Sans MS"/>
          <w:sz w:val="28"/>
          <w:szCs w:val="28"/>
        </w:rPr>
        <w:t>Биофизиологические признаки личности - это состояние здоровья, особенности физической конституции, природные свойства нервной системы и т.д.</w:t>
      </w:r>
    </w:p>
    <w:p w:rsidR="00B63048" w:rsidRDefault="00BD7FF7">
      <w:pPr>
        <w:autoSpaceDE w:val="0"/>
        <w:autoSpaceDN w:val="0"/>
        <w:adjustRightInd w:val="0"/>
        <w:ind w:firstLine="540"/>
        <w:jc w:val="both"/>
        <w:rPr>
          <w:rFonts w:ascii="Comic Sans MS" w:hAnsi="Comic Sans MS" w:cs="Comic Sans MS"/>
          <w:sz w:val="28"/>
          <w:szCs w:val="28"/>
        </w:rPr>
      </w:pPr>
      <w:r w:rsidRPr="005152BF">
        <w:rPr>
          <w:rFonts w:ascii="Comic Sans MS" w:hAnsi="Comic Sans MS" w:cs="Comic Sans MS"/>
          <w:sz w:val="28"/>
          <w:szCs w:val="28"/>
        </w:rPr>
        <w:t xml:space="preserve">Биологическая природа человека - необходимое условие индивидуальности личности, определяющее ее самобытность и неповторимость. </w:t>
      </w:r>
    </w:p>
    <w:p w:rsidR="00BD7FF7" w:rsidRPr="005152BF" w:rsidRDefault="00BD7FF7">
      <w:pPr>
        <w:autoSpaceDE w:val="0"/>
        <w:autoSpaceDN w:val="0"/>
        <w:adjustRightInd w:val="0"/>
        <w:ind w:firstLine="540"/>
        <w:jc w:val="both"/>
        <w:rPr>
          <w:rFonts w:ascii="Comic Sans MS" w:hAnsi="Comic Sans MS" w:cs="Comic Sans MS"/>
          <w:sz w:val="28"/>
          <w:szCs w:val="28"/>
        </w:rPr>
      </w:pPr>
      <w:r w:rsidRPr="005152BF">
        <w:rPr>
          <w:rFonts w:ascii="Comic Sans MS" w:hAnsi="Comic Sans MS" w:cs="Comic Sans MS"/>
          <w:sz w:val="28"/>
          <w:szCs w:val="28"/>
        </w:rPr>
        <w:t>Известно, что некоторые существенные психологические характеристики людей имеют генетический характер. От генетически обусловленных свойств и особенностей, психофизиологических возможностей индивида зависит во многом то, что он берет из окружающей среды, конкретных условий жизни и воспитания и других обстоятельств, с которыми ему приходится сталкиваться на жизненном пути. Важное значение имеет также генетически обусловленная степень активного сопротивления негативным явлениям окружающей среды.</w:t>
      </w:r>
    </w:p>
    <w:p w:rsidR="00BD7FF7" w:rsidRPr="005152BF" w:rsidRDefault="00BD7FF7">
      <w:pPr>
        <w:autoSpaceDE w:val="0"/>
        <w:autoSpaceDN w:val="0"/>
        <w:adjustRightInd w:val="0"/>
        <w:ind w:firstLine="540"/>
        <w:jc w:val="both"/>
        <w:rPr>
          <w:rFonts w:ascii="Comic Sans MS" w:hAnsi="Comic Sans MS" w:cs="Comic Sans MS"/>
          <w:sz w:val="28"/>
          <w:szCs w:val="28"/>
        </w:rPr>
      </w:pPr>
      <w:r w:rsidRPr="005152BF">
        <w:rPr>
          <w:rFonts w:ascii="Comic Sans MS" w:hAnsi="Comic Sans MS" w:cs="Comic Sans MS"/>
          <w:sz w:val="28"/>
          <w:szCs w:val="28"/>
        </w:rPr>
        <w:t>Подструктуры человека оказываются настолько органически соединены, что биологическое не выступает в чистом виде, оно испытывает прямое и обратное социальные воздействия, преобразуется под их влиянием.</w:t>
      </w:r>
    </w:p>
    <w:p w:rsidR="00BD7FF7" w:rsidRPr="005152BF" w:rsidRDefault="00BD7FF7">
      <w:pPr>
        <w:autoSpaceDE w:val="0"/>
        <w:autoSpaceDN w:val="0"/>
        <w:adjustRightInd w:val="0"/>
        <w:ind w:firstLine="540"/>
        <w:jc w:val="both"/>
        <w:rPr>
          <w:rFonts w:ascii="Comic Sans MS" w:hAnsi="Comic Sans MS" w:cs="Comic Sans MS"/>
          <w:sz w:val="28"/>
          <w:szCs w:val="28"/>
        </w:rPr>
      </w:pPr>
      <w:r w:rsidRPr="005152BF">
        <w:rPr>
          <w:rFonts w:ascii="Comic Sans MS" w:hAnsi="Comic Sans MS" w:cs="Comic Sans MS"/>
          <w:sz w:val="28"/>
          <w:szCs w:val="28"/>
        </w:rPr>
        <w:t>В то же время выделение в структуре личности преступника биологических признаков вовсе не означает психологизации или биологизации причин совершения преступлений. Многие психические особенности и биологически обусловленные свойства человека находятся под определяющим влиянием социальных факторов. Причиной совершения преступлений являются, как известно, лишь социально приобретенные отрицательные черты личности. Неблагоприятные особенности отдельных психических процессов, состояний и биологически обусловленных свойств могут лишь способствовать действию этой причины.</w:t>
      </w:r>
    </w:p>
    <w:p w:rsidR="00BD7FF7" w:rsidRPr="005152BF" w:rsidRDefault="00BD7FF7">
      <w:pPr>
        <w:autoSpaceDE w:val="0"/>
        <w:autoSpaceDN w:val="0"/>
        <w:adjustRightInd w:val="0"/>
        <w:ind w:firstLine="540"/>
        <w:jc w:val="both"/>
        <w:rPr>
          <w:rFonts w:ascii="Comic Sans MS" w:hAnsi="Comic Sans MS" w:cs="Comic Sans MS"/>
          <w:sz w:val="28"/>
          <w:szCs w:val="28"/>
        </w:rPr>
      </w:pPr>
      <w:r w:rsidRPr="005152BF">
        <w:rPr>
          <w:rFonts w:ascii="Comic Sans MS" w:hAnsi="Comic Sans MS" w:cs="Comic Sans MS"/>
          <w:sz w:val="28"/>
          <w:szCs w:val="28"/>
        </w:rPr>
        <w:t xml:space="preserve">Социально-демографическая подструктура включает такие признаки личности, как пол, возраст, образование, социальное положение, род занятий, национальная и профессиональная принадлежность, семейное положение, уровень материальной обеспеченности, принадлежность к городскому или сельскому населению и т.п. </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Возрастная характеристика преступников позволяет судить о степени и интенсивности проявления криминогенной активности и особенностях преступного поведения представителей различных возрастных групп. В частности, преступления, совершаемые молодыми людьми, чаще носят агрессивный, импульсивный характер, для лиц же старшего возраста, напротив, характерно более обдуманное совершение преступлений.</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В целом же наиболее часто совершают преступления лица в возрасте 18 - 40 лет (до 70 - 75%). В этой группе наибольшая криминальная активность характерна для лиц 25 - 29 лет. Затем следуют 18 - 24-летние, 14 - 17-летние, 30 - 40-летние.</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Образовательный и интеллектуальный уровни во многом определяют характер преступления. Это и понятно, поскольку данные качества в значительной мере влияют на круг интересов и потребностей, направленность общения и времяпрепровождения и, в конечном счете, на образ поведения лица. Как показывают криминологические исследования, лица с более высокой степенью образования совершают должностные и экономические преступления, лица же, совершающие хулиганство, посягательства на личность, кражи, грабежи и разбои, имеют, как правило, низкий уровень образования.</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В социально-демографической подструктуре личности преступника важное криминологическое значение имеют данные о социальном положении, роде занятий и профессиональной принадлежности (рабочий, служащий, представитель индивидуально-трудовой деятельности, учащийся, пенсионер, лицо, не занятое общественно полезным трудом и др.). Эти данные, в частности, показывают, в каких сферах социальной жизни и в каких социальных группах распространены те или иные преступления, какие отрасли народного хозяйства наиболее подвержены криминогенному влиянию, из каких социальных и профессиональных групп наиболее часто "рекрутируются" преступники.</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Следует заметить, что чем более дробным является деление социальных групп, тем более достоверными оказываются криминологические результаты. Например, среди совершивших преступления рабочих наиболее высок удельный вес лиц, занятых неквалифицированным трудом, тогда как рабочие высокой квалификации совершают преступления примерно в 25 раз реже.</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Наиболее криминогенной социальной группой являются лица, не занятые общественно полезным трудом: они составляют почти третью часть всех преступников.</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В комплексе социально-демографических признаков существенное криминологическое значение имеют данные о семейном положении, уровне материальной обеспеченности и месте жительства.</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Результаты криминологических исследований показывают, что около 50% преступников к моменту совершения преступления не состояли в браке. В определенной степени это объясняется тем, что среди совершивших преступления весьма значительна доля молодых людей, не успевших обзавестись семьей. К тому же здесь проявляется и такая закономерность: с ростом количества судимостей уменьшается число лиц, состоящих в зарегистрированном браке.</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Для социально-демографической характеристики личности преступника существенное значение представляют его социальные роли и социальные статусы.</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Под социальной ролью принято понимать реальные социальные функции конкретного лица, обусловленные его положением в системе общественных отношений и принадлежностью к определенным социальным группам.</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Социальная роль связана с определенным социальным статусом человека, его обязанностями и правами. В соответствии с социальным статусом от каждого человека ожидается определенный образ поведения и поступков. Невыполнение ролевых предписаний может вызвать конфликт между личностью и обществом либо ее окружением.</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Типичными свойствами лиц, совершающих преступления, являются: низкая престижность их социальных ролей, рассогласованность социальных статусов, отчужденность от трудовых и учебных коллективов, ориентация на неформальные группы или отдельных лиц с социально-негативной направленностью, отсутствие или неопределенность социально-позитивных жизненных планов, завышенность социальных притязаний при ограниченных возможностях реализации.</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Отмечая общие тенденции некоторых социально-демографических признаков личности преступника, следует указать на то, что их криминологическая информационная емкость намного повышается, когда они анализируются в совокупности и тесной взаимосвязи друг с другом. Абсолютизация какого-либо одного из них может привести к ошибочным выводам.</w:t>
      </w:r>
    </w:p>
    <w:p w:rsidR="00BD7FF7" w:rsidRPr="005152BF" w:rsidRDefault="005152BF" w:rsidP="005152BF">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Огромную роль играют мировоззренческие и нравственные черты и свойства: взгляды</w:t>
      </w:r>
      <w:r w:rsidR="00BD7FF7" w:rsidRPr="005152BF">
        <w:rPr>
          <w:rFonts w:ascii="Comic Sans MS" w:hAnsi="Comic Sans MS"/>
          <w:sz w:val="28"/>
          <w:szCs w:val="28"/>
        </w:rPr>
        <w:t>, убеждения, ценно</w:t>
      </w:r>
      <w:r w:rsidRPr="005152BF">
        <w:rPr>
          <w:rFonts w:ascii="Comic Sans MS" w:hAnsi="Comic Sans MS"/>
          <w:sz w:val="28"/>
          <w:szCs w:val="28"/>
        </w:rPr>
        <w:t>сти ориентации, жизненные стремления и ожидания</w:t>
      </w:r>
      <w:r w:rsidR="00BD7FF7" w:rsidRPr="005152BF">
        <w:rPr>
          <w:rFonts w:ascii="Comic Sans MS" w:hAnsi="Comic Sans MS"/>
          <w:sz w:val="28"/>
          <w:szCs w:val="28"/>
        </w:rPr>
        <w:t>.</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Мировоззренческая позиция не только определяет общую направленность личности, ее целеустремленность, но сказывается на всей совокупности особенностей поведения и действий, привычек и наклонностей. Человек становится личностью лишь тогда, когда у него выработана определенная система взглядов по основным вопросам общественного бытия, жизни и деятельности.</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В этом плане при изучении личности преступника особое значение имеют следующие положения. Во-первых, установившиеся отношения к различным социальным и моральным ценностям и различным сторонам действительности (к трудовым обязанностям, собственности, семье, детям, окружающим и т.д.). Во-вторых, уровень, характер и социальная значимость потребностей и притязаний (социально полезные и оправданные или социально вредные, неоправданные) и избираемых способов их удовлетворения (легальные, неправомерные, общественно опасные).</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Характеристику личности преступника дополняют его интеллектуальные, эмоциональные и волевые свойства.</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К интеллектуальным свойствам относятся: уровень умственного развития, объем знаний, широта или узость взглядов, содержание и разнообразие интересов и стремлений, жизненный опыт и т.д.</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Эмоциональные свойства состоят из таких признаков, как сила, уравновешенность или подвижность нервных процессов, динамичность чувств, степень эмоциональной возбудимости, характер реагирования на различные проявления внешней среды и т.д.</w:t>
      </w:r>
    </w:p>
    <w:p w:rsidR="00BD7FF7" w:rsidRPr="005152BF" w:rsidRDefault="00BD7FF7">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Волевые свойства включают: способность принимать и осуществлять принятые решения, умение регулировать свою деятельность и направленность поступков, обладание выдержкой, стойкостью, твердостью, настойчивостью и другими чертами.</w:t>
      </w:r>
    </w:p>
    <w:p w:rsidR="00BD7FF7" w:rsidRPr="005152BF" w:rsidRDefault="00BD7FF7" w:rsidP="005152BF">
      <w:pPr>
        <w:autoSpaceDE w:val="0"/>
        <w:autoSpaceDN w:val="0"/>
        <w:adjustRightInd w:val="0"/>
        <w:ind w:firstLine="540"/>
        <w:jc w:val="both"/>
        <w:rPr>
          <w:rFonts w:ascii="Comic Sans MS" w:hAnsi="Comic Sans MS"/>
          <w:sz w:val="28"/>
          <w:szCs w:val="28"/>
        </w:rPr>
      </w:pPr>
      <w:r w:rsidRPr="005152BF">
        <w:rPr>
          <w:rFonts w:ascii="Comic Sans MS" w:hAnsi="Comic Sans MS"/>
          <w:sz w:val="28"/>
          <w:szCs w:val="28"/>
        </w:rPr>
        <w:t>Все перечисленные признаки и свойства характерны как для личности в общепринятом понимании ее сущности, так и для личности преступника. Наиболее важной в понимании специфики личности преступника является уголовно-правовая характеристика. Именно она отражает степень социальной деформации личности, ее особые свойства, позволяет выделить наиболее существенные признаки лиц, совершивших преступления. К числу таких признаков относятся: направленность и мотивация преступных действий, длительность, интенсивность преступной деятельности и наличие судимостей за нее, ролевое участие в конкретном преступлении, степень подготовленности (организованности) к преступлению, отношение к его последствиям</w:t>
      </w:r>
      <w:r w:rsidR="005152BF" w:rsidRPr="005152BF">
        <w:rPr>
          <w:rFonts w:ascii="Comic Sans MS" w:hAnsi="Comic Sans MS"/>
          <w:sz w:val="28"/>
          <w:szCs w:val="28"/>
        </w:rPr>
        <w:t>.</w:t>
      </w:r>
    </w:p>
    <w:p w:rsidR="00BD7FF7" w:rsidRPr="00323D72" w:rsidRDefault="00BD7FF7">
      <w:pPr>
        <w:autoSpaceDE w:val="0"/>
        <w:autoSpaceDN w:val="0"/>
        <w:adjustRightInd w:val="0"/>
        <w:ind w:firstLine="540"/>
        <w:jc w:val="both"/>
        <w:rPr>
          <w:rFonts w:ascii="Comic Sans MS" w:hAnsi="Comic Sans MS"/>
          <w:sz w:val="28"/>
          <w:szCs w:val="28"/>
          <w:vertAlign w:val="superscript"/>
        </w:rPr>
      </w:pPr>
      <w:r w:rsidRPr="005152BF">
        <w:rPr>
          <w:rFonts w:ascii="Comic Sans MS" w:hAnsi="Comic Sans MS"/>
          <w:sz w:val="28"/>
          <w:szCs w:val="28"/>
        </w:rPr>
        <w:t>Каждый из указанных признаков образует относительно самостоятельный слой в многообразии криминогенных свойств личности преступника и их оттенков. Все это реально отражает необходимость криминологической типологизации таких лиц.</w:t>
      </w:r>
      <w:r w:rsidR="00323D72">
        <w:rPr>
          <w:rFonts w:ascii="Comic Sans MS" w:hAnsi="Comic Sans MS"/>
          <w:sz w:val="28"/>
          <w:szCs w:val="28"/>
        </w:rPr>
        <w:t xml:space="preserve"> </w:t>
      </w:r>
      <w:r w:rsidR="00323D72">
        <w:rPr>
          <w:rFonts w:ascii="Comic Sans MS" w:hAnsi="Comic Sans MS"/>
          <w:sz w:val="28"/>
          <w:szCs w:val="28"/>
          <w:vertAlign w:val="superscript"/>
        </w:rPr>
        <w:t>1</w:t>
      </w:r>
    </w:p>
    <w:p w:rsidR="00323D72" w:rsidRDefault="00323D72" w:rsidP="00B63048">
      <w:pPr>
        <w:jc w:val="both"/>
        <w:rPr>
          <w:rFonts w:ascii="Comic Sans MS" w:hAnsi="Comic Sans MS"/>
          <w:sz w:val="32"/>
          <w:szCs w:val="32"/>
        </w:rPr>
      </w:pPr>
      <w:r>
        <w:rPr>
          <w:rFonts w:ascii="Comic Sans MS" w:hAnsi="Comic Sans MS"/>
          <w:sz w:val="32"/>
          <w:szCs w:val="32"/>
        </w:rPr>
        <w:tab/>
      </w:r>
    </w:p>
    <w:p w:rsidR="00323D72" w:rsidRDefault="00323D72" w:rsidP="00B63048">
      <w:pPr>
        <w:jc w:val="both"/>
        <w:rPr>
          <w:rFonts w:ascii="Comic Sans MS" w:hAnsi="Comic Sans MS"/>
          <w:sz w:val="32"/>
          <w:szCs w:val="32"/>
        </w:rPr>
      </w:pPr>
    </w:p>
    <w:p w:rsidR="00323D72" w:rsidRDefault="00323D72" w:rsidP="00323D72">
      <w:pPr>
        <w:jc w:val="center"/>
        <w:rPr>
          <w:rFonts w:ascii="Comic Sans MS" w:hAnsi="Comic Sans MS"/>
          <w:sz w:val="32"/>
          <w:szCs w:val="32"/>
        </w:rPr>
      </w:pPr>
      <w:r>
        <w:rPr>
          <w:rFonts w:ascii="Comic Sans MS" w:hAnsi="Comic Sans MS"/>
          <w:sz w:val="32"/>
          <w:szCs w:val="32"/>
        </w:rPr>
        <w:t>2. Типология личности преступника.</w:t>
      </w:r>
    </w:p>
    <w:p w:rsidR="00323D72" w:rsidRDefault="00323D72" w:rsidP="00B63048">
      <w:pPr>
        <w:jc w:val="both"/>
        <w:rPr>
          <w:rFonts w:ascii="Comic Sans MS" w:hAnsi="Comic Sans MS"/>
          <w:sz w:val="28"/>
          <w:szCs w:val="28"/>
        </w:rPr>
      </w:pPr>
    </w:p>
    <w:p w:rsidR="000201CF" w:rsidRDefault="000201CF" w:rsidP="00B63048">
      <w:pPr>
        <w:jc w:val="both"/>
        <w:rPr>
          <w:rFonts w:ascii="Comic Sans MS" w:hAnsi="Comic Sans MS"/>
          <w:sz w:val="28"/>
          <w:szCs w:val="28"/>
        </w:rPr>
      </w:pPr>
    </w:p>
    <w:p w:rsidR="00D220FF" w:rsidRPr="005D621B" w:rsidRDefault="00D220FF">
      <w:pPr>
        <w:autoSpaceDE w:val="0"/>
        <w:autoSpaceDN w:val="0"/>
        <w:adjustRightInd w:val="0"/>
        <w:ind w:firstLine="540"/>
        <w:jc w:val="both"/>
        <w:rPr>
          <w:rFonts w:ascii="Comic Sans MS" w:hAnsi="Comic Sans MS" w:cs="Comic Sans MS"/>
          <w:sz w:val="28"/>
          <w:szCs w:val="28"/>
          <w:vertAlign w:val="superscript"/>
        </w:rPr>
      </w:pPr>
      <w:r>
        <w:rPr>
          <w:rFonts w:ascii="Comic Sans MS" w:hAnsi="Comic Sans MS"/>
          <w:sz w:val="28"/>
          <w:szCs w:val="28"/>
        </w:rPr>
        <w:tab/>
      </w:r>
      <w:r>
        <w:rPr>
          <w:rFonts w:ascii="Comic Sans MS" w:hAnsi="Comic Sans MS" w:cs="Comic Sans MS"/>
          <w:sz w:val="28"/>
          <w:szCs w:val="28"/>
        </w:rPr>
        <w:t>Тип личности преступника - это устойчивая криминальная направленность личности, связанная с характерным для нее образом жизни, упрочившимися обобщенными способами поведения</w:t>
      </w:r>
      <w:r w:rsidR="005D621B">
        <w:rPr>
          <w:rFonts w:ascii="Comic Sans MS" w:hAnsi="Comic Sans MS" w:cs="Comic Sans MS"/>
          <w:sz w:val="28"/>
          <w:szCs w:val="28"/>
        </w:rPr>
        <w:t xml:space="preserve">. </w:t>
      </w:r>
      <w:r w:rsidR="005D621B">
        <w:rPr>
          <w:rFonts w:ascii="Comic Sans MS" w:hAnsi="Comic Sans MS" w:cs="Comic Sans MS"/>
          <w:sz w:val="28"/>
          <w:szCs w:val="28"/>
          <w:vertAlign w:val="superscript"/>
        </w:rPr>
        <w:t>2</w:t>
      </w:r>
    </w:p>
    <w:p w:rsidR="00174687" w:rsidRDefault="00174687" w:rsidP="005D621B">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Критерием типического в преступнике является степень его социальной вредности (общественной опасности).</w:t>
      </w:r>
    </w:p>
    <w:p w:rsidR="000201CF" w:rsidRPr="00174687" w:rsidRDefault="000201CF" w:rsidP="000201CF">
      <w:pPr>
        <w:autoSpaceDE w:val="0"/>
        <w:autoSpaceDN w:val="0"/>
        <w:adjustRightInd w:val="0"/>
        <w:ind w:firstLine="540"/>
        <w:jc w:val="both"/>
        <w:rPr>
          <w:rFonts w:ascii="Comic Sans MS" w:hAnsi="Comic Sans MS" w:cs="Comic Sans MS"/>
          <w:sz w:val="20"/>
          <w:szCs w:val="20"/>
        </w:rPr>
      </w:pPr>
      <w:r>
        <w:rPr>
          <w:rFonts w:ascii="Comic Sans MS" w:hAnsi="Comic Sans MS" w:cs="Comic Sans MS"/>
          <w:sz w:val="28"/>
          <w:szCs w:val="28"/>
        </w:rPr>
        <w:t>Это и является основанием для выделения трех типов преступников:</w:t>
      </w:r>
    </w:p>
    <w:p w:rsidR="000201CF" w:rsidRDefault="000201CF" w:rsidP="000201CF">
      <w:pPr>
        <w:autoSpaceDE w:val="0"/>
        <w:autoSpaceDN w:val="0"/>
        <w:adjustRightInd w:val="0"/>
        <w:ind w:left="540"/>
        <w:jc w:val="both"/>
        <w:rPr>
          <w:rFonts w:ascii="Comic Sans MS" w:hAnsi="Comic Sans MS" w:cs="Comic Sans MS"/>
          <w:sz w:val="28"/>
          <w:szCs w:val="28"/>
        </w:rPr>
      </w:pPr>
      <w:r>
        <w:rPr>
          <w:rFonts w:ascii="Comic Sans MS" w:hAnsi="Comic Sans MS" w:cs="Comic Sans MS"/>
          <w:sz w:val="28"/>
          <w:szCs w:val="28"/>
        </w:rPr>
        <w:t>1.  Асоциальный (менее злостный);</w:t>
      </w:r>
    </w:p>
    <w:p w:rsidR="000201CF" w:rsidRDefault="000201CF" w:rsidP="000201CF">
      <w:pPr>
        <w:numPr>
          <w:ilvl w:val="0"/>
          <w:numId w:val="5"/>
        </w:num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Антисоциальный (злостный);</w:t>
      </w:r>
    </w:p>
    <w:p w:rsidR="000201CF" w:rsidRDefault="000201CF" w:rsidP="000201CF">
      <w:pPr>
        <w:numPr>
          <w:ilvl w:val="0"/>
          <w:numId w:val="5"/>
        </w:num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 xml:space="preserve">Тип личности преступника, характеризующийся дефектами психической саморегуляции (случайный). </w:t>
      </w:r>
    </w:p>
    <w:p w:rsidR="000201CF" w:rsidRDefault="000201CF" w:rsidP="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Асоциальный тип характеризуется несформированностью положительных социальных позиций, удерживающих личность от возможного антиобщественного поведения в неблагоприятных ситуациях.</w:t>
      </w:r>
    </w:p>
    <w:p w:rsidR="000201CF" w:rsidRDefault="000201CF" w:rsidP="000201CF">
      <w:p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Антисоциальный тип характерен для личности злостного, профессионального преступника. Он проявляется в постоянной готовности личности к преступному поведению.</w:t>
      </w:r>
    </w:p>
    <w:p w:rsidR="000201CF" w:rsidRDefault="000201CF" w:rsidP="005D621B">
      <w:pPr>
        <w:autoSpaceDE w:val="0"/>
        <w:autoSpaceDN w:val="0"/>
        <w:adjustRightInd w:val="0"/>
        <w:ind w:firstLine="540"/>
        <w:jc w:val="both"/>
        <w:rPr>
          <w:rFonts w:ascii="Comic Sans MS" w:hAnsi="Comic Sans MS" w:cs="Comic Sans MS"/>
          <w:sz w:val="28"/>
          <w:szCs w:val="28"/>
        </w:rPr>
      </w:pPr>
    </w:p>
    <w:p w:rsidR="00174687" w:rsidRDefault="00174687" w:rsidP="00174687">
      <w:pPr>
        <w:jc w:val="both"/>
        <w:rPr>
          <w:rFonts w:ascii="Comic Sans MS" w:hAnsi="Comic Sans MS"/>
          <w:sz w:val="32"/>
          <w:szCs w:val="32"/>
        </w:rPr>
      </w:pPr>
      <w:r>
        <w:rPr>
          <w:rFonts w:ascii="Comic Sans MS" w:hAnsi="Comic Sans MS"/>
          <w:sz w:val="32"/>
          <w:szCs w:val="32"/>
        </w:rPr>
        <w:t>__________________________________________________</w:t>
      </w:r>
    </w:p>
    <w:p w:rsidR="00174687" w:rsidRDefault="00174687" w:rsidP="00174687">
      <w:pPr>
        <w:jc w:val="both"/>
        <w:rPr>
          <w:rFonts w:ascii="Comic Sans MS" w:hAnsi="Comic Sans MS"/>
          <w:sz w:val="20"/>
          <w:szCs w:val="20"/>
        </w:rPr>
      </w:pPr>
      <w:r>
        <w:rPr>
          <w:rFonts w:ascii="Comic Sans MS" w:hAnsi="Comic Sans MS"/>
          <w:sz w:val="20"/>
          <w:szCs w:val="20"/>
        </w:rPr>
        <w:t>1. «Криминология. Учебник для вузов» (издание второе переработанное и дополненное). Под ред. В.Д. Малкова. ЗАО «Юстицинформ», 2006г.</w:t>
      </w:r>
    </w:p>
    <w:p w:rsidR="00174687" w:rsidRDefault="00174687" w:rsidP="00174687">
      <w:pPr>
        <w:autoSpaceDE w:val="0"/>
        <w:autoSpaceDN w:val="0"/>
        <w:adjustRightInd w:val="0"/>
        <w:jc w:val="both"/>
        <w:rPr>
          <w:rFonts w:ascii="Comic Sans MS" w:hAnsi="Comic Sans MS" w:cs="Comic Sans MS"/>
          <w:sz w:val="20"/>
          <w:szCs w:val="20"/>
        </w:rPr>
      </w:pPr>
      <w:r>
        <w:rPr>
          <w:rFonts w:ascii="Comic Sans MS" w:hAnsi="Comic Sans MS" w:cs="Comic Sans MS"/>
          <w:sz w:val="20"/>
          <w:szCs w:val="20"/>
        </w:rPr>
        <w:t>2. «Криминальная психология». М.И. Еникеев. Юридическая психология. 2006г. № 4</w:t>
      </w:r>
    </w:p>
    <w:p w:rsidR="00185D06" w:rsidRPr="00185D06" w:rsidRDefault="00851F83" w:rsidP="00851F83">
      <w:pPr>
        <w:autoSpaceDE w:val="0"/>
        <w:autoSpaceDN w:val="0"/>
        <w:adjustRightInd w:val="0"/>
        <w:jc w:val="both"/>
        <w:rPr>
          <w:rFonts w:ascii="Comic Sans MS" w:hAnsi="Comic Sans MS" w:cs="Comic Sans MS"/>
          <w:sz w:val="28"/>
          <w:szCs w:val="28"/>
          <w:vertAlign w:val="superscript"/>
        </w:rPr>
      </w:pPr>
      <w:r>
        <w:rPr>
          <w:rFonts w:ascii="Comic Sans MS" w:hAnsi="Comic Sans MS" w:cs="Comic Sans MS"/>
          <w:sz w:val="28"/>
          <w:szCs w:val="28"/>
        </w:rPr>
        <w:tab/>
      </w:r>
      <w:r w:rsidR="00185D06">
        <w:rPr>
          <w:rFonts w:ascii="Comic Sans MS" w:hAnsi="Comic Sans MS" w:cs="Comic Sans MS"/>
          <w:sz w:val="28"/>
          <w:szCs w:val="28"/>
        </w:rPr>
        <w:t xml:space="preserve">«Случайный» тип – это лица, не сумевшие противостоять криминогенной ситуации; их личной особенностью является низкий уровень самоконтроля, ситуативная обусловленность поведения. </w:t>
      </w:r>
      <w:r w:rsidR="00185D06">
        <w:rPr>
          <w:rFonts w:ascii="Comic Sans MS" w:hAnsi="Comic Sans MS" w:cs="Comic Sans MS"/>
          <w:sz w:val="28"/>
          <w:szCs w:val="28"/>
          <w:vertAlign w:val="superscript"/>
        </w:rPr>
        <w:t>1</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По содержанию ценностно-ориентационной направленности личности умышленных преступников выделяются следующие типы:</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1. Преступники с антисоциальной корыстной направленностью. Здесь выделяют четыре подгруппы преступников:</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а) корыстно-хозяйственные (фальсификация товаров, игнорирование налогообложения, лицензирования);</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б) корыстно-служебные (хищение путем злоупотребления служебным положением, обман клиентов, вымогание взяток);</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в) воры - лица с корыстными посягательствами, связанными с тайным похищением имущества (кражи);</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г) мошенники (подделка документов, обман и вымогательство).</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2. Преступники с антисоциально-корыстной насильственной направленностью - лица с корыстными посягательствами, соединенные с насилием над личностью (насильственное вымогательство, грабежи, насильственные нападения).</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3. Преступники с антигуманной (агрессивной) направленностью - лица с крайне пренебрежительным отношением к жизни, здоровью и личному достоинству других людей. В этой группе выделяются следующие четыре подгруппы:</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а) хулиганы;</w:t>
      </w:r>
    </w:p>
    <w:p w:rsidR="00EF1755" w:rsidRDefault="00EF1755" w:rsidP="00EF1755">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б) злостные хулиганы;</w:t>
      </w:r>
    </w:p>
    <w:p w:rsidR="000201CF" w:rsidRDefault="000201CF" w:rsidP="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в) лица, причиняющие ущерб чести и достоинству личности путем оскорбления и клеветы;</w:t>
      </w:r>
    </w:p>
    <w:p w:rsidR="000201CF" w:rsidRDefault="000201CF" w:rsidP="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г) лица, совершающие агрессивно-насильственные действия против личности (убийства, изнасилования, причинения телесных повреждений).</w:t>
      </w:r>
    </w:p>
    <w:p w:rsidR="000201CF" w:rsidRDefault="000201CF" w:rsidP="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По психорегуляционному основанию тип преступников подразделяется на четыре разновидности:</w:t>
      </w:r>
    </w:p>
    <w:p w:rsidR="000201CF" w:rsidRDefault="000201CF" w:rsidP="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лица, допускающие преступную халатность, бездействие;</w:t>
      </w:r>
    </w:p>
    <w:p w:rsidR="000201CF" w:rsidRDefault="000201CF" w:rsidP="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лица, совершающие преступления в результате самонадеянности;</w:t>
      </w:r>
    </w:p>
    <w:p w:rsidR="000201CF" w:rsidRDefault="000201CF" w:rsidP="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лица, совершающие преступление в результате сильного душевного волнения (аффекта) и в ответ на неправомерные действия потерпевших;</w:t>
      </w:r>
    </w:p>
    <w:p w:rsidR="000201CF" w:rsidRDefault="000201CF" w:rsidP="00EF1755">
      <w:pPr>
        <w:autoSpaceDE w:val="0"/>
        <w:autoSpaceDN w:val="0"/>
        <w:adjustRightInd w:val="0"/>
        <w:ind w:firstLine="540"/>
        <w:jc w:val="both"/>
        <w:rPr>
          <w:rFonts w:ascii="Comic Sans MS" w:hAnsi="Comic Sans MS" w:cs="Comic Sans MS"/>
          <w:sz w:val="28"/>
          <w:szCs w:val="28"/>
        </w:rPr>
      </w:pPr>
    </w:p>
    <w:p w:rsidR="00EF1755" w:rsidRDefault="00EF1755" w:rsidP="00EF1755">
      <w:p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__________________________________________________________</w:t>
      </w:r>
    </w:p>
    <w:p w:rsidR="00EF1755" w:rsidRPr="00B63048" w:rsidRDefault="00EF1755" w:rsidP="00EF1755">
      <w:pPr>
        <w:autoSpaceDE w:val="0"/>
        <w:autoSpaceDN w:val="0"/>
        <w:adjustRightInd w:val="0"/>
        <w:jc w:val="both"/>
        <w:rPr>
          <w:rFonts w:ascii="Comic Sans MS" w:hAnsi="Comic Sans MS" w:cs="Comic Sans MS"/>
          <w:sz w:val="20"/>
          <w:szCs w:val="20"/>
        </w:rPr>
      </w:pPr>
      <w:r>
        <w:rPr>
          <w:rFonts w:ascii="Comic Sans MS" w:hAnsi="Comic Sans MS" w:cs="Comic Sans MS"/>
          <w:sz w:val="20"/>
          <w:szCs w:val="20"/>
        </w:rPr>
        <w:t>1. Еникеев М.И. «Основы общей и юридической психологии». Учебник для вузов. М.: Юристъ, 1996г.</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лица, совершающие преступления в силу ситуативной дезадаптации.</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Следует также различать личность преступника-индивидуалиста и личность преступника - члена преступной группы. В последнем случае существенным криминально значимым признаком преступника является его групповой статус, его ролевая функция в преступной группе.</w:t>
      </w:r>
    </w:p>
    <w:p w:rsidR="00851F83" w:rsidRDefault="00185D06">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Кроме того</w:t>
      </w:r>
      <w:r w:rsidR="00851F83">
        <w:rPr>
          <w:rFonts w:ascii="Comic Sans MS" w:hAnsi="Comic Sans MS" w:cs="Comic Sans MS"/>
          <w:sz w:val="28"/>
          <w:szCs w:val="28"/>
        </w:rPr>
        <w:t>, классификация личности преступника должна быть произведена и по уровню правосознания личности, критерию готовности индивида к совершению преступления. По этому критерию можно выделить следующие криминальные типы.</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1. Тип личности, совершающий вынужденные преступные деяния, жертва жизненных обстоятельств, социальных условий, при которых невозможно удовлетворить свои насущные потребности правомерными способами. При этом правонарушитель может даже осуждать себя на совершенное, находиться в состоянии внутриличностного конфликта.</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2. Тип личности, совершающий преступления под влиянием ситуативного соблазна, когда ценный для него результат может быть достигнут, с его точки зрения, без каких-либо негативных последствий. Порог асоциального поведения здесь гораздо ниже, чем в первом случае.</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3. Тип личности, для которой совершение преступного деяния всегда предпочтительнее, чем правоисполнительное поведение. Это глобально криминально зараженный тип личности (вор в законе, например).</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4. Тип личности, у которого сформировался устойчивый криминальный образ жизнедеятельности. Совершение преступных деяний становится его устойчивой потребностью, негативной личностной самореализацией. Это тип профессионального преступника. Такая преступная личность находится в состоянии поиска предмета преступного посягательства, способы ее криминального поведения крайне устойчивы, стереотипизированы; необходимые орудия и средства преступного поведения у такой личности всегда под рукой. Это наиболее социально опасный тип преступника.</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5. Импульсивные правонарушители. Отдельные жизненные обстоятельства для них являются побудителями спонтанного неправомерного поведения. Такие типы быстро срываются при повышенном нервно-психическом напряжении, быстро приходят в состояние агрессии, гнева, ситуативной ненависти. Особенно часто такие преступные типы самореализуются в состоянии алкогольного и наркотического опьянения. Нередко их преступное поведение провоцируется виктимным (провоцирующим) поведением жертвы.</w:t>
      </w:r>
    </w:p>
    <w:p w:rsidR="00851F83" w:rsidRDefault="00851F83">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Разновидностью такого типа криминального поведения является повышенная склонность индивида к толпообразному поведению.</w:t>
      </w:r>
    </w:p>
    <w:p w:rsidR="00851F83" w:rsidRPr="00EF1755" w:rsidRDefault="00851F83">
      <w:pPr>
        <w:autoSpaceDE w:val="0"/>
        <w:autoSpaceDN w:val="0"/>
        <w:adjustRightInd w:val="0"/>
        <w:ind w:firstLine="540"/>
        <w:jc w:val="both"/>
        <w:rPr>
          <w:rFonts w:ascii="Comic Sans MS" w:hAnsi="Comic Sans MS" w:cs="Comic Sans MS"/>
          <w:sz w:val="28"/>
          <w:szCs w:val="28"/>
          <w:vertAlign w:val="superscript"/>
        </w:rPr>
      </w:pPr>
      <w:r>
        <w:rPr>
          <w:rFonts w:ascii="Comic Sans MS" w:hAnsi="Comic Sans MS" w:cs="Comic Sans MS"/>
          <w:sz w:val="28"/>
          <w:szCs w:val="28"/>
        </w:rPr>
        <w:t xml:space="preserve">Все типы криминализированных личностей отличаются устойчивой предрасположенностью к определенным видам преступных деяний. Иначе говоря, предрасположенность к определенному виду преступного деяния и является основным типообразующим фактором. Криминально-поведенческие типы характеризуются также устойчивыми антисоциальными поведенческими мотивами и привычными способами совершения преступных деяний. </w:t>
      </w:r>
      <w:r w:rsidR="00EF1755">
        <w:rPr>
          <w:rFonts w:ascii="Comic Sans MS" w:hAnsi="Comic Sans MS" w:cs="Comic Sans MS"/>
          <w:sz w:val="28"/>
          <w:szCs w:val="28"/>
          <w:vertAlign w:val="superscript"/>
        </w:rPr>
        <w:t>1</w:t>
      </w:r>
    </w:p>
    <w:p w:rsidR="000201CF" w:rsidRDefault="000201CF" w:rsidP="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Деление личности преступника по типу имеет огромное значение для работников правоохранительных органов, поскольку оценивается не только конкретное лицо во всем многообразии его характеристик, но вся совокупность существенных относительно стойких свойств, качеств личности. Типология фиксирует то главное, что характеризует специфику определенного типа, вскрывает внутренние, устойчивые связи между существенными признаками и их проявлениями в конкретной личности и помогает найти лицо, виновное в совершении преступления.</w:t>
      </w:r>
    </w:p>
    <w:p w:rsidR="000201CF" w:rsidRDefault="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Изучив качества личности, обусловившие преступление, можно отнести преступника к определенному типу, категории и соответственно прогнозировать вероятность совершения им преступлений в будущем, выбирать меры реагирования на совершенное преступление; криминальная психология личности помогает разработать меры психологического характера, направленные на предупреждение и пресечение преступлений.</w:t>
      </w:r>
    </w:p>
    <w:p w:rsidR="000201CF" w:rsidRDefault="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Психологическая характеристика личности преступника учитывается при принятии решений уголовно-правового и уголовно-процессуального характера, например при квалификации противоправных действий, избрании меры пресечения обвиняемому, определении меры наказания подсудимому с учетом характера совершенного преступления и особенностей его личности.</w:t>
      </w:r>
    </w:p>
    <w:p w:rsidR="000201CF" w:rsidRDefault="000201CF" w:rsidP="000201C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Знание личностных качеств, обусловивших преступление, позволяет более грамотно организовать процесс воспитания преступника в исправительных   учреждениях  и  принимать  обоснованное  решение  об</w:t>
      </w:r>
    </w:p>
    <w:p w:rsidR="000201CF" w:rsidRDefault="000201CF" w:rsidP="000201CF">
      <w:pPr>
        <w:jc w:val="both"/>
        <w:rPr>
          <w:rFonts w:ascii="Comic Sans MS" w:hAnsi="Comic Sans MS"/>
          <w:sz w:val="32"/>
          <w:szCs w:val="32"/>
        </w:rPr>
      </w:pPr>
      <w:r>
        <w:rPr>
          <w:rFonts w:ascii="Comic Sans MS" w:hAnsi="Comic Sans MS"/>
          <w:sz w:val="32"/>
          <w:szCs w:val="32"/>
        </w:rPr>
        <w:t>__________________________________________________</w:t>
      </w:r>
    </w:p>
    <w:p w:rsidR="000201CF" w:rsidRPr="00EF1755" w:rsidRDefault="000201CF" w:rsidP="000201CF">
      <w:pPr>
        <w:jc w:val="both"/>
        <w:rPr>
          <w:rFonts w:ascii="Comic Sans MS" w:hAnsi="Comic Sans MS"/>
          <w:sz w:val="20"/>
          <w:szCs w:val="20"/>
        </w:rPr>
      </w:pPr>
      <w:r>
        <w:rPr>
          <w:rFonts w:ascii="Comic Sans MS" w:hAnsi="Comic Sans MS"/>
          <w:sz w:val="20"/>
          <w:szCs w:val="20"/>
        </w:rPr>
        <w:t xml:space="preserve">1. </w:t>
      </w:r>
      <w:r>
        <w:rPr>
          <w:rFonts w:ascii="Comic Sans MS" w:hAnsi="Comic Sans MS" w:cs="Comic Sans MS"/>
          <w:sz w:val="20"/>
          <w:szCs w:val="20"/>
        </w:rPr>
        <w:t>«Криминальная психология». М.И. Еникеев. Юридическая психология. 2006г. № 4</w:t>
      </w:r>
    </w:p>
    <w:p w:rsidR="000201CF" w:rsidRDefault="000201CF" w:rsidP="000201CF">
      <w:p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условно-досрочном освобождении.</w:t>
      </w:r>
    </w:p>
    <w:p w:rsidR="000201CF" w:rsidRPr="000201CF" w:rsidRDefault="000201CF" w:rsidP="000201CF">
      <w:pPr>
        <w:autoSpaceDE w:val="0"/>
        <w:autoSpaceDN w:val="0"/>
        <w:adjustRightInd w:val="0"/>
        <w:ind w:firstLine="708"/>
        <w:jc w:val="both"/>
        <w:rPr>
          <w:rFonts w:ascii="Comic Sans MS" w:hAnsi="Comic Sans MS" w:cs="Comic Sans MS"/>
          <w:sz w:val="28"/>
          <w:szCs w:val="28"/>
          <w:vertAlign w:val="superscript"/>
        </w:rPr>
      </w:pPr>
      <w:r>
        <w:rPr>
          <w:rFonts w:ascii="Comic Sans MS" w:hAnsi="Comic Sans MS" w:cs="Comic Sans MS"/>
          <w:sz w:val="28"/>
          <w:szCs w:val="28"/>
        </w:rPr>
        <w:t xml:space="preserve">Изучение психологии личности преступника поможет в разработке системы мероприятий, направленных на подготовку людей к адекватному поведению в криминогенных ситуациях, профилактику виктимного поведения и психологическую поддержку жертв преступлений. </w:t>
      </w:r>
      <w:r>
        <w:rPr>
          <w:rFonts w:ascii="Comic Sans MS" w:hAnsi="Comic Sans MS" w:cs="Comic Sans MS"/>
          <w:sz w:val="28"/>
          <w:szCs w:val="28"/>
          <w:vertAlign w:val="superscript"/>
        </w:rPr>
        <w:t>1</w:t>
      </w:r>
    </w:p>
    <w:p w:rsidR="000201CF" w:rsidRDefault="000201CF">
      <w:pPr>
        <w:autoSpaceDE w:val="0"/>
        <w:autoSpaceDN w:val="0"/>
        <w:adjustRightInd w:val="0"/>
        <w:jc w:val="both"/>
        <w:rPr>
          <w:rFonts w:ascii="Comic Sans MS" w:hAnsi="Comic Sans MS" w:cs="Comic Sans MS"/>
          <w:sz w:val="28"/>
          <w:szCs w:val="28"/>
        </w:rPr>
      </w:pPr>
    </w:p>
    <w:p w:rsidR="00D220FF" w:rsidRDefault="00D220FF" w:rsidP="00B63048">
      <w:pPr>
        <w:jc w:val="both"/>
        <w:rPr>
          <w:rFonts w:ascii="Comic Sans MS" w:hAnsi="Comic Sans MS"/>
          <w:sz w:val="28"/>
          <w:szCs w:val="28"/>
        </w:rPr>
      </w:pPr>
    </w:p>
    <w:p w:rsidR="000B0A8A" w:rsidRDefault="000B0A8A" w:rsidP="000B0A8A">
      <w:pPr>
        <w:jc w:val="center"/>
        <w:rPr>
          <w:rFonts w:ascii="Comic Sans MS" w:hAnsi="Comic Sans MS"/>
          <w:sz w:val="32"/>
          <w:szCs w:val="32"/>
        </w:rPr>
      </w:pPr>
      <w:r>
        <w:rPr>
          <w:rFonts w:ascii="Comic Sans MS" w:hAnsi="Comic Sans MS"/>
          <w:sz w:val="32"/>
          <w:szCs w:val="32"/>
        </w:rPr>
        <w:t>3. Психология насильственного типа преступников. Психология корыстного типа преступников. Психология корыстно-насильственного типа личности преступника. Психологические особенности преступников – профессионалов и рецидивистов. Психологические особенности лиц, совершающих неосторожные преступления.</w:t>
      </w:r>
    </w:p>
    <w:p w:rsidR="000B0A8A" w:rsidRDefault="000B0A8A" w:rsidP="00B63048">
      <w:pPr>
        <w:jc w:val="both"/>
        <w:rPr>
          <w:rFonts w:ascii="Comic Sans MS" w:hAnsi="Comic Sans MS"/>
          <w:sz w:val="28"/>
          <w:szCs w:val="28"/>
        </w:rPr>
      </w:pPr>
    </w:p>
    <w:p w:rsidR="00D04444" w:rsidRDefault="00EF1755">
      <w:pPr>
        <w:autoSpaceDE w:val="0"/>
        <w:autoSpaceDN w:val="0"/>
        <w:adjustRightInd w:val="0"/>
        <w:ind w:firstLine="540"/>
        <w:jc w:val="both"/>
        <w:rPr>
          <w:rFonts w:ascii="Comic Sans MS" w:hAnsi="Comic Sans MS" w:cs="Comic Sans MS"/>
          <w:sz w:val="28"/>
          <w:szCs w:val="28"/>
        </w:rPr>
      </w:pPr>
      <w:r>
        <w:rPr>
          <w:rFonts w:ascii="Comic Sans MS" w:hAnsi="Comic Sans MS"/>
          <w:sz w:val="28"/>
          <w:szCs w:val="28"/>
        </w:rPr>
        <w:tab/>
      </w:r>
      <w:r w:rsidR="00D04444">
        <w:rPr>
          <w:rFonts w:ascii="Comic Sans MS" w:hAnsi="Comic Sans MS" w:cs="Comic Sans MS"/>
          <w:sz w:val="28"/>
          <w:szCs w:val="28"/>
        </w:rPr>
        <w:t>Преступники с насильственной направленностью характеризуются агрессивностью, антигуманными тенденциями, крайне пренебрежительным отношением к жизни, здоровью и личному достоинству людей.</w:t>
      </w:r>
    </w:p>
    <w:p w:rsidR="00D04444" w:rsidRDefault="00D04444">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Насильственный преступник - лицо, совершающее преступления насильственным способо</w:t>
      </w:r>
      <w:r w:rsidR="008A3070">
        <w:rPr>
          <w:rFonts w:ascii="Comic Sans MS" w:hAnsi="Comic Sans MS" w:cs="Comic Sans MS"/>
          <w:sz w:val="28"/>
          <w:szCs w:val="28"/>
        </w:rPr>
        <w:t>м.</w:t>
      </w:r>
    </w:p>
    <w:p w:rsidR="00D04444" w:rsidRDefault="00D04444">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Насилие - воздействие на организм и психику человека против его воли в качестве средства достижения преступной цели, средства, побуждающего другое лицо совершить преступление</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Основные личностные черты преступников этой категории:</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обесценивание жизни, здоровья и достоинства других людей;</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жестокость и агрессивность, выражающиеся в причинении тяжелых физических и психических травм другому человеку;</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злобность и агрессивная мстительность;</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постоянная готовность наносить ущерб людям;</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повышенная импульсивность (необдуманность) поведения;</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низкий самоконтроль;</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эмоциональная тупость;</w:t>
      </w:r>
    </w:p>
    <w:p w:rsidR="00BB0050" w:rsidRDefault="008A3070" w:rsidP="00BB005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стереотипность поведения;</w:t>
      </w:r>
    </w:p>
    <w:p w:rsidR="00BB0050" w:rsidRDefault="00BB0050" w:rsidP="00BB0050">
      <w:pPr>
        <w:jc w:val="both"/>
        <w:rPr>
          <w:rFonts w:ascii="Comic Sans MS" w:hAnsi="Comic Sans MS"/>
          <w:sz w:val="32"/>
          <w:szCs w:val="32"/>
        </w:rPr>
      </w:pPr>
      <w:r>
        <w:rPr>
          <w:rFonts w:ascii="Comic Sans MS" w:hAnsi="Comic Sans MS"/>
          <w:sz w:val="32"/>
          <w:szCs w:val="32"/>
        </w:rPr>
        <w:t>__________________________________________________</w:t>
      </w:r>
    </w:p>
    <w:p w:rsidR="00BB0050" w:rsidRPr="000201CF" w:rsidRDefault="00BB0050" w:rsidP="00BB0050">
      <w:pPr>
        <w:jc w:val="both"/>
        <w:rPr>
          <w:rFonts w:ascii="Comic Sans MS" w:hAnsi="Comic Sans MS"/>
          <w:sz w:val="20"/>
          <w:szCs w:val="20"/>
        </w:rPr>
      </w:pPr>
      <w:r>
        <w:rPr>
          <w:rFonts w:ascii="Comic Sans MS" w:hAnsi="Comic Sans MS"/>
          <w:sz w:val="20"/>
          <w:szCs w:val="20"/>
        </w:rPr>
        <w:t>1. «Психологические особенности личности преступника». С.Е. Борисова. Юридическая психология, 2007г. № 3</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примитивизм и цинизм;</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стремление к немедленному удовлетворению спонтанно возникших желаний;</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неспособность сдержать первое агрессивное побуждение в конфликтных ситуациях и рассмотрение насилия как самого приемлемого способа разрешения конфликтов;</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неумение прогнозировать последствия агрессивных действий;</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социальная дезадаптация, отсутствие развитых навыков, способствующих социальной приспособленности;</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невладение поведенческими приемами социально приемлемого выхода из конфликтной ситуации;</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самооправдание, переложение вины на потерпевшего и внешние обстоятельства;</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наличие алкоголизма, психических заболеваний, черепно-мозговых травм.</w:t>
      </w:r>
    </w:p>
    <w:p w:rsidR="008A3070" w:rsidRDefault="008A3070">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Перечисленные негативные качества формируются в крайне отрицательных условиях микросреды, а именно: в условиях пониженного социального контроля, лишения положительных эмоций в детстве, отчуждения от семьи и социально положительных групп. В жизнедеятельности насильственных преступников агрессивное поведение постоянно оказывалось предпочтительным - формировалась устойчивая готовность к нанесению ущерба другим людям.</w:t>
      </w:r>
    </w:p>
    <w:p w:rsidR="008A3070" w:rsidRPr="008A697A" w:rsidRDefault="008A3070">
      <w:pPr>
        <w:autoSpaceDE w:val="0"/>
        <w:autoSpaceDN w:val="0"/>
        <w:adjustRightInd w:val="0"/>
        <w:ind w:firstLine="540"/>
        <w:jc w:val="both"/>
        <w:rPr>
          <w:rFonts w:ascii="Comic Sans MS" w:hAnsi="Comic Sans MS" w:cs="Comic Sans MS"/>
          <w:sz w:val="28"/>
          <w:szCs w:val="28"/>
          <w:vertAlign w:val="superscript"/>
        </w:rPr>
      </w:pPr>
      <w:r>
        <w:rPr>
          <w:rFonts w:ascii="Comic Sans MS" w:hAnsi="Comic Sans MS" w:cs="Comic Sans MS"/>
          <w:sz w:val="28"/>
          <w:szCs w:val="28"/>
        </w:rPr>
        <w:t>Следует сказать, что в поведении насильственных преступников часто выражены так назы</w:t>
      </w:r>
      <w:r w:rsidR="00BB0050">
        <w:rPr>
          <w:rFonts w:ascii="Comic Sans MS" w:hAnsi="Comic Sans MS" w:cs="Comic Sans MS"/>
          <w:sz w:val="28"/>
          <w:szCs w:val="28"/>
        </w:rPr>
        <w:t>ваемые аффектогенные мотивы</w:t>
      </w:r>
      <w:r>
        <w:rPr>
          <w:rFonts w:ascii="Comic Sans MS" w:hAnsi="Comic Sans MS" w:cs="Comic Sans MS"/>
          <w:sz w:val="28"/>
          <w:szCs w:val="28"/>
        </w:rPr>
        <w:t>. Они обнаруживаются в личностно значимых и эмоционально насыщенных ситуациях; связаны с проявлением отрицательных эмоций и чувств - страха, ревности, гнева, ненависти, выплеск которых приводит к агрессивным и жестоким действиям.</w:t>
      </w:r>
      <w:r w:rsidR="008A697A">
        <w:rPr>
          <w:rFonts w:ascii="Comic Sans MS" w:hAnsi="Comic Sans MS" w:cs="Comic Sans MS"/>
          <w:sz w:val="28"/>
          <w:szCs w:val="28"/>
        </w:rPr>
        <w:t xml:space="preserve"> </w:t>
      </w:r>
      <w:r w:rsidR="008A697A">
        <w:rPr>
          <w:rFonts w:ascii="Comic Sans MS" w:hAnsi="Comic Sans MS" w:cs="Comic Sans MS"/>
          <w:sz w:val="28"/>
          <w:szCs w:val="28"/>
          <w:vertAlign w:val="superscript"/>
        </w:rPr>
        <w:t>1</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sz w:val="28"/>
          <w:szCs w:val="28"/>
        </w:rPr>
        <w:tab/>
      </w:r>
      <w:r w:rsidR="00BF7F9F">
        <w:rPr>
          <w:rFonts w:ascii="Comic Sans MS" w:hAnsi="Comic Sans MS" w:cs="Comic Sans MS"/>
          <w:sz w:val="28"/>
          <w:szCs w:val="28"/>
        </w:rPr>
        <w:t>Гр</w:t>
      </w:r>
      <w:r>
        <w:rPr>
          <w:rFonts w:ascii="Comic Sans MS" w:hAnsi="Comic Sans MS" w:cs="Comic Sans MS"/>
          <w:sz w:val="28"/>
          <w:szCs w:val="28"/>
        </w:rPr>
        <w:t>уппа преступников</w:t>
      </w:r>
      <w:r w:rsidR="00BF7F9F">
        <w:rPr>
          <w:rFonts w:ascii="Comic Sans MS" w:hAnsi="Comic Sans MS" w:cs="Comic Sans MS"/>
          <w:sz w:val="28"/>
          <w:szCs w:val="28"/>
        </w:rPr>
        <w:t xml:space="preserve"> с антисоциальной корыстной направленностью</w:t>
      </w:r>
      <w:r>
        <w:rPr>
          <w:rFonts w:ascii="Comic Sans MS" w:hAnsi="Comic Sans MS" w:cs="Comic Sans MS"/>
          <w:sz w:val="28"/>
          <w:szCs w:val="28"/>
        </w:rPr>
        <w:t xml:space="preserve"> посягает на основное достояние общества - распределение материальных благ в соответствии с мерой</w:t>
      </w:r>
      <w:r w:rsidR="00BF7F9F">
        <w:rPr>
          <w:rFonts w:ascii="Comic Sans MS" w:hAnsi="Comic Sans MS" w:cs="Comic Sans MS"/>
          <w:sz w:val="28"/>
          <w:szCs w:val="28"/>
        </w:rPr>
        <w:t xml:space="preserve"> и качеством затраченного труда.</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Важным фактором поведения всех корыстных преступников выступают устойчивые корыстные побуждения в сочетании с психологической установкой на сов</w:t>
      </w:r>
      <w:r w:rsidR="00BF7F9F">
        <w:rPr>
          <w:rFonts w:ascii="Comic Sans MS" w:hAnsi="Comic Sans MS" w:cs="Comic Sans MS"/>
          <w:sz w:val="28"/>
          <w:szCs w:val="28"/>
        </w:rPr>
        <w:t>ершение криминальных действий.</w:t>
      </w:r>
    </w:p>
    <w:p w:rsidR="00BF7F9F" w:rsidRDefault="00BF7F9F" w:rsidP="00BF7F9F">
      <w:pPr>
        <w:jc w:val="both"/>
        <w:rPr>
          <w:rFonts w:ascii="Comic Sans MS" w:hAnsi="Comic Sans MS"/>
          <w:sz w:val="32"/>
          <w:szCs w:val="32"/>
        </w:rPr>
      </w:pPr>
      <w:r>
        <w:rPr>
          <w:rFonts w:ascii="Comic Sans MS" w:hAnsi="Comic Sans MS"/>
          <w:sz w:val="32"/>
          <w:szCs w:val="32"/>
        </w:rPr>
        <w:t>__________________________________________________</w:t>
      </w:r>
    </w:p>
    <w:p w:rsidR="008A697A" w:rsidRPr="00BF7F9F" w:rsidRDefault="00BF7F9F" w:rsidP="00BF7F9F">
      <w:pPr>
        <w:jc w:val="both"/>
        <w:rPr>
          <w:rFonts w:ascii="Comic Sans MS" w:hAnsi="Comic Sans MS"/>
          <w:sz w:val="20"/>
          <w:szCs w:val="20"/>
        </w:rPr>
      </w:pPr>
      <w:r>
        <w:rPr>
          <w:rFonts w:ascii="Comic Sans MS" w:hAnsi="Comic Sans MS"/>
          <w:sz w:val="20"/>
          <w:szCs w:val="20"/>
        </w:rPr>
        <w:t>1.  «Психологические особенности личности преступника». С.Е. Борисова. Юридическая психология, 2007г. № 3</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По своим личностным качествам преступники этой категории наиболее разнообразны.</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Так, физические лица, уклоняющиеся от уплаты налогов и сборов (ст. 198 УК РФ), отличают</w:t>
      </w:r>
      <w:r w:rsidR="00BF7F9F">
        <w:rPr>
          <w:rFonts w:ascii="Comic Sans MS" w:hAnsi="Comic Sans MS" w:cs="Comic Sans MS"/>
          <w:sz w:val="28"/>
          <w:szCs w:val="28"/>
        </w:rPr>
        <w:t>ся следующими особенностям:</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исключительные деловые качества;</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большая работоспособность и организованность;</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высокий уровень интеллектуального развития и наличие высшего образования, а иногда и ученой степени;</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стремление к самоутверждению и завоеванию авторитета среди окружающих;</w:t>
      </w:r>
    </w:p>
    <w:p w:rsidR="00BF7F9F" w:rsidRPr="00BF7F9F" w:rsidRDefault="00BF7F9F" w:rsidP="00BF7F9F">
      <w:pPr>
        <w:autoSpaceDE w:val="0"/>
        <w:autoSpaceDN w:val="0"/>
        <w:adjustRightInd w:val="0"/>
        <w:ind w:firstLine="540"/>
        <w:jc w:val="both"/>
        <w:rPr>
          <w:rFonts w:ascii="Comic Sans MS" w:hAnsi="Comic Sans MS" w:cs="Comic Sans MS"/>
          <w:sz w:val="28"/>
          <w:szCs w:val="28"/>
          <w:vertAlign w:val="superscript"/>
        </w:rPr>
      </w:pPr>
      <w:r>
        <w:rPr>
          <w:rFonts w:ascii="Comic Sans MS" w:hAnsi="Comic Sans MS" w:cs="Comic Sans MS"/>
          <w:sz w:val="28"/>
          <w:szCs w:val="28"/>
        </w:rPr>
        <w:t xml:space="preserve">- устоявшееся мировоззрение. </w:t>
      </w:r>
      <w:r>
        <w:rPr>
          <w:rFonts w:ascii="Comic Sans MS" w:hAnsi="Comic Sans MS" w:cs="Comic Sans MS"/>
          <w:sz w:val="28"/>
          <w:szCs w:val="28"/>
          <w:vertAlign w:val="superscript"/>
        </w:rPr>
        <w:t>1</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Сравнение личностных особенностей лиц, совершающих кражи - тайное хищение имущества (ст. 158 УК РФ), с другими категориями преступников позволяет выделить такие личностные качества, как:</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хорошая ориентация в социальных (в том числе правовых) нормах, но их внутренне непринятие и сознательное нарушение (по сравнению с другими преступниками);</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большая социальная адаптированность;</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наиболее низкий уровень тревоги;</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более высокий уровень контроля своего поведения;</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гибкость поведения и способность ориентироваться в складывающейся ситуации;</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развитые навыки общения;</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менее выраженная импульсивность (необдуманность поведения);</w:t>
      </w:r>
    </w:p>
    <w:p w:rsidR="00BF7F9F" w:rsidRDefault="00BF7F9F"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в меньшей степени выраженные реакции агрессии, тревоги и самоупрека за совершенные действия.</w:t>
      </w:r>
    </w:p>
    <w:p w:rsidR="00BF7F9F" w:rsidRPr="00BF7F9F" w:rsidRDefault="00BF7F9F" w:rsidP="00BF7F9F">
      <w:pPr>
        <w:autoSpaceDE w:val="0"/>
        <w:autoSpaceDN w:val="0"/>
        <w:adjustRightInd w:val="0"/>
        <w:ind w:firstLine="540"/>
        <w:jc w:val="both"/>
        <w:rPr>
          <w:rFonts w:ascii="Comic Sans MS" w:hAnsi="Comic Sans MS" w:cs="Comic Sans MS"/>
          <w:sz w:val="28"/>
          <w:szCs w:val="28"/>
          <w:vertAlign w:val="superscript"/>
        </w:rPr>
      </w:pPr>
      <w:r>
        <w:rPr>
          <w:rFonts w:ascii="Comic Sans MS" w:hAnsi="Comic Sans MS" w:cs="Comic Sans MS"/>
          <w:sz w:val="28"/>
          <w:szCs w:val="28"/>
        </w:rPr>
        <w:t xml:space="preserve">Среди одной преступной специальности, в данном случае среди воров, существует большое количество преступных специализаций - карманники (карманные воры), магазинники (совершающие кражи в магазине), домушники (осуществляют кражи имущества граждан путем проникновения в их жилище) и др. Каждый вор выбирает наиболее приемлемые для него способы действий, которые в процессе постоянного применения оттачиваются. </w:t>
      </w:r>
      <w:r>
        <w:rPr>
          <w:rFonts w:ascii="Comic Sans MS" w:hAnsi="Comic Sans MS" w:cs="Comic Sans MS"/>
          <w:sz w:val="28"/>
          <w:szCs w:val="28"/>
          <w:vertAlign w:val="superscript"/>
        </w:rPr>
        <w:t>2</w:t>
      </w:r>
    </w:p>
    <w:p w:rsidR="00BF7F9F" w:rsidRDefault="00BF7F9F" w:rsidP="00BF7F9F">
      <w:p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__________________________________________________________</w:t>
      </w:r>
    </w:p>
    <w:p w:rsidR="008A697A" w:rsidRDefault="00BF7F9F" w:rsidP="00BF7F9F">
      <w:pPr>
        <w:autoSpaceDE w:val="0"/>
        <w:autoSpaceDN w:val="0"/>
        <w:adjustRightInd w:val="0"/>
        <w:ind w:firstLine="57"/>
        <w:jc w:val="both"/>
        <w:rPr>
          <w:rFonts w:ascii="Comic Sans MS" w:hAnsi="Comic Sans MS" w:cs="Comic Sans MS"/>
          <w:sz w:val="28"/>
          <w:szCs w:val="28"/>
        </w:rPr>
      </w:pPr>
      <w:r>
        <w:rPr>
          <w:rFonts w:ascii="Comic Sans MS" w:hAnsi="Comic Sans MS" w:cs="Comic Sans MS"/>
          <w:sz w:val="20"/>
          <w:szCs w:val="20"/>
        </w:rPr>
        <w:t>1.</w:t>
      </w:r>
      <w:r w:rsidR="008A697A" w:rsidRPr="00BF7F9F">
        <w:rPr>
          <w:rFonts w:ascii="Comic Sans MS" w:hAnsi="Comic Sans MS" w:cs="Comic Sans MS"/>
          <w:sz w:val="20"/>
          <w:szCs w:val="20"/>
        </w:rPr>
        <w:t xml:space="preserve"> Платонова Л.В. Психология личности налогоплательщика</w:t>
      </w:r>
      <w:r>
        <w:rPr>
          <w:rFonts w:ascii="Comic Sans MS" w:hAnsi="Comic Sans MS" w:cs="Comic Sans MS"/>
          <w:sz w:val="20"/>
          <w:szCs w:val="20"/>
        </w:rPr>
        <w:t xml:space="preserve">, ее поведенческие особенности. </w:t>
      </w:r>
      <w:r w:rsidR="008A697A" w:rsidRPr="00BF7F9F">
        <w:rPr>
          <w:rFonts w:ascii="Comic Sans MS" w:hAnsi="Comic Sans MS" w:cs="Comic Sans MS"/>
          <w:sz w:val="20"/>
          <w:szCs w:val="20"/>
        </w:rPr>
        <w:t>Юридическая психология. 2006. N 1.</w:t>
      </w:r>
      <w:r>
        <w:rPr>
          <w:rFonts w:ascii="Comic Sans MS" w:hAnsi="Comic Sans MS" w:cs="Comic Sans MS"/>
          <w:sz w:val="28"/>
          <w:szCs w:val="28"/>
        </w:rPr>
        <w:t xml:space="preserve"> </w:t>
      </w:r>
    </w:p>
    <w:p w:rsidR="00BF7F9F" w:rsidRDefault="00BF7F9F" w:rsidP="00BF7F9F">
      <w:pPr>
        <w:autoSpaceDE w:val="0"/>
        <w:autoSpaceDN w:val="0"/>
        <w:adjustRightInd w:val="0"/>
        <w:jc w:val="both"/>
        <w:rPr>
          <w:rFonts w:ascii="Comic Sans MS" w:hAnsi="Comic Sans MS" w:cs="Comic Sans MS"/>
          <w:sz w:val="20"/>
          <w:szCs w:val="20"/>
        </w:rPr>
      </w:pPr>
      <w:r>
        <w:rPr>
          <w:rFonts w:ascii="Comic Sans MS" w:hAnsi="Comic Sans MS" w:cs="Comic Sans MS"/>
          <w:sz w:val="20"/>
          <w:szCs w:val="20"/>
        </w:rPr>
        <w:t xml:space="preserve">2. </w:t>
      </w:r>
      <w:r w:rsidRPr="00BF7F9F">
        <w:rPr>
          <w:rFonts w:ascii="Comic Sans MS" w:hAnsi="Comic Sans MS" w:cs="Comic Sans MS"/>
          <w:sz w:val="20"/>
          <w:szCs w:val="20"/>
        </w:rPr>
        <w:t>Антонян Ю.М., Еникеев М.И, Эминов В.Е. Психология преступника и расследования престу</w:t>
      </w:r>
      <w:r>
        <w:rPr>
          <w:rFonts w:ascii="Comic Sans MS" w:hAnsi="Comic Sans MS" w:cs="Comic Sans MS"/>
          <w:sz w:val="20"/>
          <w:szCs w:val="20"/>
        </w:rPr>
        <w:t xml:space="preserve">плений. М.: Юристъ, 1996. </w:t>
      </w:r>
    </w:p>
    <w:p w:rsidR="008A697A" w:rsidRPr="00BF7F9F" w:rsidRDefault="008A697A" w:rsidP="00BF7F9F">
      <w:pPr>
        <w:autoSpaceDE w:val="0"/>
        <w:autoSpaceDN w:val="0"/>
        <w:adjustRightInd w:val="0"/>
        <w:ind w:firstLine="540"/>
        <w:jc w:val="both"/>
        <w:rPr>
          <w:rFonts w:ascii="Comic Sans MS" w:hAnsi="Comic Sans MS" w:cs="Comic Sans MS"/>
          <w:sz w:val="20"/>
          <w:szCs w:val="20"/>
        </w:rPr>
      </w:pPr>
      <w:r>
        <w:rPr>
          <w:rFonts w:ascii="Comic Sans MS" w:hAnsi="Comic Sans MS" w:cs="Comic Sans MS"/>
          <w:sz w:val="28"/>
          <w:szCs w:val="28"/>
        </w:rPr>
        <w:t>Среди преступников с корыстной направленностью следует особое внимание уделить мошенникам.</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Перечислим наиболее существенные отли</w:t>
      </w:r>
      <w:r w:rsidR="00BF7F9F">
        <w:rPr>
          <w:rFonts w:ascii="Comic Sans MS" w:hAnsi="Comic Sans MS" w:cs="Comic Sans MS"/>
          <w:sz w:val="28"/>
          <w:szCs w:val="28"/>
        </w:rPr>
        <w:t>чительные черты мошенников:</w:t>
      </w:r>
    </w:p>
    <w:p w:rsidR="008A697A" w:rsidRDefault="008A697A" w:rsidP="00BF7F9F">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более высокий уровень интеллекта (по сравнению с ворами и грабителями);</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умение быстро приспосабливаться к современным условиям жизни (в частности, использовать в корыстных целях те или иные изменения в сфере обслуживания населения и в зависимости от этого разрабатывать новые способы совершения преступлений);</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стремление к паразитизму;</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хладнокровие, сдержанность в эмоциональных проявлениях, расчетливость, способность владеть собой;</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умение понять психологию другого человека, вызвать к себе доверие и расположение (хорошие психологи);</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демонстрация сочувствия и сопереживания;</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актерские способности - способность к ролевому перевоплощению и импровизации;</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наблюдательность;</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владение приемами психологического воздействия на другого человека (убеждением, внушением);</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раскрепощенность поведения;</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готовность использовать обман (как сознательное сообщение жертве заведомо ложной информации с целью нанесения имущественного ущерба) и изобретательность в его применении.</w:t>
      </w:r>
    </w:p>
    <w:p w:rsidR="008A697A" w:rsidRPr="00345931" w:rsidRDefault="008A697A">
      <w:pPr>
        <w:autoSpaceDE w:val="0"/>
        <w:autoSpaceDN w:val="0"/>
        <w:adjustRightInd w:val="0"/>
        <w:ind w:firstLine="540"/>
        <w:jc w:val="both"/>
        <w:rPr>
          <w:rFonts w:ascii="Comic Sans MS" w:hAnsi="Comic Sans MS" w:cs="Comic Sans MS"/>
          <w:sz w:val="28"/>
          <w:szCs w:val="28"/>
          <w:vertAlign w:val="superscript"/>
        </w:rPr>
      </w:pPr>
      <w:r>
        <w:rPr>
          <w:rFonts w:ascii="Comic Sans MS" w:hAnsi="Comic Sans MS" w:cs="Comic Sans MS"/>
          <w:sz w:val="28"/>
          <w:szCs w:val="28"/>
        </w:rPr>
        <w:t>Среди методов психологического воздействия мошенников достаточно распространен уличный гипноз, и так как его часто используют цыгане, он еще называется цыганским гипнозом. Цыганский гипноз проводится в состоянии бодрствования и применяется чаще всего для незаметного кратковременного погружения жертвы в состояние управляемого контакта и извлечения корыстной выгоды. Чаще всего цыганский гипноз используется на пляжах, вокзалах, рынках, в аэропортах, поездах и парках. Психологическое воздействие со стороны мошенника направлено на то, чтобы человек перестал частично или полностью соображать и трезво ко</w:t>
      </w:r>
      <w:r w:rsidR="00BF7F9F">
        <w:rPr>
          <w:rFonts w:ascii="Comic Sans MS" w:hAnsi="Comic Sans MS" w:cs="Comic Sans MS"/>
          <w:sz w:val="28"/>
          <w:szCs w:val="28"/>
        </w:rPr>
        <w:t>нтролировать свое поведение</w:t>
      </w:r>
      <w:r>
        <w:rPr>
          <w:rFonts w:ascii="Comic Sans MS" w:hAnsi="Comic Sans MS" w:cs="Comic Sans MS"/>
          <w:sz w:val="28"/>
          <w:szCs w:val="28"/>
        </w:rPr>
        <w:t>. Это достигается во многом за счет использования преступником состояния повышенного эмоционального напряжения потенциальной жертвы и пе</w:t>
      </w:r>
      <w:r w:rsidR="00BF7F9F">
        <w:rPr>
          <w:rFonts w:ascii="Comic Sans MS" w:hAnsi="Comic Sans MS" w:cs="Comic Sans MS"/>
          <w:sz w:val="28"/>
          <w:szCs w:val="28"/>
        </w:rPr>
        <w:t>рераспределения ее внимания</w:t>
      </w:r>
      <w:r>
        <w:rPr>
          <w:rFonts w:ascii="Comic Sans MS" w:hAnsi="Comic Sans MS" w:cs="Comic Sans MS"/>
          <w:sz w:val="28"/>
          <w:szCs w:val="28"/>
        </w:rPr>
        <w:t>, при котором внимание максимально сосредотачивается на процессе психологического контакта с мошенником.</w:t>
      </w:r>
      <w:r w:rsidR="00345931">
        <w:rPr>
          <w:rFonts w:ascii="Comic Sans MS" w:hAnsi="Comic Sans MS" w:cs="Comic Sans MS"/>
          <w:sz w:val="28"/>
          <w:szCs w:val="28"/>
        </w:rPr>
        <w:t xml:space="preserve"> </w:t>
      </w:r>
      <w:r w:rsidR="00345931">
        <w:rPr>
          <w:rFonts w:ascii="Comic Sans MS" w:hAnsi="Comic Sans MS" w:cs="Comic Sans MS"/>
          <w:sz w:val="28"/>
          <w:szCs w:val="28"/>
          <w:vertAlign w:val="superscript"/>
        </w:rPr>
        <w:t>1</w:t>
      </w:r>
    </w:p>
    <w:p w:rsidR="008A697A" w:rsidRDefault="008A697A" w:rsidP="00345931">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Преступники с антисоциальной корыстно-насильственной направленностью - лица с корыстными посягательствами, соединенными с насилием над личностью.</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sz w:val="28"/>
          <w:szCs w:val="28"/>
        </w:rPr>
        <w:tab/>
      </w:r>
      <w:r>
        <w:rPr>
          <w:rFonts w:ascii="Comic Sans MS" w:hAnsi="Comic Sans MS" w:cs="Comic Sans MS"/>
          <w:sz w:val="28"/>
          <w:szCs w:val="28"/>
        </w:rPr>
        <w:t xml:space="preserve">Преступники с корыстно-насильственной направленностью сочетают корыстные посягательства с насилием над личностью и вбирают личностные черты преступников насильственной </w:t>
      </w:r>
      <w:r w:rsidR="00345931">
        <w:rPr>
          <w:rFonts w:ascii="Comic Sans MS" w:hAnsi="Comic Sans MS" w:cs="Comic Sans MS"/>
          <w:sz w:val="28"/>
          <w:szCs w:val="28"/>
        </w:rPr>
        <w:t>и корыстной направленности:</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импульсивность и пренебрежение социальными и правовыми нормами и как следствие</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наибольшая (по сравнению с другими категориями преступников) неуправляемость поведения и внезапность асоциальных поступков;</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отчужденность и агрессивность;</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отсутствие гибкости поведения (ригидность);</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устойчивость отрицательных эмоций (стойкость аффекта);</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нарушение общей нормативной регуляции поведения, низкие интеллектуальный и волевой контроль;</w:t>
      </w:r>
    </w:p>
    <w:p w:rsidR="008A697A" w:rsidRDefault="008A697A" w:rsidP="00345931">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тенденция к непосредственному удовлетворению возника</w:t>
      </w:r>
      <w:r w:rsidR="00345931">
        <w:rPr>
          <w:rFonts w:ascii="Comic Sans MS" w:hAnsi="Comic Sans MS" w:cs="Comic Sans MS"/>
          <w:sz w:val="28"/>
          <w:szCs w:val="28"/>
        </w:rPr>
        <w:t>ющих желаний и потребностей</w:t>
      </w:r>
      <w:r>
        <w:rPr>
          <w:rFonts w:ascii="Comic Sans MS" w:hAnsi="Comic Sans MS" w:cs="Comic Sans MS"/>
          <w:sz w:val="28"/>
          <w:szCs w:val="28"/>
        </w:rPr>
        <w:t>.</w:t>
      </w:r>
    </w:p>
    <w:p w:rsidR="008A697A" w:rsidRDefault="00345931">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Н</w:t>
      </w:r>
      <w:r w:rsidR="008A697A">
        <w:rPr>
          <w:rFonts w:ascii="Comic Sans MS" w:hAnsi="Comic Sans MS" w:cs="Comic Sans MS"/>
          <w:sz w:val="28"/>
          <w:szCs w:val="28"/>
        </w:rPr>
        <w:t>есмотря на типичность личностных характеристик корыстно-насильственных преступников, эта категория неоднородна.</w:t>
      </w:r>
    </w:p>
    <w:p w:rsidR="008A697A" w:rsidRDefault="008A697A">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Так, наемные убийцы (киллеры), убивают не из мести или ненависти к конкретному человеку, а за деньги по холодному расчету.</w:t>
      </w:r>
    </w:p>
    <w:p w:rsidR="00345931" w:rsidRDefault="00345931" w:rsidP="00345931">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Они отличаются большой осторожностью и осмотрительностью, внимательностью, мобильностью, находчивостью, умением сохранять спокойствие и уравновешенность.</w:t>
      </w:r>
    </w:p>
    <w:p w:rsidR="00345931" w:rsidRDefault="00345931" w:rsidP="00345931">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Другой отличительной чертой является способность оставаться незаметными, ничем ни привлекать к себе внимания. Это рациональные преступники и профессионалы.</w:t>
      </w:r>
    </w:p>
    <w:p w:rsidR="00345931" w:rsidRPr="00345931" w:rsidRDefault="00345931">
      <w:pPr>
        <w:autoSpaceDE w:val="0"/>
        <w:autoSpaceDN w:val="0"/>
        <w:adjustRightInd w:val="0"/>
        <w:ind w:firstLine="540"/>
        <w:jc w:val="both"/>
        <w:rPr>
          <w:rFonts w:ascii="Comic Sans MS" w:hAnsi="Comic Sans MS" w:cs="Comic Sans MS"/>
          <w:sz w:val="28"/>
          <w:szCs w:val="28"/>
          <w:vertAlign w:val="superscript"/>
        </w:rPr>
      </w:pPr>
      <w:r>
        <w:rPr>
          <w:rFonts w:ascii="Comic Sans MS" w:hAnsi="Comic Sans MS" w:cs="Comic Sans MS"/>
          <w:sz w:val="28"/>
          <w:szCs w:val="28"/>
        </w:rPr>
        <w:t xml:space="preserve">То есть такие традиционно выделяемые черты корыстно-насильственных преступников, как импульсивность, неуправляемость и внезапность поступков, наемным убийцам не присущи. </w:t>
      </w:r>
      <w:r>
        <w:rPr>
          <w:rFonts w:ascii="Comic Sans MS" w:hAnsi="Comic Sans MS" w:cs="Comic Sans MS"/>
          <w:sz w:val="28"/>
          <w:szCs w:val="28"/>
          <w:vertAlign w:val="superscript"/>
        </w:rPr>
        <w:t>2</w:t>
      </w:r>
    </w:p>
    <w:p w:rsidR="00345931" w:rsidRDefault="00345931" w:rsidP="00345931">
      <w:p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__________________________________________________________</w:t>
      </w:r>
    </w:p>
    <w:p w:rsidR="00345931" w:rsidRDefault="00345931" w:rsidP="00345931">
      <w:pPr>
        <w:autoSpaceDE w:val="0"/>
        <w:autoSpaceDN w:val="0"/>
        <w:adjustRightInd w:val="0"/>
        <w:jc w:val="both"/>
        <w:rPr>
          <w:rFonts w:ascii="Comic Sans MS" w:hAnsi="Comic Sans MS" w:cs="Comic Sans MS"/>
          <w:sz w:val="20"/>
          <w:szCs w:val="20"/>
        </w:rPr>
      </w:pPr>
      <w:r>
        <w:rPr>
          <w:rFonts w:ascii="Comic Sans MS" w:hAnsi="Comic Sans MS" w:cs="Comic Sans MS"/>
          <w:sz w:val="20"/>
          <w:szCs w:val="20"/>
        </w:rPr>
        <w:t xml:space="preserve">1. </w:t>
      </w:r>
      <w:r w:rsidRPr="00345931">
        <w:rPr>
          <w:rFonts w:ascii="Comic Sans MS" w:hAnsi="Comic Sans MS" w:cs="Comic Sans MS"/>
          <w:sz w:val="20"/>
          <w:szCs w:val="20"/>
        </w:rPr>
        <w:t>Христенко В.Е. Психология поведения жертвы: Учеб. пособие.</w:t>
      </w:r>
      <w:r>
        <w:rPr>
          <w:rFonts w:ascii="Comic Sans MS" w:hAnsi="Comic Sans MS" w:cs="Comic Sans MS"/>
          <w:sz w:val="20"/>
          <w:szCs w:val="20"/>
        </w:rPr>
        <w:t xml:space="preserve"> Ростов-на-Дону: Феникс, 2004. </w:t>
      </w:r>
    </w:p>
    <w:p w:rsidR="00345931" w:rsidRDefault="00345931" w:rsidP="00345931">
      <w:pPr>
        <w:autoSpaceDE w:val="0"/>
        <w:autoSpaceDN w:val="0"/>
        <w:adjustRightInd w:val="0"/>
        <w:jc w:val="both"/>
        <w:rPr>
          <w:rFonts w:ascii="Comic Sans MS" w:hAnsi="Comic Sans MS" w:cs="Comic Sans MS"/>
          <w:sz w:val="20"/>
          <w:szCs w:val="20"/>
        </w:rPr>
      </w:pPr>
      <w:r>
        <w:rPr>
          <w:rFonts w:ascii="Comic Sans MS" w:hAnsi="Comic Sans MS" w:cs="Comic Sans MS"/>
          <w:sz w:val="20"/>
          <w:szCs w:val="20"/>
        </w:rPr>
        <w:t xml:space="preserve">2. </w:t>
      </w:r>
      <w:r w:rsidRPr="00345931">
        <w:rPr>
          <w:rFonts w:ascii="Comic Sans MS" w:hAnsi="Comic Sans MS" w:cs="Comic Sans MS"/>
          <w:sz w:val="20"/>
          <w:szCs w:val="20"/>
        </w:rPr>
        <w:t>Антонян Ю.М., Еникеев М.И, Эминов В.Е. Психология преступника и расследования престу</w:t>
      </w:r>
      <w:r>
        <w:rPr>
          <w:rFonts w:ascii="Comic Sans MS" w:hAnsi="Comic Sans MS" w:cs="Comic Sans MS"/>
          <w:sz w:val="20"/>
          <w:szCs w:val="20"/>
        </w:rPr>
        <w:t xml:space="preserve">плений. М.: Юристъ, 1996. </w:t>
      </w:r>
    </w:p>
    <w:p w:rsidR="008A697A" w:rsidRDefault="008A697A" w:rsidP="00345931">
      <w:pPr>
        <w:autoSpaceDE w:val="0"/>
        <w:autoSpaceDN w:val="0"/>
        <w:adjustRightInd w:val="0"/>
        <w:ind w:firstLine="708"/>
        <w:jc w:val="both"/>
        <w:rPr>
          <w:rFonts w:ascii="Comic Sans MS" w:hAnsi="Comic Sans MS" w:cs="Comic Sans MS"/>
          <w:sz w:val="28"/>
          <w:szCs w:val="28"/>
        </w:rPr>
      </w:pPr>
      <w:r>
        <w:rPr>
          <w:rFonts w:ascii="Comic Sans MS" w:hAnsi="Comic Sans MS" w:cs="Comic Sans MS"/>
          <w:sz w:val="28"/>
          <w:szCs w:val="28"/>
        </w:rPr>
        <w:t>Хотя обнаруживается существенное сходство с рядом личностных особенностей импульсивных убийц: неспособность сопереживать людям и неумение поставить себя на их место, жесткость, хладнокровие, злобность, завистливость и стремление к самоутверждению.</w:t>
      </w:r>
    </w:p>
    <w:p w:rsidR="003E7057" w:rsidRDefault="003E7057" w:rsidP="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Преступники совершающие неосторожные преступления отличаются тем, что у них отсутствует прямое побуждение к совершению преступления, т.е. преступный результат не совпадает с мотивами и целями действия; преступление совершается в результате стечения обстоятельств и случайно для данной личности.</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В то же время совершение преступления связано и с отдельными психологическими (и психофизиологическими) особенностями, среди которых встречаются следующие:</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самонадеянность;</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небрежность и неосмотрительность;</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пониженная самокритичность;</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склонность к неоправданному риску поведения;</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неспособность предвидеть результаты своего поведения;</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наличие устойчивых социально отрицательных привычек;</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нарушение правил поведения в обществе;</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невыполнение определенных действий, которые человек мог и обязан выполнять в силу гражданских, профессиональных и должностных обязанностей;</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нераспознание признаков опасности;</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потеря контроля над используемыми орудиями и средствами;</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переживание крайне отрицательных эмоциональных состояний;</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низкий уровень самоконтроля;</w:t>
      </w: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 наличие алкогольного или наркотического опьянения.</w:t>
      </w:r>
    </w:p>
    <w:p w:rsidR="003E7057" w:rsidRPr="003E7057" w:rsidRDefault="003E7057">
      <w:pPr>
        <w:autoSpaceDE w:val="0"/>
        <w:autoSpaceDN w:val="0"/>
        <w:adjustRightInd w:val="0"/>
        <w:ind w:firstLine="540"/>
        <w:jc w:val="both"/>
        <w:rPr>
          <w:rFonts w:ascii="Comic Sans MS" w:hAnsi="Comic Sans MS" w:cs="Comic Sans MS"/>
          <w:sz w:val="28"/>
          <w:szCs w:val="28"/>
          <w:vertAlign w:val="superscript"/>
        </w:rPr>
      </w:pPr>
      <w:r>
        <w:rPr>
          <w:rFonts w:ascii="Comic Sans MS" w:hAnsi="Comic Sans MS" w:cs="Comic Sans MS"/>
          <w:sz w:val="28"/>
          <w:szCs w:val="28"/>
        </w:rPr>
        <w:t xml:space="preserve">В последнее десятилетие приобрела особую остроту проблема аварийности в России, связанная с автомобильным транспортом. Каждое восьмое дорожно-транспортное происшествие совершил водитель, находящийся в состоянии опьянения; а наиболее многочисленной и самой уязвимой группой участников дорожного движения являются пешеходы. </w:t>
      </w:r>
      <w:r>
        <w:rPr>
          <w:rFonts w:ascii="Comic Sans MS" w:hAnsi="Comic Sans MS" w:cs="Comic Sans MS"/>
          <w:sz w:val="28"/>
          <w:szCs w:val="28"/>
          <w:vertAlign w:val="superscript"/>
        </w:rPr>
        <w:t>1</w:t>
      </w:r>
    </w:p>
    <w:p w:rsidR="00345931" w:rsidRPr="00345931" w:rsidRDefault="00345931" w:rsidP="00345931">
      <w:pPr>
        <w:autoSpaceDE w:val="0"/>
        <w:autoSpaceDN w:val="0"/>
        <w:adjustRightInd w:val="0"/>
        <w:ind w:firstLine="708"/>
        <w:jc w:val="both"/>
        <w:rPr>
          <w:rFonts w:ascii="Comic Sans MS" w:hAnsi="Comic Sans MS" w:cs="Comic Sans MS"/>
          <w:sz w:val="20"/>
          <w:szCs w:val="20"/>
        </w:rPr>
      </w:pPr>
    </w:p>
    <w:p w:rsidR="000B0A8A" w:rsidRDefault="003E7057" w:rsidP="00B63048">
      <w:pPr>
        <w:jc w:val="both"/>
        <w:rPr>
          <w:rFonts w:ascii="Comic Sans MS" w:hAnsi="Comic Sans MS"/>
          <w:sz w:val="28"/>
          <w:szCs w:val="28"/>
        </w:rPr>
      </w:pPr>
      <w:r>
        <w:rPr>
          <w:rFonts w:ascii="Comic Sans MS" w:hAnsi="Comic Sans MS"/>
          <w:sz w:val="28"/>
          <w:szCs w:val="28"/>
        </w:rPr>
        <w:t>__________________________________________________________</w:t>
      </w:r>
    </w:p>
    <w:p w:rsidR="003E7057" w:rsidRDefault="003E7057" w:rsidP="003E7057">
      <w:pPr>
        <w:jc w:val="both"/>
        <w:rPr>
          <w:rFonts w:ascii="Comic Sans MS" w:hAnsi="Comic Sans MS"/>
          <w:sz w:val="20"/>
          <w:szCs w:val="20"/>
        </w:rPr>
      </w:pPr>
      <w:r>
        <w:rPr>
          <w:rFonts w:ascii="Comic Sans MS" w:hAnsi="Comic Sans MS"/>
          <w:sz w:val="20"/>
          <w:szCs w:val="20"/>
        </w:rPr>
        <w:t>1.  «Психологические особенности личности преступника». С.Е. Борисова. Юридическая психология, 2007г. № 3</w:t>
      </w:r>
    </w:p>
    <w:p w:rsidR="003E7057" w:rsidRPr="003E7057" w:rsidRDefault="003E7057" w:rsidP="00B63048">
      <w:pPr>
        <w:jc w:val="both"/>
        <w:rPr>
          <w:rFonts w:ascii="Comic Sans MS" w:hAnsi="Comic Sans MS"/>
          <w:sz w:val="20"/>
          <w:szCs w:val="20"/>
        </w:rPr>
      </w:pPr>
    </w:p>
    <w:p w:rsidR="003E7057" w:rsidRDefault="003E7057" w:rsidP="003E7057">
      <w:pPr>
        <w:ind w:left="708"/>
        <w:jc w:val="center"/>
        <w:rPr>
          <w:rFonts w:ascii="Comic Sans MS" w:hAnsi="Comic Sans MS"/>
          <w:sz w:val="32"/>
          <w:szCs w:val="32"/>
        </w:rPr>
      </w:pPr>
      <w:r>
        <w:rPr>
          <w:rFonts w:ascii="Comic Sans MS" w:hAnsi="Comic Sans MS"/>
          <w:sz w:val="32"/>
          <w:szCs w:val="32"/>
        </w:rPr>
        <w:t>Решение задач</w:t>
      </w:r>
    </w:p>
    <w:p w:rsidR="008A697A" w:rsidRDefault="008A697A" w:rsidP="003E7057">
      <w:pPr>
        <w:jc w:val="center"/>
        <w:rPr>
          <w:rFonts w:ascii="Comic Sans MS" w:hAnsi="Comic Sans MS"/>
          <w:sz w:val="20"/>
          <w:szCs w:val="20"/>
        </w:rPr>
      </w:pPr>
    </w:p>
    <w:p w:rsidR="003E7057" w:rsidRDefault="003E7057" w:rsidP="003E7057">
      <w:pPr>
        <w:jc w:val="both"/>
        <w:rPr>
          <w:rFonts w:ascii="Comic Sans MS" w:hAnsi="Comic Sans MS"/>
          <w:sz w:val="28"/>
          <w:szCs w:val="28"/>
        </w:rPr>
      </w:pPr>
      <w:r>
        <w:rPr>
          <w:rFonts w:ascii="Comic Sans MS" w:hAnsi="Comic Sans MS"/>
          <w:sz w:val="28"/>
          <w:szCs w:val="28"/>
        </w:rPr>
        <w:t>Задача №1. Что такое агрессивность как свойство личности, в чем она проявляется? «Норма агрессии» и «норма возмездия» - их психолого-правовая оценка.</w:t>
      </w:r>
    </w:p>
    <w:p w:rsidR="003E7057" w:rsidRDefault="003E7057" w:rsidP="003E7057">
      <w:pPr>
        <w:jc w:val="both"/>
        <w:rPr>
          <w:rFonts w:ascii="Comic Sans MS" w:hAnsi="Comic Sans MS"/>
          <w:sz w:val="28"/>
          <w:szCs w:val="28"/>
        </w:rPr>
      </w:pPr>
    </w:p>
    <w:p w:rsidR="003E7057" w:rsidRDefault="003E7057">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Анализ основных психологических и криминогенных факторов, теоретических подходов к исслед</w:t>
      </w:r>
      <w:r w:rsidR="00F25828">
        <w:rPr>
          <w:rFonts w:ascii="Comic Sans MS" w:hAnsi="Comic Sans MS" w:cs="Comic Sans MS"/>
          <w:sz w:val="28"/>
          <w:szCs w:val="28"/>
        </w:rPr>
        <w:t>ованию криминальной агрессии преступников</w:t>
      </w:r>
      <w:r>
        <w:rPr>
          <w:rFonts w:ascii="Comic Sans MS" w:hAnsi="Comic Sans MS" w:cs="Comic Sans MS"/>
          <w:sz w:val="28"/>
          <w:szCs w:val="28"/>
        </w:rPr>
        <w:t>, позволяет выделить в качестве оснований психологической составляющей криминологической типологии три базовых измерения: "уровень агрессивности", "уровень выраженности тормозящих агрессию личностных структур" и "уровень выраженности психотравмирующего (фрустриру</w:t>
      </w:r>
      <w:r w:rsidR="00F25828">
        <w:rPr>
          <w:rFonts w:ascii="Comic Sans MS" w:hAnsi="Comic Sans MS" w:cs="Comic Sans MS"/>
          <w:sz w:val="28"/>
          <w:szCs w:val="28"/>
        </w:rPr>
        <w:t>ющего) воздействия ситуации"</w:t>
      </w:r>
      <w:r>
        <w:rPr>
          <w:rFonts w:ascii="Comic Sans MS" w:hAnsi="Comic Sans MS" w:cs="Comic Sans MS"/>
          <w:sz w:val="28"/>
          <w:szCs w:val="28"/>
        </w:rPr>
        <w:t>.</w:t>
      </w:r>
    </w:p>
    <w:p w:rsidR="00F25828" w:rsidRPr="00F25828" w:rsidRDefault="00F25828">
      <w:pPr>
        <w:autoSpaceDE w:val="0"/>
        <w:autoSpaceDN w:val="0"/>
        <w:adjustRightInd w:val="0"/>
        <w:ind w:firstLine="540"/>
        <w:jc w:val="both"/>
        <w:rPr>
          <w:rFonts w:ascii="Comic Sans MS" w:hAnsi="Comic Sans MS" w:cs="Comic Sans MS"/>
          <w:sz w:val="28"/>
          <w:szCs w:val="28"/>
          <w:vertAlign w:val="superscript"/>
        </w:rPr>
      </w:pPr>
      <w:r w:rsidRPr="00F25828">
        <w:rPr>
          <w:rFonts w:ascii="Comic Sans MS" w:hAnsi="Comic Sans MS" w:cs="Comic Sans MS"/>
          <w:sz w:val="28"/>
          <w:szCs w:val="28"/>
        </w:rPr>
        <w:t>Агрессивные действия связаны либо с морально-этическими и семейно-бытовыми мотивами, либо с патофизиологическими реакциями. У некоторых лиц этого типа (в особенности несовершеннолетних) обнаруживается очевидная инфантильность, неспособность глубоко осознать не только преступность посягательства, но и его абсолютную безнравственность. У матерей, убивших новорожденного, доминирует низкий или средний уровень агрессивности. Высокий уровень агрессивности типичен для детоубийц, совершивших преступление предумышленно, с целью избавиться от обязательств по отношению к ребенку (новорожденному или более старшего возраста) или устранить его как препятствие в достижении личных целей.</w:t>
      </w:r>
      <w:r>
        <w:rPr>
          <w:rFonts w:ascii="Comic Sans MS" w:hAnsi="Comic Sans MS" w:cs="Comic Sans MS"/>
          <w:sz w:val="28"/>
          <w:szCs w:val="28"/>
        </w:rPr>
        <w:t xml:space="preserve"> </w:t>
      </w:r>
      <w:r>
        <w:rPr>
          <w:rFonts w:ascii="Comic Sans MS" w:hAnsi="Comic Sans MS" w:cs="Comic Sans MS"/>
          <w:sz w:val="28"/>
          <w:szCs w:val="28"/>
          <w:vertAlign w:val="superscript"/>
        </w:rPr>
        <w:t>1</w:t>
      </w:r>
    </w:p>
    <w:p w:rsidR="00BB0050" w:rsidRDefault="00F25828" w:rsidP="00B63048">
      <w:pPr>
        <w:jc w:val="both"/>
        <w:rPr>
          <w:rFonts w:ascii="Comic Sans MS" w:hAnsi="Comic Sans MS"/>
          <w:sz w:val="28"/>
          <w:szCs w:val="28"/>
        </w:rPr>
      </w:pPr>
      <w:r>
        <w:rPr>
          <w:rFonts w:ascii="Comic Sans MS" w:hAnsi="Comic Sans MS"/>
          <w:sz w:val="28"/>
          <w:szCs w:val="28"/>
        </w:rPr>
        <w:tab/>
      </w:r>
    </w:p>
    <w:p w:rsidR="00C67F6C" w:rsidRDefault="00C67F6C" w:rsidP="00B63048">
      <w:pPr>
        <w:jc w:val="both"/>
        <w:rPr>
          <w:rFonts w:ascii="Comic Sans MS" w:hAnsi="Comic Sans MS"/>
          <w:sz w:val="28"/>
          <w:szCs w:val="28"/>
        </w:rPr>
      </w:pPr>
      <w:r>
        <w:rPr>
          <w:rFonts w:ascii="Comic Sans MS" w:hAnsi="Comic Sans MS"/>
          <w:sz w:val="28"/>
          <w:szCs w:val="28"/>
        </w:rPr>
        <w:t xml:space="preserve">Задача № 2. Что представляют собой </w:t>
      </w:r>
      <w:r w:rsidR="00276571">
        <w:rPr>
          <w:rFonts w:ascii="Comic Sans MS" w:hAnsi="Comic Sans MS"/>
          <w:sz w:val="28"/>
          <w:szCs w:val="28"/>
        </w:rPr>
        <w:t xml:space="preserve">психические аномалии, психические расстройства? Какое влияние они могут оказывать на поведение </w:t>
      </w:r>
      <w:r w:rsidR="00AB1D7B">
        <w:rPr>
          <w:rFonts w:ascii="Comic Sans MS" w:hAnsi="Comic Sans MS"/>
          <w:sz w:val="28"/>
          <w:szCs w:val="28"/>
        </w:rPr>
        <w:t>человека?</w:t>
      </w:r>
    </w:p>
    <w:p w:rsidR="00AB1D7B" w:rsidRDefault="00AB1D7B" w:rsidP="00B63048">
      <w:pPr>
        <w:jc w:val="both"/>
        <w:rPr>
          <w:rFonts w:ascii="Comic Sans MS" w:hAnsi="Comic Sans MS"/>
          <w:sz w:val="28"/>
          <w:szCs w:val="28"/>
        </w:rPr>
      </w:pPr>
    </w:p>
    <w:p w:rsidR="00AB1D7B" w:rsidRDefault="00AB1D7B" w:rsidP="00B63048">
      <w:pPr>
        <w:jc w:val="both"/>
        <w:rPr>
          <w:rFonts w:ascii="Comic Sans MS" w:hAnsi="Comic Sans MS"/>
          <w:sz w:val="28"/>
          <w:szCs w:val="28"/>
        </w:rPr>
      </w:pPr>
      <w:r>
        <w:rPr>
          <w:rFonts w:ascii="Comic Sans MS" w:hAnsi="Comic Sans MS"/>
          <w:sz w:val="28"/>
          <w:szCs w:val="28"/>
        </w:rPr>
        <w:tab/>
        <w:t>Аномальное состояние – это пограничное свойство и состояние, которые диагностируются экспертами как вменяемость.</w:t>
      </w:r>
    </w:p>
    <w:p w:rsidR="008D2705" w:rsidRDefault="00AB1D7B">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В современном российском законодательстве вменяемость является основной предпосылкой вины конкретного субъекта. Вменяемость и невменяемость самым тесным образом связаны с судебно-</w:t>
      </w:r>
      <w:r w:rsidR="008D2705" w:rsidRPr="008D2705">
        <w:rPr>
          <w:rFonts w:ascii="Comic Sans MS" w:hAnsi="Comic Sans MS" w:cs="Comic Sans MS"/>
          <w:sz w:val="28"/>
          <w:szCs w:val="28"/>
        </w:rPr>
        <w:t xml:space="preserve"> </w:t>
      </w:r>
      <w:r w:rsidR="008D2705">
        <w:rPr>
          <w:rFonts w:ascii="Comic Sans MS" w:hAnsi="Comic Sans MS" w:cs="Comic Sans MS"/>
          <w:sz w:val="28"/>
          <w:szCs w:val="28"/>
        </w:rPr>
        <w:t>психиатрической     экспертизой,     с     задачами,     стоящими     перед</w:t>
      </w:r>
    </w:p>
    <w:p w:rsidR="008D2705" w:rsidRDefault="008D2705" w:rsidP="008D2705">
      <w:pPr>
        <w:jc w:val="both"/>
        <w:rPr>
          <w:rFonts w:ascii="Comic Sans MS" w:hAnsi="Comic Sans MS"/>
          <w:sz w:val="28"/>
          <w:szCs w:val="28"/>
        </w:rPr>
      </w:pPr>
      <w:r>
        <w:rPr>
          <w:rFonts w:ascii="Comic Sans MS" w:hAnsi="Comic Sans MS"/>
          <w:sz w:val="28"/>
          <w:szCs w:val="28"/>
        </w:rPr>
        <w:t>__________________________________________________________</w:t>
      </w:r>
    </w:p>
    <w:p w:rsidR="008D2705" w:rsidRPr="008D2705" w:rsidRDefault="008D2705" w:rsidP="008D2705">
      <w:pPr>
        <w:autoSpaceDE w:val="0"/>
        <w:autoSpaceDN w:val="0"/>
        <w:adjustRightInd w:val="0"/>
        <w:jc w:val="both"/>
        <w:rPr>
          <w:rFonts w:ascii="Comic Sans MS" w:hAnsi="Comic Sans MS" w:cs="Comic Sans MS"/>
          <w:sz w:val="20"/>
          <w:szCs w:val="20"/>
        </w:rPr>
      </w:pPr>
      <w:r>
        <w:rPr>
          <w:rFonts w:ascii="Comic Sans MS" w:hAnsi="Comic Sans MS" w:cs="Comic Sans MS"/>
          <w:sz w:val="20"/>
          <w:szCs w:val="20"/>
        </w:rPr>
        <w:t xml:space="preserve">1. </w:t>
      </w:r>
      <w:r w:rsidRPr="00F25828">
        <w:rPr>
          <w:rFonts w:ascii="Comic Sans MS" w:hAnsi="Comic Sans MS" w:cs="Comic Sans MS"/>
          <w:sz w:val="20"/>
          <w:szCs w:val="20"/>
        </w:rPr>
        <w:t>Агрессия и психическое здоровье / Под ред. Т.Б. Дмитриевой и В.Б. Шостаковича. СПб.: Юридический центр Пресс, 2002.</w:t>
      </w:r>
    </w:p>
    <w:p w:rsidR="00AB1D7B" w:rsidRDefault="00AB1D7B" w:rsidP="008D2705">
      <w:p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психиатром-экспертом, с компетенцией следователя, суда и т.п. при расследовании, рассмотрении дел и решении вопроса об уголовной ответственности обвиняемых. По мнению юристов, судебных психиатров, неспособность к осознанию вины констатируется при острой психопатологической симптоматике в момент обследования, а в незначительном объеме также и при личностной патологии, отягощенной выраженными психическими аномалиями.</w:t>
      </w:r>
    </w:p>
    <w:p w:rsidR="008D2705" w:rsidRDefault="008D2705" w:rsidP="008D2705">
      <w:pPr>
        <w:autoSpaceDE w:val="0"/>
        <w:autoSpaceDN w:val="0"/>
        <w:adjustRightInd w:val="0"/>
        <w:ind w:firstLine="540"/>
        <w:jc w:val="both"/>
        <w:rPr>
          <w:rFonts w:ascii="Comic Sans MS" w:hAnsi="Comic Sans MS" w:cs="Comic Sans MS"/>
          <w:sz w:val="28"/>
          <w:szCs w:val="28"/>
        </w:rPr>
      </w:pPr>
      <w:r>
        <w:rPr>
          <w:rFonts w:ascii="Comic Sans MS" w:hAnsi="Comic Sans MS"/>
          <w:sz w:val="28"/>
          <w:szCs w:val="28"/>
        </w:rPr>
        <w:tab/>
      </w:r>
      <w:r>
        <w:rPr>
          <w:rFonts w:ascii="Comic Sans MS" w:hAnsi="Comic Sans MS" w:cs="Comic Sans MS"/>
          <w:sz w:val="28"/>
          <w:szCs w:val="28"/>
        </w:rPr>
        <w:t>Психическими расстройствами, порождающими такое состояние, являются все расстройства психической деятельности, не исключающие вменяемости, но влекущие личностные изменения, которые могут привести к отклоняющемуся поведению. К числу таких расстройств указанные авторы и зарубежное законодательство относят нередко выраженные шизофренические дефекты, алкоголизм, психопатии, остаточные явления черепно-мозговых травм, органические заболевания центральной нервной системы, олигофрению в легкой степени дебильности, наркоманию</w:t>
      </w:r>
      <w:r w:rsidR="000D114B">
        <w:rPr>
          <w:rFonts w:ascii="Comic Sans MS" w:hAnsi="Comic Sans MS" w:cs="Comic Sans MS"/>
          <w:sz w:val="28"/>
          <w:szCs w:val="28"/>
        </w:rPr>
        <w:t>.</w:t>
      </w:r>
    </w:p>
    <w:p w:rsidR="000D114B" w:rsidRDefault="000D114B" w:rsidP="008D2705">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Психические аномалии и психические расстройства оказывают огромное влияние на поведение человека. При легкой степени умственной недостаточности проявляется пониженная способность ориентировки в сложных ситуациях. Люди с такой аномалией способны к обобщениям, имеют правильное представление о времени и пространстве, особенностью этих людей является ограниченность их словарного фонда. Одни из этих людей отличаются апатичностью, вялостью, другие - крайне возбудимы, раздражительны</w:t>
      </w:r>
      <w:r w:rsidR="00FE092E">
        <w:rPr>
          <w:rFonts w:ascii="Comic Sans MS" w:hAnsi="Comic Sans MS" w:cs="Comic Sans MS"/>
          <w:sz w:val="28"/>
          <w:szCs w:val="28"/>
        </w:rPr>
        <w:t xml:space="preserve">. Другим проявлением психической аномалии являются неврозы – психические заболевания, проявляющиеся в различных формах истощения нервной системы. Неврозы вызываются психическими травмами. Способность отдавать отчет в своих действиях и руководить ими, остается ненарушенной и такие люди признаются вменяемыми, ответственными за совершенные ими преступления. Резкое возрастание психических нагрузок вызывает в ряде случаев крайнее перенапряжение нервной системы и ее ослабленность </w:t>
      </w:r>
      <w:r w:rsidR="00EE6841">
        <w:rPr>
          <w:rFonts w:ascii="Comic Sans MS" w:hAnsi="Comic Sans MS" w:cs="Comic Sans MS"/>
          <w:sz w:val="28"/>
          <w:szCs w:val="28"/>
        </w:rPr>
        <w:t>–</w:t>
      </w:r>
      <w:r w:rsidR="00FE092E">
        <w:rPr>
          <w:rFonts w:ascii="Comic Sans MS" w:hAnsi="Comic Sans MS" w:cs="Comic Sans MS"/>
          <w:sz w:val="28"/>
          <w:szCs w:val="28"/>
        </w:rPr>
        <w:t xml:space="preserve"> неврастению</w:t>
      </w:r>
      <w:r w:rsidR="00EE6841">
        <w:rPr>
          <w:rFonts w:ascii="Comic Sans MS" w:hAnsi="Comic Sans MS" w:cs="Comic Sans MS"/>
          <w:sz w:val="28"/>
          <w:szCs w:val="28"/>
        </w:rPr>
        <w:t xml:space="preserve">. </w:t>
      </w:r>
    </w:p>
    <w:p w:rsidR="00EE6841" w:rsidRDefault="00EE6841" w:rsidP="008D2705">
      <w:pPr>
        <w:autoSpaceDE w:val="0"/>
        <w:autoSpaceDN w:val="0"/>
        <w:adjustRightInd w:val="0"/>
        <w:ind w:firstLine="540"/>
        <w:jc w:val="both"/>
        <w:rPr>
          <w:rFonts w:ascii="Comic Sans MS" w:hAnsi="Comic Sans MS" w:cs="Comic Sans MS"/>
          <w:sz w:val="28"/>
          <w:szCs w:val="28"/>
        </w:rPr>
      </w:pPr>
      <w:r>
        <w:rPr>
          <w:rFonts w:ascii="Comic Sans MS" w:hAnsi="Comic Sans MS" w:cs="Comic Sans MS"/>
          <w:sz w:val="28"/>
          <w:szCs w:val="28"/>
        </w:rPr>
        <w:t>Психические аномалии могут быть одним из факторов формирования личности преступника. Люди с психическими аномалиями должны быть на государственном учете.</w:t>
      </w:r>
    </w:p>
    <w:p w:rsidR="000D114B" w:rsidRDefault="000D114B" w:rsidP="00FE092E">
      <w:pPr>
        <w:autoSpaceDE w:val="0"/>
        <w:autoSpaceDN w:val="0"/>
        <w:adjustRightInd w:val="0"/>
        <w:jc w:val="both"/>
        <w:rPr>
          <w:rFonts w:ascii="Comic Sans MS" w:hAnsi="Comic Sans MS" w:cs="Comic Sans MS"/>
          <w:sz w:val="28"/>
          <w:szCs w:val="28"/>
        </w:rPr>
      </w:pPr>
    </w:p>
    <w:p w:rsidR="00F25828" w:rsidRPr="00F25828" w:rsidRDefault="00F25828" w:rsidP="00B63048">
      <w:pPr>
        <w:jc w:val="both"/>
        <w:rPr>
          <w:rFonts w:ascii="Comic Sans MS" w:hAnsi="Comic Sans MS"/>
          <w:sz w:val="28"/>
          <w:szCs w:val="28"/>
        </w:rPr>
      </w:pPr>
    </w:p>
    <w:p w:rsidR="00B63048" w:rsidRDefault="00B63048" w:rsidP="00EE6841">
      <w:pPr>
        <w:jc w:val="center"/>
        <w:rPr>
          <w:rFonts w:ascii="Comic Sans MS" w:hAnsi="Comic Sans MS"/>
          <w:sz w:val="32"/>
          <w:szCs w:val="32"/>
        </w:rPr>
      </w:pPr>
      <w:r>
        <w:rPr>
          <w:rFonts w:ascii="Comic Sans MS" w:hAnsi="Comic Sans MS"/>
          <w:sz w:val="32"/>
          <w:szCs w:val="32"/>
        </w:rPr>
        <w:t>Перечень использованной литературы</w:t>
      </w:r>
    </w:p>
    <w:p w:rsidR="00B63048" w:rsidRDefault="00B63048" w:rsidP="00B63048">
      <w:pPr>
        <w:autoSpaceDE w:val="0"/>
        <w:autoSpaceDN w:val="0"/>
        <w:adjustRightInd w:val="0"/>
        <w:jc w:val="both"/>
        <w:rPr>
          <w:rFonts w:ascii="Comic Sans MS" w:hAnsi="Comic Sans MS" w:cs="Comic Sans MS"/>
          <w:sz w:val="20"/>
          <w:szCs w:val="20"/>
        </w:rPr>
      </w:pPr>
    </w:p>
    <w:p w:rsidR="00B63048" w:rsidRDefault="00B63048" w:rsidP="00B63048">
      <w:pPr>
        <w:autoSpaceDE w:val="0"/>
        <w:autoSpaceDN w:val="0"/>
        <w:adjustRightInd w:val="0"/>
        <w:jc w:val="both"/>
        <w:rPr>
          <w:rFonts w:ascii="Comic Sans MS" w:hAnsi="Comic Sans MS" w:cs="Comic Sans MS"/>
          <w:sz w:val="20"/>
          <w:szCs w:val="20"/>
        </w:rPr>
      </w:pPr>
    </w:p>
    <w:p w:rsidR="00B63048" w:rsidRDefault="00B63048" w:rsidP="00B63048">
      <w:pPr>
        <w:autoSpaceDE w:val="0"/>
        <w:autoSpaceDN w:val="0"/>
        <w:adjustRightInd w:val="0"/>
        <w:jc w:val="both"/>
        <w:rPr>
          <w:rFonts w:ascii="Comic Sans MS" w:hAnsi="Comic Sans MS" w:cs="Comic Sans MS"/>
          <w:sz w:val="28"/>
          <w:szCs w:val="28"/>
        </w:rPr>
      </w:pPr>
      <w:r w:rsidRPr="00EE6841">
        <w:rPr>
          <w:rFonts w:ascii="Comic Sans MS" w:hAnsi="Comic Sans MS" w:cs="Comic Sans MS"/>
          <w:sz w:val="28"/>
          <w:szCs w:val="28"/>
        </w:rPr>
        <w:t>1. Еникеев М.И. «Основы общей и юридической психологии». Учебник для вузов. М.: Юристъ, 1996г.</w:t>
      </w:r>
    </w:p>
    <w:p w:rsidR="00EE6841" w:rsidRDefault="00EE6841" w:rsidP="00EE6841">
      <w:pPr>
        <w:jc w:val="both"/>
        <w:rPr>
          <w:rFonts w:ascii="Comic Sans MS" w:hAnsi="Comic Sans MS"/>
          <w:sz w:val="28"/>
          <w:szCs w:val="28"/>
        </w:rPr>
      </w:pPr>
      <w:r>
        <w:rPr>
          <w:rFonts w:ascii="Comic Sans MS" w:hAnsi="Comic Sans MS" w:cs="Comic Sans MS"/>
          <w:sz w:val="28"/>
          <w:szCs w:val="28"/>
        </w:rPr>
        <w:t xml:space="preserve">2. </w:t>
      </w:r>
      <w:r>
        <w:rPr>
          <w:rFonts w:ascii="Comic Sans MS" w:hAnsi="Comic Sans MS"/>
          <w:sz w:val="20"/>
          <w:szCs w:val="20"/>
        </w:rPr>
        <w:t xml:space="preserve"> </w:t>
      </w:r>
      <w:r w:rsidRPr="00EE6841">
        <w:rPr>
          <w:rFonts w:ascii="Comic Sans MS" w:hAnsi="Comic Sans MS"/>
          <w:sz w:val="28"/>
          <w:szCs w:val="28"/>
        </w:rPr>
        <w:t>«Криминология. Учебник для вузов» (издание второе переработанное и дополненное). Под ред. В.Д. Малкова. ЗАО «Юстицинформ», 2006г.</w:t>
      </w:r>
    </w:p>
    <w:p w:rsidR="00EE6841" w:rsidRDefault="00EE6841" w:rsidP="00EE6841">
      <w:pPr>
        <w:autoSpaceDE w:val="0"/>
        <w:autoSpaceDN w:val="0"/>
        <w:adjustRightInd w:val="0"/>
        <w:jc w:val="both"/>
        <w:rPr>
          <w:rFonts w:ascii="Comic Sans MS" w:hAnsi="Comic Sans MS" w:cs="Comic Sans MS"/>
          <w:sz w:val="28"/>
          <w:szCs w:val="28"/>
        </w:rPr>
      </w:pPr>
      <w:r>
        <w:rPr>
          <w:rFonts w:ascii="Comic Sans MS" w:hAnsi="Comic Sans MS"/>
          <w:sz w:val="28"/>
          <w:szCs w:val="28"/>
        </w:rPr>
        <w:t>3.</w:t>
      </w:r>
      <w:r>
        <w:rPr>
          <w:rFonts w:ascii="Comic Sans MS" w:hAnsi="Comic Sans MS"/>
          <w:sz w:val="20"/>
          <w:szCs w:val="20"/>
        </w:rPr>
        <w:t xml:space="preserve"> </w:t>
      </w:r>
      <w:r w:rsidRPr="00EE6841">
        <w:rPr>
          <w:rFonts w:ascii="Comic Sans MS" w:hAnsi="Comic Sans MS" w:cs="Comic Sans MS"/>
          <w:sz w:val="28"/>
          <w:szCs w:val="28"/>
        </w:rPr>
        <w:t xml:space="preserve">Христенко В.Е. </w:t>
      </w:r>
      <w:r>
        <w:rPr>
          <w:rFonts w:ascii="Comic Sans MS" w:hAnsi="Comic Sans MS" w:cs="Comic Sans MS"/>
          <w:sz w:val="28"/>
          <w:szCs w:val="28"/>
        </w:rPr>
        <w:t>«</w:t>
      </w:r>
      <w:r w:rsidRPr="00EE6841">
        <w:rPr>
          <w:rFonts w:ascii="Comic Sans MS" w:hAnsi="Comic Sans MS" w:cs="Comic Sans MS"/>
          <w:sz w:val="28"/>
          <w:szCs w:val="28"/>
        </w:rPr>
        <w:t>Психология поведения жертвы</w:t>
      </w:r>
      <w:r>
        <w:rPr>
          <w:rFonts w:ascii="Comic Sans MS" w:hAnsi="Comic Sans MS" w:cs="Comic Sans MS"/>
          <w:sz w:val="28"/>
          <w:szCs w:val="28"/>
        </w:rPr>
        <w:t>»</w:t>
      </w:r>
      <w:r w:rsidRPr="00EE6841">
        <w:rPr>
          <w:rFonts w:ascii="Comic Sans MS" w:hAnsi="Comic Sans MS" w:cs="Comic Sans MS"/>
          <w:sz w:val="28"/>
          <w:szCs w:val="28"/>
        </w:rPr>
        <w:t xml:space="preserve">: Учеб. пособие. Ростов-на-Дону: Феникс, 2004. </w:t>
      </w:r>
    </w:p>
    <w:p w:rsidR="00EE6841" w:rsidRDefault="00EE6841" w:rsidP="00EE6841">
      <w:pPr>
        <w:jc w:val="both"/>
        <w:rPr>
          <w:rFonts w:ascii="Comic Sans MS" w:hAnsi="Comic Sans MS"/>
          <w:sz w:val="28"/>
          <w:szCs w:val="28"/>
        </w:rPr>
      </w:pPr>
      <w:r>
        <w:rPr>
          <w:rFonts w:ascii="Comic Sans MS" w:hAnsi="Comic Sans MS"/>
          <w:sz w:val="28"/>
          <w:szCs w:val="28"/>
        </w:rPr>
        <w:t xml:space="preserve">4. </w:t>
      </w:r>
      <w:r>
        <w:rPr>
          <w:rFonts w:ascii="Comic Sans MS" w:hAnsi="Comic Sans MS"/>
          <w:sz w:val="20"/>
          <w:szCs w:val="20"/>
        </w:rPr>
        <w:t xml:space="preserve"> </w:t>
      </w:r>
      <w:r w:rsidRPr="00EE6841">
        <w:rPr>
          <w:rFonts w:ascii="Comic Sans MS" w:hAnsi="Comic Sans MS"/>
          <w:sz w:val="28"/>
          <w:szCs w:val="28"/>
        </w:rPr>
        <w:t>«Психологические особенности личности преступника». С.Е. Борисова. Юридическая психология, 2007г. № 3</w:t>
      </w:r>
    </w:p>
    <w:p w:rsidR="00EE6841" w:rsidRPr="00EE6841" w:rsidRDefault="00EE6841" w:rsidP="00EE6841">
      <w:pPr>
        <w:autoSpaceDE w:val="0"/>
        <w:autoSpaceDN w:val="0"/>
        <w:adjustRightInd w:val="0"/>
        <w:jc w:val="both"/>
        <w:rPr>
          <w:rFonts w:ascii="Comic Sans MS" w:hAnsi="Comic Sans MS" w:cs="Comic Sans MS"/>
          <w:sz w:val="28"/>
          <w:szCs w:val="28"/>
        </w:rPr>
      </w:pPr>
      <w:r>
        <w:rPr>
          <w:rFonts w:ascii="Comic Sans MS" w:hAnsi="Comic Sans MS"/>
          <w:sz w:val="28"/>
          <w:szCs w:val="28"/>
        </w:rPr>
        <w:t>5. «</w:t>
      </w:r>
      <w:r w:rsidRPr="00EE6841">
        <w:rPr>
          <w:rFonts w:ascii="Comic Sans MS" w:hAnsi="Comic Sans MS" w:cs="Comic Sans MS"/>
          <w:sz w:val="28"/>
          <w:szCs w:val="28"/>
        </w:rPr>
        <w:t>Агрессия и психическое здоровье</w:t>
      </w:r>
      <w:r>
        <w:rPr>
          <w:rFonts w:ascii="Comic Sans MS" w:hAnsi="Comic Sans MS" w:cs="Comic Sans MS"/>
          <w:sz w:val="28"/>
          <w:szCs w:val="28"/>
        </w:rPr>
        <w:t>».</w:t>
      </w:r>
      <w:r w:rsidRPr="00EE6841">
        <w:rPr>
          <w:rFonts w:ascii="Comic Sans MS" w:hAnsi="Comic Sans MS" w:cs="Comic Sans MS"/>
          <w:sz w:val="28"/>
          <w:szCs w:val="28"/>
        </w:rPr>
        <w:t xml:space="preserve"> / Под ред. Т.Б. Дмитриевой и В.Б. Шостаковича. СПб.: Юридический центр Пресс, 2002.</w:t>
      </w:r>
    </w:p>
    <w:p w:rsidR="00EE6841" w:rsidRDefault="00EE6841" w:rsidP="00EE6841">
      <w:pPr>
        <w:rPr>
          <w:rFonts w:ascii="Comic Sans MS" w:hAnsi="Comic Sans MS" w:cs="Comic Sans MS"/>
          <w:sz w:val="28"/>
          <w:szCs w:val="28"/>
        </w:rPr>
      </w:pPr>
      <w:r>
        <w:rPr>
          <w:rFonts w:ascii="Comic Sans MS" w:hAnsi="Comic Sans MS"/>
          <w:sz w:val="28"/>
          <w:szCs w:val="28"/>
        </w:rPr>
        <w:t xml:space="preserve">6. </w:t>
      </w:r>
      <w:r>
        <w:rPr>
          <w:rFonts w:ascii="Comic Sans MS" w:hAnsi="Comic Sans MS" w:cs="Comic Sans MS"/>
          <w:sz w:val="20"/>
          <w:szCs w:val="20"/>
        </w:rPr>
        <w:t xml:space="preserve"> </w:t>
      </w:r>
      <w:r w:rsidRPr="00EE6841">
        <w:rPr>
          <w:rFonts w:ascii="Comic Sans MS" w:hAnsi="Comic Sans MS" w:cs="Comic Sans MS"/>
          <w:sz w:val="28"/>
          <w:szCs w:val="28"/>
        </w:rPr>
        <w:t>«Криминальная психология». М.И. Еникеев. Юридическая психология. 2006г. № 4</w:t>
      </w:r>
    </w:p>
    <w:p w:rsidR="00EE6841" w:rsidRDefault="00EE6841" w:rsidP="00EE6841">
      <w:pPr>
        <w:autoSpaceDE w:val="0"/>
        <w:autoSpaceDN w:val="0"/>
        <w:adjustRightInd w:val="0"/>
        <w:ind w:firstLine="57"/>
        <w:jc w:val="both"/>
        <w:rPr>
          <w:rFonts w:ascii="Comic Sans MS" w:hAnsi="Comic Sans MS" w:cs="Comic Sans MS"/>
          <w:sz w:val="28"/>
          <w:szCs w:val="28"/>
        </w:rPr>
      </w:pPr>
      <w:r>
        <w:rPr>
          <w:rFonts w:ascii="Comic Sans MS" w:hAnsi="Comic Sans MS" w:cs="Comic Sans MS"/>
          <w:sz w:val="28"/>
          <w:szCs w:val="28"/>
        </w:rPr>
        <w:t xml:space="preserve">7. </w:t>
      </w:r>
      <w:r w:rsidRPr="00EE6841">
        <w:rPr>
          <w:rFonts w:ascii="Comic Sans MS" w:hAnsi="Comic Sans MS" w:cs="Comic Sans MS"/>
          <w:sz w:val="28"/>
          <w:szCs w:val="28"/>
        </w:rPr>
        <w:t xml:space="preserve">Платонова Л.В. </w:t>
      </w:r>
      <w:r>
        <w:rPr>
          <w:rFonts w:ascii="Comic Sans MS" w:hAnsi="Comic Sans MS" w:cs="Comic Sans MS"/>
          <w:sz w:val="28"/>
          <w:szCs w:val="28"/>
        </w:rPr>
        <w:t>«</w:t>
      </w:r>
      <w:r w:rsidRPr="00EE6841">
        <w:rPr>
          <w:rFonts w:ascii="Comic Sans MS" w:hAnsi="Comic Sans MS" w:cs="Comic Sans MS"/>
          <w:sz w:val="28"/>
          <w:szCs w:val="28"/>
        </w:rPr>
        <w:t>Психология личности налогоплательщика, ее поведенческие особенности</w:t>
      </w:r>
      <w:r>
        <w:rPr>
          <w:rFonts w:ascii="Comic Sans MS" w:hAnsi="Comic Sans MS" w:cs="Comic Sans MS"/>
          <w:sz w:val="28"/>
          <w:szCs w:val="28"/>
        </w:rPr>
        <w:t>»</w:t>
      </w:r>
      <w:r w:rsidRPr="00EE6841">
        <w:rPr>
          <w:rFonts w:ascii="Comic Sans MS" w:hAnsi="Comic Sans MS" w:cs="Comic Sans MS"/>
          <w:sz w:val="28"/>
          <w:szCs w:val="28"/>
        </w:rPr>
        <w:t xml:space="preserve">. Юридическая психология. 2006. N 1. </w:t>
      </w:r>
    </w:p>
    <w:p w:rsidR="00BF7F9F" w:rsidRPr="00EE6841" w:rsidRDefault="00EE6841" w:rsidP="00BF7F9F">
      <w:pPr>
        <w:autoSpaceDE w:val="0"/>
        <w:autoSpaceDN w:val="0"/>
        <w:adjustRightInd w:val="0"/>
        <w:jc w:val="both"/>
        <w:rPr>
          <w:rFonts w:ascii="Comic Sans MS" w:hAnsi="Comic Sans MS" w:cs="Comic Sans MS"/>
          <w:sz w:val="28"/>
          <w:szCs w:val="28"/>
        </w:rPr>
      </w:pPr>
      <w:r>
        <w:rPr>
          <w:rFonts w:ascii="Comic Sans MS" w:hAnsi="Comic Sans MS" w:cs="Comic Sans MS"/>
          <w:sz w:val="28"/>
          <w:szCs w:val="28"/>
        </w:rPr>
        <w:t>8</w:t>
      </w:r>
      <w:r w:rsidRPr="00EE6841">
        <w:rPr>
          <w:rFonts w:ascii="Comic Sans MS" w:hAnsi="Comic Sans MS" w:cs="Comic Sans MS"/>
          <w:sz w:val="28"/>
          <w:szCs w:val="28"/>
        </w:rPr>
        <w:t>.</w:t>
      </w:r>
      <w:r w:rsidR="00BF7F9F" w:rsidRPr="00EE6841">
        <w:rPr>
          <w:rFonts w:ascii="Comic Sans MS" w:hAnsi="Comic Sans MS"/>
          <w:sz w:val="28"/>
          <w:szCs w:val="28"/>
        </w:rPr>
        <w:t xml:space="preserve"> </w:t>
      </w:r>
      <w:r w:rsidR="00BF7F9F" w:rsidRPr="00EE6841">
        <w:rPr>
          <w:rFonts w:ascii="Comic Sans MS" w:hAnsi="Comic Sans MS" w:cs="Comic Sans MS"/>
          <w:sz w:val="28"/>
          <w:szCs w:val="28"/>
        </w:rPr>
        <w:t xml:space="preserve">Антонян Ю.М., Еникеев М.И, Эминов В.Е. </w:t>
      </w:r>
      <w:r>
        <w:rPr>
          <w:rFonts w:ascii="Comic Sans MS" w:hAnsi="Comic Sans MS" w:cs="Comic Sans MS"/>
          <w:sz w:val="28"/>
          <w:szCs w:val="28"/>
        </w:rPr>
        <w:t>«</w:t>
      </w:r>
      <w:r w:rsidR="00BF7F9F" w:rsidRPr="00EE6841">
        <w:rPr>
          <w:rFonts w:ascii="Comic Sans MS" w:hAnsi="Comic Sans MS" w:cs="Comic Sans MS"/>
          <w:sz w:val="28"/>
          <w:szCs w:val="28"/>
        </w:rPr>
        <w:t>Психология преступника и расследования преступлений</w:t>
      </w:r>
      <w:r>
        <w:rPr>
          <w:rFonts w:ascii="Comic Sans MS" w:hAnsi="Comic Sans MS" w:cs="Comic Sans MS"/>
          <w:sz w:val="28"/>
          <w:szCs w:val="28"/>
        </w:rPr>
        <w:t>»</w:t>
      </w:r>
      <w:r w:rsidR="00BF7F9F" w:rsidRPr="00EE6841">
        <w:rPr>
          <w:rFonts w:ascii="Comic Sans MS" w:hAnsi="Comic Sans MS" w:cs="Comic Sans MS"/>
          <w:sz w:val="28"/>
          <w:szCs w:val="28"/>
        </w:rPr>
        <w:t xml:space="preserve">. М.: Юристъ, 1996. </w:t>
      </w:r>
    </w:p>
    <w:p w:rsidR="00F25828" w:rsidRPr="00345931" w:rsidRDefault="00F25828" w:rsidP="00345931">
      <w:pPr>
        <w:autoSpaceDE w:val="0"/>
        <w:autoSpaceDN w:val="0"/>
        <w:adjustRightInd w:val="0"/>
        <w:jc w:val="both"/>
        <w:rPr>
          <w:rFonts w:ascii="Comic Sans MS" w:hAnsi="Comic Sans MS" w:cs="Comic Sans MS"/>
          <w:sz w:val="20"/>
          <w:szCs w:val="20"/>
        </w:rPr>
      </w:pPr>
    </w:p>
    <w:p w:rsidR="00BF7F9F" w:rsidRPr="000201CF" w:rsidRDefault="00BF7F9F" w:rsidP="00195C42">
      <w:pPr>
        <w:jc w:val="both"/>
        <w:rPr>
          <w:rFonts w:ascii="Comic Sans MS" w:hAnsi="Comic Sans MS"/>
          <w:sz w:val="20"/>
          <w:szCs w:val="20"/>
        </w:rPr>
      </w:pPr>
    </w:p>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A153B" w:rsidRDefault="00BA153B" w:rsidP="00BA153B"/>
    <w:p w:rsidR="00BA153B" w:rsidRDefault="00BA153B">
      <w:bookmarkStart w:id="0" w:name="_GoBack"/>
      <w:bookmarkEnd w:id="0"/>
    </w:p>
    <w:sectPr w:rsidR="00BA153B" w:rsidSect="00BD7FF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D2B6F"/>
    <w:multiLevelType w:val="hybridMultilevel"/>
    <w:tmpl w:val="CADC071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D5978C8"/>
    <w:multiLevelType w:val="hybridMultilevel"/>
    <w:tmpl w:val="FDD209FC"/>
    <w:lvl w:ilvl="0" w:tplc="0419000F">
      <w:start w:val="1"/>
      <w:numFmt w:val="decimal"/>
      <w:lvlText w:val="%1."/>
      <w:lvlJc w:val="left"/>
      <w:pPr>
        <w:tabs>
          <w:tab w:val="num" w:pos="588"/>
        </w:tabs>
        <w:ind w:left="58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05A7A83"/>
    <w:multiLevelType w:val="hybridMultilevel"/>
    <w:tmpl w:val="B1A6C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28E14F2"/>
    <w:multiLevelType w:val="hybridMultilevel"/>
    <w:tmpl w:val="87BCB788"/>
    <w:lvl w:ilvl="0" w:tplc="F46A47A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53B"/>
    <w:rsid w:val="000201CF"/>
    <w:rsid w:val="000B0A8A"/>
    <w:rsid w:val="000D114B"/>
    <w:rsid w:val="00174687"/>
    <w:rsid w:val="00185D06"/>
    <w:rsid w:val="00195C42"/>
    <w:rsid w:val="00276571"/>
    <w:rsid w:val="00323D72"/>
    <w:rsid w:val="00345931"/>
    <w:rsid w:val="003E7057"/>
    <w:rsid w:val="00405C17"/>
    <w:rsid w:val="005152BF"/>
    <w:rsid w:val="005D621B"/>
    <w:rsid w:val="00851F83"/>
    <w:rsid w:val="008A3070"/>
    <w:rsid w:val="008A697A"/>
    <w:rsid w:val="008D2705"/>
    <w:rsid w:val="009A5458"/>
    <w:rsid w:val="00AB1D7B"/>
    <w:rsid w:val="00AF70F6"/>
    <w:rsid w:val="00B63048"/>
    <w:rsid w:val="00BA153B"/>
    <w:rsid w:val="00BB0050"/>
    <w:rsid w:val="00BD7FF7"/>
    <w:rsid w:val="00BF7F9F"/>
    <w:rsid w:val="00C67F6C"/>
    <w:rsid w:val="00D04444"/>
    <w:rsid w:val="00D220FF"/>
    <w:rsid w:val="00E17987"/>
    <w:rsid w:val="00EE6841"/>
    <w:rsid w:val="00EE6B64"/>
    <w:rsid w:val="00EF1755"/>
    <w:rsid w:val="00F25828"/>
    <w:rsid w:val="00FE0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0118FA-A5DB-47CA-BF17-FB679AE58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04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D7FF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04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5405</Words>
  <Characters>30815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36148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bva</dc:creator>
  <cp:keywords/>
  <dc:description/>
  <cp:lastModifiedBy>Irina</cp:lastModifiedBy>
  <cp:revision>2</cp:revision>
  <dcterms:created xsi:type="dcterms:W3CDTF">2014-07-19T01:23:00Z</dcterms:created>
  <dcterms:modified xsi:type="dcterms:W3CDTF">2014-07-19T01:23:00Z</dcterms:modified>
</cp:coreProperties>
</file>