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73" w:rsidRDefault="006C2873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Министерство образования и науки РФ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«Сахалинский Государственный Университет»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Институт педагогики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Кафедра теории и методики </w:t>
      </w:r>
    </w:p>
    <w:p w:rsidR="00BC31AD" w:rsidRPr="00D33DB5" w:rsidRDefault="00BC31AD" w:rsidP="00D33DB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обучения и воспитания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Кочкина Светлана Игоревна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Влияние самооценки на статусное положение дошкольника в группе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Курсовая работа по психологии студентки 3 курса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По специальности 050765 Педагогика и психология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Научный руководитель:</w:t>
      </w:r>
    </w:p>
    <w:p w:rsidR="00BC31AD" w:rsidRPr="00D33DB5" w:rsidRDefault="00BC31AD" w:rsidP="00D33DB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д.п.н., профессор</w:t>
      </w:r>
    </w:p>
    <w:p w:rsidR="00BC31AD" w:rsidRPr="00D33DB5" w:rsidRDefault="00BC31AD" w:rsidP="00D33DB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Середенко П.В.</w:t>
      </w:r>
    </w:p>
    <w:p w:rsidR="00BC31AD" w:rsidRPr="00D33DB5" w:rsidRDefault="00BC31AD" w:rsidP="00D33DB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jc w:val="right"/>
        <w:rPr>
          <w:rFonts w:ascii="Times New Roman" w:hAnsi="Times New Roman"/>
        </w:rPr>
      </w:pPr>
      <w:r w:rsidRPr="00D33DB5">
        <w:rPr>
          <w:rFonts w:ascii="Times New Roman" w:hAnsi="Times New Roman"/>
        </w:rPr>
        <w:t>____________________</w:t>
      </w:r>
    </w:p>
    <w:p w:rsidR="00BC31AD" w:rsidRPr="00D33DB5" w:rsidRDefault="00BC31AD" w:rsidP="00D33DB5">
      <w:pPr>
        <w:jc w:val="right"/>
        <w:rPr>
          <w:rFonts w:ascii="Times New Roman" w:hAnsi="Times New Roman"/>
        </w:rPr>
      </w:pPr>
      <w:r w:rsidRPr="00D33DB5">
        <w:rPr>
          <w:rFonts w:ascii="Times New Roman" w:hAnsi="Times New Roman"/>
        </w:rPr>
        <w:t>(подпись)</w:t>
      </w:r>
    </w:p>
    <w:p w:rsidR="00BC31AD" w:rsidRPr="00D33DB5" w:rsidRDefault="00BC31AD" w:rsidP="00D33DB5">
      <w:pPr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состоялась «    »________2010г</w:t>
      </w: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5F73B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240" w:lineRule="auto"/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  <w:t>Оценка_______________</w:t>
      </w:r>
    </w:p>
    <w:p w:rsidR="00BC31AD" w:rsidRDefault="00BC31AD" w:rsidP="00D33DB5">
      <w:pPr>
        <w:spacing w:after="0" w:line="240" w:lineRule="auto"/>
        <w:ind w:left="-567"/>
        <w:jc w:val="right"/>
        <w:rPr>
          <w:sz w:val="28"/>
          <w:szCs w:val="28"/>
        </w:rPr>
      </w:pPr>
    </w:p>
    <w:p w:rsidR="00BC31AD" w:rsidRDefault="00BC31AD" w:rsidP="00D33DB5">
      <w:pPr>
        <w:spacing w:after="0" w:line="240" w:lineRule="auto"/>
        <w:ind w:left="-567"/>
        <w:jc w:val="center"/>
        <w:rPr>
          <w:sz w:val="28"/>
          <w:szCs w:val="28"/>
        </w:rPr>
      </w:pPr>
    </w:p>
    <w:p w:rsidR="00BC31AD" w:rsidRDefault="00BC31AD" w:rsidP="00D33DB5">
      <w:pPr>
        <w:spacing w:after="0" w:line="240" w:lineRule="auto"/>
        <w:ind w:left="-567"/>
        <w:jc w:val="center"/>
        <w:rPr>
          <w:sz w:val="28"/>
          <w:szCs w:val="28"/>
        </w:rPr>
      </w:pPr>
    </w:p>
    <w:p w:rsidR="00BC31AD" w:rsidRDefault="00BC31AD" w:rsidP="00D33DB5">
      <w:pPr>
        <w:spacing w:after="0" w:line="240" w:lineRule="auto"/>
        <w:ind w:left="-567"/>
        <w:jc w:val="center"/>
        <w:rPr>
          <w:sz w:val="28"/>
          <w:szCs w:val="28"/>
        </w:rPr>
      </w:pPr>
    </w:p>
    <w:p w:rsidR="00BC31AD" w:rsidRDefault="00BC31AD" w:rsidP="00D33DB5">
      <w:pPr>
        <w:spacing w:after="0" w:line="240" w:lineRule="auto"/>
        <w:ind w:left="-567"/>
        <w:jc w:val="center"/>
        <w:rPr>
          <w:sz w:val="28"/>
          <w:szCs w:val="28"/>
        </w:rPr>
      </w:pPr>
    </w:p>
    <w:p w:rsidR="00BC31AD" w:rsidRDefault="00BC31AD" w:rsidP="00D33DB5">
      <w:pPr>
        <w:spacing w:after="0" w:line="240" w:lineRule="auto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Южно-Сахалинск</w:t>
      </w:r>
    </w:p>
    <w:p w:rsidR="00BC31AD" w:rsidRDefault="00BC31AD" w:rsidP="00D33DB5">
      <w:pPr>
        <w:spacing w:after="0" w:line="240" w:lineRule="auto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2010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Содержание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……………………………………………………………………………3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Глава </w:t>
      </w:r>
      <w:r w:rsidRPr="00D33DB5">
        <w:rPr>
          <w:rFonts w:ascii="Times New Roman" w:hAnsi="Times New Roman"/>
          <w:sz w:val="28"/>
          <w:szCs w:val="28"/>
          <w:lang w:val="en-US"/>
        </w:rPr>
        <w:t>I</w:t>
      </w:r>
      <w:r w:rsidRPr="00D33DB5">
        <w:rPr>
          <w:rFonts w:ascii="Times New Roman" w:hAnsi="Times New Roman"/>
          <w:sz w:val="28"/>
          <w:szCs w:val="28"/>
        </w:rPr>
        <w:t>. Психолого-педагогические основы п</w:t>
      </w:r>
      <w:r>
        <w:rPr>
          <w:rFonts w:ascii="Times New Roman" w:hAnsi="Times New Roman"/>
          <w:sz w:val="28"/>
          <w:szCs w:val="28"/>
        </w:rPr>
        <w:t>онятия «с</w:t>
      </w:r>
      <w:r w:rsidRPr="00D33DB5">
        <w:rPr>
          <w:rFonts w:ascii="Times New Roman" w:hAnsi="Times New Roman"/>
          <w:sz w:val="28"/>
          <w:szCs w:val="28"/>
        </w:rPr>
        <w:t>амооценка»</w:t>
      </w:r>
      <w:r>
        <w:rPr>
          <w:rFonts w:ascii="Times New Roman" w:hAnsi="Times New Roman"/>
          <w:sz w:val="28"/>
          <w:szCs w:val="28"/>
        </w:rPr>
        <w:t>……………7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1.1. Определение самооценки в психологии</w:t>
      </w:r>
      <w:r>
        <w:rPr>
          <w:rFonts w:ascii="Times New Roman" w:hAnsi="Times New Roman"/>
          <w:sz w:val="28"/>
          <w:szCs w:val="28"/>
        </w:rPr>
        <w:t>……………………………………..7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1.2. Особенности самооценки в дошкольном возрасте</w:t>
      </w:r>
      <w:r>
        <w:rPr>
          <w:rFonts w:ascii="Times New Roman" w:hAnsi="Times New Roman"/>
          <w:sz w:val="28"/>
          <w:szCs w:val="28"/>
        </w:rPr>
        <w:t>…………………………10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1.3. Выводы по главе </w:t>
      </w:r>
      <w:r w:rsidRPr="00D33DB5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…………………………………………………………….18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Глава </w:t>
      </w:r>
      <w:r w:rsidRPr="00D33DB5">
        <w:rPr>
          <w:rFonts w:ascii="Times New Roman" w:hAnsi="Times New Roman"/>
          <w:sz w:val="28"/>
          <w:szCs w:val="28"/>
          <w:lang w:val="en-US"/>
        </w:rPr>
        <w:t>II</w:t>
      </w:r>
      <w:r w:rsidRPr="00D33DB5">
        <w:rPr>
          <w:rFonts w:ascii="Times New Roman" w:hAnsi="Times New Roman"/>
          <w:sz w:val="28"/>
          <w:szCs w:val="28"/>
        </w:rPr>
        <w:t xml:space="preserve">. </w:t>
      </w:r>
      <w:r w:rsidRPr="00D33DB5">
        <w:rPr>
          <w:rFonts w:ascii="Times New Roman" w:hAnsi="Times New Roman"/>
          <w:bCs/>
          <w:sz w:val="28"/>
          <w:szCs w:val="28"/>
        </w:rPr>
        <w:t>Теоретическое исследование вопроса о развитии и формировании потребности в общении у детей старшего дошкольного возраста</w:t>
      </w:r>
      <w:r>
        <w:rPr>
          <w:rFonts w:ascii="Times New Roman" w:hAnsi="Times New Roman"/>
          <w:bCs/>
          <w:sz w:val="28"/>
          <w:szCs w:val="28"/>
        </w:rPr>
        <w:t>…………….21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2.1. Особенности общения детей в группе дошкольников</w:t>
      </w:r>
      <w:r>
        <w:rPr>
          <w:rFonts w:ascii="Times New Roman" w:hAnsi="Times New Roman"/>
          <w:sz w:val="28"/>
          <w:szCs w:val="28"/>
        </w:rPr>
        <w:t>………….………….21</w:t>
      </w:r>
      <w:r w:rsidRPr="00D33DB5">
        <w:rPr>
          <w:rFonts w:ascii="Times New Roman" w:hAnsi="Times New Roman"/>
          <w:sz w:val="28"/>
          <w:szCs w:val="28"/>
        </w:rPr>
        <w:t xml:space="preserve"> 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2.2. </w:t>
      </w:r>
      <w:r>
        <w:rPr>
          <w:rFonts w:ascii="Times New Roman" w:hAnsi="Times New Roman"/>
          <w:sz w:val="28"/>
          <w:szCs w:val="28"/>
        </w:rPr>
        <w:t>Исследование межличностных отношений в группе при помощи метода социометрии………...……………………………………………………………..26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2.3. Выводы по главе </w:t>
      </w:r>
      <w:r w:rsidRPr="00D33DB5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…………………………………………………………...29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Глава </w:t>
      </w:r>
      <w:r w:rsidRPr="00D33DB5">
        <w:rPr>
          <w:rFonts w:ascii="Times New Roman" w:hAnsi="Times New Roman"/>
          <w:sz w:val="28"/>
          <w:szCs w:val="28"/>
          <w:lang w:val="en-US"/>
        </w:rPr>
        <w:t>III</w:t>
      </w:r>
      <w:r w:rsidRPr="00D33DB5">
        <w:rPr>
          <w:rFonts w:ascii="Times New Roman" w:hAnsi="Times New Roman"/>
          <w:sz w:val="28"/>
          <w:szCs w:val="28"/>
        </w:rPr>
        <w:t>. Содержание и методика измерения статусного положения и самооценки дошкольников в группе</w:t>
      </w:r>
      <w:r>
        <w:rPr>
          <w:rFonts w:ascii="Times New Roman" w:hAnsi="Times New Roman"/>
          <w:sz w:val="28"/>
          <w:szCs w:val="28"/>
        </w:rPr>
        <w:t>…………………………………………….31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3.1. Х</w:t>
      </w:r>
      <w:r>
        <w:rPr>
          <w:rFonts w:ascii="Times New Roman" w:hAnsi="Times New Roman"/>
          <w:sz w:val="28"/>
          <w:szCs w:val="28"/>
        </w:rPr>
        <w:t>арактеристика группы испытуемых, анализ методик и проведение диагностики………………………………………………………………….…….31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D33DB5">
        <w:rPr>
          <w:rFonts w:ascii="Times New Roman" w:hAnsi="Times New Roman"/>
          <w:sz w:val="28"/>
          <w:szCs w:val="28"/>
        </w:rPr>
        <w:t>. Анализ влияния самооценки на статусное положение ребёнка</w:t>
      </w:r>
      <w:r>
        <w:rPr>
          <w:rFonts w:ascii="Times New Roman" w:hAnsi="Times New Roman"/>
          <w:sz w:val="28"/>
          <w:szCs w:val="28"/>
        </w:rPr>
        <w:t>…………...36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D33DB5">
        <w:rPr>
          <w:rFonts w:ascii="Times New Roman" w:hAnsi="Times New Roman"/>
          <w:sz w:val="28"/>
          <w:szCs w:val="28"/>
        </w:rPr>
        <w:t>. Методические рекомендации по теме исследования</w:t>
      </w:r>
      <w:r>
        <w:rPr>
          <w:rFonts w:ascii="Times New Roman" w:hAnsi="Times New Roman"/>
          <w:sz w:val="28"/>
          <w:szCs w:val="28"/>
        </w:rPr>
        <w:t>………………………42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………………………………………………………………………...43</w:t>
      </w:r>
    </w:p>
    <w:p w:rsidR="00BC31AD" w:rsidRPr="00D33DB5" w:rsidRDefault="00BC31AD" w:rsidP="00353A9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………………………………………………………………………..45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Список использованной литературы</w:t>
      </w:r>
      <w:r>
        <w:rPr>
          <w:rFonts w:ascii="Times New Roman" w:hAnsi="Times New Roman"/>
          <w:sz w:val="28"/>
          <w:szCs w:val="28"/>
        </w:rPr>
        <w:t>……………………………………….........48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i/>
          <w:sz w:val="28"/>
          <w:szCs w:val="28"/>
        </w:rPr>
        <w:t>Актуальность</w:t>
      </w:r>
      <w:r w:rsidRPr="00D33DB5">
        <w:rPr>
          <w:rFonts w:ascii="Times New Roman" w:hAnsi="Times New Roman"/>
          <w:sz w:val="28"/>
          <w:szCs w:val="28"/>
        </w:rPr>
        <w:t xml:space="preserve"> нашей работы объясняется тем, что группа детского сада - это первое звено в системе общественного воспитания и образования детей. Именно поэтому вопросы о развитии личности ребенка в детском саду, о формировании его личностных качеств и психических процессов, а также о том, насколько комфортно чувствует он себя в группе детского сада, нам показались очень важными. Здесь ребенок проводит 8-12 часов в день, т. е. треть своего детства. Не только от родителей, но и от детского сада зависит то, насколько ребенок окажется психологически подготовленным к школе. Поэтому изучение внутригрупповых взаимоотношений, общения, совместной деятельности, влияния дошкольной группы на формирование личности детей, становление отношений в детском коллективе и т.д. - важные и актуальные проблемы. Разработка всех этих вопросов представляет исключительный теоретический и практический интерес.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психологической литературе, как в отечественной, так и зарубежной самооценке уделено большое внимание. Проблема развития самооценки, структуры, функций, обсуждаются в работах Л.И.Божович, И.С.Кона, М.И.Лисиной, А.И.Липкиной, Э. Эриксона, К.Роджерса и других психологов. Закономерности формирования самооценки в детском возрасте были исследованы Белобрыкиной О.А., Божович Л.И., Горбачевой В.А., Захаровой А.В., Липкиной А.И., Лисиной М.И., Мухиной В.С., Савонько Е.И., Уманец Л.И. и другие. Вместе с тем, особенности проявлений самооценки в старшем дошкольном возрасте изучены еще не достаточно.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Путь психического развития ребенка определяется системой отношений между ним и социальной действительностью и зависит от реального места, которое маленький человек занимает в мире человеческих отношений. Приход ребенка в детский сад и включение его в группу сверстников существенно меняют социальную ситуацию его развития, которое до этого в основном определялось связями ребенок-взрослый. Теперь эти связи дополняются отношениями ребенок-сверстник. Вне этих связей уже невозможно рассмотреть формирование личности ребенка в период дошкольного детства.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Кроме того, важна для практики воспитания разработка специальных экспериментальных приемов, помогающих обнаружить систему скрытых избирательных отношений в группе детского сада.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Нам кажется, что одним из важных факторов развития личности является формирование адекватной самооценки, которая активно развивается в дошкольный период и в значительной степени зависит от оценок сверстников и особенно взрослого.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В то же время психолого-педагогические исследования убедительно показывают важную роль общения со сверстниками в формировании личности 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ребенка и его взаимоотношений с другими детьми, необходимость знания того, какими должны быть контакты с ровесниками у детей разного возраста и что должно лежать в их основе. Недостаточная разработанность этой важной научной проблемы, а также нужды практики воспитания детей делают актуальным изучение у дошкольников развития содержания потребности в общении со сверстниками как для понимания природы и особенности коммуникативной деятельности с ровесниками у детей разного возраста, так и для разработки научно обоснованных методов их воспитания. </w:t>
      </w:r>
    </w:p>
    <w:p w:rsidR="00BC31AD" w:rsidRPr="00D33DB5" w:rsidRDefault="00BC31AD" w:rsidP="00D33DB5">
      <w:pPr>
        <w:keepNext/>
        <w:widowControl w:val="0"/>
        <w:spacing w:after="0" w:line="36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Малая группа как объект исследования занимает особое место в системе социальных наук. Она концентрирует в себе целый ряд важных проблем как социально-практического, управленческого, так и теоретико-исследовательского характера.</w:t>
      </w:r>
    </w:p>
    <w:p w:rsidR="00BC31AD" w:rsidRPr="00D33DB5" w:rsidRDefault="00BC31AD" w:rsidP="00D33DB5">
      <w:pPr>
        <w:spacing w:after="0" w:line="36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ab/>
        <w:t>Процесс непосредственного социального взаимодействия, происходящий в малой группе и создающий социальную “микросреду” человека, является чрезвычайно сильным фактором формирования и воспитания личности, социально-психологического стимулирования и регулирования ее деятельности. Малая группа</w:t>
      </w:r>
      <w:r w:rsidRPr="00D33DB5">
        <w:rPr>
          <w:rFonts w:ascii="Times New Roman" w:hAnsi="Times New Roman"/>
          <w:noProof/>
          <w:sz w:val="28"/>
          <w:szCs w:val="28"/>
        </w:rPr>
        <w:t xml:space="preserve"> —</w:t>
      </w:r>
      <w:r w:rsidRPr="00D33DB5">
        <w:rPr>
          <w:rFonts w:ascii="Times New Roman" w:hAnsi="Times New Roman"/>
          <w:sz w:val="28"/>
          <w:szCs w:val="28"/>
        </w:rPr>
        <w:t xml:space="preserve"> важный элемент социальной системы в целом, она фокусирует в себе те общественные отношения, в которые она вплетена, воплощает их во внутригрупповые отношения. Знание механизмов этих отношений представляет собой необходимый элемент социального управления, построенного на научной основе. В то же время именно в малой группе действие этих механизмов столь наглядно и разнообразно, что позволяет успешно применять и анализировать самые различные подходы к объяснению социальной реальности</w:t>
      </w:r>
      <w:r w:rsidRPr="00D33DB5">
        <w:rPr>
          <w:rFonts w:ascii="Times New Roman" w:hAnsi="Times New Roman"/>
          <w:noProof/>
          <w:sz w:val="28"/>
          <w:szCs w:val="28"/>
        </w:rPr>
        <w:t xml:space="preserve"> —</w:t>
      </w:r>
      <w:r w:rsidRPr="00D33DB5">
        <w:rPr>
          <w:rFonts w:ascii="Times New Roman" w:hAnsi="Times New Roman"/>
          <w:sz w:val="28"/>
          <w:szCs w:val="28"/>
        </w:rPr>
        <w:t xml:space="preserve"> социологический, социально-психологический и психологический, динамический и статистический и т. д.</w:t>
      </w:r>
    </w:p>
    <w:p w:rsidR="00BC31AD" w:rsidRPr="00D33DB5" w:rsidRDefault="00BC31AD" w:rsidP="00D33DB5">
      <w:pPr>
        <w:spacing w:after="0" w:line="36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ab/>
        <w:t>Пс</w:t>
      </w:r>
      <w:bookmarkStart w:id="0" w:name="OCRUncertain002"/>
      <w:r w:rsidRPr="00D33DB5">
        <w:rPr>
          <w:rFonts w:ascii="Times New Roman" w:hAnsi="Times New Roman"/>
          <w:sz w:val="28"/>
          <w:szCs w:val="28"/>
        </w:rPr>
        <w:t>и</w:t>
      </w:r>
      <w:bookmarkEnd w:id="0"/>
      <w:r w:rsidRPr="00D33DB5">
        <w:rPr>
          <w:rFonts w:ascii="Times New Roman" w:hAnsi="Times New Roman"/>
          <w:sz w:val="28"/>
          <w:szCs w:val="28"/>
        </w:rPr>
        <w:t>холог</w:t>
      </w:r>
      <w:bookmarkStart w:id="1" w:name="OCRUncertain003"/>
      <w:r w:rsidRPr="00D33DB5">
        <w:rPr>
          <w:rFonts w:ascii="Times New Roman" w:hAnsi="Times New Roman"/>
          <w:sz w:val="28"/>
          <w:szCs w:val="28"/>
        </w:rPr>
        <w:t>и</w:t>
      </w:r>
      <w:bookmarkEnd w:id="1"/>
      <w:r w:rsidRPr="00D33DB5">
        <w:rPr>
          <w:rFonts w:ascii="Times New Roman" w:hAnsi="Times New Roman"/>
          <w:sz w:val="28"/>
          <w:szCs w:val="28"/>
        </w:rPr>
        <w:t xml:space="preserve">я и социология малых групп разрабатывается различными отечественными и зарубежными школами и направлениями видными представителями которых являются Я.А. Коломинский, </w:t>
      </w:r>
      <w:bookmarkStart w:id="2" w:name="OCRUncertain004"/>
      <w:r w:rsidRPr="00D33DB5">
        <w:rPr>
          <w:rFonts w:ascii="Times New Roman" w:hAnsi="Times New Roman"/>
          <w:sz w:val="28"/>
          <w:szCs w:val="28"/>
        </w:rPr>
        <w:t>Е.С. Кузьмин, В.И. Паниотто, А.В. Петровский, К.К. Платонов, Дж.</w:t>
      </w:r>
      <w:bookmarkEnd w:id="2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3" w:name="OCRUncertain005"/>
      <w:r w:rsidRPr="00D33DB5">
        <w:rPr>
          <w:rFonts w:ascii="Times New Roman" w:hAnsi="Times New Roman"/>
          <w:sz w:val="28"/>
          <w:szCs w:val="28"/>
        </w:rPr>
        <w:t>Л.</w:t>
      </w:r>
      <w:bookmarkEnd w:id="3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4" w:name="OCRUncertain006"/>
      <w:r w:rsidRPr="00D33DB5">
        <w:rPr>
          <w:rFonts w:ascii="Times New Roman" w:hAnsi="Times New Roman"/>
          <w:sz w:val="28"/>
          <w:szCs w:val="28"/>
        </w:rPr>
        <w:t>М</w:t>
      </w:r>
      <w:bookmarkEnd w:id="4"/>
      <w:r w:rsidRPr="00D33DB5">
        <w:rPr>
          <w:rFonts w:ascii="Times New Roman" w:hAnsi="Times New Roman"/>
          <w:sz w:val="28"/>
          <w:szCs w:val="28"/>
        </w:rPr>
        <w:t xml:space="preserve">орено, </w:t>
      </w:r>
      <w:bookmarkStart w:id="5" w:name="OCRUncertain007"/>
      <w:r w:rsidRPr="00D33DB5">
        <w:rPr>
          <w:rFonts w:ascii="Times New Roman" w:hAnsi="Times New Roman"/>
          <w:sz w:val="28"/>
          <w:szCs w:val="28"/>
        </w:rPr>
        <w:t>Э.</w:t>
      </w:r>
      <w:bookmarkEnd w:id="5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6" w:name="OCRUncertain008"/>
      <w:r w:rsidRPr="00D33DB5">
        <w:rPr>
          <w:rFonts w:ascii="Times New Roman" w:hAnsi="Times New Roman"/>
          <w:sz w:val="28"/>
          <w:szCs w:val="28"/>
        </w:rPr>
        <w:t>Мэйо,</w:t>
      </w:r>
      <w:bookmarkEnd w:id="6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7" w:name="OCRUncertain009"/>
      <w:r w:rsidRPr="00D33DB5">
        <w:rPr>
          <w:rFonts w:ascii="Times New Roman" w:hAnsi="Times New Roman"/>
          <w:i/>
          <w:iCs/>
          <w:sz w:val="28"/>
          <w:szCs w:val="28"/>
        </w:rPr>
        <w:t>Э.</w:t>
      </w:r>
      <w:bookmarkEnd w:id="7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8" w:name="OCRUncertain010"/>
      <w:r w:rsidRPr="00D33DB5">
        <w:rPr>
          <w:rFonts w:ascii="Times New Roman" w:hAnsi="Times New Roman"/>
          <w:sz w:val="28"/>
          <w:szCs w:val="28"/>
        </w:rPr>
        <w:t>Дженнингс,</w:t>
      </w:r>
      <w:bookmarkEnd w:id="8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9" w:name="OCRUncertain011"/>
      <w:r w:rsidRPr="00D33DB5">
        <w:rPr>
          <w:rFonts w:ascii="Times New Roman" w:hAnsi="Times New Roman"/>
          <w:sz w:val="28"/>
          <w:szCs w:val="28"/>
        </w:rPr>
        <w:t>Ч.</w:t>
      </w:r>
      <w:bookmarkEnd w:id="9"/>
      <w:r w:rsidRPr="00D33DB5">
        <w:rPr>
          <w:rFonts w:ascii="Times New Roman" w:hAnsi="Times New Roman"/>
          <w:sz w:val="28"/>
          <w:szCs w:val="28"/>
        </w:rPr>
        <w:t xml:space="preserve"> Кули, Дж. </w:t>
      </w:r>
      <w:bookmarkStart w:id="10" w:name="OCRUncertain012"/>
      <w:r w:rsidRPr="00D33DB5">
        <w:rPr>
          <w:rFonts w:ascii="Times New Roman" w:hAnsi="Times New Roman"/>
          <w:sz w:val="28"/>
          <w:szCs w:val="28"/>
        </w:rPr>
        <w:t>Хоманс,</w:t>
      </w:r>
      <w:bookmarkEnd w:id="10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11" w:name="OCRUncertain013"/>
      <w:r w:rsidRPr="00D33DB5">
        <w:rPr>
          <w:rFonts w:ascii="Times New Roman" w:hAnsi="Times New Roman"/>
          <w:sz w:val="28"/>
          <w:szCs w:val="28"/>
        </w:rPr>
        <w:t>Э.</w:t>
      </w:r>
      <w:bookmarkEnd w:id="11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12" w:name="OCRUncertain014"/>
      <w:r w:rsidRPr="00D33DB5">
        <w:rPr>
          <w:rFonts w:ascii="Times New Roman" w:hAnsi="Times New Roman"/>
          <w:sz w:val="28"/>
          <w:szCs w:val="28"/>
        </w:rPr>
        <w:t>Боргатта,</w:t>
      </w:r>
      <w:bookmarkEnd w:id="12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13" w:name="OCRUncertain015"/>
      <w:r w:rsidRPr="00D33DB5">
        <w:rPr>
          <w:rFonts w:ascii="Times New Roman" w:hAnsi="Times New Roman"/>
          <w:sz w:val="28"/>
          <w:szCs w:val="28"/>
        </w:rPr>
        <w:t>Р.</w:t>
      </w:r>
      <w:bookmarkEnd w:id="13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14" w:name="OCRUncertain016"/>
      <w:r w:rsidRPr="00D33DB5">
        <w:rPr>
          <w:rFonts w:ascii="Times New Roman" w:hAnsi="Times New Roman"/>
          <w:sz w:val="28"/>
          <w:szCs w:val="28"/>
        </w:rPr>
        <w:t>Бейлс,</w:t>
      </w:r>
      <w:bookmarkEnd w:id="14"/>
      <w:r w:rsidRPr="00D33DB5">
        <w:rPr>
          <w:rFonts w:ascii="Times New Roman" w:hAnsi="Times New Roman"/>
          <w:sz w:val="28"/>
          <w:szCs w:val="28"/>
        </w:rPr>
        <w:t xml:space="preserve"> Т. </w:t>
      </w:r>
      <w:bookmarkStart w:id="15" w:name="OCRUncertain017"/>
      <w:r w:rsidRPr="00D33DB5">
        <w:rPr>
          <w:rFonts w:ascii="Times New Roman" w:hAnsi="Times New Roman"/>
          <w:sz w:val="28"/>
          <w:szCs w:val="28"/>
        </w:rPr>
        <w:t>Ньюком,</w:t>
      </w:r>
      <w:bookmarkEnd w:id="15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16" w:name="OCRUncertain018"/>
      <w:r w:rsidRPr="00D33DB5">
        <w:rPr>
          <w:rFonts w:ascii="Times New Roman" w:hAnsi="Times New Roman"/>
          <w:sz w:val="28"/>
          <w:szCs w:val="28"/>
        </w:rPr>
        <w:t>Д.</w:t>
      </w:r>
      <w:bookmarkEnd w:id="16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17" w:name="OCRUncertain019"/>
      <w:r w:rsidRPr="00D33DB5">
        <w:rPr>
          <w:rFonts w:ascii="Times New Roman" w:hAnsi="Times New Roman"/>
          <w:sz w:val="28"/>
          <w:szCs w:val="28"/>
        </w:rPr>
        <w:t>Картрайт,</w:t>
      </w:r>
      <w:bookmarkEnd w:id="17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18" w:name="OCRUncertain020"/>
      <w:r w:rsidRPr="00D33DB5">
        <w:rPr>
          <w:rFonts w:ascii="Times New Roman" w:hAnsi="Times New Roman"/>
          <w:sz w:val="28"/>
          <w:szCs w:val="28"/>
        </w:rPr>
        <w:t>Р.</w:t>
      </w:r>
      <w:bookmarkEnd w:id="18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19" w:name="OCRUncertain021"/>
      <w:r w:rsidRPr="00D33DB5">
        <w:rPr>
          <w:rFonts w:ascii="Times New Roman" w:hAnsi="Times New Roman"/>
          <w:sz w:val="28"/>
          <w:szCs w:val="28"/>
        </w:rPr>
        <w:t>Голембивски,</w:t>
      </w:r>
      <w:bookmarkEnd w:id="19"/>
      <w:r w:rsidRPr="00D33DB5">
        <w:rPr>
          <w:rFonts w:ascii="Times New Roman" w:hAnsi="Times New Roman"/>
          <w:sz w:val="28"/>
          <w:szCs w:val="28"/>
        </w:rPr>
        <w:t xml:space="preserve"> А. </w:t>
      </w:r>
      <w:bookmarkStart w:id="20" w:name="OCRUncertain022"/>
      <w:r w:rsidRPr="00D33DB5">
        <w:rPr>
          <w:rFonts w:ascii="Times New Roman" w:hAnsi="Times New Roman"/>
          <w:sz w:val="28"/>
          <w:szCs w:val="28"/>
        </w:rPr>
        <w:t>Хепр,</w:t>
      </w:r>
      <w:bookmarkEnd w:id="20"/>
      <w:r w:rsidRPr="00D33DB5">
        <w:rPr>
          <w:rFonts w:ascii="Times New Roman" w:hAnsi="Times New Roman"/>
          <w:sz w:val="28"/>
          <w:szCs w:val="28"/>
        </w:rPr>
        <w:t xml:space="preserve"> Д. Тейлор, У. </w:t>
      </w:r>
      <w:bookmarkStart w:id="21" w:name="OCRUncertain023"/>
      <w:r w:rsidRPr="00D33DB5">
        <w:rPr>
          <w:rFonts w:ascii="Times New Roman" w:hAnsi="Times New Roman"/>
          <w:sz w:val="28"/>
          <w:szCs w:val="28"/>
        </w:rPr>
        <w:t>Фост</w:t>
      </w:r>
      <w:bookmarkEnd w:id="21"/>
      <w:r w:rsidRPr="00D33DB5">
        <w:rPr>
          <w:rFonts w:ascii="Times New Roman" w:hAnsi="Times New Roman"/>
          <w:sz w:val="28"/>
          <w:szCs w:val="28"/>
        </w:rPr>
        <w:t xml:space="preserve">, </w:t>
      </w:r>
      <w:bookmarkStart w:id="22" w:name="OCRUncertain024"/>
      <w:r w:rsidRPr="00D33DB5">
        <w:rPr>
          <w:rFonts w:ascii="Times New Roman" w:hAnsi="Times New Roman"/>
          <w:sz w:val="28"/>
          <w:szCs w:val="28"/>
        </w:rPr>
        <w:t>М.</w:t>
      </w:r>
      <w:bookmarkEnd w:id="22"/>
      <w:r w:rsidRPr="00D33DB5">
        <w:rPr>
          <w:rFonts w:ascii="Times New Roman" w:hAnsi="Times New Roman"/>
          <w:sz w:val="28"/>
          <w:szCs w:val="28"/>
        </w:rPr>
        <w:t xml:space="preserve"> Фи</w:t>
      </w:r>
      <w:r w:rsidRPr="00D33DB5">
        <w:rPr>
          <w:rFonts w:ascii="Times New Roman" w:hAnsi="Times New Roman"/>
          <w:sz w:val="28"/>
          <w:szCs w:val="28"/>
        </w:rPr>
        <w:softHyphen/>
        <w:t xml:space="preserve">липс, Г. </w:t>
      </w:r>
      <w:bookmarkStart w:id="23" w:name="OCRUncertain025"/>
      <w:r w:rsidRPr="00D33DB5">
        <w:rPr>
          <w:rFonts w:ascii="Times New Roman" w:hAnsi="Times New Roman"/>
          <w:sz w:val="28"/>
          <w:szCs w:val="28"/>
        </w:rPr>
        <w:t>Гурвич,</w:t>
      </w:r>
      <w:bookmarkEnd w:id="23"/>
      <w:r w:rsidRPr="00D33DB5">
        <w:rPr>
          <w:rFonts w:ascii="Times New Roman" w:hAnsi="Times New Roman"/>
          <w:sz w:val="28"/>
          <w:szCs w:val="28"/>
        </w:rPr>
        <w:t xml:space="preserve"> Ж</w:t>
      </w:r>
      <w:bookmarkStart w:id="24" w:name="OCRUncertain026"/>
      <w:r w:rsidRPr="00D33DB5">
        <w:rPr>
          <w:rFonts w:ascii="Times New Roman" w:hAnsi="Times New Roman"/>
          <w:sz w:val="28"/>
          <w:szCs w:val="28"/>
        </w:rPr>
        <w:t>.</w:t>
      </w:r>
      <w:bookmarkEnd w:id="24"/>
      <w:r w:rsidRPr="00D33DB5">
        <w:rPr>
          <w:rFonts w:ascii="Times New Roman" w:hAnsi="Times New Roman"/>
          <w:sz w:val="28"/>
          <w:szCs w:val="28"/>
        </w:rPr>
        <w:t xml:space="preserve"> </w:t>
      </w:r>
      <w:bookmarkStart w:id="25" w:name="OCRUncertain027"/>
      <w:r w:rsidRPr="00D33DB5">
        <w:rPr>
          <w:rFonts w:ascii="Times New Roman" w:hAnsi="Times New Roman"/>
          <w:sz w:val="28"/>
          <w:szCs w:val="28"/>
        </w:rPr>
        <w:t>Мезоинёв</w:t>
      </w:r>
      <w:bookmarkEnd w:id="25"/>
      <w:r w:rsidRPr="00D33DB5">
        <w:rPr>
          <w:rFonts w:ascii="Times New Roman" w:hAnsi="Times New Roman"/>
          <w:sz w:val="28"/>
          <w:szCs w:val="28"/>
        </w:rPr>
        <w:t xml:space="preserve">, Р. </w:t>
      </w:r>
      <w:bookmarkStart w:id="26" w:name="OCRUncertain029"/>
      <w:r w:rsidRPr="00D33DB5">
        <w:rPr>
          <w:rFonts w:ascii="Times New Roman" w:hAnsi="Times New Roman"/>
          <w:sz w:val="28"/>
          <w:szCs w:val="28"/>
        </w:rPr>
        <w:t>Кениг,</w:t>
      </w:r>
      <w:bookmarkEnd w:id="26"/>
      <w:r w:rsidRPr="00D33DB5">
        <w:rPr>
          <w:rFonts w:ascii="Times New Roman" w:hAnsi="Times New Roman"/>
          <w:noProof/>
          <w:sz w:val="28"/>
          <w:szCs w:val="28"/>
        </w:rPr>
        <w:t xml:space="preserve"> X.</w:t>
      </w:r>
      <w:r w:rsidRPr="00D33DB5">
        <w:rPr>
          <w:rFonts w:ascii="Times New Roman" w:hAnsi="Times New Roman"/>
          <w:sz w:val="28"/>
          <w:szCs w:val="28"/>
        </w:rPr>
        <w:t xml:space="preserve"> Э. Рихтер и др.</w:t>
      </w:r>
      <w:r>
        <w:rPr>
          <w:rFonts w:ascii="Times New Roman" w:hAnsi="Times New Roman"/>
          <w:sz w:val="28"/>
          <w:szCs w:val="28"/>
        </w:rPr>
        <w:t xml:space="preserve"> [</w:t>
      </w:r>
      <w:r w:rsidRPr="00353A9E">
        <w:rPr>
          <w:rFonts w:ascii="Times New Roman" w:hAnsi="Times New Roman"/>
          <w:sz w:val="28"/>
          <w:szCs w:val="28"/>
        </w:rPr>
        <w:t>2</w:t>
      </w:r>
      <w:r w:rsidRPr="00D33DB5">
        <w:rPr>
          <w:rFonts w:ascii="Times New Roman" w:hAnsi="Times New Roman"/>
          <w:sz w:val="28"/>
          <w:szCs w:val="28"/>
        </w:rPr>
        <w:t>; С. 164]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Учитывая актуальность и важность изучения, а, главное, формирования качеств личности, умений, навыков необходимых для успешного овладения учебной деятельностью, нами были сформулированы цели, предмет, задачи и гипотеза данного исследования.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128">
        <w:rPr>
          <w:rFonts w:ascii="Times New Roman" w:hAnsi="Times New Roman"/>
          <w:i/>
          <w:sz w:val="28"/>
          <w:szCs w:val="28"/>
        </w:rPr>
        <w:t>Объектом</w:t>
      </w:r>
      <w:r w:rsidRPr="00D33DB5">
        <w:rPr>
          <w:rFonts w:ascii="Times New Roman" w:hAnsi="Times New Roman"/>
          <w:sz w:val="28"/>
          <w:szCs w:val="28"/>
        </w:rPr>
        <w:t xml:space="preserve"> исследования является личность детей старшего дошкольного возраста.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128">
        <w:rPr>
          <w:rFonts w:ascii="Times New Roman" w:hAnsi="Times New Roman"/>
          <w:i/>
          <w:sz w:val="28"/>
          <w:szCs w:val="28"/>
        </w:rPr>
        <w:t>Предмет</w:t>
      </w:r>
      <w:r w:rsidRPr="00D33DB5">
        <w:rPr>
          <w:rFonts w:ascii="Times New Roman" w:hAnsi="Times New Roman"/>
          <w:sz w:val="28"/>
          <w:szCs w:val="28"/>
        </w:rPr>
        <w:t xml:space="preserve"> исследования – взаимосвязь самооценки и статусного положения дошкольников.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128">
        <w:rPr>
          <w:rFonts w:ascii="Times New Roman" w:hAnsi="Times New Roman"/>
          <w:i/>
          <w:sz w:val="28"/>
          <w:szCs w:val="28"/>
        </w:rPr>
        <w:t>Цель</w:t>
      </w:r>
      <w:r w:rsidRPr="00D33DB5">
        <w:rPr>
          <w:rFonts w:ascii="Times New Roman" w:hAnsi="Times New Roman"/>
          <w:sz w:val="28"/>
          <w:szCs w:val="28"/>
        </w:rPr>
        <w:t xml:space="preserve"> данной работы заключается в выявлении взаимосвязи самооценки дошкольников и их статусного положения в группе сверстников.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В соответствии с целью исследования были поставлены следующие </w:t>
      </w:r>
      <w:r w:rsidRPr="00454128">
        <w:rPr>
          <w:rFonts w:ascii="Times New Roman" w:hAnsi="Times New Roman"/>
          <w:i/>
          <w:sz w:val="28"/>
          <w:szCs w:val="28"/>
        </w:rPr>
        <w:t>задачи</w:t>
      </w:r>
      <w:r w:rsidRPr="00D33DB5">
        <w:rPr>
          <w:rFonts w:ascii="Times New Roman" w:hAnsi="Times New Roman"/>
          <w:sz w:val="28"/>
          <w:szCs w:val="28"/>
        </w:rPr>
        <w:t>:</w:t>
      </w:r>
    </w:p>
    <w:p w:rsidR="00BC31AD" w:rsidRPr="00D33DB5" w:rsidRDefault="00BC31AD" w:rsidP="00D33DB5">
      <w:pPr>
        <w:pStyle w:val="1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Проанализировать, в ходе изучения теоретических источников, категории «самооценка» и «статусное положение»</w:t>
      </w:r>
    </w:p>
    <w:p w:rsidR="00BC31AD" w:rsidRPr="00D33DB5" w:rsidRDefault="00BC31AD" w:rsidP="00D33DB5">
      <w:pPr>
        <w:pStyle w:val="1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Проверить в практике влияние самооценки на статусное положение дошкольников.</w:t>
      </w:r>
    </w:p>
    <w:p w:rsidR="00BC31AD" w:rsidRPr="00D33DB5" w:rsidRDefault="00BC31AD" w:rsidP="00D33DB5">
      <w:pPr>
        <w:pStyle w:val="1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Дать методические рекомендации по теме исследования.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128">
        <w:rPr>
          <w:rFonts w:ascii="Times New Roman" w:hAnsi="Times New Roman"/>
          <w:i/>
          <w:sz w:val="28"/>
          <w:szCs w:val="28"/>
        </w:rPr>
        <w:t>Гипотеза</w:t>
      </w:r>
      <w:r w:rsidRPr="00D33DB5">
        <w:rPr>
          <w:rFonts w:ascii="Times New Roman" w:hAnsi="Times New Roman"/>
          <w:sz w:val="28"/>
          <w:szCs w:val="28"/>
        </w:rPr>
        <w:t>: Мы предполагаем, что статусное положение дошкольника зависит от адекватности самооценки, причём признаки находятся в прямой пропорциональной зависимости.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Данные результаты исследования могут быть применимы как воспитателями дошкольных учреждений, учителями в школе, так и родителями.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нашего исследования был поставлен план: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Констатирующий этап (март 2010).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 Провести социометрическую методику;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Провести методику Дембо-Рубинштейн для выявления уровня самооценки у испытуемых. </w:t>
      </w:r>
    </w:p>
    <w:p w:rsidR="00BC31AD" w:rsidRPr="00183AB9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Итоговый этап (май 2010).</w:t>
      </w:r>
    </w:p>
    <w:p w:rsidR="00BC31AD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курсовой работе содержится 48 страниц машинописного текста, 5 таблиц, 1 социограмма и 1 диаграмма.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493B1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 xml:space="preserve">Глава </w:t>
      </w:r>
      <w:r w:rsidRPr="00D33DB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33DB5">
        <w:rPr>
          <w:rFonts w:ascii="Times New Roman" w:hAnsi="Times New Roman"/>
          <w:b/>
          <w:sz w:val="28"/>
          <w:szCs w:val="28"/>
        </w:rPr>
        <w:t>. Психолого-педагогические основы п</w:t>
      </w:r>
      <w:r>
        <w:rPr>
          <w:rFonts w:ascii="Times New Roman" w:hAnsi="Times New Roman"/>
          <w:b/>
          <w:sz w:val="28"/>
          <w:szCs w:val="28"/>
        </w:rPr>
        <w:t>онятия «Самооценка»</w:t>
      </w:r>
    </w:p>
    <w:p w:rsidR="00BC31AD" w:rsidRPr="00493B1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>1.1.  Опре</w:t>
      </w:r>
      <w:r>
        <w:rPr>
          <w:rFonts w:ascii="Times New Roman" w:hAnsi="Times New Roman"/>
          <w:b/>
          <w:sz w:val="28"/>
          <w:szCs w:val="28"/>
        </w:rPr>
        <w:t>деление самооценки в психологии</w:t>
      </w:r>
    </w:p>
    <w:p w:rsidR="00BC31AD" w:rsidRPr="00D33DB5" w:rsidRDefault="00BC31AD" w:rsidP="00D33DB5">
      <w:pPr>
        <w:spacing w:line="360" w:lineRule="auto"/>
        <w:ind w:firstLine="709"/>
        <w:jc w:val="both"/>
        <w:rPr>
          <w:rFonts w:ascii="Times New Roman" w:hAnsi="Times New Roman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Самооценка - оценка  личностью самой себя, своих возможностей, качеств и места среди других людей, - ценность,  приписываемая ею себе или отдельным своим качествам. Относясь к ядру личности, она - важный регулятор  поведения. От нее зависят взаимоотношения человека с окружающими, его критичность,  требовательность к себе, отношение  к успехам и неудачам. Тем самым она влияет на эффективность  деятельности и дальнейшее развитие личности.  В качестве основного критерия оценивания выступает система  смыслов личностных индивида.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Главные функции, выполняемые самооценкой: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1) регуляторная - на основе коей происходит решение  задач личностного выбора;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2) защитная - обеспечивающая относительную стабильность  и независимость  личности.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Самооценка тесно связана с уровнем притязаний человека - степенью трудности целей, кои он себе ставит. Расхождение между притязаниями и реальными возможностями ведет к тому, что он начинает неправильно себя оценивать, вследствие чего его поведение  становится неадекватным - возникают эмоциональные срывы, повышенная тревожность  и пр. Самооценка внешне выражается в том, как человек  оценивает возможности и результаты  деятельности других (например, принижает их при завышенной самооценке). Значительную роль  в формировании самооценки играют оценки окружающих личностей и достижений индивида[1; С. 45].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Предметом самовосприятия и самооценки индивида может быть его тело, его способности, его социальные отношения и множество других личностных проявлений. В соответствии с этим выделяется система частных самооценок. Однако предполагается, что эти частные самооценки, взятые в их динамической совокупности, интегрируются в некоторое обобщенное пережившие, связанное с целостным образом «Я». Именно эта обобщенная и относительно устойчивая самооценка и является предметом психологического анализа, в большинстве исследовании.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Так, Д. Куперсмит называет самооценкой отношение индивида к себе, которое складывается постепенно и приобретает привычный характер; оно проявляется как одобрение или неодобрение, степень которого определяет убежденность индивида в с</w:t>
      </w:r>
      <w:r>
        <w:rPr>
          <w:rFonts w:ascii="Times New Roman" w:hAnsi="Times New Roman"/>
          <w:sz w:val="28"/>
          <w:szCs w:val="28"/>
        </w:rPr>
        <w:t>воей самоценности, значимости [9</w:t>
      </w:r>
      <w:r w:rsidRPr="00D33DB5">
        <w:rPr>
          <w:rFonts w:ascii="Times New Roman" w:hAnsi="Times New Roman"/>
          <w:sz w:val="28"/>
          <w:szCs w:val="28"/>
        </w:rPr>
        <w:t>; С. 76].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По мнению А. Розенберга, самооценка отражает степень развития у индивида чувства самоуважения, ощущения собственной ценности и позитивного отношения ко всему тому, чт</w:t>
      </w:r>
      <w:r>
        <w:rPr>
          <w:rFonts w:ascii="Times New Roman" w:hAnsi="Times New Roman"/>
          <w:sz w:val="28"/>
          <w:szCs w:val="28"/>
        </w:rPr>
        <w:t>о входит в сферу его «Я» [</w:t>
      </w:r>
      <w:r w:rsidRPr="00182767">
        <w:rPr>
          <w:rFonts w:ascii="Times New Roman" w:hAnsi="Times New Roman"/>
          <w:sz w:val="28"/>
          <w:szCs w:val="28"/>
        </w:rPr>
        <w:t>6</w:t>
      </w:r>
      <w:r w:rsidRPr="00D33DB5">
        <w:rPr>
          <w:rFonts w:ascii="Times New Roman" w:hAnsi="Times New Roman"/>
          <w:sz w:val="28"/>
          <w:szCs w:val="28"/>
        </w:rPr>
        <w:t xml:space="preserve">; С. 44]. Поэтому, низкая самооценка предполагает неприятие себя, самоотрицание, негативное отношение к своей личности 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Обобщая представления о самооценке, И. С. Кон пишет, что она «является общим знаменателем, итоговым измерением «Я», выражающим меру принятия или непринятия индивидом самого себя, положительное или отрицательное отношение к себе, производное от совокупности отдельных самооценок» [4; С. 68].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Можно выделить, пожалуй, два положения, которые явно или неявно принимаются большинством исследователей: </w:t>
      </w:r>
    </w:p>
    <w:p w:rsidR="00BC31AD" w:rsidRPr="00D33DB5" w:rsidRDefault="00BC31AD" w:rsidP="00D33DB5">
      <w:pPr>
        <w:pStyle w:val="1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во-первых, что существует некоторое обобщенное самоотношение (самоуважение, самооценка), которое является целостным, одномерным и универсальным образованием, выражающим степень положительности отношения индивида к собственному представлению о себе;</w:t>
      </w:r>
    </w:p>
    <w:p w:rsidR="00BC31AD" w:rsidRPr="00D33DB5" w:rsidRDefault="00BC31AD" w:rsidP="00D33DB5">
      <w:pPr>
        <w:pStyle w:val="1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во-вторых, что это обобщенное самоотношение каким-то образом интегрируется из частных самооценок. Но, как это ни парадоксально, именно эти положения оказываются наименее эмпирически обоснованными.</w:t>
      </w:r>
    </w:p>
    <w:p w:rsidR="00BC31AD" w:rsidRPr="00D33DB5" w:rsidRDefault="00BC31AD" w:rsidP="00D33DB5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Периодом возникновения самооценки считается дошкольный возраст, которая характеризуется неадекватностью, является завышенной, и представляет собой повторение оценок окружающих.</w:t>
      </w:r>
    </w:p>
    <w:p w:rsidR="00BC31AD" w:rsidRPr="00D33DB5" w:rsidRDefault="00BC31AD" w:rsidP="00D33DB5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Вступая в дошкольный возраст, ребенок осознает только сам факт, что он существует. Пока еще он по-настоящему ничего не знает о себе, о своих качествах. Стремясь быть, как взрослый, ребенок трех-четырех лет не учитывает своих реальных возможностей. Он попросту приписывает себе все положительные, одобряемые взрослыми качества, часто даже не зная, в чем они заключаются.</w:t>
      </w:r>
    </w:p>
    <w:p w:rsidR="00BC31AD" w:rsidRPr="00D33DB5" w:rsidRDefault="00BC31AD" w:rsidP="00D33DB5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     Развитие подлинной самооценки начинается с реалистических оценок детьми своих умений, результатов своей деятельности и конкретных знаний. Менее объективно в этот период дети оценивают качества своей личности. Дошкольники склонны переоценивать себя, на что их направляют по преимуществу положительные оценки окружающих их взрослых.</w:t>
      </w:r>
    </w:p>
    <w:p w:rsidR="00BC31AD" w:rsidRPr="00D33DB5" w:rsidRDefault="00BC31AD" w:rsidP="00D33DB5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     Для того чтобы научиться правильно оценивать себя, ребенок должен сначала научиться оценивать других людей, на которых он может смотреть как бы со стороны. А это происходит далеко не сразу. В этот период, оценивая сверстников, ребенок просто повторяет мнения, высказанные о них взрослыми. То же самое происходит и при оценивании себя. ("Я хороший, потому что мама так говорит").</w:t>
      </w:r>
    </w:p>
    <w:p w:rsidR="00BC31AD" w:rsidRPr="00D33DB5" w:rsidRDefault="00BC31AD" w:rsidP="00D33DB5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     Считая самооценку наиболее сложным продуктом сознательной деятельности ребенка, Б.Г.Ананьев отмечал, что ее исходные формы являются прямым отражением оценок взрослых, а подлинная самооценка появляется тогда, когда она наполняется новым содержанием, благодаря "личному участию" в ее производстве самого ребенка. Развитие у ребенка способности оценивать себя психологи соотносят с такими феноменами, как самовыделение и принятия себя в расчет с возникновением этических инстанций, обусловливающих произвольность поведения; с появлением представлений о своих возможностях.</w:t>
      </w:r>
    </w:p>
    <w:p w:rsidR="00BC31AD" w:rsidRPr="00D33DB5" w:rsidRDefault="00BC31AD" w:rsidP="00D33DB5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     По мере интеллектуального развития ребенка преодолевается прямое принятие оценок взрослых, начинается процесс опосредствования их собственным знанием себя.</w:t>
      </w:r>
    </w:p>
    <w:p w:rsidR="00BC31AD" w:rsidRPr="00D33DB5" w:rsidRDefault="00BC31AD" w:rsidP="00D33DB5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     Старшие дошкольники в основном верно осознают свои достоинства и недостатки, учитывают отношение к ним со стороны окружающих. Это имееет огромное значение для дальнейшего развития личности, сознательного усвоения норм поведения, следования положительным образцам.</w:t>
      </w:r>
    </w:p>
    <w:p w:rsidR="00BC31AD" w:rsidRPr="00D33DB5" w:rsidRDefault="00BC31AD" w:rsidP="00D33DB5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     К концу дошкольного возраста соотношение эмоционального и когнитивного компонентов несколько гармонизируется. Создаются благоприятные условия для развития когнитивного компонента самооценки, для интеллектуализации отношения ребенка к себе, преодоления прямого воздействия на его самооценку со стороны взрослых.</w:t>
      </w:r>
    </w:p>
    <w:p w:rsidR="00BC31AD" w:rsidRPr="00D33DB5" w:rsidRDefault="00BC31AD" w:rsidP="00D33DB5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     С возрастом ребенок овладевает более совершенными способами оценивания, его знания о себе расширяются и углубляются, интегрируются, становятся более осознанными, усиливается их побудительно-мотивационная роль; эмоционально-ценностное отношение к себе также дифференцируется, становится избирательным и приобретает стабильность.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493B1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>1.2. Особенности с</w:t>
      </w:r>
      <w:r>
        <w:rPr>
          <w:rFonts w:ascii="Times New Roman" w:hAnsi="Times New Roman"/>
          <w:b/>
          <w:sz w:val="28"/>
          <w:szCs w:val="28"/>
        </w:rPr>
        <w:t>амооценки в дошкольном возрасте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процессе развития у ребенка формируется не только представление о присущих ему качествах и возможностях (образ реального "Я" — "какой я есть"), но также и представление о том, каким он должен быть, каким его хотят видеть окружающие (образ идеального "Я" — "каким бы я хотел быть"). Совпадение реального "Я" с идеальным считается важным показателем эмоционального благополучия.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Оценочная составляющая самосознания отражает отношение человека к себе и своим качествам, его самооценку.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Положительная самооценка основана на самоуважении, ощущении собственной ценности и положительного отношения ко всему, что входит в представления о самом себе. Отрицательная самооценка выражает неприятие себя, самоотрицание, негативное отношение к своей личности.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старшем дошкольном возрасте появляются зачатки рефлексии — способности анализировать свою деятельность и соотносить свои мнения, переживания и действия с мнениями и оценками окружающих, поэтому самооценка детей старшего дошкольного возраста становится уже более реалистичной, в привычных ситуациях и привычных видах деятельности приближается к адекватной. В незнакомой ситуации и непривычных видах деятельности их самооценка завышенная.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Заниженная самооценка у детей дошкольного возраста рассматривается как отклонение в развитии личности.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Особенности поведения детей старшего дошкольного возраста с различным типом самооценки: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Дети с неадекватно завышенной самооценкой очень подвижны, несдержанны, быстро переключаются с одного вида деятельности на другой, часто не доводят начатое дело до конца. Они не склонны анализировать результаты своих действий и поступков, пытаются решать любые, в том числе весьма сложные, задачи "сразу". Они не осознают своих неудач. Эти дети склонны к демонстративности и доминированию. Они стремятся всегда быть на виду, афишируют свои знания и умения, стараются выделиться на фоне других ребят, обратить на себя внимание. Если они не могут обеспечить себе полное внимание взрослого успехами в деятельности, то делают это, нарушая правила поведения. На занятиях, например, они могут выкрикивать с места, комментировать вслух действия воспитателя, кривляться и т.д.Это, как правило, внешне привлекательные дети. Они стремятся к лидерству, но в группе сверстников могут быть не приняты, так как направлены, главным образом, "на себя" и не склонны к сотрудничеству.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К похвале воспитателя дети с неадекватно завышенной самооценкой относятся как к чему-то само собой разумеющемуся. Ее отсутствие может вызвать у них недоумение, тревогу, обиду, иногда раздражение и слезы. На порицание они реагируют по-разному. Одни дети игнорируют критические замечания в свой адрес, другие отвечают на них повышенной эмоциональностью (криком, слезами, обидой на воспитателя). Некоторых детей одинаково привлекают и похвала и порицание, главное для них — быть в центре внимания взрослого.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Дети с неадекватно завышенной самооценкой нечувствительны к неудачам, им свойственны стремление к успеху и высокий уровень притязаний.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Дети с адекватной самооценкой склонны анализировать результаты своей деятельности, пытаются выяснить причины ошибок. Они уверены в себе, активны, уравновешены, быстро переключаются с одной деятельности на другую, настойчивы в достижении цели. Стремятся сотрудничать, помогать другим, общительны и дружелюбны. В ситуации неудачи пытаются выяснить причину и выбирают задачи несколько меньшей сложности (но не самые легкие). Успех в деятельности стимулирует их желание попытаться выполнить более сложную задачу. Этим детям свойственно стремление к успеху.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Дети с заниженной самооценкой нерешительны, малообщительны, недоверчивы, молчаливы, скованны в движениях. Они очень чувствительны, готовы расплакаться в любой момент, не стремятся к сотрудничеству и не способны постоять за себя. Эти дети тревожны, неуверенны в себе, трудно включаются в деятельность. Они заранее отказываются от решения задач, которые кажутся им сложными, но при эмоциональной поддержке взрослого легко справляются с ними. Ребенок с заниженной самооценкой кажется медлительным. Он долго не приступает к выполнению задания, опасаясь, что не понял, что надо делать и выполнит все неправильно; старается угадать, доволен ли им взрослый. Чем более значима деятельность, тем труднее ему с ней справиться. Так, на открытых занятиях эти дети показывают значительно худшие результаты, чем в обычные дни.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Детям с заниженной самооценкой свойственно стремление избегать неудач, поэтому они малоинициативны, выбирают заведомо простые задачи. Неуспех в деятельности чаще всего приводит к отказу от нее.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Эти дети, как правило, имеют низкий социальный статус в группе сверстников, попадают в категорию отверженных, с ними никто не хочет дружить. Внешне это чаще всего малопривлекательные дети.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Причины индивидуальных особенностей самооценки в старшем дошкольном возрасте обусловлены своеобразным для каждого ребенка сочетанием условий развития.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одних случаях неадекватно завышенная самооценка в старшем дошкольном возрасте обусловлена некритичным отношением к детям со стороны взрослых, бедностью индивидуального опыта и опыта общения со сверстниками, недостаточным развитием способности осознания себя и результатов своей деятельности, низким уровнем аффективного обобщения и рефлексии. В других — формируется в результате чрезмерно завышенных требований со стороны взрослых, когда ребенок получает только отрицательные оценки своих действий. Здесь самооценка выполняет защитную функцию. Сознание ребенка как бы "выключается": он не слышит травмирующих его критических замечаний в свой адрес, не замечает неприятных для него неудач, не склонен анализировать их причины.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Несколько завышенная самооценка наиболее свойственна детям, стоящим на пороге 6-7 лет. Они уже склонны анализировать свой опыт, прислушиваются к оценкам взрослых. В условиях привычной деятельности — в игре, на спортивных занятиях и т.д. — они уже могут реально оценивать свои возможности, их самооценка становится адекватной. В незнакомой ситуации, в частности, в учебной деятельности дети еще не могут правильно оценить себя, самооценка в этом случае завышена. Считается, что завышенная самооценка дошкольника (при наличии попыток анализа себя и своей деятельности) несет в себе позитивный момент: ребенок стремится к успеху, активно действует и, следовательно, имеет возможность уточнить представления о себе в процессе деятельности.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Заниженная самооценка в этом возрасте встречается значительно реже, она основана не на критичном отношении к себе, а на неуверенности в своих силах. Родители таких детей, как правило, предъявляют к ним завышенные требования, используют только отрицательные оценки, не учитывают их индивидуальных особенностей и возможностей. По мнению ряда авторов, проявление в деятельности и поведении детей седьмого года жизни заниженной самооценки является тревожным симптомом и может свидетельствовать об отклонениях в личностном развитии.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Самооценка играет важную роль в регуляции деятельности и поведения человека. В зависимости от того, как оцениваются индивидом собственные качества и возможности, он принимает для себя те или иные цели деятельности, формируется то или иное отношение к успехам и неудачам, то</w:t>
      </w:r>
      <w:r>
        <w:rPr>
          <w:rFonts w:ascii="Times New Roman" w:hAnsi="Times New Roman"/>
          <w:sz w:val="28"/>
          <w:szCs w:val="28"/>
        </w:rPr>
        <w:t>т или иной уровень притязаний [</w:t>
      </w:r>
      <w:r w:rsidRPr="005D6E6D">
        <w:rPr>
          <w:rFonts w:ascii="Times New Roman" w:hAnsi="Times New Roman"/>
          <w:sz w:val="28"/>
          <w:szCs w:val="28"/>
        </w:rPr>
        <w:t>7</w:t>
      </w:r>
      <w:r w:rsidRPr="00D33DB5">
        <w:rPr>
          <w:rFonts w:ascii="Times New Roman" w:hAnsi="Times New Roman"/>
          <w:sz w:val="28"/>
          <w:szCs w:val="28"/>
        </w:rPr>
        <w:t>; С. 113-115].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Что оказывает влияние на формирование самооценки и представлений ребенка о себе?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Выделяют четыре условия, определяющие развитие самосознания в детском возрасте: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1) опыт общения ребенка со взрослыми;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2) опыт общения со сверстниками;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3) индивидуальный опыт ребенка;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его умственное развитие[</w:t>
      </w:r>
      <w:r w:rsidRPr="00493B1D">
        <w:rPr>
          <w:rFonts w:ascii="Times New Roman" w:hAnsi="Times New Roman"/>
          <w:sz w:val="28"/>
          <w:szCs w:val="28"/>
        </w:rPr>
        <w:t>7</w:t>
      </w:r>
      <w:r w:rsidRPr="00D33DB5">
        <w:rPr>
          <w:rFonts w:ascii="Times New Roman" w:hAnsi="Times New Roman"/>
          <w:sz w:val="28"/>
          <w:szCs w:val="28"/>
        </w:rPr>
        <w:t>; С. 115].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Опыт общения ребенка со взрослыми является тем объективным условием, вне которого процесс формирования детского самосознания невозможен или сильно затруднен. Под влиянием взрослого у ребенка накапливаются знания и представления о себе, складывается тот или иной тип самооценки. Роль взрослого в развитии детского самосознания заключается в следующем:</w:t>
      </w:r>
    </w:p>
    <w:p w:rsidR="00BC31AD" w:rsidRPr="00D33DB5" w:rsidRDefault="00BC31AD" w:rsidP="00D33DB5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сообщение ребенку сведений о его индивидуальных личностных особенностях;</w:t>
      </w:r>
    </w:p>
    <w:p w:rsidR="00BC31AD" w:rsidRPr="00D33DB5" w:rsidRDefault="00BC31AD" w:rsidP="00D33DB5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оценка его деятельности и поведения;</w:t>
      </w:r>
    </w:p>
    <w:p w:rsidR="00BC31AD" w:rsidRPr="00D33DB5" w:rsidRDefault="00BC31AD" w:rsidP="00D33DB5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формирование ценностей, социальных нормативов, с помощью которых ребенок впоследствии будет оценивать себя сам;</w:t>
      </w:r>
    </w:p>
    <w:p w:rsidR="00BC31AD" w:rsidRPr="00D33DB5" w:rsidRDefault="00BC31AD" w:rsidP="00D33DB5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формирование умения и побуждение ребенка к анализу своих действий и поступков и сравнению их с действиями и поступками других людей.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На протяжении всего детства ребенок воспринимает взрослого как непререкаемый авторитет. Чем младше ребенок, тем некритичнее он относится к мнениям взрослых о себе. В раннем и младшем дошкольном возрасте роль индивидуального опыта в формировании самосознания ребенка невелика. Знания, полученные этим путем, нечетки и неустойчивы и легко игнорируются под воздействием оценочных суждений взрослого.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К старшему дошкольному возрасту знания, полученные в процессе деятельности, приобретают более устойчивый и осознанный характер. В этот период мнения и оценки окружающих преломляются через призму индивидуального опыта ребенка и принимаются им лишь в том случае, если нет значительных расхождений с его собственными представлениями о себе и своих возможностях. Если же есть противоречие мнений, ребенок явно или скрыто протестует, обостряется кризис 6-7 лет. Очевидно, что суждения старшего дошкольника о себе часто бывают ошибочными, так как индивидуальный опыт еще недостаточно богат и возмо</w:t>
      </w:r>
      <w:r>
        <w:rPr>
          <w:rFonts w:ascii="Times New Roman" w:hAnsi="Times New Roman"/>
          <w:sz w:val="28"/>
          <w:szCs w:val="28"/>
        </w:rPr>
        <w:t>жности самоанализа ограничены [</w:t>
      </w:r>
      <w:r w:rsidRPr="005D6E6D">
        <w:rPr>
          <w:rFonts w:ascii="Times New Roman" w:hAnsi="Times New Roman"/>
          <w:sz w:val="28"/>
          <w:szCs w:val="28"/>
        </w:rPr>
        <w:t>7</w:t>
      </w:r>
      <w:r w:rsidRPr="00D33DB5">
        <w:rPr>
          <w:rFonts w:ascii="Times New Roman" w:hAnsi="Times New Roman"/>
          <w:sz w:val="28"/>
          <w:szCs w:val="28"/>
        </w:rPr>
        <w:t>; С. 116].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отличие от конкретных представлений, полученных на индивидуальном опыте, знания о себе, приобретенные при общении со взрослыми, носят обобщенный характер. Обозначая словом то или иное индивидуальное качество ребенка, окружающие тем самым относят его к той или иной категории людей. Если мама говорит дочери: "Ты красивая девочка", — тем самым она как бы имеет в виду, что дочь относится к определенной группе девочек, обладающих набором привлекательных характеристик. Словесное обозначение индивидуальных особенностей ребенка обращено прежде всего к его сознанию. Осознаваясь ребенком, суждения взрослых становятся его собственными знаниями о себе. Образ себя, внушаемый ребенку взрослыми, может быть как положительным (ребенку говорят о том, что он добрый, умный, способный), так и отрицательным (груб, неумен, неспособен). Негативные оценки взрослых закрепляются в детском сознании, оказывают неблагоприятное влияние на формиро</w:t>
      </w:r>
      <w:r>
        <w:rPr>
          <w:rFonts w:ascii="Times New Roman" w:hAnsi="Times New Roman"/>
          <w:sz w:val="28"/>
          <w:szCs w:val="28"/>
        </w:rPr>
        <w:t>вание его представлений о себе[</w:t>
      </w:r>
      <w:r w:rsidRPr="005D6E6D">
        <w:rPr>
          <w:rFonts w:ascii="Times New Roman" w:hAnsi="Times New Roman"/>
          <w:sz w:val="28"/>
          <w:szCs w:val="28"/>
        </w:rPr>
        <w:t>7</w:t>
      </w:r>
      <w:r w:rsidRPr="00D33DB5">
        <w:rPr>
          <w:rFonts w:ascii="Times New Roman" w:hAnsi="Times New Roman"/>
          <w:sz w:val="28"/>
          <w:szCs w:val="28"/>
        </w:rPr>
        <w:t>; С. 116].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Наиболее значимое влияние на формирование детской самооценки оказывают родители. Представление о том, каким должен быть ребенок (родительский образ ребенка), формируется еще до рождения малыша и определяет стиль воспитания в семье. Во-первых, руководствуясь собственными представлениями о том, каким должен быть ребенок, родители оценивают его реальную деятельность и поведение. Усвоенные от взрослых оценки становятся собственными оценками ребенка. В определенном смысле можно сказать, что ребенок оценивает себя так, как его оценивают окружающие, и прежде всего родители. Во-вторых, родители и другие взрослые формируют у него определенные личностные ценности, идеалы и эталоны, на которые следует равняться; намечают планы, которые необходимо выполнить; определяют стандарты выполнения тех или иных действий; называют общие и частные цели. Если они реалистичны и соответствуют возможностям ребенка, то достижение целей, реализация планов, соответствие стандартам способствуют формированию позитивного образа "Я" и положительной самооценки. Если же цели и планы нереалистичны, стандарты и требования завышены, то неуспех приводит к потере веры в себя, формированию заниженной самооценки и негативного образа "Я".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Для ребенка одинаково вредны и отсутствие критики со стороны взрослого (вседозволенность) и чрезмерная строгость, когда замечания взрослого в адрес ребенка носят исключительно негативный характер. В первом случае к концу дошкольного возраста формируется неадекватно завышенная, а во втором случае — заниженная самооценка. И в том, и в другом случае не развивается способность анализировать, оценивать и контролиро</w:t>
      </w:r>
      <w:r>
        <w:rPr>
          <w:rFonts w:ascii="Times New Roman" w:hAnsi="Times New Roman"/>
          <w:sz w:val="28"/>
          <w:szCs w:val="28"/>
        </w:rPr>
        <w:t>вать свои действия и поступки [</w:t>
      </w:r>
      <w:r w:rsidRPr="005D6E6D">
        <w:rPr>
          <w:rFonts w:ascii="Times New Roman" w:hAnsi="Times New Roman"/>
          <w:sz w:val="28"/>
          <w:szCs w:val="28"/>
        </w:rPr>
        <w:t>7</w:t>
      </w:r>
      <w:r w:rsidRPr="00D33DB5">
        <w:rPr>
          <w:rFonts w:ascii="Times New Roman" w:hAnsi="Times New Roman"/>
          <w:sz w:val="28"/>
          <w:szCs w:val="28"/>
        </w:rPr>
        <w:t>; С. 119].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Опыт общения со сверстниками также оказывает влияние на формирование детского самосознания. В общении, в совместной деятельности с другими детьми ребенок познает такие свои индивидуальные особенности, которые не проявляются в общении со взрослыми (умение устанавливать контакты со сверстниками, придумать интересную игру, выполнять те или иные роли и т.д.), начинает осознавать отношение к себе со стороны других детей. Именно в совместной игре в дошкольном возрасте происходит выделение ребенком "позиции другого", как отличной от своей собственной, </w:t>
      </w:r>
      <w:r>
        <w:rPr>
          <w:rFonts w:ascii="Times New Roman" w:hAnsi="Times New Roman"/>
          <w:sz w:val="28"/>
          <w:szCs w:val="28"/>
        </w:rPr>
        <w:t>снижается детский эгоцентризм [</w:t>
      </w:r>
      <w:r w:rsidRPr="005D6E6D">
        <w:rPr>
          <w:rFonts w:ascii="Times New Roman" w:hAnsi="Times New Roman"/>
          <w:sz w:val="28"/>
          <w:szCs w:val="28"/>
        </w:rPr>
        <w:t>7</w:t>
      </w:r>
      <w:r w:rsidRPr="00D33DB5">
        <w:rPr>
          <w:rFonts w:ascii="Times New Roman" w:hAnsi="Times New Roman"/>
          <w:sz w:val="28"/>
          <w:szCs w:val="28"/>
        </w:rPr>
        <w:t>; С. 120].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то время как взрослый на протяжении всего детства остается недосягаемым эталоном, идеалом, к которому можно лишь стремиться, сверстники выступают для ребенка в качестве "сравнительного материала". Поведение и действия других детей (в сознании ребенка "таких же, как он") как бы вынесены для него вовне и потому легче осознаются и анализируются, чем свои собственные. Для того чтобы научиться правильно оценивать себя, ребенок должен сначала научиться оценивать других людей, на которых он может смотреть как бы со стороны. Поэтому не случайно в оценках действий сверстников дети более критичны, чем в оценках самого себя.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Если имеют место трудности в общении со сверстниками, то ребенок постоянно находится в состоянии напряженного ожидания насмешек или других недоброжелательных проявлений в свой адрес. Это приводит, в свою очередь, к повышенной нервозности и утомляемости, постоянным конфликтам с детьми.</w:t>
      </w:r>
      <w:r>
        <w:rPr>
          <w:rFonts w:ascii="Times New Roman" w:hAnsi="Times New Roman"/>
          <w:sz w:val="28"/>
          <w:szCs w:val="28"/>
        </w:rPr>
        <w:t>[</w:t>
      </w:r>
      <w:r w:rsidRPr="005D6E6D">
        <w:rPr>
          <w:rFonts w:ascii="Times New Roman" w:hAnsi="Times New Roman"/>
          <w:sz w:val="28"/>
          <w:szCs w:val="28"/>
        </w:rPr>
        <w:t>7</w:t>
      </w:r>
      <w:r w:rsidRPr="00D33DB5">
        <w:rPr>
          <w:rFonts w:ascii="Times New Roman" w:hAnsi="Times New Roman"/>
          <w:sz w:val="28"/>
          <w:szCs w:val="28"/>
        </w:rPr>
        <w:t>; С. 123]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</w:t>
      </w:r>
      <w:r w:rsidRPr="00D33DB5">
        <w:rPr>
          <w:rFonts w:ascii="Times New Roman" w:hAnsi="Times New Roman"/>
          <w:b/>
          <w:sz w:val="28"/>
          <w:szCs w:val="28"/>
        </w:rPr>
        <w:t xml:space="preserve">. Выводы по главе </w:t>
      </w:r>
      <w:r w:rsidRPr="00D33DB5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Одним из главнейших факторов развития личности является формирование адекватной самооценки, которая активно развивается в период дошкольного возраста и существенно зависит от оценок сверстников и особенно взрослого.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процессе прямого социального взаимодействия, протекающего в малой группе и создающего социальную “микросреду” человека, происходит огромное воздействие на формирования и воспитания личности, социально-психологического стимулирования и регулирования ее деятельности.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Самооценка - основной регулятор  поведения. Она влияет на взаимоотношения человека с окружающими, его критичность,  требовательность к себе, отношение  к успехам и неудачам. Тем самым от неё зависит эффективность  деятельности и дальнейшее развитие личности.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Самооценка складывается постепенно и  проявляется как одобрение или неодобрение, степень которого определяет убежденность индивида в своей самоценности, значимости. Уровень самооценки определяет степень положительности отношения индивида к собственному представлению о себе. Поэтому, низкая самооценка предполагает неприятие себя, самоотрицание, негативное отношение к своей личности.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Совпадение реального "Я" с идеальным считается важным показателем эмоционального благополучия.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У детей дошкольного возраста самооценка становится уже более реалистичной, в привычных ситуациях и привычных видах деятельности приближается к адекватной.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Умение сформировать адекватную самооценку уже на данном возрастном этапе крайне важно. Ведь именно этот фактор в значительной степени влияет на характер и отношение к деятельности ребёнка. Считается, что завышенная самооценка дошкольника несет в себе позитивный момент. Заниженная самооценка в этом возрасте встречается значительно реже, она основана не на критичном отношении к себе, а на неуверенности в своих силах.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Дети с различным уровнем самооценки в значительной степени отличаются друг от друга по поведению, взаимоотношению со сверстниками и выбору деятельности.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Например, дошкольники с завышенной самооценкой стремятся к лидерству, но в группе сверстников могут быть не приняты, так как направлены, главным образом, "на себя" и не склонны к сотрудничеству. Дети с адекватной самооценкой склонны анализировать результаты своей деятельности, пытаются выяснить причины ошибок. Воспитанники с заниженной самооценкой  тревожны, неуверенны в себе, трудно включаются в деятельность для них характерно стремление избегать неудач. Эти дети, как правило, имеют низкий социальный статус в группе сверстников, попадают в категорию отверженных, с ними никто не хочет дружить.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Причины индивидуальных особенностей самооценки в старшем дошкольном возрасте обусловлены многообразием факторов:</w:t>
      </w:r>
    </w:p>
    <w:p w:rsidR="00BC31AD" w:rsidRPr="00D33DB5" w:rsidRDefault="00BC31AD" w:rsidP="00D33DB5">
      <w:pPr>
        <w:pStyle w:val="1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некритичным отношением к детям со стороны взрослых;</w:t>
      </w:r>
    </w:p>
    <w:p w:rsidR="00BC31AD" w:rsidRPr="00D33DB5" w:rsidRDefault="00BC31AD" w:rsidP="00D33DB5">
      <w:pPr>
        <w:pStyle w:val="1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 бедностью индивидуального опыта и опыта общения со сверстниками;</w:t>
      </w:r>
    </w:p>
    <w:p w:rsidR="00BC31AD" w:rsidRPr="00D33DB5" w:rsidRDefault="00BC31AD" w:rsidP="00D33DB5">
      <w:pPr>
        <w:pStyle w:val="1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недостаточным развитием способности осознания себя и результатов своей деятельности;</w:t>
      </w:r>
    </w:p>
    <w:p w:rsidR="00BC31AD" w:rsidRPr="00D33DB5" w:rsidRDefault="00BC31AD" w:rsidP="00D33DB5">
      <w:pPr>
        <w:pStyle w:val="1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низким уровнем аффективного обобщения и рефлексии;</w:t>
      </w:r>
    </w:p>
    <w:p w:rsidR="00BC31AD" w:rsidRPr="00D33DB5" w:rsidRDefault="00BC31AD" w:rsidP="00D33DB5">
      <w:pPr>
        <w:pStyle w:val="1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результате чрезмерно завышенных требований со стороны взрослых.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Заниженая самооценка является тревожным симптомом и может свидетельствовать об отклонениях в личностном развитии.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Огромную роль в развитии детского самосознания играет отношение к нему взрослого.</w:t>
      </w:r>
      <w:r w:rsidRPr="00D33DB5">
        <w:rPr>
          <w:rFonts w:ascii="Times New Roman" w:hAnsi="Times New Roman"/>
          <w:b/>
          <w:sz w:val="28"/>
          <w:szCs w:val="28"/>
        </w:rPr>
        <w:t xml:space="preserve"> </w:t>
      </w:r>
      <w:r w:rsidRPr="00D33DB5">
        <w:rPr>
          <w:rFonts w:ascii="Times New Roman" w:hAnsi="Times New Roman"/>
          <w:sz w:val="28"/>
          <w:szCs w:val="28"/>
        </w:rPr>
        <w:t>В определенном смысле можно сказать, что ребенок оценивает себя так, как его оценивают окружающие, и прежде всего родители.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Опираясь на всё вышесказанное можно с уверенностью сказать, что становление самооценки крайне важный аспект на пути становления ребёнка как личности.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 xml:space="preserve">Глава </w:t>
      </w:r>
      <w:r w:rsidRPr="00D33DB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33DB5">
        <w:rPr>
          <w:rFonts w:ascii="Times New Roman" w:hAnsi="Times New Roman"/>
          <w:b/>
          <w:sz w:val="28"/>
          <w:szCs w:val="28"/>
        </w:rPr>
        <w:t xml:space="preserve">. </w:t>
      </w:r>
      <w:r w:rsidRPr="00D33DB5">
        <w:rPr>
          <w:rFonts w:ascii="Times New Roman" w:hAnsi="Times New Roman"/>
          <w:b/>
          <w:bCs/>
          <w:sz w:val="28"/>
          <w:szCs w:val="28"/>
        </w:rPr>
        <w:t>Теоретическое исследование вопроса о развитии и формировании потребности в общении у дете</w:t>
      </w:r>
      <w:r>
        <w:rPr>
          <w:rFonts w:ascii="Times New Roman" w:hAnsi="Times New Roman"/>
          <w:b/>
          <w:bCs/>
          <w:sz w:val="28"/>
          <w:szCs w:val="28"/>
        </w:rPr>
        <w:t>й старшего дошкольного возраста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>2.1. Особенности обще</w:t>
      </w:r>
      <w:r>
        <w:rPr>
          <w:rFonts w:ascii="Times New Roman" w:hAnsi="Times New Roman"/>
          <w:b/>
          <w:sz w:val="28"/>
          <w:szCs w:val="28"/>
        </w:rPr>
        <w:t>ния детей в группе дошкольников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203B0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Важное место в исследовании дошкольников занимает изучение их общения со сверстниками. В этом возрасте впервые внимание детей начинает переключаться  со взрослого на сверстника, интерес общения с кото</w:t>
      </w:r>
      <w:r>
        <w:rPr>
          <w:rFonts w:ascii="Times New Roman" w:hAnsi="Times New Roman"/>
          <w:sz w:val="28"/>
          <w:szCs w:val="28"/>
        </w:rPr>
        <w:t>рым постепенно увеличивается.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Приход ребенка в детский сад и включение его в группу сверстников существенно меняют социальную ситуацию его развития, которое до этого в основном определялось связями ребенок-взрослый. Теперь эти связи дополняются отношениями ребенок-сверстник. Вне этих связей уже невозможно рассмотреть формирование личности ребенка в период дошкольного детства. [7; С. 214]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детском саду дети все больше расширяют свой опыт взаимодействия со сверстниками, которые являются не только партнерами по играм и другим видам совместной деятельности детей, но и партнерами по личностно значимому д</w:t>
      </w:r>
      <w:r>
        <w:rPr>
          <w:rFonts w:ascii="Times New Roman" w:hAnsi="Times New Roman"/>
          <w:sz w:val="28"/>
          <w:szCs w:val="28"/>
        </w:rPr>
        <w:t>ля них общению друг с другом [6</w:t>
      </w:r>
      <w:r w:rsidRPr="00D33DB5">
        <w:rPr>
          <w:rFonts w:ascii="Times New Roman" w:hAnsi="Times New Roman"/>
          <w:sz w:val="28"/>
          <w:szCs w:val="28"/>
        </w:rPr>
        <w:t>; С. 76]</w:t>
      </w:r>
      <w:r>
        <w:rPr>
          <w:rFonts w:ascii="Times New Roman" w:hAnsi="Times New Roman"/>
          <w:sz w:val="28"/>
          <w:szCs w:val="28"/>
        </w:rPr>
        <w:t>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В течение дошкольного детства избирательность в общении со сверстниками возрастает, ― если в 3-4 года дети достаточно легко меняют партнеров по общению, то с 6-7 лет они стараются общаться с конкретными детьми, которых трудно заменить даже в том случае, если это общение не устраивает взрослого.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Развивается и групповая дифференциация, в группах выделяются лидеры, которые умеют, как организовать деятельность других детей, так и привлекают к себе симпатии. Выделение звезд, предпочитаемых и отверженных детей, также как и постоянство статуса групповой иерархии, является важными показателями при диагностик</w:t>
      </w:r>
      <w:r>
        <w:rPr>
          <w:rFonts w:ascii="Times New Roman" w:hAnsi="Times New Roman"/>
          <w:sz w:val="28"/>
          <w:szCs w:val="28"/>
        </w:rPr>
        <w:t>е [3</w:t>
      </w:r>
      <w:r w:rsidRPr="00D33DB5">
        <w:rPr>
          <w:rFonts w:ascii="Times New Roman" w:hAnsi="Times New Roman"/>
          <w:sz w:val="28"/>
          <w:szCs w:val="28"/>
        </w:rPr>
        <w:t>; С. 76]</w:t>
      </w:r>
      <w:r>
        <w:rPr>
          <w:rFonts w:ascii="Times New Roman" w:hAnsi="Times New Roman"/>
          <w:sz w:val="28"/>
          <w:szCs w:val="28"/>
        </w:rPr>
        <w:t>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По мере развития контактов со сверстниками для ребенка становится более важным их отношение к нему.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Развитие совместной деятельности и образование детского общества приводят к тому, что завоевание положительной оценки сверстников и их симпатии становятся одним из действенных мотивов поведения. Особенно дети стараются завоевать симпатию тех сверстников, которые им нравятся и которые по</w:t>
      </w:r>
      <w:r>
        <w:rPr>
          <w:rFonts w:ascii="Times New Roman" w:hAnsi="Times New Roman"/>
          <w:sz w:val="28"/>
          <w:szCs w:val="28"/>
        </w:rPr>
        <w:t>льзуются популярностью в группе [13</w:t>
      </w:r>
      <w:r w:rsidRPr="00D33DB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С.</w:t>
      </w:r>
      <w:r w:rsidRPr="00D33DB5">
        <w:rPr>
          <w:rFonts w:ascii="Times New Roman" w:hAnsi="Times New Roman"/>
          <w:sz w:val="28"/>
          <w:szCs w:val="28"/>
        </w:rPr>
        <w:t>15]</w:t>
      </w:r>
      <w:r>
        <w:rPr>
          <w:rFonts w:ascii="Times New Roman" w:hAnsi="Times New Roman"/>
          <w:sz w:val="28"/>
          <w:szCs w:val="28"/>
        </w:rPr>
        <w:t>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Хотя дошкольная группа еще не коллектив в полном смысле этого слова, так как в ней нет «органов коллектива» - организует группу в основном воспитатель, и она не выполняет социально полезной деятельности, но вместе с тем имеет и определенные «преимущества» по сравнению с группой школьников. В различных видах совместной деятельности здесь в гораздо большей степени, чем в школе, возможно объединение детей по собственному желанию и установление избирательного длительного и интимного общения.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Группа детского сада является малой, или контактной группой, к ней приложимы и определение малой группы в социальной психологии, и общие социально-психологические закономерности. Специфика дошкольной группы в том, что ее члены находятся под значительно большим воспитательным влиянием педагога, чем дети школьного возраста. Группа детского сада - целостное образование, «развивающийся социальный организм», она представляет из себя единую функциональную систему со своей структурой и динамикой.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Как показывают исследования советских психологов в любой малой группе, в том числе и в дошкольной, существует сложная система межличностных иерархизированных связей ее членов в соответствии с их деловыми и личностными качествами, ценностными ориентациями группы, определяющими, какие качества наиболее высоко в ней ценятся. Длительность существования и стабильность состава, частота контактов, общность важной для всех деятельности, единство ценностных ориентаций – основные общие характеристики малой группы.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социометрической структуре наиболее полно отражаются групповые межличностные отношения. Изучением формирования отношений в детском коллективе занимались многие учёные: Божович Л. И., Коломинский Я. Л., Мясищев В. Н., Новикова Л. И., Страхов И. В., Уманский Я. И., Шнирман А. Д., Якобсон П. М. и др.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Воспитатель не может в полной мере судить по поведению и общению детей в группе об их предпочтениях, по тому что желание ребенка играть и дружить с симпатичными ему сверстниками не всегда моет реализоваться, то есть желаемое и реальное общение совпадают лишь частично.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Репина Т. А. [10</w:t>
      </w:r>
      <w:r w:rsidRPr="00D33DB5">
        <w:rPr>
          <w:rFonts w:ascii="Times New Roman" w:hAnsi="Times New Roman"/>
          <w:sz w:val="28"/>
          <w:szCs w:val="28"/>
        </w:rPr>
        <w:t>; С. 94] считает возможным использование социометрии в дошкольных группах. Она говорит о том, что это один из распространенных методов, вскрывающих межличностные отношения. Структура группы, выявляющаяся с помощью этого метода, получила название социометрической структуры.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А.В. Петровский, констатируя широкое распространенные метода социометрии в исследованиях советских психологов, справедливо отмечает, что «обращение к социометрии не есть дань моде. На сегодняшний день это один из немногих способов, посредством которого можно увидеть скрытую от непосредственного наблюдения систему межличностных взаимоотношений в коллективе».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Хотя социометрический метод имеет свои преимущества, заключающиеся в быстроте и простоте диагностической процедуры, возможности количественного подхода в изучении трудно выявляемых простым наблюдением избирательного отношения членов малой группы и получении достаточно надежных и объективных результатов, но его данные, как указывает ряд исследователей (Коломенский Е.Л., Петровский А.В., Уманский Л.И. и др.), должны быть дополнены результатами изучения взаимоотношений, проявляющихся в деятельности членов группы и их взаимооценках.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При разработке социометрических методик применительно к детям дошкольного возраста встает немало трудностей, обусловленных с одной стороны, психологическими особенностями возраста, с другой - условиями жизни в детском саду.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Первые трудности связаны с тем, что дошкольникам иногда сложно понять словесную инструкцию взрослого, осознать свои избирательные отношения, принять экспериментальную задачу и обосновать свои выборы. (Правда есть и преимущества при экспериментировании с дошкольниками: их большая непосредственность по сравнению с детьми старшего возраста, неумение говорить неправду при обосновании социометрических выборов).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Трудности второго вида вызвана тем, что в группе детского сада практически никогда не присутствуют 100% детей. В осеннее – весенний сезон учащаются простудные заболевания, в летний – многие дети не посещают детский сад в связи с отпусками родителей. Поэтому при проведении социометрического эксперимента с дошкольниками чрезвычайно трудно уловить момент, когда присутствует максимальное количество детей, и, естественно, приходится отказываться от требования, чтобы в наличии были все члены группы. А в связи с этим усложняется обработка полученных данных, т. к. выборы, которые делают присутствующие, распространяются на всех членов группы (включая отсутствующих)</w:t>
      </w:r>
      <w:r>
        <w:rPr>
          <w:rFonts w:ascii="Times New Roman" w:hAnsi="Times New Roman"/>
          <w:sz w:val="28"/>
          <w:szCs w:val="28"/>
        </w:rPr>
        <w:t xml:space="preserve"> [10</w:t>
      </w:r>
      <w:r w:rsidRPr="00D33DB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С.</w:t>
      </w:r>
      <w:r w:rsidRPr="00D33DB5">
        <w:rPr>
          <w:rFonts w:ascii="Times New Roman" w:hAnsi="Times New Roman"/>
          <w:sz w:val="28"/>
          <w:szCs w:val="28"/>
        </w:rPr>
        <w:t>95].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точки зрения Терещук Р. К. [11</w:t>
      </w:r>
      <w:r w:rsidRPr="00D33DB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С.</w:t>
      </w:r>
      <w:r w:rsidRPr="00D33DB5">
        <w:rPr>
          <w:rFonts w:ascii="Times New Roman" w:hAnsi="Times New Roman"/>
          <w:sz w:val="28"/>
          <w:szCs w:val="28"/>
        </w:rPr>
        <w:t xml:space="preserve">74], социометрическая методика неадекватна для решения проблемы определения взаимоотношений, особенно применительно к детям дошкольного возраста. Лисина М. И. указывает на необходимость относиться с большой осторожностью к социометрическому измерению взаимоотношений у маленьких детей и характеристике дошкольной группы как «малой группы». Применение социометрической методики у дошкольников основано на молчаливом предположении о том, что взаимоотношения в группе дошкольников подобны аналогичным явлениям у старших детей и у взрослых, и потому их можно изучать одними и теми же приемами. Социометрия, по-видимому не может учесть всех особенностей дошкольников: эта методика вынуждает дошкольника к выбору, даже если у него отсутствуют те психологические основания, которые управляют выбором у старших детей. Поэтому акт выбора у ребенка дошкольного возраста может в действительности быть артефактом.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социометрии выбор товарища для какой-то активности не раскрывает и саму природу той связи между детьми, которая с ее помощью обнаруживается. Ведь выбор партнера полностью отсечен от реального взаимодействия с ним.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мнению Терещук Р. К. [11</w:t>
      </w:r>
      <w:r w:rsidRPr="00D33DB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D33DB5">
        <w:rPr>
          <w:rFonts w:ascii="Times New Roman" w:hAnsi="Times New Roman"/>
          <w:sz w:val="28"/>
          <w:szCs w:val="28"/>
        </w:rPr>
        <w:t>75], основной путь установления взаимоотношений в дошкольной группе и определение причины тяготения между детьми заключается в том, чтобы акт выбора, отсекаемый в социометрии от последующего реального взаимодействия детей, сопровождать их деятельностью и с помощью наблюдений в стандартизированных условиях прослеживать, как складывается общение между ровесниками. Это также позволит сопоставить словесный ответ ребенка с действительным его отношением к сверстнику, т. к. анализ фактов показывает существенное несовпадение выбора партнера в воображаемой и реальной ситуациях. Коломинский Я. Л. считает, что совпадение между вербальными и реальными выборами не может быть полным в силу того, что социометрический выбор измеряет не процесс реального общения, а вербально выраженные отношения членов группы друг к другу. Социометрические результаты информируют не столько об актуальных, сколько о желаемых отношениях.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Избирательность во взаимоотношениях дошкольников еще не устойчива. Под устойчивостью избирательного отношения к сверстнику нами понимается сохранение во времени (в первых и вторых выборах) предпочтительного отношения к одному и тому же ребенку. Полученные материалы показали, что отношения к партнеру изменяется в рамках одного месяца</w:t>
      </w:r>
      <w:r>
        <w:rPr>
          <w:rFonts w:ascii="Times New Roman" w:hAnsi="Times New Roman"/>
          <w:sz w:val="28"/>
          <w:szCs w:val="28"/>
        </w:rPr>
        <w:t xml:space="preserve"> [11</w:t>
      </w:r>
      <w:r w:rsidRPr="00D33DB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D33DB5">
        <w:rPr>
          <w:rFonts w:ascii="Times New Roman" w:hAnsi="Times New Roman"/>
          <w:sz w:val="28"/>
          <w:szCs w:val="28"/>
        </w:rPr>
        <w:t>77].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Мы, со своей стороны, посчитали возможным использовать социометрическую методику для целей нашего исследования.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 xml:space="preserve">2.2. </w:t>
      </w:r>
      <w:r w:rsidRPr="00454128">
        <w:rPr>
          <w:rFonts w:ascii="Times New Roman" w:hAnsi="Times New Roman"/>
          <w:b/>
          <w:sz w:val="28"/>
          <w:szCs w:val="28"/>
        </w:rPr>
        <w:t>Исследование межличностных отношений в группе при помощи метода социометрии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widowControl w:val="0"/>
        <w:spacing w:after="0" w:line="360" w:lineRule="auto"/>
        <w:ind w:right="283" w:firstLine="831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Одним из наиболее эффективных способов исследования эмоционально-непосредственных отношений внутри малой группы является </w:t>
      </w:r>
      <w:r w:rsidRPr="00D33DB5">
        <w:rPr>
          <w:rFonts w:ascii="Times New Roman" w:hAnsi="Times New Roman"/>
          <w:i/>
          <w:iCs/>
          <w:sz w:val="28"/>
          <w:szCs w:val="28"/>
        </w:rPr>
        <w:t>социометрия.</w:t>
      </w:r>
      <w:r w:rsidRPr="00D33DB5">
        <w:rPr>
          <w:rFonts w:ascii="Times New Roman" w:hAnsi="Times New Roman"/>
          <w:sz w:val="28"/>
          <w:szCs w:val="28"/>
        </w:rPr>
        <w:t xml:space="preserve"> Она представляет собой своеобразный способ количественной оценки межличностных отношений в группе.</w:t>
      </w:r>
    </w:p>
    <w:p w:rsidR="00BC31AD" w:rsidRPr="00D33DB5" w:rsidRDefault="00BC31AD" w:rsidP="00D33DB5">
      <w:pPr>
        <w:widowControl w:val="0"/>
        <w:spacing w:after="0" w:line="360" w:lineRule="auto"/>
        <w:ind w:right="283" w:firstLine="831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Термин “социометрия”</w:t>
      </w:r>
      <w:r w:rsidRPr="00D33DB5">
        <w:rPr>
          <w:rFonts w:ascii="Times New Roman" w:hAnsi="Times New Roman"/>
          <w:noProof/>
          <w:sz w:val="28"/>
          <w:szCs w:val="28"/>
        </w:rPr>
        <w:t xml:space="preserve"> </w:t>
      </w:r>
      <w:r w:rsidRPr="00D33DB5">
        <w:rPr>
          <w:rFonts w:ascii="Times New Roman" w:hAnsi="Times New Roman"/>
          <w:sz w:val="28"/>
          <w:szCs w:val="28"/>
        </w:rPr>
        <w:t xml:space="preserve"> происходит от латинского слова </w:t>
      </w:r>
      <w:r w:rsidRPr="00D33DB5">
        <w:rPr>
          <w:rFonts w:ascii="Times New Roman" w:hAnsi="Times New Roman"/>
          <w:sz w:val="28"/>
          <w:szCs w:val="28"/>
          <w:lang w:val="en-US"/>
        </w:rPr>
        <w:t>societas</w:t>
      </w:r>
      <w:r w:rsidRPr="00D33DB5">
        <w:rPr>
          <w:rFonts w:ascii="Times New Roman" w:hAnsi="Times New Roman"/>
          <w:noProof/>
          <w:sz w:val="28"/>
          <w:szCs w:val="28"/>
        </w:rPr>
        <w:t xml:space="preserve"> —</w:t>
      </w:r>
      <w:r w:rsidRPr="00D33DB5">
        <w:rPr>
          <w:rFonts w:ascii="Times New Roman" w:hAnsi="Times New Roman"/>
          <w:sz w:val="28"/>
          <w:szCs w:val="28"/>
        </w:rPr>
        <w:t xml:space="preserve"> общество и греческого </w:t>
      </w:r>
      <w:r w:rsidRPr="00D33DB5">
        <w:rPr>
          <w:rFonts w:ascii="Times New Roman" w:hAnsi="Times New Roman"/>
          <w:sz w:val="28"/>
          <w:szCs w:val="28"/>
          <w:lang w:val="en-US"/>
        </w:rPr>
        <w:t>metruin</w:t>
      </w:r>
      <w:r w:rsidRPr="00D33DB5">
        <w:rPr>
          <w:rFonts w:ascii="Times New Roman" w:hAnsi="Times New Roman"/>
          <w:noProof/>
          <w:sz w:val="28"/>
          <w:szCs w:val="28"/>
        </w:rPr>
        <w:t xml:space="preserve"> —</w:t>
      </w:r>
      <w:r w:rsidRPr="00D33DB5">
        <w:rPr>
          <w:rFonts w:ascii="Times New Roman" w:hAnsi="Times New Roman"/>
          <w:sz w:val="28"/>
          <w:szCs w:val="28"/>
        </w:rPr>
        <w:t xml:space="preserve"> измеряю, и обозначает с одной стороны отрасль социальной психологии и социологии, изучающую межличностные отношения в малых группах количественными методами с акцентом на изучение симпатий и антипатий внутри группы, а с другой стороны — прикладное направление, включающее изучение, совершенствование и использование соответствующего инструментария для решения практических задач </w:t>
      </w:r>
      <w:r>
        <w:rPr>
          <w:rFonts w:ascii="Times New Roman" w:hAnsi="Times New Roman"/>
          <w:sz w:val="28"/>
          <w:szCs w:val="28"/>
        </w:rPr>
        <w:t>[2</w:t>
      </w:r>
      <w:r w:rsidRPr="00D33DB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D33DB5">
        <w:rPr>
          <w:rFonts w:ascii="Times New Roman" w:hAnsi="Times New Roman"/>
          <w:sz w:val="28"/>
          <w:szCs w:val="28"/>
        </w:rPr>
        <w:t>118].</w:t>
      </w:r>
    </w:p>
    <w:p w:rsidR="00BC31AD" w:rsidRPr="00D33DB5" w:rsidRDefault="00BC31AD" w:rsidP="00D33DB5">
      <w:pPr>
        <w:widowControl w:val="0"/>
        <w:spacing w:after="0" w:line="360" w:lineRule="auto"/>
        <w:ind w:right="283" w:firstLine="32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Социальный статус – положение человека в системе межличностных взаимоотношений группы. Данный показатель в большей степени определяет эмоциональный статус, т.е. это показывает наличие симпатий у данного человека. </w:t>
      </w:r>
    </w:p>
    <w:p w:rsidR="00BC31AD" w:rsidRPr="00D33DB5" w:rsidRDefault="00BC31AD" w:rsidP="00D33DB5">
      <w:pPr>
        <w:pStyle w:val="FR1"/>
        <w:spacing w:line="360" w:lineRule="auto"/>
        <w:ind w:left="0" w:right="283" w:firstLine="0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D33DB5">
        <w:rPr>
          <w:rFonts w:ascii="Times New Roman" w:hAnsi="Times New Roman" w:cs="Times New Roman"/>
          <w:i w:val="0"/>
          <w:iCs w:val="0"/>
          <w:sz w:val="28"/>
          <w:szCs w:val="28"/>
        </w:rPr>
        <w:tab/>
        <w:t>Социометрический тест предназначен для диагностики эмоциональных связей, т.е. взаимных симпатий и антипатий между членами группы.</w:t>
      </w:r>
    </w:p>
    <w:p w:rsidR="00BC31AD" w:rsidRPr="00D33DB5" w:rsidRDefault="00BC31AD" w:rsidP="00D33DB5">
      <w:pPr>
        <w:spacing w:after="0" w:line="36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ab/>
        <w:t xml:space="preserve">Если конкретизировать, то назначение социометрической процедуры может быть трояким: </w:t>
      </w:r>
    </w:p>
    <w:p w:rsidR="00BC31AD" w:rsidRPr="00D33DB5" w:rsidRDefault="00BC31AD" w:rsidP="00265F74">
      <w:pPr>
        <w:pStyle w:val="1"/>
        <w:numPr>
          <w:ilvl w:val="0"/>
          <w:numId w:val="17"/>
        </w:numPr>
        <w:spacing w:after="0" w:line="360" w:lineRule="auto"/>
        <w:ind w:left="0" w:right="283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измерение степени сплоченности - разобщенности в группе; </w:t>
      </w:r>
    </w:p>
    <w:p w:rsidR="00BC31AD" w:rsidRPr="00D33DB5" w:rsidRDefault="00BC31AD" w:rsidP="00265F74">
      <w:pPr>
        <w:pStyle w:val="1"/>
        <w:numPr>
          <w:ilvl w:val="0"/>
          <w:numId w:val="17"/>
        </w:numPr>
        <w:spacing w:after="0" w:line="360" w:lineRule="auto"/>
        <w:ind w:left="0" w:right="283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выявление "социометрических позиций", т.е. соотносительного авторитета членов группы по признакам симпатии - антипатии, где на крайних полюсах оказывается "лидер" группы и "отвергнутый"; </w:t>
      </w:r>
    </w:p>
    <w:p w:rsidR="00BC31AD" w:rsidRPr="00D33DB5" w:rsidRDefault="00BC31AD" w:rsidP="00265F74">
      <w:pPr>
        <w:pStyle w:val="1"/>
        <w:numPr>
          <w:ilvl w:val="0"/>
          <w:numId w:val="17"/>
        </w:numPr>
        <w:spacing w:after="0" w:line="360" w:lineRule="auto"/>
        <w:ind w:left="0" w:right="283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обнаружение внутригрупповых подсистем — сплоченных образований, во главе которых могут быть свои неформальн</w:t>
      </w:r>
      <w:r>
        <w:rPr>
          <w:rFonts w:ascii="Times New Roman" w:hAnsi="Times New Roman"/>
          <w:sz w:val="28"/>
          <w:szCs w:val="28"/>
        </w:rPr>
        <w:t>ые лидеры” [13</w:t>
      </w:r>
      <w:r w:rsidRPr="00D33DB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D33DB5">
        <w:rPr>
          <w:rFonts w:ascii="Times New Roman" w:hAnsi="Times New Roman"/>
          <w:sz w:val="28"/>
          <w:szCs w:val="28"/>
        </w:rPr>
        <w:t>49].</w:t>
      </w:r>
    </w:p>
    <w:p w:rsidR="00BC31AD" w:rsidRPr="00D33DB5" w:rsidRDefault="00BC31AD" w:rsidP="00D33DB5">
      <w:pPr>
        <w:widowControl w:val="0"/>
        <w:spacing w:after="0" w:line="360" w:lineRule="auto"/>
        <w:ind w:right="283" w:firstLine="831"/>
        <w:jc w:val="both"/>
        <w:rPr>
          <w:rFonts w:ascii="Times New Roman" w:hAnsi="Times New Roman"/>
          <w:noProof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 помощью этого способа можно установить популярность</w:t>
      </w:r>
      <w:r w:rsidRPr="00D33DB5">
        <w:rPr>
          <w:rFonts w:ascii="Times New Roman" w:hAnsi="Times New Roman"/>
          <w:noProof/>
          <w:sz w:val="28"/>
          <w:szCs w:val="28"/>
        </w:rPr>
        <w:t xml:space="preserve"> —</w:t>
      </w:r>
      <w:r w:rsidRPr="00D33DB5">
        <w:rPr>
          <w:rFonts w:ascii="Times New Roman" w:hAnsi="Times New Roman"/>
          <w:sz w:val="28"/>
          <w:szCs w:val="28"/>
        </w:rPr>
        <w:t xml:space="preserve"> непопулярность отдельных членов группы, изучить типологию социального поведения людей в условиях коллективной деятельности, вскрыть неформальную структуру группы, выявить степень социально-психологической совместимости ее членов и т.п.</w:t>
      </w:r>
    </w:p>
    <w:p w:rsidR="00BC31AD" w:rsidRPr="00D33DB5" w:rsidRDefault="00BC31AD" w:rsidP="00D33DB5">
      <w:pPr>
        <w:widowControl w:val="0"/>
        <w:spacing w:after="0" w:line="36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Возникновение и развитие социометрии (как теоретической системы и как системы практических методов) самым теснейшим образом связаны с жизнью и творчеством получившего широкую известность в наше время социолога, психиатра и социального психолога Джекоба Л. Морено, который по праву считаетс</w:t>
      </w:r>
      <w:r>
        <w:rPr>
          <w:rFonts w:ascii="Times New Roman" w:hAnsi="Times New Roman"/>
          <w:sz w:val="28"/>
          <w:szCs w:val="28"/>
        </w:rPr>
        <w:t>я ее основателем [5</w:t>
      </w:r>
      <w:r w:rsidRPr="00D33DB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D33DB5">
        <w:rPr>
          <w:rFonts w:ascii="Times New Roman" w:hAnsi="Times New Roman"/>
          <w:sz w:val="28"/>
          <w:szCs w:val="28"/>
        </w:rPr>
        <w:t>93].</w:t>
      </w:r>
    </w:p>
    <w:p w:rsidR="00BC31AD" w:rsidRPr="00D33DB5" w:rsidRDefault="00BC31AD" w:rsidP="00D33DB5">
      <w:pPr>
        <w:widowControl w:val="0"/>
        <w:spacing w:after="0" w:line="360" w:lineRule="auto"/>
        <w:ind w:right="283" w:firstLine="32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ab/>
        <w:t>Социометрия представляет, по мнению Морено, “последнее слово” современной социальной мысли и является “подлинно американским движением”.  При всех ограничениях, присущих подходу Морено к социометрии, ее роли и месте в системе социальных наук, его понимание социометрии оказало огромное влияние на возникновение и развитие и социометрической теории, и практических социометрических методик, в том числе на их применение в процессе изучения отношений в малых группах.</w:t>
      </w:r>
      <w:r w:rsidRPr="00D33DB5">
        <w:rPr>
          <w:rFonts w:ascii="Times New Roman" w:hAnsi="Times New Roman"/>
          <w:sz w:val="28"/>
          <w:szCs w:val="28"/>
        </w:rPr>
        <w:tab/>
      </w:r>
    </w:p>
    <w:p w:rsidR="00BC31AD" w:rsidRPr="00D33DB5" w:rsidRDefault="00BC31AD" w:rsidP="00D33DB5">
      <w:pPr>
        <w:widowControl w:val="0"/>
        <w:spacing w:after="0" w:line="36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Различают следующие статусные подгруппы по Коломенскому:</w:t>
      </w:r>
    </w:p>
    <w:p w:rsidR="00BC31AD" w:rsidRPr="00D33DB5" w:rsidRDefault="00BC31AD" w:rsidP="00D33DB5">
      <w:pPr>
        <w:pStyle w:val="1"/>
        <w:widowControl w:val="0"/>
        <w:numPr>
          <w:ilvl w:val="0"/>
          <w:numId w:val="12"/>
        </w:numPr>
        <w:spacing w:after="0" w:line="36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«Звезда» - предполагает выбор положительного количества от 6 баллов и выше, без отрицательных выборов. Иногда этот статус вызывает тревогу, соперничество. Этот человек притягивает к себе, он привлекателен для других, чаще всего жизнерадостный, дружелюбный, не конфликтный, отзывчивый, эмпатичный. В группе «звёзд» бывает несколько или вообще нет. </w:t>
      </w:r>
    </w:p>
    <w:p w:rsidR="00BC31AD" w:rsidRPr="00D33DB5" w:rsidRDefault="00BC31AD" w:rsidP="00D33DB5">
      <w:pPr>
        <w:pStyle w:val="1"/>
        <w:widowControl w:val="0"/>
        <w:numPr>
          <w:ilvl w:val="0"/>
          <w:numId w:val="12"/>
        </w:numPr>
        <w:spacing w:after="0" w:line="36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«Принятый» - определяется выбором положительного количества баллов от 3 до 5. Это самый благоприятный статус. С ним хотят общаться, тянутся другие дети. Они более спокойно себя чувствуют.</w:t>
      </w:r>
    </w:p>
    <w:p w:rsidR="00BC31AD" w:rsidRPr="00D33DB5" w:rsidRDefault="00BC31AD" w:rsidP="00D33DB5">
      <w:pPr>
        <w:pStyle w:val="1"/>
        <w:widowControl w:val="0"/>
        <w:numPr>
          <w:ilvl w:val="0"/>
          <w:numId w:val="12"/>
        </w:numPr>
        <w:spacing w:after="0" w:line="36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«Не принятый» - менее благоприятный статус, который определяется количеством положительных выборов 1-2. У них немного друзей в группе (чаще всего 1 близкий друг). </w:t>
      </w:r>
    </w:p>
    <w:p w:rsidR="00BC31AD" w:rsidRPr="00D33DB5" w:rsidRDefault="00BC31AD" w:rsidP="00D33DB5">
      <w:pPr>
        <w:pStyle w:val="1"/>
        <w:widowControl w:val="0"/>
        <w:numPr>
          <w:ilvl w:val="0"/>
          <w:numId w:val="12"/>
        </w:numPr>
        <w:spacing w:after="0" w:line="36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«Отвергаемый» - в основном набирает сумму только отрицательных выборов.</w:t>
      </w:r>
    </w:p>
    <w:p w:rsidR="00BC31AD" w:rsidRPr="00D33DB5" w:rsidRDefault="00BC31AD" w:rsidP="00D33DB5">
      <w:pPr>
        <w:pStyle w:val="1"/>
        <w:widowControl w:val="0"/>
        <w:numPr>
          <w:ilvl w:val="0"/>
          <w:numId w:val="12"/>
        </w:numPr>
        <w:spacing w:after="0" w:line="36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«Изолированый» - находится в изоляции, на него не обращают внимания. Набирает 0 баллов. Различают истинных изолированных и фактических (те, кто получил равное количество плюсов и минусов). Это крайне неблагоприятный статус.</w:t>
      </w:r>
    </w:p>
    <w:p w:rsidR="00BC31AD" w:rsidRPr="00D33DB5" w:rsidRDefault="00BC31AD" w:rsidP="00D33DB5">
      <w:pPr>
        <w:widowControl w:val="0"/>
        <w:spacing w:after="0" w:line="360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Социометрия проводится 2 раза в год – осенью и весной.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Default="00BC31AD" w:rsidP="00D33DB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 xml:space="preserve">2.3. Выводы по главе </w:t>
      </w:r>
      <w:r w:rsidRPr="00D33DB5">
        <w:rPr>
          <w:rFonts w:ascii="Times New Roman" w:hAnsi="Times New Roman"/>
          <w:b/>
          <w:sz w:val="28"/>
          <w:szCs w:val="28"/>
          <w:lang w:val="en-US"/>
        </w:rPr>
        <w:t>II</w:t>
      </w:r>
    </w:p>
    <w:p w:rsidR="00BC31AD" w:rsidRPr="00203B05" w:rsidRDefault="00BC31AD" w:rsidP="00D33DB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Приход ребенка в детский сад и включение его в группу сверстников существенно меняют социальную ситуацию его развития. В течение дошкольного детства избирательность в общении со сверстниками возрастает, они стараются общаться с конкретными детьми, которых трудно заменить даже в том случае, если это общение не устраивает взрослого. В группах выделяются лидеры, которые умеют, как организовать деятельность других детей, так и привлекают к себе симпатии.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Группа детского сада - целостное образование, «развивающийся социальный организм», она представляет из себя единую функциональную систему со своей структурой и динамикой. В дошкольной группе, существует сложная система межличностных иерархизированных связей ее членов в соответствии с их деловыми и личностными качествами, ценностными ориентациями группы, определяющими, какие качества наиболее высоко в ней ценятся.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В детском саду дети все больше расширяют свой опыт взаимодействия со сверстниками, которые являются не только партнерами по играм и другим видам совместной деятельности детей, но и партнерами по личностно значимому для них общению друг с другом. Избирательность во взаимоотношениях дошкольников еще не устойчива. </w:t>
      </w:r>
    </w:p>
    <w:p w:rsidR="00BC31AD" w:rsidRPr="00D33DB5" w:rsidRDefault="00BC31AD" w:rsidP="00D33DB5">
      <w:pPr>
        <w:widowControl w:val="0"/>
        <w:spacing w:after="0" w:line="360" w:lineRule="auto"/>
        <w:ind w:right="283" w:firstLine="831"/>
        <w:jc w:val="both"/>
        <w:rPr>
          <w:rFonts w:ascii="Times New Roman" w:hAnsi="Times New Roman"/>
          <w:noProof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Одним из наиболее эффективных способов исследования эмоционально-непосредственных отношений внутри малой группы является </w:t>
      </w:r>
      <w:r w:rsidRPr="00D33DB5">
        <w:rPr>
          <w:rFonts w:ascii="Times New Roman" w:hAnsi="Times New Roman"/>
          <w:i/>
          <w:iCs/>
          <w:sz w:val="28"/>
          <w:szCs w:val="28"/>
        </w:rPr>
        <w:t xml:space="preserve">социометрия. </w:t>
      </w:r>
      <w:r w:rsidRPr="00D33DB5">
        <w:rPr>
          <w:rFonts w:ascii="Times New Roman" w:hAnsi="Times New Roman"/>
          <w:sz w:val="28"/>
          <w:szCs w:val="28"/>
        </w:rPr>
        <w:t>С помощью этого способа можно установить популярность</w:t>
      </w:r>
      <w:r w:rsidRPr="00D33DB5">
        <w:rPr>
          <w:rFonts w:ascii="Times New Roman" w:hAnsi="Times New Roman"/>
          <w:noProof/>
          <w:sz w:val="28"/>
          <w:szCs w:val="28"/>
        </w:rPr>
        <w:t xml:space="preserve"> —</w:t>
      </w:r>
      <w:r w:rsidRPr="00D33DB5">
        <w:rPr>
          <w:rFonts w:ascii="Times New Roman" w:hAnsi="Times New Roman"/>
          <w:sz w:val="28"/>
          <w:szCs w:val="28"/>
        </w:rPr>
        <w:t xml:space="preserve"> непопулярность отдельных членов группы, изучить типологию социального поведения людей в условиях коллективной деятельности, вскрыть неформальную структуру группы, выявить степень социально-психологической совместимости ее членов и т.п.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Преимущества социометрического метода:</w:t>
      </w:r>
    </w:p>
    <w:p w:rsidR="00BC31AD" w:rsidRPr="00D33DB5" w:rsidRDefault="00BC31AD" w:rsidP="00183AB9">
      <w:pPr>
        <w:pStyle w:val="1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быстрота и простота диагностической процедуры;</w:t>
      </w:r>
    </w:p>
    <w:p w:rsidR="00BC31AD" w:rsidRPr="00D33DB5" w:rsidRDefault="00BC31AD" w:rsidP="00183AB9">
      <w:pPr>
        <w:pStyle w:val="1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возможность количественного подхода в изучении трудно выявляемых простым наблюдением избирательного отношения членов малой группы; </w:t>
      </w:r>
    </w:p>
    <w:p w:rsidR="00BC31AD" w:rsidRPr="00D33DB5" w:rsidRDefault="00BC31AD" w:rsidP="00183AB9">
      <w:pPr>
        <w:pStyle w:val="1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/>
          <w:i/>
          <w:iCs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получение достаточно надежных и объективных результатов.</w:t>
      </w:r>
    </w:p>
    <w:p w:rsidR="00BC31AD" w:rsidRPr="00D33DB5" w:rsidRDefault="00BC31AD" w:rsidP="00183A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Трудности проведения социометрической методики:</w:t>
      </w:r>
    </w:p>
    <w:p w:rsidR="00BC31AD" w:rsidRPr="00D33DB5" w:rsidRDefault="00BC31AD" w:rsidP="00183AB9">
      <w:pPr>
        <w:pStyle w:val="1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дошкольникам иногда сложно понять словесную инструкцию взрослого, осознать свои избирательные отношения, принять экспериментальную задачу и обосновать свои выборы;</w:t>
      </w:r>
    </w:p>
    <w:p w:rsidR="00BC31AD" w:rsidRPr="00D33DB5" w:rsidRDefault="00BC31AD" w:rsidP="00183AB9">
      <w:pPr>
        <w:pStyle w:val="1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группе детского сада практически никогда не присутствуют 100% детей;</w:t>
      </w:r>
    </w:p>
    <w:p w:rsidR="00BC31AD" w:rsidRPr="00D33DB5" w:rsidRDefault="00BC31AD" w:rsidP="00183AB9">
      <w:pPr>
        <w:pStyle w:val="1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социометрия  не может учесть всех особенностей дошкольников.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Однако, в социометрической структуре наиболее полно отражаются групповые межличностные отношения, именно поэтому мы посчитали метод социометрии самым эффективным способом получения необходимой информации о группе дошкольников.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 xml:space="preserve">Глава </w:t>
      </w:r>
      <w:r w:rsidRPr="00D33DB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33DB5">
        <w:rPr>
          <w:rFonts w:ascii="Times New Roman" w:hAnsi="Times New Roman"/>
          <w:b/>
          <w:sz w:val="28"/>
          <w:szCs w:val="28"/>
        </w:rPr>
        <w:t>. Содержание и методика измерения статусного положения и самоо</w:t>
      </w:r>
      <w:r>
        <w:rPr>
          <w:rFonts w:ascii="Times New Roman" w:hAnsi="Times New Roman"/>
          <w:b/>
          <w:sz w:val="28"/>
          <w:szCs w:val="28"/>
        </w:rPr>
        <w:t>ценки дошкольников в группе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>3.1. Х</w:t>
      </w:r>
      <w:r>
        <w:rPr>
          <w:rFonts w:ascii="Times New Roman" w:hAnsi="Times New Roman"/>
          <w:b/>
          <w:sz w:val="28"/>
          <w:szCs w:val="28"/>
        </w:rPr>
        <w:t>арактеристика группы испытуемых, анализ методик и проведение диагностики</w:t>
      </w:r>
    </w:p>
    <w:p w:rsidR="00BC31AD" w:rsidRPr="00D33DB5" w:rsidRDefault="00BC31AD" w:rsidP="00D33DB5">
      <w:pPr>
        <w:spacing w:line="360" w:lineRule="auto"/>
        <w:ind w:firstLine="709"/>
        <w:rPr>
          <w:rFonts w:ascii="Times New Roman" w:hAnsi="Times New Roman"/>
        </w:rPr>
      </w:pP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исследовании участвовала группа детей старшего дош</w:t>
      </w:r>
      <w:r>
        <w:rPr>
          <w:rFonts w:ascii="Times New Roman" w:hAnsi="Times New Roman"/>
          <w:sz w:val="28"/>
          <w:szCs w:val="28"/>
        </w:rPr>
        <w:t>кольного возраста (5-6 лет; 2004</w:t>
      </w:r>
      <w:r w:rsidRPr="00D33DB5">
        <w:rPr>
          <w:rFonts w:ascii="Times New Roman" w:hAnsi="Times New Roman"/>
          <w:sz w:val="28"/>
          <w:szCs w:val="28"/>
        </w:rPr>
        <w:t xml:space="preserve"> года рождения). Это подготовительная группа </w:t>
      </w:r>
      <w:r>
        <w:rPr>
          <w:rFonts w:ascii="Times New Roman" w:hAnsi="Times New Roman"/>
          <w:sz w:val="28"/>
          <w:szCs w:val="28"/>
        </w:rPr>
        <w:t>ДОУ №1 «Колокольчик»</w:t>
      </w:r>
      <w:r w:rsidRPr="00D33DB5">
        <w:rPr>
          <w:rFonts w:ascii="Times New Roman" w:hAnsi="Times New Roman"/>
          <w:sz w:val="28"/>
          <w:szCs w:val="28"/>
        </w:rPr>
        <w:t>. Количество испытуемых - 25 детей (16 девочек и 9 мальчиков). Все дети посещают данную группу не меньше одного года. В сентябре 2010 года они идут в первый класс.</w:t>
      </w: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Уровень развития всех испытуемых соответствует возрастной норме. Данные дети из благополучных семей, обладают коммуникативными навыками, легко идут на контакт, как с взрослыми, так и со сверстниками.</w:t>
      </w: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Из всей группы дошкольников  на первый взгляд занимает лидирующее статусное положение Анжела Г.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планом исследовательской работы нами предусматривается использование следующих методов и методик: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D33DB5">
        <w:rPr>
          <w:rFonts w:ascii="Times New Roman" w:hAnsi="Times New Roman"/>
          <w:bCs/>
          <w:i/>
          <w:sz w:val="28"/>
          <w:szCs w:val="28"/>
          <w:u w:val="single"/>
        </w:rPr>
        <w:t>Метод социометрических измерений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Социометрическая техника применяется для диагностики межличностных и межгрупповых отношений в целях их изменения, улучшения и совершенствования.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Метод социометрии относится к эффективным инструментам социально-психологического исследования малых групп и коллективов. Кроме того, он выступает также и методом изучения личности как элемента группы. Ценность социометрии повышается при ее комплексировании с другими методами исследования личности и группы.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Термин «социометрия» означает измерение межличностных взаимоотношений в группе. Основоположник социометрии известный американский психиатр и соц</w:t>
      </w:r>
      <w:r>
        <w:rPr>
          <w:rFonts w:ascii="Times New Roman" w:hAnsi="Times New Roman"/>
          <w:sz w:val="28"/>
          <w:szCs w:val="28"/>
        </w:rPr>
        <w:t>иальный психолог Дж. Морено [8, С.100</w:t>
      </w:r>
      <w:r w:rsidRPr="00D33DB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Наиболее общей задачей социометрии является изучение неофициального структурного аспекта социальной группы и царящей в ней психологической атмосферы. Социометрический тест позволяет, конечно, исследовать эти проблемы приблизительно и лишь с определенной степенью надежности. Однако, дополненные данными наблюдений и эксперимента, он выступает удобным средством для быстрого и технически достаточно простого проникновения во внутреннее строение группы. Одноактная социометрия дает лишь «срез», приблизительную «фотографию» групповой структуры, а многоактная ― характер ее изменения.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Социометрические исследования могут дать ценный материал для теоретической и практической разработки необходимых мероприятий социального развития коллективов.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Только с учетом групповых факторов может быть выработана действительно научная и эффективная система управления развитием и совершенствованием социальных отношений в коллективе. Социометрия позволяет в определенных отношениях изучить эти факторы и тем самым внести посильную лепту в решение задач прикладной и экспериментальной социальной психологии.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bCs/>
          <w:i/>
          <w:sz w:val="28"/>
          <w:szCs w:val="28"/>
        </w:rPr>
        <w:t>Цель исследования</w:t>
      </w:r>
      <w:r w:rsidRPr="00D33DB5">
        <w:rPr>
          <w:rFonts w:ascii="Times New Roman" w:hAnsi="Times New Roman"/>
          <w:i/>
          <w:sz w:val="28"/>
          <w:szCs w:val="28"/>
        </w:rPr>
        <w:t>:</w:t>
      </w:r>
      <w:r w:rsidRPr="00D33DB5">
        <w:rPr>
          <w:rFonts w:ascii="Times New Roman" w:hAnsi="Times New Roman"/>
          <w:sz w:val="28"/>
          <w:szCs w:val="28"/>
        </w:rPr>
        <w:t xml:space="preserve"> определить статус ребенка в группе детского сада.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bCs/>
          <w:i/>
          <w:sz w:val="28"/>
          <w:szCs w:val="28"/>
        </w:rPr>
        <w:t>Материалы и оборудование</w:t>
      </w:r>
      <w:r w:rsidRPr="00D33DB5">
        <w:rPr>
          <w:rFonts w:ascii="Times New Roman" w:hAnsi="Times New Roman"/>
          <w:sz w:val="28"/>
          <w:szCs w:val="28"/>
        </w:rPr>
        <w:t>: листы протоколов, ручка.</w:t>
      </w: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i/>
          <w:sz w:val="28"/>
          <w:szCs w:val="28"/>
        </w:rPr>
        <w:t xml:space="preserve">Процедура проведения методики:  </w:t>
      </w:r>
      <w:r w:rsidRPr="00D33DB5">
        <w:rPr>
          <w:rFonts w:ascii="Times New Roman" w:hAnsi="Times New Roman"/>
          <w:bCs/>
          <w:sz w:val="28"/>
          <w:szCs w:val="28"/>
        </w:rPr>
        <w:t xml:space="preserve">Готовятся переводные картинки - по три на каждого ребенка. На оборотной стороне картинки ставится номер, присвоенный каждому ученику в опытах. Эксперимент начинается со вступительной беседы экспериментатора с классом. </w:t>
      </w: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 xml:space="preserve">- Ребята, сегодня мы с вами поиграем в очень интересную игру. Но вы должны уметь хранить тайну и соблюдать порядок и дисциплину. А теперь пусть каждый из вас положит на парту свой дневник, и можете выйти. </w:t>
      </w: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 xml:space="preserve">Помощник экспериментатора выводит всех детей в другое помещение (например, физкультурный зал), где читает им книгу. Ребята по одному входят в класс, а после эксперимента уходят в третье помещение. Таким образом, ученики, которые уже участвовали в эксперименте, не встречались с теми, кто ожидал своей очереди: до прихода в класс к экспериментатору ребенок не знал, в чем заключается игра. Так была исключена возможность сговора и обеспечена строгая индивидуальность эксперимента. </w:t>
      </w: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 xml:space="preserve">Экспериментатор обращается к ребенку, который вошел в класс: </w:t>
      </w: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 xml:space="preserve">- Вот тебе три переводные картинки. Можешь положить их по одной любым трем ученикам класса. Выиграет тот, у кого окажется больше всего картинок. Никто не будет знать, кому ты положил картинку. Даже мне можешь не говорить, если не хочешь. </w:t>
      </w: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 xml:space="preserve">Школьник берет картинки и по одной кладет их трем одноклассникам. </w:t>
      </w:r>
    </w:p>
    <w:p w:rsidR="00BC31AD" w:rsidRPr="00D33DB5" w:rsidRDefault="00BC31AD" w:rsidP="00D33DB5">
      <w:pPr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/См. Приложение 1/</w:t>
      </w:r>
    </w:p>
    <w:p w:rsidR="00BC31AD" w:rsidRPr="00D33DB5" w:rsidRDefault="00BC31AD" w:rsidP="00D33DB5">
      <w:pPr>
        <w:spacing w:after="0" w:line="36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D33DB5">
        <w:rPr>
          <w:rFonts w:ascii="Times New Roman" w:hAnsi="Times New Roman"/>
          <w:bCs/>
          <w:i/>
          <w:sz w:val="28"/>
          <w:szCs w:val="28"/>
          <w:u w:val="single"/>
        </w:rPr>
        <w:t>Индекс социометрического статуса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>Индекс социометрического статуса для каждого члена группы находится в сводной таблице - приложение 6.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>Социометрический статус - это свойство личности как элемента социометрической структуры занимать определенную пространственную позицию (локус) в ней, т.е. определенным образом соотносится с другими элементами. Такое свойство развито у элементов групповой структуры неравномерно и для сравнительных целей может быть измерено числом - индексом социометрического статуса. Элементы социометрической структуры группы - это личности, члены группы. Каждый из них в той или иной мере взаимодействует с каждым другим, общается, непосредственно обменивается информацией и т.д. В то же время каждый член группы, являясь частью целого (группы), своим поведением воздействует на свойства целого. Реализация этого воздействия протекает через различные социально - психологические формы взаимовлияния. Субъективную меру этого влияния подчеркивает величина социометрического статуса. Но личность может влиять на других двояко - либо положительно, либо отрицательно. Поэтому принято говорить также о положительном и об отрицательном статусе. Статус измеряет также потенциальную способность человека к лидерству.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>При обработке результатов определяется индекс социометрического статуса каждого члена группы по формуле: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>Сі = (R+i R-i ) /( N-1),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>где Сі - социометрический статус і- го члена группы, Ri - полученные і членом выборы, N - число членов группы.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>Чтобы посчитать социометрический статус, необходимо воспользоваться данными социоматрицы.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/См. Приложение 3/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</w:t>
      </w:r>
      <w:r w:rsidRPr="00D33DB5">
        <w:rPr>
          <w:rFonts w:ascii="Times New Roman" w:hAnsi="Times New Roman"/>
          <w:bCs/>
          <w:sz w:val="28"/>
          <w:szCs w:val="28"/>
        </w:rPr>
        <w:t>1 = 6/ (25-1) = 0,25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</w:t>
      </w:r>
      <w:r w:rsidRPr="00D33DB5">
        <w:rPr>
          <w:rFonts w:ascii="Times New Roman" w:hAnsi="Times New Roman"/>
          <w:bCs/>
          <w:sz w:val="28"/>
          <w:szCs w:val="28"/>
        </w:rPr>
        <w:t>2 = 1/ (25-1) = 0,04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</w:t>
      </w:r>
      <w:r w:rsidRPr="00D33DB5">
        <w:rPr>
          <w:rFonts w:ascii="Times New Roman" w:hAnsi="Times New Roman"/>
          <w:bCs/>
          <w:sz w:val="28"/>
          <w:szCs w:val="28"/>
        </w:rPr>
        <w:t>3 = 5/ (25-1) = 0,208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Ci4 = 3/ (25-1) = 0,12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Ci5 = 3/ (25-1) = 0,12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Ci6 = 4/ (25-1) = 0,16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Ci7 = 3/ (25-1) = 0,12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Ci8 = 3/ (25-1) = 0,12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Ci9 = 2/ (25-1) = 0,08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Ci10 = 5/ (25-1) = 0,208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Ci11 = 0/ (25-1) = 0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Ci12 = 9/ (25-1) = 0,37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Ci13 = 5/ (25-1) = 0,208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Ci14 = 1/ (25-1) = 0,04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Ci15 = 1/ (25-1) = 0,04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Ci16 = 2/ (25-1) = 0,08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Ci17 = 4/ (25-1) = 0,16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Ci18 = 4/ (25-1) = 0,16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Ci19 = 2/ (25-1) = 0,08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Ci20 = 3/ (25-1) = 0,12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Ci21 = 1/ (25-1) = 0,04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Ci22 = 2/ (25-1) = 0,08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Ci23 = 1/ (25-1) = 0,04</w:t>
      </w:r>
    </w:p>
    <w:p w:rsidR="00BC31AD" w:rsidRPr="00353A9E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</w:t>
      </w:r>
      <w:r w:rsidRPr="00353A9E">
        <w:rPr>
          <w:rFonts w:ascii="Times New Roman" w:hAnsi="Times New Roman"/>
          <w:bCs/>
          <w:sz w:val="28"/>
          <w:szCs w:val="28"/>
        </w:rPr>
        <w:t>24 = 2/ (25-1) = 0,08</w:t>
      </w:r>
    </w:p>
    <w:p w:rsidR="00BC31AD" w:rsidRPr="00353A9E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  <w:lang w:val="en-US"/>
        </w:rPr>
        <w:t>Ci</w:t>
      </w:r>
      <w:r w:rsidRPr="00D33DB5">
        <w:rPr>
          <w:rFonts w:ascii="Times New Roman" w:hAnsi="Times New Roman"/>
          <w:bCs/>
          <w:sz w:val="28"/>
          <w:szCs w:val="28"/>
        </w:rPr>
        <w:t>25 = 3/ (25-1) = 0,12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>Получаем ряд значений: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bCs/>
          <w:sz w:val="28"/>
          <w:szCs w:val="28"/>
        </w:rPr>
        <w:t>0,25; 0,04; 0,208; 0,12; 0,12; 0,16; 0,12; 0,12; 0,08; 0,208; 0; 0,37; 0,208; 0,04; 0,04; 0,08; 0,16; 0,16; 0,08; 0,12; 0,04; 0,08; 0,04; 0,08; 0,12.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Диаграмму по уровням статусного положения в группе см. в Приложении 4.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D33DB5">
        <w:rPr>
          <w:rFonts w:ascii="Times New Roman" w:hAnsi="Times New Roman"/>
          <w:bCs/>
          <w:i/>
          <w:sz w:val="28"/>
          <w:szCs w:val="28"/>
          <w:u w:val="single"/>
        </w:rPr>
        <w:t>Исследование самооценки по методике Дембо-Рубинштейн</w:t>
      </w:r>
    </w:p>
    <w:p w:rsidR="00BC31AD" w:rsidRPr="00265F74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Данная методика основана на непосредственном оценивании (шкалировании) испытуемыми ряда личных качеств, таких как здоровье, способности, характер и т. д. Обследуемым предлагается на вертикальных линиях отметить определенными знаками уровень развития у них этих качеств (показатель самооценки) и уровень притязаний, т. е. уровень развития этих же качеств, который бы удовлетворял их. Каждому испытуемому предлагается бланк методики, </w:t>
      </w:r>
      <w:r>
        <w:rPr>
          <w:rFonts w:ascii="Times New Roman" w:hAnsi="Times New Roman"/>
          <w:sz w:val="28"/>
          <w:szCs w:val="28"/>
        </w:rPr>
        <w:t>содержащий инструкцию и задание</w:t>
      </w:r>
      <w:r w:rsidRPr="00265F74">
        <w:rPr>
          <w:rFonts w:ascii="Times New Roman" w:hAnsi="Times New Roman"/>
          <w:sz w:val="28"/>
          <w:szCs w:val="28"/>
        </w:rPr>
        <w:t xml:space="preserve"> [14,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265F74">
        <w:rPr>
          <w:rFonts w:ascii="Times New Roman" w:hAnsi="Times New Roman"/>
          <w:sz w:val="28"/>
          <w:szCs w:val="28"/>
        </w:rPr>
        <w:t>.54].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33DB5">
        <w:rPr>
          <w:rFonts w:ascii="Times New Roman" w:hAnsi="Times New Roman"/>
          <w:i/>
          <w:sz w:val="28"/>
          <w:szCs w:val="28"/>
        </w:rPr>
        <w:t xml:space="preserve">Материалы и оборудование: </w:t>
      </w:r>
      <w:r w:rsidRPr="00D33DB5">
        <w:rPr>
          <w:rFonts w:ascii="Times New Roman" w:hAnsi="Times New Roman"/>
          <w:sz w:val="28"/>
          <w:szCs w:val="28"/>
        </w:rPr>
        <w:t>бланки, ручка.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i/>
          <w:sz w:val="28"/>
          <w:szCs w:val="28"/>
        </w:rPr>
        <w:t>Процедура проведения методики:</w:t>
      </w:r>
      <w:r w:rsidRPr="00D33DB5">
        <w:rPr>
          <w:rFonts w:ascii="Times New Roman" w:hAnsi="Times New Roman"/>
          <w:sz w:val="28"/>
          <w:szCs w:val="28"/>
        </w:rPr>
        <w:t xml:space="preserve"> “Любой человек оценивает свои способности, возможности, характер и др. Уровень развития каждого качества, стороны человеческой личности можно условно изобразить вертикальной линией, нижняя точка которой будет символизировать самое низкое развитие, а верхняя -- наивысшее. Вам предлагаются семь таких линий. Они обозначают:</w:t>
      </w:r>
    </w:p>
    <w:p w:rsidR="00BC31AD" w:rsidRPr="00D33DB5" w:rsidRDefault="00BC31AD" w:rsidP="00183AB9">
      <w:pPr>
        <w:pStyle w:val="1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здоровье;</w:t>
      </w:r>
    </w:p>
    <w:p w:rsidR="00BC31AD" w:rsidRPr="00D33DB5" w:rsidRDefault="00BC31AD" w:rsidP="00183AB9">
      <w:pPr>
        <w:pStyle w:val="1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ум, способности;</w:t>
      </w:r>
    </w:p>
    <w:p w:rsidR="00BC31AD" w:rsidRPr="00D33DB5" w:rsidRDefault="00BC31AD" w:rsidP="00183AB9">
      <w:pPr>
        <w:pStyle w:val="1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характер;</w:t>
      </w:r>
    </w:p>
    <w:p w:rsidR="00BC31AD" w:rsidRPr="00D33DB5" w:rsidRDefault="00BC31AD" w:rsidP="00183AB9">
      <w:pPr>
        <w:pStyle w:val="1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авторитет у сверстников;</w:t>
      </w:r>
    </w:p>
    <w:p w:rsidR="00BC31AD" w:rsidRPr="00D33DB5" w:rsidRDefault="00BC31AD" w:rsidP="00183AB9">
      <w:pPr>
        <w:pStyle w:val="1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умение многое делать своими руками, умелые руки;</w:t>
      </w:r>
    </w:p>
    <w:p w:rsidR="00BC31AD" w:rsidRPr="00D33DB5" w:rsidRDefault="00BC31AD" w:rsidP="00183AB9">
      <w:pPr>
        <w:pStyle w:val="1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внешность;</w:t>
      </w:r>
    </w:p>
    <w:p w:rsidR="00BC31AD" w:rsidRPr="00D33DB5" w:rsidRDefault="00BC31AD" w:rsidP="00183AB9">
      <w:pPr>
        <w:pStyle w:val="1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уверенность в себе.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На каждой линии чертой (-) отметьте, как вы оцениваете развитие у себя этого качества, стороны вашей личности в данный момент времени. После этого крестиком (х) отметьте, при каком уровне развития этих качеств, сторон вы были бы удовлетворены собой или почувствовали гордость за себя”.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Испытуемому выдается бланк, на котором изображено семь линий, высота каждой -- 100 мм, с указанием верхней, нижней точек и середины шкалы. При этом верхняя и нижняя точки отмечаются заметными чертами, середина -- едва заметной точкой. Время, отводимое на заполнение шкалы вместе с чтением инструкции, 10--12 мин.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/См. Приложение 2/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Получаем ряд значений: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8,13,15,2,12,6,30,0,11,5,9,-3,12,12,5,4,-10,11,-6,32,21,-6,21,-5,0.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</w:t>
      </w:r>
      <w:r w:rsidRPr="00D33DB5">
        <w:rPr>
          <w:rFonts w:ascii="Times New Roman" w:hAnsi="Times New Roman"/>
          <w:b/>
          <w:sz w:val="28"/>
          <w:szCs w:val="28"/>
        </w:rPr>
        <w:t>. Анализ влияния самооценки</w:t>
      </w:r>
      <w:r>
        <w:rPr>
          <w:rFonts w:ascii="Times New Roman" w:hAnsi="Times New Roman"/>
          <w:b/>
          <w:sz w:val="28"/>
          <w:szCs w:val="28"/>
        </w:rPr>
        <w:t xml:space="preserve"> на статусное положение ребёнка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Для анализа влияния самооценки на статусное положение дошкольника в группе детского сада воспользуемся коэффициентом линейной корреляции Пирсона.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0BC0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D90BC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26" type="#_x0000_t75" style="width:17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0BC0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D90BC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sz w:val="28"/>
          <w:szCs w:val="28"/>
        </w:rPr>
        <w:t>– корреляция между уровнем самооценки дошкольников и их статусного положения в группе не отличается от 0.</w:t>
      </w:r>
    </w:p>
    <w:p w:rsidR="00BC31AD" w:rsidRDefault="00BC31AD" w:rsidP="00183A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27" type="#_x0000_t75" style="width:17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BF689B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BF689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28" type="#_x0000_t75" style="width:17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BF689B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BF689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sz w:val="28"/>
          <w:szCs w:val="28"/>
        </w:rPr>
        <w:t xml:space="preserve"> - корреляция между уровнем самооценки дошкольников и их статусного положения в группе отличается от 0.</w:t>
      </w:r>
    </w:p>
    <w:p w:rsidR="00BC31AD" w:rsidRDefault="00BC31AD" w:rsidP="005D77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критерия Пирсона требует чтобы оба ряда имели нормальное распределение признака. Для этого воспользуемся алгоритмом Н.А. Плохинского.</w:t>
      </w:r>
    </w:p>
    <w:p w:rsidR="00BC31AD" w:rsidRPr="00D33DB5" w:rsidRDefault="00BC31AD" w:rsidP="005D77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98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854"/>
        <w:gridCol w:w="1134"/>
        <w:gridCol w:w="1701"/>
        <w:gridCol w:w="2410"/>
        <w:gridCol w:w="2941"/>
      </w:tblGrid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xi-M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xi-M²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 - M³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 - M</w:t>
            </w:r>
            <w:r w:rsidRPr="005100E3">
              <w:rPr>
                <w:sz w:val="28"/>
                <w:szCs w:val="28"/>
                <w:lang w:val="en-US"/>
              </w:rPr>
              <w:t>⁴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0,25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0,14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0,019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0,0027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0,0003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0,0049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-0,00034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0,000024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0,208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0,09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0,0081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0,00072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0,000065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0,000001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0,00000001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0,000001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0,00000001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0,16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0,0025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0,0000062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0,000001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0,00000001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0,000001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0,00000001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0,0009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-0,000027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0,00000081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0,208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0,09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0,0081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0,00072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0,000065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-0,11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0,012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-0,0013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0,00014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0,37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0,26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0,13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0,018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0,208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0,09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0,0081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0,00072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0,000065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-0,000064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0,0000025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-0,000064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0,0000025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0,0064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-0,00051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0,00004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0,16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0,025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0,00065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0,16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0,025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0,00065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0,0064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-0,00051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0,00004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0,014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0,0017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0,0002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-0,000064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0,0000025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0,0064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-0,00051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0,00004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-0,000064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0,0000025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0,0064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-0,00051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0,00004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0,014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0,0017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0,0002</w:t>
            </w:r>
          </w:p>
        </w:tc>
      </w:tr>
      <w:tr w:rsidR="00BC31AD" w:rsidRPr="005100E3" w:rsidTr="005100E3">
        <w:tc>
          <w:tcPr>
            <w:tcW w:w="1529" w:type="dxa"/>
            <w:gridSpan w:val="2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Сумма: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0</w:t>
            </w: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,27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0,304</w:t>
            </w:r>
          </w:p>
        </w:tc>
        <w:tc>
          <w:tcPr>
            <w:tcW w:w="2410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0,0623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0,0204</w:t>
            </w:r>
          </w:p>
        </w:tc>
      </w:tr>
    </w:tbl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1 ряд: </w:t>
      </w:r>
      <w:r w:rsidRPr="00D33DB5">
        <w:rPr>
          <w:rFonts w:ascii="Times New Roman" w:hAnsi="Times New Roman"/>
          <w:bCs/>
          <w:sz w:val="28"/>
          <w:szCs w:val="28"/>
        </w:rPr>
        <w:t>0,25; 0,04; 0,208; 0,12; 0,12; 0,16; 0,12; 0,12; 0,08; 0,208; 0; 0,37; 0,208; 0,04; 0,04; 0,08; 0,16; 0,16; 0,08; 0,12; 0,04; 0,08; 0,04; 0,08; 0,12.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2 ряд: 8,13,15,2,12,6,30,0,11,5,9,-3,12,12,5,4,-10,11,-6,32,21,-6,21,-5,0.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М = </w:t>
      </w: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29" type="#_x0000_t75" style="width:86.2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B50C0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8B50C0&quot;&gt;&lt;m:oMathPara&gt;&lt;m:oMath&gt;&lt;m:f&gt;&lt;m:fPr&gt;&lt;m:ctrlPr&gt;&lt;w:rPr&gt;&lt;w:rFonts w:ascii=&quot;Cambria Math&quot; w:h-ansi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1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2+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n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30" type="#_x0000_t75" style="width:86.2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B50C0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8B50C0&quot;&gt;&lt;m:oMathPara&gt;&lt;m:oMath&gt;&lt;m:f&gt;&lt;m:fPr&gt;&lt;m:ctrlPr&gt;&lt;w:rPr&gt;&lt;w:rFonts w:ascii=&quot;Cambria Math&quot; w:h-ansi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1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2+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n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31" type="#_x0000_t75" style="width:18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A5E2C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7A5E2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32" type="#_x0000_t75" style="width:18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A5E2C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7A5E2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33" type="#_x0000_t75" style="width:18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2E1C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32E1C&quot;&gt;&lt;m:oMathPara&gt;&lt;m:oMath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,9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34" type="#_x0000_t75" style="width:18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2E1C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32E1C&quot;&gt;&lt;m:oMathPara&gt;&lt;m:oMath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,9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0,11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35" type="#_x0000_t75" style="width:18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C27B0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CC27B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36" type="#_x0000_t75" style="width:18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C27B0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CC27B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= 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37" type="#_x0000_t75" style="width: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57FC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8A57FC&quot;&gt;&lt;m:oMathPara&gt;&lt;m:oMath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99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38" type="#_x0000_t75" style="width: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57FC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8A57FC&quot;&gt;&lt;m:oMathPara&gt;&lt;m:oMath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99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7,96</w:t>
      </w:r>
    </w:p>
    <w:p w:rsidR="00BC31AD" w:rsidRPr="005D77F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Проверим первый ряд на нормальность распределения.</w:t>
      </w:r>
    </w:p>
    <w:p w:rsidR="00BC31AD" w:rsidRPr="00493B1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33DB5">
        <w:rPr>
          <w:rFonts w:ascii="Times New Roman" w:hAnsi="Times New Roman"/>
          <w:sz w:val="28"/>
          <w:szCs w:val="28"/>
        </w:rPr>
        <w:t>σ</w:t>
      </w:r>
      <w:r w:rsidRPr="00493B1D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39" type="#_x0000_t75" style="width:62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61214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61214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naryPr&gt;&lt;m:sub/&gt;&lt;m:sup/&gt;&lt;m:e&gt;&lt;m:sSup&gt;&lt;m:sSup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sSupPr&gt;&lt;m:e&gt;&lt;m:d&gt;&lt;m:d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e&gt;&lt;/m:d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/m:e&gt;&lt;/m:nary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40" type="#_x0000_t75" style="width:62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61214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61214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naryPr&gt;&lt;m:sub/&gt;&lt;m:sup/&gt;&lt;m:e&gt;&lt;m:sSup&gt;&lt;m:sSup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sSupPr&gt;&lt;m:e&gt;&lt;m:d&gt;&lt;m:d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e&gt;&lt;/m:d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/m:e&gt;&lt;/m:nary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493B1D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41" type="#_x0000_t75" style="width:42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352B0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352B0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304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4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42" type="#_x0000_t75" style="width:42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352B0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352B0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304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4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493B1D">
        <w:rPr>
          <w:rFonts w:ascii="Times New Roman" w:hAnsi="Times New Roman"/>
          <w:sz w:val="28"/>
          <w:szCs w:val="28"/>
          <w:lang w:val="en-US"/>
        </w:rPr>
        <w:t xml:space="preserve"> = 0,113</w:t>
      </w:r>
    </w:p>
    <w:p w:rsidR="00BC31AD" w:rsidRPr="00493B1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33DB5">
        <w:rPr>
          <w:rFonts w:ascii="Times New Roman" w:hAnsi="Times New Roman"/>
          <w:sz w:val="28"/>
          <w:szCs w:val="28"/>
          <w:lang w:val="en-US"/>
        </w:rPr>
        <w:t xml:space="preserve">A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43" type="#_x0000_t75" style="width:74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2245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72245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-M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)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*Пѓ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44" type="#_x0000_t75" style="width:74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2245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72245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-M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)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*Пѓ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45" type="#_x0000_t75" style="width:67.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950C4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2950C4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0623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001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46" type="#_x0000_t75" style="width:67.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950C4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2950C4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0623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001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1,73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33DB5">
        <w:rPr>
          <w:rFonts w:ascii="Times New Roman" w:hAnsi="Times New Roman"/>
          <w:sz w:val="28"/>
          <w:szCs w:val="28"/>
          <w:lang w:val="en-US"/>
        </w:rPr>
        <w:t>E = 3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47" type="#_x0000_t75" style="width:74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25E27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325E27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-M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)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Ѓґ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*ПѓвЃґ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48" type="#_x0000_t75" style="width:74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25E27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325E27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-M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)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Ѓґ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*ПѓвЃґ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3 *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49" type="#_x0000_t75" style="width:75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363B3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1363B3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0204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0001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50" type="#_x0000_t75" style="width:75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363B3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1363B3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0204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0001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3*5,23 = 15,69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51" type="#_x0000_t75" style="width:21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03AA0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D03AA0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52" type="#_x0000_t75" style="width:21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03AA0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D03AA0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53" type="#_x0000_t75" style="width:1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B3F73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B3F73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54" type="#_x0000_t75" style="width:1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B3F73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B3F73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55" type="#_x0000_t75" style="width:23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C3538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BC3538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4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56" type="#_x0000_t75" style="width:23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C3538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BC3538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4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4,89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57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0840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DC0840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58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0840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DC0840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sz w:val="28"/>
          <w:szCs w:val="28"/>
        </w:rPr>
        <w:t xml:space="preserve"> = 2 * </w:t>
      </w: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59" type="#_x0000_t75" style="width:1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C7B7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2C7B7B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60" type="#_x0000_t75" style="width:1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C7B7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2C7B7B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sz w:val="28"/>
          <w:szCs w:val="28"/>
        </w:rPr>
        <w:t xml:space="preserve"> = 9,79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61" type="#_x0000_t75" style="width:21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6DF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5F6DF5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|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|&lt;/m:t&gt;&lt;/m:r&gt;&lt;/m:num&gt;&lt;m:den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62" type="#_x0000_t75" style="width:21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6DF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5F6DF5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|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|&lt;/m:t&gt;&lt;/m:r&gt;&lt;/m:num&gt;&lt;m:den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sz w:val="28"/>
          <w:szCs w:val="28"/>
        </w:rPr>
        <w:t xml:space="preserve"> = </w:t>
      </w: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63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81678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781678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,73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4,8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64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81678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781678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,73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4,8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sz w:val="28"/>
          <w:szCs w:val="28"/>
        </w:rPr>
        <w:t xml:space="preserve"> = 0,35 &lt; 3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65" type="#_x0000_t75" style="width:21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050AB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050AB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|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|&lt;/m:t&gt;&lt;/m:r&gt;&lt;/m:num&gt;&lt;m:den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66" type="#_x0000_t75" style="width:21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050AB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050AB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|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|&lt;/m:t&gt;&lt;/m:r&gt;&lt;/m:num&gt;&lt;m:den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i/>
          <w:sz w:val="28"/>
          <w:szCs w:val="28"/>
        </w:rPr>
        <w:t xml:space="preserve"> = </w:t>
      </w: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67" type="#_x0000_t75" style="width:35.2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C0F22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8C0F22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5,69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9.7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68" type="#_x0000_t75" style="width:35.2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C0F22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8C0F22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5,69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9.7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i/>
          <w:sz w:val="28"/>
          <w:szCs w:val="28"/>
        </w:rPr>
        <w:t xml:space="preserve"> = 1,6 &lt; 3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33DB5">
        <w:rPr>
          <w:rFonts w:ascii="Times New Roman" w:hAnsi="Times New Roman"/>
          <w:i/>
          <w:sz w:val="28"/>
          <w:szCs w:val="28"/>
        </w:rPr>
        <w:t>Ряд имеет нормальное распределение.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77FD">
        <w:rPr>
          <w:rFonts w:ascii="Times New Roman" w:hAnsi="Times New Roman"/>
          <w:sz w:val="28"/>
          <w:szCs w:val="28"/>
        </w:rPr>
        <w:t>Посмотрим,</w:t>
      </w:r>
      <w:r>
        <w:rPr>
          <w:rFonts w:ascii="Times New Roman" w:hAnsi="Times New Roman"/>
          <w:sz w:val="28"/>
          <w:szCs w:val="28"/>
        </w:rPr>
        <w:t xml:space="preserve"> имеет ли второй ряд нормальное распределение.</w:t>
      </w:r>
    </w:p>
    <w:p w:rsidR="00BC31AD" w:rsidRPr="005D77F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3"/>
        <w:gridCol w:w="1134"/>
        <w:gridCol w:w="1276"/>
        <w:gridCol w:w="2126"/>
        <w:gridCol w:w="2126"/>
        <w:gridCol w:w="2233"/>
      </w:tblGrid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 - M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 - M²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 - M³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 - M</w:t>
            </w:r>
            <w:r w:rsidRPr="005100E3">
              <w:rPr>
                <w:sz w:val="28"/>
                <w:szCs w:val="28"/>
                <w:lang w:val="en-US"/>
              </w:rPr>
              <w:t>⁴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0,000064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0,000003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5,04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25,4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128,02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645,24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7,04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49,54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348,91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2456,35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-5,96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35,52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-211,708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1261,78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16,32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65,93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266,39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3,84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-7,52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14,75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22,04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485,76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10706,18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235964,33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7,96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63,36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-504,35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4014,69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9,24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28,09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85,407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8,76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-25,93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76,76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1,08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1,12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1,16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-3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-10,96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120,12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-1316,53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14429,19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16,32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65,93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266,39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16,32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65,93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266,39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8,76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-25,93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76,76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-3,96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15,68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-62,09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245,91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-10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-17,96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32,56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5793,206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104045,98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9,24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28,09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85,407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-13,96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194,88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-2720,54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37978,83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24,04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577,92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13893,23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333993,37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13,04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170,04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2217,34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28914,14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-13,96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194,88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-2720,54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37978,83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13,04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170,04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2217,34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28914,14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-5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-12,96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167,96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-2176,78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28211,09</w:t>
            </w:r>
          </w:p>
        </w:tc>
      </w:tr>
      <w:tr w:rsidR="00BC31AD" w:rsidRPr="005100E3" w:rsidTr="005100E3">
        <w:tc>
          <w:tcPr>
            <w:tcW w:w="90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-7,96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63,36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-504,35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4014,69</w:t>
            </w:r>
          </w:p>
        </w:tc>
      </w:tr>
      <w:tr w:rsidR="00BC31AD" w:rsidRPr="005100E3" w:rsidTr="005100E3">
        <w:tc>
          <w:tcPr>
            <w:tcW w:w="2037" w:type="dxa"/>
            <w:gridSpan w:val="2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Сумма: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11,88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2746,92</w:t>
            </w:r>
          </w:p>
        </w:tc>
        <w:tc>
          <w:tcPr>
            <w:tcW w:w="212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25283,05</w:t>
            </w:r>
          </w:p>
        </w:tc>
        <w:tc>
          <w:tcPr>
            <w:tcW w:w="223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864207,97</w:t>
            </w:r>
          </w:p>
        </w:tc>
      </w:tr>
    </w:tbl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σ</w:t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69" type="#_x0000_t75" style="width:62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193F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D3193F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naryPr&gt;&lt;m:sub/&gt;&lt;m:sup/&gt;&lt;m:e&gt;&lt;m:sSup&gt;&lt;m:sSup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sSupPr&gt;&lt;m:e&gt;&lt;m:d&gt;&lt;m:d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e&gt;&lt;/m:d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/m:e&gt;&lt;/m:nary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70" type="#_x0000_t75" style="width:62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193F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D3193F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naryPr&gt;&lt;m:sub/&gt;&lt;m:sup/&gt;&lt;m:e&gt;&lt;m:sSup&gt;&lt;m:sSup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sSupPr&gt;&lt;m:e&gt;&lt;m:d&gt;&lt;m:d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e&gt;&lt;/m:d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/m:e&gt;&lt;/m:nary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71" type="#_x0000_t75" style="width:59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16B8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7716B8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746,92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4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72" type="#_x0000_t75" style="width:59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16B8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7716B8&quot;&gt;&lt;m:oMathPara&gt;&lt;m:oMath&gt;&lt;m:rad&gt;&lt;m:radPr&gt;&lt;m:degHide m:val=&quot;on&quot;/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746,92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4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10,69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  <w:lang w:val="en-US"/>
        </w:rPr>
        <w:t xml:space="preserve">A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73" type="#_x0000_t75" style="width:74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036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F2036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-M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)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*Пѓ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74" type="#_x0000_t75" style="width:74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036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F2036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-M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)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*Пѓ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75" type="#_x0000_t75" style="width:75.7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265FB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0265FB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283,05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221,6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76" type="#_x0000_t75" style="width:75.7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265FB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0265FB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283,05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221,6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0,82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33DB5">
        <w:rPr>
          <w:rFonts w:ascii="Times New Roman" w:hAnsi="Times New Roman"/>
          <w:sz w:val="28"/>
          <w:szCs w:val="28"/>
          <w:lang w:val="en-US"/>
        </w:rPr>
        <w:t>E = 3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77" type="#_x0000_t75" style="width:74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04366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904366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-M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)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Ѓґ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*ПѓвЃґ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78" type="#_x0000_t75" style="width:74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04366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904366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-M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)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Ѓґ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*ПѓвЃґ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3 *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79" type="#_x0000_t75" style="width:84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1E47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351E47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864207,97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&lt;/m:t&gt;&lt;/m:r&gt;&lt;m:r&gt;&lt;w:rPr&gt;&lt;w:rFonts w:ascii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3059,0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80" type="#_x0000_t75" style="width:84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1E47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351E47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864207,97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5&lt;/m:t&gt;&lt;/m:r&gt;&lt;m:r&gt;&lt;w:rPr&gt;&lt;w:rFonts w:ascii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3059,0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3*2,64 = 7,94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81" type="#_x0000_t75" style="width:21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166E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A166E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A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82" type="#_x0000_t75" style="width:21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166E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A166E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A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83" type="#_x0000_t75" style="width:1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5C11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A5C11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84" type="#_x0000_t75" style="width:1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5C11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A5C11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F5422">
        <w:pict>
          <v:shape id="_x0000_i1085" type="#_x0000_t75" style="width:23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A1BB2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BA1BB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4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F5422">
        <w:pict>
          <v:shape id="_x0000_i1086" type="#_x0000_t75" style="width:23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A1BB2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BA1BB2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4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5100E3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D33DB5">
        <w:rPr>
          <w:rFonts w:ascii="Times New Roman" w:hAnsi="Times New Roman"/>
          <w:sz w:val="28"/>
          <w:szCs w:val="28"/>
          <w:lang w:val="en-US"/>
        </w:rPr>
        <w:t xml:space="preserve"> = 4,89</w:t>
      </w:r>
    </w:p>
    <w:p w:rsidR="00BC31AD" w:rsidRPr="00353A9E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87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2577D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72577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88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2577D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72577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353A9E">
        <w:rPr>
          <w:rFonts w:ascii="Times New Roman" w:hAnsi="Times New Roman"/>
          <w:sz w:val="28"/>
          <w:szCs w:val="28"/>
        </w:rPr>
        <w:t xml:space="preserve"> = 2 * </w:t>
      </w: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89" type="#_x0000_t75" style="width:1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AF2044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F2044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90" type="#_x0000_t75" style="width:17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AF2044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F2044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353A9E">
        <w:rPr>
          <w:rFonts w:ascii="Times New Roman" w:hAnsi="Times New Roman"/>
          <w:sz w:val="28"/>
          <w:szCs w:val="28"/>
        </w:rPr>
        <w:t xml:space="preserve"> = 9,79</w:t>
      </w:r>
    </w:p>
    <w:p w:rsidR="00BC31AD" w:rsidRPr="00353A9E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353A9E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91" type="#_x0000_t75" style="width:21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D23B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4D23B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92" type="#_x0000_t75" style="width:21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D23B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4D23B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353A9E">
        <w:rPr>
          <w:rFonts w:ascii="Times New Roman" w:hAnsi="Times New Roman"/>
          <w:sz w:val="28"/>
          <w:szCs w:val="28"/>
        </w:rPr>
        <w:t xml:space="preserve"> = </w:t>
      </w: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93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40F8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E40F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0,8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,8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94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40F8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AE40F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0,8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,8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353A9E">
        <w:rPr>
          <w:rFonts w:ascii="Times New Roman" w:hAnsi="Times New Roman"/>
          <w:sz w:val="28"/>
          <w:szCs w:val="28"/>
        </w:rPr>
        <w:t xml:space="preserve"> = 0,16 &lt; 3</w:t>
      </w:r>
    </w:p>
    <w:p w:rsidR="00BC31AD" w:rsidRPr="00353A9E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95" type="#_x0000_t75" style="width:21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06A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906A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96" type="#_x0000_t75" style="width:21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06A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906A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|&lt;/m:t&gt;&lt;/m:r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E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353A9E">
        <w:rPr>
          <w:rFonts w:ascii="Times New Roman" w:hAnsi="Times New Roman"/>
          <w:i/>
          <w:sz w:val="28"/>
          <w:szCs w:val="28"/>
        </w:rPr>
        <w:t xml:space="preserve"> = </w:t>
      </w: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97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2131B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32131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,9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,7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098" type="#_x0000_t75" style="width:27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2131B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32131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,9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,7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353A9E">
        <w:rPr>
          <w:rFonts w:ascii="Times New Roman" w:hAnsi="Times New Roman"/>
          <w:i/>
          <w:sz w:val="28"/>
          <w:szCs w:val="28"/>
        </w:rPr>
        <w:t xml:space="preserve"> = 0,81 &lt; 3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Ряд имеет нормальное распределение.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Составим вспомогательную таблицу.</w:t>
      </w: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8"/>
        <w:gridCol w:w="854"/>
        <w:gridCol w:w="1044"/>
        <w:gridCol w:w="1074"/>
        <w:gridCol w:w="1004"/>
        <w:gridCol w:w="1418"/>
        <w:gridCol w:w="1276"/>
        <w:gridCol w:w="2941"/>
      </w:tblGrid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yi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xi-M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yi - M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xi-M²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xi - M²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(xi-M)² * (yi-M)²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0,25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0,14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0,019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0,00003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5,04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0,0049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25,4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0,208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0,09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7,04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0,0081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49,54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0,4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-5,96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35,52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0,003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16,32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0,16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0,0025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3,84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0,0096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22,04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485,76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0,048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7,96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63,36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0,0063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0,0009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9,24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0,0083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0,208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0,09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0,0081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8,76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0,07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-0,11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0,012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1,08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0,012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0,37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-3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0,26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-10,96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0,13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120,12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15,61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0,208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0,09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0,0081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16,32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0,13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4,04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16,32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0,026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-2,96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8,76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0,014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-3,96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0,0064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15,68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1,0035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0,16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-10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-17,96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0,025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32,56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8,064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0,16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3,04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0,025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9,24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0,23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-13,96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0,0064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194,88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1,24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24,04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0,014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577,92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8,09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13,04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170,04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0,27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-13,96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0,0064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194,88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1,24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-0,07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13,04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0,0016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170,04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0,27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0,08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-5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-0,03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-12,96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0,0064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167,96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1,074</w:t>
            </w:r>
          </w:p>
        </w:tc>
      </w:tr>
      <w:tr w:rsidR="00BC31AD" w:rsidRPr="005100E3" w:rsidTr="005100E3">
        <w:tc>
          <w:tcPr>
            <w:tcW w:w="66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85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-7,96</w:t>
            </w: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0,014</w:t>
            </w: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63,36</w:t>
            </w: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00E3">
              <w:rPr>
                <w:rFonts w:ascii="Times New Roman" w:hAnsi="Times New Roman"/>
                <w:sz w:val="28"/>
                <w:szCs w:val="28"/>
                <w:lang w:val="en-US"/>
              </w:rPr>
              <w:t>0,88</w:t>
            </w:r>
          </w:p>
        </w:tc>
      </w:tr>
      <w:tr w:rsidR="00BC31AD" w:rsidRPr="005100E3" w:rsidTr="005100E3">
        <w:tc>
          <w:tcPr>
            <w:tcW w:w="1522" w:type="dxa"/>
            <w:gridSpan w:val="2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Сумма:</w:t>
            </w:r>
          </w:p>
        </w:tc>
        <w:tc>
          <w:tcPr>
            <w:tcW w:w="104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4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38,819</w:t>
            </w:r>
          </w:p>
        </w:tc>
      </w:tr>
    </w:tbl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099" type="#_x0000_t75" style="width:4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C44B6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9C44B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y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 СЌРјРї.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100" type="#_x0000_t75" style="width:4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C44B6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9C44B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y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 СЌРјРї.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sz w:val="28"/>
          <w:szCs w:val="28"/>
        </w:rPr>
        <w:t xml:space="preserve"> = </w:t>
      </w: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101" type="#_x0000_t75" style="width:173.25pt;height:4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55AB1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55AB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Ј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x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i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y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i-Mx&lt;/m:t&gt;&lt;/m:r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* ОЈ (yi-My)ВІ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102" type="#_x0000_t75" style="width:173.25pt;height:4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55AB1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655AB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Ј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i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x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(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i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y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i-Mx&lt;/m:t&gt;&lt;/m:r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* ОЈ (yi-My)ВІ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sz w:val="28"/>
          <w:szCs w:val="28"/>
        </w:rPr>
        <w:t xml:space="preserve"> = </w:t>
      </w:r>
      <w:r w:rsidRPr="005100E3">
        <w:rPr>
          <w:rFonts w:ascii="Times New Roman" w:hAnsi="Times New Roman"/>
          <w:sz w:val="28"/>
          <w:szCs w:val="28"/>
        </w:rPr>
        <w:fldChar w:fldCharType="begin"/>
      </w:r>
      <w:r w:rsidRPr="005100E3">
        <w:rPr>
          <w:rFonts w:ascii="Times New Roman" w:hAnsi="Times New Roman"/>
          <w:sz w:val="28"/>
          <w:szCs w:val="28"/>
        </w:rPr>
        <w:instrText xml:space="preserve"> QUOTE </w:instrText>
      </w:r>
      <w:r w:rsidR="002F5422">
        <w:pict>
          <v:shape id="_x0000_i1103" type="#_x0000_t75" style="width:108pt;height:4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94D08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894D0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0,27*11,88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,304*2746,92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instrText xml:space="preserve"> </w:instrText>
      </w:r>
      <w:r w:rsidRPr="005100E3">
        <w:rPr>
          <w:rFonts w:ascii="Times New Roman" w:hAnsi="Times New Roman"/>
          <w:sz w:val="28"/>
          <w:szCs w:val="28"/>
        </w:rPr>
        <w:fldChar w:fldCharType="separate"/>
      </w:r>
      <w:r w:rsidR="002F5422">
        <w:pict>
          <v:shape id="_x0000_i1104" type="#_x0000_t75" style="width:108pt;height:4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4456&quot;/&gt;&lt;wsp:rsid wsp:val=&quot;00006F20&quot;/&gt;&lt;wsp:rsid wsp:val=&quot;00006F8C&quot;/&gt;&lt;wsp:rsid wsp:val=&quot;000373F8&quot;/&gt;&lt;wsp:rsid wsp:val=&quot;000610E5&quot;/&gt;&lt;wsp:rsid wsp:val=&quot;000772FC&quot;/&gt;&lt;wsp:rsid wsp:val=&quot;00077B15&quot;/&gt;&lt;wsp:rsid wsp:val=&quot;00084DE5&quot;/&gt;&lt;wsp:rsid wsp:val=&quot;000E6903&quot;/&gt;&lt;wsp:rsid wsp:val=&quot;000F43E4&quot;/&gt;&lt;wsp:rsid wsp:val=&quot;0010313D&quot;/&gt;&lt;wsp:rsid wsp:val=&quot;0011079E&quot;/&gt;&lt;wsp:rsid wsp:val=&quot;00121478&quot;/&gt;&lt;wsp:rsid wsp:val=&quot;0014494E&quot;/&gt;&lt;wsp:rsid wsp:val=&quot;001616E9&quot;/&gt;&lt;wsp:rsid wsp:val=&quot;00174FDB&quot;/&gt;&lt;wsp:rsid wsp:val=&quot;00175194&quot;/&gt;&lt;wsp:rsid wsp:val=&quot;00182767&quot;/&gt;&lt;wsp:rsid wsp:val=&quot;00183AB9&quot;/&gt;&lt;wsp:rsid wsp:val=&quot;00203B05&quot;/&gt;&lt;wsp:rsid wsp:val=&quot;00237A38&quot;/&gt;&lt;wsp:rsid wsp:val=&quot;00243B72&quot;/&gt;&lt;wsp:rsid wsp:val=&quot;00247180&quot;/&gt;&lt;wsp:rsid wsp:val=&quot;002571BD&quot;/&gt;&lt;wsp:rsid wsp:val=&quot;002644F2&quot;/&gt;&lt;wsp:rsid wsp:val=&quot;00265F74&quot;/&gt;&lt;wsp:rsid wsp:val=&quot;002722B9&quot;/&gt;&lt;wsp:rsid wsp:val=&quot;00293787&quot;/&gt;&lt;wsp:rsid wsp:val=&quot;002C7AAB&quot;/&gt;&lt;wsp:rsid wsp:val=&quot;002E320A&quot;/&gt;&lt;wsp:rsid wsp:val=&quot;002E4F04&quot;/&gt;&lt;wsp:rsid wsp:val=&quot;003106B6&quot;/&gt;&lt;wsp:rsid wsp:val=&quot;003344D9&quot;/&gt;&lt;wsp:rsid wsp:val=&quot;00335363&quot;/&gt;&lt;wsp:rsid wsp:val=&quot;003379FF&quot;/&gt;&lt;wsp:rsid wsp:val=&quot;0034428F&quot;/&gt;&lt;wsp:rsid wsp:val=&quot;00347DBB&quot;/&gt;&lt;wsp:rsid wsp:val=&quot;00350A18&quot;/&gt;&lt;wsp:rsid wsp:val=&quot;00353A9E&quot;/&gt;&lt;wsp:rsid wsp:val=&quot;00357294&quot;/&gt;&lt;wsp:rsid wsp:val=&quot;00367A95&quot;/&gt;&lt;wsp:rsid wsp:val=&quot;00371E17&quot;/&gt;&lt;wsp:rsid wsp:val=&quot;00381354&quot;/&gt;&lt;wsp:rsid wsp:val=&quot;0039089B&quot;/&gt;&lt;wsp:rsid wsp:val=&quot;003A06F1&quot;/&gt;&lt;wsp:rsid wsp:val=&quot;003B4CA0&quot;/&gt;&lt;wsp:rsid wsp:val=&quot;003E4640&quot;/&gt;&lt;wsp:rsid wsp:val=&quot;004059C2&quot;/&gt;&lt;wsp:rsid wsp:val=&quot;00413153&quot;/&gt;&lt;wsp:rsid wsp:val=&quot;00417AC7&quot;/&gt;&lt;wsp:rsid wsp:val=&quot;004273BB&quot;/&gt;&lt;wsp:rsid wsp:val=&quot;0045137C&quot;/&gt;&lt;wsp:rsid wsp:val=&quot;004525F9&quot;/&gt;&lt;wsp:rsid wsp:val=&quot;00454128&quot;/&gt;&lt;wsp:rsid wsp:val=&quot;00493B1D&quot;/&gt;&lt;wsp:rsid wsp:val=&quot;004F103B&quot;/&gt;&lt;wsp:rsid wsp:val=&quot;004F1E3D&quot;/&gt;&lt;wsp:rsid wsp:val=&quot;004F3D74&quot;/&gt;&lt;wsp:rsid wsp:val=&quot;005046E4&quot;/&gt;&lt;wsp:rsid wsp:val=&quot;00505DE2&quot;/&gt;&lt;wsp:rsid wsp:val=&quot;00506AFF&quot;/&gt;&lt;wsp:rsid wsp:val=&quot;005100E3&quot;/&gt;&lt;wsp:rsid wsp:val=&quot;00510FC4&quot;/&gt;&lt;wsp:rsid wsp:val=&quot;005110DB&quot;/&gt;&lt;wsp:rsid wsp:val=&quot;00520F73&quot;/&gt;&lt;wsp:rsid wsp:val=&quot;00523F7A&quot;/&gt;&lt;wsp:rsid wsp:val=&quot;00551352&quot;/&gt;&lt;wsp:rsid wsp:val=&quot;00555F0F&quot;/&gt;&lt;wsp:rsid wsp:val=&quot;00561FD6&quot;/&gt;&lt;wsp:rsid wsp:val=&quot;00587A0F&quot;/&gt;&lt;wsp:rsid wsp:val=&quot;005C29E1&quot;/&gt;&lt;wsp:rsid wsp:val=&quot;005D6E6D&quot;/&gt;&lt;wsp:rsid wsp:val=&quot;005D77FD&quot;/&gt;&lt;wsp:rsid wsp:val=&quot;005E06B5&quot;/&gt;&lt;wsp:rsid wsp:val=&quot;005F73B4&quot;/&gt;&lt;wsp:rsid wsp:val=&quot;006631FE&quot;/&gt;&lt;wsp:rsid wsp:val=&quot;00665DAC&quot;/&gt;&lt;wsp:rsid wsp:val=&quot;00670221&quot;/&gt;&lt;wsp:rsid wsp:val=&quot;00684DED&quot;/&gt;&lt;wsp:rsid wsp:val=&quot;006A25A8&quot;/&gt;&lt;wsp:rsid wsp:val=&quot;006A7BAB&quot;/&gt;&lt;wsp:rsid wsp:val=&quot;006D3516&quot;/&gt;&lt;wsp:rsid wsp:val=&quot;006E29D2&quot;/&gt;&lt;wsp:rsid wsp:val=&quot;006F262B&quot;/&gt;&lt;wsp:rsid wsp:val=&quot;006F6F10&quot;/&gt;&lt;wsp:rsid wsp:val=&quot;0071080C&quot;/&gt;&lt;wsp:rsid wsp:val=&quot;00731FB9&quot;/&gt;&lt;wsp:rsid wsp:val=&quot;0073426B&quot;/&gt;&lt;wsp:rsid wsp:val=&quot;00736F25&quot;/&gt;&lt;wsp:rsid wsp:val=&quot;0074106F&quot;/&gt;&lt;wsp:rsid wsp:val=&quot;00741D71&quot;/&gt;&lt;wsp:rsid wsp:val=&quot;0074798F&quot;/&gt;&lt;wsp:rsid wsp:val=&quot;00772E0F&quot;/&gt;&lt;wsp:rsid wsp:val=&quot;007A02BD&quot;/&gt;&lt;wsp:rsid wsp:val=&quot;007A1384&quot;/&gt;&lt;wsp:rsid wsp:val=&quot;007A598F&quot;/&gt;&lt;wsp:rsid wsp:val=&quot;007D255A&quot;/&gt;&lt;wsp:rsid wsp:val=&quot;007E1050&quot;/&gt;&lt;wsp:rsid wsp:val=&quot;007E7913&quot;/&gt;&lt;wsp:rsid wsp:val=&quot;007F0366&quot;/&gt;&lt;wsp:rsid wsp:val=&quot;007F5E03&quot;/&gt;&lt;wsp:rsid wsp:val=&quot;0080198E&quot;/&gt;&lt;wsp:rsid wsp:val=&quot;00814DE1&quot;/&gt;&lt;wsp:rsid wsp:val=&quot;00830274&quot;/&gt;&lt;wsp:rsid wsp:val=&quot;00836CFF&quot;/&gt;&lt;wsp:rsid wsp:val=&quot;00837FE0&quot;/&gt;&lt;wsp:rsid wsp:val=&quot;00843F1C&quot;/&gt;&lt;wsp:rsid wsp:val=&quot;0084450E&quot;/&gt;&lt;wsp:rsid wsp:val=&quot;00894D08&quot;/&gt;&lt;wsp:rsid wsp:val=&quot;008A72EF&quot;/&gt;&lt;wsp:rsid wsp:val=&quot;008E7202&quot;/&gt;&lt;wsp:rsid wsp:val=&quot;00953C95&quot;/&gt;&lt;wsp:rsid wsp:val=&quot;00954BC0&quot;/&gt;&lt;wsp:rsid wsp:val=&quot;00965AAA&quot;/&gt;&lt;wsp:rsid wsp:val=&quot;00986258&quot;/&gt;&lt;wsp:rsid wsp:val=&quot;009A05AB&quot;/&gt;&lt;wsp:rsid wsp:val=&quot;009C092D&quot;/&gt;&lt;wsp:rsid wsp:val=&quot;009C19D3&quot;/&gt;&lt;wsp:rsid wsp:val=&quot;009D492C&quot;/&gt;&lt;wsp:rsid wsp:val=&quot;009D7727&quot;/&gt;&lt;wsp:rsid wsp:val=&quot;00A3559C&quot;/&gt;&lt;wsp:rsid wsp:val=&quot;00A55EB8&quot;/&gt;&lt;wsp:rsid wsp:val=&quot;00A73F4D&quot;/&gt;&lt;wsp:rsid wsp:val=&quot;00A900D7&quot;/&gt;&lt;wsp:rsid wsp:val=&quot;00A951B1&quot;/&gt;&lt;wsp:rsid wsp:val=&quot;00A95F61&quot;/&gt;&lt;wsp:rsid wsp:val=&quot;00AA297C&quot;/&gt;&lt;wsp:rsid wsp:val=&quot;00AA4792&quot;/&gt;&lt;wsp:rsid wsp:val=&quot;00AB34B2&quot;/&gt;&lt;wsp:rsid wsp:val=&quot;00AC3413&quot;/&gt;&lt;wsp:rsid wsp:val=&quot;00AD1E75&quot;/&gt;&lt;wsp:rsid wsp:val=&quot;00AE30D6&quot;/&gt;&lt;wsp:rsid wsp:val=&quot;00AE62F7&quot;/&gt;&lt;wsp:rsid wsp:val=&quot;00B2469C&quot;/&gt;&lt;wsp:rsid wsp:val=&quot;00B54456&quot;/&gt;&lt;wsp:rsid wsp:val=&quot;00B57A5B&quot;/&gt;&lt;wsp:rsid wsp:val=&quot;00B601E7&quot;/&gt;&lt;wsp:rsid wsp:val=&quot;00B723B0&quot;/&gt;&lt;wsp:rsid wsp:val=&quot;00B93F9E&quot;/&gt;&lt;wsp:rsid wsp:val=&quot;00BB1D41&quot;/&gt;&lt;wsp:rsid wsp:val=&quot;00BD4474&quot;/&gt;&lt;wsp:rsid wsp:val=&quot;00BD654A&quot;/&gt;&lt;wsp:rsid wsp:val=&quot;00C0507A&quot;/&gt;&lt;wsp:rsid wsp:val=&quot;00C30C1F&quot;/&gt;&lt;wsp:rsid wsp:val=&quot;00C5265B&quot;/&gt;&lt;wsp:rsid wsp:val=&quot;00C57F4A&quot;/&gt;&lt;wsp:rsid wsp:val=&quot;00C63B7C&quot;/&gt;&lt;wsp:rsid wsp:val=&quot;00C74593&quot;/&gt;&lt;wsp:rsid wsp:val=&quot;00C826A3&quot;/&gt;&lt;wsp:rsid wsp:val=&quot;00C91802&quot;/&gt;&lt;wsp:rsid wsp:val=&quot;00C94E08&quot;/&gt;&lt;wsp:rsid wsp:val=&quot;00CD6998&quot;/&gt;&lt;wsp:rsid wsp:val=&quot;00D24D8B&quot;/&gt;&lt;wsp:rsid wsp:val=&quot;00D26445&quot;/&gt;&lt;wsp:rsid wsp:val=&quot;00D33DB5&quot;/&gt;&lt;wsp:rsid wsp:val=&quot;00D36EE8&quot;/&gt;&lt;wsp:rsid wsp:val=&quot;00D73DCB&quot;/&gt;&lt;wsp:rsid wsp:val=&quot;00D761C3&quot;/&gt;&lt;wsp:rsid wsp:val=&quot;00D979EB&quot;/&gt;&lt;wsp:rsid wsp:val=&quot;00DB017B&quot;/&gt;&lt;wsp:rsid wsp:val=&quot;00DB7AA9&quot;/&gt;&lt;wsp:rsid wsp:val=&quot;00DC2561&quot;/&gt;&lt;wsp:rsid wsp:val=&quot;00DD0AFE&quot;/&gt;&lt;wsp:rsid wsp:val=&quot;00DD0CE8&quot;/&gt;&lt;wsp:rsid wsp:val=&quot;00DE15D8&quot;/&gt;&lt;wsp:rsid wsp:val=&quot;00DE2D78&quot;/&gt;&lt;wsp:rsid wsp:val=&quot;00E17021&quot;/&gt;&lt;wsp:rsid wsp:val=&quot;00E358BB&quot;/&gt;&lt;wsp:rsid wsp:val=&quot;00E44166&quot;/&gt;&lt;wsp:rsid wsp:val=&quot;00E477A2&quot;/&gt;&lt;wsp:rsid wsp:val=&quot;00E71AAA&quot;/&gt;&lt;wsp:rsid wsp:val=&quot;00E93307&quot;/&gt;&lt;wsp:rsid wsp:val=&quot;00E9588C&quot;/&gt;&lt;wsp:rsid wsp:val=&quot;00EA5364&quot;/&gt;&lt;wsp:rsid wsp:val=&quot;00EB5222&quot;/&gt;&lt;wsp:rsid wsp:val=&quot;00EC1476&quot;/&gt;&lt;wsp:rsid wsp:val=&quot;00F029C9&quot;/&gt;&lt;wsp:rsid wsp:val=&quot;00F04B43&quot;/&gt;&lt;wsp:rsid wsp:val=&quot;00F56D82&quot;/&gt;&lt;wsp:rsid wsp:val=&quot;00F65C57&quot;/&gt;&lt;wsp:rsid wsp:val=&quot;00F81CDB&quot;/&gt;&lt;wsp:rsid wsp:val=&quot;00F96569&quot;/&gt;&lt;wsp:rsid wsp:val=&quot;00FA065F&quot;/&gt;&lt;wsp:rsid wsp:val=&quot;00FD57CE&quot;/&gt;&lt;wsp:rsid wsp:val=&quot;00FD762C&quot;/&gt;&lt;wsp:rsid wsp:val=&quot;00FE27F7&quot;/&gt;&lt;wsp:rsid wsp:val=&quot;00FF69FB&quot;/&gt;&lt;/wsp:rsids&gt;&lt;/w:docPr&gt;&lt;w:body&gt;&lt;w:p wsp:rsidR=&quot;00000000&quot; wsp:rsidRDefault=&quot;00894D0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0,27*11,88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,304*2746,92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5100E3">
        <w:rPr>
          <w:rFonts w:ascii="Times New Roman" w:hAnsi="Times New Roman"/>
          <w:sz w:val="28"/>
          <w:szCs w:val="28"/>
        </w:rPr>
        <w:fldChar w:fldCharType="end"/>
      </w:r>
      <w:r w:rsidRPr="00D33DB5">
        <w:rPr>
          <w:rFonts w:ascii="Times New Roman" w:hAnsi="Times New Roman"/>
          <w:sz w:val="28"/>
          <w:szCs w:val="28"/>
        </w:rPr>
        <w:t xml:space="preserve"> = 0,111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33DB5">
        <w:rPr>
          <w:rFonts w:ascii="Times New Roman" w:hAnsi="Times New Roman"/>
          <w:i/>
          <w:sz w:val="28"/>
          <w:szCs w:val="28"/>
          <w:lang w:val="en-US"/>
        </w:rPr>
        <w:t>Df</w:t>
      </w:r>
      <w:r w:rsidRPr="00D33DB5">
        <w:rPr>
          <w:rFonts w:ascii="Times New Roman" w:hAnsi="Times New Roman"/>
          <w:i/>
          <w:sz w:val="28"/>
          <w:szCs w:val="28"/>
        </w:rPr>
        <w:t xml:space="preserve"> = 25 – 2 = 23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C31AD" w:rsidRPr="00D33DB5" w:rsidRDefault="00BC31AD" w:rsidP="00D24D8B">
      <w:pPr>
        <w:spacing w:after="0" w:line="360" w:lineRule="auto"/>
        <w:jc w:val="both"/>
        <w:rPr>
          <w:rFonts w:ascii="Times New Roman" w:hAnsi="Times New Roman"/>
          <w:i/>
        </w:rPr>
      </w:pPr>
      <w:r w:rsidRPr="00D33DB5">
        <w:rPr>
          <w:rFonts w:ascii="Times New Roman" w:hAnsi="Times New Roman"/>
          <w:i/>
        </w:rPr>
        <w:t xml:space="preserve">Зона незначимости     </w:t>
      </w:r>
      <w:r>
        <w:rPr>
          <w:rFonts w:ascii="Times New Roman" w:hAnsi="Times New Roman"/>
          <w:i/>
        </w:rPr>
        <w:t xml:space="preserve">   </w:t>
      </w:r>
      <w:r w:rsidRPr="00D33DB5">
        <w:rPr>
          <w:rFonts w:ascii="Times New Roman" w:hAnsi="Times New Roman"/>
          <w:i/>
        </w:rPr>
        <w:t xml:space="preserve">  ?                   зона значимости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</w:t>
      </w:r>
      <w:r w:rsidRPr="00D33DB5">
        <w:rPr>
          <w:rFonts w:ascii="Times New Roman" w:hAnsi="Times New Roman"/>
          <w:i/>
        </w:rPr>
        <w:t xml:space="preserve">   0,05                    0,01</w:t>
      </w:r>
    </w:p>
    <w:p w:rsidR="00BC31AD" w:rsidRPr="00D33DB5" w:rsidRDefault="002F5422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pict>
          <v:shape id="_x0000_s1026" style="position:absolute;left:0;text-align:left;margin-left:103.5pt;margin-top:11.5pt;width:51.35pt;height:14.25pt;z-index:251605504" coordsize="1027,285" path="m,270hdc31,178,62,148,135,75,150,60,160,37,180,30,210,20,270,,270,,444,10,623,11,795,45v22,15,91,60,105,75c1027,263,901,171,1005,240v5,15,15,45,15,45e" filled="f">
            <v:path arrowok="t"/>
          </v:shape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7" type="#_x0000_t19" style="position:absolute;left:0;text-align:left;margin-left:153pt;margin-top:1.75pt;width:90pt;height:24pt;flip:x;z-index:251604480"/>
        </w:pict>
      </w:r>
      <w:r>
        <w:rPr>
          <w:noProof/>
        </w:rPr>
        <w:pict>
          <v:shape id="_x0000_s1028" type="#_x0000_t19" style="position:absolute;left:0;text-align:left;margin-left:9pt;margin-top:7.75pt;width:96.75pt;height:18pt;z-index:251603456"/>
        </w:pict>
      </w:r>
    </w:p>
    <w:p w:rsidR="00BC31AD" w:rsidRPr="00D33DB5" w:rsidRDefault="002F5422" w:rsidP="00D33D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9pt;margin-top:3.45pt;width:252pt;height:0;z-index:251602432" o:connectortype="straight">
            <v:stroke endarrow="block"/>
          </v:shape>
        </w:pict>
      </w:r>
      <w:r>
        <w:rPr>
          <w:noProof/>
        </w:rPr>
        <w:pict>
          <v:oval id="_x0000_s1030" style="position:absolute;left:0;text-align:left;margin-left:30pt;margin-top:3.45pt;width:7.5pt;height:8.25pt;z-index:251606528"/>
        </w:pict>
      </w:r>
    </w:p>
    <w:p w:rsidR="00BC31AD" w:rsidRPr="00D33DB5" w:rsidRDefault="00BC31AD" w:rsidP="00D24D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33DB5">
        <w:rPr>
          <w:rFonts w:ascii="Times New Roman" w:hAnsi="Times New Roman"/>
          <w:sz w:val="28"/>
          <w:szCs w:val="28"/>
        </w:rPr>
        <w:t>0,11              0,40        0,51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Ответ: </w:t>
      </w:r>
      <w:r>
        <w:rPr>
          <w:rFonts w:ascii="Times New Roman" w:hAnsi="Times New Roman"/>
          <w:sz w:val="28"/>
          <w:szCs w:val="28"/>
        </w:rPr>
        <w:t xml:space="preserve">т.к.   попадает в зону незначимости </w:t>
      </w:r>
      <w:r w:rsidRPr="00D33DB5">
        <w:rPr>
          <w:rFonts w:ascii="Times New Roman" w:hAnsi="Times New Roman"/>
          <w:sz w:val="28"/>
          <w:szCs w:val="28"/>
        </w:rPr>
        <w:t>корреляция между уровнем самооценки и статусным положением дошкольника в группе не отличается от 0.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Вывод: в ходе проведённого исследования выяснилось, что зависимости между уровнем самооценки и статусным положением дошкольников в группе в данной выборке не существует.</w:t>
      </w:r>
      <w:r>
        <w:rPr>
          <w:rFonts w:ascii="Times New Roman" w:hAnsi="Times New Roman"/>
          <w:sz w:val="28"/>
          <w:szCs w:val="28"/>
        </w:rPr>
        <w:t xml:space="preserve"> Причиной тому может являться несформированность самооценки дошкольников или ряд различных факторов (самочувствия, настроения  день проведения диагностики и т.д.).</w:t>
      </w:r>
    </w:p>
    <w:p w:rsidR="00BC31AD" w:rsidRPr="00D33DB5" w:rsidRDefault="00BC31AD" w:rsidP="00D33D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31AD" w:rsidRPr="00493B1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DB5">
        <w:rPr>
          <w:rFonts w:ascii="Times New Roman" w:hAnsi="Times New Roman"/>
          <w:b/>
          <w:sz w:val="28"/>
          <w:szCs w:val="28"/>
        </w:rPr>
        <w:t>3.5. Методические ре</w:t>
      </w:r>
      <w:r>
        <w:rPr>
          <w:rFonts w:ascii="Times New Roman" w:hAnsi="Times New Roman"/>
          <w:b/>
          <w:sz w:val="28"/>
          <w:szCs w:val="28"/>
        </w:rPr>
        <w:t>комендации по теме исследования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Одним из важнейших направлений воспитательной работы в школе должно быть становление правильной, адекватной самооценки школьника, проведение в связи с этим разъяснительной работы с родителями.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Следует разъяснять, что существуют слова и выражения, способные постепенно повышать или понижать самооценку человека, с которым мы общаемся. К числу тех, которые следует исключить из употребления относятся: «О чем ты только думаешь», «Неужели тебе трудно запомнить, что…», «Сколько раз надо повторять…», «Неужели ты не видишь, что…», «Все люди…, а ты…», «Что ты ко мне пристала» и прочее. И наоборот, полезно говорить: «Посоветуй мне, пожалуйста…», «Какие у тебя замечательные друзья», «Общаясь с тобой, можно многому научиться…». Совершенно необходимо учить детей говорить комплименты, так как не только другие люди влияют на наше представление о себе, но и мы влияем на их представление о них самих.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D33DB5">
        <w:rPr>
          <w:rFonts w:ascii="Times New Roman" w:hAnsi="Times New Roman"/>
          <w:b/>
          <w:sz w:val="28"/>
          <w:szCs w:val="28"/>
        </w:rPr>
        <w:t>аключение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При проведении данного исследования были решены, поставленные в нем задачи.</w:t>
      </w:r>
    </w:p>
    <w:p w:rsidR="00BC31AD" w:rsidRPr="00D33DB5" w:rsidRDefault="00BC31AD" w:rsidP="00D33DB5">
      <w:pPr>
        <w:pStyle w:val="1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Проанализировали, в ходе изучения теоретических источников, категории «самооценка» и «статусное положение»</w:t>
      </w:r>
    </w:p>
    <w:p w:rsidR="00BC31AD" w:rsidRPr="00D33DB5" w:rsidRDefault="00BC31AD" w:rsidP="00D33DB5">
      <w:pPr>
        <w:pStyle w:val="1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Проверили в практике влияние самооценки на статусное положение дошкольников.</w:t>
      </w:r>
    </w:p>
    <w:p w:rsidR="00BC31AD" w:rsidRPr="00D33DB5" w:rsidRDefault="00BC31AD" w:rsidP="00D33DB5">
      <w:pPr>
        <w:pStyle w:val="1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Дали методические рекомендации по теме исследования. 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После решения этих задач мы пришли к таким заключениям:</w:t>
      </w:r>
    </w:p>
    <w:p w:rsidR="00BC31AD" w:rsidRPr="00D33DB5" w:rsidRDefault="00BC31AD" w:rsidP="00D24D8B">
      <w:pPr>
        <w:pStyle w:val="1"/>
        <w:numPr>
          <w:ilvl w:val="0"/>
          <w:numId w:val="2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в исследуемой группе у большинства детей </w:t>
      </w:r>
      <w:r>
        <w:rPr>
          <w:rFonts w:ascii="Times New Roman" w:hAnsi="Times New Roman"/>
          <w:sz w:val="28"/>
          <w:szCs w:val="28"/>
        </w:rPr>
        <w:t>самооценка соответствующая возрастной норме.</w:t>
      </w:r>
    </w:p>
    <w:p w:rsidR="00BC31AD" w:rsidRPr="00D33DB5" w:rsidRDefault="00BC31AD" w:rsidP="00D24D8B">
      <w:pPr>
        <w:pStyle w:val="1"/>
        <w:numPr>
          <w:ilvl w:val="0"/>
          <w:numId w:val="2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 исследуемой группе были выделены: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а) популярные («звёзды») - 2 человека;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б) принятые - 12 человек;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в) непринятые – 10 человек;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г) отверженных нет</w:t>
      </w:r>
      <w:r>
        <w:rPr>
          <w:rFonts w:ascii="Times New Roman" w:hAnsi="Times New Roman"/>
          <w:sz w:val="28"/>
          <w:szCs w:val="28"/>
        </w:rPr>
        <w:t>;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д) игнорируемые 1 человек;</w:t>
      </w:r>
    </w:p>
    <w:p w:rsidR="00BC31AD" w:rsidRPr="00D33DB5" w:rsidRDefault="00BC31AD" w:rsidP="006D3516">
      <w:pPr>
        <w:pStyle w:val="1"/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не обнаружено корреляции между уровнем самооценки и социометрическим статусом в группе детей старшего дошкольного возраста.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В исследовании участвовала старшая группа детского дошкольного учреждения (25 детей: 16 девочек и 9 мальчиков, 2002 года рождения). Все результаты, которые мы получили в данной работе, и выводы, которые были сделаны, имеют значение только для исследуемой группы детей. </w:t>
      </w:r>
    </w:p>
    <w:p w:rsidR="00BC31AD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При проведении данного исследования не подтвердилась выдвинутая в начале работы гипотеза о наличии корреляционной связи между самооценкой и социометрическим статусом ребенка в группе, кото</w:t>
      </w:r>
      <w:r>
        <w:rPr>
          <w:rFonts w:ascii="Times New Roman" w:hAnsi="Times New Roman"/>
          <w:sz w:val="28"/>
          <w:szCs w:val="28"/>
        </w:rPr>
        <w:t>рую он в данный момент посещает, что может быть связано с ещё не до конца сформировавшей самооценкой ребёнка и рядом факторов:</w:t>
      </w:r>
    </w:p>
    <w:p w:rsidR="00BC31AD" w:rsidRDefault="00BC31AD" w:rsidP="00D24D8B">
      <w:pPr>
        <w:pStyle w:val="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самочувствие</w:t>
      </w:r>
    </w:p>
    <w:p w:rsidR="00BC31AD" w:rsidRDefault="00BC31AD" w:rsidP="00D24D8B">
      <w:pPr>
        <w:pStyle w:val="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настроение</w:t>
      </w:r>
    </w:p>
    <w:p w:rsidR="00BC31AD" w:rsidRDefault="00BC31AD" w:rsidP="00D24D8B">
      <w:pPr>
        <w:pStyle w:val="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климат в группе</w:t>
      </w:r>
    </w:p>
    <w:p w:rsidR="00BC31AD" w:rsidRPr="00D24D8B" w:rsidRDefault="00BC31AD" w:rsidP="00D24D8B">
      <w:pPr>
        <w:pStyle w:val="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т.д.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Проанализировав экспериментальные и теоретические данные можно сделать следующие основные выводы: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1. Высокая самооценка делает жизнь ее обладателя насыщеннее и полноценнее.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2. Нельзя говорить о самооценке, как главенствующем факторе в процессе принятия группой личности;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3. Людьми с высокой самооценкой интересуются, в среднем, больше.</w:t>
      </w:r>
    </w:p>
    <w:p w:rsidR="00BC31AD" w:rsidRPr="00D33DB5" w:rsidRDefault="00BC31AD" w:rsidP="00D33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>4. Необходимо с раннего детства формировать устойчивое положительное отношение ребенка к себе.</w:t>
      </w:r>
    </w:p>
    <w:p w:rsidR="00BC31AD" w:rsidRPr="00D33DB5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24D8B">
      <w:pPr>
        <w:spacing w:after="0" w:line="360" w:lineRule="auto"/>
        <w:ind w:left="-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BC31AD" w:rsidRPr="00D24D8B" w:rsidRDefault="00BC31AD" w:rsidP="00D24D8B">
      <w:pPr>
        <w:spacing w:after="0" w:line="360" w:lineRule="auto"/>
        <w:ind w:left="-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Таблица 5. Итоги проведения методики Дембо-Рубинштейн</w:t>
      </w: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1843"/>
        <w:gridCol w:w="1701"/>
        <w:gridCol w:w="1843"/>
        <w:gridCol w:w="1134"/>
      </w:tblGrid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Код имени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Уровень самооценки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Уровень притязаний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Катя М.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Даня З.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Виолета К.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Ольга К.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Карина Р.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Марина П.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Вадим В.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Виталий А.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Никита В.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Руслана Я.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Кирилл Ф.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Анжела Г.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-3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Татьяна Б.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Даниил В.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Юля С.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Юля К.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Настя Х.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-10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Владислав Д.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Артём П.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Андрей М.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Карина Ф.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Владислав Б.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Елизавета З.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Елена М.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-5</w:t>
            </w:r>
          </w:p>
        </w:tc>
      </w:tr>
      <w:tr w:rsidR="00BC31AD" w:rsidRPr="005100E3" w:rsidTr="005100E3">
        <w:tc>
          <w:tcPr>
            <w:tcW w:w="675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Кристина К.</w:t>
            </w:r>
          </w:p>
        </w:tc>
        <w:tc>
          <w:tcPr>
            <w:tcW w:w="1701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843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134" w:type="dxa"/>
          </w:tcPr>
          <w:p w:rsidR="00BC31AD" w:rsidRPr="005100E3" w:rsidRDefault="00BC31AD" w:rsidP="00510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0E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BC31AD" w:rsidRPr="00D33DB5" w:rsidRDefault="00BC31AD" w:rsidP="00D24D8B">
      <w:pPr>
        <w:spacing w:after="0" w:line="360" w:lineRule="auto"/>
        <w:ind w:left="-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BC31AD" w:rsidRPr="00E93307" w:rsidRDefault="00BC31AD" w:rsidP="00E93307">
      <w:pPr>
        <w:spacing w:after="0" w:line="360" w:lineRule="auto"/>
        <w:ind w:left="-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Социограмма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oval id="_x0000_s1031" style="position:absolute;left:0;text-align:left;margin-left:-13.45pt;margin-top:1.85pt;width:465.5pt;height:453.15pt;z-index:251607552"/>
        </w:pic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oval id="_x0000_s1032" style="position:absolute;left:0;text-align:left;margin-left:140.9pt;margin-top:14.65pt;width:23.9pt;height:28.2pt;z-index:251625984">
            <v:textbox>
              <w:txbxContent>
                <w:p w:rsidR="00BC31AD" w:rsidRDefault="00BC31AD" w:rsidP="003E4640">
                  <w: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3" style="position:absolute;left:0;text-align:left;margin-left:273pt;margin-top:14.65pt;width:20.5pt;height:28.2pt;z-index:251627008">
            <v:textbox>
              <w:txbxContent>
                <w:p w:rsidR="00BC31AD" w:rsidRDefault="00BC31AD" w:rsidP="003E4640">
                  <w:r>
                    <w:t>9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4" style="position:absolute;left:0;text-align:left;margin-left:44.9pt;margin-top:19.35pt;width:348.8pt;height:320.3pt;z-index:251608576"/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5" type="#_x0000_t32" style="position:absolute;left:0;text-align:left;margin-left:110.4pt;margin-top:13.7pt;width:30.5pt;height:98.2pt;flip:y;z-index:251710976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52.6pt;margin-top:18.7pt;width:229.4pt;height:126.45pt;flip:y;z-index:251706880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121.55pt;margin-top:13.7pt;width:151.45pt;height:159.05pt;flip:y;z-index:251695616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277.6pt;margin-top:13.7pt;width:9.35pt;height:279.15pt;flip:x;z-index:251663872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185.7pt;margin-top:9.5pt;width:87.3pt;height:42.15pt;flip:x;z-index:251662848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185.7pt;margin-top:18.7pt;width:91.9pt;height:86.25pt;flip:x;z-index:25166182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164.8pt;margin-top:4.5pt;width:47.75pt;height:34.9pt;flip:x y;z-index:251650560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left:0;text-align:left;margin-left:185.7pt;margin-top:4.5pt;width:87.3pt;height:41.6pt;flip:y;z-index:251648512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132.75pt;margin-top:18.7pt;width:9.7pt;height:54.7pt;flip:x;z-index:251642368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151.65pt;margin-top:18.7pt;width:13.15pt;height:82.05pt;z-index:251641344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left:0;text-align:left;margin-left:164.8pt;margin-top:9.5pt;width:160.75pt;height:142.6pt;z-index:251640320" o:connectortype="straight">
            <v:stroke endarrow="block"/>
          </v:shape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oval id="_x0000_s1046" style="position:absolute;left:0;text-align:left;margin-left:164.8pt;margin-top:15.25pt;width:20.9pt;height:28.2pt;z-index:251614720">
            <v:textbox>
              <w:txbxContent>
                <w:p w:rsidR="00BC31AD" w:rsidRDefault="00BC31AD" w:rsidP="003E4640">
                  <w:r>
                    <w:t>4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7" style="position:absolute;left:0;text-align:left;margin-left:212.55pt;margin-top:10.75pt;width:20.9pt;height:28.2pt;z-index:251615744">
            <v:textbox>
              <w:txbxContent>
                <w:p w:rsidR="00BC31AD" w:rsidRDefault="00BC31AD" w:rsidP="003E4640">
                  <w:r>
                    <w:t>5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8" style="position:absolute;left:0;text-align:left;margin-left:104.5pt;margin-top:21.95pt;width:228.4pt;height:3in;z-index:251609600"/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9" type="#_x0000_t32" style="position:absolute;left:0;text-align:left;margin-left:121.55pt;margin-top:9.8pt;width:160.45pt;height:65.25pt;flip:y;z-index:251712000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left:0;text-align:left;margin-left:91.45pt;margin-top:19.3pt;width:169.6pt;height:27.55pt;z-index:251709952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left:0;text-align:left;margin-left:220.05pt;margin-top:14.8pt;width:57.55pt;height:229.75pt;flip:x y;z-index:251693568" o:connectortype="straight">
            <v:stroke endarrow="block"/>
          </v:shape>
        </w:pict>
      </w:r>
      <w:r>
        <w:rPr>
          <w:noProof/>
        </w:rPr>
        <w:pict>
          <v:shape id="_x0000_s1052" type="#_x0000_t32" style="position:absolute;left:0;text-align:left;margin-left:227.6pt;margin-top:9.8pt;width:121.15pt;height:184.4pt;flip:x y;z-index:251683328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left:0;text-align:left;margin-left:185.7pt;margin-top:3.35pt;width:189.6pt;height:100.45pt;flip:x y;z-index:251682304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left:0;text-align:left;margin-left:140.9pt;margin-top:14.8pt;width:213.1pt;height:26.45pt;flip:x;z-index:251679232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left:0;text-align:left;margin-left:298.5pt;margin-top:19.3pt;width:50.25pt;height:5.8pt;flip:x y;z-index:251677184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left:0;text-align:left;margin-left:185.7pt;margin-top:14.8pt;width:91.9pt;height:4.5pt;flip:x y;z-index:251652608" o:connectortype="straight">
            <v:stroke endarrow="block"/>
          </v:shape>
        </w:pict>
      </w:r>
      <w:r>
        <w:rPr>
          <w:noProof/>
        </w:rPr>
        <w:pict>
          <v:shape id="_x0000_s1057" type="#_x0000_t32" style="position:absolute;left:0;text-align:left;margin-left:227.6pt;margin-top:14.8pt;width:59.35pt;height:229.75pt;z-index:251651584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left:0;text-align:left;margin-left:233.45pt;margin-top:9.8pt;width:78.55pt;height:46.85pt;z-index:251649536" o:connectortype="straight">
            <v:stroke endarrow="block"/>
          </v:shape>
        </w:pict>
      </w:r>
      <w:r>
        <w:rPr>
          <w:noProof/>
        </w:rPr>
        <w:pict>
          <v:shape id="_x0000_s1059" type="#_x0000_t32" style="position:absolute;left:0;text-align:left;margin-left:175.65pt;margin-top:19.3pt;width:1.7pt;height:33.15pt;flip:x;z-index:251647488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left:0;text-align:left;margin-left:185.7pt;margin-top:3.35pt;width:26.85pt;height:6.45pt;flip:y;z-index:251646464" o:connectortype="straight">
            <v:stroke endarrow="block"/>
          </v:shape>
        </w:pict>
      </w:r>
      <w:r>
        <w:rPr>
          <w:noProof/>
        </w:rPr>
        <w:pict>
          <v:oval id="_x0000_s1061" style="position:absolute;left:0;text-align:left;margin-left:59.4pt;margin-top:3.35pt;width:32.05pt;height:28.2pt;z-index:251635200">
            <v:textbox>
              <w:txbxContent>
                <w:p w:rsidR="00BC31AD" w:rsidRDefault="00BC31AD" w:rsidP="005046E4">
                  <w:r>
                    <w:t>240</w:t>
                  </w:r>
                </w:p>
              </w:txbxContent>
            </v:textbox>
          </v:oval>
        </w:pict>
      </w:r>
      <w:r>
        <w:rPr>
          <w:noProof/>
        </w:rPr>
        <w:pict>
          <v:oval id="_x0000_s1062" style="position:absolute;left:0;text-align:left;margin-left:348.75pt;margin-top:9.8pt;width:32.05pt;height:28.2pt;z-index:251628032">
            <v:textbox>
              <w:txbxContent>
                <w:p w:rsidR="00BC31AD" w:rsidRDefault="00BC31AD" w:rsidP="005046E4">
                  <w:r>
                    <w:t>140</w:t>
                  </w:r>
                </w:p>
              </w:txbxContent>
            </v:textbox>
          </v:oval>
        </w:pict>
      </w:r>
      <w:r>
        <w:rPr>
          <w:noProof/>
        </w:rPr>
        <w:pict>
          <v:oval id="_x0000_s1063" style="position:absolute;left:0;text-align:left;margin-left:277.6pt;margin-top:3.35pt;width:20.9pt;height:28.2pt;z-index:251616768">
            <v:textbox>
              <w:txbxContent>
                <w:p w:rsidR="00BC31AD" w:rsidRDefault="00BC31AD" w:rsidP="003E4640">
                  <w:r>
                    <w:t>6</w:t>
                  </w:r>
                </w:p>
              </w:txbxContent>
            </v:textbox>
          </v:oval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64" type="#_x0000_t32" style="position:absolute;left:0;text-align:left;margin-left:81.9pt;margin-top:.95pt;width:22.6pt;height:44.95pt;z-index:251708928" o:connectortype="straight">
            <v:stroke endarrow="block"/>
          </v:shape>
        </w:pict>
      </w:r>
      <w:r>
        <w:rPr>
          <w:noProof/>
        </w:rPr>
        <w:pict>
          <v:shape id="_x0000_s1065" type="#_x0000_t32" style="position:absolute;left:0;text-align:left;margin-left:86.95pt;margin-top:.95pt;width:211.55pt;height:141.55pt;z-index:251707904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left:0;text-align:left;margin-left:59.4pt;margin-top:.95pt;width:289.35pt;height:71.75pt;flip:y;z-index:251705856" o:connectortype="straight">
            <v:stroke endarrow="block"/>
          </v:shape>
        </w:pict>
      </w:r>
      <w:r>
        <w:rPr>
          <w:noProof/>
        </w:rPr>
        <w:pict>
          <v:shape id="_x0000_s1067" type="#_x0000_t32" style="position:absolute;left:0;text-align:left;margin-left:91.45pt;margin-top:22.7pt;width:49.45pt;height:137.65pt;flip:y;z-index:251701760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left:0;text-align:left;margin-left:63.65pt;margin-top:.95pt;width:78.8pt;height:213.9pt;flip:x y;z-index:251700736" o:connectortype="straight">
            <v:stroke endarrow="block"/>
          </v:shape>
        </w:pict>
      </w:r>
      <w:r>
        <w:rPr>
          <w:noProof/>
        </w:rPr>
        <w:pict>
          <v:shape id="_x0000_s1069" type="#_x0000_t32" style="position:absolute;left:0;text-align:left;margin-left:74.35pt;margin-top:7.4pt;width:36.05pt;height:135.1pt;flip:x y;z-index:251689472" o:connectortype="straight">
            <v:stroke endarrow="block"/>
          </v:shape>
        </w:pict>
      </w:r>
      <w:r>
        <w:rPr>
          <w:noProof/>
        </w:rPr>
        <w:pict>
          <v:shape id="_x0000_s1070" type="#_x0000_t32" style="position:absolute;left:0;text-align:left;margin-left:298.5pt;margin-top:.95pt;width:65.55pt;height:159.4pt;flip:x y;z-index:251685376" o:connectortype="straight">
            <v:stroke endarrow="block"/>
          </v:shape>
        </w:pict>
      </w:r>
      <w:r>
        <w:rPr>
          <w:noProof/>
        </w:rPr>
        <w:pict>
          <v:shape id="_x0000_s1071" type="#_x0000_t32" style="position:absolute;left:0;text-align:left;margin-left:286.95pt;margin-top:13.85pt;width:67.05pt;height:18.65pt;flip:x;z-index:251678208" o:connectortype="straight">
            <v:stroke endarrow="block"/>
          </v:shape>
        </w:pict>
      </w:r>
      <w:r>
        <w:rPr>
          <w:noProof/>
        </w:rPr>
        <w:pict>
          <v:shape id="_x0000_s1072" type="#_x0000_t32" style="position:absolute;left:0;text-align:left;margin-left:3.25pt;margin-top:.95pt;width:278.75pt;height:262.6pt;flip:y;z-index:251668992" o:connectortype="straight">
            <v:stroke endarrow="block"/>
          </v:shape>
        </w:pict>
      </w:r>
      <w:r>
        <w:rPr>
          <w:noProof/>
        </w:rPr>
        <w:pict>
          <v:shape id="_x0000_s1073" type="#_x0000_t32" style="position:absolute;left:0;text-align:left;margin-left:63.65pt;margin-top:.95pt;width:213.95pt;height:78.7pt;flip:x;z-index:251654656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left:0;text-align:left;margin-left:255.5pt;margin-top:7.4pt;width:31.45pt;height:162.65pt;flip:x;z-index:251653632" o:connectortype="straight">
            <v:stroke endarrow="block"/>
          </v:shape>
        </w:pict>
      </w:r>
      <w:r>
        <w:rPr>
          <w:noProof/>
        </w:rPr>
        <w:pict>
          <v:shape id="_x0000_s1075" type="#_x0000_t32" style="position:absolute;left:0;text-align:left;margin-left:140.9pt;margin-top:13.85pt;width:175.45pt;height:8.85pt;z-index:251644416" o:connectortype="straight">
            <v:stroke endarrow="block"/>
          </v:shape>
        </w:pict>
      </w:r>
      <w:r>
        <w:rPr>
          <w:noProof/>
        </w:rPr>
        <w:pict>
          <v:shape id="_x0000_s1076" type="#_x0000_t32" style="position:absolute;left:0;text-align:left;margin-left:142.45pt;margin-top:17.1pt;width:113.05pt;height:11.2pt;z-index:251643392" o:connectortype="straight">
            <v:stroke endarrow="block"/>
          </v:shape>
        </w:pict>
      </w:r>
      <w:r>
        <w:rPr>
          <w:noProof/>
        </w:rPr>
        <w:pict>
          <v:shape id="_x0000_s1077" type="#_x0000_t32" style="position:absolute;left:0;text-align:left;margin-left:142.45pt;margin-top:22.7pt;width:22.35pt;height:9.8pt;flip:x y;z-index:251637248" o:connectortype="straight">
            <v:stroke endarrow="block"/>
          </v:shape>
        </w:pict>
      </w:r>
      <w:r>
        <w:rPr>
          <w:noProof/>
        </w:rPr>
        <w:pict>
          <v:oval id="_x0000_s1078" style="position:absolute;left:0;text-align:left;margin-left:121.55pt;margin-top:.95pt;width:20.9pt;height:27.35pt;z-index:251613696">
            <v:textbox>
              <w:txbxContent>
                <w:p w:rsidR="00BC31AD" w:rsidRDefault="00BC31AD" w:rsidP="00E93307">
                  <w: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9" style="position:absolute;left:0;text-align:left;margin-left:312pt;margin-top:22.7pt;width:20.9pt;height:28.2pt;z-index:251617792">
            <v:textbox>
              <w:txbxContent>
                <w:p w:rsidR="00BC31AD" w:rsidRDefault="00BC31AD" w:rsidP="003E4640">
                  <w:r>
                    <w:t>7</w:t>
                  </w:r>
                </w:p>
              </w:txbxContent>
            </v:textbox>
          </v:oval>
        </w:pict>
      </w:r>
      <w:r>
        <w:rPr>
          <w:noProof/>
        </w:rPr>
        <w:pict>
          <v:oval id="_x0000_s1080" style="position:absolute;left:0;text-align:left;margin-left:255.5pt;margin-top:22.7pt;width:31.45pt;height:23.2pt;z-index:251612672">
            <v:textbox>
              <w:txbxContent>
                <w:p w:rsidR="00BC31AD" w:rsidRDefault="00BC31AD" w:rsidP="00E93307">
                  <w:r>
                    <w:t>122</w:t>
                  </w:r>
                </w:p>
              </w:txbxContent>
            </v:textbox>
          </v:oval>
        </w:pict>
      </w:r>
      <w:r>
        <w:rPr>
          <w:noProof/>
        </w:rPr>
        <w:pict>
          <v:oval id="_x0000_s1081" style="position:absolute;left:0;text-align:left;margin-left:151.65pt;margin-top:17.1pt;width:135.3pt;height:125.4pt;z-index:251610624"/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82" type="#_x0000_t32" style="position:absolute;left:0;text-align:left;margin-left:110.4pt;margin-top:21.75pt;width:54.4pt;height:49.95pt;flip:y;z-index:251697664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left:0;text-align:left;margin-left:175.65pt;margin-top:21.75pt;width:85.4pt;height:124.15pt;flip:y;z-index:251687424" o:connectortype="straight">
            <v:stroke endarrow="block"/>
          </v:shape>
        </w:pict>
      </w:r>
      <w:r>
        <w:rPr>
          <w:noProof/>
        </w:rPr>
        <w:pict>
          <v:shape id="_x0000_s1084" type="#_x0000_t32" style="position:absolute;left:0;text-align:left;margin-left:248.5pt;margin-top:21.75pt;width:17.95pt;height:124.15pt;flip:y;z-index:251675136" o:connectortype="straight">
            <v:stroke endarrow="block"/>
          </v:shape>
        </w:pict>
      </w:r>
      <w:r>
        <w:rPr>
          <w:noProof/>
        </w:rPr>
        <w:pict>
          <v:shape id="_x0000_s1085" type="#_x0000_t32" style="position:absolute;left:0;text-align:left;margin-left:164.8pt;margin-top:21.75pt;width:101.65pt;height:181.65pt;flip:x;z-index:251673088" o:connectortype="straight">
            <v:stroke endarrow="block"/>
          </v:shape>
        </w:pict>
      </w:r>
      <w:r>
        <w:rPr>
          <w:noProof/>
        </w:rPr>
        <w:pict>
          <v:shape id="_x0000_s1086" type="#_x0000_t32" style="position:absolute;left:0;text-align:left;margin-left:189.9pt;margin-top:15.3pt;width:71.15pt;height:130.6pt;flip:x;z-index:251672064" o:connectortype="straight">
            <v:stroke endarrow="block"/>
          </v:shape>
        </w:pict>
      </w:r>
      <w:r>
        <w:rPr>
          <w:noProof/>
        </w:rPr>
        <w:pict>
          <v:shape id="_x0000_s1087" type="#_x0000_t32" style="position:absolute;left:0;text-align:left;margin-left:282pt;margin-top:15.3pt;width:93.3pt;height:40.2pt;z-index:251671040" o:connectortype="straight">
            <v:stroke endarrow="block"/>
          </v:shape>
        </w:pict>
      </w:r>
      <w:r>
        <w:rPr>
          <w:noProof/>
        </w:rPr>
        <w:pict>
          <v:shape id="_x0000_s1088" type="#_x0000_t32" style="position:absolute;left:0;text-align:left;margin-left:-13.45pt;margin-top:4.15pt;width:141.4pt;height:220.3pt;flip:y;z-index:251667968" o:connectortype="straight">
            <v:stroke endarrow="block"/>
          </v:shape>
        </w:pict>
      </w:r>
      <w:r>
        <w:rPr>
          <w:noProof/>
        </w:rPr>
        <w:pict>
          <v:shape id="_x0000_s1089" type="#_x0000_t32" style="position:absolute;left:0;text-align:left;margin-left:270.25pt;margin-top:21.75pt;width:23.25pt;height:96.6pt;flip:x y;z-index:251664896" o:connectortype="straight">
            <v:stroke endarrow="block"/>
          </v:shape>
        </w:pict>
      </w:r>
      <w:r>
        <w:rPr>
          <w:noProof/>
        </w:rPr>
        <w:pict>
          <v:shape id="_x0000_s1090" type="#_x0000_t32" style="position:absolute;left:0;text-align:left;margin-left:282pt;margin-top:21.75pt;width:39.15pt;height:42.7pt;flip:x y;z-index:251658752" o:connectortype="straight">
            <v:stroke endarrow="block"/>
          </v:shape>
        </w:pict>
      </w:r>
      <w:r>
        <w:rPr>
          <w:noProof/>
        </w:rPr>
        <w:pict>
          <v:shape id="_x0000_s1091" type="#_x0000_t32" style="position:absolute;left:0;text-align:left;margin-left:266.45pt;margin-top:21.75pt;width:45.55pt;height:124.15pt;flip:x;z-index:251657728" o:connectortype="straight">
            <v:stroke endarrow="block"/>
          </v:shape>
        </w:pict>
      </w:r>
      <w:r>
        <w:rPr>
          <w:noProof/>
        </w:rPr>
        <w:pict>
          <v:shape id="_x0000_s1092" type="#_x0000_t32" style="position:absolute;left:0;text-align:left;margin-left:286.95pt;margin-top:15.3pt;width:25.05pt;height:0;flip:x;z-index:251655680" o:connectortype="straight">
            <v:stroke endarrow="block"/>
          </v:shape>
        </w:pict>
      </w:r>
      <w:r>
        <w:rPr>
          <w:noProof/>
        </w:rPr>
        <w:pict>
          <v:shape id="_x0000_s1093" type="#_x0000_t32" style="position:absolute;left:0;text-align:left;margin-left:74.35pt;margin-top:4.15pt;width:58.4pt;height:120.25pt;flip:x;z-index:251645440" o:connectortype="straight">
            <v:stroke endarrow="block"/>
          </v:shape>
        </w:pict>
      </w:r>
      <w:r>
        <w:rPr>
          <w:noProof/>
        </w:rPr>
        <w:pict>
          <v:shape id="_x0000_s1094" type="#_x0000_t32" style="position:absolute;left:0;text-align:left;margin-left:185.7pt;margin-top:15.3pt;width:69.8pt;height:0;z-index:251639296" o:connectortype="straight">
            <v:stroke endarrow="block"/>
          </v:shape>
        </w:pict>
      </w:r>
      <w:r>
        <w:rPr>
          <w:noProof/>
        </w:rPr>
        <w:pict>
          <v:shape id="_x0000_s1095" type="#_x0000_t32" style="position:absolute;left:0;text-align:left;margin-left:185.7pt;margin-top:21.75pt;width:112.8pt;height:86.25pt;z-index:251638272" o:connectortype="straight">
            <v:stroke endarrow="block"/>
          </v:shape>
        </w:pict>
      </w:r>
      <w:r>
        <w:rPr>
          <w:noProof/>
        </w:rPr>
        <w:pict>
          <v:oval id="_x0000_s1096" style="position:absolute;left:0;text-align:left;margin-left:91.45pt;margin-top:15.3pt;width:32.05pt;height:28.2pt;z-index:251624960">
            <v:textbox>
              <w:txbxContent>
                <w:p w:rsidR="00BC31AD" w:rsidRDefault="00BC31AD" w:rsidP="003E4640">
                  <w:r>
                    <w:t>250</w:t>
                  </w:r>
                </w:p>
              </w:txbxContent>
            </v:textbox>
          </v:oval>
        </w:pict>
      </w:r>
      <w:r>
        <w:rPr>
          <w:noProof/>
        </w:rPr>
        <w:pict>
          <v:oval id="_x0000_s1097" style="position:absolute;left:0;text-align:left;margin-left:164.8pt;margin-top:4.15pt;width:20.9pt;height:22.6pt;z-index:251611648">
            <v:textbox>
              <w:txbxContent>
                <w:p w:rsidR="00BC31AD" w:rsidRDefault="00BC31AD">
                  <w:r>
                    <w:t>1</w:t>
                  </w:r>
                </w:p>
              </w:txbxContent>
            </v:textbox>
          </v:oval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98" type="#_x0000_t32" style="position:absolute;left:0;text-align:left;margin-left:117.05pt;margin-top:13.5pt;width:53.6pt;height:108.25pt;z-index:251713024" o:connectortype="straight">
            <v:stroke endarrow="block"/>
          </v:shape>
        </w:pict>
      </w:r>
      <w:r>
        <w:rPr>
          <w:noProof/>
        </w:rPr>
        <w:pict>
          <v:shape id="_x0000_s1099" type="#_x0000_t32" style="position:absolute;left:0;text-align:left;margin-left:117.05pt;margin-top:19.35pt;width:15.7pt;height:64.5pt;flip:x y;z-index:251690496" o:connectortype="straight">
            <v:stroke endarrow="block"/>
          </v:shape>
        </w:pict>
      </w:r>
      <w:r>
        <w:rPr>
          <w:noProof/>
        </w:rPr>
        <w:pict>
          <v:shape id="_x0000_s1100" type="#_x0000_t32" style="position:absolute;left:0;text-align:left;margin-left:177.35pt;margin-top:2.6pt;width:8.35pt;height:119.15pt;flip:x y;z-index:251688448" o:connectortype="straight">
            <v:stroke endarrow="block"/>
          </v:shape>
        </w:pict>
      </w:r>
      <w:r>
        <w:rPr>
          <w:noProof/>
        </w:rPr>
        <w:pict>
          <v:shape id="_x0000_s1101" type="#_x0000_t32" style="position:absolute;left:0;text-align:left;margin-left:312pt;margin-top:2.6pt;width:9.15pt;height:81.25pt;flip:y;z-index:251666944" o:connectortype="straight">
            <v:stroke endarrow="block"/>
          </v:shape>
        </w:pict>
      </w:r>
      <w:r>
        <w:rPr>
          <w:noProof/>
        </w:rPr>
        <w:pict>
          <v:shape id="_x0000_s1102" type="#_x0000_t32" style="position:absolute;left:0;text-align:left;margin-left:121.55pt;margin-top:13.5pt;width:176.95pt;height:70.35pt;flip:x y;z-index:251665920" o:connectortype="straight">
            <v:stroke endarrow="block"/>
          </v:shape>
        </w:pict>
      </w:r>
      <w:r>
        <w:rPr>
          <w:noProof/>
        </w:rPr>
        <w:pict>
          <v:shape id="_x0000_s1103" type="#_x0000_t32" style="position:absolute;left:0;text-align:left;margin-left:304.6pt;margin-top:2.6pt;width:11.75pt;height:81.25pt;flip:x;z-index:251656704" o:connectortype="straight">
            <v:stroke endarrow="block"/>
          </v:shape>
        </w:pict>
      </w:r>
      <w:r>
        <w:rPr>
          <w:noProof/>
        </w:rPr>
        <w:pict>
          <v:oval id="_x0000_s1104" style="position:absolute;left:0;text-align:left;margin-left:31.6pt;margin-top:19.35pt;width:32.05pt;height:28.2pt;z-index:251634176">
            <v:textbox>
              <w:txbxContent>
                <w:p w:rsidR="00BC31AD" w:rsidRDefault="00BC31AD" w:rsidP="005046E4">
                  <w:r>
                    <w:t>230</w:t>
                  </w:r>
                </w:p>
              </w:txbxContent>
            </v:textbox>
          </v:oval>
        </w:pict>
      </w:r>
      <w:r>
        <w:rPr>
          <w:noProof/>
        </w:rPr>
        <w:pict>
          <v:oval id="_x0000_s1105" style="position:absolute;left:0;text-align:left;margin-left:375.3pt;margin-top:19.35pt;width:32.05pt;height:28.2pt;z-index:251629056">
            <v:textbox>
              <w:txbxContent>
                <w:p w:rsidR="00BC31AD" w:rsidRDefault="00BC31AD" w:rsidP="005046E4">
                  <w:r>
                    <w:t>150</w:t>
                  </w:r>
                </w:p>
              </w:txbxContent>
            </v:textbox>
          </v:oval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106" type="#_x0000_t32" style="position:absolute;left:0;text-align:left;margin-left:59.4pt;margin-top:16.2pt;width:32.05pt;height:19.25pt;z-index:251704832" o:connectortype="straight">
            <v:stroke endarrow="block"/>
          </v:shape>
        </w:pict>
      </w:r>
      <w:r>
        <w:rPr>
          <w:noProof/>
        </w:rPr>
        <w:pict>
          <v:shape id="_x0000_s1107" type="#_x0000_t32" style="position:absolute;left:0;text-align:left;margin-left:196.85pt;margin-top:21.75pt;width:183.95pt;height:87.35pt;flip:x;z-index:251681280" o:connectortype="straight">
            <v:stroke endarrow="block"/>
          </v:shape>
        </w:pict>
      </w:r>
      <w:r>
        <w:rPr>
          <w:noProof/>
        </w:rPr>
        <w:pict>
          <v:shape id="_x0000_s1108" type="#_x0000_t32" style="position:absolute;left:0;text-align:left;margin-left:127.95pt;margin-top:16.2pt;width:247.35pt;height:19.25pt;flip:x;z-index:251680256" o:connectortype="straight">
            <v:stroke endarrow="block"/>
          </v:shape>
        </w:pict>
      </w:r>
      <w:r>
        <w:rPr>
          <w:noProof/>
        </w:rPr>
        <w:pict>
          <v:oval id="_x0000_s1109" style="position:absolute;left:0;text-align:left;margin-left:91.45pt;margin-top:21.75pt;width:32.05pt;height:28.2pt;z-index:251623936">
            <v:textbox>
              <w:txbxContent>
                <w:p w:rsidR="00BC31AD" w:rsidRDefault="00BC31AD" w:rsidP="003E4640">
                  <w:r>
                    <w:t>200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0" style="position:absolute;left:0;text-align:left;margin-left:321.15pt;margin-top:7.25pt;width:20.9pt;height:28.2pt;z-index:251618816">
            <v:textbox>
              <w:txbxContent>
                <w:p w:rsidR="00BC31AD" w:rsidRDefault="00BC31AD" w:rsidP="003E4640">
                  <w:r>
                    <w:t>8</w:t>
                  </w:r>
                </w:p>
              </w:txbxContent>
            </v:textbox>
          </v:oval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111" type="#_x0000_t32" style="position:absolute;left:0;text-align:left;margin-left:96.15pt;margin-top:17.15pt;width:44.75pt;height:106.7pt;flip:x y;z-index:251699712" o:connectortype="straight">
            <v:stroke endarrow="block"/>
          </v:shape>
        </w:pict>
      </w:r>
      <w:r>
        <w:rPr>
          <w:noProof/>
        </w:rPr>
        <w:pict>
          <v:shape id="_x0000_s1112" type="#_x0000_t32" style="position:absolute;left:0;text-align:left;margin-left:121.55pt;margin-top:17.15pt;width:171.95pt;height:34.85pt;z-index:251696640" o:connectortype="straight">
            <v:stroke endarrow="block"/>
          </v:shape>
        </w:pict>
      </w:r>
      <w:r>
        <w:rPr>
          <w:noProof/>
        </w:rPr>
        <w:pict>
          <v:shape id="_x0000_s1113" type="#_x0000_t32" style="position:absolute;left:0;text-align:left;margin-left:196.85pt;margin-top:3.75pt;width:128.7pt;height:76.45pt;flip:y;z-index:251686400" o:connectortype="straight">
            <v:stroke endarrow="block"/>
          </v:shape>
        </w:pict>
      </w:r>
      <w:r>
        <w:rPr>
          <w:noProof/>
        </w:rPr>
        <w:pict>
          <v:shape id="_x0000_s1114" type="#_x0000_t32" style="position:absolute;left:0;text-align:left;margin-left:332.9pt;margin-top:11.3pt;width:21.1pt;height:52.5pt;z-index:251660800" o:connectortype="straight">
            <v:stroke endarrow="block"/>
          </v:shape>
        </w:pict>
      </w:r>
      <w:r>
        <w:rPr>
          <w:noProof/>
        </w:rPr>
        <w:pict>
          <v:shape id="_x0000_s1115" type="#_x0000_t32" style="position:absolute;left:0;text-align:left;margin-left:91.45pt;margin-top:3.75pt;width:229.7pt;height:69.75pt;flip:x;z-index:251659776" o:connectortype="straight">
            <v:stroke endarrow="block"/>
          </v:shape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oval id="_x0000_s1116" style="position:absolute;left:0;text-align:left;margin-left:110.4pt;margin-top:11.45pt;width:32.05pt;height:28.2pt;z-index:251622912">
            <v:textbox>
              <w:txbxContent>
                <w:p w:rsidR="00BC31AD" w:rsidRDefault="00BC31AD" w:rsidP="003E4640">
                  <w:r>
                    <w:t>180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7" style="position:absolute;left:0;text-align:left;margin-left:293.5pt;margin-top:11.45pt;width:32.05pt;height:28.2pt;z-index:251619840">
            <v:textbox>
              <w:txbxContent>
                <w:p w:rsidR="00BC31AD" w:rsidRDefault="00BC31AD" w:rsidP="003E4640">
                  <w:r>
                    <w:t>100</w:t>
                  </w:r>
                </w:p>
              </w:txbxContent>
            </v:textbox>
          </v:oval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118" type="#_x0000_t32" style="position:absolute;left:0;text-align:left;margin-left:91.45pt;margin-top:8.2pt;width:18.95pt;height:11.75pt;flip:y;z-index:251702784" o:connectortype="straight">
            <v:stroke endarrow="block"/>
          </v:shape>
        </w:pict>
      </w:r>
      <w:r>
        <w:rPr>
          <w:noProof/>
        </w:rPr>
        <w:pict>
          <v:shape id="_x0000_s1119" type="#_x0000_t32" style="position:absolute;left:0;text-align:left;margin-left:132.75pt;margin-top:15.5pt;width:18.9pt;height:54.5pt;flip:x y;z-index:251698688" o:connectortype="straight">
            <v:stroke endarrow="block"/>
          </v:shape>
        </w:pict>
      </w:r>
      <w:r>
        <w:rPr>
          <w:noProof/>
        </w:rPr>
        <w:pict>
          <v:shape id="_x0000_s1120" type="#_x0000_t32" style="position:absolute;left:0;text-align:left;margin-left:140.9pt;margin-top:3.7pt;width:97.3pt;height:32.95pt;z-index:251691520" o:connectortype="straight">
            <v:stroke endarrow="block"/>
          </v:shape>
        </w:pict>
      </w:r>
      <w:r>
        <w:rPr>
          <w:noProof/>
        </w:rPr>
        <w:pict>
          <v:shape id="_x0000_s1121" type="#_x0000_t32" style="position:absolute;left:0;text-align:left;margin-left:142.45pt;margin-top:3.7pt;width:95.75pt;height:28.2pt;flip:x y;z-index:251676160" o:connectortype="straight">
            <v:stroke endarrow="block"/>
          </v:shape>
        </w:pict>
      </w:r>
      <w:r>
        <w:rPr>
          <w:noProof/>
        </w:rPr>
        <w:pict>
          <v:shape id="_x0000_s1122" type="#_x0000_t32" style="position:absolute;left:0;text-align:left;margin-left:270.25pt;margin-top:15.5pt;width:34.35pt;height:28.2pt;flip:y;z-index:251674112" o:connectortype="straight">
            <v:stroke endarrow="block"/>
          </v:shape>
        </w:pict>
      </w:r>
      <w:r>
        <w:rPr>
          <w:noProof/>
        </w:rPr>
        <w:pict>
          <v:shape id="_x0000_s1123" type="#_x0000_t32" style="position:absolute;left:0;text-align:left;margin-left:3.25pt;margin-top:15.5pt;width:120.25pt;height:94pt;flip:y;z-index:251670016" o:connectortype="straight">
            <v:stroke endarrow="block"/>
          </v:shape>
        </w:pict>
      </w:r>
      <w:r>
        <w:rPr>
          <w:noProof/>
        </w:rPr>
        <w:pict>
          <v:oval id="_x0000_s1124" style="position:absolute;left:0;text-align:left;margin-left:59.4pt;margin-top:3.7pt;width:32.05pt;height:28.2pt;z-index:251633152">
            <v:textbox>
              <w:txbxContent>
                <w:p w:rsidR="00BC31AD" w:rsidRDefault="00BC31AD" w:rsidP="005046E4">
                  <w:r>
                    <w:t>220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5" style="position:absolute;left:0;text-align:left;margin-left:343.25pt;margin-top:15.5pt;width:32.05pt;height:28.2pt;z-index:251630080">
            <v:textbox>
              <w:txbxContent>
                <w:p w:rsidR="00BC31AD" w:rsidRDefault="00BC31AD" w:rsidP="005046E4">
                  <w:r>
                    <w:t>160</w:t>
                  </w:r>
                </w:p>
              </w:txbxContent>
            </v:textbox>
          </v:oval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126" type="#_x0000_t32" style="position:absolute;left:0;text-align:left;margin-left:81.9pt;margin-top:1.05pt;width:166.6pt;height:28.2pt;z-index:251703808" o:connectortype="straight">
            <v:stroke endarrow="block"/>
          </v:shape>
        </w:pict>
      </w:r>
      <w:r>
        <w:rPr>
          <w:noProof/>
        </w:rPr>
        <w:pict>
          <v:shape id="_x0000_s1127" type="#_x0000_t32" style="position:absolute;left:0;text-align:left;margin-left:298.5pt;margin-top:12.5pt;width:50.25pt;height:46.05pt;flip:y;z-index:251694592" o:connectortype="straight">
            <v:stroke endarrow="block"/>
          </v:shape>
        </w:pict>
      </w:r>
      <w:r>
        <w:rPr>
          <w:noProof/>
        </w:rPr>
        <w:pict>
          <v:shape id="_x0000_s1128" type="#_x0000_t32" style="position:absolute;left:0;text-align:left;margin-left:189.9pt;margin-top:20.65pt;width:76.55pt;height:37.9pt;flip:x y;z-index:251692544" o:connectortype="straight">
            <v:stroke endarrow="block"/>
          </v:shape>
        </w:pict>
      </w:r>
      <w:r>
        <w:rPr>
          <w:noProof/>
        </w:rPr>
        <w:pict>
          <v:shape id="_x0000_s1129" type="#_x0000_t32" style="position:absolute;left:0;text-align:left;margin-left:273pt;margin-top:7.75pt;width:69.05pt;height:4.75pt;flip:x;z-index:251684352" o:connectortype="straight">
            <v:stroke endarrow="block"/>
          </v:shape>
        </w:pict>
      </w:r>
      <w:r>
        <w:rPr>
          <w:noProof/>
        </w:rPr>
        <w:pict>
          <v:oval id="_x0000_s1130" style="position:absolute;left:0;text-align:left;margin-left:164.8pt;margin-top:1.05pt;width:32.05pt;height:28.2pt;z-index:251621888">
            <v:textbox>
              <w:txbxContent>
                <w:p w:rsidR="00BC31AD" w:rsidRDefault="00BC31AD" w:rsidP="003E4640">
                  <w:r>
                    <w:t>170</w:t>
                  </w:r>
                </w:p>
              </w:txbxContent>
            </v:textbox>
          </v:oval>
        </w:pict>
      </w:r>
      <w:r>
        <w:rPr>
          <w:noProof/>
        </w:rPr>
        <w:pict>
          <v:oval id="_x0000_s1131" style="position:absolute;left:0;text-align:left;margin-left:238.2pt;margin-top:1.05pt;width:32.05pt;height:28.2pt;z-index:251620864">
            <v:textbox>
              <w:txbxContent>
                <w:p w:rsidR="00BC31AD" w:rsidRDefault="00BC31AD" w:rsidP="003E4640">
                  <w:r>
                    <w:t>130</w:t>
                  </w:r>
                </w:p>
              </w:txbxContent>
            </v:textbox>
          </v:oval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oval id="_x0000_s1132" style="position:absolute;left:0;text-align:left;margin-left:132.75pt;margin-top:21.7pt;width:32.05pt;height:28.2pt;z-index:251632128">
            <v:textbox>
              <w:txbxContent>
                <w:p w:rsidR="00BC31AD" w:rsidRDefault="00BC31AD" w:rsidP="005046E4">
                  <w:r>
                    <w:t>210</w:t>
                  </w:r>
                </w:p>
              </w:txbxContent>
            </v:textbox>
          </v:oval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oval id="_x0000_s1133" style="position:absolute;left:0;text-align:left;margin-left:266.45pt;margin-top:3.1pt;width:32.05pt;height:28.2pt;z-index:251631104">
            <v:textbox>
              <w:txbxContent>
                <w:p w:rsidR="00BC31AD" w:rsidRDefault="00BC31AD" w:rsidP="005046E4">
                  <w:r>
                    <w:t>190</w:t>
                  </w:r>
                </w:p>
              </w:txbxContent>
            </v:textbox>
          </v:oval>
        </w:pict>
      </w:r>
    </w:p>
    <w:p w:rsidR="00BC31AD" w:rsidRDefault="002F5422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oval id="_x0000_s1134" style="position:absolute;left:0;text-align:left;margin-left:-28.8pt;margin-top:7.15pt;width:32.05pt;height:28.2pt;z-index:251636224">
            <v:textbox>
              <w:txbxContent>
                <w:p w:rsidR="00BC31AD" w:rsidRDefault="00BC31AD" w:rsidP="005046E4">
                  <w:r>
                    <w:t>110</w:t>
                  </w:r>
                </w:p>
              </w:txbxContent>
            </v:textbox>
          </v:oval>
        </w:pic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454128">
      <w:pPr>
        <w:spacing w:after="0" w:line="360" w:lineRule="auto"/>
        <w:ind w:left="-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4</w:t>
      </w:r>
    </w:p>
    <w:p w:rsidR="00BC31AD" w:rsidRDefault="00BC31AD" w:rsidP="00454128">
      <w:pPr>
        <w:spacing w:after="0" w:line="360" w:lineRule="auto"/>
        <w:ind w:left="-567"/>
        <w:jc w:val="right"/>
        <w:rPr>
          <w:rFonts w:ascii="Times New Roman" w:hAnsi="Times New Roman"/>
          <w:b/>
          <w:sz w:val="28"/>
          <w:szCs w:val="28"/>
        </w:rPr>
      </w:pPr>
    </w:p>
    <w:p w:rsidR="00BC31AD" w:rsidRDefault="00BC31AD" w:rsidP="00454128">
      <w:pPr>
        <w:spacing w:after="0" w:line="360" w:lineRule="auto"/>
        <w:ind w:left="-567"/>
        <w:jc w:val="right"/>
        <w:rPr>
          <w:rFonts w:ascii="Times New Roman" w:hAnsi="Times New Roman"/>
          <w:b/>
          <w:sz w:val="28"/>
          <w:szCs w:val="28"/>
        </w:rPr>
      </w:pPr>
    </w:p>
    <w:p w:rsidR="00BC31AD" w:rsidRPr="00454128" w:rsidRDefault="00BC31AD" w:rsidP="00454128">
      <w:pPr>
        <w:spacing w:after="0" w:line="360" w:lineRule="auto"/>
        <w:ind w:left="-567"/>
        <w:rPr>
          <w:rFonts w:ascii="Times New Roman" w:hAnsi="Times New Roman"/>
          <w:sz w:val="28"/>
          <w:szCs w:val="28"/>
        </w:rPr>
      </w:pPr>
      <w:r w:rsidRPr="005100E3">
        <w:rPr>
          <w:rFonts w:ascii="Times New Roman" w:hAnsi="Times New Roman"/>
          <w:noProof/>
          <w:sz w:val="28"/>
          <w:szCs w:val="28"/>
        </w:rPr>
        <w:object w:dxaOrig="9169" w:dyaOrig="5991">
          <v:shape id="Диаграмма 1" o:spid="_x0000_i1105" type="#_x0000_t75" style="width:458.25pt;height:300pt;visibility:visible" o:ole="">
            <v:imagedata r:id="rId36" o:title="" cropbottom="-44f"/>
            <o:lock v:ext="edit" aspectratio="f"/>
          </v:shape>
          <o:OLEObject Type="Embed" ProgID="Excel.Sheet.8" ShapeID="Диаграмма 1" DrawAspect="Content" ObjectID="_1461844302" r:id="rId37"/>
        </w:object>
      </w:r>
    </w:p>
    <w:p w:rsidR="00BC31AD" w:rsidRDefault="00BC31AD" w:rsidP="00965AAA">
      <w:pPr>
        <w:spacing w:after="0" w:line="360" w:lineRule="auto"/>
        <w:ind w:left="-567"/>
        <w:jc w:val="right"/>
        <w:rPr>
          <w:rFonts w:ascii="Times New Roman" w:hAnsi="Times New Roman"/>
          <w:i/>
          <w:sz w:val="28"/>
          <w:szCs w:val="28"/>
        </w:rPr>
      </w:pPr>
    </w:p>
    <w:p w:rsidR="00BC31AD" w:rsidRPr="00965AAA" w:rsidRDefault="00BC31AD" w:rsidP="00965AAA">
      <w:pPr>
        <w:spacing w:after="0" w:line="360" w:lineRule="auto"/>
        <w:ind w:left="-567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Рис.1Диаграмма по уровням статусного положения в группе (в процентах)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используемой литературы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Pr="00D33DB5" w:rsidRDefault="00BC31AD" w:rsidP="00417AC7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33DB5">
        <w:rPr>
          <w:rFonts w:ascii="Times New Roman" w:hAnsi="Times New Roman"/>
          <w:sz w:val="28"/>
          <w:szCs w:val="28"/>
        </w:rPr>
        <w:t xml:space="preserve">[1] - </w:t>
      </w:r>
      <w:r w:rsidRPr="002644F2">
        <w:rPr>
          <w:rFonts w:ascii="Times New Roman" w:hAnsi="Times New Roman"/>
          <w:sz w:val="28"/>
          <w:szCs w:val="28"/>
        </w:rPr>
        <w:t>Головин С.Ю. Сл</w:t>
      </w:r>
      <w:r>
        <w:rPr>
          <w:rFonts w:ascii="Times New Roman" w:hAnsi="Times New Roman"/>
          <w:sz w:val="28"/>
          <w:szCs w:val="28"/>
        </w:rPr>
        <w:t xml:space="preserve">оварь практического психолога.  Мн.: Харвест, 1998. </w:t>
      </w:r>
      <w:r w:rsidRPr="002644F2">
        <w:rPr>
          <w:rFonts w:ascii="Times New Roman" w:hAnsi="Times New Roman"/>
          <w:sz w:val="28"/>
          <w:szCs w:val="28"/>
        </w:rPr>
        <w:t xml:space="preserve"> 800 с.</w:t>
      </w:r>
    </w:p>
    <w:p w:rsidR="00BC31AD" w:rsidRPr="00182767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17AC7">
        <w:rPr>
          <w:rFonts w:ascii="Times New Roman" w:hAnsi="Times New Roman"/>
          <w:sz w:val="28"/>
          <w:szCs w:val="28"/>
        </w:rPr>
        <w:t>[</w:t>
      </w:r>
      <w:r w:rsidRPr="00182767">
        <w:rPr>
          <w:rFonts w:ascii="Times New Roman" w:hAnsi="Times New Roman"/>
          <w:sz w:val="28"/>
          <w:szCs w:val="28"/>
        </w:rPr>
        <w:t xml:space="preserve">2] - </w:t>
      </w:r>
      <w:r w:rsidRPr="00D33DB5">
        <w:rPr>
          <w:rFonts w:ascii="Times New Roman" w:hAnsi="Times New Roman"/>
          <w:sz w:val="28"/>
          <w:szCs w:val="28"/>
        </w:rPr>
        <w:t xml:space="preserve">Десев Любен. Психология малых групп. </w:t>
      </w:r>
      <w:r>
        <w:rPr>
          <w:rFonts w:ascii="Times New Roman" w:hAnsi="Times New Roman"/>
          <w:sz w:val="28"/>
          <w:szCs w:val="28"/>
        </w:rPr>
        <w:t>Социальные иллюзии и проблемы. М.: Прогресс</w:t>
      </w:r>
      <w:r w:rsidRPr="00D33DB5">
        <w:rPr>
          <w:rFonts w:ascii="Times New Roman" w:hAnsi="Times New Roman"/>
          <w:sz w:val="28"/>
          <w:szCs w:val="28"/>
        </w:rPr>
        <w:t>, 1979.</w:t>
      </w:r>
      <w:r>
        <w:rPr>
          <w:rFonts w:ascii="Times New Roman" w:hAnsi="Times New Roman"/>
          <w:sz w:val="28"/>
          <w:szCs w:val="28"/>
        </w:rPr>
        <w:t xml:space="preserve"> 207с.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  <w:lang w:val="en-US"/>
        </w:rPr>
      </w:pPr>
      <w:r w:rsidRPr="00182767">
        <w:rPr>
          <w:rFonts w:ascii="Times New Roman" w:hAnsi="Times New Roman"/>
          <w:sz w:val="28"/>
          <w:szCs w:val="28"/>
        </w:rPr>
        <w:t xml:space="preserve">[3] - </w:t>
      </w:r>
      <w:r w:rsidRPr="00D33DB5">
        <w:rPr>
          <w:rFonts w:ascii="Times New Roman" w:hAnsi="Times New Roman"/>
          <w:sz w:val="28"/>
          <w:szCs w:val="28"/>
        </w:rPr>
        <w:t>Детская прак</w:t>
      </w:r>
      <w:r>
        <w:rPr>
          <w:rFonts w:ascii="Times New Roman" w:hAnsi="Times New Roman"/>
          <w:sz w:val="28"/>
          <w:szCs w:val="28"/>
        </w:rPr>
        <w:t>тическая психология. Под ред.</w:t>
      </w:r>
      <w:r w:rsidRPr="00D33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проф. Марцинковской Т. Д. М.:</w:t>
      </w:r>
      <w:r w:rsidRPr="00D33DB5">
        <w:rPr>
          <w:rFonts w:ascii="Times New Roman" w:hAnsi="Times New Roman"/>
          <w:sz w:val="28"/>
          <w:szCs w:val="28"/>
        </w:rPr>
        <w:t xml:space="preserve"> </w:t>
      </w:r>
      <w:r w:rsidRPr="002644F2">
        <w:rPr>
          <w:rFonts w:ascii="Times New Roman" w:hAnsi="Times New Roman"/>
          <w:sz w:val="28"/>
          <w:szCs w:val="28"/>
        </w:rPr>
        <w:t>Гардарики</w:t>
      </w:r>
      <w:r>
        <w:rPr>
          <w:rFonts w:ascii="Times New Roman" w:hAnsi="Times New Roman"/>
          <w:sz w:val="28"/>
          <w:szCs w:val="28"/>
        </w:rPr>
        <w:t>. 2001. 255с.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  <w:lang w:val="en-US"/>
        </w:rPr>
      </w:pPr>
      <w:r w:rsidRPr="00182767">
        <w:rPr>
          <w:rFonts w:ascii="Times New Roman" w:hAnsi="Times New Roman"/>
          <w:sz w:val="28"/>
          <w:szCs w:val="28"/>
        </w:rPr>
        <w:t xml:space="preserve">[4] - </w:t>
      </w:r>
      <w:r>
        <w:rPr>
          <w:rFonts w:ascii="Times New Roman" w:hAnsi="Times New Roman"/>
          <w:sz w:val="28"/>
          <w:szCs w:val="28"/>
        </w:rPr>
        <w:t>Кон И.С. Открытие «Я».  М.:</w:t>
      </w:r>
      <w:r w:rsidRPr="002644F2">
        <w:t xml:space="preserve"> </w:t>
      </w:r>
      <w:r w:rsidRPr="002644F2">
        <w:rPr>
          <w:rFonts w:ascii="Times New Roman" w:hAnsi="Times New Roman"/>
          <w:sz w:val="28"/>
          <w:szCs w:val="28"/>
        </w:rPr>
        <w:t>Политиздат</w:t>
      </w:r>
      <w:r>
        <w:rPr>
          <w:rFonts w:ascii="Times New Roman" w:hAnsi="Times New Roman"/>
          <w:sz w:val="28"/>
          <w:szCs w:val="28"/>
        </w:rPr>
        <w:t>,</w:t>
      </w:r>
      <w:r w:rsidRPr="00D33DB5">
        <w:rPr>
          <w:rFonts w:ascii="Times New Roman" w:hAnsi="Times New Roman"/>
          <w:sz w:val="28"/>
          <w:szCs w:val="28"/>
        </w:rPr>
        <w:t xml:space="preserve"> 1978</w:t>
      </w:r>
      <w:r>
        <w:rPr>
          <w:rFonts w:ascii="Times New Roman" w:hAnsi="Times New Roman"/>
          <w:sz w:val="28"/>
          <w:szCs w:val="28"/>
        </w:rPr>
        <w:t>. 365 с.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  <w:lang w:val="en-US"/>
        </w:rPr>
      </w:pPr>
      <w:r w:rsidRPr="00182767">
        <w:rPr>
          <w:rFonts w:ascii="Times New Roman" w:hAnsi="Times New Roman"/>
          <w:sz w:val="28"/>
          <w:szCs w:val="28"/>
        </w:rPr>
        <w:t xml:space="preserve">[5] - </w:t>
      </w:r>
      <w:r w:rsidRPr="00D33DB5">
        <w:rPr>
          <w:rFonts w:ascii="Times New Roman" w:hAnsi="Times New Roman"/>
          <w:sz w:val="28"/>
          <w:szCs w:val="28"/>
        </w:rPr>
        <w:t xml:space="preserve">Методы сбора информации в социологических исследованиях. Кн. 1 / Отв. ред. В. </w:t>
      </w:r>
      <w:r>
        <w:rPr>
          <w:rFonts w:ascii="Times New Roman" w:hAnsi="Times New Roman"/>
          <w:sz w:val="28"/>
          <w:szCs w:val="28"/>
        </w:rPr>
        <w:t xml:space="preserve">Г. Андреенков, О. М. Маслова. М.: Наука, 1990. </w:t>
      </w:r>
      <w:r w:rsidRPr="00D33DB5">
        <w:rPr>
          <w:rFonts w:ascii="Times New Roman" w:hAnsi="Times New Roman"/>
          <w:sz w:val="28"/>
          <w:szCs w:val="28"/>
        </w:rPr>
        <w:t>232 с.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  <w:lang w:val="en-US"/>
        </w:rPr>
      </w:pPr>
      <w:r w:rsidRPr="00182767">
        <w:rPr>
          <w:rFonts w:ascii="Times New Roman" w:hAnsi="Times New Roman"/>
          <w:sz w:val="28"/>
          <w:szCs w:val="28"/>
        </w:rPr>
        <w:t xml:space="preserve">[6] - </w:t>
      </w:r>
      <w:r w:rsidRPr="00D33DB5">
        <w:rPr>
          <w:rFonts w:ascii="Times New Roman" w:hAnsi="Times New Roman"/>
          <w:sz w:val="28"/>
          <w:szCs w:val="28"/>
        </w:rPr>
        <w:t>Немов Р.С. Психология: Учеб. для студ. высш. пед. учеб.</w:t>
      </w:r>
      <w:r>
        <w:rPr>
          <w:rFonts w:ascii="Times New Roman" w:hAnsi="Times New Roman"/>
          <w:sz w:val="28"/>
          <w:szCs w:val="28"/>
        </w:rPr>
        <w:t xml:space="preserve"> заведений: В 3 кн. - 3-е изд.  М.: Владос, 2000. </w:t>
      </w:r>
      <w:r w:rsidRPr="00D33DB5">
        <w:rPr>
          <w:rFonts w:ascii="Times New Roman" w:hAnsi="Times New Roman"/>
          <w:sz w:val="28"/>
          <w:szCs w:val="28"/>
        </w:rPr>
        <w:t>608 с.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  <w:lang w:val="en-US"/>
        </w:rPr>
      </w:pPr>
      <w:r w:rsidRPr="00182767">
        <w:rPr>
          <w:rFonts w:ascii="Times New Roman" w:hAnsi="Times New Roman"/>
          <w:sz w:val="28"/>
          <w:szCs w:val="28"/>
        </w:rPr>
        <w:t xml:space="preserve">[7] - </w:t>
      </w:r>
      <w:r w:rsidRPr="00D33DB5">
        <w:rPr>
          <w:rFonts w:ascii="Times New Roman" w:hAnsi="Times New Roman"/>
          <w:sz w:val="28"/>
          <w:szCs w:val="28"/>
        </w:rPr>
        <w:t>Основы психологии: Практикум / Ред.-сост. Л.Д</w:t>
      </w:r>
      <w:r>
        <w:rPr>
          <w:rFonts w:ascii="Times New Roman" w:hAnsi="Times New Roman"/>
          <w:sz w:val="28"/>
          <w:szCs w:val="28"/>
        </w:rPr>
        <w:t>.Столяренко.  Ростов-на-Дону: Феникс, 2005. 576 с.</w:t>
      </w:r>
    </w:p>
    <w:p w:rsidR="00BC31AD" w:rsidRDefault="00BC31AD" w:rsidP="00265F74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65F74">
        <w:rPr>
          <w:rFonts w:ascii="Times New Roman" w:hAnsi="Times New Roman"/>
          <w:sz w:val="28"/>
          <w:szCs w:val="28"/>
        </w:rPr>
        <w:t xml:space="preserve">[8] - </w:t>
      </w:r>
      <w:r w:rsidRPr="00203B05">
        <w:rPr>
          <w:rFonts w:ascii="Times New Roman" w:hAnsi="Times New Roman"/>
          <w:sz w:val="28"/>
          <w:szCs w:val="28"/>
        </w:rPr>
        <w:t>Практическая психодиагностика. Методики и тесты. Учебное пособ</w:t>
      </w:r>
      <w:r>
        <w:rPr>
          <w:rFonts w:ascii="Times New Roman" w:hAnsi="Times New Roman"/>
          <w:sz w:val="28"/>
          <w:szCs w:val="28"/>
        </w:rPr>
        <w:t>ие. Под. ред. Д.Я. Райгородский</w:t>
      </w:r>
      <w:r w:rsidRPr="00203B05">
        <w:rPr>
          <w:rFonts w:ascii="Times New Roman" w:hAnsi="Times New Roman"/>
          <w:sz w:val="28"/>
          <w:szCs w:val="28"/>
        </w:rPr>
        <w:t>. Альманах психологических тестов</w:t>
      </w:r>
      <w:r>
        <w:rPr>
          <w:rFonts w:ascii="Times New Roman" w:hAnsi="Times New Roman"/>
          <w:sz w:val="28"/>
          <w:szCs w:val="28"/>
        </w:rPr>
        <w:t>. Самара: КСП, 1998.  672с.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  <w:lang w:val="en-US"/>
        </w:rPr>
      </w:pPr>
      <w:r w:rsidRPr="00182767">
        <w:rPr>
          <w:rFonts w:ascii="Times New Roman" w:hAnsi="Times New Roman"/>
          <w:sz w:val="28"/>
          <w:szCs w:val="28"/>
        </w:rPr>
        <w:t>[</w:t>
      </w:r>
      <w:r w:rsidRPr="00493B1D">
        <w:rPr>
          <w:rFonts w:ascii="Times New Roman" w:hAnsi="Times New Roman"/>
          <w:sz w:val="28"/>
          <w:szCs w:val="28"/>
        </w:rPr>
        <w:t>9</w:t>
      </w:r>
      <w:r w:rsidRPr="00182767">
        <w:rPr>
          <w:rFonts w:ascii="Times New Roman" w:hAnsi="Times New Roman"/>
          <w:sz w:val="28"/>
          <w:szCs w:val="28"/>
        </w:rPr>
        <w:t xml:space="preserve">] - </w:t>
      </w:r>
      <w:r>
        <w:rPr>
          <w:rFonts w:ascii="Times New Roman" w:hAnsi="Times New Roman"/>
          <w:sz w:val="28"/>
          <w:szCs w:val="28"/>
        </w:rPr>
        <w:t xml:space="preserve">Райгородский Д. Психология самосознания. Самара: </w:t>
      </w:r>
      <w:r w:rsidRPr="002644F2">
        <w:rPr>
          <w:rFonts w:ascii="Times New Roman" w:hAnsi="Times New Roman"/>
          <w:sz w:val="28"/>
          <w:szCs w:val="28"/>
        </w:rPr>
        <w:t>Бахрах-М, 2007</w:t>
      </w:r>
      <w:r>
        <w:rPr>
          <w:rFonts w:ascii="Times New Roman" w:hAnsi="Times New Roman"/>
          <w:sz w:val="28"/>
          <w:szCs w:val="28"/>
        </w:rPr>
        <w:t>. 672с.</w:t>
      </w:r>
    </w:p>
    <w:p w:rsidR="00BC31AD" w:rsidRPr="00D33DB5" w:rsidRDefault="00BC31AD" w:rsidP="00182767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82767">
        <w:rPr>
          <w:rFonts w:ascii="Times New Roman" w:hAnsi="Times New Roman"/>
          <w:sz w:val="28"/>
          <w:szCs w:val="28"/>
        </w:rPr>
        <w:t>[</w:t>
      </w:r>
      <w:r w:rsidRPr="00265F74">
        <w:rPr>
          <w:rFonts w:ascii="Times New Roman" w:hAnsi="Times New Roman"/>
          <w:sz w:val="28"/>
          <w:szCs w:val="28"/>
        </w:rPr>
        <w:t>10</w:t>
      </w:r>
      <w:r w:rsidRPr="00182767">
        <w:rPr>
          <w:rFonts w:ascii="Times New Roman" w:hAnsi="Times New Roman"/>
          <w:sz w:val="28"/>
          <w:szCs w:val="28"/>
        </w:rPr>
        <w:t xml:space="preserve">] - </w:t>
      </w:r>
      <w:r w:rsidRPr="002644F2">
        <w:rPr>
          <w:rFonts w:ascii="Times New Roman" w:hAnsi="Times New Roman"/>
          <w:sz w:val="28"/>
          <w:szCs w:val="28"/>
        </w:rPr>
        <w:t>Социально-психологическая характеристика группы детского сада. Под ред. А.В. Запор</w:t>
      </w:r>
      <w:r>
        <w:rPr>
          <w:rFonts w:ascii="Times New Roman" w:hAnsi="Times New Roman"/>
          <w:sz w:val="28"/>
          <w:szCs w:val="28"/>
        </w:rPr>
        <w:t>ожца, М.И. Лисиной. Репина Т.А.</w:t>
      </w:r>
      <w:r w:rsidRPr="002644F2">
        <w:rPr>
          <w:rFonts w:ascii="Times New Roman" w:hAnsi="Times New Roman"/>
          <w:sz w:val="28"/>
          <w:szCs w:val="28"/>
        </w:rPr>
        <w:t xml:space="preserve"> М.: Педагогика, 1988.</w:t>
      </w:r>
      <w:r>
        <w:rPr>
          <w:rFonts w:ascii="Times New Roman" w:hAnsi="Times New Roman"/>
          <w:sz w:val="28"/>
          <w:szCs w:val="28"/>
        </w:rPr>
        <w:t xml:space="preserve"> 232с.</w:t>
      </w:r>
    </w:p>
    <w:p w:rsidR="00BC31AD" w:rsidRPr="00353A9E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82767">
        <w:rPr>
          <w:rFonts w:ascii="Times New Roman" w:hAnsi="Times New Roman"/>
          <w:sz w:val="28"/>
          <w:szCs w:val="28"/>
        </w:rPr>
        <w:t>[1</w:t>
      </w:r>
      <w:r w:rsidRPr="00265F74">
        <w:rPr>
          <w:rFonts w:ascii="Times New Roman" w:hAnsi="Times New Roman"/>
          <w:sz w:val="28"/>
          <w:szCs w:val="28"/>
        </w:rPr>
        <w:t>1</w:t>
      </w:r>
      <w:r w:rsidRPr="00182767">
        <w:rPr>
          <w:rFonts w:ascii="Times New Roman" w:hAnsi="Times New Roman"/>
          <w:sz w:val="28"/>
          <w:szCs w:val="28"/>
        </w:rPr>
        <w:t xml:space="preserve">] - </w:t>
      </w:r>
      <w:r w:rsidRPr="00D33DB5">
        <w:rPr>
          <w:rFonts w:ascii="Times New Roman" w:hAnsi="Times New Roman"/>
          <w:sz w:val="28"/>
          <w:szCs w:val="28"/>
        </w:rPr>
        <w:t xml:space="preserve">Терещук Р. К. Общение и избирательное взаимоотношение дошкольников. </w:t>
      </w:r>
      <w:r>
        <w:rPr>
          <w:rFonts w:ascii="Times New Roman" w:hAnsi="Times New Roman"/>
          <w:sz w:val="28"/>
          <w:szCs w:val="28"/>
        </w:rPr>
        <w:t xml:space="preserve">Кишинёв: Штиинца, 1989. </w:t>
      </w:r>
      <w:r w:rsidRPr="000E6903">
        <w:rPr>
          <w:rFonts w:ascii="Times New Roman" w:hAnsi="Times New Roman"/>
          <w:sz w:val="28"/>
          <w:szCs w:val="28"/>
        </w:rPr>
        <w:t>190 с.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  <w:lang w:val="en-US"/>
        </w:rPr>
      </w:pPr>
      <w:r w:rsidRPr="00182767">
        <w:rPr>
          <w:rFonts w:ascii="Times New Roman" w:hAnsi="Times New Roman"/>
          <w:sz w:val="28"/>
          <w:szCs w:val="28"/>
        </w:rPr>
        <w:t>[1</w:t>
      </w:r>
      <w:r w:rsidRPr="00353A9E">
        <w:rPr>
          <w:rFonts w:ascii="Times New Roman" w:hAnsi="Times New Roman"/>
          <w:sz w:val="28"/>
          <w:szCs w:val="28"/>
        </w:rPr>
        <w:t>2</w:t>
      </w:r>
      <w:r w:rsidRPr="00182767">
        <w:rPr>
          <w:rFonts w:ascii="Times New Roman" w:hAnsi="Times New Roman"/>
          <w:sz w:val="28"/>
          <w:szCs w:val="28"/>
        </w:rPr>
        <w:t xml:space="preserve">] - </w:t>
      </w:r>
      <w:r>
        <w:rPr>
          <w:rFonts w:ascii="Times New Roman" w:hAnsi="Times New Roman"/>
          <w:sz w:val="28"/>
          <w:szCs w:val="28"/>
        </w:rPr>
        <w:t>Хьелл Л, Зиглер Д..</w:t>
      </w:r>
      <w:r w:rsidRPr="00D33DB5">
        <w:rPr>
          <w:rFonts w:ascii="Times New Roman" w:hAnsi="Times New Roman"/>
          <w:sz w:val="28"/>
          <w:szCs w:val="28"/>
        </w:rPr>
        <w:t xml:space="preserve"> Теории личности. </w:t>
      </w:r>
      <w:r>
        <w:rPr>
          <w:rFonts w:ascii="Times New Roman" w:hAnsi="Times New Roman"/>
          <w:sz w:val="28"/>
          <w:szCs w:val="28"/>
        </w:rPr>
        <w:t xml:space="preserve">СПб.: Питер, 2003. </w:t>
      </w:r>
      <w:r w:rsidRPr="00CD6998">
        <w:rPr>
          <w:rFonts w:ascii="Times New Roman" w:hAnsi="Times New Roman"/>
          <w:sz w:val="28"/>
          <w:szCs w:val="28"/>
        </w:rPr>
        <w:t xml:space="preserve"> 608 с.</w:t>
      </w: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82767">
        <w:rPr>
          <w:rFonts w:ascii="Times New Roman" w:hAnsi="Times New Roman"/>
          <w:sz w:val="28"/>
          <w:szCs w:val="28"/>
        </w:rPr>
        <w:t>[1</w:t>
      </w:r>
      <w:r w:rsidRPr="00265F74">
        <w:rPr>
          <w:rFonts w:ascii="Times New Roman" w:hAnsi="Times New Roman"/>
          <w:sz w:val="28"/>
          <w:szCs w:val="28"/>
        </w:rPr>
        <w:t>3</w:t>
      </w:r>
      <w:r w:rsidRPr="00182767">
        <w:rPr>
          <w:rFonts w:ascii="Times New Roman" w:hAnsi="Times New Roman"/>
          <w:sz w:val="28"/>
          <w:szCs w:val="28"/>
        </w:rPr>
        <w:t xml:space="preserve">] - </w:t>
      </w:r>
      <w:r w:rsidRPr="00D33DB5">
        <w:rPr>
          <w:rFonts w:ascii="Times New Roman" w:hAnsi="Times New Roman"/>
          <w:sz w:val="28"/>
          <w:szCs w:val="28"/>
        </w:rPr>
        <w:t>Ядов В.А. Социологическое исследование: методология</w:t>
      </w:r>
      <w:r>
        <w:rPr>
          <w:rFonts w:ascii="Times New Roman" w:hAnsi="Times New Roman"/>
          <w:sz w:val="28"/>
          <w:szCs w:val="28"/>
        </w:rPr>
        <w:t xml:space="preserve">, программа, методы.  М.: </w:t>
      </w:r>
      <w:r w:rsidRPr="00D33DB5">
        <w:rPr>
          <w:rFonts w:ascii="Times New Roman" w:hAnsi="Times New Roman"/>
          <w:sz w:val="28"/>
          <w:szCs w:val="28"/>
        </w:rPr>
        <w:t>Наука, 1972.</w:t>
      </w:r>
      <w:r>
        <w:rPr>
          <w:rFonts w:ascii="Times New Roman" w:hAnsi="Times New Roman"/>
          <w:sz w:val="28"/>
          <w:szCs w:val="28"/>
        </w:rPr>
        <w:t xml:space="preserve"> 135с.</w:t>
      </w:r>
    </w:p>
    <w:p w:rsidR="00BC31AD" w:rsidRDefault="00BC31AD" w:rsidP="00265F74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65F74">
        <w:rPr>
          <w:rFonts w:ascii="Times New Roman" w:hAnsi="Times New Roman"/>
          <w:sz w:val="28"/>
          <w:szCs w:val="28"/>
        </w:rPr>
        <w:t xml:space="preserve">[14] - </w:t>
      </w:r>
      <w:r w:rsidRPr="00203B05">
        <w:rPr>
          <w:rFonts w:ascii="Times New Roman" w:hAnsi="Times New Roman"/>
          <w:sz w:val="28"/>
          <w:szCs w:val="28"/>
        </w:rPr>
        <w:t>Яньшин П. В. Клиническая психо</w:t>
      </w:r>
      <w:r>
        <w:rPr>
          <w:rFonts w:ascii="Times New Roman" w:hAnsi="Times New Roman"/>
          <w:sz w:val="28"/>
          <w:szCs w:val="28"/>
        </w:rPr>
        <w:t>диагностика личности. СПб: Речь, 2007. 320</w:t>
      </w:r>
      <w:r w:rsidRPr="00203B05">
        <w:rPr>
          <w:rFonts w:ascii="Times New Roman" w:hAnsi="Times New Roman"/>
          <w:sz w:val="28"/>
          <w:szCs w:val="28"/>
        </w:rPr>
        <w:t>с.</w:t>
      </w:r>
    </w:p>
    <w:p w:rsidR="00BC31AD" w:rsidRPr="00265F74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C31AD" w:rsidRDefault="00BC31AD" w:rsidP="00D33DB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bookmarkStart w:id="27" w:name="_GoBack"/>
      <w:bookmarkEnd w:id="27"/>
    </w:p>
    <w:sectPr w:rsidR="00BC31AD" w:rsidSect="009C092D">
      <w:headerReference w:type="default" r:id="rId38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1AD" w:rsidRDefault="00BC31AD" w:rsidP="00C74593">
      <w:pPr>
        <w:spacing w:after="0" w:line="240" w:lineRule="auto"/>
      </w:pPr>
      <w:r>
        <w:separator/>
      </w:r>
    </w:p>
  </w:endnote>
  <w:endnote w:type="continuationSeparator" w:id="0">
    <w:p w:rsidR="00BC31AD" w:rsidRDefault="00BC31AD" w:rsidP="00C7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1AD" w:rsidRDefault="00BC31AD" w:rsidP="00C74593">
      <w:pPr>
        <w:spacing w:after="0" w:line="240" w:lineRule="auto"/>
      </w:pPr>
      <w:r>
        <w:separator/>
      </w:r>
    </w:p>
  </w:footnote>
  <w:footnote w:type="continuationSeparator" w:id="0">
    <w:p w:rsidR="00BC31AD" w:rsidRDefault="00BC31AD" w:rsidP="00C7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1AD" w:rsidRDefault="00BC31A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5422">
      <w:rPr>
        <w:noProof/>
      </w:rPr>
      <w:t>1</w:t>
    </w:r>
    <w:r>
      <w:fldChar w:fldCharType="end"/>
    </w:r>
  </w:p>
  <w:p w:rsidR="00BC31AD" w:rsidRDefault="00BC31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2DD8"/>
    <w:multiLevelType w:val="hybridMultilevel"/>
    <w:tmpl w:val="DD34A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6046BB"/>
    <w:multiLevelType w:val="singleLevel"/>
    <w:tmpl w:val="7F240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>
    <w:nsid w:val="0412469B"/>
    <w:multiLevelType w:val="hybridMultilevel"/>
    <w:tmpl w:val="142E8D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9E19CA"/>
    <w:multiLevelType w:val="hybridMultilevel"/>
    <w:tmpl w:val="2C38CB3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0B572BE3"/>
    <w:multiLevelType w:val="multilevel"/>
    <w:tmpl w:val="AA283DA4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5">
    <w:nsid w:val="22752233"/>
    <w:multiLevelType w:val="hybridMultilevel"/>
    <w:tmpl w:val="8BD4B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75690"/>
    <w:multiLevelType w:val="hybridMultilevel"/>
    <w:tmpl w:val="4030C8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6A11C8A"/>
    <w:multiLevelType w:val="multilevel"/>
    <w:tmpl w:val="1368CB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A35BE5"/>
    <w:multiLevelType w:val="hybridMultilevel"/>
    <w:tmpl w:val="5CB63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A29342B"/>
    <w:multiLevelType w:val="hybridMultilevel"/>
    <w:tmpl w:val="B364ADCC"/>
    <w:lvl w:ilvl="0" w:tplc="5C581D42">
      <w:start w:val="1"/>
      <w:numFmt w:val="decimal"/>
      <w:lvlText w:val="%1."/>
      <w:lvlJc w:val="left"/>
      <w:pPr>
        <w:ind w:left="6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10">
    <w:nsid w:val="2B8B2595"/>
    <w:multiLevelType w:val="hybridMultilevel"/>
    <w:tmpl w:val="867E14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DE96F48"/>
    <w:multiLevelType w:val="multilevel"/>
    <w:tmpl w:val="E690C2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30962DE8"/>
    <w:multiLevelType w:val="hybridMultilevel"/>
    <w:tmpl w:val="327C11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D109BC"/>
    <w:multiLevelType w:val="multilevel"/>
    <w:tmpl w:val="4930412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3BE573EA"/>
    <w:multiLevelType w:val="hybridMultilevel"/>
    <w:tmpl w:val="C8BC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187C92"/>
    <w:multiLevelType w:val="hybridMultilevel"/>
    <w:tmpl w:val="882202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3397E5F"/>
    <w:multiLevelType w:val="multilevel"/>
    <w:tmpl w:val="1B1A2B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66AA5475"/>
    <w:multiLevelType w:val="multilevel"/>
    <w:tmpl w:val="ABB262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67EF7DBD"/>
    <w:multiLevelType w:val="multilevel"/>
    <w:tmpl w:val="0C06C5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68E979C9"/>
    <w:multiLevelType w:val="hybridMultilevel"/>
    <w:tmpl w:val="BDEC9E9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0C32A03"/>
    <w:multiLevelType w:val="hybridMultilevel"/>
    <w:tmpl w:val="5302CCC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74455C34"/>
    <w:multiLevelType w:val="hybridMultilevel"/>
    <w:tmpl w:val="17020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11"/>
  </w:num>
  <w:num w:numId="5">
    <w:abstractNumId w:val="17"/>
  </w:num>
  <w:num w:numId="6">
    <w:abstractNumId w:val="13"/>
  </w:num>
  <w:num w:numId="7">
    <w:abstractNumId w:val="14"/>
  </w:num>
  <w:num w:numId="8">
    <w:abstractNumId w:val="5"/>
  </w:num>
  <w:num w:numId="9">
    <w:abstractNumId w:val="0"/>
  </w:num>
  <w:num w:numId="10">
    <w:abstractNumId w:val="21"/>
  </w:num>
  <w:num w:numId="1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2">
    <w:abstractNumId w:val="9"/>
  </w:num>
  <w:num w:numId="13">
    <w:abstractNumId w:val="16"/>
  </w:num>
  <w:num w:numId="14">
    <w:abstractNumId w:val="15"/>
  </w:num>
  <w:num w:numId="15">
    <w:abstractNumId w:val="4"/>
  </w:num>
  <w:num w:numId="16">
    <w:abstractNumId w:val="2"/>
  </w:num>
  <w:num w:numId="17">
    <w:abstractNumId w:val="3"/>
  </w:num>
  <w:num w:numId="18">
    <w:abstractNumId w:val="6"/>
  </w:num>
  <w:num w:numId="19">
    <w:abstractNumId w:val="19"/>
  </w:num>
  <w:num w:numId="20">
    <w:abstractNumId w:val="8"/>
  </w:num>
  <w:num w:numId="21">
    <w:abstractNumId w:val="2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456"/>
    <w:rsid w:val="00006F20"/>
    <w:rsid w:val="00006F8C"/>
    <w:rsid w:val="000373F8"/>
    <w:rsid w:val="000610E5"/>
    <w:rsid w:val="000772FC"/>
    <w:rsid w:val="00077B15"/>
    <w:rsid w:val="00084DE5"/>
    <w:rsid w:val="000E6903"/>
    <w:rsid w:val="000F43E4"/>
    <w:rsid w:val="0010313D"/>
    <w:rsid w:val="0011079E"/>
    <w:rsid w:val="00121478"/>
    <w:rsid w:val="00135782"/>
    <w:rsid w:val="0014494E"/>
    <w:rsid w:val="001616E9"/>
    <w:rsid w:val="00174FDB"/>
    <w:rsid w:val="00175194"/>
    <w:rsid w:val="00182767"/>
    <w:rsid w:val="00183AB9"/>
    <w:rsid w:val="00203B05"/>
    <w:rsid w:val="00237A38"/>
    <w:rsid w:val="00243B72"/>
    <w:rsid w:val="00247180"/>
    <w:rsid w:val="002571BD"/>
    <w:rsid w:val="002644F2"/>
    <w:rsid w:val="00265F74"/>
    <w:rsid w:val="002722B9"/>
    <w:rsid w:val="00293787"/>
    <w:rsid w:val="002C7AAB"/>
    <w:rsid w:val="002E320A"/>
    <w:rsid w:val="002E4F04"/>
    <w:rsid w:val="002F5422"/>
    <w:rsid w:val="003106B6"/>
    <w:rsid w:val="003344D9"/>
    <w:rsid w:val="00335363"/>
    <w:rsid w:val="003379FF"/>
    <w:rsid w:val="0034428F"/>
    <w:rsid w:val="00347DBB"/>
    <w:rsid w:val="00350A18"/>
    <w:rsid w:val="00353A9E"/>
    <w:rsid w:val="00357294"/>
    <w:rsid w:val="00367A95"/>
    <w:rsid w:val="00371E17"/>
    <w:rsid w:val="00381354"/>
    <w:rsid w:val="0039089B"/>
    <w:rsid w:val="003A06F1"/>
    <w:rsid w:val="003B4CA0"/>
    <w:rsid w:val="003E4640"/>
    <w:rsid w:val="004059C2"/>
    <w:rsid w:val="00413153"/>
    <w:rsid w:val="00417AC7"/>
    <w:rsid w:val="004273BB"/>
    <w:rsid w:val="0045137C"/>
    <w:rsid w:val="004525F9"/>
    <w:rsid w:val="00454128"/>
    <w:rsid w:val="00493B1D"/>
    <w:rsid w:val="004F103B"/>
    <w:rsid w:val="004F1E3D"/>
    <w:rsid w:val="004F3D74"/>
    <w:rsid w:val="005046E4"/>
    <w:rsid w:val="00505DE2"/>
    <w:rsid w:val="00506AFF"/>
    <w:rsid w:val="005100E3"/>
    <w:rsid w:val="00510FC4"/>
    <w:rsid w:val="005110DB"/>
    <w:rsid w:val="00520F73"/>
    <w:rsid w:val="00523F7A"/>
    <w:rsid w:val="00551352"/>
    <w:rsid w:val="00555F0F"/>
    <w:rsid w:val="00561FD6"/>
    <w:rsid w:val="00587A0F"/>
    <w:rsid w:val="005C29E1"/>
    <w:rsid w:val="005D6E6D"/>
    <w:rsid w:val="005D77FD"/>
    <w:rsid w:val="005E06B5"/>
    <w:rsid w:val="005F73B4"/>
    <w:rsid w:val="006631FE"/>
    <w:rsid w:val="00665DAC"/>
    <w:rsid w:val="00670221"/>
    <w:rsid w:val="00684DED"/>
    <w:rsid w:val="006A25A8"/>
    <w:rsid w:val="006A7BAB"/>
    <w:rsid w:val="006C2873"/>
    <w:rsid w:val="006D3516"/>
    <w:rsid w:val="006E29D2"/>
    <w:rsid w:val="006F262B"/>
    <w:rsid w:val="006F6F10"/>
    <w:rsid w:val="0071080C"/>
    <w:rsid w:val="00731FB9"/>
    <w:rsid w:val="0073426B"/>
    <w:rsid w:val="00736F25"/>
    <w:rsid w:val="0074106F"/>
    <w:rsid w:val="00741D71"/>
    <w:rsid w:val="0074798F"/>
    <w:rsid w:val="00772E0F"/>
    <w:rsid w:val="007A02BD"/>
    <w:rsid w:val="007A1384"/>
    <w:rsid w:val="007A598F"/>
    <w:rsid w:val="007D255A"/>
    <w:rsid w:val="007E1050"/>
    <w:rsid w:val="007E7913"/>
    <w:rsid w:val="007F0366"/>
    <w:rsid w:val="007F5E03"/>
    <w:rsid w:val="0080198E"/>
    <w:rsid w:val="00814DE1"/>
    <w:rsid w:val="00830274"/>
    <w:rsid w:val="00836CFF"/>
    <w:rsid w:val="00837FE0"/>
    <w:rsid w:val="00843F1C"/>
    <w:rsid w:val="0084450E"/>
    <w:rsid w:val="008A72EF"/>
    <w:rsid w:val="008C2E27"/>
    <w:rsid w:val="008E7202"/>
    <w:rsid w:val="00953C95"/>
    <w:rsid w:val="00954BC0"/>
    <w:rsid w:val="00965AAA"/>
    <w:rsid w:val="00986258"/>
    <w:rsid w:val="009A05AB"/>
    <w:rsid w:val="009C092D"/>
    <w:rsid w:val="009C19D3"/>
    <w:rsid w:val="009D492C"/>
    <w:rsid w:val="009D7727"/>
    <w:rsid w:val="00A3559C"/>
    <w:rsid w:val="00A55EB8"/>
    <w:rsid w:val="00A73F4D"/>
    <w:rsid w:val="00A900D7"/>
    <w:rsid w:val="00A951B1"/>
    <w:rsid w:val="00A95F61"/>
    <w:rsid w:val="00AA297C"/>
    <w:rsid w:val="00AA4792"/>
    <w:rsid w:val="00AB34B2"/>
    <w:rsid w:val="00AC3413"/>
    <w:rsid w:val="00AD1E75"/>
    <w:rsid w:val="00AE30D6"/>
    <w:rsid w:val="00AE62F7"/>
    <w:rsid w:val="00B2469C"/>
    <w:rsid w:val="00B54456"/>
    <w:rsid w:val="00B57A5B"/>
    <w:rsid w:val="00B601E7"/>
    <w:rsid w:val="00B723B0"/>
    <w:rsid w:val="00B93F9E"/>
    <w:rsid w:val="00BB1D41"/>
    <w:rsid w:val="00BC31AD"/>
    <w:rsid w:val="00BD4474"/>
    <w:rsid w:val="00BD654A"/>
    <w:rsid w:val="00C0507A"/>
    <w:rsid w:val="00C30C1F"/>
    <w:rsid w:val="00C5265B"/>
    <w:rsid w:val="00C57F4A"/>
    <w:rsid w:val="00C63B7C"/>
    <w:rsid w:val="00C74593"/>
    <w:rsid w:val="00C826A3"/>
    <w:rsid w:val="00C91802"/>
    <w:rsid w:val="00C94E08"/>
    <w:rsid w:val="00CD6998"/>
    <w:rsid w:val="00D24D8B"/>
    <w:rsid w:val="00D26445"/>
    <w:rsid w:val="00D33DB5"/>
    <w:rsid w:val="00D36EE8"/>
    <w:rsid w:val="00D73DCB"/>
    <w:rsid w:val="00D761C3"/>
    <w:rsid w:val="00D979EB"/>
    <w:rsid w:val="00DB017B"/>
    <w:rsid w:val="00DB7AA9"/>
    <w:rsid w:val="00DC2561"/>
    <w:rsid w:val="00DD0AFE"/>
    <w:rsid w:val="00DD0CE8"/>
    <w:rsid w:val="00DE15D8"/>
    <w:rsid w:val="00DE2D78"/>
    <w:rsid w:val="00E17021"/>
    <w:rsid w:val="00E358BB"/>
    <w:rsid w:val="00E44166"/>
    <w:rsid w:val="00E477A2"/>
    <w:rsid w:val="00E71AAA"/>
    <w:rsid w:val="00E93307"/>
    <w:rsid w:val="00E9588C"/>
    <w:rsid w:val="00EA5364"/>
    <w:rsid w:val="00EB5222"/>
    <w:rsid w:val="00EC1476"/>
    <w:rsid w:val="00F029C9"/>
    <w:rsid w:val="00F04B43"/>
    <w:rsid w:val="00F56D82"/>
    <w:rsid w:val="00F65C57"/>
    <w:rsid w:val="00F81CDB"/>
    <w:rsid w:val="00F96569"/>
    <w:rsid w:val="00FA065F"/>
    <w:rsid w:val="00FD57CE"/>
    <w:rsid w:val="00FD762C"/>
    <w:rsid w:val="00FE27F7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7"/>
    <o:shapelayout v:ext="edit">
      <o:idmap v:ext="edit" data="1"/>
      <o:rules v:ext="edit">
        <o:r id="V:Rule1" type="arc" idref="#_x0000_s1027"/>
        <o:r id="V:Rule2" type="arc" idref="#_x0000_s1028"/>
        <o:r id="V:Rule3" type="connector" idref="#_x0000_s1029"/>
        <o:r id="V:Rule4" type="connector" idref="#_x0000_s1035"/>
        <o:r id="V:Rule5" type="connector" idref="#_x0000_s1036"/>
        <o:r id="V:Rule6" type="connector" idref="#_x0000_s1037"/>
        <o:r id="V:Rule7" type="connector" idref="#_x0000_s1038"/>
        <o:r id="V:Rule8" type="connector" idref="#_x0000_s1039"/>
        <o:r id="V:Rule9" type="connector" idref="#_x0000_s1040"/>
        <o:r id="V:Rule10" type="connector" idref="#_x0000_s1041"/>
        <o:r id="V:Rule11" type="connector" idref="#_x0000_s1042"/>
        <o:r id="V:Rule12" type="connector" idref="#_x0000_s1043"/>
        <o:r id="V:Rule13" type="connector" idref="#_x0000_s1044"/>
        <o:r id="V:Rule14" type="connector" idref="#_x0000_s1045"/>
        <o:r id="V:Rule15" type="connector" idref="#_x0000_s1049"/>
        <o:r id="V:Rule16" type="connector" idref="#_x0000_s1050"/>
        <o:r id="V:Rule17" type="connector" idref="#_x0000_s1051"/>
        <o:r id="V:Rule18" type="connector" idref="#_x0000_s1052"/>
        <o:r id="V:Rule19" type="connector" idref="#_x0000_s1053"/>
        <o:r id="V:Rule20" type="connector" idref="#_x0000_s1054"/>
        <o:r id="V:Rule21" type="connector" idref="#_x0000_s1055"/>
        <o:r id="V:Rule22" type="connector" idref="#_x0000_s1056"/>
        <o:r id="V:Rule23" type="connector" idref="#_x0000_s1057"/>
        <o:r id="V:Rule24" type="connector" idref="#_x0000_s1058"/>
        <o:r id="V:Rule25" type="connector" idref="#_x0000_s1059"/>
        <o:r id="V:Rule26" type="connector" idref="#_x0000_s1060"/>
        <o:r id="V:Rule27" type="connector" idref="#_x0000_s1064"/>
        <o:r id="V:Rule28" type="connector" idref="#_x0000_s1065"/>
        <o:r id="V:Rule29" type="connector" idref="#_x0000_s1066"/>
        <o:r id="V:Rule30" type="connector" idref="#_x0000_s1067"/>
        <o:r id="V:Rule31" type="connector" idref="#_x0000_s1068"/>
        <o:r id="V:Rule32" type="connector" idref="#_x0000_s1069"/>
        <o:r id="V:Rule33" type="connector" idref="#_x0000_s1070"/>
        <o:r id="V:Rule34" type="connector" idref="#_x0000_s1071"/>
        <o:r id="V:Rule35" type="connector" idref="#_x0000_s1072"/>
        <o:r id="V:Rule36" type="connector" idref="#_x0000_s1073"/>
        <o:r id="V:Rule37" type="connector" idref="#_x0000_s1074"/>
        <o:r id="V:Rule38" type="connector" idref="#_x0000_s1075"/>
        <o:r id="V:Rule39" type="connector" idref="#_x0000_s1076"/>
        <o:r id="V:Rule40" type="connector" idref="#_x0000_s1077"/>
        <o:r id="V:Rule41" type="connector" idref="#_x0000_s1082"/>
        <o:r id="V:Rule42" type="connector" idref="#_x0000_s1083"/>
        <o:r id="V:Rule43" type="connector" idref="#_x0000_s1084"/>
        <o:r id="V:Rule44" type="connector" idref="#_x0000_s1085"/>
        <o:r id="V:Rule45" type="connector" idref="#_x0000_s1086"/>
        <o:r id="V:Rule46" type="connector" idref="#_x0000_s1087"/>
        <o:r id="V:Rule47" type="connector" idref="#_x0000_s1088"/>
        <o:r id="V:Rule48" type="connector" idref="#_x0000_s1089"/>
        <o:r id="V:Rule49" type="connector" idref="#_x0000_s1090"/>
        <o:r id="V:Rule50" type="connector" idref="#_x0000_s1091"/>
        <o:r id="V:Rule51" type="connector" idref="#_x0000_s1092"/>
        <o:r id="V:Rule52" type="connector" idref="#_x0000_s1093"/>
        <o:r id="V:Rule53" type="connector" idref="#_x0000_s1094"/>
        <o:r id="V:Rule54" type="connector" idref="#_x0000_s1095"/>
        <o:r id="V:Rule55" type="connector" idref="#_x0000_s1098"/>
        <o:r id="V:Rule56" type="connector" idref="#_x0000_s1099"/>
        <o:r id="V:Rule57" type="connector" idref="#_x0000_s1100"/>
        <o:r id="V:Rule58" type="connector" idref="#_x0000_s1101"/>
        <o:r id="V:Rule59" type="connector" idref="#_x0000_s1102"/>
        <o:r id="V:Rule60" type="connector" idref="#_x0000_s1103"/>
        <o:r id="V:Rule61" type="connector" idref="#_x0000_s1106"/>
        <o:r id="V:Rule62" type="connector" idref="#_x0000_s1107"/>
        <o:r id="V:Rule63" type="connector" idref="#_x0000_s1108"/>
        <o:r id="V:Rule64" type="connector" idref="#_x0000_s1111"/>
        <o:r id="V:Rule65" type="connector" idref="#_x0000_s1112"/>
        <o:r id="V:Rule66" type="connector" idref="#_x0000_s1113"/>
        <o:r id="V:Rule67" type="connector" idref="#_x0000_s1114"/>
        <o:r id="V:Rule68" type="connector" idref="#_x0000_s1115"/>
        <o:r id="V:Rule69" type="connector" idref="#_x0000_s1118"/>
        <o:r id="V:Rule70" type="connector" idref="#_x0000_s1119"/>
        <o:r id="V:Rule71" type="connector" idref="#_x0000_s1120"/>
        <o:r id="V:Rule72" type="connector" idref="#_x0000_s1121"/>
        <o:r id="V:Rule73" type="connector" idref="#_x0000_s1122"/>
        <o:r id="V:Rule74" type="connector" idref="#_x0000_s1123"/>
        <o:r id="V:Rule75" type="connector" idref="#_x0000_s1126"/>
        <o:r id="V:Rule76" type="connector" idref="#_x0000_s1127"/>
        <o:r id="V:Rule77" type="connector" idref="#_x0000_s1128"/>
        <o:r id="V:Rule78" type="connector" idref="#_x0000_s1129"/>
      </o:rules>
    </o:shapelayout>
  </w:shapeDefaults>
  <w:decimalSymbol w:val=","/>
  <w:listSeparator w:val=";"/>
  <w15:chartTrackingRefBased/>
  <w15:docId w15:val="{41976EBD-FF59-4D94-BA23-FDB6D291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03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54456"/>
    <w:pPr>
      <w:ind w:left="720"/>
      <w:contextualSpacing/>
    </w:pPr>
  </w:style>
  <w:style w:type="character" w:styleId="a3">
    <w:name w:val="Hyperlink"/>
    <w:basedOn w:val="a0"/>
    <w:rsid w:val="00AA4792"/>
    <w:rPr>
      <w:rFonts w:cs="Times New Roman"/>
      <w:color w:val="0000FF"/>
      <w:u w:val="single"/>
    </w:rPr>
  </w:style>
  <w:style w:type="paragraph" w:customStyle="1" w:styleId="FR1">
    <w:name w:val="FR1"/>
    <w:rsid w:val="00F96569"/>
    <w:pPr>
      <w:autoSpaceDE w:val="0"/>
      <w:autoSpaceDN w:val="0"/>
      <w:spacing w:line="259" w:lineRule="auto"/>
      <w:ind w:left="80" w:firstLine="240"/>
    </w:pPr>
    <w:rPr>
      <w:rFonts w:ascii="Arial" w:hAnsi="Arial" w:cs="Arial"/>
      <w:i/>
      <w:iCs/>
      <w:sz w:val="18"/>
      <w:szCs w:val="18"/>
    </w:rPr>
  </w:style>
  <w:style w:type="table" w:styleId="a4">
    <w:name w:val="Table Grid"/>
    <w:basedOn w:val="a1"/>
    <w:rsid w:val="00371E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7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74593"/>
    <w:rPr>
      <w:rFonts w:cs="Times New Roman"/>
    </w:rPr>
  </w:style>
  <w:style w:type="paragraph" w:styleId="a7">
    <w:name w:val="footer"/>
    <w:basedOn w:val="a"/>
    <w:link w:val="a8"/>
    <w:rsid w:val="00C7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C74593"/>
    <w:rPr>
      <w:rFonts w:cs="Times New Roman"/>
    </w:rPr>
  </w:style>
  <w:style w:type="paragraph" w:styleId="a9">
    <w:name w:val="Balloon Text"/>
    <w:basedOn w:val="a"/>
    <w:link w:val="aa"/>
    <w:semiHidden/>
    <w:rsid w:val="00A90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A900D7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A900D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oleObject" Target="embeddings/_____Microsoft_Excel_97-20031.xls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9833</Words>
  <Characters>56053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Microsoft</Company>
  <LinksUpToDate>false</LinksUpToDate>
  <CharactersWithSpaces>65755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123</dc:creator>
  <cp:keywords/>
  <dc:description/>
  <cp:lastModifiedBy>admin</cp:lastModifiedBy>
  <cp:revision>2</cp:revision>
  <cp:lastPrinted>2010-06-15T10:34:00Z</cp:lastPrinted>
  <dcterms:created xsi:type="dcterms:W3CDTF">2014-05-17T12:05:00Z</dcterms:created>
  <dcterms:modified xsi:type="dcterms:W3CDTF">2014-05-17T12:05:00Z</dcterms:modified>
</cp:coreProperties>
</file>