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094F" w:rsidRPr="00FB54CB" w:rsidRDefault="0016094F" w:rsidP="0016094F">
      <w:pPr>
        <w:rPr>
          <w:b/>
        </w:rPr>
      </w:pPr>
      <w:hyperlink r:id="rId4" w:history="1">
        <w:r w:rsidRPr="00FB54CB">
          <w:rPr>
            <w:rStyle w:val="a3"/>
            <w:b/>
            <w:color w:val="auto"/>
            <w:u w:val="none"/>
          </w:rPr>
          <w:t>История становления психологии как науки</w:t>
        </w:r>
      </w:hyperlink>
      <w:r w:rsidRPr="00FB54CB">
        <w:rPr>
          <w:b/>
        </w:rPr>
        <w:t>.</w:t>
      </w:r>
    </w:p>
    <w:p w:rsidR="0016094F" w:rsidRPr="00FB54CB" w:rsidRDefault="00FB54CB" w:rsidP="0016094F">
      <w:pPr>
        <w:rPr>
          <w:b/>
          <w:sz w:val="28"/>
          <w:szCs w:val="28"/>
        </w:rPr>
      </w:pPr>
      <w:r w:rsidRPr="00FB54CB">
        <w:rPr>
          <w:b/>
          <w:sz w:val="28"/>
          <w:szCs w:val="28"/>
        </w:rPr>
        <w:t>История становления предмета психологии.</w:t>
      </w:r>
    </w:p>
    <w:p w:rsidR="0016094F" w:rsidRDefault="0016094F" w:rsidP="0016094F">
      <w:r>
        <w:t xml:space="preserve">Предметом общей психологии являются особенности и механизмы функционирования психики. В процессе становления психологии как науки происходила динамика (изменение) предмета психологии. </w:t>
      </w:r>
    </w:p>
    <w:p w:rsidR="0016094F" w:rsidRDefault="0016094F" w:rsidP="0016094F">
      <w:pPr>
        <w:pStyle w:val="a4"/>
      </w:pPr>
      <w:r>
        <w:t>Первый этап. Времена античности – предметом психологии является душа. В этот период складывается два основных направления в понимании природы души: идеалистическое и материалистическое. Основоположниками идеалистического направления были Сократ и Платон (душа – это начало бессмертное; это частица всемирного космоса или мира абсолютных идей, тело тленное. Материалистическое направление в понимании души разрабатывалось Демокритом, Анаксагором, Анаксименом, школой стоиков. Основная идея – душа материальна, состоит из атомов различных веществ.</w:t>
      </w:r>
      <w:r w:rsidR="00FB54CB">
        <w:t xml:space="preserve"> </w:t>
      </w:r>
      <w:r>
        <w:t xml:space="preserve">Родоначальником психологии считается Аристотель, который в своей работе «О Душе» обобщил имеющиеся на то время знания о душе, понимая под этим способ организации живого тела, он выделил три вида души: растительная душа, душа животная и душа разумная. </w:t>
      </w:r>
    </w:p>
    <w:p w:rsidR="0016094F" w:rsidRDefault="0016094F" w:rsidP="0016094F">
      <w:pPr>
        <w:pStyle w:val="a4"/>
      </w:pPr>
      <w:r>
        <w:t xml:space="preserve">Второй этап XVII - XIX вв. – предметом психологии становится сознание. Под сознанием понималась способность человека ощущать, запоминать, мыслить. В XVII веке большую роль в изменении предмета психологии сыграли работы Р. Декарта. Он впервые обозначил психофизическую проблему, т.е. взаимосвязь души и тела. Он ввел понятие сознания и рефлекса. Основным методом изучения сознания была </w:t>
      </w:r>
      <w:r w:rsidR="00FB54CB">
        <w:t>интроспекция</w:t>
      </w:r>
      <w:r>
        <w:t xml:space="preserve">, разработал этот метод Дж. Локк. </w:t>
      </w:r>
    </w:p>
    <w:p w:rsidR="0016094F" w:rsidRDefault="0016094F" w:rsidP="0016094F">
      <w:pPr>
        <w:pStyle w:val="a4"/>
      </w:pPr>
      <w:r>
        <w:t xml:space="preserve">XIX век – Вильгельм Вундт. Его подход назвали </w:t>
      </w:r>
      <w:r w:rsidR="00FB54CB">
        <w:t>структурализмом</w:t>
      </w:r>
      <w:r>
        <w:t xml:space="preserve">, т.к. Вундт основной задачей психологии считал изучение структуры сознания. Вундт считается родоначальником экспериментальной психологии. Вундт и сотрудники выделил 3 основных компонента сознания: ощущения, образы и чувства. </w:t>
      </w:r>
    </w:p>
    <w:p w:rsidR="0016094F" w:rsidRDefault="0016094F" w:rsidP="0016094F">
      <w:pPr>
        <w:pStyle w:val="a4"/>
      </w:pPr>
      <w:r>
        <w:t xml:space="preserve">Американский психолог Уильям Джеймс основал другое направление в изучении сознания – функционализм (предназначение). Задачей психологии он считал изучение функций сознания. Основной функцией сознания он считал адаптацию. </w:t>
      </w:r>
    </w:p>
    <w:p w:rsidR="0016094F" w:rsidRDefault="0016094F" w:rsidP="0016094F">
      <w:pPr>
        <w:pStyle w:val="a4"/>
      </w:pPr>
      <w:r>
        <w:t xml:space="preserve">Третий этап 1910-1920 годы – США – возникает бихевиоризм. Основоположником бихевиоризма считается Дж. Уотсон. Предметом психологии становится поведение. Суть бихевиоризма Уотсон выразил в формуле S &gt; R, где S – внешние стимулы, R – ответная реакция или поведение. В классическом бихевиоризме отрицалась роль сознания в поведении. Считалось, что при формировании поведенческих навыков сознание не играет никакой роли, а навыки формируются путем механического многократного повторения одного и того же действия. Классический бихевиоризм не отрицает существование сознания. В 60-е годы из классического бихевиоризма возникает социобихевиоризм (А.Бандура) – отмечалась очень важная роль когнитивных структур, в частности процессов восприятия памяти и мышления. </w:t>
      </w:r>
    </w:p>
    <w:p w:rsidR="0016094F" w:rsidRDefault="0016094F" w:rsidP="0016094F">
      <w:pPr>
        <w:pStyle w:val="a4"/>
      </w:pPr>
      <w:r>
        <w:t xml:space="preserve">Четвертый этап 1910 - 1920 годы – Европа. Предметом психологии становится психика. Возникают различные психологические направления и школы. </w:t>
      </w:r>
    </w:p>
    <w:p w:rsidR="0016094F" w:rsidRDefault="0016094F" w:rsidP="0016094F">
      <w:pPr>
        <w:pStyle w:val="a4"/>
      </w:pPr>
      <w:r>
        <w:t xml:space="preserve">Психоанализ – основоположник З. Фрейд. Предметом являлась связь между сознанием и бессознательным. Фрейд описал структуру психики в своей теории бессознательного и впервые описал структуру личности: предсознание; сознание; бессознательность. Содержание бессознательного практически никогда не переходят в сознание, этому мешают защитные механизмы личности. Но иногда, в искаженном виде. это содержание может проявляться (например в сновидениях или оговорках). </w:t>
      </w:r>
    </w:p>
    <w:p w:rsidR="0016094F" w:rsidRDefault="0016094F" w:rsidP="0016094F">
      <w:pPr>
        <w:pStyle w:val="a4"/>
      </w:pPr>
      <w:r>
        <w:t xml:space="preserve">Из классического психоанализа в 30-60 годы 20 века выделилось два основных направления: глубинная психология (К. Юнга) и аналитическая психология (А. Адлера). Юнг создал теорию о коллективном бессознательном, в которой описал структуру психики. Он выделил три компонента: Коллективное бессознательное или архаичная психика. Личное бессознательное которое включает в себя вытесненные травмирующие переживания, мысли и пр. Формируется в личном опыте. Сознание – те структуры, которые позволяют воспринимать, осознавать, запоминать и анализировать поступающую информацию. Юнг описал </w:t>
      </w:r>
      <w:r w:rsidR="00FB54CB">
        <w:t>архетипы</w:t>
      </w:r>
      <w:r>
        <w:t xml:space="preserve"> которыми обладает личность – это </w:t>
      </w:r>
      <w:r w:rsidR="00FB54CB">
        <w:t>архетипы</w:t>
      </w:r>
      <w:r>
        <w:t xml:space="preserve">: Персона и Тень, Анима и Анимус, Самость. </w:t>
      </w:r>
    </w:p>
    <w:p w:rsidR="0016094F" w:rsidRDefault="0016094F" w:rsidP="0016094F">
      <w:pPr>
        <w:pStyle w:val="a4"/>
      </w:pPr>
      <w:r>
        <w:t xml:space="preserve">Позиция Адлера. В концепции Адлера одним из ключевых понятий является комплекс неполноценности, который существенно влияет на личностное развитие и самоактуализацию личности. </w:t>
      </w:r>
    </w:p>
    <w:p w:rsidR="000F7765" w:rsidRPr="0016094F" w:rsidRDefault="000F7765" w:rsidP="0016094F">
      <w:pPr>
        <w:rPr>
          <w:szCs w:val="28"/>
        </w:rPr>
      </w:pPr>
      <w:bookmarkStart w:id="0" w:name="_GoBack"/>
      <w:bookmarkEnd w:id="0"/>
    </w:p>
    <w:sectPr w:rsidR="000F7765" w:rsidRPr="001609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7765"/>
    <w:rsid w:val="000F7765"/>
    <w:rsid w:val="0014081C"/>
    <w:rsid w:val="0016094F"/>
    <w:rsid w:val="003523A2"/>
    <w:rsid w:val="004F3658"/>
    <w:rsid w:val="00DA159B"/>
    <w:rsid w:val="00FB5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6DD475-E559-45A0-917D-3AEF866A6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0F776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eft">
    <w:name w:val="left"/>
    <w:basedOn w:val="a0"/>
    <w:rsid w:val="000F7765"/>
  </w:style>
  <w:style w:type="character" w:styleId="a3">
    <w:name w:val="Hyperlink"/>
    <w:basedOn w:val="a0"/>
    <w:rsid w:val="000F7765"/>
    <w:rPr>
      <w:color w:val="0000FF"/>
      <w:u w:val="single"/>
    </w:rPr>
  </w:style>
  <w:style w:type="character" w:customStyle="1" w:styleId="right">
    <w:name w:val="right"/>
    <w:basedOn w:val="a0"/>
    <w:rsid w:val="000F7765"/>
  </w:style>
  <w:style w:type="paragraph" w:styleId="z-">
    <w:name w:val="HTML Top of Form"/>
    <w:basedOn w:val="a"/>
    <w:next w:val="a"/>
    <w:hidden/>
    <w:rsid w:val="000F7765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0">
    <w:name w:val="HTML Bottom of Form"/>
    <w:basedOn w:val="a"/>
    <w:next w:val="a"/>
    <w:hidden/>
    <w:rsid w:val="000F7765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a4">
    <w:name w:val="Normal (Web)"/>
    <w:basedOn w:val="a"/>
    <w:rsid w:val="000F776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7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9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90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930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207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28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078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1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88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728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2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151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517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911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psychology.ucoz.com/forum/6-514-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638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4268</CharactersWithSpaces>
  <SharedDoc>false</SharedDoc>
  <HLinks>
    <vt:vector size="6" baseType="variant">
      <vt:variant>
        <vt:i4>458768</vt:i4>
      </vt:variant>
      <vt:variant>
        <vt:i4>0</vt:i4>
      </vt:variant>
      <vt:variant>
        <vt:i4>0</vt:i4>
      </vt:variant>
      <vt:variant>
        <vt:i4>5</vt:i4>
      </vt:variant>
      <vt:variant>
        <vt:lpwstr>http://psychology.ucoz.com/forum/6-514-1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admin</cp:lastModifiedBy>
  <cp:revision>2</cp:revision>
  <dcterms:created xsi:type="dcterms:W3CDTF">2014-05-16T20:41:00Z</dcterms:created>
  <dcterms:modified xsi:type="dcterms:W3CDTF">2014-05-16T20:41:00Z</dcterms:modified>
</cp:coreProperties>
</file>