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13F" w:rsidRDefault="0020313F" w:rsidP="00DB52D9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6497A" w:rsidRDefault="0006497A" w:rsidP="00DB52D9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DB52D9">
        <w:rPr>
          <w:rFonts w:ascii="Times New Roman" w:hAnsi="Times New Roman"/>
          <w:b/>
          <w:sz w:val="24"/>
          <w:szCs w:val="24"/>
        </w:rPr>
        <w:t>Тема 8. Темперамент  личности</w:t>
      </w:r>
    </w:p>
    <w:p w:rsidR="0006497A" w:rsidRPr="00DB52D9" w:rsidRDefault="0006497A" w:rsidP="00DB52D9">
      <w:pPr>
        <w:spacing w:line="276" w:lineRule="auto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4"/>
          <w:szCs w:val="24"/>
        </w:rPr>
        <w:t>1.</w:t>
      </w:r>
    </w:p>
    <w:p w:rsidR="0006497A" w:rsidRPr="00DB52D9" w:rsidRDefault="0006497A" w:rsidP="00DB52D9">
      <w:pPr>
        <w:pStyle w:val="FR2"/>
        <w:numPr>
          <w:ilvl w:val="0"/>
          <w:numId w:val="1"/>
        </w:numPr>
        <w:spacing w:before="0" w:line="276" w:lineRule="auto"/>
        <w:rPr>
          <w:rFonts w:ascii="Times New Roman" w:hAnsi="Times New Roman"/>
          <w:sz w:val="22"/>
          <w:szCs w:val="22"/>
        </w:rPr>
      </w:pPr>
      <w:r w:rsidRPr="007A1B5F">
        <w:rPr>
          <w:rFonts w:ascii="Times New Roman" w:hAnsi="Times New Roman"/>
          <w:sz w:val="22"/>
          <w:szCs w:val="22"/>
        </w:rPr>
        <w:t>Понятие о темпераменте</w:t>
      </w:r>
    </w:p>
    <w:p w:rsidR="0006497A" w:rsidRPr="007A1B5F" w:rsidRDefault="0006497A" w:rsidP="002E3441">
      <w:pPr>
        <w:spacing w:line="276" w:lineRule="auto"/>
        <w:ind w:firstLine="261"/>
        <w:jc w:val="both"/>
        <w:rPr>
          <w:rFonts w:ascii="Times New Roman" w:hAnsi="Times New Roman"/>
          <w:sz w:val="22"/>
          <w:szCs w:val="22"/>
        </w:rPr>
      </w:pPr>
      <w:r w:rsidRPr="007A1B5F">
        <w:rPr>
          <w:rFonts w:ascii="Times New Roman" w:hAnsi="Times New Roman"/>
          <w:sz w:val="22"/>
          <w:szCs w:val="22"/>
        </w:rPr>
        <w:t>Темперамент является одним из наиболее значимых свойств личности. Темперамент определяет наличие многих психических различий между людьми, в том числе по интенсивности и устойчивости эмоций, эмоциональной впечатлительности, темпу и энергичности действий, а также по целому ряду других динамических характеристик.</w:t>
      </w:r>
    </w:p>
    <w:p w:rsidR="0006497A" w:rsidRPr="002E3441" w:rsidRDefault="0006497A" w:rsidP="002E3441">
      <w:pPr>
        <w:spacing w:line="276" w:lineRule="auto"/>
        <w:ind w:firstLine="261"/>
        <w:jc w:val="both"/>
        <w:rPr>
          <w:rFonts w:ascii="Times New Roman" w:hAnsi="Times New Roman"/>
          <w:sz w:val="22"/>
          <w:szCs w:val="22"/>
        </w:rPr>
      </w:pPr>
      <w:r w:rsidRPr="007A1B5F">
        <w:rPr>
          <w:rFonts w:ascii="Times New Roman" w:hAnsi="Times New Roman"/>
          <w:sz w:val="22"/>
          <w:szCs w:val="22"/>
        </w:rPr>
        <w:t>Б. М. Теплов дает следующее определение темперамента: «Темпераментом на</w:t>
      </w:r>
      <w:r w:rsidRPr="007A1B5F">
        <w:rPr>
          <w:rFonts w:ascii="Times New Roman" w:hAnsi="Times New Roman"/>
          <w:sz w:val="22"/>
          <w:szCs w:val="22"/>
        </w:rPr>
        <w:softHyphen/>
        <w:t>зывается характерная для данного человека совокупность психических особенно</w:t>
      </w:r>
      <w:r w:rsidRPr="007A1B5F">
        <w:rPr>
          <w:rFonts w:ascii="Times New Roman" w:hAnsi="Times New Roman"/>
          <w:sz w:val="22"/>
          <w:szCs w:val="22"/>
        </w:rPr>
        <w:softHyphen/>
        <w:t>стей, связанных с эмоциональной возбудимостью, т. е. быстротой возникновения чувств, с одной стороны, и силой их—с другой» (Теплов Б. М., 1985). Таким обра</w:t>
      </w:r>
      <w:r w:rsidRPr="007A1B5F">
        <w:rPr>
          <w:rFonts w:ascii="Times New Roman" w:hAnsi="Times New Roman"/>
          <w:sz w:val="22"/>
          <w:szCs w:val="22"/>
        </w:rPr>
        <w:softHyphen/>
        <w:t xml:space="preserve">зом, темперамент имеет два компонента — </w:t>
      </w:r>
      <w:r w:rsidRPr="007A1B5F">
        <w:rPr>
          <w:rFonts w:ascii="Times New Roman" w:hAnsi="Times New Roman"/>
          <w:i/>
          <w:sz w:val="22"/>
          <w:szCs w:val="22"/>
        </w:rPr>
        <w:t>активность</w:t>
      </w:r>
      <w:r w:rsidRPr="007A1B5F">
        <w:rPr>
          <w:rFonts w:ascii="Times New Roman" w:hAnsi="Times New Roman"/>
          <w:sz w:val="22"/>
          <w:szCs w:val="22"/>
        </w:rPr>
        <w:t xml:space="preserve"> и </w:t>
      </w:r>
      <w:r w:rsidRPr="007A1B5F">
        <w:rPr>
          <w:rFonts w:ascii="Times New Roman" w:hAnsi="Times New Roman"/>
          <w:i/>
          <w:sz w:val="22"/>
          <w:szCs w:val="22"/>
        </w:rPr>
        <w:t>эмоциональность.</w:t>
      </w:r>
    </w:p>
    <w:p w:rsidR="0006497A" w:rsidRPr="007A1B5F" w:rsidRDefault="0006497A" w:rsidP="002E3441">
      <w:pPr>
        <w:spacing w:line="276" w:lineRule="auto"/>
        <w:ind w:firstLine="360"/>
        <w:jc w:val="both"/>
        <w:rPr>
          <w:rFonts w:ascii="Times New Roman" w:hAnsi="Times New Roman"/>
          <w:sz w:val="22"/>
          <w:szCs w:val="22"/>
        </w:rPr>
      </w:pPr>
      <w:r w:rsidRPr="007A1B5F">
        <w:rPr>
          <w:rFonts w:ascii="Times New Roman" w:hAnsi="Times New Roman"/>
          <w:sz w:val="22"/>
          <w:szCs w:val="22"/>
        </w:rPr>
        <w:t>Еще с древних времен было принято различать четыре основных типа темпе</w:t>
      </w:r>
      <w:r w:rsidRPr="007A1B5F">
        <w:rPr>
          <w:rFonts w:ascii="Times New Roman" w:hAnsi="Times New Roman"/>
          <w:sz w:val="22"/>
          <w:szCs w:val="22"/>
        </w:rPr>
        <w:softHyphen/>
        <w:t xml:space="preserve">рамента: </w:t>
      </w:r>
      <w:r w:rsidRPr="007A1B5F">
        <w:rPr>
          <w:rFonts w:ascii="Times New Roman" w:hAnsi="Times New Roman"/>
          <w:i/>
          <w:sz w:val="22"/>
          <w:szCs w:val="22"/>
        </w:rPr>
        <w:t>холерический, сангвинический, меланхолический</w:t>
      </w:r>
      <w:r w:rsidRPr="007A1B5F">
        <w:rPr>
          <w:rFonts w:ascii="Times New Roman" w:hAnsi="Times New Roman"/>
          <w:sz w:val="22"/>
          <w:szCs w:val="22"/>
        </w:rPr>
        <w:t xml:space="preserve"> и </w:t>
      </w:r>
      <w:r w:rsidRPr="007A1B5F">
        <w:rPr>
          <w:rFonts w:ascii="Times New Roman" w:hAnsi="Times New Roman"/>
          <w:i/>
          <w:sz w:val="22"/>
          <w:szCs w:val="22"/>
        </w:rPr>
        <w:t>флегматический.</w:t>
      </w:r>
      <w:r w:rsidRPr="007A1B5F">
        <w:rPr>
          <w:rFonts w:ascii="Times New Roman" w:hAnsi="Times New Roman"/>
          <w:sz w:val="22"/>
          <w:szCs w:val="22"/>
        </w:rPr>
        <w:t xml:space="preserve"> Эти основные типы темперамента прежде всего различаются между собой по динами</w:t>
      </w:r>
      <w:r w:rsidRPr="007A1B5F">
        <w:rPr>
          <w:rFonts w:ascii="Times New Roman" w:hAnsi="Times New Roman"/>
          <w:sz w:val="22"/>
          <w:szCs w:val="22"/>
        </w:rPr>
        <w:softHyphen/>
        <w:t>ке возникновения и интенсивности эмоциональных состояний. Так, для холери</w:t>
      </w:r>
      <w:r w:rsidRPr="007A1B5F">
        <w:rPr>
          <w:rFonts w:ascii="Times New Roman" w:hAnsi="Times New Roman"/>
          <w:sz w:val="22"/>
          <w:szCs w:val="22"/>
        </w:rPr>
        <w:softHyphen/>
        <w:t>ческого типа характерны быстро возникающие и сильные чувства, для сангвини</w:t>
      </w:r>
      <w:r w:rsidRPr="007A1B5F">
        <w:rPr>
          <w:rFonts w:ascii="Times New Roman" w:hAnsi="Times New Roman"/>
          <w:sz w:val="22"/>
          <w:szCs w:val="22"/>
        </w:rPr>
        <w:softHyphen/>
        <w:t>ческого — быстро возникающие, но слабые чувства, для меланхолического — мед</w:t>
      </w:r>
      <w:r w:rsidRPr="007A1B5F">
        <w:rPr>
          <w:rFonts w:ascii="Times New Roman" w:hAnsi="Times New Roman"/>
          <w:sz w:val="22"/>
          <w:szCs w:val="22"/>
        </w:rPr>
        <w:softHyphen/>
        <w:t>ленно возникающие, но сильные чувства, для флегматического — медленно возникающие и слабые чувства. Кроме этого, для холерического и сангвиническо</w:t>
      </w:r>
      <w:r w:rsidRPr="007A1B5F">
        <w:rPr>
          <w:rFonts w:ascii="Times New Roman" w:hAnsi="Times New Roman"/>
          <w:sz w:val="22"/>
          <w:szCs w:val="22"/>
        </w:rPr>
        <w:softHyphen/>
        <w:t>го темпераментов характерны быстрота движений, общая подвижность и тенден</w:t>
      </w:r>
      <w:r w:rsidRPr="007A1B5F">
        <w:rPr>
          <w:rFonts w:ascii="Times New Roman" w:hAnsi="Times New Roman"/>
          <w:sz w:val="22"/>
          <w:szCs w:val="22"/>
        </w:rPr>
        <w:softHyphen/>
        <w:t>ция к сильному внешнему выражению чувств (в движениях, речи, мимике и т. д.). Для меланхолического и флегматического темпераментов, наоборот, характерны медленность движений и слабое выражение чувств.</w:t>
      </w:r>
    </w:p>
    <w:p w:rsidR="0006497A" w:rsidRPr="007A1B5F" w:rsidRDefault="0006497A" w:rsidP="002E3441">
      <w:pPr>
        <w:pStyle w:val="FR2"/>
        <w:numPr>
          <w:ilvl w:val="0"/>
          <w:numId w:val="1"/>
        </w:numPr>
        <w:spacing w:before="0" w:line="276" w:lineRule="auto"/>
        <w:ind w:right="57"/>
        <w:rPr>
          <w:rFonts w:ascii="Times New Roman" w:hAnsi="Times New Roman"/>
          <w:sz w:val="22"/>
          <w:szCs w:val="22"/>
        </w:rPr>
      </w:pPr>
      <w:r w:rsidRPr="007A1B5F">
        <w:rPr>
          <w:rFonts w:ascii="Times New Roman" w:hAnsi="Times New Roman"/>
          <w:sz w:val="22"/>
          <w:szCs w:val="22"/>
        </w:rPr>
        <w:t>Краткий обзор учений о темпераменте</w:t>
      </w:r>
    </w:p>
    <w:p w:rsidR="0006497A" w:rsidRPr="007A1B5F" w:rsidRDefault="0006497A" w:rsidP="002E3441">
      <w:pPr>
        <w:spacing w:line="276" w:lineRule="auto"/>
        <w:ind w:right="57" w:firstLine="280"/>
        <w:jc w:val="both"/>
        <w:rPr>
          <w:rFonts w:ascii="Times New Roman" w:hAnsi="Times New Roman"/>
          <w:sz w:val="22"/>
          <w:szCs w:val="22"/>
        </w:rPr>
      </w:pPr>
      <w:r w:rsidRPr="007A1B5F">
        <w:rPr>
          <w:rFonts w:ascii="Times New Roman" w:hAnsi="Times New Roman"/>
          <w:sz w:val="22"/>
          <w:szCs w:val="22"/>
        </w:rPr>
        <w:t>Создателем учения о темпераменте считается древнегреческий врач Гиппократ (ок. 460-377 гг. до п. э.). Он утверждал, что люди различаются соотношением че</w:t>
      </w:r>
      <w:r w:rsidRPr="007A1B5F">
        <w:rPr>
          <w:rFonts w:ascii="Times New Roman" w:hAnsi="Times New Roman"/>
          <w:sz w:val="22"/>
          <w:szCs w:val="22"/>
        </w:rPr>
        <w:softHyphen/>
        <w:t>тырех основных «соков организма» — крови, флегмы, желтой желчи и черной жел</w:t>
      </w:r>
      <w:r w:rsidRPr="007A1B5F">
        <w:rPr>
          <w:rFonts w:ascii="Times New Roman" w:hAnsi="Times New Roman"/>
          <w:sz w:val="22"/>
          <w:szCs w:val="22"/>
        </w:rPr>
        <w:softHyphen/>
        <w:t xml:space="preserve">чи. Соотношение этих «соков организма» по-гречески обозначалось словом «кра-сис», которое позже заменили латинским словом </w:t>
      </w:r>
      <w:r w:rsidRPr="007A1B5F">
        <w:rPr>
          <w:rFonts w:ascii="Times New Roman" w:hAnsi="Times New Roman"/>
          <w:i/>
          <w:sz w:val="22"/>
          <w:szCs w:val="22"/>
          <w:lang w:val="en-US"/>
        </w:rPr>
        <w:t>temperamentum</w:t>
      </w:r>
      <w:r w:rsidRPr="007A1B5F">
        <w:rPr>
          <w:rFonts w:ascii="Times New Roman" w:hAnsi="Times New Roman"/>
          <w:i/>
          <w:sz w:val="22"/>
          <w:szCs w:val="22"/>
        </w:rPr>
        <w:t xml:space="preserve"> —</w:t>
      </w:r>
      <w:r w:rsidRPr="007A1B5F">
        <w:rPr>
          <w:rFonts w:ascii="Times New Roman" w:hAnsi="Times New Roman"/>
          <w:sz w:val="22"/>
          <w:szCs w:val="22"/>
        </w:rPr>
        <w:t xml:space="preserve"> «соразмер</w:t>
      </w:r>
      <w:r w:rsidRPr="007A1B5F">
        <w:rPr>
          <w:rFonts w:ascii="Times New Roman" w:hAnsi="Times New Roman"/>
          <w:sz w:val="22"/>
          <w:szCs w:val="22"/>
        </w:rPr>
        <w:softHyphen/>
        <w:t>ность», «правильная мера». Опираясь па учение Гиппократа, другой знаменитый врач античности Клавдий Гален (ок. 130-ок. 200 гг.) разработал типологию тем</w:t>
      </w:r>
      <w:r w:rsidRPr="007A1B5F">
        <w:rPr>
          <w:rFonts w:ascii="Times New Roman" w:hAnsi="Times New Roman"/>
          <w:sz w:val="22"/>
          <w:szCs w:val="22"/>
        </w:rPr>
        <w:softHyphen/>
        <w:t>пераментов, которую он изложил в известном трактате «</w:t>
      </w:r>
      <w:r w:rsidRPr="007A1B5F">
        <w:rPr>
          <w:rFonts w:ascii="Times New Roman" w:hAnsi="Times New Roman"/>
          <w:sz w:val="22"/>
          <w:szCs w:val="22"/>
          <w:lang w:val="en-US"/>
        </w:rPr>
        <w:t>De</w:t>
      </w:r>
      <w:r w:rsidRPr="007A1B5F">
        <w:rPr>
          <w:rFonts w:ascii="Times New Roman" w:hAnsi="Times New Roman"/>
          <w:sz w:val="22"/>
          <w:szCs w:val="22"/>
        </w:rPr>
        <w:t xml:space="preserve"> </w:t>
      </w:r>
      <w:r w:rsidRPr="007A1B5F">
        <w:rPr>
          <w:rFonts w:ascii="Times New Roman" w:hAnsi="Times New Roman"/>
          <w:sz w:val="22"/>
          <w:szCs w:val="22"/>
          <w:lang w:val="en-US"/>
        </w:rPr>
        <w:t>temperamentum</w:t>
      </w:r>
      <w:r w:rsidRPr="007A1B5F">
        <w:rPr>
          <w:rFonts w:ascii="Times New Roman" w:hAnsi="Times New Roman"/>
          <w:sz w:val="22"/>
          <w:szCs w:val="22"/>
        </w:rPr>
        <w:t>». Со</w:t>
      </w:r>
      <w:r w:rsidRPr="007A1B5F">
        <w:rPr>
          <w:rFonts w:ascii="Times New Roman" w:hAnsi="Times New Roman"/>
          <w:sz w:val="22"/>
          <w:szCs w:val="22"/>
        </w:rPr>
        <w:softHyphen/>
        <w:t>гласно его учению, тип темперамента зависит от преобладания в организме одно</w:t>
      </w:r>
      <w:r w:rsidRPr="007A1B5F">
        <w:rPr>
          <w:rFonts w:ascii="Times New Roman" w:hAnsi="Times New Roman"/>
          <w:sz w:val="22"/>
          <w:szCs w:val="22"/>
        </w:rPr>
        <w:softHyphen/>
        <w:t>го из соков. Им были выделены 13 типов темперамента, по затем они были сведе</w:t>
      </w:r>
      <w:r w:rsidRPr="007A1B5F">
        <w:rPr>
          <w:rFonts w:ascii="Times New Roman" w:hAnsi="Times New Roman"/>
          <w:sz w:val="22"/>
          <w:szCs w:val="22"/>
        </w:rPr>
        <w:softHyphen/>
        <w:t xml:space="preserve">ны до четырех. </w:t>
      </w:r>
    </w:p>
    <w:p w:rsidR="0006497A" w:rsidRPr="007A1B5F" w:rsidRDefault="0006497A" w:rsidP="002E3441">
      <w:pPr>
        <w:spacing w:line="276" w:lineRule="auto"/>
        <w:ind w:right="57" w:firstLine="260"/>
        <w:jc w:val="both"/>
        <w:rPr>
          <w:rFonts w:ascii="Times New Roman" w:hAnsi="Times New Roman"/>
          <w:sz w:val="22"/>
          <w:szCs w:val="22"/>
        </w:rPr>
      </w:pPr>
      <w:r w:rsidRPr="007A1B5F">
        <w:rPr>
          <w:rFonts w:ascii="Times New Roman" w:hAnsi="Times New Roman"/>
          <w:sz w:val="22"/>
          <w:szCs w:val="22"/>
        </w:rPr>
        <w:t>В последующие века исследователи, наблюдая значительное разнообразие пове</w:t>
      </w:r>
      <w:r w:rsidRPr="007A1B5F">
        <w:rPr>
          <w:rFonts w:ascii="Times New Roman" w:hAnsi="Times New Roman"/>
          <w:sz w:val="22"/>
          <w:szCs w:val="22"/>
        </w:rPr>
        <w:softHyphen/>
        <w:t>дения, совпадающее с различиями в телосложении и физиологических функциях, пытались упорядочить и каким-то образом сгруппировать эти различия. В резуль</w:t>
      </w:r>
      <w:r w:rsidRPr="007A1B5F">
        <w:rPr>
          <w:rFonts w:ascii="Times New Roman" w:hAnsi="Times New Roman"/>
          <w:sz w:val="22"/>
          <w:szCs w:val="22"/>
        </w:rPr>
        <w:softHyphen/>
        <w:t>тате возникли многочисленные концепции и типологии темпераментов. В основу</w:t>
      </w:r>
      <w:r>
        <w:rPr>
          <w:rFonts w:ascii="Times New Roman" w:hAnsi="Times New Roman"/>
          <w:sz w:val="22"/>
          <w:szCs w:val="22"/>
        </w:rPr>
        <w:t xml:space="preserve"> </w:t>
      </w:r>
      <w:r w:rsidRPr="007A1B5F">
        <w:rPr>
          <w:rFonts w:ascii="Times New Roman" w:hAnsi="Times New Roman"/>
          <w:sz w:val="22"/>
          <w:szCs w:val="22"/>
        </w:rPr>
        <w:t>этих концепций были положены самые разнообразные черты личности. В ряде концепций свойства темперамента понимались как наследственные или врожден</w:t>
      </w:r>
      <w:r w:rsidRPr="007A1B5F">
        <w:rPr>
          <w:rFonts w:ascii="Times New Roman" w:hAnsi="Times New Roman"/>
          <w:sz w:val="22"/>
          <w:szCs w:val="22"/>
        </w:rPr>
        <w:softHyphen/>
        <w:t>ные и связывались с индивидуальными различиями в особенностях телосложе</w:t>
      </w:r>
      <w:r w:rsidRPr="007A1B5F">
        <w:rPr>
          <w:rFonts w:ascii="Times New Roman" w:hAnsi="Times New Roman"/>
          <w:sz w:val="22"/>
          <w:szCs w:val="22"/>
        </w:rPr>
        <w:softHyphen/>
        <w:t xml:space="preserve">ния. Такие типологии получили название </w:t>
      </w:r>
      <w:r w:rsidRPr="007A1B5F">
        <w:rPr>
          <w:rFonts w:ascii="Times New Roman" w:hAnsi="Times New Roman"/>
          <w:i/>
          <w:sz w:val="22"/>
          <w:szCs w:val="22"/>
        </w:rPr>
        <w:t>конституционных типологий.</w:t>
      </w:r>
      <w:r w:rsidRPr="007A1B5F">
        <w:rPr>
          <w:rFonts w:ascii="Times New Roman" w:hAnsi="Times New Roman"/>
          <w:sz w:val="22"/>
          <w:szCs w:val="22"/>
        </w:rPr>
        <w:t xml:space="preserve"> Среди них наибольшее распространение получила типология, предложенная Э. Кречмером, который в 1921 г. опубликовал свою знаменитую работу «Строение тела и харак</w:t>
      </w:r>
      <w:r w:rsidRPr="007A1B5F">
        <w:rPr>
          <w:rFonts w:ascii="Times New Roman" w:hAnsi="Times New Roman"/>
          <w:sz w:val="22"/>
          <w:szCs w:val="22"/>
        </w:rPr>
        <w:softHyphen/>
        <w:t>тер». Главная его идея заключается в том, что люди с определенным типом тело</w:t>
      </w:r>
      <w:r w:rsidRPr="007A1B5F">
        <w:rPr>
          <w:rFonts w:ascii="Times New Roman" w:hAnsi="Times New Roman"/>
          <w:sz w:val="22"/>
          <w:szCs w:val="22"/>
        </w:rPr>
        <w:softHyphen/>
        <w:t>сложения имеют определенные психические особенности. Э. Кречмер провел мно</w:t>
      </w:r>
      <w:r w:rsidRPr="007A1B5F">
        <w:rPr>
          <w:rFonts w:ascii="Times New Roman" w:hAnsi="Times New Roman"/>
          <w:sz w:val="22"/>
          <w:szCs w:val="22"/>
        </w:rPr>
        <w:softHyphen/>
        <w:t>жество измерений частей тела людей, что позволило ему выделить четыре консти-туциональных типа: лептосоматик, пикник, атлетик, диспластик (рис. 24.1).</w:t>
      </w:r>
    </w:p>
    <w:p w:rsidR="0006497A" w:rsidRPr="007A1B5F" w:rsidRDefault="0006497A" w:rsidP="002E3441">
      <w:pPr>
        <w:spacing w:line="276" w:lineRule="auto"/>
        <w:ind w:firstLine="357"/>
        <w:jc w:val="both"/>
        <w:rPr>
          <w:rFonts w:ascii="Times New Roman" w:hAnsi="Times New Roman"/>
          <w:sz w:val="22"/>
          <w:szCs w:val="22"/>
        </w:rPr>
      </w:pPr>
      <w:r w:rsidRPr="007A1B5F">
        <w:rPr>
          <w:rFonts w:ascii="Times New Roman" w:hAnsi="Times New Roman"/>
          <w:sz w:val="22"/>
          <w:szCs w:val="22"/>
        </w:rPr>
        <w:t xml:space="preserve">1. </w:t>
      </w:r>
      <w:r w:rsidRPr="007A1B5F">
        <w:rPr>
          <w:rFonts w:ascii="Times New Roman" w:hAnsi="Times New Roman"/>
          <w:i/>
          <w:sz w:val="22"/>
          <w:szCs w:val="22"/>
        </w:rPr>
        <w:t>Лептосоматик</w:t>
      </w:r>
      <w:r w:rsidRPr="007A1B5F">
        <w:rPr>
          <w:rFonts w:ascii="Times New Roman" w:hAnsi="Times New Roman"/>
          <w:sz w:val="22"/>
          <w:szCs w:val="22"/>
        </w:rPr>
        <w:t xml:space="preserve"> характеризуется хрупким телосложением, высоким ростом, плоской грудной</w:t>
      </w:r>
      <w:r w:rsidRPr="007A1B5F">
        <w:rPr>
          <w:rFonts w:ascii="Times New Roman" w:hAnsi="Times New Roman"/>
          <w:b/>
          <w:sz w:val="22"/>
          <w:szCs w:val="22"/>
        </w:rPr>
        <w:t xml:space="preserve"> клеткой,</w:t>
      </w:r>
      <w:r w:rsidRPr="007A1B5F">
        <w:rPr>
          <w:rFonts w:ascii="Times New Roman" w:hAnsi="Times New Roman"/>
          <w:sz w:val="22"/>
          <w:szCs w:val="22"/>
        </w:rPr>
        <w:t xml:space="preserve"> узкими плечами, длинными и худыми нижними конечностями.</w:t>
      </w:r>
    </w:p>
    <w:p w:rsidR="0006497A" w:rsidRPr="007A1B5F" w:rsidRDefault="0006497A" w:rsidP="002E3441">
      <w:pPr>
        <w:spacing w:line="276" w:lineRule="auto"/>
        <w:ind w:firstLine="357"/>
        <w:jc w:val="both"/>
        <w:rPr>
          <w:rFonts w:ascii="Times New Roman" w:hAnsi="Times New Roman"/>
          <w:sz w:val="22"/>
          <w:szCs w:val="22"/>
        </w:rPr>
      </w:pPr>
      <w:r w:rsidRPr="007A1B5F">
        <w:rPr>
          <w:rFonts w:ascii="Times New Roman" w:hAnsi="Times New Roman"/>
          <w:sz w:val="22"/>
          <w:szCs w:val="22"/>
        </w:rPr>
        <w:t xml:space="preserve">2. </w:t>
      </w:r>
      <w:r w:rsidRPr="007A1B5F">
        <w:rPr>
          <w:rFonts w:ascii="Times New Roman" w:hAnsi="Times New Roman"/>
          <w:i/>
          <w:sz w:val="22"/>
          <w:szCs w:val="22"/>
        </w:rPr>
        <w:t>Пикник —</w:t>
      </w:r>
      <w:r w:rsidRPr="007A1B5F">
        <w:rPr>
          <w:rFonts w:ascii="Times New Roman" w:hAnsi="Times New Roman"/>
          <w:sz w:val="22"/>
          <w:szCs w:val="22"/>
        </w:rPr>
        <w:t xml:space="preserve"> человек с выраженной жировой тканью, чрезмерно тучный, харак</w:t>
      </w:r>
      <w:r w:rsidRPr="007A1B5F">
        <w:rPr>
          <w:rFonts w:ascii="Times New Roman" w:hAnsi="Times New Roman"/>
          <w:sz w:val="22"/>
          <w:szCs w:val="22"/>
        </w:rPr>
        <w:softHyphen/>
        <w:t>теризуется малым или средним ростом, расплывшимся туловищем с боль</w:t>
      </w:r>
      <w:r w:rsidRPr="007A1B5F">
        <w:rPr>
          <w:rFonts w:ascii="Times New Roman" w:hAnsi="Times New Roman"/>
          <w:sz w:val="22"/>
          <w:szCs w:val="22"/>
        </w:rPr>
        <w:softHyphen/>
        <w:t>шим животом и круглой головой на короткой шее.</w:t>
      </w:r>
    </w:p>
    <w:p w:rsidR="0006497A" w:rsidRPr="007A1B5F" w:rsidRDefault="0006497A" w:rsidP="002E3441">
      <w:pPr>
        <w:spacing w:line="276" w:lineRule="auto"/>
        <w:ind w:firstLine="357"/>
        <w:jc w:val="both"/>
        <w:rPr>
          <w:rFonts w:ascii="Times New Roman" w:hAnsi="Times New Roman"/>
          <w:sz w:val="22"/>
          <w:szCs w:val="22"/>
        </w:rPr>
      </w:pPr>
      <w:r w:rsidRPr="007A1B5F">
        <w:rPr>
          <w:rFonts w:ascii="Times New Roman" w:hAnsi="Times New Roman"/>
          <w:sz w:val="22"/>
          <w:szCs w:val="22"/>
        </w:rPr>
        <w:t xml:space="preserve">3. </w:t>
      </w:r>
      <w:r w:rsidRPr="007A1B5F">
        <w:rPr>
          <w:rFonts w:ascii="Times New Roman" w:hAnsi="Times New Roman"/>
          <w:i/>
          <w:sz w:val="22"/>
          <w:szCs w:val="22"/>
        </w:rPr>
        <w:t>Атлетик —</w:t>
      </w:r>
      <w:r w:rsidRPr="007A1B5F">
        <w:rPr>
          <w:rFonts w:ascii="Times New Roman" w:hAnsi="Times New Roman"/>
          <w:sz w:val="22"/>
          <w:szCs w:val="22"/>
        </w:rPr>
        <w:t xml:space="preserve"> человек с развитой мускулатурой, крепким телосложением, ха</w:t>
      </w:r>
      <w:r w:rsidRPr="007A1B5F">
        <w:rPr>
          <w:rFonts w:ascii="Times New Roman" w:hAnsi="Times New Roman"/>
          <w:sz w:val="22"/>
          <w:szCs w:val="22"/>
        </w:rPr>
        <w:softHyphen/>
        <w:t>рактерны высокий или средний рост, широкие плечи, узкие бедра.</w:t>
      </w:r>
    </w:p>
    <w:p w:rsidR="0006497A" w:rsidRPr="007A1B5F" w:rsidRDefault="0006497A" w:rsidP="002E3441">
      <w:pPr>
        <w:spacing w:line="276" w:lineRule="auto"/>
        <w:ind w:firstLine="357"/>
        <w:jc w:val="both"/>
        <w:rPr>
          <w:rFonts w:ascii="Times New Roman" w:hAnsi="Times New Roman"/>
          <w:sz w:val="22"/>
          <w:szCs w:val="22"/>
        </w:rPr>
      </w:pPr>
      <w:r w:rsidRPr="007A1B5F">
        <w:rPr>
          <w:rFonts w:ascii="Times New Roman" w:hAnsi="Times New Roman"/>
          <w:sz w:val="22"/>
          <w:szCs w:val="22"/>
        </w:rPr>
        <w:t xml:space="preserve">4. </w:t>
      </w:r>
      <w:r w:rsidRPr="007A1B5F">
        <w:rPr>
          <w:rFonts w:ascii="Times New Roman" w:hAnsi="Times New Roman"/>
          <w:i/>
          <w:sz w:val="22"/>
          <w:szCs w:val="22"/>
        </w:rPr>
        <w:t>Диспластик —</w:t>
      </w:r>
      <w:r w:rsidRPr="007A1B5F">
        <w:rPr>
          <w:rFonts w:ascii="Times New Roman" w:hAnsi="Times New Roman"/>
          <w:sz w:val="22"/>
          <w:szCs w:val="22"/>
        </w:rPr>
        <w:t xml:space="preserve"> человек с бесформенным, неправильным строением. Индиви</w:t>
      </w:r>
      <w:r w:rsidRPr="007A1B5F">
        <w:rPr>
          <w:rFonts w:ascii="Times New Roman" w:hAnsi="Times New Roman"/>
          <w:sz w:val="22"/>
          <w:szCs w:val="22"/>
        </w:rPr>
        <w:softHyphen/>
        <w:t xml:space="preserve">ды этого типа характеризуются различными деформациями телосложения (например, чрезмерный рост, непропорциональное телосложение). С названными типами строения тела Кречмер соотносит три выделенных им типа темперамента, которые он называет: </w:t>
      </w:r>
      <w:r w:rsidRPr="007A1B5F">
        <w:rPr>
          <w:rFonts w:ascii="Times New Roman" w:hAnsi="Times New Roman"/>
          <w:i/>
          <w:sz w:val="22"/>
          <w:szCs w:val="22"/>
        </w:rPr>
        <w:t>шизотимик, иксотимик</w:t>
      </w:r>
      <w:r w:rsidRPr="007A1B5F">
        <w:rPr>
          <w:rFonts w:ascii="Times New Roman" w:hAnsi="Times New Roman"/>
          <w:sz w:val="22"/>
          <w:szCs w:val="22"/>
        </w:rPr>
        <w:t xml:space="preserve"> и </w:t>
      </w:r>
      <w:r w:rsidRPr="007A1B5F">
        <w:rPr>
          <w:rFonts w:ascii="Times New Roman" w:hAnsi="Times New Roman"/>
          <w:i/>
          <w:sz w:val="22"/>
          <w:szCs w:val="22"/>
        </w:rPr>
        <w:t xml:space="preserve">циклотимик. </w:t>
      </w:r>
      <w:r w:rsidRPr="007A1B5F">
        <w:rPr>
          <w:rFonts w:ascii="Times New Roman" w:hAnsi="Times New Roman"/>
          <w:sz w:val="22"/>
          <w:szCs w:val="22"/>
        </w:rPr>
        <w:t>Шизотимик имеет астеническое телосложение, он замкнут, подвержен колебани</w:t>
      </w:r>
      <w:r w:rsidRPr="007A1B5F">
        <w:rPr>
          <w:rFonts w:ascii="Times New Roman" w:hAnsi="Times New Roman"/>
          <w:sz w:val="22"/>
          <w:szCs w:val="22"/>
        </w:rPr>
        <w:softHyphen/>
        <w:t>ям настроения, упрям, не склонен к изменению установок и взглядов, с трудом</w:t>
      </w:r>
      <w:r>
        <w:rPr>
          <w:rFonts w:ascii="Times New Roman" w:hAnsi="Times New Roman"/>
          <w:sz w:val="22"/>
          <w:szCs w:val="22"/>
        </w:rPr>
        <w:t xml:space="preserve"> </w:t>
      </w:r>
      <w:r w:rsidRPr="007A1B5F">
        <w:rPr>
          <w:rFonts w:ascii="Times New Roman" w:hAnsi="Times New Roman"/>
          <w:sz w:val="22"/>
          <w:szCs w:val="22"/>
        </w:rPr>
        <w:t>приспосабливается к окружению. В отличие от него иксотимик обладает атлети</w:t>
      </w:r>
      <w:r w:rsidRPr="007A1B5F">
        <w:rPr>
          <w:rFonts w:ascii="Times New Roman" w:hAnsi="Times New Roman"/>
          <w:sz w:val="22"/>
          <w:szCs w:val="22"/>
        </w:rPr>
        <w:softHyphen/>
        <w:t>ческим телосложением. Это спокойный, невпечатлительный человек со сдержан</w:t>
      </w:r>
      <w:r w:rsidRPr="007A1B5F">
        <w:rPr>
          <w:rFonts w:ascii="Times New Roman" w:hAnsi="Times New Roman"/>
          <w:sz w:val="22"/>
          <w:szCs w:val="22"/>
        </w:rPr>
        <w:softHyphen/>
        <w:t>ными жестами и мимикой, с невысокой гибкостью мышления, часто мелочный. Пикническое телосложение имеет циклотимик, его эмоции колеблются между ра</w:t>
      </w:r>
      <w:r w:rsidRPr="007A1B5F">
        <w:rPr>
          <w:rFonts w:ascii="Times New Roman" w:hAnsi="Times New Roman"/>
          <w:sz w:val="22"/>
          <w:szCs w:val="22"/>
        </w:rPr>
        <w:softHyphen/>
        <w:t>достью и печалью, он легко контактирует с людьми и реалистичен во взглядах.</w:t>
      </w:r>
    </w:p>
    <w:p w:rsidR="0006497A" w:rsidRPr="007A1B5F" w:rsidRDefault="0006497A" w:rsidP="004C3A5E">
      <w:pPr>
        <w:spacing w:line="264" w:lineRule="auto"/>
        <w:ind w:firstLine="357"/>
        <w:jc w:val="both"/>
        <w:rPr>
          <w:rFonts w:ascii="Times New Roman" w:hAnsi="Times New Roman"/>
          <w:sz w:val="22"/>
          <w:szCs w:val="22"/>
        </w:rPr>
      </w:pPr>
      <w:r w:rsidRPr="007A1B5F">
        <w:rPr>
          <w:rFonts w:ascii="Times New Roman" w:hAnsi="Times New Roman"/>
          <w:sz w:val="22"/>
          <w:szCs w:val="22"/>
        </w:rPr>
        <w:t>Наибольший вклад в развитие теории темперамента в отечественной психоло</w:t>
      </w:r>
      <w:r w:rsidRPr="007A1B5F">
        <w:rPr>
          <w:rFonts w:ascii="Times New Roman" w:hAnsi="Times New Roman"/>
          <w:sz w:val="22"/>
          <w:szCs w:val="22"/>
        </w:rPr>
        <w:softHyphen/>
        <w:t>гии внес Б. М. Теплов. Его работы, посвященные изучению свойств темперамен</w:t>
      </w:r>
      <w:r w:rsidRPr="007A1B5F">
        <w:rPr>
          <w:rFonts w:ascii="Times New Roman" w:hAnsi="Times New Roman"/>
          <w:sz w:val="22"/>
          <w:szCs w:val="22"/>
        </w:rPr>
        <w:softHyphen/>
        <w:t>та, определили не только современный взгляд на проблему темперамента, но и явились основой для разработки дальнейших экспериментальных исследований темперамента. Теплов относил к свойствам темперамента устойчивые психические</w:t>
      </w:r>
      <w:r>
        <w:rPr>
          <w:rFonts w:ascii="Times New Roman" w:hAnsi="Times New Roman"/>
          <w:sz w:val="22"/>
          <w:szCs w:val="22"/>
        </w:rPr>
        <w:t xml:space="preserve"> </w:t>
      </w:r>
      <w:r w:rsidRPr="007A1B5F">
        <w:rPr>
          <w:rFonts w:ascii="Times New Roman" w:hAnsi="Times New Roman"/>
          <w:sz w:val="22"/>
          <w:szCs w:val="22"/>
        </w:rPr>
        <w:t>свойства, характеризующие динамику психической деятельности. Индивидуаль</w:t>
      </w:r>
      <w:r w:rsidRPr="007A1B5F">
        <w:rPr>
          <w:rFonts w:ascii="Times New Roman" w:hAnsi="Times New Roman"/>
          <w:sz w:val="22"/>
          <w:szCs w:val="22"/>
        </w:rPr>
        <w:softHyphen/>
        <w:t xml:space="preserve">ные особенности темперамента он объяснял разным уровнем развития тех или иных свойств темперамента. </w:t>
      </w:r>
    </w:p>
    <w:p w:rsidR="0006497A" w:rsidRDefault="0006497A" w:rsidP="002E3441">
      <w:pPr>
        <w:spacing w:line="281" w:lineRule="auto"/>
        <w:ind w:firstLine="360"/>
        <w:jc w:val="both"/>
        <w:rPr>
          <w:rFonts w:ascii="Times New Roman" w:hAnsi="Times New Roman"/>
          <w:sz w:val="22"/>
          <w:szCs w:val="22"/>
        </w:rPr>
      </w:pPr>
      <w:r w:rsidRPr="007A1B5F">
        <w:rPr>
          <w:rFonts w:ascii="Times New Roman" w:hAnsi="Times New Roman"/>
          <w:sz w:val="22"/>
          <w:szCs w:val="22"/>
        </w:rPr>
        <w:t>Известный психофизиолог В. М. Русалов на основе концепции свойств нерв</w:t>
      </w:r>
      <w:r w:rsidRPr="007A1B5F">
        <w:rPr>
          <w:rFonts w:ascii="Times New Roman" w:hAnsi="Times New Roman"/>
          <w:sz w:val="22"/>
          <w:szCs w:val="22"/>
        </w:rPr>
        <w:softHyphen/>
        <w:t>ной системы предложил в конце 1980-х гг. свою трактовку свойств темперамента. Эта концепция заслуживает внимания, поскольку в ней учитывались достижения современной физиологии. Русалов, исходя из теории функциональной системы П. К. Анохина, включающей четыре блока — хранения, цнркулнрования и перера</w:t>
      </w:r>
      <w:r w:rsidRPr="007A1B5F">
        <w:rPr>
          <w:rFonts w:ascii="Times New Roman" w:hAnsi="Times New Roman"/>
          <w:sz w:val="22"/>
          <w:szCs w:val="22"/>
        </w:rPr>
        <w:softHyphen/>
        <w:t>ботки информации (блок афферентного синтеза), программирования (принятия решений), исполнения и обратной связи, — выделил четыре связанные с ними свойства темперамента, отвечающие за широту или узость афферентного синтеза (степень напряженности взаимодействия организма со средой), легкость переклю</w:t>
      </w:r>
      <w:r w:rsidRPr="007A1B5F">
        <w:rPr>
          <w:rFonts w:ascii="Times New Roman" w:hAnsi="Times New Roman"/>
          <w:sz w:val="22"/>
          <w:szCs w:val="22"/>
        </w:rPr>
        <w:softHyphen/>
        <w:t>чения с одной программы поведения на другую, скорость исполнения текущей программы поведения и чувствительность к несовпадению реального результата действия с его акцептором.</w:t>
      </w:r>
    </w:p>
    <w:p w:rsidR="0006497A" w:rsidRPr="004C3A5E" w:rsidRDefault="0006497A" w:rsidP="004C3A5E">
      <w:pPr>
        <w:pStyle w:val="1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r w:rsidRPr="004C3A5E">
        <w:rPr>
          <w:rFonts w:ascii="Times New Roman" w:hAnsi="Times New Roman"/>
          <w:b/>
          <w:sz w:val="22"/>
          <w:szCs w:val="22"/>
        </w:rPr>
        <w:t>Типология темперамента</w:t>
      </w:r>
    </w:p>
    <w:p w:rsidR="0006497A" w:rsidRPr="007A1B5F" w:rsidRDefault="0006497A" w:rsidP="004C3A5E">
      <w:pPr>
        <w:spacing w:line="276" w:lineRule="auto"/>
        <w:ind w:firstLine="360"/>
        <w:jc w:val="both"/>
        <w:rPr>
          <w:rFonts w:ascii="Times New Roman" w:hAnsi="Times New Roman"/>
          <w:sz w:val="22"/>
          <w:szCs w:val="22"/>
        </w:rPr>
      </w:pPr>
      <w:r w:rsidRPr="007A1B5F">
        <w:rPr>
          <w:rFonts w:ascii="Times New Roman" w:hAnsi="Times New Roman"/>
          <w:sz w:val="22"/>
          <w:szCs w:val="22"/>
        </w:rPr>
        <w:t>В настоящее время мы в состоянии дать полную психологическую характери</w:t>
      </w:r>
      <w:r w:rsidRPr="007A1B5F">
        <w:rPr>
          <w:rFonts w:ascii="Times New Roman" w:hAnsi="Times New Roman"/>
          <w:sz w:val="22"/>
          <w:szCs w:val="22"/>
        </w:rPr>
        <w:softHyphen/>
        <w:t>стику всех типов темперамента. Для составления психологических характеристик</w:t>
      </w:r>
      <w:r>
        <w:rPr>
          <w:rFonts w:ascii="Times New Roman" w:hAnsi="Times New Roman"/>
          <w:sz w:val="22"/>
          <w:szCs w:val="22"/>
        </w:rPr>
        <w:t xml:space="preserve"> </w:t>
      </w:r>
      <w:r w:rsidRPr="007A1B5F">
        <w:rPr>
          <w:rFonts w:ascii="Times New Roman" w:hAnsi="Times New Roman"/>
          <w:sz w:val="22"/>
          <w:szCs w:val="22"/>
        </w:rPr>
        <w:t>традиционных четырех типов обычно используют основные свойства темперамен</w:t>
      </w:r>
      <w:r w:rsidRPr="007A1B5F">
        <w:rPr>
          <w:rFonts w:ascii="Times New Roman" w:hAnsi="Times New Roman"/>
          <w:sz w:val="22"/>
          <w:szCs w:val="22"/>
        </w:rPr>
        <w:softHyphen/>
        <w:t>та. Многие из этих свойств были раскрыты в работах Б. М. Теплова и его учени</w:t>
      </w:r>
      <w:r w:rsidRPr="007A1B5F">
        <w:rPr>
          <w:rFonts w:ascii="Times New Roman" w:hAnsi="Times New Roman"/>
          <w:sz w:val="22"/>
          <w:szCs w:val="22"/>
        </w:rPr>
        <w:softHyphen/>
        <w:t>ков, а затем получили дальнейшее развитие в исследованиях отечественных уче</w:t>
      </w:r>
      <w:r w:rsidRPr="007A1B5F">
        <w:rPr>
          <w:rFonts w:ascii="Times New Roman" w:hAnsi="Times New Roman"/>
          <w:sz w:val="22"/>
          <w:szCs w:val="22"/>
        </w:rPr>
        <w:softHyphen/>
        <w:t>ных. Учитывая основные свойства темперамента, Я. Стреляу дает следующие пси</w:t>
      </w:r>
      <w:r w:rsidRPr="007A1B5F">
        <w:rPr>
          <w:rFonts w:ascii="Times New Roman" w:hAnsi="Times New Roman"/>
          <w:sz w:val="22"/>
          <w:szCs w:val="22"/>
        </w:rPr>
        <w:softHyphen/>
        <w:t>хологические характеристики основных классических типов темперамента.</w:t>
      </w:r>
    </w:p>
    <w:p w:rsidR="0006497A" w:rsidRDefault="0006497A" w:rsidP="004C3A5E">
      <w:pPr>
        <w:spacing w:line="276" w:lineRule="auto"/>
        <w:ind w:firstLine="360"/>
        <w:jc w:val="both"/>
        <w:rPr>
          <w:rFonts w:ascii="Times New Roman" w:hAnsi="Times New Roman"/>
          <w:sz w:val="22"/>
          <w:szCs w:val="22"/>
        </w:rPr>
      </w:pPr>
      <w:r w:rsidRPr="007A1B5F">
        <w:rPr>
          <w:rFonts w:ascii="Times New Roman" w:hAnsi="Times New Roman"/>
          <w:i/>
          <w:sz w:val="22"/>
          <w:szCs w:val="22"/>
        </w:rPr>
        <w:t>Сангвиник.</w:t>
      </w:r>
      <w:r w:rsidRPr="007A1B5F">
        <w:rPr>
          <w:rFonts w:ascii="Times New Roman" w:hAnsi="Times New Roman"/>
          <w:sz w:val="22"/>
          <w:szCs w:val="22"/>
        </w:rPr>
        <w:t xml:space="preserve"> Человек с повышенной реактивностью, но при этом активность и реактив</w:t>
      </w:r>
      <w:r>
        <w:rPr>
          <w:rFonts w:ascii="Times New Roman" w:hAnsi="Times New Roman"/>
          <w:sz w:val="22"/>
          <w:szCs w:val="22"/>
        </w:rPr>
        <w:t>ность у н</w:t>
      </w:r>
      <w:r w:rsidRPr="007A1B5F">
        <w:rPr>
          <w:rFonts w:ascii="Times New Roman" w:hAnsi="Times New Roman"/>
          <w:sz w:val="22"/>
          <w:szCs w:val="22"/>
        </w:rPr>
        <w:t>его уравновешены. Он живо, возбужденно откликается на все, что привлекает его внимание, обладает живой мимикой и выразительными движе</w:t>
      </w:r>
      <w:r w:rsidRPr="007A1B5F">
        <w:rPr>
          <w:rFonts w:ascii="Times New Roman" w:hAnsi="Times New Roman"/>
          <w:sz w:val="22"/>
          <w:szCs w:val="22"/>
        </w:rPr>
        <w:softHyphen/>
        <w:t>ниями. У него высокий порог чувствительности, поэтому он не замечает очень слабых звуков и световых раздражителей.. Способен быстро сосредоточиться, дисциплинирован, при желании может сдерживать проявление своих чувст</w:t>
      </w:r>
      <w:r>
        <w:rPr>
          <w:rFonts w:ascii="Times New Roman" w:hAnsi="Times New Roman"/>
          <w:sz w:val="22"/>
          <w:szCs w:val="22"/>
        </w:rPr>
        <w:t xml:space="preserve">в и непроизвольные реакции. </w:t>
      </w:r>
      <w:r w:rsidRPr="007A1B5F">
        <w:rPr>
          <w:rFonts w:ascii="Times New Roman" w:hAnsi="Times New Roman"/>
          <w:sz w:val="22"/>
          <w:szCs w:val="22"/>
        </w:rPr>
        <w:t>Сангвиник легко сходится с новыми людьми, быстро привыка</w:t>
      </w:r>
      <w:r w:rsidRPr="007A1B5F">
        <w:rPr>
          <w:rFonts w:ascii="Times New Roman" w:hAnsi="Times New Roman"/>
          <w:sz w:val="22"/>
          <w:szCs w:val="22"/>
        </w:rPr>
        <w:softHyphen/>
        <w:t xml:space="preserve">ет к новым требованиям и обстановке, без усилий не только переключается с одной работы на другую, но и переучивается, овладевая новыми навыками. </w:t>
      </w:r>
    </w:p>
    <w:p w:rsidR="0006497A" w:rsidRPr="007A1B5F" w:rsidRDefault="0006497A" w:rsidP="004C3A5E">
      <w:pPr>
        <w:spacing w:line="276" w:lineRule="auto"/>
        <w:ind w:firstLine="360"/>
        <w:jc w:val="both"/>
        <w:rPr>
          <w:rFonts w:ascii="Times New Roman" w:hAnsi="Times New Roman"/>
          <w:sz w:val="22"/>
          <w:szCs w:val="22"/>
        </w:rPr>
      </w:pPr>
      <w:r w:rsidRPr="007A1B5F">
        <w:rPr>
          <w:rFonts w:ascii="Times New Roman" w:hAnsi="Times New Roman"/>
          <w:i/>
          <w:sz w:val="22"/>
          <w:szCs w:val="22"/>
        </w:rPr>
        <w:t>Холерик.</w:t>
      </w:r>
      <w:r w:rsidRPr="007A1B5F">
        <w:rPr>
          <w:rFonts w:ascii="Times New Roman" w:hAnsi="Times New Roman"/>
          <w:sz w:val="22"/>
          <w:szCs w:val="22"/>
        </w:rPr>
        <w:t xml:space="preserve"> Как и сангвиник, отличается малой чувствительностью, высокой ре</w:t>
      </w:r>
      <w:r w:rsidRPr="007A1B5F">
        <w:rPr>
          <w:rFonts w:ascii="Times New Roman" w:hAnsi="Times New Roman"/>
          <w:sz w:val="22"/>
          <w:szCs w:val="22"/>
        </w:rPr>
        <w:softHyphen/>
        <w:t xml:space="preserve">активностью и активностью. Но у холерика реактивность явно преобладает над активностью, поэтому он необуздан, несдержан, нетерпелив, вспыльчив. </w:t>
      </w:r>
      <w:r>
        <w:rPr>
          <w:rFonts w:ascii="Times New Roman" w:hAnsi="Times New Roman"/>
          <w:sz w:val="22"/>
          <w:szCs w:val="22"/>
        </w:rPr>
        <w:t>Б</w:t>
      </w:r>
      <w:r w:rsidRPr="007A1B5F">
        <w:rPr>
          <w:rFonts w:ascii="Times New Roman" w:hAnsi="Times New Roman"/>
          <w:sz w:val="22"/>
          <w:szCs w:val="22"/>
        </w:rPr>
        <w:t>ольшая устойчивость стремлений и интересов, большая настойчивость, возможны затруднения в пере</w:t>
      </w:r>
      <w:r w:rsidRPr="007A1B5F">
        <w:rPr>
          <w:rFonts w:ascii="Times New Roman" w:hAnsi="Times New Roman"/>
          <w:sz w:val="22"/>
          <w:szCs w:val="22"/>
        </w:rPr>
        <w:softHyphen/>
        <w:t>ключении внимания; он скорее экстраверт.</w:t>
      </w:r>
    </w:p>
    <w:p w:rsidR="0006497A" w:rsidRPr="007A1B5F" w:rsidRDefault="0006497A" w:rsidP="00DB52D9">
      <w:pPr>
        <w:spacing w:line="276" w:lineRule="auto"/>
        <w:ind w:firstLine="360"/>
        <w:jc w:val="both"/>
        <w:rPr>
          <w:rFonts w:ascii="Times New Roman" w:hAnsi="Times New Roman"/>
          <w:sz w:val="22"/>
          <w:szCs w:val="22"/>
        </w:rPr>
      </w:pPr>
      <w:r w:rsidRPr="007A1B5F">
        <w:rPr>
          <w:rFonts w:ascii="Times New Roman" w:hAnsi="Times New Roman"/>
          <w:i/>
          <w:sz w:val="22"/>
          <w:szCs w:val="22"/>
        </w:rPr>
        <w:t>Флегматик</w:t>
      </w:r>
      <w:r w:rsidRPr="007A1B5F">
        <w:rPr>
          <w:rFonts w:ascii="Times New Roman" w:hAnsi="Times New Roman"/>
          <w:sz w:val="22"/>
          <w:szCs w:val="22"/>
        </w:rPr>
        <w:t xml:space="preserve"> обладает высокой активностью, значительно преобладающей над малой реактивностью, малой чувствительностью и эмоциональностью. Его трудно рассмешить или опечалить. Отличается терпеливостью, выдержкой, самообладанием. Как правило, он трудно сходится с новыми людьми, слабо откликается на внешние впечатления. По своей психологической сути он интроверт.</w:t>
      </w:r>
    </w:p>
    <w:p w:rsidR="0006497A" w:rsidRPr="007A1B5F" w:rsidRDefault="0006497A" w:rsidP="00DB52D9">
      <w:pPr>
        <w:spacing w:line="276" w:lineRule="auto"/>
        <w:ind w:firstLine="360"/>
        <w:jc w:val="both"/>
        <w:rPr>
          <w:rFonts w:ascii="Times New Roman" w:hAnsi="Times New Roman"/>
          <w:sz w:val="22"/>
          <w:szCs w:val="22"/>
        </w:rPr>
      </w:pPr>
      <w:r w:rsidRPr="007A1B5F">
        <w:rPr>
          <w:rFonts w:ascii="Times New Roman" w:hAnsi="Times New Roman"/>
          <w:i/>
          <w:sz w:val="22"/>
          <w:szCs w:val="22"/>
        </w:rPr>
        <w:t>Меланхолик.</w:t>
      </w:r>
      <w:r w:rsidRPr="007A1B5F">
        <w:rPr>
          <w:rFonts w:ascii="Times New Roman" w:hAnsi="Times New Roman"/>
          <w:sz w:val="22"/>
          <w:szCs w:val="22"/>
        </w:rPr>
        <w:t xml:space="preserve"> Человек с высокой чувствительностью и малой реактивностью. Мимика и движения его невыразительны, голос тихий, дви</w:t>
      </w:r>
      <w:r w:rsidRPr="007A1B5F">
        <w:rPr>
          <w:rFonts w:ascii="Times New Roman" w:hAnsi="Times New Roman"/>
          <w:sz w:val="22"/>
          <w:szCs w:val="22"/>
        </w:rPr>
        <w:softHyphen/>
        <w:t xml:space="preserve">жения бедны. Обычно он неуверен в себе, робок, малейшая трудность заставляет его опускать руки. Меланхолик неэнергичен, нснастойчив, легко утомляется и малоработоспособен. </w:t>
      </w:r>
    </w:p>
    <w:p w:rsidR="0006497A" w:rsidRPr="007A1B5F" w:rsidRDefault="0006497A" w:rsidP="004C3A5E">
      <w:pPr>
        <w:pStyle w:val="FR2"/>
        <w:numPr>
          <w:ilvl w:val="0"/>
          <w:numId w:val="2"/>
        </w:numPr>
        <w:spacing w:before="0" w:line="276" w:lineRule="auto"/>
        <w:rPr>
          <w:rFonts w:ascii="Times New Roman" w:hAnsi="Times New Roman"/>
          <w:sz w:val="22"/>
          <w:szCs w:val="22"/>
        </w:rPr>
      </w:pPr>
      <w:r w:rsidRPr="007A1B5F">
        <w:rPr>
          <w:rFonts w:ascii="Times New Roman" w:hAnsi="Times New Roman"/>
          <w:sz w:val="22"/>
          <w:szCs w:val="22"/>
        </w:rPr>
        <w:t>Психологические характеристики темперамента и особенности деятельности личности</w:t>
      </w:r>
    </w:p>
    <w:p w:rsidR="0006497A" w:rsidRPr="007A1B5F" w:rsidRDefault="0006497A" w:rsidP="004C3A5E">
      <w:pPr>
        <w:spacing w:line="276" w:lineRule="auto"/>
        <w:ind w:firstLine="360"/>
        <w:jc w:val="both"/>
        <w:rPr>
          <w:rFonts w:ascii="Times New Roman" w:hAnsi="Times New Roman"/>
          <w:sz w:val="22"/>
          <w:szCs w:val="22"/>
        </w:rPr>
      </w:pPr>
      <w:r w:rsidRPr="007A1B5F">
        <w:rPr>
          <w:rFonts w:ascii="Times New Roman" w:hAnsi="Times New Roman"/>
          <w:sz w:val="22"/>
          <w:szCs w:val="22"/>
        </w:rPr>
        <w:t>Поскольку характеристики темперамента определяют динамику психических процессов, то можно было бы предположить, что темперамент определяет успеш</w:t>
      </w:r>
      <w:r w:rsidRPr="007A1B5F">
        <w:rPr>
          <w:rFonts w:ascii="Times New Roman" w:hAnsi="Times New Roman"/>
          <w:sz w:val="22"/>
          <w:szCs w:val="22"/>
        </w:rPr>
        <w:softHyphen/>
        <w:t>ность деятельности человека. Однако установлено, что если деятельность проте</w:t>
      </w:r>
      <w:r w:rsidRPr="007A1B5F">
        <w:rPr>
          <w:rFonts w:ascii="Times New Roman" w:hAnsi="Times New Roman"/>
          <w:sz w:val="22"/>
          <w:szCs w:val="22"/>
        </w:rPr>
        <w:softHyphen/>
        <w:t>кает в условиях, которые можно определить как нормальные, то зависимость меж</w:t>
      </w:r>
      <w:r w:rsidRPr="007A1B5F">
        <w:rPr>
          <w:rFonts w:ascii="Times New Roman" w:hAnsi="Times New Roman"/>
          <w:sz w:val="22"/>
          <w:szCs w:val="22"/>
        </w:rPr>
        <w:softHyphen/>
        <w:t>ду уровнем достижения, т. е. конечным результатом действий, и особенностями темперамента отсутствует. Независимо от степени подвижности или реактивно</w:t>
      </w:r>
      <w:r w:rsidRPr="007A1B5F">
        <w:rPr>
          <w:rFonts w:ascii="Times New Roman" w:hAnsi="Times New Roman"/>
          <w:sz w:val="22"/>
          <w:szCs w:val="22"/>
        </w:rPr>
        <w:softHyphen/>
        <w:t>сти индивида в нормальной, не стрессовой ситуации, результаты деятельности в це</w:t>
      </w:r>
      <w:r w:rsidRPr="007A1B5F">
        <w:rPr>
          <w:rFonts w:ascii="Times New Roman" w:hAnsi="Times New Roman"/>
          <w:sz w:val="22"/>
          <w:szCs w:val="22"/>
        </w:rPr>
        <w:softHyphen/>
        <w:t>лом будут одинаковыми, поскольку уровень достижений будет зависеть главным образом от других факторов, а не от особенностей темперамента.</w:t>
      </w:r>
    </w:p>
    <w:p w:rsidR="0006497A" w:rsidRPr="007A1B5F" w:rsidRDefault="0006497A" w:rsidP="004C3A5E">
      <w:pPr>
        <w:spacing w:line="276" w:lineRule="auto"/>
        <w:ind w:firstLine="360"/>
        <w:jc w:val="both"/>
        <w:rPr>
          <w:rFonts w:ascii="Times New Roman" w:hAnsi="Times New Roman"/>
          <w:sz w:val="22"/>
          <w:szCs w:val="22"/>
        </w:rPr>
      </w:pPr>
      <w:r w:rsidRPr="007A1B5F">
        <w:rPr>
          <w:rFonts w:ascii="Times New Roman" w:hAnsi="Times New Roman"/>
          <w:sz w:val="22"/>
          <w:szCs w:val="22"/>
        </w:rPr>
        <w:t>Вместе с тем исследования, устанавливающие эту закономерность, показы</w:t>
      </w:r>
      <w:r w:rsidRPr="007A1B5F">
        <w:rPr>
          <w:rFonts w:ascii="Times New Roman" w:hAnsi="Times New Roman"/>
          <w:sz w:val="22"/>
          <w:szCs w:val="22"/>
        </w:rPr>
        <w:softHyphen/>
        <w:t>вают, что в зависимости от особенностей темперамента изменяется способ осу</w:t>
      </w:r>
      <w:r w:rsidRPr="007A1B5F">
        <w:rPr>
          <w:rFonts w:ascii="Times New Roman" w:hAnsi="Times New Roman"/>
          <w:sz w:val="22"/>
          <w:szCs w:val="22"/>
        </w:rPr>
        <w:softHyphen/>
        <w:t>ществления самой деятельности. Еще Б. М. Теплов обратил внимание на то, что в зависимости от особенностей темперамента люди различаются не конечным ре</w:t>
      </w:r>
      <w:r w:rsidRPr="007A1B5F">
        <w:rPr>
          <w:rFonts w:ascii="Times New Roman" w:hAnsi="Times New Roman"/>
          <w:sz w:val="22"/>
          <w:szCs w:val="22"/>
        </w:rPr>
        <w:softHyphen/>
        <w:t>зультатом действий, а способом достижения результатов. Развивая эту мысль, оте</w:t>
      </w:r>
      <w:r w:rsidRPr="007A1B5F">
        <w:rPr>
          <w:rFonts w:ascii="Times New Roman" w:hAnsi="Times New Roman"/>
          <w:sz w:val="22"/>
          <w:szCs w:val="22"/>
        </w:rPr>
        <w:softHyphen/>
        <w:t>чественные психологи провели ряд исследований с целью установить зависимость между способом выполнения действий и особенностями темперамента. В этих ис</w:t>
      </w:r>
      <w:r w:rsidRPr="007A1B5F">
        <w:rPr>
          <w:rFonts w:ascii="Times New Roman" w:hAnsi="Times New Roman"/>
          <w:sz w:val="22"/>
          <w:szCs w:val="22"/>
        </w:rPr>
        <w:softHyphen/>
        <w:t>следованиях рассматривался индивидуальный стиль деятельности как путь к до</w:t>
      </w:r>
      <w:r w:rsidRPr="007A1B5F">
        <w:rPr>
          <w:rFonts w:ascii="Times New Roman" w:hAnsi="Times New Roman"/>
          <w:sz w:val="22"/>
          <w:szCs w:val="22"/>
        </w:rPr>
        <w:softHyphen/>
        <w:t>стижению результатов или способ решения определенной задачи, обусловленный главным образом типом нервной системы. Результаты исследований подавляю</w:t>
      </w:r>
      <w:r w:rsidRPr="007A1B5F">
        <w:rPr>
          <w:rFonts w:ascii="Times New Roman" w:hAnsi="Times New Roman"/>
          <w:sz w:val="22"/>
          <w:szCs w:val="22"/>
        </w:rPr>
        <w:softHyphen/>
        <w:t>щего большинства авторов, независимо от особенностей исследуемых групп и экс</w:t>
      </w:r>
      <w:r w:rsidRPr="007A1B5F">
        <w:rPr>
          <w:rFonts w:ascii="Times New Roman" w:hAnsi="Times New Roman"/>
          <w:sz w:val="22"/>
          <w:szCs w:val="22"/>
        </w:rPr>
        <w:softHyphen/>
        <w:t>периментальных ситуаций, в которых изучался типичный для данных индивидов способ выполнения действий, показывают, что именно тип нервной деятельности, и прежде всего сила и подвижность нервных процессов, оказывает существенное влияние на формирование определенного стиля деятельности.</w:t>
      </w:r>
    </w:p>
    <w:p w:rsidR="0006497A" w:rsidRPr="007A1B5F" w:rsidRDefault="0006497A" w:rsidP="004C3A5E">
      <w:pPr>
        <w:spacing w:line="276" w:lineRule="auto"/>
        <w:ind w:firstLine="360"/>
        <w:jc w:val="both"/>
        <w:rPr>
          <w:rFonts w:ascii="Times New Roman" w:hAnsi="Times New Roman"/>
          <w:sz w:val="22"/>
          <w:szCs w:val="22"/>
        </w:rPr>
      </w:pPr>
      <w:r w:rsidRPr="007A1B5F">
        <w:rPr>
          <w:rFonts w:ascii="Times New Roman" w:hAnsi="Times New Roman"/>
          <w:sz w:val="22"/>
          <w:szCs w:val="22"/>
        </w:rPr>
        <w:t>Например, лица с преобладанием возбуждения на первом этапе проявляют по</w:t>
      </w:r>
      <w:r w:rsidRPr="007A1B5F">
        <w:rPr>
          <w:rFonts w:ascii="Times New Roman" w:hAnsi="Times New Roman"/>
          <w:sz w:val="22"/>
          <w:szCs w:val="22"/>
        </w:rPr>
        <w:softHyphen/>
        <w:t>вышенную активность, но при этом совершают много ошибок. Затем они выраба</w:t>
      </w:r>
      <w:r w:rsidRPr="007A1B5F">
        <w:rPr>
          <w:rFonts w:ascii="Times New Roman" w:hAnsi="Times New Roman"/>
          <w:sz w:val="22"/>
          <w:szCs w:val="22"/>
        </w:rPr>
        <w:softHyphen/>
        <w:t>тывают свой стиль деятельности, и количество ошибок уменьшается. С другой стороны, лица с преобладанием торможения на первых пора</w:t>
      </w:r>
      <w:r>
        <w:rPr>
          <w:rFonts w:ascii="Times New Roman" w:hAnsi="Times New Roman"/>
          <w:sz w:val="22"/>
          <w:szCs w:val="22"/>
        </w:rPr>
        <w:t>х, как правило, мало</w:t>
      </w:r>
      <w:r w:rsidRPr="007A1B5F">
        <w:rPr>
          <w:rFonts w:ascii="Times New Roman" w:hAnsi="Times New Roman"/>
          <w:sz w:val="22"/>
          <w:szCs w:val="22"/>
        </w:rPr>
        <w:t>активны, их деятельность непродуктивна, но затем они формируют свой способ выполнения деятельности, и продуктивность их труда резко возрастает.</w:t>
      </w:r>
    </w:p>
    <w:p w:rsidR="0006497A" w:rsidRPr="007A1B5F" w:rsidRDefault="0006497A" w:rsidP="004C3A5E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06497A" w:rsidRDefault="0006497A" w:rsidP="002E3441">
      <w:pPr>
        <w:pStyle w:val="1"/>
        <w:rPr>
          <w:rFonts w:ascii="Times New Roman" w:hAnsi="Times New Roman"/>
          <w:b/>
        </w:rPr>
      </w:pPr>
      <w:r w:rsidRPr="00DB52D9">
        <w:rPr>
          <w:rFonts w:ascii="Times New Roman" w:hAnsi="Times New Roman"/>
          <w:b/>
        </w:rPr>
        <w:t>Маклаков А.Г. Общая психология – СПб.: Питер, 2009 – С.567-570</w:t>
      </w:r>
    </w:p>
    <w:p w:rsidR="0006497A" w:rsidRDefault="0006497A" w:rsidP="004A175F">
      <w:pPr>
        <w:pStyle w:val="1"/>
        <w:rPr>
          <w:rFonts w:ascii="Times New Roman" w:hAnsi="Times New Roman"/>
          <w:b/>
        </w:rPr>
      </w:pPr>
    </w:p>
    <w:p w:rsidR="0006497A" w:rsidRPr="00233F88" w:rsidRDefault="0006497A" w:rsidP="00233F88">
      <w:pPr>
        <w:rPr>
          <w:rFonts w:ascii="Times New Roman" w:hAnsi="Times New Roman"/>
          <w:b/>
          <w:sz w:val="24"/>
          <w:szCs w:val="24"/>
        </w:rPr>
      </w:pPr>
      <w:r w:rsidRPr="00233F88">
        <w:rPr>
          <w:rFonts w:ascii="Times New Roman" w:hAnsi="Times New Roman"/>
          <w:b/>
          <w:sz w:val="24"/>
          <w:szCs w:val="24"/>
        </w:rPr>
        <w:t>2.</w:t>
      </w:r>
    </w:p>
    <w:p w:rsidR="0006497A" w:rsidRPr="00DB52D9" w:rsidRDefault="0006497A" w:rsidP="002E3441">
      <w:pPr>
        <w:pStyle w:val="1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03"/>
        <w:gridCol w:w="960"/>
        <w:gridCol w:w="2017"/>
        <w:gridCol w:w="1925"/>
        <w:gridCol w:w="1504"/>
        <w:gridCol w:w="1426"/>
      </w:tblGrid>
      <w:tr w:rsidR="0006497A" w:rsidRPr="00DB0623" w:rsidTr="00E9429D">
        <w:trPr>
          <w:trHeight w:hRule="exact" w:val="518"/>
        </w:trPr>
        <w:tc>
          <w:tcPr>
            <w:tcW w:w="948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6497A" w:rsidRPr="00DB0623" w:rsidRDefault="0006497A" w:rsidP="00E942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623">
              <w:rPr>
                <w:rFonts w:ascii="Times New Roman" w:hAnsi="Times New Roman"/>
                <w:sz w:val="24"/>
                <w:szCs w:val="24"/>
              </w:rPr>
              <w:t>Тип ВИД</w:t>
            </w:r>
          </w:p>
        </w:tc>
        <w:tc>
          <w:tcPr>
            <w:tcW w:w="250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97A" w:rsidRPr="00DB0623" w:rsidRDefault="0006497A" w:rsidP="00E942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623">
              <w:rPr>
                <w:rFonts w:ascii="Times New Roman" w:hAnsi="Times New Roman"/>
                <w:sz w:val="24"/>
                <w:szCs w:val="24"/>
              </w:rPr>
              <w:t>Особенности нервных процессов</w:t>
            </w:r>
          </w:p>
        </w:tc>
        <w:tc>
          <w:tcPr>
            <w:tcW w:w="777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6497A" w:rsidRPr="00DB0623" w:rsidRDefault="0006497A" w:rsidP="00E942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623">
              <w:rPr>
                <w:rFonts w:ascii="Times New Roman" w:hAnsi="Times New Roman"/>
                <w:sz w:val="24"/>
                <w:szCs w:val="24"/>
              </w:rPr>
              <w:t>Вид темперамента</w:t>
            </w:r>
          </w:p>
        </w:tc>
        <w:tc>
          <w:tcPr>
            <w:tcW w:w="773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6497A" w:rsidRPr="00DB0623" w:rsidRDefault="0006497A" w:rsidP="00E942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623">
              <w:rPr>
                <w:rFonts w:ascii="Times New Roman" w:hAnsi="Times New Roman"/>
                <w:sz w:val="24"/>
                <w:szCs w:val="24"/>
              </w:rPr>
              <w:t>Особенности внешнего поведения</w:t>
            </w:r>
          </w:p>
        </w:tc>
      </w:tr>
      <w:tr w:rsidR="0006497A" w:rsidRPr="00DB0623" w:rsidTr="00E9429D">
        <w:trPr>
          <w:trHeight w:hRule="exact" w:val="466"/>
        </w:trPr>
        <w:tc>
          <w:tcPr>
            <w:tcW w:w="948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97A" w:rsidRPr="00DB0623" w:rsidRDefault="0006497A" w:rsidP="00E942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97A" w:rsidRPr="00DB0623" w:rsidRDefault="0006497A" w:rsidP="00E942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623">
              <w:rPr>
                <w:rFonts w:ascii="Times New Roman" w:hAnsi="Times New Roman"/>
                <w:sz w:val="24"/>
                <w:szCs w:val="24"/>
              </w:rPr>
              <w:t>по силе</w:t>
            </w:r>
          </w:p>
        </w:tc>
        <w:tc>
          <w:tcPr>
            <w:tcW w:w="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97A" w:rsidRPr="00DB0623" w:rsidRDefault="0006497A" w:rsidP="00E942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623">
              <w:rPr>
                <w:rFonts w:ascii="Times New Roman" w:hAnsi="Times New Roman"/>
                <w:sz w:val="24"/>
                <w:szCs w:val="24"/>
              </w:rPr>
              <w:t>по уравновешенности</w:t>
            </w:r>
          </w:p>
        </w:tc>
        <w:tc>
          <w:tcPr>
            <w:tcW w:w="11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97A" w:rsidRPr="00DB0623" w:rsidRDefault="0006497A" w:rsidP="00E942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623">
              <w:rPr>
                <w:rFonts w:ascii="Times New Roman" w:hAnsi="Times New Roman"/>
                <w:sz w:val="24"/>
                <w:szCs w:val="24"/>
              </w:rPr>
              <w:t>по подвижности</w:t>
            </w:r>
          </w:p>
        </w:tc>
        <w:tc>
          <w:tcPr>
            <w:tcW w:w="777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97A" w:rsidRPr="00DB0623" w:rsidRDefault="0006497A" w:rsidP="00E942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97A" w:rsidRPr="00DB0623" w:rsidRDefault="0006497A" w:rsidP="00E942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497A" w:rsidRPr="00DB0623" w:rsidTr="00E9429D">
        <w:trPr>
          <w:trHeight w:hRule="exact" w:val="653"/>
        </w:trPr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97A" w:rsidRPr="00DB0623" w:rsidRDefault="0006497A" w:rsidP="00E942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623">
              <w:rPr>
                <w:rFonts w:ascii="Times New Roman" w:hAnsi="Times New Roman"/>
                <w:sz w:val="24"/>
                <w:szCs w:val="24"/>
              </w:rPr>
              <w:t>Безудержный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97A" w:rsidRPr="00DB0623" w:rsidRDefault="0006497A" w:rsidP="00E942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623">
              <w:rPr>
                <w:rFonts w:ascii="Times New Roman" w:hAnsi="Times New Roman"/>
                <w:sz w:val="24"/>
                <w:szCs w:val="24"/>
              </w:rPr>
              <w:t>сильные</w:t>
            </w:r>
          </w:p>
        </w:tc>
        <w:tc>
          <w:tcPr>
            <w:tcW w:w="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97A" w:rsidRPr="00DB0623" w:rsidRDefault="0006497A" w:rsidP="00E942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623">
              <w:rPr>
                <w:rFonts w:ascii="Times New Roman" w:hAnsi="Times New Roman"/>
                <w:sz w:val="24"/>
                <w:szCs w:val="24"/>
              </w:rPr>
              <w:t>неуравнове шенные</w:t>
            </w:r>
          </w:p>
        </w:tc>
        <w:tc>
          <w:tcPr>
            <w:tcW w:w="11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97A" w:rsidRPr="00DB0623" w:rsidRDefault="0006497A" w:rsidP="00E942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623">
              <w:rPr>
                <w:rFonts w:ascii="Times New Roman" w:hAnsi="Times New Roman"/>
                <w:sz w:val="24"/>
                <w:szCs w:val="24"/>
              </w:rPr>
              <w:t>подвижные</w:t>
            </w:r>
          </w:p>
        </w:tc>
        <w:tc>
          <w:tcPr>
            <w:tcW w:w="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97A" w:rsidRPr="00DB0623" w:rsidRDefault="0006497A" w:rsidP="00E942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623">
              <w:rPr>
                <w:rFonts w:ascii="Times New Roman" w:hAnsi="Times New Roman"/>
                <w:sz w:val="24"/>
                <w:szCs w:val="24"/>
              </w:rPr>
              <w:t>холерическ ий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97A" w:rsidRPr="00DB0623" w:rsidRDefault="0006497A" w:rsidP="00E942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623">
              <w:rPr>
                <w:rFonts w:ascii="Times New Roman" w:hAnsi="Times New Roman"/>
                <w:sz w:val="24"/>
                <w:szCs w:val="24"/>
              </w:rPr>
              <w:t>чрезмерно активный</w:t>
            </w:r>
          </w:p>
        </w:tc>
      </w:tr>
      <w:tr w:rsidR="0006497A" w:rsidRPr="00DB0623" w:rsidTr="00E9429D">
        <w:trPr>
          <w:trHeight w:hRule="exact" w:val="653"/>
        </w:trPr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97A" w:rsidRPr="00DB0623" w:rsidRDefault="0006497A" w:rsidP="00E942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623">
              <w:rPr>
                <w:rFonts w:ascii="Times New Roman" w:hAnsi="Times New Roman"/>
                <w:sz w:val="24"/>
                <w:szCs w:val="24"/>
              </w:rPr>
              <w:t>Сильный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97A" w:rsidRPr="00DB0623" w:rsidRDefault="0006497A" w:rsidP="00E942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623">
              <w:rPr>
                <w:rFonts w:ascii="Times New Roman" w:hAnsi="Times New Roman"/>
                <w:sz w:val="24"/>
                <w:szCs w:val="24"/>
              </w:rPr>
              <w:t>сильные</w:t>
            </w:r>
          </w:p>
        </w:tc>
        <w:tc>
          <w:tcPr>
            <w:tcW w:w="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97A" w:rsidRPr="00DB0623" w:rsidRDefault="0006497A" w:rsidP="00E942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623">
              <w:rPr>
                <w:rFonts w:ascii="Times New Roman" w:hAnsi="Times New Roman"/>
                <w:sz w:val="24"/>
                <w:szCs w:val="24"/>
              </w:rPr>
              <w:t>уравновеше нные</w:t>
            </w:r>
          </w:p>
        </w:tc>
        <w:tc>
          <w:tcPr>
            <w:tcW w:w="11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97A" w:rsidRPr="00DB0623" w:rsidRDefault="0006497A" w:rsidP="00E942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623">
              <w:rPr>
                <w:rFonts w:ascii="Times New Roman" w:hAnsi="Times New Roman"/>
                <w:sz w:val="24"/>
                <w:szCs w:val="24"/>
              </w:rPr>
              <w:t>подвижные</w:t>
            </w:r>
          </w:p>
        </w:tc>
        <w:tc>
          <w:tcPr>
            <w:tcW w:w="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97A" w:rsidRPr="00DB0623" w:rsidRDefault="0006497A" w:rsidP="00E942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623">
              <w:rPr>
                <w:rFonts w:ascii="Times New Roman" w:hAnsi="Times New Roman"/>
                <w:sz w:val="24"/>
                <w:szCs w:val="24"/>
              </w:rPr>
              <w:t>сангвиниче ский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97A" w:rsidRPr="00DB0623" w:rsidRDefault="0006497A" w:rsidP="00E942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623">
              <w:rPr>
                <w:rFonts w:ascii="Times New Roman" w:hAnsi="Times New Roman"/>
                <w:sz w:val="24"/>
                <w:szCs w:val="24"/>
              </w:rPr>
              <w:t>активный</w:t>
            </w:r>
          </w:p>
        </w:tc>
      </w:tr>
      <w:tr w:rsidR="0006497A" w:rsidRPr="00DB0623" w:rsidTr="00E9429D">
        <w:trPr>
          <w:trHeight w:hRule="exact" w:val="662"/>
        </w:trPr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97A" w:rsidRPr="00DB0623" w:rsidRDefault="0006497A" w:rsidP="00E942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623">
              <w:rPr>
                <w:rFonts w:ascii="Times New Roman" w:hAnsi="Times New Roman"/>
                <w:sz w:val="24"/>
                <w:szCs w:val="24"/>
              </w:rPr>
              <w:t>Спокойный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97A" w:rsidRPr="00DB0623" w:rsidRDefault="0006497A" w:rsidP="00E942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623">
              <w:rPr>
                <w:rFonts w:ascii="Times New Roman" w:hAnsi="Times New Roman"/>
                <w:sz w:val="24"/>
                <w:szCs w:val="24"/>
              </w:rPr>
              <w:t>сильные</w:t>
            </w:r>
          </w:p>
        </w:tc>
        <w:tc>
          <w:tcPr>
            <w:tcW w:w="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97A" w:rsidRPr="00DB0623" w:rsidRDefault="0006497A" w:rsidP="00E942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623">
              <w:rPr>
                <w:rFonts w:ascii="Times New Roman" w:hAnsi="Times New Roman"/>
                <w:sz w:val="24"/>
                <w:szCs w:val="24"/>
              </w:rPr>
              <w:t>уравновеше нные</w:t>
            </w:r>
          </w:p>
        </w:tc>
        <w:tc>
          <w:tcPr>
            <w:tcW w:w="11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97A" w:rsidRPr="00DB0623" w:rsidRDefault="0006497A" w:rsidP="00E942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623">
              <w:rPr>
                <w:rFonts w:ascii="Times New Roman" w:hAnsi="Times New Roman"/>
                <w:sz w:val="24"/>
                <w:szCs w:val="24"/>
              </w:rPr>
              <w:t>малоподвижные</w:t>
            </w:r>
          </w:p>
        </w:tc>
        <w:tc>
          <w:tcPr>
            <w:tcW w:w="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97A" w:rsidRPr="00DB0623" w:rsidRDefault="0006497A" w:rsidP="00E942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623">
              <w:rPr>
                <w:rFonts w:ascii="Times New Roman" w:hAnsi="Times New Roman"/>
                <w:sz w:val="24"/>
                <w:szCs w:val="24"/>
              </w:rPr>
              <w:t>флегмати ческий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97A" w:rsidRPr="00DB0623" w:rsidRDefault="0006497A" w:rsidP="00E942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623">
              <w:rPr>
                <w:rFonts w:ascii="Times New Roman" w:hAnsi="Times New Roman"/>
                <w:sz w:val="24"/>
                <w:szCs w:val="24"/>
              </w:rPr>
              <w:t>вялый</w:t>
            </w:r>
          </w:p>
        </w:tc>
      </w:tr>
      <w:tr w:rsidR="0006497A" w:rsidRPr="00DB0623" w:rsidTr="00E9429D">
        <w:trPr>
          <w:trHeight w:hRule="exact" w:val="672"/>
        </w:trPr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97A" w:rsidRPr="00DB0623" w:rsidRDefault="0006497A" w:rsidP="00E942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623">
              <w:rPr>
                <w:rFonts w:ascii="Times New Roman" w:hAnsi="Times New Roman"/>
                <w:sz w:val="24"/>
                <w:szCs w:val="24"/>
              </w:rPr>
              <w:t>Слабый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97A" w:rsidRPr="00DB0623" w:rsidRDefault="0006497A" w:rsidP="00E942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623">
              <w:rPr>
                <w:rFonts w:ascii="Times New Roman" w:hAnsi="Times New Roman"/>
                <w:sz w:val="24"/>
                <w:szCs w:val="24"/>
              </w:rPr>
              <w:t>слабые</w:t>
            </w:r>
          </w:p>
        </w:tc>
        <w:tc>
          <w:tcPr>
            <w:tcW w:w="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97A" w:rsidRPr="00DB0623" w:rsidRDefault="0006497A" w:rsidP="00E942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623">
              <w:rPr>
                <w:rFonts w:ascii="Times New Roman" w:hAnsi="Times New Roman"/>
                <w:sz w:val="24"/>
                <w:szCs w:val="24"/>
              </w:rPr>
              <w:t>неуравнове шенные</w:t>
            </w:r>
          </w:p>
        </w:tc>
        <w:tc>
          <w:tcPr>
            <w:tcW w:w="11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97A" w:rsidRPr="00DB0623" w:rsidRDefault="0006497A" w:rsidP="00E942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623">
              <w:rPr>
                <w:rFonts w:ascii="Times New Roman" w:hAnsi="Times New Roman"/>
                <w:sz w:val="24"/>
                <w:szCs w:val="24"/>
              </w:rPr>
              <w:t>подвижные или малоподвижные</w:t>
            </w:r>
          </w:p>
        </w:tc>
        <w:tc>
          <w:tcPr>
            <w:tcW w:w="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97A" w:rsidRPr="00DB0623" w:rsidRDefault="0006497A" w:rsidP="00E942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623">
              <w:rPr>
                <w:rFonts w:ascii="Times New Roman" w:hAnsi="Times New Roman"/>
                <w:sz w:val="24"/>
                <w:szCs w:val="24"/>
              </w:rPr>
              <w:t>меланхоли ческий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497A" w:rsidRPr="00DB0623" w:rsidRDefault="0006497A" w:rsidP="00E942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623">
              <w:rPr>
                <w:rFonts w:ascii="Times New Roman" w:hAnsi="Times New Roman"/>
                <w:sz w:val="24"/>
                <w:szCs w:val="24"/>
              </w:rPr>
              <w:t>скованный</w:t>
            </w:r>
          </w:p>
        </w:tc>
      </w:tr>
    </w:tbl>
    <w:p w:rsidR="0006497A" w:rsidRPr="00DB0623" w:rsidRDefault="0006497A">
      <w:pPr>
        <w:pStyle w:val="1"/>
        <w:rPr>
          <w:rFonts w:ascii="Times New Roman" w:hAnsi="Times New Roman"/>
          <w:sz w:val="24"/>
          <w:szCs w:val="24"/>
        </w:rPr>
      </w:pPr>
    </w:p>
    <w:p w:rsidR="0006497A" w:rsidRDefault="0006497A">
      <w:pPr>
        <w:pStyle w:val="1"/>
        <w:rPr>
          <w:rFonts w:ascii="Times New Roman" w:hAnsi="Times New Roman"/>
        </w:rPr>
      </w:pPr>
    </w:p>
    <w:p w:rsidR="0006497A" w:rsidRDefault="0006497A" w:rsidP="00233F8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</w:p>
    <w:tbl>
      <w:tblPr>
        <w:tblW w:w="0" w:type="auto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65"/>
        <w:gridCol w:w="4650"/>
      </w:tblGrid>
      <w:tr w:rsidR="0006497A" w:rsidTr="00233F88">
        <w:trPr>
          <w:trHeight w:val="555"/>
        </w:trPr>
        <w:tc>
          <w:tcPr>
            <w:tcW w:w="4665" w:type="dxa"/>
          </w:tcPr>
          <w:p w:rsidR="0006497A" w:rsidRDefault="0006497A" w:rsidP="00233F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Типы темперамента по Павлову И.П.</w:t>
            </w:r>
          </w:p>
        </w:tc>
        <w:tc>
          <w:tcPr>
            <w:tcW w:w="4650" w:type="dxa"/>
          </w:tcPr>
          <w:p w:rsidR="0006497A" w:rsidRDefault="0006497A" w:rsidP="00233F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Типы темперамента по Красногорскому Н.И.</w:t>
            </w:r>
          </w:p>
        </w:tc>
      </w:tr>
      <w:tr w:rsidR="0006497A" w:rsidTr="00233F88">
        <w:trPr>
          <w:trHeight w:val="2355"/>
        </w:trPr>
        <w:tc>
          <w:tcPr>
            <w:tcW w:w="4665" w:type="dxa"/>
          </w:tcPr>
          <w:p w:rsidR="0006497A" w:rsidRPr="0093061F" w:rsidRDefault="0006497A" w:rsidP="00233F88">
            <w:pPr>
              <w:rPr>
                <w:rFonts w:ascii="Times New Roman" w:hAnsi="Times New Roman"/>
                <w:sz w:val="24"/>
                <w:szCs w:val="24"/>
              </w:rPr>
            </w:pPr>
            <w:r w:rsidRPr="0093061F">
              <w:rPr>
                <w:rFonts w:ascii="Times New Roman" w:hAnsi="Times New Roman"/>
                <w:sz w:val="24"/>
                <w:szCs w:val="24"/>
              </w:rPr>
              <w:t>1. Сильный, уравновешенный, подвижный тип — сангвиник. Его нервная система отличается большой силой нервных процессов, их равновесием и значительной подвижностью. Поэтому сангвиник — человек быстрый, легко приспосабливающийся к изменчивым условиям жизни. Его характеризует высокая сопротивляемость трудностям жизни.</w:t>
            </w:r>
          </w:p>
        </w:tc>
        <w:tc>
          <w:tcPr>
            <w:tcW w:w="4650" w:type="dxa"/>
          </w:tcPr>
          <w:p w:rsidR="0006497A" w:rsidRPr="0093061F" w:rsidRDefault="0006497A" w:rsidP="00233F88">
            <w:pPr>
              <w:rPr>
                <w:rFonts w:ascii="Times New Roman" w:hAnsi="Times New Roman"/>
                <w:sz w:val="24"/>
                <w:szCs w:val="24"/>
              </w:rPr>
            </w:pPr>
            <w:r w:rsidRPr="0093061F">
              <w:rPr>
                <w:rFonts w:ascii="Times New Roman" w:hAnsi="Times New Roman"/>
                <w:sz w:val="24"/>
                <w:szCs w:val="24"/>
              </w:rPr>
              <w:t>1. Сангвиник. Положительные условнорефлекторные связи образуются быстро и являются устойчивыми. Интенсивность реакций соответствует силе раздражителей. Условные тормозные реакции также образуются быстро, они сильны и устойчивы. Сильные нервные клетки коры и нормально возбудимые подкорковые области обеспечивают хорошую приспособляемость к требованиям окружающей среды. Деятельность коры характеризуется высокой подвижностью. Это живой темперамент, не вызывающий трудностей при воспитании. Речевые реакции образуются быстро и соответствуют возрастным нормам. Речь сангвиника, как правило, громкая, быстрая, выразительная, с правильными интонациями и ударениями, уравновешенная и плавная. Она сопровождается живой жестикуляцией, выразительной мимикой и эмоциональным подъемом.</w:t>
            </w:r>
          </w:p>
        </w:tc>
      </w:tr>
      <w:tr w:rsidR="0006497A" w:rsidTr="00233F88">
        <w:trPr>
          <w:trHeight w:val="2765"/>
        </w:trPr>
        <w:tc>
          <w:tcPr>
            <w:tcW w:w="4665" w:type="dxa"/>
          </w:tcPr>
          <w:p w:rsidR="0006497A" w:rsidRPr="0093061F" w:rsidRDefault="0006497A" w:rsidP="00233F88">
            <w:pPr>
              <w:rPr>
                <w:rFonts w:ascii="Times New Roman" w:hAnsi="Times New Roman"/>
                <w:sz w:val="24"/>
                <w:szCs w:val="24"/>
              </w:rPr>
            </w:pPr>
            <w:r w:rsidRPr="0093061F">
              <w:rPr>
                <w:rFonts w:ascii="Times New Roman" w:hAnsi="Times New Roman"/>
                <w:sz w:val="24"/>
                <w:szCs w:val="24"/>
              </w:rPr>
              <w:t>2. Сильный, уравновешенный, инертный тип — флегматик. Его нервная система также характеризуется значительной силой и равновесием нервных процессов наряду с малой подвижностью. Будучи с точки зрения подвижности противоположностью сангвиника, флегматик реагирует спокойно и медленно, не склонен к перемене своего окружения; подобно сангвинику, хорошо сопротивляется сильным и продолжительным раздражителям.</w:t>
            </w:r>
          </w:p>
        </w:tc>
        <w:tc>
          <w:tcPr>
            <w:tcW w:w="4650" w:type="dxa"/>
          </w:tcPr>
          <w:p w:rsidR="0006497A" w:rsidRPr="0093061F" w:rsidRDefault="0006497A" w:rsidP="00233F88">
            <w:pPr>
              <w:rPr>
                <w:rFonts w:ascii="Times New Roman" w:hAnsi="Times New Roman"/>
                <w:sz w:val="24"/>
                <w:szCs w:val="24"/>
              </w:rPr>
            </w:pPr>
            <w:r w:rsidRPr="0093061F">
              <w:rPr>
                <w:rFonts w:ascii="Times New Roman" w:hAnsi="Times New Roman"/>
                <w:sz w:val="24"/>
                <w:szCs w:val="24"/>
              </w:rPr>
              <w:t>2. Положительные условные рефлексы образуются с нормальной скоростью, они сильны и прочны, как и тормозные условные реакции. Адекватное взаимодействие между корой и подкорковой областью обеспечивает контроль коры над прирожденными рефлексами. Флегматик легко приспосабливается к социальной среде. Быстро выучивается говорить, читать и писать. Его речь несколько медленнее, чем у сангвиника, она спокойна, равномерна, без резко пораженных эмоций, жестикуляции и мимики.</w:t>
            </w:r>
          </w:p>
        </w:tc>
      </w:tr>
      <w:tr w:rsidR="0006497A" w:rsidTr="00233F88">
        <w:trPr>
          <w:trHeight w:val="2191"/>
        </w:trPr>
        <w:tc>
          <w:tcPr>
            <w:tcW w:w="4665" w:type="dxa"/>
          </w:tcPr>
          <w:p w:rsidR="0006497A" w:rsidRPr="0093061F" w:rsidRDefault="0006497A" w:rsidP="00233F88">
            <w:pPr>
              <w:rPr>
                <w:rFonts w:ascii="Times New Roman" w:hAnsi="Times New Roman"/>
                <w:sz w:val="24"/>
                <w:szCs w:val="24"/>
              </w:rPr>
            </w:pPr>
            <w:r w:rsidRPr="0093061F">
              <w:rPr>
                <w:rFonts w:ascii="Times New Roman" w:hAnsi="Times New Roman"/>
                <w:sz w:val="24"/>
                <w:szCs w:val="24"/>
              </w:rPr>
              <w:t>3. Сильный, неуравновешенный тип с преобладанием возбуждения — холерик. Его нервная система характеризуется, помимо большой силы, преобладанием возбуждения над торможением. Отличается большой жизненной энергией, но ему не хватает самообладания; он вспыльчив и несдержан.</w:t>
            </w:r>
          </w:p>
        </w:tc>
        <w:tc>
          <w:tcPr>
            <w:tcW w:w="4650" w:type="dxa"/>
          </w:tcPr>
          <w:p w:rsidR="0006497A" w:rsidRPr="0093061F" w:rsidRDefault="0006497A" w:rsidP="00233F88">
            <w:pPr>
              <w:rPr>
                <w:rFonts w:ascii="Times New Roman" w:hAnsi="Times New Roman"/>
                <w:sz w:val="24"/>
                <w:szCs w:val="24"/>
              </w:rPr>
            </w:pPr>
            <w:r w:rsidRPr="0093061F">
              <w:rPr>
                <w:rFonts w:ascii="Times New Roman" w:hAnsi="Times New Roman"/>
                <w:sz w:val="24"/>
                <w:szCs w:val="24"/>
              </w:rPr>
              <w:t>3. Характеризуется сильными условными реакциями, подверженными большому влиянию подкорковых областей. Повышенная подкорковая деятельность не всегда достаточно регулируется корой. Условные связи образуются медленнее, чем у предыдущих типов, что связано с повышенной возбудимостью подкорковых центров, которые тормозят центры коры. Условные тормозные реакции холерика неустойчивы. Дети такого типа учатся обычно удовлетворительно, однако испытывают затруднения в приспособлении своих реакций и эмоций к требованиям школы. Их речь становится в меру быстрой, но неровной и формируется труднее, чем у предыдущих типов.</w:t>
            </w:r>
          </w:p>
        </w:tc>
      </w:tr>
      <w:tr w:rsidR="0006497A" w:rsidTr="00233F88">
        <w:trPr>
          <w:trHeight w:val="2325"/>
        </w:trPr>
        <w:tc>
          <w:tcPr>
            <w:tcW w:w="4665" w:type="dxa"/>
          </w:tcPr>
          <w:p w:rsidR="0006497A" w:rsidRPr="0093061F" w:rsidRDefault="0006497A" w:rsidP="00233F88">
            <w:pPr>
              <w:rPr>
                <w:rFonts w:ascii="Times New Roman" w:hAnsi="Times New Roman"/>
                <w:sz w:val="24"/>
                <w:szCs w:val="24"/>
              </w:rPr>
            </w:pPr>
            <w:r w:rsidRPr="0093061F">
              <w:rPr>
                <w:rFonts w:ascii="Times New Roman" w:hAnsi="Times New Roman"/>
                <w:sz w:val="24"/>
                <w:szCs w:val="24"/>
              </w:rPr>
              <w:t>4. Слабый тип — меланхолик. Люди, относящиеся к этому типу, характеризуются слабостью как процесса возбуждения, так и торможения, плохо сопротивляются воздействию сильных положительных и тормозных стимулов. Поэтому меланхолики часто пассивны, заторможены. Для них воздействие сильных раздражителей может стать источником различных нарушений поведения.</w:t>
            </w:r>
          </w:p>
        </w:tc>
        <w:tc>
          <w:tcPr>
            <w:tcW w:w="4650" w:type="dxa"/>
          </w:tcPr>
          <w:p w:rsidR="0006497A" w:rsidRPr="0093061F" w:rsidRDefault="0006497A" w:rsidP="00233F88">
            <w:pPr>
              <w:pStyle w:val="a8"/>
            </w:pPr>
            <w:r w:rsidRPr="0093061F">
              <w:t>4. Это анергетический тип. Пониженная деятельность коры сочетается со слабой деятельностью подкорковых центров, что особенно выражается в пониженных эмоциях. Быстро утоляется и перестает реагировать на слишком сильные или продолжительные раздражители. Безусловные рефлексы также слабые. Условные реакции образуются медленно, после многих сочетании безусловного и условного раздражителей. Интенсивность условных реакций часто не соответствует закону силы. Для меланхолика характерно преобладание внешнего торможения. Речь тихая.</w:t>
            </w:r>
          </w:p>
          <w:p w:rsidR="0006497A" w:rsidRPr="0093061F" w:rsidRDefault="0006497A" w:rsidP="00233F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6497A" w:rsidRPr="00233F88" w:rsidRDefault="0006497A" w:rsidP="00233F88">
      <w:pPr>
        <w:rPr>
          <w:rFonts w:ascii="Times New Roman" w:hAnsi="Times New Roman"/>
          <w:sz w:val="24"/>
          <w:szCs w:val="24"/>
        </w:rPr>
      </w:pPr>
    </w:p>
    <w:p w:rsidR="0006497A" w:rsidRPr="00233F88" w:rsidRDefault="0006497A" w:rsidP="00233F88">
      <w:pPr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sectPr w:rsidR="0006497A" w:rsidRPr="00233F88" w:rsidSect="00233E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554D00"/>
    <w:multiLevelType w:val="hybridMultilevel"/>
    <w:tmpl w:val="7FF0C2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3BE0AFF"/>
    <w:multiLevelType w:val="hybridMultilevel"/>
    <w:tmpl w:val="FCFA8AFA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AB45519"/>
    <w:multiLevelType w:val="hybridMultilevel"/>
    <w:tmpl w:val="FBEC43A8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853626A"/>
    <w:multiLevelType w:val="hybridMultilevel"/>
    <w:tmpl w:val="8EA4D3DA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3441"/>
    <w:rsid w:val="0006497A"/>
    <w:rsid w:val="0020313F"/>
    <w:rsid w:val="00233E02"/>
    <w:rsid w:val="00233F88"/>
    <w:rsid w:val="002E3441"/>
    <w:rsid w:val="00462744"/>
    <w:rsid w:val="004A175F"/>
    <w:rsid w:val="004C3A5E"/>
    <w:rsid w:val="005F609C"/>
    <w:rsid w:val="007A1B5F"/>
    <w:rsid w:val="0093061F"/>
    <w:rsid w:val="00B31F98"/>
    <w:rsid w:val="00DB0623"/>
    <w:rsid w:val="00DB52D9"/>
    <w:rsid w:val="00E9429D"/>
    <w:rsid w:val="00EF0FEC"/>
    <w:rsid w:val="00EF4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2FBF48-15F1-4C6D-A3EA-8212AF82A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441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2E3441"/>
    <w:pPr>
      <w:widowControl w:val="0"/>
      <w:autoSpaceDE w:val="0"/>
      <w:autoSpaceDN w:val="0"/>
      <w:adjustRightInd w:val="0"/>
      <w:spacing w:before="20" w:line="360" w:lineRule="auto"/>
      <w:jc w:val="both"/>
    </w:pPr>
    <w:rPr>
      <w:rFonts w:ascii="Arial" w:hAnsi="Arial"/>
      <w:b/>
      <w:sz w:val="64"/>
    </w:rPr>
  </w:style>
  <w:style w:type="paragraph" w:customStyle="1" w:styleId="1">
    <w:name w:val="Абзац списка1"/>
    <w:basedOn w:val="a"/>
    <w:rsid w:val="002E3441"/>
    <w:pPr>
      <w:ind w:left="720"/>
      <w:contextualSpacing/>
    </w:pPr>
  </w:style>
  <w:style w:type="paragraph" w:customStyle="1" w:styleId="FR3">
    <w:name w:val="FR3"/>
    <w:rsid w:val="002E3441"/>
    <w:pPr>
      <w:widowControl w:val="0"/>
      <w:autoSpaceDE w:val="0"/>
      <w:autoSpaceDN w:val="0"/>
      <w:adjustRightInd w:val="0"/>
      <w:spacing w:before="100"/>
      <w:jc w:val="both"/>
    </w:pPr>
    <w:rPr>
      <w:rFonts w:ascii="Times New Roman" w:hAnsi="Times New Roman"/>
      <w:sz w:val="48"/>
    </w:rPr>
  </w:style>
  <w:style w:type="paragraph" w:styleId="a3">
    <w:name w:val="Body Text"/>
    <w:basedOn w:val="a"/>
    <w:link w:val="a4"/>
    <w:rsid w:val="002E3441"/>
    <w:pPr>
      <w:widowControl/>
      <w:spacing w:before="9" w:line="360" w:lineRule="auto"/>
    </w:pPr>
    <w:rPr>
      <w:rFonts w:ascii="TimesET" w:hAnsi="TimesET"/>
      <w:b/>
      <w:sz w:val="24"/>
    </w:rPr>
  </w:style>
  <w:style w:type="character" w:customStyle="1" w:styleId="a4">
    <w:name w:val="Основной текст Знак"/>
    <w:basedOn w:val="a0"/>
    <w:link w:val="a3"/>
    <w:locked/>
    <w:rsid w:val="002E3441"/>
    <w:rPr>
      <w:rFonts w:ascii="TimesET" w:hAnsi="TimesET" w:cs="Times New Roman"/>
      <w:b/>
      <w:sz w:val="20"/>
      <w:szCs w:val="20"/>
      <w:lang w:val="x-none" w:eastAsia="ru-RU"/>
    </w:rPr>
  </w:style>
  <w:style w:type="paragraph" w:styleId="a5">
    <w:name w:val="Balloon Text"/>
    <w:basedOn w:val="a"/>
    <w:link w:val="a6"/>
    <w:semiHidden/>
    <w:rsid w:val="002E344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2E3441"/>
    <w:rPr>
      <w:rFonts w:ascii="Tahoma" w:hAnsi="Tahoma" w:cs="Tahoma"/>
      <w:sz w:val="16"/>
      <w:szCs w:val="16"/>
      <w:lang w:val="x-none" w:eastAsia="ru-RU"/>
    </w:rPr>
  </w:style>
  <w:style w:type="character" w:styleId="a7">
    <w:name w:val="Emphasis"/>
    <w:basedOn w:val="a0"/>
    <w:qFormat/>
    <w:rsid w:val="00233F88"/>
    <w:rPr>
      <w:rFonts w:cs="Times New Roman"/>
      <w:i/>
      <w:iCs/>
    </w:rPr>
  </w:style>
  <w:style w:type="paragraph" w:styleId="a8">
    <w:name w:val="Normal (Web)"/>
    <w:basedOn w:val="a"/>
    <w:semiHidden/>
    <w:rsid w:val="00233F88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2247</Words>
  <Characters>12812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8</vt:lpstr>
    </vt:vector>
  </TitlesOfParts>
  <Company>Microsoft</Company>
  <LinksUpToDate>false</LinksUpToDate>
  <CharactersWithSpaces>15029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8</dc:title>
  <dc:subject/>
  <dc:creator>Поська</dc:creator>
  <cp:keywords/>
  <dc:description/>
  <cp:lastModifiedBy>admin</cp:lastModifiedBy>
  <cp:revision>2</cp:revision>
  <dcterms:created xsi:type="dcterms:W3CDTF">2014-05-16T10:44:00Z</dcterms:created>
  <dcterms:modified xsi:type="dcterms:W3CDTF">2014-05-16T10:44:00Z</dcterms:modified>
</cp:coreProperties>
</file>