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341"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2"/>
        <w:gridCol w:w="3578"/>
        <w:gridCol w:w="3191"/>
        <w:gridCol w:w="460"/>
      </w:tblGrid>
      <w:tr w:rsidR="00910309" w:rsidRPr="003F219B" w:rsidTr="003F219B">
        <w:trPr>
          <w:trHeight w:val="14731"/>
        </w:trPr>
        <w:tc>
          <w:tcPr>
            <w:tcW w:w="4112" w:type="dxa"/>
          </w:tcPr>
          <w:p w:rsidR="00785449" w:rsidRDefault="00785449" w:rsidP="003F219B">
            <w:pPr>
              <w:pStyle w:val="3"/>
              <w:shd w:val="clear" w:color="auto" w:fill="FFFFFF"/>
              <w:rPr>
                <w:sz w:val="12"/>
                <w:szCs w:val="12"/>
              </w:rPr>
            </w:pPr>
          </w:p>
          <w:p w:rsidR="00910309" w:rsidRPr="003F219B" w:rsidRDefault="00910309" w:rsidP="003F219B">
            <w:pPr>
              <w:pStyle w:val="3"/>
              <w:shd w:val="clear" w:color="auto" w:fill="FFFFFF"/>
              <w:rPr>
                <w:sz w:val="12"/>
                <w:szCs w:val="12"/>
              </w:rPr>
            </w:pPr>
            <w:r w:rsidRPr="003F219B">
              <w:rPr>
                <w:sz w:val="12"/>
                <w:szCs w:val="12"/>
              </w:rPr>
              <w:t xml:space="preserve">1. </w:t>
            </w:r>
            <w:r w:rsidRPr="003F219B">
              <w:rPr>
                <w:rFonts w:ascii="Tahoma" w:hAnsi="Tahoma" w:cs="Tahoma"/>
                <w:sz w:val="12"/>
                <w:szCs w:val="12"/>
              </w:rPr>
              <w:t>Гражданское общество и проблемы его развития</w:t>
            </w:r>
          </w:p>
          <w:p w:rsidR="00910309" w:rsidRPr="003F219B" w:rsidRDefault="00910309" w:rsidP="003F219B">
            <w:pPr>
              <w:pStyle w:val="3"/>
              <w:shd w:val="clear" w:color="auto" w:fill="FFFFFF"/>
              <w:rPr>
                <w:sz w:val="12"/>
                <w:szCs w:val="12"/>
              </w:rPr>
            </w:pPr>
            <w:r w:rsidRPr="003F219B">
              <w:rPr>
                <w:sz w:val="12"/>
                <w:szCs w:val="12"/>
              </w:rPr>
              <w:t>Гражданское общество в России</w:t>
            </w:r>
          </w:p>
          <w:p w:rsidR="00910309" w:rsidRPr="003F219B" w:rsidRDefault="00910309" w:rsidP="003F219B">
            <w:pPr>
              <w:shd w:val="clear" w:color="auto" w:fill="FFFFFF"/>
              <w:spacing w:after="240" w:line="240" w:lineRule="auto"/>
              <w:rPr>
                <w:rFonts w:ascii="Times New Roman" w:hAnsi="Times New Roman"/>
                <w:sz w:val="12"/>
                <w:szCs w:val="12"/>
                <w:lang w:eastAsia="ru-RU"/>
              </w:rPr>
            </w:pPr>
            <w:r w:rsidRPr="003F219B">
              <w:rPr>
                <w:rFonts w:ascii="Times New Roman" w:hAnsi="Times New Roman"/>
                <w:sz w:val="12"/>
                <w:szCs w:val="12"/>
                <w:lang w:eastAsia="ru-RU"/>
              </w:rPr>
              <w:t>В настоящее время нельзя говорить о едином сложившемся гражданском обществе в России. Гражданское общество существует, однако оно разобщено и разделено — как горизонтально, так и вертикально. Это совокупность субъектов, различных по интересам, мотивации участия, форме организации и т. д.</w:t>
            </w:r>
          </w:p>
          <w:p w:rsidR="00910309" w:rsidRPr="003F219B" w:rsidRDefault="00910309" w:rsidP="003F219B">
            <w:pPr>
              <w:shd w:val="clear" w:color="auto" w:fill="FFFFFF"/>
              <w:spacing w:after="48" w:line="240" w:lineRule="auto"/>
              <w:outlineLvl w:val="2"/>
              <w:rPr>
                <w:rFonts w:ascii="Times New Roman" w:hAnsi="Times New Roman"/>
                <w:b/>
                <w:bCs/>
                <w:sz w:val="12"/>
                <w:szCs w:val="12"/>
                <w:lang w:eastAsia="ru-RU"/>
              </w:rPr>
            </w:pPr>
            <w:r w:rsidRPr="003F219B">
              <w:rPr>
                <w:rFonts w:ascii="Times New Roman" w:hAnsi="Times New Roman"/>
                <w:b/>
                <w:bCs/>
                <w:sz w:val="12"/>
                <w:szCs w:val="12"/>
                <w:lang w:eastAsia="ru-RU"/>
              </w:rPr>
              <w:t>Структура гражданского общества</w:t>
            </w:r>
          </w:p>
          <w:p w:rsidR="00910309" w:rsidRPr="003F219B" w:rsidRDefault="00910309" w:rsidP="003F219B">
            <w:pPr>
              <w:shd w:val="clear" w:color="auto" w:fill="FFFFFF"/>
              <w:spacing w:after="240" w:line="240" w:lineRule="auto"/>
              <w:rPr>
                <w:rFonts w:ascii="Times New Roman" w:hAnsi="Times New Roman"/>
                <w:sz w:val="12"/>
                <w:szCs w:val="12"/>
                <w:lang w:eastAsia="ru-RU"/>
              </w:rPr>
            </w:pPr>
            <w:r w:rsidRPr="003F219B">
              <w:rPr>
                <w:rFonts w:ascii="Times New Roman" w:hAnsi="Times New Roman"/>
                <w:sz w:val="12"/>
                <w:szCs w:val="12"/>
                <w:lang w:eastAsia="ru-RU"/>
              </w:rPr>
              <w:t>Гражданское общество можно условно структурировать по нескольким параметрам:</w:t>
            </w:r>
          </w:p>
          <w:p w:rsidR="00910309" w:rsidRPr="003F219B" w:rsidRDefault="00910309" w:rsidP="003F219B">
            <w:pPr>
              <w:numPr>
                <w:ilvl w:val="0"/>
                <w:numId w:val="1"/>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 xml:space="preserve">Эксперты и активисты. </w:t>
            </w:r>
            <w:r w:rsidRPr="003F219B">
              <w:rPr>
                <w:rFonts w:ascii="Times New Roman" w:hAnsi="Times New Roman"/>
                <w:sz w:val="12"/>
                <w:szCs w:val="12"/>
                <w:lang w:eastAsia="ru-RU"/>
              </w:rPr>
              <w:t>Существует разрыв между экспертным потенциалом правозащиты и массовым активистским правозащитным движением. Экспертное общество, в свою очередь, расколото на либеральное и «провластное» с большим незаполненным разрывом между ними.</w:t>
            </w:r>
            <w:r w:rsidRPr="003F219B">
              <w:rPr>
                <w:rFonts w:ascii="Times New Roman" w:hAnsi="Times New Roman"/>
                <w:sz w:val="12"/>
                <w:szCs w:val="12"/>
                <w:lang w:eastAsia="ru-RU"/>
              </w:rPr>
              <w:br/>
              <w:t xml:space="preserve">  </w:t>
            </w:r>
          </w:p>
          <w:p w:rsidR="00910309" w:rsidRPr="003F219B" w:rsidRDefault="00910309" w:rsidP="003F219B">
            <w:pPr>
              <w:numPr>
                <w:ilvl w:val="0"/>
                <w:numId w:val="1"/>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 xml:space="preserve">Общественные организации. </w:t>
            </w:r>
            <w:r w:rsidRPr="003F219B">
              <w:rPr>
                <w:rFonts w:ascii="Times New Roman" w:hAnsi="Times New Roman"/>
                <w:sz w:val="12"/>
                <w:szCs w:val="12"/>
                <w:lang w:eastAsia="ru-RU"/>
              </w:rPr>
              <w:t xml:space="preserve">И. Задорин выделил «три сектора» общественных организаций: 1) локально-протестные по конкретному поводу, 2) диаспоральные и национальные, 3) организации с криминальным прошлым. Организации также можно разделить на организации, сотрудничающие с властью, и протестные организации. </w:t>
            </w:r>
          </w:p>
          <w:p w:rsidR="00910309" w:rsidRPr="003F219B" w:rsidRDefault="00910309" w:rsidP="003F219B">
            <w:pPr>
              <w:shd w:val="clear" w:color="auto" w:fill="FFFFFF"/>
              <w:spacing w:after="48" w:line="240" w:lineRule="auto"/>
              <w:outlineLvl w:val="2"/>
              <w:rPr>
                <w:rFonts w:ascii="Times New Roman" w:hAnsi="Times New Roman"/>
                <w:b/>
                <w:bCs/>
                <w:sz w:val="12"/>
                <w:szCs w:val="12"/>
                <w:lang w:eastAsia="ru-RU"/>
              </w:rPr>
            </w:pPr>
            <w:r w:rsidRPr="003F219B">
              <w:rPr>
                <w:rFonts w:ascii="Times New Roman" w:hAnsi="Times New Roman"/>
                <w:b/>
                <w:bCs/>
                <w:sz w:val="12"/>
                <w:szCs w:val="12"/>
                <w:lang w:eastAsia="ru-RU"/>
              </w:rPr>
              <w:t>Взаимодействие правозащитников и государства</w:t>
            </w:r>
          </w:p>
          <w:p w:rsidR="00910309" w:rsidRPr="003F219B" w:rsidRDefault="00910309" w:rsidP="003F219B">
            <w:pPr>
              <w:shd w:val="clear" w:color="auto" w:fill="FFFFFF"/>
              <w:spacing w:after="240" w:line="240" w:lineRule="auto"/>
              <w:rPr>
                <w:rFonts w:ascii="Times New Roman" w:hAnsi="Times New Roman"/>
                <w:sz w:val="12"/>
                <w:szCs w:val="12"/>
                <w:lang w:eastAsia="ru-RU"/>
              </w:rPr>
            </w:pPr>
            <w:r w:rsidRPr="003F219B">
              <w:rPr>
                <w:rFonts w:ascii="Times New Roman" w:hAnsi="Times New Roman"/>
                <w:sz w:val="12"/>
                <w:szCs w:val="12"/>
                <w:lang w:eastAsia="ru-RU"/>
              </w:rPr>
              <w:t>За последние десять лет государство структурировало отношения с правозащитными и общественными организациями. Сформировалось пространство для диалога, однако его пределы существенно ограничены. </w:t>
            </w:r>
          </w:p>
          <w:p w:rsidR="00910309" w:rsidRPr="003F219B" w:rsidRDefault="00910309" w:rsidP="003F219B">
            <w:pPr>
              <w:numPr>
                <w:ilvl w:val="0"/>
                <w:numId w:val="2"/>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Зоны взаимодействия.</w:t>
            </w:r>
            <w:r w:rsidRPr="003F219B">
              <w:rPr>
                <w:rFonts w:ascii="Times New Roman" w:hAnsi="Times New Roman"/>
                <w:sz w:val="12"/>
                <w:szCs w:val="12"/>
                <w:lang w:eastAsia="ru-RU"/>
              </w:rPr>
              <w:t xml:space="preserve"> В настоящее время существуют две «зоны» взаимодействия с государством: открытая зона конструктивного взаимодействия и табуированная (маргинальная) зона, где государство не готово к диалогу и сознательно идет на ограничения, которые иногда противоречат существующим законам.</w:t>
            </w:r>
            <w:r w:rsidRPr="003F219B">
              <w:rPr>
                <w:rFonts w:ascii="Times New Roman" w:hAnsi="Times New Roman"/>
                <w:sz w:val="12"/>
                <w:szCs w:val="12"/>
                <w:lang w:eastAsia="ru-RU"/>
              </w:rPr>
              <w:br/>
              <w:t xml:space="preserve">  </w:t>
            </w:r>
          </w:p>
          <w:p w:rsidR="00910309" w:rsidRPr="003F219B" w:rsidRDefault="00910309" w:rsidP="003F219B">
            <w:pPr>
              <w:numPr>
                <w:ilvl w:val="0"/>
                <w:numId w:val="2"/>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 xml:space="preserve">Возможность влияния на государство. </w:t>
            </w:r>
            <w:r w:rsidRPr="003F219B">
              <w:rPr>
                <w:rFonts w:ascii="Times New Roman" w:hAnsi="Times New Roman"/>
                <w:sz w:val="12"/>
                <w:szCs w:val="12"/>
                <w:lang w:eastAsia="ru-RU"/>
              </w:rPr>
              <w:t>Имеющиеся инструменты диалога с государством не всегда дают результат, поэтому конкретные проблемы, требующие реакции государства, правозащитники решают при помощи индивидуальных жалоб.</w:t>
            </w:r>
            <w:r w:rsidRPr="003F219B">
              <w:rPr>
                <w:rFonts w:ascii="Times New Roman" w:hAnsi="Times New Roman"/>
                <w:sz w:val="12"/>
                <w:szCs w:val="12"/>
                <w:lang w:eastAsia="ru-RU"/>
              </w:rPr>
              <w:br/>
              <w:t xml:space="preserve">  </w:t>
            </w:r>
          </w:p>
          <w:p w:rsidR="00910309" w:rsidRPr="003F219B" w:rsidRDefault="00910309" w:rsidP="003F219B">
            <w:pPr>
              <w:numPr>
                <w:ilvl w:val="0"/>
                <w:numId w:val="2"/>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 xml:space="preserve">Характер взаимоотношений. </w:t>
            </w:r>
            <w:r w:rsidRPr="003F219B">
              <w:rPr>
                <w:rFonts w:ascii="Times New Roman" w:hAnsi="Times New Roman"/>
                <w:sz w:val="12"/>
                <w:szCs w:val="12"/>
                <w:lang w:eastAsia="ru-RU"/>
              </w:rPr>
              <w:t>Взаимодействие правозащитников с властью, которое должно осуществляться на уровне институтов, носит персонифицированный характер (общение с каким-либо конкретным человеком во властной структуре) и поэтому неустойчиво и не всегда эффективно в долгосрочном плане.</w:t>
            </w:r>
            <w:r w:rsidRPr="003F219B">
              <w:rPr>
                <w:rFonts w:ascii="Times New Roman" w:hAnsi="Times New Roman"/>
                <w:sz w:val="12"/>
                <w:szCs w:val="12"/>
                <w:lang w:eastAsia="ru-RU"/>
              </w:rPr>
              <w:br/>
              <w:t xml:space="preserve">  </w:t>
            </w:r>
          </w:p>
          <w:p w:rsidR="00910309" w:rsidRPr="003F219B" w:rsidRDefault="00910309" w:rsidP="003F219B">
            <w:pPr>
              <w:numPr>
                <w:ilvl w:val="0"/>
                <w:numId w:val="2"/>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Протестное правозащитное движение.</w:t>
            </w:r>
            <w:r w:rsidRPr="003F219B">
              <w:rPr>
                <w:rFonts w:ascii="Times New Roman" w:hAnsi="Times New Roman"/>
                <w:sz w:val="12"/>
                <w:szCs w:val="12"/>
                <w:lang w:eastAsia="ru-RU"/>
              </w:rPr>
              <w:t xml:space="preserve"> Государству так и не удалось выстроить взаимоотношения с протестным правозащитным движением. Но протестные движения продолжают расширять число своих сторонников, несмотря на то что они ограничены в ресурсах. </w:t>
            </w:r>
            <w:r w:rsidRPr="003F219B">
              <w:rPr>
                <w:rFonts w:ascii="Times New Roman" w:hAnsi="Times New Roman"/>
                <w:sz w:val="12"/>
                <w:szCs w:val="12"/>
                <w:lang w:eastAsia="ru-RU"/>
              </w:rPr>
              <w:br/>
              <w:t xml:space="preserve">  </w:t>
            </w:r>
          </w:p>
          <w:p w:rsidR="00910309" w:rsidRPr="003F219B" w:rsidRDefault="00910309" w:rsidP="003F219B">
            <w:pPr>
              <w:numPr>
                <w:ilvl w:val="0"/>
                <w:numId w:val="2"/>
              </w:numPr>
              <w:shd w:val="clear" w:color="auto" w:fill="FFFFFF"/>
              <w:spacing w:after="0" w:line="240" w:lineRule="auto"/>
              <w:ind w:left="807"/>
              <w:rPr>
                <w:rFonts w:ascii="Times New Roman" w:hAnsi="Times New Roman"/>
                <w:sz w:val="12"/>
                <w:szCs w:val="12"/>
                <w:lang w:eastAsia="ru-RU"/>
              </w:rPr>
            </w:pPr>
            <w:r w:rsidRPr="003F219B">
              <w:rPr>
                <w:rFonts w:ascii="Times New Roman" w:hAnsi="Times New Roman"/>
                <w:b/>
                <w:bCs/>
                <w:sz w:val="12"/>
                <w:szCs w:val="12"/>
                <w:lang w:eastAsia="ru-RU"/>
              </w:rPr>
              <w:t>Новое пространство для диалога.</w:t>
            </w:r>
            <w:r w:rsidRPr="003F219B">
              <w:rPr>
                <w:rFonts w:ascii="Times New Roman" w:hAnsi="Times New Roman"/>
                <w:sz w:val="12"/>
                <w:szCs w:val="12"/>
                <w:lang w:eastAsia="ru-RU"/>
              </w:rPr>
              <w:t xml:space="preserve"> Сейчас появляется новое пространство для диалога: государство инициирует создание консультационных советов, общественных приемных, социальных организаций, активистских движений. </w:t>
            </w:r>
          </w:p>
          <w:p w:rsidR="00910309" w:rsidRPr="003F219B" w:rsidRDefault="00910309" w:rsidP="003F219B">
            <w:pPr>
              <w:spacing w:after="0" w:line="240" w:lineRule="auto"/>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2.</w:t>
            </w:r>
            <w:r w:rsidRPr="003F219B">
              <w:rPr>
                <w:rFonts w:ascii="Tahoma" w:hAnsi="Tahoma" w:cs="Tahoma"/>
                <w:sz w:val="12"/>
                <w:szCs w:val="12"/>
              </w:rPr>
              <w:t xml:space="preserve"> Исторические особенности развития российского общества    </w:t>
            </w:r>
            <w:r w:rsidRPr="003F219B">
              <w:rPr>
                <w:sz w:val="12"/>
                <w:szCs w:val="12"/>
              </w:rPr>
              <w:t>Общество - Э Дюркгейм рассматривал оощество как надиндивидуальную духовную реальность, основанную на коллективных  представлениях. По М. Веберу, общество - это взаимодействие  людей, являющееся продуктом социальных, то есть ориентированных на других людей действий. Крупный американский социолог Т. Парсонс определял общество как систему отношений между людьми, связующим началом которой  являются нормы и ценности. С точки зрения К. Маркса,  общество - это исторически развивающаяся совокупность  отношений между людьми, складывающихся в процессе  их совместной деятельности.Саморазвивающаяся система - это целостное образовавне, освоввым элементом которого являются люди, их связи, взаимодействия и отношения. Эти связи, взаимодействия и отношения носят устойчивый характер и воспроизводятся в историческом процессе, переходя из поколения в поколение. Открытая система - система, ориентирующаяся на события окружающей среды.Закрытая система - система, ориентирующаяся на свои собственные проблемы.Цивилизация - уровень общественного развития и материальной культуры, достигнутый данной общественно-экономичес-кой формацией.Страна - одна из высших таксономических единиц физико-географического районирования, в пределах которой существуют в разные периоды различные типы общества.Государство - всеохватывающая политическая организация общества, обладающая организованным концентрированным принуждением (т.е. политической властью).Социальный прогресс -  переход общества на более высокую ступень развития.Социальный регресс - переход общества от более высоких форм развития к низшим, движение назад.Застой - замедление и прекращение процесса развития общественных процессов.Стагнация - фактически синоним "застоя", иногда термин "стагнация" используется в смысле стабилизации, но все же стагнация имеет в отличие от стабилизации негативный оттенок.Революция - коренное, качественное изменение, скачкообразный переход от одного состояния к другому.Эволюция - одна из форм движения в природе и обществе - непрерывное, постепенное изменение в отличие от революции.Индустриальное общество - теория «индустриального общества» описывает поступательное развитие общества как переход от отсталого  аграрнаго «традиционного» общества, в котором господствует  натуральное хозяйство и сословная иерархия к передовому,  промышленно развитому, «индустриальному» обществу. Для индустриального общества характерны: 1) развитая и сложная система разделения труда в обществе в целом, при сильной его специализации в конкретных сферах  производства и управления;  2) массовое производство товаров на широкий рынок; 3) механизация и автоматизация производств и управления; 4) научно-техническая революция.Постиндустриальное общество - в идустриальном - деньги, в постиндустриальном - знание, обладание знанием является главным,  престижным фактором. Каждой из этих трех стадий  (сельское хозяйство - промышленность - сфера услуг) присущи  специфические формы социальной организации: в аграрном обществе - это церковь и армия, в индустриальном -  корпорация, в постиндустриальном - университеты. В  соответствии с этим находится и социальная структура: в аграрном обществе господствующую роль играют священники и  феодалы, в индустриальном - бизнесмены, в постиндустриальном -  ученые и менеджеры-консультанты.Информационное общество - этап, который наступает как следствие постиндустриального (современная Зап. Европа, например).Кризис - перелом, тяжелое переходное состояние</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3.</w:t>
            </w:r>
            <w:r w:rsidRPr="003F219B">
              <w:rPr>
                <w:rFonts w:ascii="Tahoma" w:hAnsi="Tahoma" w:cs="Tahoma"/>
                <w:sz w:val="12"/>
                <w:szCs w:val="12"/>
              </w:rPr>
              <w:t xml:space="preserve"> Культура в общественной системе</w:t>
            </w:r>
          </w:p>
          <w:p w:rsidR="00910309" w:rsidRPr="003F219B" w:rsidRDefault="00910309" w:rsidP="003F219B">
            <w:pPr>
              <w:spacing w:after="0" w:line="240" w:lineRule="auto"/>
              <w:rPr>
                <w:sz w:val="12"/>
                <w:szCs w:val="12"/>
              </w:rPr>
            </w:pPr>
            <w:r w:rsidRPr="003F219B">
              <w:rPr>
                <w:sz w:val="12"/>
                <w:szCs w:val="12"/>
              </w:rPr>
              <w:t>Основными элементами культуры являются убеждения. Именно в убеждениях содержится то, чему люди в действительности привержены, чем руководствуются в повседневной деятельности, что воплощают в образцах и моделях поведения.</w:t>
            </w:r>
            <w:r w:rsidRPr="003F219B">
              <w:rPr>
                <w:sz w:val="12"/>
                <w:szCs w:val="12"/>
              </w:rPr>
              <w:br/>
              <w:t>Убеждение — определённое духовное состояние, свойство, для которого характерно генетическая нерасчленённость интеллектуально- рационального, чувственно-эмоционального и волевого компонентов. Это чувственное переживание знания как личностно-значимого, достоверного, наполненное током, энергией воли. Убеждения могут быть связаны как с природными объектами, так и с социальными.</w:t>
            </w:r>
            <w:r w:rsidRPr="003F219B">
              <w:rPr>
                <w:sz w:val="12"/>
                <w:szCs w:val="12"/>
              </w:rPr>
              <w:br/>
              <w:t>Любые убеждения, связаны ли они с объектами природы или с социальными объектами, в свою структуру включают определённые сведения, информацию (которая может быть научной или обыденной) о данном явлении, о существе норм, принципов поведения, то есть знания.</w:t>
            </w:r>
            <w:r w:rsidRPr="003F219B">
              <w:rPr>
                <w:sz w:val="12"/>
                <w:szCs w:val="12"/>
              </w:rPr>
              <w:br/>
              <w:t>Убеждения, связанные с объектами природы, — информацию о природных процессах в виде представлений о физической картине мира, естественнонаучные, технические знания, технологии, соответствующую информацию о способах действий, приёмах, как и что следует выращивать, производить и т. д. Убеждения, связанные с социальными объектами, — этические, экономические, политические знания, представления о традициях, обычаях, ритуалах, эталонах поведения, сведения о том, что считается в рамках данной культуры желательным или нежелательным, справедливым или несправедливым и т. д.</w:t>
            </w:r>
            <w:r w:rsidRPr="003F219B">
              <w:rPr>
                <w:sz w:val="12"/>
                <w:szCs w:val="12"/>
              </w:rPr>
              <w:br/>
              <w:t>Следует иметь в виду одно важное обстоятельство: между существующей и распространяемой в обществе информацией, знаниями о тех или иных явлениях и убеждениями людей, воплощаемых в поведении, связь устанавливается сложно и неоднозначно. Время от времени врачи напоминают нам о "двух белых врагах человека" — сахаре и соли, призывают прекратить их потребление. Но число людей, для которых эта информация стала руководством к существенной перестройке рациона питания — гораздо меньше тех, кто информирован об этом.</w:t>
            </w:r>
            <w:r w:rsidRPr="003F219B">
              <w:rPr>
                <w:sz w:val="12"/>
                <w:szCs w:val="12"/>
              </w:rPr>
              <w:br/>
              <w:t>Ещё более сложно и драматично складывается связь между знаниями и убеждениями по поводу социальных объектов. Знание законов отнюдь не удерживает даже работников правоохранительных органов от их нарушений.</w:t>
            </w:r>
            <w:r w:rsidRPr="003F219B">
              <w:rPr>
                <w:sz w:val="12"/>
                <w:szCs w:val="12"/>
              </w:rPr>
              <w:br/>
              <w:t>Нигде и никогда не услышишь одобрительных слов в пользу коррупции, взятки. Но на деле…</w:t>
            </w:r>
            <w:r w:rsidRPr="003F219B">
              <w:rPr>
                <w:sz w:val="12"/>
                <w:szCs w:val="12"/>
              </w:rPr>
              <w:br/>
              <w:t>Если знания, идеи противоречат потребностям человека, но имеют при этом статус господствующих идей, навязываются обществу, люди рано или поздно начинают сопротивляться их реализации. Разум человека в этой ситуации чаще всего "хитрит", на словах оставаясь приверженцем моральному кодексу строителя великого общества, а на деле, что вполне естественно, добиваясь удовлетворения личных потребностей, сплошь и рядом переступает через признаваемые на словах принципы и нормы. В результате возникает невиданное в истории массовое раздвоение духовного мира людей, культуры , разрыв между распространяемыми знаниями, словами с одной стороны, убеждениями, действиями — с другой.</w:t>
            </w:r>
            <w:r w:rsidRPr="003F219B">
              <w:rPr>
                <w:sz w:val="12"/>
                <w:szCs w:val="12"/>
              </w:rPr>
              <w:br/>
              <w:t>Но история знает и другие типы рассогласования знаний и убеждений.</w:t>
            </w:r>
            <w:r w:rsidRPr="003F219B">
              <w:rPr>
                <w:sz w:val="12"/>
                <w:szCs w:val="12"/>
              </w:rPr>
              <w:br/>
              <w:t>Знание может и опережать реальную действительность, практику. В нём могут быть зафиксированы идеи, способные усовершенствовать мир. В этом случае разрыв идеи и убеждений вполне естественнен. Преодоление его за счёт активного распространения подобных знаний, идей является важным условием прогресса общества. Идеи Христа с большим трудом, медленно, но верно доходили до душ людей. Сегодня идеи христианства составляют стержень европейской цивилизации.</w:t>
            </w:r>
            <w:r w:rsidRPr="003F219B">
              <w:rPr>
                <w:sz w:val="12"/>
                <w:szCs w:val="12"/>
              </w:rPr>
              <w:br/>
              <w:t>Именно знание придаёт убеждениям смысл, одаривает идеей. Бедность, скудность культуры в немалой степени определяется узостью, примитивностью, фрагментарностью знаний, вовлечённых в оборот данной культуры. При этом речь идёт не только о знаниях, ставших убеждениями.</w:t>
            </w:r>
            <w:r w:rsidRPr="003F219B">
              <w:rPr>
                <w:sz w:val="12"/>
                <w:szCs w:val="12"/>
              </w:rPr>
              <w:br/>
              <w:t>Следует иметь в виду, что существуют разные формы освоения знаний культурой. Учёный может и не соглашаться с той или иной теорией, научной идеей. Но информированность о ней, подробное знание теории, несомненно, сказывается на аргументированности его собственных концепций. Подобное знание представляет элемент культуры, хотя оно и не стало убеждением.(</w:t>
            </w:r>
          </w:p>
        </w:tc>
      </w:tr>
      <w:tr w:rsidR="00910309" w:rsidRPr="003F219B" w:rsidTr="003F219B">
        <w:trPr>
          <w:trHeight w:val="15693"/>
        </w:trPr>
        <w:tc>
          <w:tcPr>
            <w:tcW w:w="4112" w:type="dxa"/>
          </w:tcPr>
          <w:p w:rsidR="00910309" w:rsidRPr="003F219B" w:rsidRDefault="00910309" w:rsidP="003F219B">
            <w:pPr>
              <w:spacing w:after="0" w:line="240" w:lineRule="auto"/>
              <w:rPr>
                <w:rFonts w:ascii="Tahoma" w:hAnsi="Tahoma" w:cs="Tahoma"/>
                <w:sz w:val="12"/>
                <w:szCs w:val="12"/>
              </w:rPr>
            </w:pPr>
            <w:r w:rsidRPr="003F219B">
              <w:rPr>
                <w:sz w:val="12"/>
                <w:szCs w:val="12"/>
              </w:rPr>
              <w:t>4.</w:t>
            </w:r>
            <w:r w:rsidRPr="003F219B">
              <w:rPr>
                <w:rFonts w:ascii="Tahoma" w:hAnsi="Tahoma" w:cs="Tahoma"/>
                <w:sz w:val="12"/>
                <w:szCs w:val="12"/>
              </w:rPr>
              <w:t xml:space="preserve"> Личность как субъект и объект общественных отношений.</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b/>
                <w:bCs/>
                <w:sz w:val="12"/>
                <w:szCs w:val="12"/>
                <w:lang w:eastAsia="ru-RU"/>
              </w:rPr>
              <w:t>Человек</w:t>
            </w:r>
            <w:r w:rsidRPr="003F219B">
              <w:rPr>
                <w:rFonts w:ascii="Courier New" w:hAnsi="Courier New" w:cs="Courier New"/>
                <w:sz w:val="12"/>
                <w:szCs w:val="12"/>
                <w:lang w:eastAsia="ru-RU"/>
              </w:rPr>
              <w:t xml:space="preserve"> – высшая ступень развития живых организмов на Земле, субъект труда, социальной формы жизни, общения и сознания.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Понятие «человек» обобщает социальное и биологическое начала. Поэтому наряду с ним в науке введены понятия, отражающие отдельные аспекты человека, такие, как индивид, индивидуальность, личность.</w:t>
            </w:r>
            <w:r w:rsidRPr="003F219B">
              <w:rPr>
                <w:rFonts w:ascii="Courier New" w:hAnsi="Courier New" w:cs="Courier New"/>
                <w:b/>
                <w:bCs/>
                <w:sz w:val="12"/>
                <w:szCs w:val="12"/>
                <w:lang w:eastAsia="ru-RU"/>
              </w:rPr>
              <w:t xml:space="preserve">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b/>
                <w:bCs/>
                <w:sz w:val="12"/>
                <w:szCs w:val="12"/>
                <w:lang w:eastAsia="ru-RU"/>
              </w:rPr>
              <w:t>Индивид</w:t>
            </w:r>
            <w:r w:rsidRPr="003F219B">
              <w:rPr>
                <w:rFonts w:ascii="Courier New" w:hAnsi="Courier New" w:cs="Courier New"/>
                <w:sz w:val="12"/>
                <w:szCs w:val="12"/>
                <w:lang w:eastAsia="ru-RU"/>
              </w:rPr>
              <w:t xml:space="preserve"> - это отдельно взятый человек, представитель человеческого рода, обладающий определенными биологическими особенностями, устойчивостью психических процессов и свойств, активностью и гибкостью в реализации этих свойств применительно к конкретной ситуации.</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b/>
                <w:bCs/>
                <w:sz w:val="12"/>
                <w:szCs w:val="12"/>
                <w:lang w:eastAsia="ru-RU"/>
              </w:rPr>
              <w:t>Индивидуальность</w:t>
            </w:r>
            <w:r w:rsidRPr="003F219B">
              <w:rPr>
                <w:rFonts w:ascii="Courier New" w:hAnsi="Courier New" w:cs="Courier New"/>
                <w:sz w:val="12"/>
                <w:szCs w:val="12"/>
                <w:lang w:eastAsia="ru-RU"/>
              </w:rPr>
              <w:t xml:space="preserve"> — своеобразное сочетание биологических и социальных особенностей человека, отличающих его от других людей. Если индивидом человек является по факту своего рождения, то индивидуальность складывается и модифицируется в процессе его жизнедеятельности.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 xml:space="preserve">Социальную сущность человека выражает понятие личности.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b/>
                <w:bCs/>
                <w:sz w:val="12"/>
                <w:szCs w:val="12"/>
                <w:lang w:eastAsia="ru-RU"/>
              </w:rPr>
              <w:t>Личность</w:t>
            </w:r>
            <w:r w:rsidRPr="003F219B">
              <w:rPr>
                <w:rFonts w:ascii="Courier New" w:hAnsi="Courier New" w:cs="Courier New"/>
                <w:sz w:val="12"/>
                <w:szCs w:val="12"/>
                <w:lang w:eastAsia="ru-RU"/>
              </w:rPr>
              <w:t xml:space="preserve"> — это целостность социальных свойств человека, продукт общественного развития и включения индивида в систему социальных отношений.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Личность</w:t>
            </w:r>
            <w:r w:rsidRPr="003F219B">
              <w:rPr>
                <w:rFonts w:ascii="Courier New" w:hAnsi="Courier New" w:cs="Courier New"/>
                <w:i/>
                <w:iCs/>
                <w:sz w:val="12"/>
                <w:szCs w:val="12"/>
                <w:lang w:eastAsia="ru-RU"/>
              </w:rPr>
              <w:t xml:space="preserve"> </w:t>
            </w:r>
            <w:r w:rsidRPr="003F219B">
              <w:rPr>
                <w:rFonts w:ascii="Courier New" w:hAnsi="Courier New" w:cs="Courier New"/>
                <w:sz w:val="12"/>
                <w:szCs w:val="12"/>
                <w:lang w:eastAsia="ru-RU"/>
              </w:rPr>
              <w:t>— социальный образ человека, который формируется из его общественного образа и внутреннего облика:</w:t>
            </w:r>
          </w:p>
          <w:p w:rsidR="00910309" w:rsidRPr="003F219B" w:rsidRDefault="00910309" w:rsidP="003F219B">
            <w:pPr>
              <w:numPr>
                <w:ilvl w:val="0"/>
                <w:numId w:val="3"/>
              </w:numPr>
              <w:spacing w:before="100" w:beforeAutospacing="1" w:after="100" w:afterAutospacing="1" w:line="240" w:lineRule="auto"/>
              <w:ind w:left="82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общественный образ</w:t>
            </w:r>
            <w:r w:rsidRPr="003F219B">
              <w:rPr>
                <w:rFonts w:ascii="Courier New" w:hAnsi="Courier New" w:cs="Courier New"/>
                <w:i/>
                <w:iCs/>
                <w:sz w:val="12"/>
                <w:szCs w:val="12"/>
                <w:lang w:eastAsia="ru-RU"/>
              </w:rPr>
              <w:t xml:space="preserve"> </w:t>
            </w:r>
            <w:r w:rsidRPr="003F219B">
              <w:rPr>
                <w:rFonts w:ascii="Courier New" w:hAnsi="Courier New" w:cs="Courier New"/>
                <w:sz w:val="12"/>
                <w:szCs w:val="12"/>
                <w:lang w:eastAsia="ru-RU"/>
              </w:rPr>
              <w:t>определяется деятельностью и положением человека в обществе, реализацией его индивидуального потенциала, уровнем развития и общественной активности личности.</w:t>
            </w:r>
          </w:p>
          <w:p w:rsidR="00910309" w:rsidRPr="003F219B" w:rsidRDefault="00910309" w:rsidP="003F219B">
            <w:pPr>
              <w:numPr>
                <w:ilvl w:val="0"/>
                <w:numId w:val="3"/>
              </w:numPr>
              <w:spacing w:before="100" w:beforeAutospacing="1" w:after="100" w:afterAutospacing="1" w:line="240" w:lineRule="auto"/>
              <w:ind w:left="82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внутренний облик — это индивидуальность человека, его природные задатки, черты и свойства, относительно неизменные и постоянные во времени и ситуации, отличающие одного индивида от другого.</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Личность - результат процесса воспитания и самовоспитания. «Личностью не рождаются, а становятся» (А.Н.Леонтьев).</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 xml:space="preserve">Основой формирования личности выступают </w:t>
            </w:r>
            <w:r w:rsidRPr="003F219B">
              <w:rPr>
                <w:rFonts w:ascii="Courier New" w:hAnsi="Courier New" w:cs="Courier New"/>
                <w:b/>
                <w:bCs/>
                <w:sz w:val="12"/>
                <w:szCs w:val="12"/>
                <w:lang w:eastAsia="ru-RU"/>
              </w:rPr>
              <w:t>общественные отношения</w:t>
            </w:r>
            <w:r w:rsidRPr="003F219B">
              <w:rPr>
                <w:rFonts w:ascii="Courier New" w:hAnsi="Courier New" w:cs="Courier New"/>
                <w:sz w:val="12"/>
                <w:szCs w:val="12"/>
                <w:lang w:eastAsia="ru-RU"/>
              </w:rPr>
              <w:t xml:space="preserve">. Включенность индивида в различные социальные группы, осуществление постоянных взаимодействий с другими людьми — необходимое условие для становления и развития социального «Я». </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 xml:space="preserve">Формирование личности происходит в процессе социализации. </w:t>
            </w: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5.</w:t>
            </w:r>
            <w:r w:rsidRPr="003F219B">
              <w:rPr>
                <w:rFonts w:ascii="Tahoma" w:hAnsi="Tahoma" w:cs="Tahoma"/>
                <w:sz w:val="12"/>
                <w:szCs w:val="12"/>
              </w:rPr>
              <w:t xml:space="preserve"> Межнациональный конфликт.</w:t>
            </w:r>
          </w:p>
          <w:p w:rsidR="00910309" w:rsidRPr="003F219B" w:rsidRDefault="00910309" w:rsidP="003F219B">
            <w:pPr>
              <w:spacing w:after="0" w:line="240" w:lineRule="auto"/>
              <w:rPr>
                <w:rFonts w:ascii="Tahoma" w:hAnsi="Tahoma" w:cs="Tahoma"/>
                <w:sz w:val="12"/>
                <w:szCs w:val="12"/>
              </w:rPr>
            </w:pPr>
            <w:r w:rsidRPr="003F219B">
              <w:rPr>
                <w:rFonts w:ascii="Courier New" w:hAnsi="Courier New" w:cs="Courier New"/>
                <w:sz w:val="12"/>
                <w:szCs w:val="12"/>
                <w:lang w:eastAsia="ru-RU"/>
              </w:rPr>
              <w:t>Одной из основных причин обострения межнациональных отношений и возникновения этносоциальных конфликтов у нас стал кризис всех структур власти в СССР и использование национальных интересов коррумпированны</w:t>
            </w:r>
            <w:r w:rsidRPr="003F219B">
              <w:rPr>
                <w:rFonts w:ascii="Courier New" w:hAnsi="Courier New" w:cs="Courier New"/>
                <w:sz w:val="12"/>
                <w:szCs w:val="12"/>
                <w:lang w:eastAsia="ru-RU"/>
              </w:rPr>
              <w:softHyphen/>
              <w:t>ми группами в бывших союзных республиках, перенос социального недо</w:t>
            </w:r>
            <w:r w:rsidRPr="003F219B">
              <w:rPr>
                <w:rFonts w:ascii="Courier New" w:hAnsi="Courier New" w:cs="Courier New"/>
                <w:sz w:val="12"/>
                <w:szCs w:val="12"/>
                <w:lang w:eastAsia="ru-RU"/>
              </w:rPr>
              <w:softHyphen/>
              <w:t>вольства в сферу межнациональных отношений. Нельзя не видеть также и роль искусственно разжигаемой религиозной нетерпимости.</w:t>
            </w:r>
          </w:p>
          <w:p w:rsidR="00910309" w:rsidRPr="003F219B" w:rsidRDefault="00910309" w:rsidP="003F219B">
            <w:pPr>
              <w:spacing w:before="100" w:beforeAutospacing="1" w:after="100" w:afterAutospacing="1" w:line="240" w:lineRule="auto"/>
              <w:ind w:right="75"/>
              <w:jc w:val="both"/>
              <w:rPr>
                <w:rFonts w:ascii="Courier New" w:hAnsi="Courier New" w:cs="Courier New"/>
                <w:sz w:val="12"/>
                <w:szCs w:val="12"/>
                <w:lang w:eastAsia="ru-RU"/>
              </w:rPr>
            </w:pPr>
            <w:r w:rsidRPr="003F219B">
              <w:rPr>
                <w:rFonts w:ascii="Courier New" w:hAnsi="Courier New" w:cs="Courier New"/>
                <w:sz w:val="12"/>
                <w:szCs w:val="12"/>
                <w:lang w:eastAsia="ru-RU"/>
              </w:rPr>
              <w:t>Для таких конфликтов характерны определенный уровень организован</w:t>
            </w:r>
            <w:r w:rsidRPr="003F219B">
              <w:rPr>
                <w:rFonts w:ascii="Courier New" w:hAnsi="Courier New" w:cs="Courier New"/>
                <w:sz w:val="12"/>
                <w:szCs w:val="12"/>
                <w:lang w:eastAsia="ru-RU"/>
              </w:rPr>
              <w:softHyphen/>
              <w:t>ности действий наряду с массовыми беспорядками, сепаратистскими выступ</w:t>
            </w:r>
            <w:r w:rsidRPr="003F219B">
              <w:rPr>
                <w:rFonts w:ascii="Courier New" w:hAnsi="Courier New" w:cs="Courier New"/>
                <w:sz w:val="12"/>
                <w:szCs w:val="12"/>
                <w:lang w:eastAsia="ru-RU"/>
              </w:rPr>
              <w:softHyphen/>
              <w:t>лениями вплоть до гражданской войны. Поскольку они возникают в многона</w:t>
            </w:r>
            <w:r w:rsidRPr="003F219B">
              <w:rPr>
                <w:rFonts w:ascii="Courier New" w:hAnsi="Courier New" w:cs="Courier New"/>
                <w:sz w:val="12"/>
                <w:szCs w:val="12"/>
                <w:lang w:eastAsia="ru-RU"/>
              </w:rPr>
              <w:softHyphen/>
              <w:t>циональных государствах, любой внутренний конфликт в них неизбежно приобретает политический характер. Поэтому порой бывает трудно провести четкую грань между социальным, политическим и межнациональным кон</w:t>
            </w:r>
            <w:r w:rsidRPr="003F219B">
              <w:rPr>
                <w:rFonts w:ascii="Courier New" w:hAnsi="Courier New" w:cs="Courier New"/>
                <w:sz w:val="12"/>
                <w:szCs w:val="12"/>
                <w:lang w:eastAsia="ru-RU"/>
              </w:rPr>
              <w:softHyphen/>
              <w:t>фликтом. Этнический конфликт может выражаться в различных формах, начиная с нетерпимости и дискриминации на межличностном уровне и кончая массовыми выступлениями за отделение от государства, вооруженными столкновениями, войной за национальное освобождение. Так развивались со</w:t>
            </w:r>
            <w:r w:rsidRPr="003F219B">
              <w:rPr>
                <w:rFonts w:ascii="Courier New" w:hAnsi="Courier New" w:cs="Courier New"/>
                <w:sz w:val="12"/>
                <w:szCs w:val="12"/>
                <w:lang w:eastAsia="ru-RU"/>
              </w:rPr>
              <w:softHyphen/>
              <w:t>бытия в Нагорном Карабахе, Чеченской республике, Молдавии, Грузии после распада СССР.</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Конфликтная ситуация в странах, образованных на территории бывшего СССР, обусловлена многими причинами, давними и сегодняшними, политическими (централизм и унитаризм власти, репрессирование и завоевание народов), экономическими (экономический кризис, безработица, обнищание), социально-психологическими (межнациональные барьеры общения, негативные формы национального самоутверждения, открытый национализм, амбиции национальных вождей), территориальными и другими.</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 xml:space="preserve">При возникновении межнационального конфликта внутри одного государства, судя по горькому опыту стран, образованных на территории бывшего СССР, есть два варианта поведения официальных властей. </w:t>
            </w:r>
            <w:r w:rsidRPr="003F219B">
              <w:rPr>
                <w:rFonts w:ascii="Courier New" w:hAnsi="Courier New" w:cs="Courier New"/>
                <w:i/>
                <w:iCs/>
                <w:sz w:val="12"/>
                <w:szCs w:val="12"/>
                <w:lang w:eastAsia="ru-RU"/>
              </w:rPr>
              <w:t xml:space="preserve">Первый: </w:t>
            </w:r>
            <w:r w:rsidRPr="003F219B">
              <w:rPr>
                <w:rFonts w:ascii="Courier New" w:hAnsi="Courier New" w:cs="Courier New"/>
                <w:sz w:val="12"/>
                <w:szCs w:val="12"/>
                <w:lang w:eastAsia="ru-RU"/>
              </w:rPr>
              <w:t xml:space="preserve">власти, сохраняя равновесие, остаются над конфликтом, пытаясь допустимыми силами и средствами потушить возникший конфликт, как это, например, делалось, хотя и не без ошибок, российскими властями в конфликте между североосетинами и ингушами. </w:t>
            </w:r>
            <w:r w:rsidRPr="003F219B">
              <w:rPr>
                <w:rFonts w:ascii="Courier New" w:hAnsi="Courier New" w:cs="Courier New"/>
                <w:i/>
                <w:iCs/>
                <w:sz w:val="12"/>
                <w:szCs w:val="12"/>
                <w:lang w:eastAsia="ru-RU"/>
              </w:rPr>
              <w:t xml:space="preserve">Второй: </w:t>
            </w:r>
            <w:r w:rsidRPr="003F219B">
              <w:rPr>
                <w:rFonts w:ascii="Courier New" w:hAnsi="Courier New" w:cs="Courier New"/>
                <w:sz w:val="12"/>
                <w:szCs w:val="12"/>
                <w:lang w:eastAsia="ru-RU"/>
              </w:rPr>
              <w:t>власти сами втягиваются в конфликт, выступая за сохранение территориальной целостности страны или на стороне титульного народа, как это наблюдалось в Азербайджане в конфликте между азербайджанцами и армянами, в Грузии - в конфликте между грузинами и югоосетинами, между грузинами и абхазами, или в Молдове в конфликте молдаван с русскоязычным населением (Молдовы с Приднестровьем). В аналогичные ситуации в конечном счете втягивались и российские власти в Чечне.</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6.</w:t>
            </w:r>
            <w:r w:rsidRPr="003F219B">
              <w:rPr>
                <w:rFonts w:ascii="Tahoma" w:hAnsi="Tahoma" w:cs="Tahoma"/>
                <w:sz w:val="12"/>
                <w:szCs w:val="12"/>
              </w:rPr>
              <w:t xml:space="preserve"> Методы социологических исследований.</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Что касается методов и методики социологических исследований, то в недалеком будущем от отечественных социологов следует ожи</w:t>
            </w:r>
            <w:r w:rsidRPr="003F219B">
              <w:rPr>
                <w:rFonts w:ascii="Courier New" w:hAnsi="Courier New" w:cs="Courier New"/>
                <w:sz w:val="12"/>
                <w:szCs w:val="12"/>
                <w:lang w:eastAsia="ru-RU"/>
              </w:rPr>
              <w:softHyphen/>
              <w:t>дать роста усилий, связанных с поиском получения надежных дан</w:t>
            </w:r>
            <w:r w:rsidRPr="003F219B">
              <w:rPr>
                <w:rFonts w:ascii="Courier New" w:hAnsi="Courier New" w:cs="Courier New"/>
                <w:sz w:val="12"/>
                <w:szCs w:val="12"/>
                <w:lang w:eastAsia="ru-RU"/>
              </w:rPr>
              <w:softHyphen/>
              <w:t>ных, а также создания широких сетей интервьюеров, что позволит проводить социологические исследования в мониторинговом режи</w:t>
            </w:r>
            <w:r w:rsidRPr="003F219B">
              <w:rPr>
                <w:rFonts w:ascii="Courier New" w:hAnsi="Courier New" w:cs="Courier New"/>
                <w:sz w:val="12"/>
                <w:szCs w:val="12"/>
                <w:lang w:eastAsia="ru-RU"/>
              </w:rPr>
              <w:softHyphen/>
              <w:t>ме. Более широко будут применяться качественные методы анализа социологических данных, а также компьютерный контент-анализ и ассистируемое компьютером интервью. Кроме того, в начале тре</w:t>
            </w:r>
            <w:r w:rsidRPr="003F219B">
              <w:rPr>
                <w:rFonts w:ascii="Courier New" w:hAnsi="Courier New" w:cs="Courier New"/>
                <w:sz w:val="12"/>
                <w:szCs w:val="12"/>
                <w:lang w:eastAsia="ru-RU"/>
              </w:rPr>
              <w:softHyphen/>
              <w:t>тьего тысячелетия следует ожидать создания мощных сетей телефон</w:t>
            </w:r>
            <w:r w:rsidRPr="003F219B">
              <w:rPr>
                <w:rFonts w:ascii="Courier New" w:hAnsi="Courier New" w:cs="Courier New"/>
                <w:sz w:val="12"/>
                <w:szCs w:val="12"/>
                <w:lang w:eastAsia="ru-RU"/>
              </w:rPr>
              <w:softHyphen/>
              <w:t>ного интервью.</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Наряду с исследованиями по всеукраинским (общенациональным) выборкам все большее распространение получат региональные ис</w:t>
            </w:r>
            <w:r w:rsidRPr="003F219B">
              <w:rPr>
                <w:rFonts w:ascii="Courier New" w:hAnsi="Courier New" w:cs="Courier New"/>
                <w:sz w:val="12"/>
                <w:szCs w:val="12"/>
                <w:lang w:eastAsia="ru-RU"/>
              </w:rPr>
              <w:softHyphen/>
              <w:t>следования, т. е. исследования по выборкам, представительным для регионов Украины. Вместе с анкетными опросами значительно чаще будут использоваться так называемые гибкие методы сбора эмпири</w:t>
            </w:r>
            <w:r w:rsidRPr="003F219B">
              <w:rPr>
                <w:rFonts w:ascii="Courier New" w:hAnsi="Courier New" w:cs="Courier New"/>
                <w:sz w:val="12"/>
                <w:szCs w:val="12"/>
                <w:lang w:eastAsia="ru-RU"/>
              </w:rPr>
              <w:softHyphen/>
              <w:t>ческих данных: углубленные интервью, фокусированные беседы и т. п. Можно также ожидать более широкого распространения поис</w:t>
            </w:r>
            <w:r w:rsidRPr="003F219B">
              <w:rPr>
                <w:rFonts w:ascii="Courier New" w:hAnsi="Courier New" w:cs="Courier New"/>
                <w:sz w:val="12"/>
                <w:szCs w:val="12"/>
                <w:lang w:eastAsia="ru-RU"/>
              </w:rPr>
              <w:softHyphen/>
              <w:t>ковых (без жестких гипотез) и специальных методологических и ме</w:t>
            </w:r>
            <w:r w:rsidRPr="003F219B">
              <w:rPr>
                <w:rFonts w:ascii="Courier New" w:hAnsi="Courier New" w:cs="Courier New"/>
                <w:sz w:val="12"/>
                <w:szCs w:val="12"/>
                <w:lang w:eastAsia="ru-RU"/>
              </w:rPr>
              <w:softHyphen/>
              <w:t>тодических исследований. При этом не менее эффективными как для прикладной, так и для теоретической социологии могут оказаться локальные, оперативные и компактные эмпирические исследования различных сторон реформирования общественной жизни (естествен</w:t>
            </w:r>
            <w:r w:rsidRPr="003F219B">
              <w:rPr>
                <w:rFonts w:ascii="Courier New" w:hAnsi="Courier New" w:cs="Courier New"/>
                <w:sz w:val="12"/>
                <w:szCs w:val="12"/>
                <w:lang w:eastAsia="ru-RU"/>
              </w:rPr>
              <w:softHyphen/>
              <w:t>но, при достаточно высоком уровне их научной организации и про</w:t>
            </w:r>
            <w:r w:rsidRPr="003F219B">
              <w:rPr>
                <w:rFonts w:ascii="Courier New" w:hAnsi="Courier New" w:cs="Courier New"/>
                <w:sz w:val="12"/>
                <w:szCs w:val="12"/>
                <w:lang w:eastAsia="ru-RU"/>
              </w:rPr>
              <w:softHyphen/>
              <w:t>ведения).</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Несомненный интерес будет по-прежнему представлять этическая сторона как социологической науки, так и практической деятельнос</w:t>
            </w:r>
            <w:r w:rsidRPr="003F219B">
              <w:rPr>
                <w:rFonts w:ascii="Courier New" w:hAnsi="Courier New" w:cs="Courier New"/>
                <w:sz w:val="12"/>
                <w:szCs w:val="12"/>
                <w:lang w:eastAsia="ru-RU"/>
              </w:rPr>
              <w:softHyphen/>
              <w:t xml:space="preserve">ти отечественных социологов. </w:t>
            </w:r>
          </w:p>
          <w:p w:rsidR="00910309" w:rsidRPr="003F219B" w:rsidRDefault="00910309" w:rsidP="003F219B">
            <w:pPr>
              <w:spacing w:after="0" w:line="240" w:lineRule="auto"/>
              <w:rPr>
                <w:sz w:val="12"/>
                <w:szCs w:val="12"/>
              </w:rPr>
            </w:pPr>
          </w:p>
        </w:tc>
      </w:tr>
      <w:tr w:rsidR="00910309" w:rsidRPr="003F219B" w:rsidTr="003F219B">
        <w:trPr>
          <w:trHeight w:val="4100"/>
        </w:trPr>
        <w:tc>
          <w:tcPr>
            <w:tcW w:w="4112" w:type="dxa"/>
          </w:tcPr>
          <w:p w:rsidR="00910309" w:rsidRPr="003F219B" w:rsidRDefault="00910309" w:rsidP="003F219B">
            <w:pPr>
              <w:spacing w:after="0" w:line="240" w:lineRule="auto"/>
              <w:rPr>
                <w:sz w:val="12"/>
                <w:szCs w:val="12"/>
              </w:rPr>
            </w:pPr>
            <w:r w:rsidRPr="003F219B">
              <w:rPr>
                <w:sz w:val="12"/>
                <w:szCs w:val="12"/>
              </w:rPr>
              <w:t>7.</w:t>
            </w:r>
            <w:r w:rsidRPr="003F219B">
              <w:rPr>
                <w:rFonts w:ascii="Tahoma" w:hAnsi="Tahoma" w:cs="Tahoma"/>
                <w:sz w:val="17"/>
                <w:szCs w:val="17"/>
              </w:rPr>
              <w:t xml:space="preserve"> </w:t>
            </w:r>
            <w:r w:rsidRPr="003F219B">
              <w:rPr>
                <w:rFonts w:ascii="Tahoma" w:hAnsi="Tahoma" w:cs="Tahoma"/>
                <w:sz w:val="12"/>
                <w:szCs w:val="12"/>
              </w:rPr>
              <w:t>Мировая сисТема и проблемы глобализации</w:t>
            </w:r>
          </w:p>
          <w:p w:rsidR="00910309" w:rsidRPr="003F219B" w:rsidRDefault="00910309" w:rsidP="003F219B">
            <w:pPr>
              <w:spacing w:after="0" w:line="240" w:lineRule="auto"/>
              <w:rPr>
                <w:sz w:val="12"/>
                <w:szCs w:val="12"/>
              </w:rPr>
            </w:pPr>
            <w:r w:rsidRPr="003F219B">
              <w:rPr>
                <w:rFonts w:ascii="Verdana" w:hAnsi="Verdana"/>
                <w:color w:val="626161"/>
                <w:sz w:val="12"/>
                <w:szCs w:val="12"/>
                <w:lang w:eastAsia="ru-RU"/>
              </w:rPr>
              <w:t xml:space="preserve">Глобализация стала важнейшей реальной характеристикой современной мировой системы, одной из наиболее влиятельных сил, определяющих ход развития нашей планеты. Согласно преобладающей точке зрения на глобализацию, ни одно действие, ни один процесс в обществе (экономический, политический, юридический, социальный и т.д.) нельзя рассматривать ограниченно только как таковое (таковой). Глобализация международных отношений — это усиление взаимозависимости и взаимовлияния различных сфер общественной жизни и деятельности в области международных отношений. Она затрагивает практически все сферы общественной жизни, включая экономику, политику, идеологию, социальную сферу, культуру, экологию, безопасность, образ жизни, а также сами условия существования человечества. Исходя же из цели исследования, представленного в статье, рассмотрим понятие глобализации применительно только к мировой экономике.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color w:val="626161"/>
                <w:sz w:val="12"/>
                <w:szCs w:val="12"/>
                <w:lang w:eastAsia="ru-RU"/>
              </w:rPr>
              <w:t xml:space="preserve">Процессы глобального развития, в рамках которых структуры национального производства и финансов становятся взаимозависимыми, ускоряются в результате увеличения числа заключенных и реализованных внешних сделок. Глобализация, охватившая все регионы и секторы мирового хозяйства, принципиально изменяет соотношение между внешними и внутренними факторами развития национальных хозяйств в пользу первых. Ни одна национальная экономика независимо от размеров стран (крупные, средние, малые) и уровня развития (развитые, растущие или переходные) не может больше быть самодостаточной, исходя из имеющихся факторов производства, технологий и потребности в капитале. Ни одно государство не в состоянии рационально формировать и реализовывать экономическую стратегию развития, не учитывая приоритеты и нормы поведения основных участников мирохозяйственной деятельности.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color w:val="626161"/>
                <w:sz w:val="12"/>
                <w:szCs w:val="12"/>
                <w:lang w:eastAsia="ru-RU"/>
              </w:rPr>
              <w:t xml:space="preserve">Хотя понятие «глобализация» является в последнее время наиболее часто встречающимся в экономической литературе, до полной ясности этого термина как в концептуальном плане, так и в практическом, еще очень далеко. Глобализационные процессы оцениваются неоднозначно. Приведем лишь две точки зрения.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color w:val="626161"/>
                <w:sz w:val="12"/>
                <w:szCs w:val="12"/>
                <w:lang w:eastAsia="ru-RU"/>
              </w:rPr>
              <w:t>Профессор социологии Калифорнийского университета (США) М.Кастельс определил глобализацию как «новую капиталистическую экономику», перечислив в качестве основных ее характеристик следующие: информация, знания и информационные технологии являются главными источниками роста производительности и конкурентоспособности; эта новая экономика организуется преимущественно через сетевую структуру менеджмента, производства и распределения, а не отдельных фирм, как раньше; и она является глобальной</w:t>
            </w:r>
            <w:r w:rsidRPr="003F219B">
              <w:rPr>
                <w:rFonts w:ascii="Verdana" w:hAnsi="Verdana"/>
                <w:color w:val="2F2F2F"/>
                <w:sz w:val="12"/>
                <w:szCs w:val="12"/>
                <w:vertAlign w:val="superscript"/>
                <w:lang w:eastAsia="ru-RU"/>
              </w:rPr>
              <w:t>1</w:t>
            </w:r>
            <w:r w:rsidRPr="003F219B">
              <w:rPr>
                <w:rFonts w:ascii="Verdana" w:hAnsi="Verdana"/>
                <w:color w:val="626161"/>
                <w:sz w:val="12"/>
                <w:szCs w:val="12"/>
                <w:lang w:eastAsia="ru-RU"/>
              </w:rPr>
              <w:t xml:space="preserve">.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color w:val="626161"/>
                <w:sz w:val="12"/>
                <w:szCs w:val="12"/>
                <w:lang w:eastAsia="ru-RU"/>
              </w:rPr>
              <w:t>Глобализацию ряд специалистов представляет как достаточно узкое понятие: процесс сближения потребительских предпочтений и универсализация ассортимента предлагаемой продукции по всему миру, в ходе которого всемирные продукты вытесняют местные</w:t>
            </w:r>
            <w:r w:rsidRPr="003F219B">
              <w:rPr>
                <w:rFonts w:ascii="Verdana" w:hAnsi="Verdana"/>
                <w:color w:val="2F2F2F"/>
                <w:sz w:val="12"/>
                <w:szCs w:val="12"/>
                <w:vertAlign w:val="superscript"/>
                <w:lang w:eastAsia="ru-RU"/>
              </w:rPr>
              <w:t>2</w:t>
            </w:r>
            <w:r w:rsidRPr="003F219B">
              <w:rPr>
                <w:rFonts w:ascii="Verdana" w:hAnsi="Verdana"/>
                <w:color w:val="626161"/>
                <w:sz w:val="12"/>
                <w:szCs w:val="12"/>
                <w:lang w:eastAsia="ru-RU"/>
              </w:rPr>
              <w:t xml:space="preserve">.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color w:val="626161"/>
                <w:sz w:val="12"/>
                <w:szCs w:val="12"/>
                <w:lang w:eastAsia="ru-RU"/>
              </w:rPr>
              <w:t xml:space="preserve">С нашей точки зрения, глобализацию мировой экономики можно охарактеризовать как усиление взаимозависимости и взаимовлияния различных сфер и процессов мировой экономики, выражающееся в постепенном превращении мирового хозяйства в единый рынок товаров, услуг, капитала, рабочей силы и знаний. </w:t>
            </w:r>
          </w:p>
          <w:p w:rsidR="00910309" w:rsidRPr="003F219B" w:rsidRDefault="00910309" w:rsidP="003F219B">
            <w:pPr>
              <w:spacing w:before="100" w:beforeAutospacing="1" w:after="100" w:afterAutospacing="1" w:line="240" w:lineRule="auto"/>
              <w:rPr>
                <w:rFonts w:ascii="Verdana" w:hAnsi="Verdana"/>
                <w:color w:val="626161"/>
                <w:sz w:val="12"/>
                <w:szCs w:val="12"/>
                <w:lang w:eastAsia="ru-RU"/>
              </w:rPr>
            </w:pPr>
            <w:r w:rsidRPr="003F219B">
              <w:rPr>
                <w:rFonts w:ascii="Verdana" w:hAnsi="Verdana"/>
                <w:i/>
                <w:iCs/>
                <w:color w:val="626161"/>
                <w:sz w:val="12"/>
                <w:szCs w:val="12"/>
                <w:lang w:eastAsia="ru-RU"/>
              </w:rPr>
              <w:t>Процесс глобализации охватывает разные сферы мировой экономики, а именно:</w:t>
            </w:r>
            <w:r w:rsidRPr="003F219B">
              <w:rPr>
                <w:rFonts w:ascii="Verdana" w:hAnsi="Verdana"/>
                <w:color w:val="626161"/>
                <w:sz w:val="12"/>
                <w:szCs w:val="12"/>
                <w:lang w:eastAsia="ru-RU"/>
              </w:rPr>
              <w:t xml:space="preserve"> </w:t>
            </w:r>
          </w:p>
          <w:p w:rsidR="00910309" w:rsidRPr="003F219B" w:rsidRDefault="00910309" w:rsidP="003F219B">
            <w:pPr>
              <w:numPr>
                <w:ilvl w:val="0"/>
                <w:numId w:val="4"/>
              </w:numPr>
              <w:spacing w:before="100" w:beforeAutospacing="1" w:after="100" w:afterAutospacing="1" w:line="240" w:lineRule="auto"/>
              <w:rPr>
                <w:rFonts w:ascii="Verdana" w:hAnsi="Verdana"/>
                <w:color w:val="4D4D4D"/>
                <w:sz w:val="12"/>
                <w:szCs w:val="12"/>
                <w:lang w:eastAsia="ru-RU"/>
              </w:rPr>
            </w:pPr>
            <w:r w:rsidRPr="003F219B">
              <w:rPr>
                <w:rFonts w:ascii="Verdana" w:hAnsi="Verdana"/>
                <w:color w:val="4D4D4D"/>
                <w:sz w:val="12"/>
                <w:szCs w:val="12"/>
                <w:lang w:eastAsia="ru-RU"/>
              </w:rPr>
              <w:t xml:space="preserve">внешнюю, международную, мировую торговлю товарами, услугами, технологиями, объектами интеллектуальной собственности; </w:t>
            </w:r>
          </w:p>
          <w:p w:rsidR="00910309" w:rsidRPr="003F219B" w:rsidRDefault="00910309" w:rsidP="003F219B">
            <w:pPr>
              <w:numPr>
                <w:ilvl w:val="0"/>
                <w:numId w:val="4"/>
              </w:numPr>
              <w:spacing w:before="100" w:beforeAutospacing="1" w:after="100" w:afterAutospacing="1" w:line="240" w:lineRule="auto"/>
              <w:rPr>
                <w:rFonts w:ascii="Verdana" w:hAnsi="Verdana"/>
                <w:color w:val="4D4D4D"/>
                <w:sz w:val="12"/>
                <w:szCs w:val="12"/>
                <w:lang w:eastAsia="ru-RU"/>
              </w:rPr>
            </w:pPr>
            <w:r w:rsidRPr="003F219B">
              <w:rPr>
                <w:rFonts w:ascii="Verdana" w:hAnsi="Verdana"/>
                <w:color w:val="4D4D4D"/>
                <w:sz w:val="12"/>
                <w:szCs w:val="12"/>
                <w:lang w:eastAsia="ru-RU"/>
              </w:rPr>
              <w:t xml:space="preserve">международное движение факторов производства (рабочей силы, капитала, информации); </w:t>
            </w:r>
          </w:p>
          <w:p w:rsidR="00910309" w:rsidRPr="003F219B" w:rsidRDefault="00910309" w:rsidP="003F219B">
            <w:pPr>
              <w:numPr>
                <w:ilvl w:val="0"/>
                <w:numId w:val="4"/>
              </w:numPr>
              <w:spacing w:before="100" w:beforeAutospacing="1" w:after="100" w:afterAutospacing="1" w:line="240" w:lineRule="auto"/>
              <w:rPr>
                <w:rFonts w:ascii="Verdana" w:hAnsi="Verdana"/>
                <w:color w:val="4D4D4D"/>
                <w:sz w:val="12"/>
                <w:szCs w:val="12"/>
                <w:lang w:eastAsia="ru-RU"/>
              </w:rPr>
            </w:pPr>
            <w:r w:rsidRPr="003F219B">
              <w:rPr>
                <w:rFonts w:ascii="Verdana" w:hAnsi="Verdana"/>
                <w:color w:val="4D4D4D"/>
                <w:sz w:val="12"/>
                <w:szCs w:val="12"/>
                <w:lang w:eastAsia="ru-RU"/>
              </w:rPr>
              <w:t xml:space="preserve">международные финансово-кредитные и валютные операции (безвозмездное финансирование и помощь, кредиты и займы субъектов международных экономических отношений, операции с ценными бумагами, специальные финансовые механизмы и инструменты, операции с валютой); </w:t>
            </w:r>
          </w:p>
          <w:p w:rsidR="00910309" w:rsidRPr="003F219B" w:rsidRDefault="00910309" w:rsidP="003F219B">
            <w:pPr>
              <w:numPr>
                <w:ilvl w:val="0"/>
                <w:numId w:val="4"/>
              </w:numPr>
              <w:spacing w:before="100" w:beforeAutospacing="1" w:after="100" w:afterAutospacing="1" w:line="240" w:lineRule="auto"/>
              <w:rPr>
                <w:rFonts w:ascii="Verdana" w:hAnsi="Verdana"/>
                <w:color w:val="4D4D4D"/>
                <w:sz w:val="12"/>
                <w:szCs w:val="12"/>
                <w:lang w:eastAsia="ru-RU"/>
              </w:rPr>
            </w:pPr>
            <w:r w:rsidRPr="003F219B">
              <w:rPr>
                <w:rFonts w:ascii="Verdana" w:hAnsi="Verdana"/>
                <w:color w:val="4D4D4D"/>
                <w:sz w:val="12"/>
                <w:szCs w:val="12"/>
                <w:lang w:eastAsia="ru-RU"/>
              </w:rPr>
              <w:t xml:space="preserve">производственное, научно-техническое, технологическое, инжиниринговое и информационное сотрудничество. </w:t>
            </w: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8.</w:t>
            </w:r>
            <w:r w:rsidRPr="003F219B">
              <w:rPr>
                <w:rFonts w:ascii="Tahoma" w:hAnsi="Tahoma" w:cs="Tahoma"/>
                <w:sz w:val="12"/>
                <w:szCs w:val="12"/>
              </w:rPr>
              <w:t xml:space="preserve"> Национальные отношения в современной России.</w:t>
            </w:r>
          </w:p>
          <w:p w:rsidR="00910309" w:rsidRPr="003F219B" w:rsidRDefault="00910309" w:rsidP="003F219B">
            <w:pPr>
              <w:spacing w:after="0" w:line="240" w:lineRule="auto"/>
            </w:pPr>
            <w:r w:rsidRPr="003F219B">
              <w:rPr>
                <w:rFonts w:ascii="Arial" w:hAnsi="Arial" w:cs="Arial"/>
                <w:sz w:val="12"/>
                <w:szCs w:val="12"/>
              </w:rPr>
              <w:t>Национальные отношения в современном мире. Проблемы межнациональных отношений в нашей стране     В многонациональном государстве составной частью политических отношений являются межнациональные отношения. Государство налаживает, регулирует отношения между нациями и народностями. Совокупность принципов, норм, правил, посредством которых осуществляется управление национальными отношениями, составляет национальную политику. В каждой многонациональной стране национальная политика имеет свои особенности. Противоречия и конфликтные ситуации порождались самим фактом совместного проживания в одном союзном государстве более 130 наций, народностей, национальных и этнических групп. Национальные образования существенно различались по этносоциальным, этнокультурным, этно-демографическим характеристикам. Эти различия обусловили различие интересов и потребностей народов, что и порождало противоречия. Развал СССР вызвал многочисленные трения и конфликты на разных уровнях и в разных регионах одной шестой части планеты. На фоне усиления тенденции к национальному самоопределению, подъема национального самосознания проявились центробежные, сепаратистские устремления этнополитических сил, ставящих свои амбиции выше жизненных интересов народов.</w:t>
            </w:r>
            <w:r w:rsidRPr="003F219B">
              <w:rPr>
                <w:rFonts w:ascii="Arial" w:hAnsi="Arial" w:cs="Arial"/>
                <w:sz w:val="12"/>
                <w:szCs w:val="12"/>
              </w:rPr>
              <w:br/>
            </w:r>
            <w:r w:rsidRPr="003F219B">
              <w:rPr>
                <w:rFonts w:ascii="Arial" w:hAnsi="Arial" w:cs="Arial"/>
                <w:sz w:val="12"/>
                <w:szCs w:val="12"/>
              </w:rPr>
              <w:br/>
              <w:t>Причинами межнациональных конфликтов на территории России можно считать следующие: допущенные акты несправедливости и беззакония в отношении некоторых народов (например, переселение целых народов); неравномерность экономического, социального и культурного развития республик, национально-культурных образований; преобладание отраслевого принципа управления, в результате чего не всегда учитывались национальные условия и традиции, социальные и экономические интересы комплексного развития территорий; общий социально-экономический кризис, охвативший государство; изменение этнического состава населения отдельных регионов в результате демографических и миграционных процессов; проблема взаимоотношений коренного и некоренного населения регионов; рост национального самосознания; недооценка национального фактора властными структурами. Поиск механизмов и способов их решения интенсивно ведется сегодня по многим направлениям. Заключение Федеративного договора, принятие новой Конституции и целого ряда законов, прямо или косвенно регулирующих отношения между субъектами Федерации, двусторонние договоры о разделении полномочий — все это создает правовую базу не только для развития межнациональных отношений, но и для нормального функционирования всего общественного организма, успешного становления новой федеративной государственности. Накапливаемый в этом направлении опыт требует своего своевременного и всестороннего анализа с учетом того, что межнациональные отношения теснейшим образом связаны со всеми другими видами общественных отношений, а их содержание и формы проявления детерминируются общей ситуацией в стране.</w:t>
            </w: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9.</w:t>
            </w:r>
            <w:r w:rsidRPr="003F219B">
              <w:rPr>
                <w:rFonts w:ascii="Tahoma" w:hAnsi="Tahoma" w:cs="Tahoma"/>
                <w:sz w:val="12"/>
                <w:szCs w:val="12"/>
              </w:rPr>
              <w:t xml:space="preserve"> Национальные отношения и национальный вопрос</w:t>
            </w:r>
          </w:p>
          <w:p w:rsidR="00910309" w:rsidRPr="003F219B" w:rsidRDefault="00910309" w:rsidP="003F219B">
            <w:pPr>
              <w:spacing w:after="0" w:line="240" w:lineRule="auto"/>
              <w:rPr>
                <w:sz w:val="12"/>
                <w:szCs w:val="12"/>
              </w:rPr>
            </w:pPr>
            <w:r w:rsidRPr="003F219B">
              <w:rPr>
                <w:rFonts w:ascii="Arial" w:hAnsi="Arial" w:cs="Arial"/>
                <w:sz w:val="12"/>
                <w:szCs w:val="12"/>
              </w:rPr>
              <w:t>Важнейшим выражением сущности национальных отношений является национальный вопрос. Национальный вопрос — это, прежде всего, отношения национального неравенства, неравенство уровней экономического и культурного развития различных наций, отставание неравноправных и угнетенных наций от наций привилегированных, великодержавных. Это атмосфера национальной розни, вражды и подозрений на национальной почве, закономерно возникающих на основе неравноправия и фактического неравенства наций в доступе к экономическим и культурным ценностям. Национальный вопрос — проблема не столько этническая, сколько социально-политическая. Национальный вопрос всегда имеет конкретно-историческое и социальное содержание, включающее совокупность национальных проблем на определенном этапе развития данной страны.</w:t>
            </w:r>
            <w:r w:rsidRPr="003F219B">
              <w:rPr>
                <w:rFonts w:ascii="Arial" w:hAnsi="Arial" w:cs="Arial"/>
                <w:sz w:val="12"/>
                <w:szCs w:val="12"/>
              </w:rPr>
              <w:br/>
            </w:r>
            <w:r w:rsidRPr="003F219B">
              <w:rPr>
                <w:rFonts w:ascii="Arial" w:hAnsi="Arial" w:cs="Arial"/>
                <w:sz w:val="12"/>
                <w:szCs w:val="12"/>
              </w:rPr>
              <w:br/>
              <w:t>На конкретном содержании национального вопроса отражаются особенности исторического развития страны и ее народов, специфика их социально-экономического и политического устройства, социально-классовой структуры, национального состава населения, исторических и национальных традиций и другие факторы. Причем с решением одних проблем возникают другие, подчас более сложные, обусловленные возрастанием уровня развития самих наций. Поэтому не может быть полного и оконча-гельного решения национального вопроса во всех аспектах и социальных измерениях. Национальный вопрос в бывшем СССР был решен в нескольких аспектах: уничтожен национальный гнет и в определенной мере — национальное неравенство (экономическое и культурное), созданы условия цля экономического, социального и культурного прогресса бывших национальных окраин. Вместе с тем были допущены и серьезные ошибки и нарушения в ходе проведения национальной политики.</w:t>
            </w:r>
          </w:p>
        </w:tc>
      </w:tr>
      <w:tr w:rsidR="00910309" w:rsidRPr="003F219B" w:rsidTr="003F219B">
        <w:trPr>
          <w:trHeight w:val="2966"/>
        </w:trPr>
        <w:tc>
          <w:tcPr>
            <w:tcW w:w="4112" w:type="dxa"/>
          </w:tcPr>
          <w:p w:rsidR="00910309" w:rsidRPr="003F219B" w:rsidRDefault="00910309" w:rsidP="003F219B">
            <w:pPr>
              <w:spacing w:after="0" w:line="240" w:lineRule="auto"/>
              <w:rPr>
                <w:rFonts w:ascii="Arial" w:hAnsi="Arial" w:cs="Arial"/>
                <w:sz w:val="12"/>
                <w:szCs w:val="12"/>
              </w:rPr>
            </w:pPr>
            <w:r w:rsidRPr="003F219B">
              <w:rPr>
                <w:rFonts w:ascii="Arial" w:hAnsi="Arial" w:cs="Arial"/>
                <w:sz w:val="12"/>
                <w:szCs w:val="12"/>
              </w:rPr>
              <w:t>10. О.Конт- родоначальник социологии.</w:t>
            </w:r>
          </w:p>
          <w:p w:rsidR="00910309" w:rsidRPr="003F219B" w:rsidRDefault="00910309" w:rsidP="003F219B">
            <w:pPr>
              <w:shd w:val="clear" w:color="auto" w:fill="FFFFFF"/>
              <w:spacing w:after="100" w:afterAutospacing="1" w:line="354" w:lineRule="atLeast"/>
              <w:rPr>
                <w:rFonts w:ascii="Arial" w:hAnsi="Arial" w:cs="Arial"/>
                <w:i/>
                <w:iCs/>
                <w:color w:val="000000"/>
                <w:sz w:val="12"/>
                <w:szCs w:val="12"/>
                <w:lang w:eastAsia="ru-RU"/>
              </w:rPr>
            </w:pPr>
            <w:r w:rsidRPr="003F219B">
              <w:rPr>
                <w:rFonts w:ascii="Arial" w:hAnsi="Arial" w:cs="Arial"/>
                <w:i/>
                <w:iCs/>
                <w:color w:val="000000"/>
                <w:sz w:val="12"/>
                <w:szCs w:val="12"/>
                <w:lang w:eastAsia="ru-RU"/>
              </w:rPr>
              <w:t>онт относится отрицательно ко всему отрицательному,разрушительному, критическому. Он противопоставляет духу отрицания и в теории, и в дейст вительности, принесенному Революцией (впрочем, разрушившей то, что было достойно разрушения), созидательный, позитивный дух. Категория «пози</w:t>
            </w:r>
            <w:r w:rsidRPr="003F219B">
              <w:rPr>
                <w:rFonts w:ascii="Arial" w:hAnsi="Arial" w:cs="Arial"/>
                <w:i/>
                <w:iCs/>
                <w:color w:val="000000"/>
                <w:sz w:val="12"/>
                <w:szCs w:val="12"/>
                <w:lang w:eastAsia="ru-RU"/>
              </w:rPr>
              <w:softHyphen/>
              <w:t>тивного» становится наиболее общей и главной в его мировоззрении, поэ</w:t>
            </w:r>
            <w:r w:rsidRPr="003F219B">
              <w:rPr>
                <w:rFonts w:ascii="Arial" w:hAnsi="Arial" w:cs="Arial"/>
                <w:i/>
                <w:iCs/>
                <w:color w:val="000000"/>
                <w:sz w:val="12"/>
                <w:szCs w:val="12"/>
                <w:lang w:eastAsia="ru-RU"/>
              </w:rPr>
              <w:softHyphen/>
              <w:t>тому «позитивизм» и другие слова, производные от «позитивного», становятся основными терминами для обозначения контовского учения. Что же такое «позитивное» в истолковании основателя позитивизма? Он указывает пять значений этого слова [4, 34-36]: 1) реальное в противовес химерическому: 2) полезное в противовес негодному; 3) достоверное в противовес сомнительному; 4) точное в противовес смутному; 5) организующее в противовес разрушительному. К этим значениям Конт добавляет такие черты позитивного мышления, как тенденция всюду заменять абсолютное относительным, его непосред</w:t>
            </w:r>
            <w:r w:rsidRPr="003F219B">
              <w:rPr>
                <w:rFonts w:ascii="Arial" w:hAnsi="Arial" w:cs="Arial"/>
                <w:i/>
                <w:iCs/>
                <w:color w:val="000000"/>
                <w:sz w:val="12"/>
                <w:szCs w:val="12"/>
                <w:lang w:eastAsia="ru-RU"/>
              </w:rPr>
              <w:softHyphen/>
              <w:t>ственно социальный характер, а также тесная связь с всеобщим здравым смыслом [4, 36-39, 53-56]. Место позитивного мышления в системе Конта можно понять только в связи с его знаменитым законом «трех стадий», или «трех состояний», ко</w:t>
            </w:r>
            <w:r w:rsidRPr="003F219B">
              <w:rPr>
                <w:rFonts w:ascii="Arial" w:hAnsi="Arial" w:cs="Arial"/>
                <w:i/>
                <w:iCs/>
                <w:color w:val="000000"/>
                <w:sz w:val="12"/>
                <w:szCs w:val="12"/>
                <w:lang w:eastAsia="ru-RU"/>
              </w:rPr>
              <w:softHyphen/>
              <w:t>торый он считал своим главным открытием. Согласно этому закону, индивидуальный человек, общество и человече</w:t>
            </w:r>
            <w:r w:rsidRPr="003F219B">
              <w:rPr>
                <w:rFonts w:ascii="Arial" w:hAnsi="Arial" w:cs="Arial"/>
                <w:i/>
                <w:iCs/>
                <w:color w:val="000000"/>
                <w:sz w:val="12"/>
                <w:szCs w:val="12"/>
                <w:lang w:eastAsia="ru-RU"/>
              </w:rPr>
              <w:softHyphen/>
              <w:t>ство в целом в своем развитии неизбежно и последовательно проходят три стадии [там же, 10-21]. 1) На теологической, или фиктивной, стадии человеческий разум стре</w:t>
            </w:r>
            <w:r w:rsidRPr="003F219B">
              <w:rPr>
                <w:rFonts w:ascii="Arial" w:hAnsi="Arial" w:cs="Arial"/>
                <w:i/>
                <w:iCs/>
                <w:color w:val="000000"/>
                <w:sz w:val="12"/>
                <w:szCs w:val="12"/>
                <w:lang w:eastAsia="ru-RU"/>
              </w:rPr>
              <w:softHyphen/>
              <w:t>мится найти либо начальные, либо конечные причины явлений, он «стре</w:t>
            </w:r>
            <w:r w:rsidRPr="003F219B">
              <w:rPr>
                <w:rFonts w:ascii="Arial" w:hAnsi="Arial" w:cs="Arial"/>
                <w:i/>
                <w:iCs/>
                <w:color w:val="000000"/>
                <w:sz w:val="12"/>
                <w:szCs w:val="12"/>
                <w:lang w:eastAsia="ru-RU"/>
              </w:rPr>
              <w:softHyphen/>
              <w:t>мится к абсолютному знанию». Теологическое мышление, в свою очередь, проходит три фазы развития: фетишизм, политеизм, монотеизм. Эта ста</w:t>
            </w:r>
            <w:r w:rsidRPr="003F219B">
              <w:rPr>
                <w:rFonts w:ascii="Arial" w:hAnsi="Arial" w:cs="Arial"/>
                <w:i/>
                <w:iCs/>
                <w:color w:val="000000"/>
                <w:sz w:val="12"/>
                <w:szCs w:val="12"/>
                <w:lang w:eastAsia="ru-RU"/>
              </w:rPr>
              <w:softHyphen/>
              <w:t>дия была необходимой для своего времени, так как обеспечивала предва</w:t>
            </w:r>
            <w:r w:rsidRPr="003F219B">
              <w:rPr>
                <w:rFonts w:ascii="Arial" w:hAnsi="Arial" w:cs="Arial"/>
                <w:i/>
                <w:iCs/>
                <w:color w:val="000000"/>
                <w:sz w:val="12"/>
                <w:szCs w:val="12"/>
                <w:lang w:eastAsia="ru-RU"/>
              </w:rPr>
              <w:softHyphen/>
              <w:t>рительное развитие человеческой социальности и рост умственных сил. Но притязания теологии проникать в предначертания Провидения безрас</w:t>
            </w:r>
            <w:r w:rsidRPr="003F219B">
              <w:rPr>
                <w:rFonts w:ascii="Arial" w:hAnsi="Arial" w:cs="Arial"/>
                <w:i/>
                <w:iCs/>
                <w:color w:val="000000"/>
                <w:sz w:val="12"/>
                <w:szCs w:val="12"/>
                <w:lang w:eastAsia="ru-RU"/>
              </w:rPr>
              <w:softHyphen/>
              <w:t>судны и подобны предположению о том, что у низших животных сущест</w:t>
            </w:r>
            <w:r w:rsidRPr="003F219B">
              <w:rPr>
                <w:rFonts w:ascii="Arial" w:hAnsi="Arial" w:cs="Arial"/>
                <w:i/>
                <w:iCs/>
                <w:color w:val="000000"/>
                <w:sz w:val="12"/>
                <w:szCs w:val="12"/>
                <w:lang w:eastAsia="ru-RU"/>
              </w:rPr>
              <w:softHyphen/>
              <w:t>вует способность предвидеть желания человека или других высших животных. 2) На метафизической, или абстрактной, стадии человеческое мыш</w:t>
            </w:r>
            <w:r w:rsidRPr="003F219B">
              <w:rPr>
                <w:rFonts w:ascii="Arial" w:hAnsi="Arial" w:cs="Arial"/>
                <w:i/>
                <w:iCs/>
                <w:color w:val="000000"/>
                <w:sz w:val="12"/>
                <w:szCs w:val="12"/>
                <w:lang w:eastAsia="ru-RU"/>
              </w:rPr>
              <w:softHyphen/>
              <w:t>ление также пытается объяснить внутреннюю природу явлений, их начало и предназначение, главный способ их образования. Но в отличие от теоло</w:t>
            </w:r>
            <w:r w:rsidRPr="003F219B">
              <w:rPr>
                <w:rFonts w:ascii="Arial" w:hAnsi="Arial" w:cs="Arial"/>
                <w:i/>
                <w:iCs/>
                <w:color w:val="000000"/>
                <w:sz w:val="12"/>
                <w:szCs w:val="12"/>
                <w:lang w:eastAsia="ru-RU"/>
              </w:rPr>
              <w:softHyphen/>
              <w:t>гии метафизика объясняет явления не посредством сверхъестественных фа</w:t>
            </w:r>
            <w:r w:rsidRPr="003F219B">
              <w:rPr>
                <w:rFonts w:ascii="Arial" w:hAnsi="Arial" w:cs="Arial"/>
                <w:i/>
                <w:iCs/>
                <w:color w:val="000000"/>
                <w:sz w:val="12"/>
                <w:szCs w:val="12"/>
                <w:lang w:eastAsia="ru-RU"/>
              </w:rPr>
              <w:softHyphen/>
              <w:t xml:space="preserve">кторов, а посредством сущностей или абстракций. На этой стадии спекулятивная, умозрительная часть очень велика «вследствие упорного стремления аргументировать вместо того, чтобы наблюдать» [там же, 16]. Метафизическое мышление, составляя, как и теологическое, неизбежный этап, по своей природе является критическим, разрушительным. Его черты в значительной мере сохраняются и в современную эпоху. </w:t>
            </w:r>
          </w:p>
          <w:p w:rsidR="00910309" w:rsidRPr="003F219B" w:rsidRDefault="00910309" w:rsidP="003F219B">
            <w:pPr>
              <w:shd w:val="clear" w:color="auto" w:fill="FFFFFF"/>
              <w:spacing w:before="45" w:after="100" w:afterAutospacing="1" w:line="354" w:lineRule="atLeast"/>
              <w:rPr>
                <w:rFonts w:ascii="Arial" w:hAnsi="Arial" w:cs="Arial"/>
                <w:i/>
                <w:iCs/>
                <w:color w:val="000000"/>
                <w:sz w:val="12"/>
                <w:szCs w:val="12"/>
                <w:lang w:eastAsia="ru-RU"/>
              </w:rPr>
            </w:pPr>
            <w:r w:rsidRPr="003F219B">
              <w:rPr>
                <w:rFonts w:ascii="Arial" w:hAnsi="Arial" w:cs="Arial"/>
                <w:i/>
                <w:iCs/>
                <w:color w:val="000000"/>
                <w:sz w:val="12"/>
                <w:szCs w:val="12"/>
                <w:lang w:eastAsia="ru-RU"/>
              </w:rPr>
              <w:t>3) Основной признак позитивной, или реальной, или научной стадии состоит в том, что здесь действует закон постоянного подчинения вообра</w:t>
            </w:r>
            <w:r w:rsidRPr="003F219B">
              <w:rPr>
                <w:rFonts w:ascii="Arial" w:hAnsi="Arial" w:cs="Arial"/>
                <w:i/>
                <w:iCs/>
                <w:color w:val="000000"/>
                <w:sz w:val="12"/>
                <w:szCs w:val="12"/>
                <w:lang w:eastAsia="ru-RU"/>
              </w:rPr>
              <w:softHyphen/>
              <w:t>жения наблюдению. На этой стадии ум отказывается от недоступного оп</w:t>
            </w:r>
            <w:r w:rsidRPr="003F219B">
              <w:rPr>
                <w:rFonts w:ascii="Arial" w:hAnsi="Arial" w:cs="Arial"/>
                <w:i/>
                <w:iCs/>
                <w:color w:val="000000"/>
                <w:sz w:val="12"/>
                <w:szCs w:val="12"/>
                <w:lang w:eastAsia="ru-RU"/>
              </w:rPr>
              <w:softHyphen/>
              <w:t>ределения конечных причин и сущностей и вместо этого обращается к простому исследованию законов, т. е. «постоянных отношений, существу</w:t>
            </w:r>
            <w:r w:rsidRPr="003F219B">
              <w:rPr>
                <w:rFonts w:ascii="Arial" w:hAnsi="Arial" w:cs="Arial"/>
                <w:i/>
                <w:iCs/>
                <w:color w:val="000000"/>
                <w:sz w:val="12"/>
                <w:szCs w:val="12"/>
                <w:lang w:eastAsia="ru-RU"/>
              </w:rPr>
              <w:softHyphen/>
              <w:t xml:space="preserve">ющих между наблюдаемыми явлениями» [там же, 17]. </w:t>
            </w:r>
          </w:p>
          <w:p w:rsidR="00910309" w:rsidRPr="003F219B" w:rsidRDefault="00910309" w:rsidP="003F219B">
            <w:pPr>
              <w:shd w:val="clear" w:color="auto" w:fill="FFFFFF"/>
              <w:spacing w:before="45" w:after="100" w:afterAutospacing="1" w:line="354" w:lineRule="atLeast"/>
              <w:rPr>
                <w:rFonts w:ascii="Arial" w:hAnsi="Arial" w:cs="Arial"/>
                <w:i/>
                <w:iCs/>
                <w:color w:val="000000"/>
                <w:sz w:val="12"/>
                <w:szCs w:val="12"/>
                <w:lang w:eastAsia="ru-RU"/>
              </w:rPr>
            </w:pPr>
            <w:r w:rsidRPr="003F219B">
              <w:rPr>
                <w:rFonts w:ascii="Arial" w:hAnsi="Arial" w:cs="Arial"/>
                <w:i/>
                <w:iCs/>
                <w:color w:val="000000"/>
                <w:sz w:val="12"/>
                <w:szCs w:val="12"/>
                <w:lang w:eastAsia="ru-RU"/>
              </w:rPr>
              <w:t>Иногда Конт высказывается не только против изучения «конечных» при</w:t>
            </w:r>
            <w:r w:rsidRPr="003F219B">
              <w:rPr>
                <w:rFonts w:ascii="Arial" w:hAnsi="Arial" w:cs="Arial"/>
                <w:i/>
                <w:iCs/>
                <w:color w:val="000000"/>
                <w:sz w:val="12"/>
                <w:szCs w:val="12"/>
                <w:lang w:eastAsia="ru-RU"/>
              </w:rPr>
              <w:softHyphen/>
              <w:t>чин, но и против исследования причинности вообще, утверждая, что наука должна заменить вопрос «почему» вопросом «как». Сам он, однако, в сво</w:t>
            </w:r>
            <w:r w:rsidRPr="003F219B">
              <w:rPr>
                <w:rFonts w:ascii="Arial" w:hAnsi="Arial" w:cs="Arial"/>
                <w:i/>
                <w:iCs/>
                <w:color w:val="000000"/>
                <w:sz w:val="12"/>
                <w:szCs w:val="12"/>
                <w:lang w:eastAsia="ru-RU"/>
              </w:rPr>
              <w:softHyphen/>
              <w:t xml:space="preserve">их сочинениях нередко высказывается о причинах тех или иных явлений. </w:t>
            </w:r>
          </w:p>
          <w:p w:rsidR="00910309" w:rsidRPr="003F219B" w:rsidRDefault="00910309" w:rsidP="003F219B">
            <w:pPr>
              <w:shd w:val="clear" w:color="auto" w:fill="FFFFFF"/>
              <w:spacing w:before="45" w:after="100" w:afterAutospacing="1" w:line="354" w:lineRule="atLeast"/>
              <w:rPr>
                <w:rFonts w:ascii="Arial" w:hAnsi="Arial" w:cs="Arial"/>
                <w:i/>
                <w:iCs/>
                <w:color w:val="000000"/>
                <w:sz w:val="12"/>
                <w:szCs w:val="12"/>
                <w:lang w:eastAsia="ru-RU"/>
              </w:rPr>
            </w:pPr>
            <w:r w:rsidRPr="003F219B">
              <w:rPr>
                <w:rFonts w:ascii="Arial" w:hAnsi="Arial" w:cs="Arial"/>
                <w:i/>
                <w:iCs/>
                <w:color w:val="000000"/>
                <w:sz w:val="12"/>
                <w:szCs w:val="12"/>
                <w:lang w:eastAsia="ru-RU"/>
              </w:rPr>
              <w:t>Позитивное мышление, которому свойственны отмеченные выше при</w:t>
            </w:r>
            <w:r w:rsidRPr="003F219B">
              <w:rPr>
                <w:rFonts w:ascii="Arial" w:hAnsi="Arial" w:cs="Arial"/>
                <w:i/>
                <w:iCs/>
                <w:color w:val="000000"/>
                <w:sz w:val="12"/>
                <w:szCs w:val="12"/>
                <w:lang w:eastAsia="ru-RU"/>
              </w:rPr>
              <w:softHyphen/>
              <w:t>знаки, далеко и от эмпиризма, и от мистицизма. Согласно закону трех ста</w:t>
            </w:r>
            <w:r w:rsidRPr="003F219B">
              <w:rPr>
                <w:rFonts w:ascii="Arial" w:hAnsi="Arial" w:cs="Arial"/>
                <w:i/>
                <w:iCs/>
                <w:color w:val="000000"/>
                <w:sz w:val="12"/>
                <w:szCs w:val="12"/>
                <w:lang w:eastAsia="ru-RU"/>
              </w:rPr>
              <w:softHyphen/>
              <w:t>дий, все науки и все общества неизбежно завершают свою эволюцию на позитивной стадии. Именно на третьей стадии формируется истинная, т. е. позитивная наука, цель которой - познание не фактов (они составляют для нее лишь необходимый сырой материал), а законов. Существование неиз</w:t>
            </w:r>
            <w:r w:rsidRPr="003F219B">
              <w:rPr>
                <w:rFonts w:ascii="Arial" w:hAnsi="Arial" w:cs="Arial"/>
                <w:i/>
                <w:iCs/>
                <w:color w:val="000000"/>
                <w:sz w:val="12"/>
                <w:szCs w:val="12"/>
                <w:lang w:eastAsia="ru-RU"/>
              </w:rPr>
              <w:softHyphen/>
              <w:t>менных естественных законов - условие существования науки; их позна</w:t>
            </w:r>
            <w:r w:rsidRPr="003F219B">
              <w:rPr>
                <w:rFonts w:ascii="Arial" w:hAnsi="Arial" w:cs="Arial"/>
                <w:i/>
                <w:iCs/>
                <w:color w:val="000000"/>
                <w:sz w:val="12"/>
                <w:szCs w:val="12"/>
                <w:lang w:eastAsia="ru-RU"/>
              </w:rPr>
              <w:softHyphen/>
              <w:t xml:space="preserve">ние с целью рационального предвидения - ее предназначение. </w:t>
            </w:r>
          </w:p>
          <w:p w:rsidR="00910309" w:rsidRPr="003F219B" w:rsidRDefault="00910309" w:rsidP="003F219B">
            <w:pPr>
              <w:shd w:val="clear" w:color="auto" w:fill="FFFFFF"/>
              <w:spacing w:before="45" w:after="100" w:afterAutospacing="1" w:line="354" w:lineRule="atLeast"/>
              <w:rPr>
                <w:rFonts w:ascii="Arial" w:hAnsi="Arial" w:cs="Arial"/>
                <w:i/>
                <w:iCs/>
                <w:color w:val="000000"/>
                <w:sz w:val="12"/>
                <w:szCs w:val="12"/>
                <w:lang w:eastAsia="ru-RU"/>
              </w:rPr>
            </w:pPr>
            <w:r w:rsidRPr="003F219B">
              <w:rPr>
                <w:rFonts w:ascii="Arial" w:hAnsi="Arial" w:cs="Arial"/>
                <w:i/>
                <w:iCs/>
                <w:color w:val="000000"/>
                <w:sz w:val="12"/>
                <w:szCs w:val="12"/>
                <w:lang w:eastAsia="ru-RU"/>
              </w:rPr>
              <w:t>Конт исходит из представления о единстве и иерархической структуре всего бытия, включая человеческое. На основе такого представления он строит свою классификацию наук, получившую широкую известность. Эта классификация включает в себя шесть основных наук: математику, аст</w:t>
            </w:r>
            <w:r w:rsidRPr="003F219B">
              <w:rPr>
                <w:rFonts w:ascii="Arial" w:hAnsi="Arial" w:cs="Arial"/>
                <w:i/>
                <w:iCs/>
                <w:color w:val="000000"/>
                <w:sz w:val="12"/>
                <w:szCs w:val="12"/>
                <w:lang w:eastAsia="ru-RU"/>
              </w:rPr>
              <w:softHyphen/>
              <w:t xml:space="preserve">рономию, физику, химию, биологию и социологию. </w:t>
            </w:r>
          </w:p>
          <w:p w:rsidR="00910309" w:rsidRPr="003F219B" w:rsidRDefault="00910309" w:rsidP="003F219B">
            <w:pPr>
              <w:spacing w:after="0" w:line="240" w:lineRule="auto"/>
              <w:rPr>
                <w:rFonts w:ascii="Arial" w:hAnsi="Arial" w:cs="Arial"/>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11.</w:t>
            </w:r>
            <w:r w:rsidRPr="003F219B">
              <w:rPr>
                <w:rFonts w:ascii="Tahoma" w:hAnsi="Tahoma" w:cs="Tahoma"/>
                <w:sz w:val="12"/>
                <w:szCs w:val="12"/>
              </w:rPr>
              <w:t xml:space="preserve"> Общественное сознание и общественное мнение</w:t>
            </w:r>
          </w:p>
          <w:p w:rsidR="00910309" w:rsidRPr="003F219B" w:rsidRDefault="00910309" w:rsidP="003F219B">
            <w:pPr>
              <w:spacing w:before="100" w:beforeAutospacing="1" w:after="100" w:afterAutospacing="1" w:line="240" w:lineRule="auto"/>
              <w:jc w:val="both"/>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Еще одна очень важная сторона анализируемого вопроса— сущность, содержание общественного мнения. По этому поводу можно высказать следующие предположения: </w:t>
            </w:r>
          </w:p>
          <w:p w:rsidR="00910309" w:rsidRPr="003F219B" w:rsidRDefault="00910309" w:rsidP="003F219B">
            <w:pPr>
              <w:numPr>
                <w:ilvl w:val="0"/>
                <w:numId w:val="5"/>
              </w:numPr>
              <w:spacing w:before="100" w:beforeAutospacing="1" w:after="100" w:afterAutospacing="1" w:line="240" w:lineRule="auto"/>
              <w:ind w:left="360" w:right="400"/>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во-первых, рассматриваемый феномен есть конкретный вывод определенной общности людей по тем или иным объектам, своего рода итог мыслительной деятельности людей; </w:t>
            </w:r>
          </w:p>
          <w:p w:rsidR="00910309" w:rsidRPr="003F219B" w:rsidRDefault="00910309" w:rsidP="003F219B">
            <w:pPr>
              <w:numPr>
                <w:ilvl w:val="0"/>
                <w:numId w:val="5"/>
              </w:numPr>
              <w:spacing w:before="100" w:beforeAutospacing="1" w:after="100" w:afterAutospacing="1" w:line="240" w:lineRule="auto"/>
              <w:ind w:left="360" w:right="400"/>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во-вторых, критериями отбора при формировании общественного мнения служат общественные интересы и потребности. Только те явления или факты общественной жизни становятся его объектами, которые приковывают к себе внимание, вызывают потребность в выработке по ним общего суждения; </w:t>
            </w:r>
          </w:p>
          <w:p w:rsidR="00910309" w:rsidRPr="003F219B" w:rsidRDefault="00910309" w:rsidP="003F219B">
            <w:pPr>
              <w:numPr>
                <w:ilvl w:val="0"/>
                <w:numId w:val="5"/>
              </w:numPr>
              <w:spacing w:before="100" w:beforeAutospacing="1" w:after="100" w:afterAutospacing="1" w:line="240" w:lineRule="auto"/>
              <w:ind w:left="360" w:right="400"/>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в-третьих, массовые суждения людей обладают различной степенью объективности (истинности). Это объясняется тем. что мнения могут формироваться на основе как научных знаний, так и ложных взглядов и ошибочных представлений. В случае недостатка объективной информации люди компенсируют ее слухами, интуицией и т. д. Общественное мнение, не имеющее в своей основе твердого научного фундамента, может быть ошибочным. Суждение научной критики нередко заменяется предрассудками, выдаваемыми за общественно мнение; </w:t>
            </w:r>
          </w:p>
          <w:p w:rsidR="00910309" w:rsidRPr="003F219B" w:rsidRDefault="00910309" w:rsidP="003F219B">
            <w:pPr>
              <w:numPr>
                <w:ilvl w:val="0"/>
                <w:numId w:val="5"/>
              </w:numPr>
              <w:spacing w:before="100" w:beforeAutospacing="1" w:after="100" w:afterAutospacing="1" w:line="240" w:lineRule="auto"/>
              <w:ind w:left="360" w:right="400"/>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в-четвертых, этот феномен выступает в качестве специфической побудительной силы, регулирующей поведение людей, их практическую деятельность. Выступая в качестве «материальной» регулирующей силы, он относится к активной, т. е. овладевшей массами, части общественного сознания Общественное мнение в этом случае не только отражает определенный уровень знаний людей по тому или иному вопросу, но и фиксирует их активное отношение к объекту мнения, образуя подобие сплава рационального, эмоционального и волевого компонентов. Этот феномен существует в сознании люде; и выражается публично, выступая, в свою очередь, как мощнее средство общественного воздействия; </w:t>
            </w:r>
          </w:p>
          <w:p w:rsidR="00910309" w:rsidRPr="003F219B" w:rsidRDefault="00910309" w:rsidP="003F219B">
            <w:pPr>
              <w:numPr>
                <w:ilvl w:val="0"/>
                <w:numId w:val="5"/>
              </w:numPr>
              <w:spacing w:before="100" w:beforeAutospacing="1" w:after="100" w:afterAutospacing="1" w:line="240" w:lineRule="auto"/>
              <w:ind w:left="360" w:right="400"/>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в-пятых, общественное мнение представляет собой специфический продукт взаимодействия людей, своего рода соединение мнений, нивелированных, измененных, образовавших новое качество, не сводимое к простой сумме индивидуальных мнений. </w:t>
            </w:r>
          </w:p>
          <w:p w:rsidR="00910309" w:rsidRPr="003F219B" w:rsidRDefault="00910309" w:rsidP="003F219B">
            <w:pPr>
              <w:spacing w:after="0" w:line="240" w:lineRule="auto"/>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ВЫВОД: не любое групповое, коллективное мнение становится или является общественным, а лишь то, что соответствует критериям - социальный интерес, дискуссионность, компетентность. А его выразители - классы, социальные слои, содружество классов, народ. Значит, мнение можно классифицировать как индивидуальное; групповое, или общее; мнение общественности, или общественное. </w:t>
            </w:r>
          </w:p>
          <w:p w:rsidR="00910309" w:rsidRPr="003F219B" w:rsidRDefault="00910309" w:rsidP="003F219B">
            <w:pPr>
              <w:spacing w:before="100" w:beforeAutospacing="1" w:after="100" w:afterAutospacing="1" w:line="240" w:lineRule="auto"/>
              <w:jc w:val="both"/>
              <w:rPr>
                <w:rFonts w:ascii="Times New Roman" w:hAnsi="Times New Roman"/>
                <w:color w:val="000000"/>
                <w:sz w:val="12"/>
                <w:szCs w:val="12"/>
                <w:lang w:eastAsia="ru-RU"/>
              </w:rPr>
            </w:pPr>
            <w:r w:rsidRPr="003F219B">
              <w:rPr>
                <w:rFonts w:ascii="Times New Roman" w:hAnsi="Times New Roman"/>
                <w:color w:val="000000"/>
                <w:sz w:val="12"/>
                <w:szCs w:val="12"/>
                <w:lang w:eastAsia="ru-RU"/>
              </w:rPr>
              <w:t xml:space="preserve">Общественное мнение не может существовать вне системы экономических, социально-политических, идейно-нравственных отношений. Оценочные суждения, содержащиеся в этом феномене, имеют социальный характер. Еще Г.В. Плеханов в «Очерках по истории материализма» писал, что «общественное мнение» имеет свои корни в социальной среде и в конечном счете в экономических отношениях; это не противоречит тому, что всякое данное «общественное мнение» начинает стареть, как только начинает стареть вызывающий его способ производства».) </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12.</w:t>
            </w:r>
            <w:r w:rsidRPr="003F219B">
              <w:rPr>
                <w:rFonts w:ascii="Tahoma" w:hAnsi="Tahoma" w:cs="Tahoma"/>
                <w:sz w:val="12"/>
                <w:szCs w:val="12"/>
              </w:rPr>
              <w:t xml:space="preserve"> Общество - центральный объект исследования в социологии.</w:t>
            </w:r>
          </w:p>
          <w:p w:rsidR="00910309" w:rsidRPr="003F219B" w:rsidRDefault="00910309" w:rsidP="003F219B">
            <w:pPr>
              <w:spacing w:after="0" w:line="240" w:lineRule="auto"/>
              <w:rPr>
                <w:sz w:val="12"/>
                <w:szCs w:val="12"/>
              </w:rPr>
            </w:pPr>
            <w:r w:rsidRPr="003F219B">
              <w:rPr>
                <w:rFonts w:ascii="Arial" w:hAnsi="Arial" w:cs="Arial"/>
                <w:sz w:val="12"/>
                <w:szCs w:val="12"/>
              </w:rPr>
              <w:t>Наблюдение В социологических исследованиях под наблюдением понимается метод сбора первичных эмпирических данных, который заключается в преднамеренном, целенаправленном, систематическом непосредственном восприятии и регистрации социальных факторов, подвергающихся контролю и проверке. В наблюдении заложена определенная доля объективности, которая задается самой установкой фиксирования происходящих ситуаций, явлений, факторов. Однако в этой процедуре имеется и субъективный элемент. Наблюдение предполагает неразрывную связь наблюдателя с объектом наблюдения, которая накладывает отпечаток и на восприятие наблюдателем социальной действительности, и на понимание сути наблюдаемых явлений, их интерпритацию. Чем сильнее наблюдатель связан с объектом наблюдения, тем больше элемент субъективизма, тем больше эмоциональная окрашенность его восприятия.</w:t>
            </w:r>
            <w:r w:rsidRPr="003F219B">
              <w:rPr>
                <w:rFonts w:ascii="Arial" w:hAnsi="Arial" w:cs="Arial"/>
                <w:sz w:val="12"/>
                <w:szCs w:val="12"/>
              </w:rPr>
              <w:br/>
            </w:r>
            <w:r w:rsidRPr="003F219B">
              <w:rPr>
                <w:rFonts w:ascii="Arial" w:hAnsi="Arial" w:cs="Arial"/>
                <w:sz w:val="12"/>
                <w:szCs w:val="12"/>
              </w:rPr>
              <w:br/>
              <w:t>Еще одной важной особенностью метода наблюдения, ограничивающей его применение, является сложность, а порой и невозможность проведения повторного наблюдения. Опрос           Опрос – самый распространенный метод сбора первичной информации. С его помощью получают почти 90% всех социологических данных. В каждом случае опрос предполагает обращение к непосредственному участнику и нацелен на те стороны процесса, которые мало поддаются или вообще не поддаются прямому наблюдению. Вот почему опрос не заменим, когда речь идет об исследовании тех содержательных характеристик общественных, коллективных и межличностных отношений, которые скрыты от постороннего взгляда и проявляются лишь в определенных условиях и ситуациях.</w:t>
            </w:r>
            <w:r w:rsidRPr="003F219B">
              <w:rPr>
                <w:rFonts w:ascii="Arial" w:hAnsi="Arial" w:cs="Arial"/>
                <w:sz w:val="12"/>
                <w:szCs w:val="12"/>
              </w:rPr>
              <w:br/>
            </w:r>
            <w:r w:rsidRPr="003F219B">
              <w:rPr>
                <w:rFonts w:ascii="Arial" w:hAnsi="Arial" w:cs="Arial"/>
                <w:sz w:val="12"/>
                <w:szCs w:val="12"/>
              </w:rPr>
              <w:br/>
              <w:t>  Точную информацию дает сплошной опрос. Более экономичным и в тоже время менее надежным способом получения информации является выборочное обследование. Выборочное обследование Принципы выборочного лежат в основе всех методов социологии – анкетного опроса, интервью, наблюдения, эксперимента, анализа документов. Существует две основные разновидности социологического опроса – анкетирование и интервьюирование. При анкетировании опрашиваемый сам заполняет вопросник в присутствии анкетера или без него.</w:t>
            </w:r>
            <w:r w:rsidRPr="003F219B">
              <w:rPr>
                <w:rFonts w:ascii="Arial" w:hAnsi="Arial" w:cs="Arial"/>
                <w:sz w:val="12"/>
                <w:szCs w:val="12"/>
              </w:rPr>
              <w:br/>
            </w:r>
            <w:r w:rsidRPr="003F219B">
              <w:rPr>
                <w:rFonts w:ascii="Arial" w:hAnsi="Arial" w:cs="Arial"/>
                <w:sz w:val="12"/>
                <w:szCs w:val="12"/>
              </w:rPr>
              <w:br/>
              <w:t>  По форме проведения оно может быть индивидуальным или групповым. В последнем случае за короткое время можно опросить значительное число людей. Интервьюирование предлагает личное общение с опрашивающим, при котором исследователь (или его полномочный представитель ) сам задает вопросы и фиксирует ответы. В зависимости от источника первичной социологической информации различают опросы массовые и специализированные. В массовом опросе основным источником информации выступают представители различных социальных групп, деятельность которых непосредственно не связана с предметом анализа.</w:t>
            </w:r>
          </w:p>
        </w:tc>
      </w:tr>
      <w:tr w:rsidR="00910309" w:rsidRPr="003F219B" w:rsidTr="003F219B">
        <w:trPr>
          <w:trHeight w:val="1758"/>
        </w:trPr>
        <w:tc>
          <w:tcPr>
            <w:tcW w:w="4112" w:type="dxa"/>
          </w:tcPr>
          <w:p w:rsidR="00910309" w:rsidRPr="003F219B" w:rsidRDefault="00910309" w:rsidP="003F219B">
            <w:pPr>
              <w:spacing w:after="0" w:line="240" w:lineRule="auto"/>
              <w:rPr>
                <w:rFonts w:ascii="Tahoma" w:hAnsi="Tahoma" w:cs="Tahoma"/>
                <w:sz w:val="12"/>
                <w:szCs w:val="12"/>
              </w:rPr>
            </w:pPr>
            <w:r w:rsidRPr="003F219B">
              <w:rPr>
                <w:sz w:val="12"/>
                <w:szCs w:val="12"/>
              </w:rPr>
              <w:t>13.</w:t>
            </w:r>
            <w:r w:rsidRPr="003F219B">
              <w:rPr>
                <w:rFonts w:ascii="Tahoma" w:hAnsi="Tahoma" w:cs="Tahoma"/>
                <w:sz w:val="12"/>
                <w:szCs w:val="12"/>
              </w:rPr>
              <w:t xml:space="preserve"> Общество и личность: проблемы взаимодействия.</w:t>
            </w:r>
          </w:p>
          <w:p w:rsidR="00910309" w:rsidRPr="003F219B" w:rsidRDefault="00910309" w:rsidP="00D97AE9">
            <w:pPr>
              <w:pStyle w:val="a4"/>
              <w:rPr>
                <w:sz w:val="12"/>
                <w:szCs w:val="12"/>
              </w:rPr>
            </w:pPr>
            <w:r w:rsidRPr="003F219B">
              <w:rPr>
                <w:sz w:val="12"/>
                <w:szCs w:val="12"/>
              </w:rPr>
              <w:t>В психической жизни можно выделить 3 уровня : сознание , предсознательное и бессознательное .</w:t>
            </w:r>
            <w:r w:rsidRPr="003F219B">
              <w:rPr>
                <w:sz w:val="12"/>
                <w:szCs w:val="12"/>
              </w:rPr>
              <w:br/>
              <w:t>1 Уровень сознания состоит из ощущений и переживаний , которые мы осознаём в данный момент времени . З.Фрейда настаивал , что незначительная часть психической жизни (мысли , восприятие , чувства , память) входят в сферу сознания . Что бы в данный момент времени не переживалось в сознании человека . Это следует рассматривать как результат процесса избирательной сортировки в значительной степени регулируемыми внешними сигналами . Более того , определённое содержание осознаётся лишь в течение короткого периода времени , а затем быстро погружается на уровень предсознательного или бессознательного , по мере того , как внимание человека перемещается на другие сигналы . Сознание охватывает только малый процент всей информации , хранящейся в мозге .</w:t>
            </w:r>
            <w:r w:rsidRPr="003F219B">
              <w:rPr>
                <w:sz w:val="12"/>
                <w:szCs w:val="12"/>
              </w:rPr>
              <w:br/>
              <w:t>2. Область предсознательного , включает в себя весь опыт , который не осознаётся в данный момент , но может легко вернуться в сознание .</w:t>
            </w:r>
            <w:r w:rsidRPr="003F219B">
              <w:rPr>
                <w:sz w:val="12"/>
                <w:szCs w:val="12"/>
              </w:rPr>
              <w:br/>
              <w:t>Предсознательное наводит мосты между осознаваемыми и неосознаваемыми областями психического .</w:t>
            </w:r>
            <w:r w:rsidRPr="003F219B">
              <w:rPr>
                <w:sz w:val="12"/>
                <w:szCs w:val="12"/>
              </w:rPr>
              <w:br/>
              <w:t>3. Самая глубокая и значительная область человеческого разума – это бессознательное . Бессознательное представляет собой хранилище примитивных инстинктивных побуждений плюс эмоции и воспоминания , которые настолько угрожают сознанию , что были подавленны и вытеснены в область бессознательного . Неосознаваемый материал во многом определяет наше повседневное функционирование .</w:t>
            </w:r>
          </w:p>
          <w:p w:rsidR="00910309" w:rsidRPr="003F219B" w:rsidRDefault="00910309" w:rsidP="00D97AE9">
            <w:pPr>
              <w:pStyle w:val="a4"/>
              <w:rPr>
                <w:sz w:val="12"/>
                <w:szCs w:val="12"/>
              </w:rPr>
            </w:pPr>
            <w:r w:rsidRPr="003F219B">
              <w:rPr>
                <w:sz w:val="12"/>
                <w:szCs w:val="12"/>
              </w:rPr>
              <w:t>Фрейд придал концепции бессознательной жизни эмпирический статус . В частности он подчёркивал , что бессознательное следует рассматривать , как реальность , которую можно продемонстрировать и проверить . Действительно значимые аспекты поведения человека оформляются и направляются импульсами и побуждениями , всецело находящимися вне сферы сознания . Если начинают осознаваться или открыто выражаться в поведении , это встречает сильное внутреннее сопротивление индивидуума .</w:t>
            </w: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14.</w:t>
            </w:r>
            <w:r w:rsidRPr="003F219B">
              <w:rPr>
                <w:rFonts w:ascii="Tahoma" w:hAnsi="Tahoma" w:cs="Tahoma"/>
                <w:sz w:val="12"/>
                <w:szCs w:val="12"/>
              </w:rPr>
              <w:t xml:space="preserve"> Организационные патологии.</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 xml:space="preserve">Господство структуры над функцией </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У многих руководителей есть такой управленческий инстинкт: возникла проблема - создать организацию, или подразделение для ее решения. Эта разновидность оргпатологии появляется нередко, особенно в крупных организациях.</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Функция первична по отношению к структуре, которая нужна только в той мере и в том виде, в каком она наилучшим образом обеспечивает выполнение функций. Верный путь предупреждения оргпатологии - избегание структурных решений организационных проблем и задач. Там, где только можно вместо подразделений или организаций нужно создавать механизмы - программы, мотивации, новые приоритеты.</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2. Бюрократия</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Этот вид слишком стереотипизирован в массовом сознании, что создает трудности для его профессионального обсуждения. Рутина, неразбериха, аппаратность, культ процедур в ущерб целям и т.п., конечно, имеют прямое отношение к теме, но суть не в этом.</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Любая должность есть стандарт на исполнение. Но это такой стандарт, который не может не допускать колебаний в служебном поведении. Никто не в силах формализовать должность так, чтобы не оставалась некоторой амплитуды колебаний в исполнении тем или иным способом, когда тот и другой способ законен и приемлем для организации. Феномен личного усмотрения присущ любой должности. Работник может «приватизировать» эту возможность выбора конкретного поведения, использовать названное усмотрение в личных интересах. Прежде всего - поставить других в одностороннюю зависимость от себя, искусственно приподнять свой статус, усилить свое влияние в организации.</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Бюрократизм присущ не только власти, он возникает и в горизонтальных отношениях. Его источник - эксплуатация «личного усмотрения». Лучший способ сопротивления бюрократии - прозрачность деятельности, унификация учета и доступность его для обзора. Сильное средство - обозначение порока публично или в узком кругу, то есть предъявление работнику понимания средой типа его поведения как именно такой формы патологии. Еще более надежный путь - формирование корпоративной культуры, объединение персонала вокруг общефирменных целей.</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3. Бессубъектность</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Это ситуация, когда от работника ничего не зависит и он не в состоянии принять свое решение, и тем более, реализовать его, он - не субъект в своей деятельности.</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Бессубъектность работников оборачивается для фирмы слабой инициативностью, неподвижностью, безразличием персонала.</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 xml:space="preserve">4. Стагнация </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Это неспособность к изменениям, уклонение от назревших нововведений или неумение их осуществлять - в отличие от риска активного, сопровождающего радикальные обновления.</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5. Неуправляемость</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Имеется в виду потеря контроля управляющей подсистемы организации над ее управляемой подсистемой. Конечно, такой контроль никогда не может быть полным - хотя бы потому, что цели управления не тождественны целям управляемых.</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Чаще всего неуправляемость дает о себе знать в условиях роста организации, появления у нее новых подразделений, филиалов, увеличении численности и т.п. Тогда руководитель испытывает перегрузку по двум параметрам: непомерный объем информации и существенное количество подчиненных и отношений с ними. Другая причина неуправляемости - в нарастающих расхождениях между формальной и неформальной структурами организации, когда руководитель направляет свои воздействия на одну систему связей и норм, а в действие приходит другая, причем совсем непредусмотренным им образом.</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Причиной неуправляемости бывает также слабая мотивированность персонала на достижение целей организации. Тогда люди не заинтересованы в работе и выполняют свои обязанности на нижнем пределе допустимого. В результате цели не достигаются, хотя каждый с работой справляется и инструкций не нарушает.</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Обеспечить управляемость - значит, прежде всего, снять противоречия между ростом и развитием. Необходимо признать правило - рост без развития опасен. Он должен сопровождаться агрегированием целей, параметров контроля, а также декомпозицией системы на более автономные части. Начать же надо с диагностики управления, выявления точек неуправляемости.</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6. Конфликт</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 xml:space="preserve">Это далеко не всегда патология. Существует тип позиционных конфликтов, которые возникают между объективно разведенными и даже в чем-то противостоящими целями. Нередко таковы отношения между производящими и сбытовыми службами, конструкторами и технологами на заводе: одни представляют интересы покупателя, друге ограничены возможностями производства; кто-то стремится к обновлению конструкции выпускаемого изделия, а для других это означает проблемы с переналадкой оборудования и т.д. </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 xml:space="preserve">Конфликт становится патологическим тогда, когда он насыщается личностным содержанием, когда в него вовлекаются индивидуальные, групповые амбиции, предубеждения. Организация делится на враждующие лагеря, где нейтральные высказывания противной стороны трактуются как агрессивные, которым надо противостоять, много сил уходит на борьбу, сотрудничество оказывается невозможным. </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7. Клика</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Этим термином обозначается группа руководящих или просто влиятельных работников организации, использующих ее ресурсы в собственных корыстных целях, нанося ей урон, доводя ее до дисфункции.</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8. Несовместимость личности с функцией</w:t>
            </w:r>
          </w:p>
          <w:p w:rsidR="00910309" w:rsidRPr="003F219B" w:rsidRDefault="00910309" w:rsidP="003F219B">
            <w:pPr>
              <w:pStyle w:val="3"/>
              <w:shd w:val="clear" w:color="auto" w:fill="FFFFFF"/>
              <w:rPr>
                <w:rFonts w:ascii="Tahoma" w:hAnsi="Tahoma" w:cs="Tahoma"/>
                <w:color w:val="000000"/>
                <w:sz w:val="12"/>
                <w:szCs w:val="12"/>
              </w:rPr>
            </w:pPr>
            <w:r w:rsidRPr="003F219B">
              <w:rPr>
                <w:rFonts w:ascii="Tahoma" w:hAnsi="Tahoma" w:cs="Tahoma"/>
                <w:color w:val="000000"/>
                <w:sz w:val="12"/>
                <w:szCs w:val="12"/>
              </w:rPr>
              <w:t>Проблема состоит в том, что оказавшийся на определенной должности человек не способен ее эффективно исполнять вследствие личностных особенностей – характера, темперамента</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15.</w:t>
            </w:r>
            <w:r w:rsidRPr="003F219B">
              <w:rPr>
                <w:rFonts w:ascii="Tahoma" w:hAnsi="Tahoma" w:cs="Tahoma"/>
                <w:sz w:val="12"/>
                <w:szCs w:val="12"/>
              </w:rPr>
              <w:t xml:space="preserve"> Органическая теория общества Г.Спенсера</w:t>
            </w:r>
          </w:p>
          <w:p w:rsidR="00910309" w:rsidRPr="003F219B" w:rsidRDefault="00910309" w:rsidP="003F219B">
            <w:pPr>
              <w:spacing w:after="0" w:line="240" w:lineRule="auto"/>
              <w:rPr>
                <w:rFonts w:ascii="Verdana" w:hAnsi="Verdana" w:cs="Arial"/>
                <w:sz w:val="12"/>
                <w:szCs w:val="12"/>
              </w:rPr>
            </w:pPr>
            <w:r w:rsidRPr="003F219B">
              <w:rPr>
                <w:rFonts w:ascii="Verdana" w:hAnsi="Verdana" w:cs="Arial"/>
                <w:sz w:val="12"/>
                <w:szCs w:val="12"/>
              </w:rPr>
              <w:t>Позитивизм Спенсера - агностицизм и феноменологизм в вопросах философии мировоззрения плюс стихийно материалистический подход к наукам. Вот, например как Спенсер ставит вопрос о соотношении религии и науки. Основной постулат здесь: "знание не может монополизировать сознание" - пишет он в своих "Основных Началах" об основаниях широкого распространения верований. О науке Спенсер говорит так: "наука - высшее развитие общественного знания; бессмысленность предрассудка направленного против нее в том, что, отвергая науку, можно отвергнуть с ней и все знание". Нельзя сказать, где кончаются указания здравого смысла и начинаются обобщения науки. Практика - убедительное свидетельство ее истинности. Если же и религия, и наука имеют основания в действительном положении вещей, то между ними должно существовать основное согласие. Наиболее отвлеченная истина в религии и таковая в науке должны быть тем, в чем обе стороны согласны. Это есть конечный факт нашего познания.</w:t>
            </w:r>
          </w:p>
          <w:p w:rsidR="00910309" w:rsidRPr="003F219B" w:rsidRDefault="00910309" w:rsidP="003F219B">
            <w:pPr>
              <w:pStyle w:val="a4"/>
              <w:jc w:val="both"/>
              <w:rPr>
                <w:rFonts w:ascii="Verdana" w:hAnsi="Verdana" w:cs="Arial"/>
                <w:sz w:val="12"/>
                <w:szCs w:val="12"/>
              </w:rPr>
            </w:pPr>
            <w:r w:rsidRPr="003F219B">
              <w:rPr>
                <w:rFonts w:ascii="Verdana" w:hAnsi="Verdana" w:cs="Arial"/>
                <w:sz w:val="12"/>
                <w:szCs w:val="12"/>
              </w:rPr>
              <w:t xml:space="preserve">Главная установка философии - примирить веру и знание на почве агностицизма. Признание невозможности ответа на основной вопрос бытия ни со стороны науки, ни со стороны религии примиряет их. В конечном счете познание исчерпывается феноменологией. По мнению Спенсера, сфера познаваемого - проявление неведомой абсолютной силы, поэтому наиболее общие истины из области общей философии, должны формулироваться в понятиях вещества, энергии, движения, силы. Таким образом, мы подошли к главному для философии Спенсера вопросу об эволюционизме, его месте в теории систем и в спенсеровской "органической теории общества".Философия Спенсера конечно не претендовала на то чтобы физики обсуждали законы природы на ее языке, а не на языке математики, а биологи использовали структуру ее планов эволюции для построения принципов таксономии или описаний живых сообществ. Но социологические науки сразу же стали претендовать на эволюционизм как на метод в социологии, пользуясь его широко заявленной всеобщностью. В. С. Соловьев обращаясь к Канту как к основателю теоретического подхода в нравственной философии в своей работе "Нравственный смысл жизни в его предварительном понятии" по проблеме всеединства добра называл спенсеровский метод анализа нравственных данных не иначе как "эмпирические осложнения натуральных фактов". </w:t>
            </w:r>
          </w:p>
          <w:p w:rsidR="00910309" w:rsidRPr="003F219B" w:rsidRDefault="00910309" w:rsidP="003F219B">
            <w:pPr>
              <w:spacing w:before="75" w:after="75" w:line="240" w:lineRule="auto"/>
              <w:jc w:val="both"/>
              <w:rPr>
                <w:rFonts w:ascii="Verdana" w:hAnsi="Verdana" w:cs="Arial"/>
                <w:sz w:val="12"/>
                <w:szCs w:val="12"/>
                <w:lang w:eastAsia="ru-RU"/>
              </w:rPr>
            </w:pPr>
            <w:r w:rsidRPr="003F219B">
              <w:rPr>
                <w:rFonts w:ascii="Verdana" w:hAnsi="Verdana" w:cs="Arial"/>
                <w:sz w:val="12"/>
                <w:szCs w:val="12"/>
                <w:lang w:eastAsia="ru-RU"/>
              </w:rPr>
              <w:t xml:space="preserve">"Органическая" теория общества Спенсера не отличалась особой оригинальностью, спекулируя на крайне идеалистическом понимании сил общественного развития, признавая, что такой сложный организм как общество "живет не хлебом единым", фактически строила всю теорию по образу эволюции "агрегатов", каковыми для Спенсера были неорганические тела и простые живые организмы, считая в данном случае движущими силами не законы природы, а загадочные сверхъестественные силы. Агрегатами же должны были быть общественные классы и институты власти, взаимодействующие подобно органам в живом организме, определяя и развитие друг друга, и смерть всей системы. Спенсер считал социальные революции необходимым и естественным процессом смены фаз развития общества. Обобщение же подобного взгляда может потребовать отказа от идеи свободы воли в жизни человека. Действительно, процесс "дифференциации" здесь может постепенно захватывать все более частные стороны жизни, равновесие же, наступающее в конце, отменяет свободу воли полностью. </w:t>
            </w:r>
          </w:p>
          <w:p w:rsidR="00910309" w:rsidRPr="003F219B" w:rsidRDefault="00910309" w:rsidP="003F219B">
            <w:pPr>
              <w:spacing w:after="0" w:line="240" w:lineRule="auto"/>
              <w:rPr>
                <w:sz w:val="12"/>
                <w:szCs w:val="12"/>
              </w:rPr>
            </w:pPr>
          </w:p>
        </w:tc>
      </w:tr>
      <w:tr w:rsidR="00910309" w:rsidRPr="003F219B" w:rsidTr="003F219B">
        <w:trPr>
          <w:trHeight w:val="9203"/>
        </w:trPr>
        <w:tc>
          <w:tcPr>
            <w:tcW w:w="4112" w:type="dxa"/>
          </w:tcPr>
          <w:p w:rsidR="00910309" w:rsidRPr="003F219B" w:rsidRDefault="00910309" w:rsidP="003F219B">
            <w:pPr>
              <w:spacing w:after="0" w:line="240" w:lineRule="auto"/>
              <w:rPr>
                <w:rFonts w:ascii="Tahoma" w:hAnsi="Tahoma" w:cs="Tahoma"/>
                <w:sz w:val="12"/>
                <w:szCs w:val="12"/>
              </w:rPr>
            </w:pPr>
            <w:r w:rsidRPr="003F219B">
              <w:rPr>
                <w:sz w:val="12"/>
                <w:szCs w:val="12"/>
              </w:rPr>
              <w:t>16.</w:t>
            </w:r>
            <w:r w:rsidRPr="003F219B">
              <w:rPr>
                <w:rFonts w:ascii="Tahoma" w:hAnsi="Tahoma" w:cs="Tahoma"/>
                <w:sz w:val="12"/>
                <w:szCs w:val="12"/>
              </w:rPr>
              <w:t xml:space="preserve"> Основные социологические парадигмы.</w:t>
            </w:r>
          </w:p>
          <w:p w:rsidR="00910309" w:rsidRPr="003F219B" w:rsidRDefault="00910309" w:rsidP="00B22279">
            <w:pPr>
              <w:pStyle w:val="bodytxt"/>
              <w:rPr>
                <w:sz w:val="12"/>
                <w:szCs w:val="12"/>
              </w:rPr>
            </w:pPr>
            <w:r w:rsidRPr="003F219B">
              <w:rPr>
                <w:sz w:val="12"/>
                <w:szCs w:val="12"/>
              </w:rPr>
              <w:t xml:space="preserve">Paradeigma: (para - подле, возле, против, почти, deigma - образец, пример, проба) в переводе с греческого означает - то, что возле образца, но как бы вопреки ему, причем почти то же, что образец, но все же нечто иное и самодостаточное, одним словом - первообразец. В 1960-е гг. новое звучание этому понятию придал американский физик и историк науки Томас Кун (1922-1995), автор книги &lt;Структура научных революций&gt;, ставшей философским и социологическим бестселлером. Его интерес к развитию научных теорий и революций в науке возник из размышлений над некоторыми фундаментальными различиями общественных и естественных наук. Он был потрясен количеством и степенью разногласий среди обществоведов относительно фундаментальных принципов, на которых зиждилась их наука. Совсем иначе обстоят дела в естественных науках. Хотя занимающиеся астрономией, физикой и химией вряд ли обладают более четкими и точными решениями, чем психологи, антропологи и социологи, они не затевают почему-то серьезных споров по фундаментальным проблемам. Исследовав глубже это очевидное несоответствие, Кун ввел в научный оборот понятие парадигмы как (концептуальной схемы, которая признается членами научного сообщества в качестве основы их исследовательской деятельности и с этой позиции пересмотрел всю историю европейских наук. Его книга &lt;Структура научных революций&gt; (1962) вызвала в ученом братстве подобие шока. Кун пишет: &lt;Под парадигмами я понимаю признанные всеми научные достижения, которые в течение определенного времени дают модель постановки проблем и их решений научному сообществу&gt;[23]. Парадигма определяет в?дение мира учеными, их картину мира, методы познания и характер выбираемых проблем. Периоды смены парадигм Кун назвал научными революциями. По Куну, различные парадигмы несоизмеримы и непереводимы: ученые, принимающие разные парадигмы, как бы живут в различных мирах. Парадигма столь же существенна для науки, как наблюдение и эксперимент; приверженность к специфическим парадигмам необходимая предпосылка любого серьезного научного дела. Когда парадигму принимает б?льшая часть научного сообщества, она становится обязательной точкой зрения[24] мощным катализатором научного прогресса. </w:t>
            </w:r>
          </w:p>
          <w:p w:rsidR="00910309" w:rsidRPr="003F219B" w:rsidRDefault="00910309" w:rsidP="00B22279">
            <w:pPr>
              <w:pStyle w:val="bodytxt"/>
              <w:rPr>
                <w:sz w:val="12"/>
                <w:szCs w:val="12"/>
              </w:rPr>
            </w:pPr>
            <w:r w:rsidRPr="003F219B">
              <w:rPr>
                <w:sz w:val="12"/>
                <w:szCs w:val="12"/>
              </w:rPr>
              <w:t xml:space="preserve">Следовательно парадигма - (1) краткое описание основных понятий, допущений, предложений, процедур и проблем какой-либо самостоятельной области знаний или теоретического подхода; (2) в методологии - представления о предмете науки, ее основополагающих теориях и специфических методах, в соответствии с которыми организуется исследовательская практика научным сообществом в определенный исторический период. Парадигма - одно из ключевых понятий современной философии науки, обозначающее совокупность убеждений, ценностей, методов и технических средств, принятых научным сообществоми обеспечивающих существование научной традиции. Понятие парадигмы тождественно понятию научного сообщества: она объединяет членов научного сообщества, и, наоборот, научное сообщество состоит из людей, признающих парадигму. Как правило, парадигма находит свое воплощение в учебниках или в классических трудах ученых и на многие годы задает круг проблем и методов их решения в той или иной области науки. В целом понятие парадигмы шире понятия &lt;отдельная теория&gt;; парадигма формирует строй научной дисциплины в определенное время. Формирование общепризнанной парадигмы является признаком зрелости науки. Смена парадигм ведет к научной революции, т.е. полному или частичному изменению элементов дисциплинарной матрицы. Переход к новой парадигме диктуется не столько логическими, сколько ценностными и психологическими соображениями[25]. Под дисциплинарной матрицей Кун понимал, во-первых, принадлежность ученых к определенной дисциплине и, во-вторых, систему правил научной деятельности. Наборы предписаний парадигмы состоят из символических обобщений (законов и определений основных понятий теории); метафизических положений, задающих способ видения универсума и его онтологию; ценностных установок, влияющих на выбор направлений исследования; &lt;общепринятых образцов&gt; - схем решения конкретных задач (&lt;головоломок&gt;), задающим ученым методику решения проблем в их повседневной научной работе. </w:t>
            </w:r>
          </w:p>
          <w:p w:rsidR="00910309" w:rsidRPr="003F219B" w:rsidRDefault="00910309" w:rsidP="00B22279">
            <w:pPr>
              <w:pStyle w:val="bodytxt"/>
              <w:rPr>
                <w:sz w:val="12"/>
                <w:szCs w:val="12"/>
              </w:rPr>
            </w:pP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17.</w:t>
            </w:r>
            <w:r w:rsidRPr="003F219B">
              <w:rPr>
                <w:rFonts w:ascii="Tahoma" w:hAnsi="Tahoma" w:cs="Tahoma"/>
                <w:sz w:val="12"/>
                <w:szCs w:val="12"/>
              </w:rPr>
              <w:t xml:space="preserve"> Отклоняющееся поведение и его основные группы.</w:t>
            </w:r>
          </w:p>
          <w:p w:rsidR="00910309" w:rsidRPr="003F219B" w:rsidRDefault="00910309" w:rsidP="003F219B">
            <w:pPr>
              <w:spacing w:after="0" w:line="240" w:lineRule="auto"/>
              <w:rPr>
                <w:sz w:val="12"/>
                <w:szCs w:val="12"/>
              </w:rPr>
            </w:pPr>
            <w:r w:rsidRPr="003F219B">
              <w:rPr>
                <w:rStyle w:val="a6"/>
                <w:sz w:val="12"/>
                <w:szCs w:val="12"/>
              </w:rPr>
              <w:t>Отклоняющееся поведение</w:t>
            </w:r>
            <w:r w:rsidRPr="003F219B">
              <w:rPr>
                <w:sz w:val="12"/>
                <w:szCs w:val="12"/>
              </w:rPr>
              <w:t>.</w:t>
            </w:r>
            <w:r w:rsidRPr="003F219B">
              <w:rPr>
                <w:sz w:val="12"/>
                <w:szCs w:val="12"/>
              </w:rPr>
              <w:br/>
              <w:t>     </w:t>
            </w:r>
            <w:r w:rsidRPr="003F219B">
              <w:rPr>
                <w:rStyle w:val="a7"/>
                <w:sz w:val="12"/>
                <w:szCs w:val="12"/>
              </w:rPr>
              <w:t>Девиантное</w:t>
            </w:r>
            <w:r w:rsidRPr="003F219B">
              <w:rPr>
                <w:sz w:val="12"/>
                <w:szCs w:val="12"/>
              </w:rPr>
              <w:t xml:space="preserve"> (от </w:t>
            </w:r>
            <w:r w:rsidRPr="003F219B">
              <w:rPr>
                <w:rStyle w:val="a6"/>
                <w:sz w:val="12"/>
                <w:szCs w:val="12"/>
              </w:rPr>
              <w:t>лат</w:t>
            </w:r>
            <w:r w:rsidRPr="003F219B">
              <w:rPr>
                <w:sz w:val="12"/>
                <w:szCs w:val="12"/>
              </w:rPr>
              <w:t>. deviatio – отклонение), отклоняющееся поведение – поступок, деятельность человека, социальное явление, не соответствующие установившимся в данном обществе нормам (стереотипам, образцам) поведения.  </w:t>
            </w:r>
            <w:r w:rsidRPr="003F219B">
              <w:rPr>
                <w:sz w:val="12"/>
                <w:szCs w:val="12"/>
              </w:rPr>
              <w:br/>
              <w:t xml:space="preserve">     12.1.1. На одном полюсе девиантного поведения находятся лица, проявляющие максимально неодобряемое поведение: террористы, предатели, преступники. На другом – лица с максимально одобряемыми отклонениями: национальные герои, учёные, писатели, художники. В широком смысле </w:t>
            </w:r>
            <w:r w:rsidRPr="003F219B">
              <w:rPr>
                <w:rStyle w:val="a7"/>
                <w:sz w:val="12"/>
                <w:szCs w:val="12"/>
              </w:rPr>
              <w:t>девиант</w:t>
            </w:r>
            <w:r w:rsidRPr="003F219B">
              <w:rPr>
                <w:sz w:val="12"/>
                <w:szCs w:val="12"/>
              </w:rPr>
              <w:t xml:space="preserve"> – любой человек, сбившийся с пути или отклонившийся от нормы. </w:t>
            </w:r>
            <w:r w:rsidRPr="003F219B">
              <w:rPr>
                <w:sz w:val="12"/>
                <w:szCs w:val="12"/>
              </w:rPr>
              <w:br/>
              <w:t>     В узком понимании под девиантным поведением подразумеваются отклонения, которые не влекут за собой уголовного наказания, т.е. не являются противоправными.</w:t>
            </w:r>
            <w:r w:rsidRPr="003F219B">
              <w:rPr>
                <w:sz w:val="12"/>
                <w:szCs w:val="12"/>
              </w:rPr>
              <w:br/>
              <w:t xml:space="preserve">     12.1.2. Совокупность противоправных поступков, или преступлений, получила в социологии особое название – </w:t>
            </w:r>
            <w:r w:rsidRPr="003F219B">
              <w:rPr>
                <w:rStyle w:val="a7"/>
                <w:sz w:val="12"/>
                <w:szCs w:val="12"/>
              </w:rPr>
              <w:t>делинквентное</w:t>
            </w:r>
            <w:r w:rsidRPr="003F219B">
              <w:rPr>
                <w:sz w:val="12"/>
                <w:szCs w:val="12"/>
              </w:rPr>
              <w:t xml:space="preserve"> (буквально преступное) поведение. Девиантное поведение относительно, ибо имеет отношение только к культурным нормам данной группы. Но делинквентное поведение абсолютно по отношению к законам страны. </w:t>
            </w:r>
            <w:r w:rsidRPr="003F219B">
              <w:rPr>
                <w:sz w:val="12"/>
                <w:szCs w:val="12"/>
              </w:rPr>
              <w:br/>
              <w:t>     </w:t>
            </w:r>
            <w:r w:rsidRPr="003F219B">
              <w:rPr>
                <w:rStyle w:val="a7"/>
                <w:sz w:val="12"/>
                <w:szCs w:val="12"/>
              </w:rPr>
              <w:t>Делинквентное поведение</w:t>
            </w:r>
            <w:r w:rsidRPr="003F219B">
              <w:rPr>
                <w:sz w:val="12"/>
                <w:szCs w:val="12"/>
              </w:rPr>
              <w:t xml:space="preserve"> (от </w:t>
            </w:r>
            <w:r w:rsidRPr="003F219B">
              <w:rPr>
                <w:rStyle w:val="a6"/>
                <w:sz w:val="12"/>
                <w:szCs w:val="12"/>
              </w:rPr>
              <w:t>лат</w:t>
            </w:r>
            <w:r w:rsidRPr="003F219B">
              <w:rPr>
                <w:sz w:val="12"/>
                <w:szCs w:val="12"/>
              </w:rPr>
              <w:t xml:space="preserve">. delictum – проступок, </w:t>
            </w:r>
            <w:r w:rsidRPr="003F219B">
              <w:rPr>
                <w:rStyle w:val="a6"/>
                <w:sz w:val="12"/>
                <w:szCs w:val="12"/>
              </w:rPr>
              <w:t>англ</w:t>
            </w:r>
            <w:r w:rsidRPr="003F219B">
              <w:rPr>
                <w:sz w:val="12"/>
                <w:szCs w:val="12"/>
              </w:rPr>
              <w:t>. – delinquency – правонарушение, провинность) – антиобщественное противоправное поведение индивида, воплощённое в его поступках (действиях или бездействии), наносящих вред как отдельным гражданам, так и обществу в целом.</w:t>
            </w:r>
            <w:r w:rsidRPr="003F219B">
              <w:rPr>
                <w:sz w:val="12"/>
                <w:szCs w:val="12"/>
              </w:rPr>
              <w:br/>
              <w:t>     </w:t>
            </w:r>
            <w:r w:rsidRPr="003F219B">
              <w:rPr>
                <w:rStyle w:val="a7"/>
                <w:sz w:val="12"/>
                <w:szCs w:val="12"/>
              </w:rPr>
              <w:t>12.2</w:t>
            </w:r>
            <w:r w:rsidRPr="003F219B">
              <w:rPr>
                <w:sz w:val="12"/>
                <w:szCs w:val="12"/>
              </w:rPr>
              <w:t xml:space="preserve">. </w:t>
            </w:r>
            <w:r w:rsidRPr="003F219B">
              <w:rPr>
                <w:rStyle w:val="a6"/>
                <w:sz w:val="12"/>
                <w:szCs w:val="12"/>
              </w:rPr>
              <w:t>Формы девиантного (неодобряемого) поведения</w:t>
            </w:r>
            <w:r w:rsidRPr="003F219B">
              <w:rPr>
                <w:sz w:val="12"/>
                <w:szCs w:val="12"/>
              </w:rPr>
              <w:t>: уголовная преступность, алкоголизм, наркомания, проституция, гомосексуализм, азартные игры, психические расстройство, самоубийства. </w:t>
            </w:r>
            <w:r w:rsidRPr="003F219B">
              <w:rPr>
                <w:sz w:val="12"/>
                <w:szCs w:val="12"/>
              </w:rPr>
              <w:br/>
              <w:t>     </w:t>
            </w:r>
            <w:r w:rsidRPr="003F219B">
              <w:rPr>
                <w:rStyle w:val="a7"/>
                <w:sz w:val="12"/>
                <w:szCs w:val="12"/>
              </w:rPr>
              <w:t>12.3</w:t>
            </w:r>
            <w:r w:rsidRPr="003F219B">
              <w:rPr>
                <w:sz w:val="12"/>
                <w:szCs w:val="12"/>
              </w:rPr>
              <w:t xml:space="preserve">. </w:t>
            </w:r>
            <w:r w:rsidRPr="003F219B">
              <w:rPr>
                <w:rStyle w:val="a6"/>
                <w:sz w:val="12"/>
                <w:szCs w:val="12"/>
              </w:rPr>
              <w:t>Виды отклонений</w:t>
            </w:r>
            <w:r w:rsidRPr="003F219B">
              <w:rPr>
                <w:sz w:val="12"/>
                <w:szCs w:val="12"/>
              </w:rPr>
              <w:t>.</w:t>
            </w:r>
            <w:r w:rsidRPr="003F219B">
              <w:rPr>
                <w:sz w:val="12"/>
                <w:szCs w:val="12"/>
              </w:rPr>
              <w:br/>
              <w:t xml:space="preserve">     12.3.1. </w:t>
            </w:r>
            <w:r w:rsidRPr="003F219B">
              <w:rPr>
                <w:rStyle w:val="a6"/>
                <w:sz w:val="12"/>
                <w:szCs w:val="12"/>
              </w:rPr>
              <w:t>Культурные и психические отклонения</w:t>
            </w:r>
            <w:r w:rsidRPr="003F219B">
              <w:rPr>
                <w:sz w:val="12"/>
                <w:szCs w:val="12"/>
              </w:rPr>
              <w:t>. </w:t>
            </w:r>
            <w:r w:rsidRPr="003F219B">
              <w:rPr>
                <w:sz w:val="12"/>
                <w:szCs w:val="12"/>
              </w:rPr>
              <w:br/>
              <w:t>     Часто пытаются связывать культурные отклонения с психическими. Например, сексуальные отклонения, алкоголизм, наркомания и многие другие отклонения в социальном поведении связывают с личностной дезорганизацией, иначе говоря, с психическими отклонениями. Однако обычно психически ненормальные личности полностью выполняют все правила и нормы, принятые в обществе, и, наоборот, для личностей, психически вполне нормальных, бывают характерны весьма серьезные отклонения. Вопрос о том, почему это происходит, интересует как социологов, так и психологов. </w:t>
            </w:r>
            <w:r w:rsidRPr="003F219B">
              <w:rPr>
                <w:sz w:val="12"/>
                <w:szCs w:val="12"/>
              </w:rPr>
              <w:br/>
              <w:t xml:space="preserve">     12.3.2. </w:t>
            </w:r>
            <w:r w:rsidRPr="003F219B">
              <w:rPr>
                <w:rStyle w:val="a6"/>
                <w:sz w:val="12"/>
                <w:szCs w:val="12"/>
              </w:rPr>
              <w:t>Индивидуальные и групповые отклонения</w:t>
            </w:r>
            <w:r w:rsidRPr="003F219B">
              <w:rPr>
                <w:sz w:val="12"/>
                <w:szCs w:val="12"/>
              </w:rPr>
              <w:t>. </w:t>
            </w:r>
            <w:r w:rsidRPr="003F219B">
              <w:rPr>
                <w:sz w:val="12"/>
                <w:szCs w:val="12"/>
              </w:rPr>
              <w:br/>
              <w:t>     </w:t>
            </w:r>
            <w:r w:rsidRPr="003F219B">
              <w:rPr>
                <w:rStyle w:val="a7"/>
                <w:sz w:val="12"/>
                <w:szCs w:val="12"/>
              </w:rPr>
              <w:t>Индивидуальное отклонение</w:t>
            </w:r>
            <w:r w:rsidRPr="003F219B">
              <w:rPr>
                <w:sz w:val="12"/>
                <w:szCs w:val="12"/>
              </w:rPr>
              <w:t>: отдельный индивид отвергает нормы своей субкультуры; </w:t>
            </w:r>
            <w:r w:rsidRPr="003F219B">
              <w:rPr>
                <w:sz w:val="12"/>
                <w:szCs w:val="12"/>
              </w:rPr>
              <w:br/>
              <w:t>     </w:t>
            </w:r>
            <w:r w:rsidRPr="003F219B">
              <w:rPr>
                <w:rStyle w:val="a7"/>
                <w:sz w:val="12"/>
                <w:szCs w:val="12"/>
              </w:rPr>
              <w:t>Групповое отклонение</w:t>
            </w:r>
            <w:r w:rsidRPr="003F219B">
              <w:rPr>
                <w:sz w:val="12"/>
                <w:szCs w:val="12"/>
              </w:rPr>
              <w:t>: конформное поведение члена девиантной группы по отношению к ее субкультуре (например, подростки из трудных семей, проводящие большую часть своей жизни в подвалах. «Подвальная жизнь» кажется им нормальной, у них существует свой "подвальный" моральный кодекс, свои законы и культурные комплексы. В данном случае налицо групповое отклонение от доминирующей культуры, так как подростки живут в соответ-ствии с нормами собственной субкультуры). </w:t>
            </w:r>
            <w:r w:rsidRPr="003F219B">
              <w:rPr>
                <w:sz w:val="12"/>
                <w:szCs w:val="12"/>
              </w:rPr>
              <w:br/>
              <w:t xml:space="preserve">     12.3.3. </w:t>
            </w:r>
            <w:r w:rsidRPr="003F219B">
              <w:rPr>
                <w:rStyle w:val="a6"/>
                <w:sz w:val="12"/>
                <w:szCs w:val="12"/>
              </w:rPr>
              <w:t>Первичное и вторичное отклонения</w:t>
            </w:r>
            <w:r w:rsidRPr="003F219B">
              <w:rPr>
                <w:sz w:val="12"/>
                <w:szCs w:val="12"/>
              </w:rPr>
              <w:t>. </w:t>
            </w:r>
            <w:r w:rsidRPr="003F219B">
              <w:rPr>
                <w:sz w:val="12"/>
                <w:szCs w:val="12"/>
              </w:rPr>
              <w:br/>
              <w:t>     </w:t>
            </w:r>
            <w:r w:rsidRPr="003F219B">
              <w:rPr>
                <w:rStyle w:val="a7"/>
                <w:sz w:val="12"/>
                <w:szCs w:val="12"/>
              </w:rPr>
              <w:t>Первичное отклонение</w:t>
            </w:r>
            <w:r w:rsidRPr="003F219B">
              <w:rPr>
                <w:sz w:val="12"/>
                <w:szCs w:val="12"/>
              </w:rPr>
              <w:t xml:space="preserve"> – отклоняющееся поведение личности, которое в целом соответствует культурным нормам, принятым в обществе. В данном случае совершаемые индивидом отклонения так незначительны и терпимы, что он социально не квалифицируется девиантом и не считает себя таковым. Для него и для окружающих отклонение выглядит просто маленькой шалостью, эксцентричностью или на худой конец ошибкой. </w:t>
            </w:r>
            <w:r w:rsidRPr="003F219B">
              <w:rPr>
                <w:sz w:val="12"/>
                <w:szCs w:val="12"/>
              </w:rPr>
              <w:br/>
              <w:t>     </w:t>
            </w:r>
            <w:r w:rsidRPr="003F219B">
              <w:rPr>
                <w:rStyle w:val="a7"/>
                <w:sz w:val="12"/>
                <w:szCs w:val="12"/>
              </w:rPr>
              <w:t>Вторичное отклонение</w:t>
            </w:r>
            <w:r w:rsidRPr="003F219B">
              <w:rPr>
                <w:sz w:val="12"/>
                <w:szCs w:val="12"/>
              </w:rPr>
              <w:t xml:space="preserve"> – отклонение от существующих в группе норм, которое социально определяется как девиантное. </w:t>
            </w:r>
            <w:r w:rsidRPr="003F219B">
              <w:rPr>
                <w:sz w:val="12"/>
                <w:szCs w:val="12"/>
              </w:rPr>
              <w:br/>
              <w:t xml:space="preserve">     12.3.4. </w:t>
            </w:r>
            <w:r w:rsidRPr="003F219B">
              <w:rPr>
                <w:rStyle w:val="a7"/>
                <w:sz w:val="12"/>
                <w:szCs w:val="12"/>
              </w:rPr>
              <w:t>Культурно одобряемые</w:t>
            </w:r>
            <w:r w:rsidRPr="003F219B">
              <w:rPr>
                <w:sz w:val="12"/>
                <w:szCs w:val="12"/>
              </w:rPr>
              <w:t xml:space="preserve"> и </w:t>
            </w:r>
            <w:r w:rsidRPr="003F219B">
              <w:rPr>
                <w:rStyle w:val="a7"/>
                <w:sz w:val="12"/>
                <w:szCs w:val="12"/>
              </w:rPr>
              <w:t>культурно осуждаемые</w:t>
            </w:r>
            <w:r w:rsidRPr="003F219B">
              <w:rPr>
                <w:sz w:val="12"/>
                <w:szCs w:val="12"/>
              </w:rPr>
              <w:t xml:space="preserve"> отклонения. </w:t>
            </w:r>
            <w:r w:rsidRPr="003F219B">
              <w:rPr>
                <w:sz w:val="12"/>
                <w:szCs w:val="12"/>
              </w:rPr>
              <w:br/>
              <w:t xml:space="preserve">     12.4. </w:t>
            </w:r>
            <w:r w:rsidRPr="003F219B">
              <w:rPr>
                <w:rStyle w:val="a6"/>
                <w:sz w:val="12"/>
                <w:szCs w:val="12"/>
              </w:rPr>
              <w:t>Типы девиантного поведения</w:t>
            </w:r>
            <w:r w:rsidRPr="003F219B">
              <w:rPr>
                <w:sz w:val="12"/>
                <w:szCs w:val="12"/>
              </w:rPr>
              <w:t xml:space="preserve"> (Роберт </w:t>
            </w:r>
            <w:r w:rsidRPr="003F219B">
              <w:rPr>
                <w:rStyle w:val="a7"/>
                <w:sz w:val="12"/>
                <w:szCs w:val="12"/>
              </w:rPr>
              <w:t>Мертон</w:t>
            </w:r>
            <w:r w:rsidRPr="003F219B">
              <w:rPr>
                <w:sz w:val="12"/>
                <w:szCs w:val="12"/>
              </w:rPr>
              <w:t>).</w:t>
            </w:r>
            <w:r w:rsidRPr="003F219B">
              <w:rPr>
                <w:sz w:val="12"/>
                <w:szCs w:val="12"/>
              </w:rPr>
              <w:br/>
              <w:t>     Главной причиной девиаций Мертон считал разрыв между целями общества и социально одобряемыми средствами их осуществлениями.</w:t>
            </w:r>
            <w:r w:rsidRPr="003F219B">
              <w:rPr>
                <w:sz w:val="12"/>
                <w:szCs w:val="12"/>
              </w:rPr>
              <w:br/>
              <w:t xml:space="preserve">     1) </w:t>
            </w:r>
            <w:r w:rsidRPr="003F219B">
              <w:rPr>
                <w:rStyle w:val="a7"/>
                <w:sz w:val="12"/>
                <w:szCs w:val="12"/>
              </w:rPr>
              <w:t>Конформность</w:t>
            </w:r>
            <w:r w:rsidRPr="003F219B">
              <w:rPr>
                <w:sz w:val="12"/>
                <w:szCs w:val="12"/>
              </w:rPr>
              <w:t>: соответствие культурным целям и средствам.</w:t>
            </w:r>
            <w:r w:rsidRPr="003F219B">
              <w:rPr>
                <w:sz w:val="12"/>
                <w:szCs w:val="12"/>
              </w:rPr>
              <w:br/>
              <w:t>     Конформизм – это единственный тип недевиантного поведения, поскольку поддерживает и цели деятельности, и средства их достижения.</w:t>
            </w:r>
            <w:r w:rsidRPr="003F219B">
              <w:rPr>
                <w:sz w:val="12"/>
                <w:szCs w:val="12"/>
              </w:rPr>
              <w:br/>
              <w:t xml:space="preserve">     2) </w:t>
            </w:r>
            <w:r w:rsidRPr="003F219B">
              <w:rPr>
                <w:rStyle w:val="a7"/>
                <w:sz w:val="12"/>
                <w:szCs w:val="12"/>
              </w:rPr>
              <w:t>Инновация</w:t>
            </w:r>
            <w:r w:rsidRPr="003F219B">
              <w:rPr>
                <w:sz w:val="12"/>
                <w:szCs w:val="12"/>
              </w:rPr>
              <w:t>: согласие с одобряемыми данной культурой целями, но отрицание социально одобряемых средств их достижения.</w:t>
            </w:r>
            <w:r w:rsidRPr="003F219B">
              <w:rPr>
                <w:sz w:val="12"/>
                <w:szCs w:val="12"/>
              </w:rPr>
              <w:br/>
              <w:t>     </w:t>
            </w:r>
            <w:r w:rsidRPr="003F219B">
              <w:rPr>
                <w:rStyle w:val="a7"/>
                <w:sz w:val="12"/>
                <w:szCs w:val="12"/>
              </w:rPr>
              <w:t>Инновация</w:t>
            </w:r>
            <w:r w:rsidRPr="003F219B">
              <w:rPr>
                <w:sz w:val="12"/>
                <w:szCs w:val="12"/>
              </w:rPr>
              <w:t xml:space="preserve"> (от </w:t>
            </w:r>
            <w:r w:rsidRPr="003F219B">
              <w:rPr>
                <w:rStyle w:val="a6"/>
                <w:sz w:val="12"/>
                <w:szCs w:val="12"/>
              </w:rPr>
              <w:t>англ</w:t>
            </w:r>
            <w:r w:rsidRPr="003F219B">
              <w:rPr>
                <w:sz w:val="12"/>
                <w:szCs w:val="12"/>
              </w:rPr>
              <w:t>. innovation) – нововведение.  </w:t>
            </w:r>
            <w:r w:rsidRPr="003F219B">
              <w:rPr>
                <w:sz w:val="12"/>
                <w:szCs w:val="12"/>
              </w:rPr>
              <w:br/>
              <w:t xml:space="preserve">     3) </w:t>
            </w:r>
            <w:r w:rsidRPr="003F219B">
              <w:rPr>
                <w:rStyle w:val="a7"/>
                <w:sz w:val="12"/>
                <w:szCs w:val="12"/>
              </w:rPr>
              <w:t>Ритуализм</w:t>
            </w:r>
            <w:r w:rsidRPr="003F219B">
              <w:rPr>
                <w:sz w:val="12"/>
                <w:szCs w:val="12"/>
              </w:rPr>
              <w:t>: отрицание целей данной культуры, но принятие и использование традиционных, одобряемых обществом средств их достижения.</w:t>
            </w:r>
            <w:r w:rsidRPr="003F219B">
              <w:rPr>
                <w:sz w:val="12"/>
                <w:szCs w:val="12"/>
              </w:rPr>
              <w:br/>
              <w:t>     </w:t>
            </w:r>
            <w:r w:rsidRPr="003F219B">
              <w:rPr>
                <w:rStyle w:val="a7"/>
                <w:sz w:val="12"/>
                <w:szCs w:val="12"/>
              </w:rPr>
              <w:t>Ритуал</w:t>
            </w:r>
            <w:r w:rsidRPr="003F219B">
              <w:rPr>
                <w:sz w:val="12"/>
                <w:szCs w:val="12"/>
              </w:rPr>
              <w:t xml:space="preserve"> (от </w:t>
            </w:r>
            <w:r w:rsidRPr="003F219B">
              <w:rPr>
                <w:rStyle w:val="a6"/>
                <w:sz w:val="12"/>
                <w:szCs w:val="12"/>
              </w:rPr>
              <w:t>лат</w:t>
            </w:r>
            <w:r w:rsidRPr="003F219B">
              <w:rPr>
                <w:sz w:val="12"/>
                <w:szCs w:val="12"/>
              </w:rPr>
              <w:t>. ritualis – обрядовый) – разновидность обычая или традиции; исторически сложившаяся или специально установленная норма поведения, в которой форма исполнения действий строго канонизирована и имеет лишь символическое значение.</w:t>
            </w:r>
            <w:r w:rsidRPr="003F219B">
              <w:rPr>
                <w:sz w:val="12"/>
                <w:szCs w:val="12"/>
              </w:rPr>
              <w:br/>
              <w:t xml:space="preserve">     4) </w:t>
            </w:r>
            <w:r w:rsidRPr="003F219B">
              <w:rPr>
                <w:rStyle w:val="a7"/>
                <w:sz w:val="12"/>
                <w:szCs w:val="12"/>
              </w:rPr>
              <w:t>Ретретизм</w:t>
            </w:r>
            <w:r w:rsidRPr="003F219B">
              <w:rPr>
                <w:sz w:val="12"/>
                <w:szCs w:val="12"/>
              </w:rPr>
              <w:t xml:space="preserve"> (от </w:t>
            </w:r>
            <w:r w:rsidRPr="003F219B">
              <w:rPr>
                <w:rStyle w:val="a6"/>
                <w:sz w:val="12"/>
                <w:szCs w:val="12"/>
              </w:rPr>
              <w:t>англ</w:t>
            </w:r>
            <w:r w:rsidRPr="003F219B">
              <w:rPr>
                <w:sz w:val="12"/>
                <w:szCs w:val="12"/>
              </w:rPr>
              <w:t>. retreat – отступление, отход; уединённое место, убежище), бегство от действительности: отрицание и целей, и социально одобряемых средств их достижения.</w:t>
            </w:r>
            <w:r w:rsidRPr="003F219B">
              <w:rPr>
                <w:sz w:val="12"/>
                <w:szCs w:val="12"/>
              </w:rPr>
              <w:br/>
              <w:t>     5) Мятеж, бунт – форма поведения, не только отрицающая, но и стремящаяся заменить старые цели и средства, способ действий, который предполагает отчуждение от господствующих целей и стандартов, формирование новых целей и средств.</w:t>
            </w:r>
            <w:r w:rsidRPr="003F219B">
              <w:rPr>
                <w:sz w:val="12"/>
                <w:szCs w:val="12"/>
              </w:rPr>
              <w:br/>
              <w:t>     </w:t>
            </w:r>
            <w:r w:rsidRPr="003F219B">
              <w:rPr>
                <w:rStyle w:val="a7"/>
                <w:sz w:val="12"/>
                <w:szCs w:val="12"/>
              </w:rPr>
              <w:t>12.5</w:t>
            </w:r>
            <w:r w:rsidRPr="003F219B">
              <w:rPr>
                <w:sz w:val="12"/>
                <w:szCs w:val="12"/>
              </w:rPr>
              <w:t xml:space="preserve">. </w:t>
            </w:r>
            <w:r w:rsidRPr="003F219B">
              <w:rPr>
                <w:rStyle w:val="a6"/>
                <w:sz w:val="12"/>
                <w:szCs w:val="12"/>
              </w:rPr>
              <w:t>Причины девиантного поведения</w:t>
            </w:r>
            <w:r w:rsidRPr="003F219B">
              <w:rPr>
                <w:sz w:val="12"/>
                <w:szCs w:val="12"/>
              </w:rPr>
              <w:t>.</w:t>
            </w:r>
            <w:r w:rsidRPr="003F219B">
              <w:rPr>
                <w:sz w:val="12"/>
                <w:szCs w:val="12"/>
              </w:rPr>
              <w:br/>
              <w:t xml:space="preserve">     12.5.1. </w:t>
            </w:r>
            <w:r w:rsidRPr="003F219B">
              <w:rPr>
                <w:rStyle w:val="a6"/>
                <w:sz w:val="12"/>
                <w:szCs w:val="12"/>
              </w:rPr>
              <w:t>Причины культурно осуждаемых отклонений</w:t>
            </w:r>
            <w:r w:rsidRPr="003F219B">
              <w:rPr>
                <w:sz w:val="12"/>
                <w:szCs w:val="12"/>
              </w:rPr>
              <w:t>.</w:t>
            </w:r>
            <w:r w:rsidRPr="003F219B">
              <w:rPr>
                <w:sz w:val="12"/>
                <w:szCs w:val="12"/>
              </w:rPr>
              <w:br/>
              <w:t xml:space="preserve">     1) </w:t>
            </w:r>
            <w:r w:rsidRPr="003F219B">
              <w:rPr>
                <w:rStyle w:val="a6"/>
                <w:sz w:val="12"/>
                <w:szCs w:val="12"/>
              </w:rPr>
              <w:t>Биологические объяснения</w:t>
            </w:r>
            <w:r w:rsidRPr="003F219B">
              <w:rPr>
                <w:sz w:val="12"/>
                <w:szCs w:val="12"/>
              </w:rPr>
              <w:t xml:space="preserve"> (теории физических типов): </w:t>
            </w:r>
            <w:r w:rsidRPr="003F219B">
              <w:rPr>
                <w:sz w:val="12"/>
                <w:szCs w:val="12"/>
              </w:rPr>
              <w:br/>
              <w:t>     Определенные физические черты личности предопределяют совершаемые ею различные отклонения от норм; люди с определенной физической конституцией склонны совершать социальные отклонения, осуждаемые обществом.</w:t>
            </w:r>
            <w:r w:rsidRPr="003F219B">
              <w:rPr>
                <w:sz w:val="12"/>
                <w:szCs w:val="12"/>
              </w:rPr>
              <w:br/>
              <w:t>     Первыми, кто предложил искать признаки, связанные с преступным поведением, в особенностях внешности человека, явились сторонники физиогномики (например, Лафатер). Они называли в числе таких признаков маленькие уши, пышные ресницы, маленькие носы, большие губы и т. д. Однако какой-либо устойчивой связи между этими признаками и преступным поведением выявить не удалось.</w:t>
            </w: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18.</w:t>
            </w:r>
            <w:r w:rsidRPr="003F219B">
              <w:rPr>
                <w:rFonts w:ascii="Tahoma" w:hAnsi="Tahoma" w:cs="Tahoma"/>
                <w:sz w:val="12"/>
                <w:szCs w:val="12"/>
              </w:rPr>
              <w:t xml:space="preserve"> "Понимающая социология" М.Вебера.</w:t>
            </w:r>
          </w:p>
          <w:p w:rsidR="00910309" w:rsidRPr="003F219B" w:rsidRDefault="00910309" w:rsidP="003F219B">
            <w:pPr>
              <w:spacing w:after="0" w:line="240" w:lineRule="auto"/>
              <w:rPr>
                <w:rFonts w:ascii="Arial" w:hAnsi="Arial" w:cs="Arial"/>
                <w:sz w:val="12"/>
                <w:szCs w:val="12"/>
              </w:rPr>
            </w:pPr>
            <w:r w:rsidRPr="003F219B">
              <w:rPr>
                <w:rFonts w:ascii="Arial" w:hAnsi="Arial" w:cs="Arial"/>
                <w:sz w:val="12"/>
                <w:szCs w:val="12"/>
              </w:rPr>
              <w:t>Он разработал: основы социологии религии; экономической социологии и социологии труда; социологии города; теорию бюрократии; концепцию социальной стратификации и статусных групп; основы политологии и института власти; учение о социальной истории общества и рационализации; учение об эволюции капитализма и института собственности. Достижения Макса Вебера просто невозможно перечислить, настолько они огромны. В области методологии одним из самых главных его достижений является введение идеальных типов. М. Вебер считал, что главная цель социологии – сделать максимально понятным то, что не было таковым в самой реальности, выявить смысл того, что было пережито, даже если этот смысл самими людьми не был осознан.</w:t>
            </w:r>
            <w:r w:rsidRPr="003F219B">
              <w:rPr>
                <w:rFonts w:ascii="Arial" w:hAnsi="Arial" w:cs="Arial"/>
                <w:sz w:val="12"/>
                <w:szCs w:val="12"/>
              </w:rPr>
              <w:br/>
            </w:r>
            <w:r w:rsidRPr="003F219B">
              <w:rPr>
                <w:rFonts w:ascii="Arial" w:hAnsi="Arial" w:cs="Arial"/>
                <w:sz w:val="12"/>
                <w:szCs w:val="12"/>
              </w:rPr>
              <w:br/>
              <w:t>Идеальные типы позволяют сделать исторический или социальный материал более осмысленным, чем он был в самом опыте реальной жизни. Идеи Вебера пронизывают все здание современной социологии, составляя его фундамент. Творческое наследие Вебера огромно. Он внес вклад в теорию и методологию, заложил основы отраслевых направлений социологии: бюрократии, религии, города и труда. Сам М.</w:t>
            </w:r>
            <w:r w:rsidRPr="003F219B">
              <w:rPr>
                <w:rFonts w:ascii="Arial" w:hAnsi="Arial" w:cs="Arial"/>
                <w:sz w:val="12"/>
                <w:szCs w:val="12"/>
              </w:rPr>
              <w:br/>
            </w:r>
            <w:r w:rsidRPr="003F219B">
              <w:rPr>
                <w:rFonts w:ascii="Arial" w:hAnsi="Arial" w:cs="Arial"/>
                <w:sz w:val="12"/>
                <w:szCs w:val="12"/>
              </w:rPr>
              <w:br/>
              <w:t>Вебер создал много научных трудов, в том числе: «Протестантская этика и дух капитализма» (1904-1905), «Хозяйство и общество», «Объективность социально – научного и социально – политического познания», «Критические исследования в области логики наук о культуре», «О некоторых категориях понимающей социологии» (1913), «Основные социологические понятия». Развитие социологических представлений об обществе все время шло по нарастающей – от Платона и Аристотеля к Макиавелли и Гоббсу, а от них к Конту и Марксу. С каждым шагом наши знания углублялись и обогощялись. Наивысшим выражением стали идеи М. Вебера.</w:t>
            </w:r>
            <w:r w:rsidRPr="003F219B">
              <w:rPr>
                <w:rFonts w:ascii="Arial" w:hAnsi="Arial" w:cs="Arial"/>
                <w:sz w:val="12"/>
                <w:szCs w:val="12"/>
              </w:rPr>
              <w:br/>
            </w:r>
            <w:r w:rsidRPr="003F219B">
              <w:rPr>
                <w:rFonts w:ascii="Arial" w:hAnsi="Arial" w:cs="Arial"/>
                <w:sz w:val="12"/>
                <w:szCs w:val="12"/>
              </w:rPr>
              <w:br/>
              <w:t>Он не только создал самую сложную теорию общества в рассматриваемый исторический период, но и заложил методологический фундамент современной социологии, что было сделать еще труднее. Благодаря М. Веберу, а также его коллегам немецкая школа доминировала в мировой социологии вплоть до Первой мировой войны. Понимающая социология и теория социального действия М. Вебер основоположник «понимающей» социологии и теории социального действия, применивший ее принципы к экономической истории, к исследованию политической власти, религии, права.</w:t>
            </w:r>
            <w:r w:rsidRPr="003F219B">
              <w:rPr>
                <w:rFonts w:ascii="Arial" w:hAnsi="Arial" w:cs="Arial"/>
                <w:sz w:val="12"/>
                <w:szCs w:val="12"/>
              </w:rPr>
              <w:br/>
            </w:r>
            <w:r w:rsidRPr="003F219B">
              <w:rPr>
                <w:rFonts w:ascii="Arial" w:hAnsi="Arial" w:cs="Arial"/>
                <w:sz w:val="12"/>
                <w:szCs w:val="12"/>
              </w:rPr>
              <w:br/>
              <w:t>Главной идеей веберовской социологии является обоснование возможности максимального рационального поведения, проявляющегося во всех сферах человеческих взаимоотношений. Эта мысль Вебера нашла свое дальнейшее развитие в различных социологических школах Запада, что вылилось в своеобразный «веберовский ренессанс». Методологические принципы веберовской социологии тесно связанны с другими теоретическими системами, характерными для обществознания прошлого века – позитивизмом Конта и Дюркгейма, социологией марксизма. Особо отмечается влияние баденской школы неокантианства, прежде всего воззрений одного из ее основоположников Г. Риккерта, согласно которым взаимосвязь бытия и сознания строится на основе определенного отношения субъекта к ценности.</w:t>
            </w:r>
          </w:p>
          <w:p w:rsidR="00910309" w:rsidRPr="003F219B" w:rsidRDefault="00910309" w:rsidP="003F219B">
            <w:pPr>
              <w:spacing w:after="0" w:line="240" w:lineRule="auto"/>
              <w:rPr>
                <w:sz w:val="12"/>
                <w:szCs w:val="12"/>
              </w:rPr>
            </w:pPr>
          </w:p>
        </w:tc>
      </w:tr>
      <w:tr w:rsidR="00910309" w:rsidRPr="003F219B" w:rsidTr="003F219B">
        <w:trPr>
          <w:trHeight w:val="6482"/>
        </w:trPr>
        <w:tc>
          <w:tcPr>
            <w:tcW w:w="4112" w:type="dxa"/>
          </w:tcPr>
          <w:p w:rsidR="00910309" w:rsidRPr="003F219B" w:rsidRDefault="00910309" w:rsidP="003F219B">
            <w:pPr>
              <w:spacing w:after="0" w:line="240" w:lineRule="auto"/>
              <w:rPr>
                <w:rFonts w:ascii="Tahoma" w:hAnsi="Tahoma" w:cs="Tahoma"/>
                <w:sz w:val="12"/>
                <w:szCs w:val="12"/>
              </w:rPr>
            </w:pPr>
            <w:r w:rsidRPr="003F219B">
              <w:rPr>
                <w:sz w:val="12"/>
                <w:szCs w:val="12"/>
              </w:rPr>
              <w:t>19.</w:t>
            </w:r>
            <w:r w:rsidRPr="003F219B">
              <w:rPr>
                <w:rFonts w:ascii="Tahoma" w:hAnsi="Tahoma" w:cs="Tahoma"/>
                <w:sz w:val="12"/>
                <w:szCs w:val="12"/>
              </w:rPr>
              <w:t xml:space="preserve"> Психологическая социология.</w:t>
            </w:r>
          </w:p>
          <w:p w:rsidR="00910309" w:rsidRPr="003F219B" w:rsidRDefault="00910309" w:rsidP="00B22279">
            <w:pPr>
              <w:pStyle w:val="a4"/>
              <w:rPr>
                <w:sz w:val="12"/>
                <w:szCs w:val="12"/>
              </w:rPr>
            </w:pPr>
            <w:r w:rsidRPr="003F219B">
              <w:rPr>
                <w:sz w:val="12"/>
                <w:szCs w:val="12"/>
              </w:rPr>
              <w:t>В конце XIX в. психологизм как общая тенденция к психологическому обоснованию научного знания и объяснению самых разнородных явлений приобретает широкое распространение. Психологическое обоснование гносеологии (Я. Ф. Фрис, Ф. Э. Бенеке), логики (Ю. Липпс, К. Зигварт), эстетики (Г.Т. Фехнер, Г. Аллен, Л. Уитмер, Т. Липпс), лингвистики (Г. Штейнталь, Г. Пауль, К. Бургман), истории и литературоведения (И. А. Тэн) и других дисциплин стало научной модой. Психологизм — характерная черта «второго позитивизма» (махизма, эмпириокритицизма). Не избежала этого поветрия и социология.</w:t>
            </w:r>
          </w:p>
          <w:p w:rsidR="00910309" w:rsidRPr="003F219B" w:rsidRDefault="00910309" w:rsidP="00B22279">
            <w:pPr>
              <w:pStyle w:val="a4"/>
              <w:rPr>
                <w:sz w:val="12"/>
                <w:szCs w:val="12"/>
              </w:rPr>
            </w:pPr>
            <w:r w:rsidRPr="003F219B">
              <w:rPr>
                <w:sz w:val="12"/>
                <w:szCs w:val="12"/>
              </w:rPr>
              <w:t>Психология начала XIX в. была исключительно психологией индивида и не принимала в расчет социальных процессов.</w:t>
            </w:r>
          </w:p>
          <w:p w:rsidR="00910309" w:rsidRPr="003F219B" w:rsidRDefault="00910309" w:rsidP="00B22279">
            <w:pPr>
              <w:pStyle w:val="a4"/>
              <w:rPr>
                <w:sz w:val="12"/>
                <w:szCs w:val="12"/>
              </w:rPr>
            </w:pPr>
            <w:r w:rsidRPr="003F219B">
              <w:rPr>
                <w:sz w:val="12"/>
                <w:szCs w:val="12"/>
              </w:rPr>
              <w:t>В последней трети XIX в. положение изменилось. С одной стороны, психологи обнаружили, что высшие психические функции невозможно свести к физиологическим процессам, что здесь требуется учет сложных социальных факторов. С другой стороны, социологи, не удовлетворенные примитивными биоорганическими аналогиями, проявили растущий интерес к проблемам мотивации и психологическим механизмам социального поведения. В результате слияния этих двух встречных движений и сложилось то, что мы условно называем психологическим направлением в социологии.</w:t>
            </w:r>
          </w:p>
          <w:p w:rsidR="00910309" w:rsidRPr="003F219B" w:rsidRDefault="00910309" w:rsidP="00B22279">
            <w:pPr>
              <w:pStyle w:val="a4"/>
              <w:rPr>
                <w:sz w:val="12"/>
                <w:szCs w:val="12"/>
              </w:rPr>
            </w:pPr>
            <w:r w:rsidRPr="003F219B">
              <w:rPr>
                <w:sz w:val="12"/>
                <w:szCs w:val="12"/>
              </w:rPr>
              <w:t>Подобно другим идейным течениям этого периода психологическая социология отнюдь не была единым целым. Единственная черта, конституирующая ее как течение, — это стремление, не всегда осознанное, сводить социальное к психологическому. Но стремление это выражено у разных авторов с неодинаковой силой, да и тип психологии, к которой они апеллируют, неодинаков. В зависимости от характера выдвигаемых проблем и объяснительных категорий в ней можно выделить несколько более или менее самостоятельных ответвлений: психологический эволюционизм; инстинктивизм; «психологию народов», тесно связанную с этнографией; групповую психологию и, наконец, интеракционизм, делающий первичной единицей социологического исследования межличностное взаимодействие.</w:t>
            </w: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20.</w:t>
            </w:r>
            <w:r w:rsidRPr="003F219B">
              <w:rPr>
                <w:rFonts w:ascii="Tahoma" w:hAnsi="Tahoma" w:cs="Tahoma"/>
                <w:sz w:val="12"/>
                <w:szCs w:val="12"/>
              </w:rPr>
              <w:t xml:space="preserve"> Разрешение социальных конфликтов: условия и методы.</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Конфликтующие группы могут выбирать следующие программы поведения:</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1) достижение своих целей за счет другой группы и тем самым доведение конфликта до более высокой степени напряженности;</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2) снизить уровень напряженности, но сохранить саму конфликтную ситуацию, переведя ее в скрытую форму за счет частичных уступок противоположной стороне;</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3) искать способы полного разрешения конфликта. Если выбрана третья программа поведения, наступает третья стадия в развитии конфликта - стадия разрешения.</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Разрешение конфликта осуществляется как через изменение объективной ситуации, так и через субъективную, психологическую перестройку, изменение субъективного образа ситуации, который сложился у враждующих сторон. Как уже отмечалось выше, возможно частичное или полное разрешение конфликта. Полное разрешение означает прекращение конфликта на объективном и субъективном уровнях, кардинальную перестройку всего образа конфликтной ситуации. В этом случае «образ врага» трансформируется в «образ партнера», а психологическая установка/на борьбу сменяется ориентацией на сотрудничество. При частичном же разрешении конфликта изменяется только внешнее конфликтное поведение, но сохраняются внутренние побудительные установки к продолжению противоборства, сдерживаемые либо волевыми, разумными аргументами, либо санкцией третьей стороны.</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Современная конфликтология сформулировала условия, при которых возможно успешное разрешение социальных конфликтов. Одним из важных условий является своевременный и точный диагноз его причин. А это предполагает выявление объективно существующих противоречий, интересов, целей. Проведенный под таким углом зрения анализ позволяет очертить «деловую зону» конфликтной ситуации. Другим, не менее важным условием является обоюдная заинтересованность в преодолении противоречий на обнове взаимного признания интересов каждой из сторон. Для этого сторонам конфликта надо стремиться освободиться от враждебности и недоверия друг к другу. Достичь такого состояния возможно на основе цели, значимой для каждой группы и в то же время объединяющей противоборствующие в прошлом группы на более широкой основе. Третьим, непременным, условием является совместный поиск путей преодоления конфликта. Здесь возможно использование целого арсенала средств и методов: прямой диалог сторон, переговоры через посредника, переговоры с участием третьей стороны и т. д.</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 xml:space="preserve">Из всего вышеизложенного видно, что, во-первых, социальный конфликт никогда не разрешается одним махом; во-вторых, социальный конфликт только логически разрешается </w:t>
            </w:r>
            <w:r w:rsidRPr="003F219B">
              <w:rPr>
                <w:rFonts w:ascii="Tahoma" w:hAnsi="Tahoma" w:cs="Tahoma"/>
                <w:i/>
                <w:iCs/>
                <w:color w:val="000000"/>
                <w:sz w:val="12"/>
                <w:szCs w:val="12"/>
              </w:rPr>
              <w:t>в</w:t>
            </w:r>
            <w:r w:rsidRPr="003F219B">
              <w:rPr>
                <w:rFonts w:ascii="Tahoma" w:hAnsi="Tahoma" w:cs="Tahoma"/>
                <w:color w:val="000000"/>
                <w:sz w:val="12"/>
                <w:szCs w:val="12"/>
              </w:rPr>
              <w:t xml:space="preserve"> двустороннем конфликте, но не социологически, так как для его разрешения необходимо преодолеть диффузные, неструктурированные социальные отношения - с одной стороны, а также включение вторичных, более или менее институционализированных отношений, подключение которых возможно всегда и в неограниченном количестве, с другой стороны; в-третьих, решение конфликта не ограничивается простым изменением ситуации, поскольку оценка ситуации зависит от ее восприятия, т. е. ситуативные и глубинные, причинные моменты тесно переплетены между собой; в-четвертых, социальный конфликт - всегда метаконфликт. Для решения конфликта всегда важны два вопроса:</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1. Кто победитель и кто побежденный?</w:t>
            </w:r>
          </w:p>
          <w:p w:rsidR="00910309" w:rsidRPr="003F219B" w:rsidRDefault="00910309" w:rsidP="00B22279">
            <w:pPr>
              <w:pStyle w:val="a4"/>
              <w:rPr>
                <w:rFonts w:ascii="Tahoma" w:hAnsi="Tahoma" w:cs="Tahoma"/>
                <w:color w:val="000000"/>
                <w:sz w:val="12"/>
                <w:szCs w:val="12"/>
              </w:rPr>
            </w:pPr>
            <w:r w:rsidRPr="003F219B">
              <w:rPr>
                <w:rFonts w:ascii="Tahoma" w:hAnsi="Tahoma" w:cs="Tahoma"/>
                <w:color w:val="000000"/>
                <w:sz w:val="12"/>
                <w:szCs w:val="12"/>
              </w:rPr>
              <w:t>2. Необходимо определить, как будет выглядеть будущее распределение ресурсов, кому достанется право распределять эти ресурсы и кто должен победить с какими-либо ресурсами? Существуют три логические возможности и реальных механизма решения конфликта, четвертого, как правило, не бывает на практике:</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21.</w:t>
            </w:r>
            <w:r w:rsidRPr="003F219B">
              <w:rPr>
                <w:rFonts w:ascii="Tahoma" w:hAnsi="Tahoma" w:cs="Tahoma"/>
                <w:sz w:val="12"/>
                <w:szCs w:val="12"/>
              </w:rPr>
              <w:t xml:space="preserve"> Современная западная социология.</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Современная западная социология активно ищет принципы социальной организации и социального порядка, которые нельзя свести к системе производства, биологической организации индивида. Отчетливо проявляется тенденция к интеграции наук и появлению междисциплинарных исследований</w:t>
            </w:r>
            <w:r w:rsidRPr="003F219B">
              <w:rPr>
                <w:rFonts w:ascii="Times New Roman" w:hAnsi="Times New Roman"/>
                <w:color w:val="3366FF"/>
                <w:sz w:val="12"/>
                <w:szCs w:val="12"/>
                <w:lang w:eastAsia="ru-RU"/>
              </w:rPr>
              <w:t> </w:t>
            </w:r>
            <w:r w:rsidRPr="003F219B">
              <w:rPr>
                <w:rFonts w:ascii="Times New Roman" w:hAnsi="Times New Roman"/>
                <w:sz w:val="12"/>
                <w:szCs w:val="12"/>
                <w:lang w:eastAsia="ru-RU"/>
              </w:rPr>
              <w:t>типа экономической и политической социологии, социальной географии, социобиологии и др.</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Несмотря на множество</w:t>
            </w:r>
            <w:r w:rsidRPr="003F219B">
              <w:rPr>
                <w:rFonts w:ascii="Times New Roman" w:hAnsi="Times New Roman"/>
                <w:sz w:val="12"/>
                <w:szCs w:val="12"/>
                <w:lang w:eastAsia="ru-RU"/>
              </w:rPr>
              <w:t> концепций и школ, </w:t>
            </w:r>
            <w:r w:rsidRPr="003F219B">
              <w:rPr>
                <w:rFonts w:ascii="Times New Roman" w:hAnsi="Times New Roman"/>
                <w:b/>
                <w:bCs/>
                <w:sz w:val="12"/>
                <w:szCs w:val="12"/>
                <w:lang w:eastAsia="ru-RU"/>
              </w:rPr>
              <w:t>направлений</w:t>
            </w:r>
            <w:r w:rsidRPr="003F219B">
              <w:rPr>
                <w:rFonts w:ascii="Times New Roman" w:hAnsi="Times New Roman"/>
                <w:sz w:val="12"/>
                <w:szCs w:val="12"/>
                <w:lang w:eastAsia="ru-RU"/>
              </w:rPr>
              <w:t> в западной социологии, все они тяготеют </w:t>
            </w:r>
            <w:r w:rsidRPr="003F219B">
              <w:rPr>
                <w:rFonts w:ascii="Times New Roman" w:hAnsi="Times New Roman"/>
                <w:b/>
                <w:bCs/>
                <w:sz w:val="12"/>
                <w:szCs w:val="12"/>
                <w:lang w:eastAsia="ru-RU"/>
              </w:rPr>
              <w:t>к двум полюсам</w:t>
            </w:r>
            <w:r w:rsidRPr="003F219B">
              <w:rPr>
                <w:rFonts w:ascii="Times New Roman" w:hAnsi="Times New Roman"/>
                <w:sz w:val="12"/>
                <w:szCs w:val="12"/>
                <w:lang w:eastAsia="ru-RU"/>
              </w:rPr>
              <w:t> – позитивизму и неопозитивизму, с одной стороны и понимающей социологии — с другой. В рамках этих полюсов можно выделить</w:t>
            </w:r>
            <w:r w:rsidRPr="003F219B">
              <w:rPr>
                <w:rFonts w:ascii="Times New Roman" w:hAnsi="Times New Roman"/>
                <w:b/>
                <w:bCs/>
                <w:sz w:val="12"/>
                <w:szCs w:val="12"/>
                <w:lang w:eastAsia="ru-RU"/>
              </w:rPr>
              <w:t>концепции и школы современной западной социологии.</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Структурный функционализм, основывающийся на том, что общество представляет собой единую многофункциональную систему, состоящую из множества подсистем. Автором ее является </w:t>
            </w:r>
            <w:r w:rsidRPr="003F219B">
              <w:rPr>
                <w:rFonts w:ascii="Times New Roman" w:hAnsi="Times New Roman"/>
                <w:b/>
                <w:bCs/>
                <w:sz w:val="12"/>
                <w:szCs w:val="12"/>
                <w:lang w:eastAsia="ru-RU"/>
              </w:rPr>
              <w:t>Т. Парсонс (1902–1979).</w:t>
            </w:r>
            <w:r w:rsidRPr="003F219B">
              <w:rPr>
                <w:rFonts w:ascii="Times New Roman" w:hAnsi="Times New Roman"/>
                <w:sz w:val="12"/>
                <w:szCs w:val="12"/>
                <w:lang w:eastAsia="ru-RU"/>
              </w:rPr>
              <w:t> Одна из </w:t>
            </w:r>
            <w:r w:rsidRPr="003F219B">
              <w:rPr>
                <w:rFonts w:ascii="Times New Roman" w:hAnsi="Times New Roman"/>
                <w:b/>
                <w:bCs/>
                <w:sz w:val="12"/>
                <w:szCs w:val="12"/>
                <w:lang w:eastAsia="ru-RU"/>
              </w:rPr>
              <w:t>центральных категорий учения Т. Парсонса </w:t>
            </w:r>
            <w:r w:rsidRPr="003F219B">
              <w:rPr>
                <w:rFonts w:ascii="Times New Roman" w:hAnsi="Times New Roman"/>
                <w:sz w:val="12"/>
                <w:szCs w:val="12"/>
                <w:lang w:eastAsia="ru-RU"/>
              </w:rPr>
              <w:t>–</w:t>
            </w:r>
            <w:r w:rsidRPr="003F219B">
              <w:rPr>
                <w:rFonts w:ascii="Times New Roman" w:hAnsi="Times New Roman"/>
                <w:b/>
                <w:bCs/>
                <w:sz w:val="12"/>
                <w:szCs w:val="12"/>
                <w:lang w:eastAsia="ru-RU"/>
              </w:rPr>
              <w:t> социальное действие</w:t>
            </w:r>
            <w:r w:rsidRPr="003F219B">
              <w:rPr>
                <w:rFonts w:ascii="Times New Roman" w:hAnsi="Times New Roman"/>
                <w:sz w:val="12"/>
                <w:szCs w:val="12"/>
                <w:lang w:eastAsia="ru-RU"/>
              </w:rPr>
              <w:t>, основными составляющими которого являются деятель, ситуация, ориентация деятеля на ситуацию и на других индивидов.</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Т. Парсонс исходил из посылки, что </w:t>
            </w:r>
            <w:r w:rsidRPr="003F219B">
              <w:rPr>
                <w:rFonts w:ascii="Times New Roman" w:hAnsi="Times New Roman"/>
                <w:b/>
                <w:bCs/>
                <w:sz w:val="12"/>
                <w:szCs w:val="12"/>
                <w:lang w:eastAsia="ru-RU"/>
              </w:rPr>
              <w:t>любое общество</w:t>
            </w:r>
            <w:r w:rsidRPr="003F219B">
              <w:rPr>
                <w:rFonts w:ascii="Times New Roman" w:hAnsi="Times New Roman"/>
                <w:sz w:val="12"/>
                <w:szCs w:val="12"/>
                <w:lang w:eastAsia="ru-RU"/>
              </w:rPr>
              <w:t> – </w:t>
            </w:r>
            <w:r w:rsidRPr="003F219B">
              <w:rPr>
                <w:rFonts w:ascii="Times New Roman" w:hAnsi="Times New Roman"/>
                <w:b/>
                <w:bCs/>
                <w:sz w:val="12"/>
                <w:szCs w:val="12"/>
                <w:lang w:eastAsia="ru-RU"/>
              </w:rPr>
              <w:t>это система</w:t>
            </w:r>
            <w:r w:rsidRPr="003F219B">
              <w:rPr>
                <w:rFonts w:ascii="Times New Roman" w:hAnsi="Times New Roman"/>
                <w:sz w:val="12"/>
                <w:szCs w:val="12"/>
                <w:lang w:eastAsia="ru-RU"/>
              </w:rPr>
              <w:t>, состоящая из многих </w:t>
            </w:r>
            <w:r w:rsidRPr="003F219B">
              <w:rPr>
                <w:rFonts w:ascii="Times New Roman" w:hAnsi="Times New Roman"/>
                <w:b/>
                <w:bCs/>
                <w:sz w:val="12"/>
                <w:szCs w:val="12"/>
                <w:lang w:eastAsia="ru-RU"/>
              </w:rPr>
              <w:t>социальных подсистем</w:t>
            </w:r>
            <w:r w:rsidRPr="003F219B">
              <w:rPr>
                <w:rFonts w:ascii="Times New Roman" w:hAnsi="Times New Roman"/>
                <w:sz w:val="12"/>
                <w:szCs w:val="12"/>
                <w:lang w:eastAsia="ru-RU"/>
              </w:rPr>
              <w:t>, </w:t>
            </w:r>
            <w:r w:rsidRPr="003F219B">
              <w:rPr>
                <w:rFonts w:ascii="Times New Roman" w:hAnsi="Times New Roman"/>
                <w:b/>
                <w:bCs/>
                <w:sz w:val="12"/>
                <w:szCs w:val="12"/>
                <w:lang w:eastAsia="ru-RU"/>
              </w:rPr>
              <w:t>каждая из которых обладает набором из четырех основных</w:t>
            </w:r>
            <w:r w:rsidRPr="003F219B">
              <w:rPr>
                <w:rFonts w:ascii="Times New Roman" w:hAnsi="Times New Roman"/>
                <w:sz w:val="12"/>
                <w:szCs w:val="12"/>
                <w:lang w:eastAsia="ru-RU"/>
              </w:rPr>
              <w:t> </w:t>
            </w:r>
            <w:r w:rsidRPr="003F219B">
              <w:rPr>
                <w:rFonts w:ascii="Times New Roman" w:hAnsi="Times New Roman"/>
                <w:b/>
                <w:bCs/>
                <w:sz w:val="12"/>
                <w:szCs w:val="12"/>
                <w:lang w:eastAsia="ru-RU"/>
              </w:rPr>
              <w:t>функций</w:t>
            </w:r>
            <w:r w:rsidRPr="003F219B">
              <w:rPr>
                <w:rFonts w:ascii="Times New Roman" w:hAnsi="Times New Roman"/>
                <w:sz w:val="12"/>
                <w:szCs w:val="12"/>
                <w:lang w:eastAsia="ru-RU"/>
              </w:rPr>
              <w:t>:</w:t>
            </w:r>
          </w:p>
          <w:p w:rsidR="00910309" w:rsidRPr="003F219B" w:rsidRDefault="00910309" w:rsidP="003F219B">
            <w:pPr>
              <w:shd w:val="clear" w:color="auto" w:fill="FFFFFF"/>
              <w:spacing w:before="100" w:beforeAutospacing="1" w:after="3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адаптивность</w:t>
            </w:r>
            <w:r w:rsidRPr="003F219B">
              <w:rPr>
                <w:rFonts w:ascii="Times New Roman" w:hAnsi="Times New Roman"/>
                <w:sz w:val="12"/>
                <w:szCs w:val="12"/>
                <w:lang w:eastAsia="ru-RU"/>
              </w:rPr>
              <w:t xml:space="preserve"> – любая система приспосабливается к среде; </w:t>
            </w:r>
          </w:p>
          <w:p w:rsidR="00910309" w:rsidRPr="003F219B" w:rsidRDefault="00910309" w:rsidP="003F219B">
            <w:pPr>
              <w:shd w:val="clear" w:color="auto" w:fill="FFFFFF"/>
              <w:spacing w:before="100" w:beforeAutospacing="1" w:after="3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целедостижение</w:t>
            </w:r>
            <w:r w:rsidRPr="003F219B">
              <w:rPr>
                <w:rFonts w:ascii="Times New Roman" w:hAnsi="Times New Roman"/>
                <w:sz w:val="12"/>
                <w:szCs w:val="12"/>
                <w:lang w:eastAsia="ru-RU"/>
              </w:rPr>
              <w:t xml:space="preserve"> – определяет и реализует поставленные цели; </w:t>
            </w:r>
          </w:p>
          <w:p w:rsidR="00910309" w:rsidRPr="003F219B" w:rsidRDefault="00910309" w:rsidP="003F219B">
            <w:pPr>
              <w:shd w:val="clear" w:color="auto" w:fill="FFFFFF"/>
              <w:spacing w:before="100" w:beforeAutospacing="1" w:after="3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интеграция</w:t>
            </w:r>
            <w:r w:rsidRPr="003F219B">
              <w:rPr>
                <w:rFonts w:ascii="Times New Roman" w:hAnsi="Times New Roman"/>
                <w:sz w:val="12"/>
                <w:szCs w:val="12"/>
                <w:lang w:eastAsia="ru-RU"/>
              </w:rPr>
              <w:t xml:space="preserve"> – связывает все элементы и их функции воедино; </w:t>
            </w:r>
          </w:p>
          <w:p w:rsidR="00910309" w:rsidRPr="003F219B" w:rsidRDefault="00910309" w:rsidP="003F219B">
            <w:pPr>
              <w:shd w:val="clear" w:color="auto" w:fill="FFFFFF"/>
              <w:spacing w:before="100" w:beforeAutospacing="1" w:after="3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удержание образца</w:t>
            </w:r>
            <w:r w:rsidRPr="003F219B">
              <w:rPr>
                <w:rFonts w:ascii="Times New Roman" w:hAnsi="Times New Roman"/>
                <w:sz w:val="12"/>
                <w:szCs w:val="12"/>
                <w:lang w:eastAsia="ru-RU"/>
              </w:rPr>
              <w:t xml:space="preserve"> – создает, сохраняет и передает во времени образцы поведения индивидов, включая культуру, следующим поколениям. </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Системный подход к социальным явлениям, концепция стабильности социальных систем — одно из ценных приобретений современной социологической мысли.</w:t>
            </w:r>
          </w:p>
          <w:p w:rsidR="00910309" w:rsidRPr="003F219B" w:rsidRDefault="00910309" w:rsidP="003F219B">
            <w:pPr>
              <w:spacing w:after="0" w:line="240" w:lineRule="auto"/>
              <w:rPr>
                <w:sz w:val="12"/>
                <w:szCs w:val="12"/>
              </w:rPr>
            </w:pPr>
          </w:p>
        </w:tc>
      </w:tr>
      <w:tr w:rsidR="00910309" w:rsidRPr="003F219B" w:rsidTr="003F219B">
        <w:trPr>
          <w:trHeight w:val="7077"/>
        </w:trPr>
        <w:tc>
          <w:tcPr>
            <w:tcW w:w="4112" w:type="dxa"/>
          </w:tcPr>
          <w:p w:rsidR="00910309" w:rsidRPr="003F219B" w:rsidRDefault="00910309" w:rsidP="003F219B">
            <w:pPr>
              <w:spacing w:after="0" w:line="240" w:lineRule="auto"/>
              <w:rPr>
                <w:rFonts w:ascii="Tahoma" w:hAnsi="Tahoma" w:cs="Tahoma"/>
                <w:sz w:val="12"/>
                <w:szCs w:val="12"/>
              </w:rPr>
            </w:pPr>
            <w:r w:rsidRPr="003F219B">
              <w:rPr>
                <w:sz w:val="12"/>
                <w:szCs w:val="12"/>
              </w:rPr>
              <w:t>22.</w:t>
            </w:r>
            <w:r w:rsidRPr="003F219B">
              <w:rPr>
                <w:rFonts w:ascii="Tahoma" w:hAnsi="Tahoma" w:cs="Tahoma"/>
                <w:sz w:val="12"/>
                <w:szCs w:val="12"/>
              </w:rPr>
              <w:t xml:space="preserve"> Социализация личности</w:t>
            </w:r>
          </w:p>
          <w:p w:rsidR="00910309" w:rsidRPr="003F219B" w:rsidRDefault="00910309" w:rsidP="003F219B">
            <w:pPr>
              <w:shd w:val="clear" w:color="auto" w:fill="FFFFFF"/>
              <w:spacing w:before="245" w:after="0" w:line="240" w:lineRule="atLeast"/>
              <w:ind w:right="34" w:firstLine="567"/>
              <w:jc w:val="both"/>
              <w:rPr>
                <w:rFonts w:ascii="Times New Roman" w:hAnsi="Times New Roman"/>
                <w:sz w:val="12"/>
                <w:szCs w:val="12"/>
                <w:lang w:eastAsia="ru-RU"/>
              </w:rPr>
            </w:pPr>
            <w:r w:rsidRPr="003F219B">
              <w:rPr>
                <w:rFonts w:ascii="Verdana" w:hAnsi="Verdana"/>
                <w:color w:val="000000"/>
                <w:spacing w:val="1"/>
                <w:sz w:val="12"/>
                <w:szCs w:val="12"/>
                <w:lang w:eastAsia="ru-RU"/>
              </w:rPr>
              <w:t xml:space="preserve">Социализацией называется процесс становления личности, ее </w:t>
            </w:r>
            <w:r w:rsidRPr="003F219B">
              <w:rPr>
                <w:rFonts w:ascii="Verdana" w:hAnsi="Verdana"/>
                <w:color w:val="000000"/>
                <w:spacing w:val="-7"/>
                <w:sz w:val="12"/>
                <w:szCs w:val="12"/>
                <w:lang w:eastAsia="ru-RU"/>
              </w:rPr>
              <w:t xml:space="preserve">обучения, воспитания и усвоения социальных норм, ценностей, установок, </w:t>
            </w:r>
            <w:r w:rsidRPr="003F219B">
              <w:rPr>
                <w:rFonts w:ascii="Verdana" w:hAnsi="Verdana"/>
                <w:color w:val="000000"/>
                <w:spacing w:val="-6"/>
                <w:sz w:val="12"/>
                <w:szCs w:val="12"/>
                <w:lang w:eastAsia="ru-RU"/>
              </w:rPr>
              <w:t>образцов поведения, присущих данному обществу.</w:t>
            </w:r>
          </w:p>
          <w:p w:rsidR="00910309" w:rsidRPr="003F219B" w:rsidRDefault="00910309" w:rsidP="003F219B">
            <w:pPr>
              <w:shd w:val="clear" w:color="auto" w:fill="FFFFFF"/>
              <w:spacing w:before="5" w:after="100" w:afterAutospacing="1" w:line="240" w:lineRule="atLeast"/>
              <w:ind w:firstLine="567"/>
              <w:jc w:val="both"/>
              <w:rPr>
                <w:rFonts w:ascii="Times New Roman" w:hAnsi="Times New Roman"/>
                <w:sz w:val="12"/>
                <w:szCs w:val="12"/>
                <w:lang w:eastAsia="ru-RU"/>
              </w:rPr>
            </w:pPr>
            <w:r w:rsidRPr="003F219B">
              <w:rPr>
                <w:rFonts w:ascii="Verdana" w:hAnsi="Verdana"/>
                <w:color w:val="000000"/>
                <w:spacing w:val="-5"/>
                <w:sz w:val="12"/>
                <w:szCs w:val="12"/>
                <w:lang w:eastAsia="ru-RU"/>
              </w:rPr>
              <w:t xml:space="preserve">Социализация выполняет в общество </w:t>
            </w:r>
            <w:r w:rsidRPr="003F219B">
              <w:rPr>
                <w:rFonts w:ascii="Verdana" w:hAnsi="Verdana"/>
                <w:color w:val="000000"/>
                <w:spacing w:val="-5"/>
                <w:sz w:val="12"/>
                <w:szCs w:val="12"/>
                <w:u w:val="single"/>
                <w:lang w:eastAsia="ru-RU"/>
              </w:rPr>
              <w:t>три</w:t>
            </w:r>
            <w:r w:rsidRPr="003F219B">
              <w:rPr>
                <w:rFonts w:ascii="Verdana" w:hAnsi="Verdana"/>
                <w:color w:val="000000"/>
                <w:spacing w:val="-5"/>
                <w:sz w:val="12"/>
                <w:szCs w:val="12"/>
                <w:lang w:eastAsia="ru-RU"/>
              </w:rPr>
              <w:t xml:space="preserve"> основных задачи:</w:t>
            </w:r>
          </w:p>
          <w:p w:rsidR="00910309" w:rsidRPr="003F219B" w:rsidRDefault="00910309" w:rsidP="003F219B">
            <w:pPr>
              <w:shd w:val="clear" w:color="auto" w:fill="FFFFFF"/>
              <w:spacing w:before="100" w:beforeAutospacing="1" w:after="100" w:afterAutospacing="1" w:line="240" w:lineRule="atLeast"/>
              <w:ind w:firstLine="567"/>
              <w:jc w:val="both"/>
              <w:rPr>
                <w:rFonts w:ascii="Times New Roman" w:hAnsi="Times New Roman"/>
                <w:sz w:val="12"/>
                <w:szCs w:val="12"/>
                <w:lang w:eastAsia="ru-RU"/>
              </w:rPr>
            </w:pPr>
            <w:r w:rsidRPr="003F219B">
              <w:rPr>
                <w:rFonts w:ascii="Times New Roman" w:hAnsi="Times New Roman"/>
                <w:color w:val="000000"/>
                <w:spacing w:val="-14"/>
                <w:sz w:val="12"/>
                <w:szCs w:val="12"/>
                <w:lang w:eastAsia="ru-RU"/>
              </w:rPr>
              <w:t xml:space="preserve">1)      </w:t>
            </w:r>
            <w:r w:rsidRPr="003F219B">
              <w:rPr>
                <w:rFonts w:ascii="Verdana" w:hAnsi="Verdana"/>
                <w:color w:val="000000"/>
                <w:spacing w:val="-2"/>
                <w:sz w:val="12"/>
                <w:szCs w:val="12"/>
                <w:lang w:eastAsia="ru-RU"/>
              </w:rPr>
              <w:t>интегрирует индивида в общество, а также в различные типы</w:t>
            </w:r>
            <w:r w:rsidRPr="003F219B">
              <w:rPr>
                <w:rFonts w:ascii="Verdana" w:hAnsi="Verdana"/>
                <w:color w:val="000000"/>
                <w:spacing w:val="-2"/>
                <w:sz w:val="12"/>
                <w:szCs w:val="12"/>
                <w:lang w:eastAsia="ru-RU"/>
              </w:rPr>
              <w:br/>
            </w:r>
            <w:r w:rsidRPr="003F219B">
              <w:rPr>
                <w:rFonts w:ascii="Verdana" w:hAnsi="Verdana"/>
                <w:color w:val="000000"/>
                <w:spacing w:val="-3"/>
                <w:sz w:val="12"/>
                <w:szCs w:val="12"/>
                <w:lang w:eastAsia="ru-RU"/>
              </w:rPr>
              <w:t>социальных общностей через усвоение им элементов культуры, норм и</w:t>
            </w:r>
            <w:r w:rsidRPr="003F219B">
              <w:rPr>
                <w:rFonts w:ascii="Verdana" w:hAnsi="Verdana"/>
                <w:color w:val="000000"/>
                <w:spacing w:val="-3"/>
                <w:sz w:val="12"/>
                <w:szCs w:val="12"/>
                <w:lang w:eastAsia="ru-RU"/>
              </w:rPr>
              <w:br/>
            </w:r>
            <w:r w:rsidRPr="003F219B">
              <w:rPr>
                <w:rFonts w:ascii="Verdana" w:hAnsi="Verdana"/>
                <w:color w:val="000000"/>
                <w:spacing w:val="-5"/>
                <w:sz w:val="12"/>
                <w:szCs w:val="12"/>
                <w:lang w:eastAsia="ru-RU"/>
              </w:rPr>
              <w:t>ценностей;</w:t>
            </w:r>
          </w:p>
          <w:p w:rsidR="00910309" w:rsidRPr="003F219B" w:rsidRDefault="00910309" w:rsidP="003F219B">
            <w:pPr>
              <w:shd w:val="clear" w:color="auto" w:fill="FFFFFF"/>
              <w:spacing w:before="10" w:after="0" w:line="240" w:lineRule="atLeast"/>
              <w:ind w:firstLine="567"/>
              <w:jc w:val="both"/>
              <w:rPr>
                <w:rFonts w:ascii="Times New Roman" w:hAnsi="Times New Roman"/>
                <w:sz w:val="12"/>
                <w:szCs w:val="12"/>
                <w:lang w:eastAsia="ru-RU"/>
              </w:rPr>
            </w:pPr>
            <w:r w:rsidRPr="003F219B">
              <w:rPr>
                <w:rFonts w:ascii="Times New Roman" w:hAnsi="Times New Roman"/>
                <w:color w:val="000000"/>
                <w:spacing w:val="-3"/>
                <w:sz w:val="12"/>
                <w:szCs w:val="12"/>
                <w:lang w:eastAsia="ru-RU"/>
              </w:rPr>
              <w:t xml:space="preserve">2)  </w:t>
            </w:r>
            <w:r w:rsidRPr="003F219B">
              <w:rPr>
                <w:rFonts w:ascii="Verdana" w:hAnsi="Verdana"/>
                <w:color w:val="000000"/>
                <w:spacing w:val="-5"/>
                <w:sz w:val="12"/>
                <w:szCs w:val="12"/>
                <w:lang w:eastAsia="ru-RU"/>
              </w:rPr>
              <w:t>способствует взаимодействию людей вследствии принятия ими</w:t>
            </w:r>
            <w:r w:rsidRPr="003F219B">
              <w:rPr>
                <w:rFonts w:ascii="Verdana" w:hAnsi="Verdana"/>
                <w:color w:val="000000"/>
                <w:spacing w:val="-5"/>
                <w:sz w:val="12"/>
                <w:szCs w:val="12"/>
                <w:lang w:eastAsia="ru-RU"/>
              </w:rPr>
              <w:br/>
              <w:t>социальных ролей;</w:t>
            </w:r>
          </w:p>
          <w:p w:rsidR="00910309" w:rsidRPr="003F219B" w:rsidRDefault="00910309" w:rsidP="003F219B">
            <w:pPr>
              <w:shd w:val="clear" w:color="auto" w:fill="FFFFFF"/>
              <w:spacing w:before="5" w:after="0" w:line="240" w:lineRule="atLeast"/>
              <w:ind w:firstLine="567"/>
              <w:jc w:val="both"/>
              <w:rPr>
                <w:rFonts w:ascii="Times New Roman" w:hAnsi="Times New Roman"/>
                <w:sz w:val="12"/>
                <w:szCs w:val="12"/>
                <w:lang w:eastAsia="ru-RU"/>
              </w:rPr>
            </w:pPr>
            <w:r w:rsidRPr="003F219B">
              <w:rPr>
                <w:rFonts w:ascii="Times New Roman" w:hAnsi="Times New Roman"/>
                <w:color w:val="000000"/>
                <w:spacing w:val="-4"/>
                <w:sz w:val="12"/>
                <w:szCs w:val="12"/>
                <w:lang w:eastAsia="ru-RU"/>
              </w:rPr>
              <w:t xml:space="preserve">3)  </w:t>
            </w:r>
            <w:r w:rsidRPr="003F219B">
              <w:rPr>
                <w:rFonts w:ascii="Verdana" w:hAnsi="Verdana"/>
                <w:color w:val="000000"/>
                <w:spacing w:val="-6"/>
                <w:sz w:val="12"/>
                <w:szCs w:val="12"/>
                <w:lang w:eastAsia="ru-RU"/>
              </w:rPr>
              <w:t>сохраняет общество, производит и передает культуру поколений</w:t>
            </w:r>
            <w:r w:rsidRPr="003F219B">
              <w:rPr>
                <w:rFonts w:ascii="Verdana" w:hAnsi="Verdana"/>
                <w:color w:val="000000"/>
                <w:spacing w:val="-6"/>
                <w:sz w:val="12"/>
                <w:szCs w:val="12"/>
                <w:lang w:eastAsia="ru-RU"/>
              </w:rPr>
              <w:br/>
            </w:r>
            <w:r w:rsidRPr="003F219B">
              <w:rPr>
                <w:rFonts w:ascii="Verdana" w:hAnsi="Verdana"/>
                <w:color w:val="000000"/>
                <w:spacing w:val="-5"/>
                <w:sz w:val="12"/>
                <w:szCs w:val="12"/>
                <w:lang w:eastAsia="ru-RU"/>
              </w:rPr>
              <w:t>через убеждения и показ соответствующих образцов поведения.</w:t>
            </w:r>
          </w:p>
          <w:p w:rsidR="00910309" w:rsidRPr="003F219B" w:rsidRDefault="00910309" w:rsidP="003F219B">
            <w:pPr>
              <w:shd w:val="clear" w:color="auto" w:fill="FFFFFF"/>
              <w:spacing w:before="5" w:after="0" w:line="240" w:lineRule="atLeast"/>
              <w:ind w:right="24" w:firstLine="567"/>
              <w:jc w:val="both"/>
              <w:rPr>
                <w:rFonts w:ascii="Times New Roman" w:hAnsi="Times New Roman"/>
                <w:sz w:val="12"/>
                <w:szCs w:val="12"/>
                <w:lang w:eastAsia="ru-RU"/>
              </w:rPr>
            </w:pPr>
            <w:r w:rsidRPr="003F219B">
              <w:rPr>
                <w:rFonts w:ascii="Verdana" w:hAnsi="Verdana"/>
                <w:color w:val="000000"/>
                <w:spacing w:val="2"/>
                <w:sz w:val="12"/>
                <w:szCs w:val="12"/>
                <w:lang w:eastAsia="ru-RU"/>
              </w:rPr>
              <w:t xml:space="preserve">По мнению Ч. Кули, личность проходит следующие стадии </w:t>
            </w:r>
            <w:r w:rsidRPr="003F219B">
              <w:rPr>
                <w:rFonts w:ascii="Verdana" w:hAnsi="Verdana"/>
                <w:color w:val="000000"/>
                <w:spacing w:val="-5"/>
                <w:sz w:val="12"/>
                <w:szCs w:val="12"/>
                <w:lang w:eastAsia="ru-RU"/>
              </w:rPr>
              <w:t>социализации:</w:t>
            </w:r>
          </w:p>
          <w:p w:rsidR="00910309" w:rsidRPr="003F219B" w:rsidRDefault="00910309" w:rsidP="003F219B">
            <w:pPr>
              <w:shd w:val="clear" w:color="auto" w:fill="FFFFFF"/>
              <w:spacing w:before="5" w:after="100" w:afterAutospacing="1" w:line="240" w:lineRule="atLeast"/>
              <w:ind w:hanging="40"/>
              <w:jc w:val="both"/>
              <w:rPr>
                <w:rFonts w:ascii="Times New Roman" w:hAnsi="Times New Roman"/>
                <w:sz w:val="12"/>
                <w:szCs w:val="12"/>
                <w:lang w:eastAsia="ru-RU"/>
              </w:rPr>
            </w:pPr>
            <w:r w:rsidRPr="003F219B">
              <w:rPr>
                <w:rFonts w:ascii="Verdana" w:hAnsi="Verdana"/>
                <w:color w:val="000000"/>
                <w:spacing w:val="-17"/>
                <w:sz w:val="12"/>
                <w:szCs w:val="12"/>
                <w:lang w:eastAsia="ru-RU"/>
              </w:rPr>
              <w:t>1)</w:t>
            </w:r>
            <w:r w:rsidRPr="003F219B">
              <w:rPr>
                <w:rFonts w:ascii="Verdana" w:hAnsi="Verdana"/>
                <w:b/>
                <w:bCs/>
                <w:color w:val="000000"/>
                <w:spacing w:val="-5"/>
                <w:sz w:val="12"/>
                <w:szCs w:val="12"/>
                <w:u w:val="single"/>
                <w:lang w:eastAsia="ru-RU"/>
              </w:rPr>
              <w:t>имитацию</w:t>
            </w:r>
            <w:r w:rsidRPr="003F219B">
              <w:rPr>
                <w:rFonts w:ascii="Verdana" w:hAnsi="Verdana"/>
                <w:color w:val="000000"/>
                <w:spacing w:val="-5"/>
                <w:sz w:val="12"/>
                <w:szCs w:val="12"/>
                <w:lang w:eastAsia="ru-RU"/>
              </w:rPr>
              <w:t xml:space="preserve"> - копирование детьми поведения взрослых;</w:t>
            </w:r>
          </w:p>
          <w:p w:rsidR="00910309" w:rsidRPr="003F219B" w:rsidRDefault="00910309" w:rsidP="003F219B">
            <w:pPr>
              <w:shd w:val="clear" w:color="auto" w:fill="FFFFFF"/>
              <w:spacing w:before="5" w:after="0" w:line="240" w:lineRule="atLeast"/>
              <w:ind w:hanging="16"/>
              <w:jc w:val="both"/>
              <w:rPr>
                <w:rFonts w:ascii="Times New Roman" w:hAnsi="Times New Roman"/>
                <w:sz w:val="12"/>
                <w:szCs w:val="12"/>
                <w:lang w:eastAsia="ru-RU"/>
              </w:rPr>
            </w:pPr>
            <w:r w:rsidRPr="003F219B">
              <w:rPr>
                <w:rFonts w:ascii="Times New Roman" w:hAnsi="Times New Roman"/>
                <w:color w:val="000000"/>
                <w:spacing w:val="-5"/>
                <w:sz w:val="12"/>
                <w:szCs w:val="12"/>
                <w:lang w:eastAsia="ru-RU"/>
              </w:rPr>
              <w:t xml:space="preserve">2)  </w:t>
            </w:r>
            <w:r w:rsidRPr="003F219B">
              <w:rPr>
                <w:rFonts w:ascii="Verdana" w:hAnsi="Verdana"/>
                <w:b/>
                <w:bCs/>
                <w:color w:val="000000"/>
                <w:spacing w:val="-6"/>
                <w:sz w:val="12"/>
                <w:szCs w:val="12"/>
                <w:u w:val="single"/>
                <w:lang w:eastAsia="ru-RU"/>
              </w:rPr>
              <w:t xml:space="preserve">игровую </w:t>
            </w:r>
            <w:r w:rsidRPr="003F219B">
              <w:rPr>
                <w:rFonts w:ascii="Verdana" w:hAnsi="Verdana"/>
                <w:color w:val="000000"/>
                <w:spacing w:val="-6"/>
                <w:sz w:val="12"/>
                <w:szCs w:val="12"/>
                <w:lang w:eastAsia="ru-RU"/>
              </w:rPr>
              <w:t>- детское поведение как исполнение роли со значением;</w:t>
            </w:r>
          </w:p>
          <w:p w:rsidR="00910309" w:rsidRPr="003F219B" w:rsidRDefault="00910309" w:rsidP="003F219B">
            <w:pPr>
              <w:shd w:val="clear" w:color="auto" w:fill="FFFFFF"/>
              <w:spacing w:before="100" w:beforeAutospacing="1" w:after="100" w:afterAutospacing="1" w:line="240" w:lineRule="atLeast"/>
              <w:jc w:val="both"/>
              <w:rPr>
                <w:rFonts w:ascii="Times New Roman" w:hAnsi="Times New Roman"/>
                <w:sz w:val="12"/>
                <w:szCs w:val="12"/>
                <w:lang w:eastAsia="ru-RU"/>
              </w:rPr>
            </w:pPr>
            <w:r w:rsidRPr="003F219B">
              <w:rPr>
                <w:rFonts w:ascii="Times New Roman" w:hAnsi="Times New Roman"/>
                <w:color w:val="000000"/>
                <w:spacing w:val="-4"/>
                <w:sz w:val="12"/>
                <w:szCs w:val="12"/>
                <w:lang w:eastAsia="ru-RU"/>
              </w:rPr>
              <w:t xml:space="preserve">3)  </w:t>
            </w:r>
            <w:r w:rsidRPr="003F219B">
              <w:rPr>
                <w:rFonts w:ascii="Verdana" w:hAnsi="Verdana"/>
                <w:b/>
                <w:bCs/>
                <w:color w:val="000000"/>
                <w:spacing w:val="-10"/>
                <w:sz w:val="12"/>
                <w:szCs w:val="12"/>
                <w:u w:val="single"/>
                <w:lang w:eastAsia="ru-RU"/>
              </w:rPr>
              <w:t>групповые игры</w:t>
            </w:r>
            <w:r w:rsidRPr="003F219B">
              <w:rPr>
                <w:rFonts w:ascii="Verdana" w:hAnsi="Verdana"/>
                <w:color w:val="000000"/>
                <w:spacing w:val="-10"/>
                <w:sz w:val="12"/>
                <w:szCs w:val="12"/>
                <w:lang w:eastAsia="ru-RU"/>
              </w:rPr>
              <w:t xml:space="preserve"> - роль как ожидаемое от нее поведение. В процессе</w:t>
            </w:r>
            <w:r w:rsidRPr="003F219B">
              <w:rPr>
                <w:rFonts w:ascii="Verdana" w:hAnsi="Verdana"/>
                <w:color w:val="000000"/>
                <w:spacing w:val="-10"/>
                <w:sz w:val="12"/>
                <w:szCs w:val="12"/>
                <w:lang w:eastAsia="ru-RU"/>
              </w:rPr>
              <w:br/>
            </w:r>
            <w:r w:rsidRPr="003F219B">
              <w:rPr>
                <w:rFonts w:ascii="Verdana" w:hAnsi="Verdana"/>
                <w:color w:val="000000"/>
                <w:spacing w:val="-5"/>
                <w:sz w:val="12"/>
                <w:szCs w:val="12"/>
                <w:lang w:eastAsia="ru-RU"/>
              </w:rPr>
              <w:t>социализации различают ее первичные и вторичные формы.</w:t>
            </w:r>
          </w:p>
          <w:p w:rsidR="00910309" w:rsidRPr="003F219B" w:rsidRDefault="00910309" w:rsidP="003F219B">
            <w:pPr>
              <w:shd w:val="clear" w:color="auto" w:fill="FFFFFF"/>
              <w:spacing w:before="5" w:after="100" w:afterAutospacing="1" w:line="240" w:lineRule="atLeast"/>
              <w:ind w:firstLine="567"/>
              <w:jc w:val="both"/>
              <w:rPr>
                <w:rFonts w:ascii="Times New Roman" w:hAnsi="Times New Roman"/>
                <w:sz w:val="12"/>
                <w:szCs w:val="12"/>
                <w:lang w:eastAsia="ru-RU"/>
              </w:rPr>
            </w:pPr>
            <w:r w:rsidRPr="003F219B">
              <w:rPr>
                <w:rFonts w:ascii="Verdana" w:hAnsi="Verdana"/>
                <w:color w:val="000000"/>
                <w:spacing w:val="1"/>
                <w:sz w:val="12"/>
                <w:szCs w:val="12"/>
                <w:lang w:eastAsia="ru-RU"/>
              </w:rPr>
              <w:t xml:space="preserve">Первичная (внешняя) социализация означает приспособление </w:t>
            </w:r>
            <w:r w:rsidRPr="003F219B">
              <w:rPr>
                <w:rFonts w:ascii="Verdana" w:hAnsi="Verdana"/>
                <w:color w:val="000000"/>
                <w:spacing w:val="-6"/>
                <w:sz w:val="12"/>
                <w:szCs w:val="12"/>
                <w:lang w:eastAsia="ru-RU"/>
              </w:rPr>
              <w:t xml:space="preserve">индивида к ролевым функциям и социальным нормам, складывающимся в </w:t>
            </w:r>
            <w:r w:rsidRPr="003F219B">
              <w:rPr>
                <w:rFonts w:ascii="Verdana" w:hAnsi="Verdana"/>
                <w:color w:val="000000"/>
                <w:spacing w:val="3"/>
                <w:sz w:val="12"/>
                <w:szCs w:val="12"/>
                <w:lang w:eastAsia="ru-RU"/>
              </w:rPr>
              <w:t xml:space="preserve">различных социальных институтах общества на различных уровнях </w:t>
            </w:r>
            <w:r w:rsidRPr="003F219B">
              <w:rPr>
                <w:rFonts w:ascii="Verdana" w:hAnsi="Verdana"/>
                <w:color w:val="000000"/>
                <w:spacing w:val="5"/>
                <w:sz w:val="12"/>
                <w:szCs w:val="12"/>
                <w:lang w:eastAsia="ru-RU"/>
              </w:rPr>
              <w:t xml:space="preserve">. жизнедеятельности человека. Происходит это через социальную </w:t>
            </w:r>
            <w:r w:rsidRPr="003F219B">
              <w:rPr>
                <w:rFonts w:ascii="Verdana" w:hAnsi="Verdana"/>
                <w:color w:val="000000"/>
                <w:spacing w:val="-5"/>
                <w:sz w:val="12"/>
                <w:szCs w:val="12"/>
                <w:lang w:eastAsia="ru-RU"/>
              </w:rPr>
              <w:t>идентификацию – т.е. осознание своей принадлежности к данной общности. Агентами здесь выступают семья, школа, сверстники либо субкультуры и компенсаторы, ведущие к десоциализации.</w:t>
            </w:r>
            <w:r w:rsidRPr="003F219B">
              <w:rPr>
                <w:rFonts w:ascii="Times New Roman" w:hAnsi="Times New Roman"/>
                <w:sz w:val="12"/>
                <w:szCs w:val="12"/>
                <w:lang w:eastAsia="ru-RU"/>
              </w:rPr>
              <w:t xml:space="preserve"> </w:t>
            </w:r>
            <w:r w:rsidRPr="003F219B">
              <w:rPr>
                <w:rFonts w:ascii="Verdana" w:hAnsi="Verdana"/>
                <w:color w:val="000000"/>
                <w:spacing w:val="-4"/>
                <w:sz w:val="12"/>
                <w:szCs w:val="12"/>
                <w:lang w:eastAsia="ru-RU"/>
              </w:rPr>
              <w:t xml:space="preserve">Вторичная социализация - </w:t>
            </w:r>
            <w:r w:rsidRPr="003F219B">
              <w:rPr>
                <w:rFonts w:ascii="Verdana" w:hAnsi="Verdana"/>
                <w:b/>
                <w:bCs/>
                <w:color w:val="000000"/>
                <w:spacing w:val="-4"/>
                <w:sz w:val="12"/>
                <w:szCs w:val="12"/>
                <w:u w:val="single"/>
                <w:lang w:eastAsia="ru-RU"/>
              </w:rPr>
              <w:t>интериоризация</w:t>
            </w:r>
            <w:r w:rsidRPr="003F219B">
              <w:rPr>
                <w:rFonts w:ascii="Verdana" w:hAnsi="Verdana"/>
                <w:color w:val="000000"/>
                <w:spacing w:val="-4"/>
                <w:sz w:val="12"/>
                <w:szCs w:val="12"/>
                <w:lang w:eastAsia="ru-RU"/>
              </w:rPr>
              <w:t xml:space="preserve">, т.е. означает процесс </w:t>
            </w:r>
            <w:r w:rsidRPr="003F219B">
              <w:rPr>
                <w:rFonts w:ascii="Verdana" w:hAnsi="Verdana"/>
                <w:color w:val="000000"/>
                <w:spacing w:val="-5"/>
                <w:sz w:val="12"/>
                <w:szCs w:val="12"/>
                <w:lang w:eastAsia="ru-RU"/>
              </w:rPr>
              <w:t xml:space="preserve">включения социальных ролей во внутренний мир человека. В результате складывается система внутренних регуляторов поведения личности, что обеспечивает соответствие (либо противодействие) поведения индивида </w:t>
            </w:r>
            <w:r w:rsidRPr="003F219B">
              <w:rPr>
                <w:rFonts w:ascii="Verdana" w:hAnsi="Verdana"/>
                <w:color w:val="000000"/>
                <w:spacing w:val="-6"/>
                <w:sz w:val="12"/>
                <w:szCs w:val="12"/>
                <w:lang w:eastAsia="ru-RU"/>
              </w:rPr>
              <w:t xml:space="preserve">заданным со стороны общественной системы образцам и установкам. Это </w:t>
            </w:r>
            <w:r w:rsidRPr="003F219B">
              <w:rPr>
                <w:rFonts w:ascii="Verdana" w:hAnsi="Verdana"/>
                <w:color w:val="000000"/>
                <w:spacing w:val="-4"/>
                <w:sz w:val="12"/>
                <w:szCs w:val="12"/>
                <w:lang w:eastAsia="ru-RU"/>
              </w:rPr>
              <w:t>представляет собой жизненный опыт, способность к оценке норм, тогда как на ур</w:t>
            </w:r>
            <w:r w:rsidRPr="003F219B">
              <w:rPr>
                <w:rFonts w:ascii="Verdana" w:hAnsi="Verdana"/>
                <w:color w:val="000000"/>
                <w:spacing w:val="-6"/>
                <w:sz w:val="12"/>
                <w:szCs w:val="12"/>
                <w:lang w:eastAsia="ru-RU"/>
              </w:rPr>
              <w:t>овне идентификации они в основном лишь усваивались.</w:t>
            </w:r>
            <w:r w:rsidRPr="003F219B">
              <w:rPr>
                <w:rFonts w:ascii="Times New Roman" w:hAnsi="Times New Roman"/>
                <w:sz w:val="12"/>
                <w:szCs w:val="12"/>
                <w:lang w:eastAsia="ru-RU"/>
              </w:rPr>
              <w:t xml:space="preserve"> </w:t>
            </w:r>
            <w:r w:rsidRPr="003F219B">
              <w:rPr>
                <w:rFonts w:ascii="Verdana" w:hAnsi="Verdana"/>
                <w:color w:val="000000"/>
                <w:spacing w:val="-9"/>
                <w:sz w:val="12"/>
                <w:szCs w:val="12"/>
                <w:lang w:eastAsia="ru-RU"/>
              </w:rPr>
              <w:t xml:space="preserve">Важнейшими факторами социализации личности выступает феномен </w:t>
            </w:r>
            <w:r w:rsidRPr="003F219B">
              <w:rPr>
                <w:rFonts w:ascii="Verdana" w:hAnsi="Verdana"/>
                <w:color w:val="000000"/>
                <w:spacing w:val="-1"/>
                <w:sz w:val="12"/>
                <w:szCs w:val="12"/>
                <w:lang w:eastAsia="ru-RU"/>
              </w:rPr>
              <w:t xml:space="preserve">нахождения индивида в группе и самореализации через нее, а также </w:t>
            </w:r>
            <w:r w:rsidRPr="003F219B">
              <w:rPr>
                <w:rFonts w:ascii="Verdana" w:hAnsi="Verdana"/>
                <w:color w:val="000000"/>
                <w:spacing w:val="-6"/>
                <w:sz w:val="12"/>
                <w:szCs w:val="12"/>
                <w:lang w:eastAsia="ru-RU"/>
              </w:rPr>
              <w:t>вхождение индивида в более сложные структуры общества.</w:t>
            </w:r>
            <w:r w:rsidRPr="003F219B">
              <w:rPr>
                <w:rFonts w:ascii="Times New Roman" w:hAnsi="Times New Roman"/>
                <w:sz w:val="12"/>
                <w:szCs w:val="12"/>
                <w:lang w:eastAsia="ru-RU"/>
              </w:rPr>
              <w:t xml:space="preserve"> </w:t>
            </w:r>
            <w:r w:rsidRPr="003F219B">
              <w:rPr>
                <w:rFonts w:ascii="Verdana" w:hAnsi="Verdana"/>
                <w:color w:val="000000"/>
                <w:spacing w:val="-5"/>
                <w:sz w:val="12"/>
                <w:szCs w:val="12"/>
                <w:lang w:eastAsia="ru-RU"/>
              </w:rPr>
              <w:t xml:space="preserve">Группа выступает в качестве социальной ниши, обеспечивающей </w:t>
            </w:r>
            <w:r w:rsidRPr="003F219B">
              <w:rPr>
                <w:rFonts w:ascii="Verdana" w:hAnsi="Verdana"/>
                <w:color w:val="000000"/>
                <w:spacing w:val="-10"/>
                <w:sz w:val="12"/>
                <w:szCs w:val="12"/>
                <w:lang w:eastAsia="ru-RU"/>
              </w:rPr>
              <w:t xml:space="preserve">личности определенный уровень комфорта. Но этот уровень обеспечен лишь </w:t>
            </w:r>
            <w:r w:rsidRPr="003F219B">
              <w:rPr>
                <w:rFonts w:ascii="Verdana" w:hAnsi="Verdana"/>
                <w:color w:val="000000"/>
                <w:spacing w:val="-1"/>
                <w:sz w:val="12"/>
                <w:szCs w:val="12"/>
                <w:lang w:eastAsia="ru-RU"/>
              </w:rPr>
              <w:t xml:space="preserve">при соблюдении необходимых условий бесконфликтного включения </w:t>
            </w:r>
            <w:r w:rsidRPr="003F219B">
              <w:rPr>
                <w:rFonts w:ascii="Verdana" w:hAnsi="Verdana"/>
                <w:color w:val="000000"/>
                <w:spacing w:val="-7"/>
                <w:sz w:val="12"/>
                <w:szCs w:val="12"/>
                <w:lang w:eastAsia="ru-RU"/>
              </w:rPr>
              <w:t>человека в группу - при соответствии личностных ожиданий и требований группы к возможностям личности.</w:t>
            </w:r>
          </w:p>
          <w:p w:rsidR="00910309" w:rsidRPr="003F219B" w:rsidRDefault="00910309" w:rsidP="003F219B">
            <w:pPr>
              <w:spacing w:after="0" w:line="240" w:lineRule="auto"/>
              <w:rPr>
                <w:sz w:val="12"/>
                <w:szCs w:val="12"/>
              </w:rPr>
            </w:pPr>
          </w:p>
        </w:tc>
        <w:tc>
          <w:tcPr>
            <w:tcW w:w="3578" w:type="dxa"/>
          </w:tcPr>
          <w:p w:rsidR="00910309" w:rsidRPr="003F219B" w:rsidRDefault="00910309" w:rsidP="003F219B">
            <w:pPr>
              <w:spacing w:after="0" w:line="240" w:lineRule="auto"/>
              <w:rPr>
                <w:rFonts w:ascii="Tahoma" w:hAnsi="Tahoma" w:cs="Tahoma"/>
                <w:sz w:val="12"/>
                <w:szCs w:val="12"/>
              </w:rPr>
            </w:pPr>
            <w:r w:rsidRPr="003F219B">
              <w:rPr>
                <w:sz w:val="12"/>
                <w:szCs w:val="12"/>
              </w:rPr>
              <w:t>23.</w:t>
            </w:r>
            <w:r w:rsidRPr="003F219B">
              <w:rPr>
                <w:rFonts w:ascii="Tahoma" w:hAnsi="Tahoma" w:cs="Tahoma"/>
                <w:sz w:val="12"/>
                <w:szCs w:val="12"/>
              </w:rPr>
              <w:t xml:space="preserve"> Социальная мобильность и каналы социальной мобильности</w:t>
            </w:r>
          </w:p>
          <w:p w:rsidR="00910309" w:rsidRPr="003F219B" w:rsidRDefault="00910309" w:rsidP="008C2D2F">
            <w:pPr>
              <w:pStyle w:val="a4"/>
              <w:rPr>
                <w:sz w:val="12"/>
                <w:szCs w:val="12"/>
              </w:rPr>
            </w:pPr>
            <w:r w:rsidRPr="003F219B">
              <w:rPr>
                <w:sz w:val="12"/>
                <w:szCs w:val="12"/>
              </w:rPr>
              <w:t>Общее определение:</w:t>
            </w:r>
            <w:r w:rsidRPr="003F219B">
              <w:rPr>
                <w:b/>
                <w:bCs/>
                <w:sz w:val="12"/>
                <w:szCs w:val="12"/>
              </w:rPr>
              <w:t xml:space="preserve"> — возможность смены </w:t>
            </w:r>
            <w:r w:rsidRPr="00C830DB">
              <w:rPr>
                <w:rFonts w:ascii="Verdana" w:hAnsi="Verdana"/>
                <w:b/>
                <w:bCs/>
                <w:sz w:val="12"/>
                <w:szCs w:val="12"/>
              </w:rPr>
              <w:t>социального слоя</w:t>
            </w:r>
            <w:r w:rsidRPr="003F219B">
              <w:rPr>
                <w:b/>
                <w:bCs/>
                <w:sz w:val="12"/>
                <w:szCs w:val="12"/>
              </w:rPr>
              <w:t xml:space="preserve">. Различают высокую и низкую социальные мобильности. Примером высокой социальной мобильности могут послужить </w:t>
            </w:r>
            <w:r w:rsidRPr="00C830DB">
              <w:rPr>
                <w:rFonts w:ascii="Verdana" w:hAnsi="Verdana"/>
                <w:b/>
                <w:bCs/>
                <w:sz w:val="12"/>
                <w:szCs w:val="12"/>
              </w:rPr>
              <w:t>Соединённые Штаты Америки</w:t>
            </w:r>
            <w:r w:rsidRPr="003F219B">
              <w:rPr>
                <w:b/>
                <w:bCs/>
                <w:sz w:val="12"/>
                <w:szCs w:val="12"/>
              </w:rPr>
              <w:t xml:space="preserve">, примером низкой — </w:t>
            </w:r>
            <w:r w:rsidRPr="00C830DB">
              <w:rPr>
                <w:rFonts w:ascii="Verdana" w:hAnsi="Verdana"/>
                <w:b/>
                <w:bCs/>
                <w:sz w:val="12"/>
                <w:szCs w:val="12"/>
              </w:rPr>
              <w:t>Индия</w:t>
            </w:r>
            <w:r w:rsidRPr="003F219B">
              <w:rPr>
                <w:b/>
                <w:bCs/>
                <w:sz w:val="12"/>
                <w:szCs w:val="12"/>
              </w:rPr>
              <w:t>.</w:t>
            </w:r>
          </w:p>
          <w:p w:rsidR="00910309" w:rsidRPr="003F219B" w:rsidRDefault="00910309" w:rsidP="008C2D2F">
            <w:pPr>
              <w:pStyle w:val="a4"/>
              <w:rPr>
                <w:sz w:val="12"/>
                <w:szCs w:val="12"/>
              </w:rPr>
            </w:pPr>
            <w:r w:rsidRPr="003F219B">
              <w:rPr>
                <w:b/>
                <w:bCs/>
                <w:sz w:val="12"/>
                <w:szCs w:val="12"/>
              </w:rPr>
              <w:t>Научное определение:</w:t>
            </w:r>
            <w:r w:rsidRPr="003F219B">
              <w:rPr>
                <w:sz w:val="12"/>
                <w:szCs w:val="12"/>
              </w:rPr>
              <w:t xml:space="preserve"> — изменение </w:t>
            </w:r>
            <w:r w:rsidRPr="00C830DB">
              <w:rPr>
                <w:rFonts w:ascii="Verdana" w:hAnsi="Verdana"/>
                <w:sz w:val="12"/>
                <w:szCs w:val="12"/>
              </w:rPr>
              <w:t>индивидом</w:t>
            </w:r>
            <w:r w:rsidRPr="003F219B">
              <w:rPr>
                <w:sz w:val="12"/>
                <w:szCs w:val="12"/>
              </w:rPr>
              <w:t xml:space="preserve"> или группой места, занимаемого в </w:t>
            </w:r>
            <w:r w:rsidRPr="00C830DB">
              <w:rPr>
                <w:rFonts w:ascii="Verdana" w:hAnsi="Verdana"/>
                <w:sz w:val="12"/>
                <w:szCs w:val="12"/>
              </w:rPr>
              <w:t>социальной структуре</w:t>
            </w:r>
            <w:r w:rsidRPr="003F219B">
              <w:rPr>
                <w:sz w:val="12"/>
                <w:szCs w:val="12"/>
              </w:rPr>
              <w:t xml:space="preserve">, перемещение из одного социального слоя (класса, группы) в другой (вертикальная мобильность) или в пределах одного и того же социального слоя (горизонтальная мобильность). Резко ограниченная в </w:t>
            </w:r>
            <w:r w:rsidRPr="00C830DB">
              <w:rPr>
                <w:rFonts w:ascii="Verdana" w:hAnsi="Verdana"/>
                <w:sz w:val="12"/>
                <w:szCs w:val="12"/>
              </w:rPr>
              <w:t>кастовом</w:t>
            </w:r>
            <w:r w:rsidRPr="003F219B">
              <w:rPr>
                <w:sz w:val="12"/>
                <w:szCs w:val="12"/>
              </w:rPr>
              <w:t xml:space="preserve"> и </w:t>
            </w:r>
            <w:r w:rsidRPr="00C830DB">
              <w:rPr>
                <w:rFonts w:ascii="Verdana" w:hAnsi="Verdana"/>
                <w:sz w:val="12"/>
                <w:szCs w:val="12"/>
              </w:rPr>
              <w:t>сословном</w:t>
            </w:r>
            <w:r w:rsidRPr="003F219B">
              <w:rPr>
                <w:sz w:val="12"/>
                <w:szCs w:val="12"/>
              </w:rPr>
              <w:t xml:space="preserve"> обществе, социальная мобильность значительно возрастает в условиях </w:t>
            </w:r>
            <w:r w:rsidRPr="00C830DB">
              <w:rPr>
                <w:rFonts w:ascii="Verdana" w:hAnsi="Verdana"/>
                <w:sz w:val="12"/>
                <w:szCs w:val="12"/>
              </w:rPr>
              <w:t>индустриального общества</w:t>
            </w:r>
            <w:r w:rsidRPr="003F219B">
              <w:rPr>
                <w:sz w:val="12"/>
                <w:szCs w:val="12"/>
              </w:rPr>
              <w:t>.</w:t>
            </w:r>
          </w:p>
          <w:p w:rsidR="00910309" w:rsidRPr="003F219B" w:rsidRDefault="00910309" w:rsidP="008C2D2F">
            <w:pPr>
              <w:pStyle w:val="a4"/>
              <w:rPr>
                <w:sz w:val="12"/>
                <w:szCs w:val="12"/>
              </w:rPr>
            </w:pPr>
            <w:r w:rsidRPr="003F219B">
              <w:rPr>
                <w:sz w:val="12"/>
                <w:szCs w:val="12"/>
              </w:rPr>
              <w:t>Горизонтальная мобильность — переход индивида с одной социальной группы в другую, расположенную на одном и том же уровне. Различают индивидуальную мобильность — перемещение одного человека независимо от других, и групповую — перемещение происходит коллективно. Разновидностью горизонтальной мобильности является географическая мобильность — перемещение из одного места в другое при сохранении прежнего статуса. Вертикальная мобильность — продвижение человека по служебной лестнице вверх или вниз. Социальная мобильность и ее виды.</w:t>
            </w:r>
          </w:p>
          <w:p w:rsidR="00910309" w:rsidRPr="003F219B" w:rsidRDefault="00910309" w:rsidP="008C2D2F">
            <w:pPr>
              <w:pStyle w:val="a4"/>
              <w:rPr>
                <w:sz w:val="12"/>
                <w:szCs w:val="12"/>
              </w:rPr>
            </w:pPr>
            <w:r w:rsidRPr="003F219B">
              <w:rPr>
                <w:sz w:val="12"/>
                <w:szCs w:val="12"/>
              </w:rPr>
              <w:t>Социальная мобильность — это изменение индивидом или группой своей позиции в социальном пространстве.</w:t>
            </w:r>
          </w:p>
          <w:p w:rsidR="00910309" w:rsidRPr="003F219B" w:rsidRDefault="00910309" w:rsidP="008C2D2F">
            <w:pPr>
              <w:pStyle w:val="a4"/>
              <w:rPr>
                <w:sz w:val="12"/>
                <w:szCs w:val="12"/>
              </w:rPr>
            </w:pPr>
            <w:r w:rsidRPr="003F219B">
              <w:rPr>
                <w:sz w:val="12"/>
                <w:szCs w:val="12"/>
              </w:rPr>
              <w:t>• Вертикальная мобильность — перемещение из одной страты (сословия, класса) в другую.</w:t>
            </w:r>
            <w:r w:rsidRPr="003F219B">
              <w:rPr>
                <w:sz w:val="12"/>
                <w:szCs w:val="12"/>
              </w:rPr>
              <w:br/>
              <w:t>• Восходящая мобильность — социальный подъем, движение вверх (Например: повышение в должности).</w:t>
            </w:r>
            <w:r w:rsidRPr="003F219B">
              <w:rPr>
                <w:sz w:val="12"/>
                <w:szCs w:val="12"/>
              </w:rPr>
              <w:br/>
              <w:t>• Нисходящая мобильность — социальный спуск, движение вниз (Например: разжалование).</w:t>
            </w:r>
          </w:p>
          <w:p w:rsidR="00910309" w:rsidRPr="003F219B" w:rsidRDefault="00910309" w:rsidP="008C2D2F">
            <w:pPr>
              <w:pStyle w:val="a4"/>
              <w:rPr>
                <w:sz w:val="12"/>
                <w:szCs w:val="12"/>
              </w:rPr>
            </w:pPr>
            <w:r w:rsidRPr="003F219B">
              <w:rPr>
                <w:sz w:val="12"/>
                <w:szCs w:val="12"/>
              </w:rPr>
              <w:t>• Горизонтальная мобильность — переход индивида из одной социальной группы в другую, расположенную на одном и том же уровне (Например: перемещение из православной в католическую религиозную группу, из одного гражданства в другое). Подобные движение происходят без заметного изменения социального положения в вертикальном направлении.</w:t>
            </w:r>
            <w:r w:rsidRPr="003F219B">
              <w:rPr>
                <w:sz w:val="12"/>
                <w:szCs w:val="12"/>
              </w:rPr>
              <w:br/>
              <w:t>• Географическая мобильность — перемещение из одного места в другое при сохранении прежнего статуса (Например: международный и межрегиональный туризм, переезд из города в деревню и обратно).</w:t>
            </w:r>
            <w:r w:rsidRPr="003F219B">
              <w:rPr>
                <w:sz w:val="12"/>
                <w:szCs w:val="12"/>
              </w:rPr>
              <w:br/>
              <w:t>• Миграция — перемещение из одного места в другое с переменой статуса (Например: человек переселился в город на постоянное место жительства и поменял профессию).</w:t>
            </w:r>
          </w:p>
          <w:p w:rsidR="00910309" w:rsidRPr="003F219B" w:rsidRDefault="00910309" w:rsidP="008C2D2F">
            <w:pPr>
              <w:pStyle w:val="a4"/>
              <w:rPr>
                <w:sz w:val="12"/>
                <w:szCs w:val="12"/>
              </w:rPr>
            </w:pPr>
            <w:r w:rsidRPr="003F219B">
              <w:rPr>
                <w:sz w:val="12"/>
                <w:szCs w:val="12"/>
              </w:rPr>
              <w:t>Межпоколенная мобильность — сравнительное изменение социального статуса у различных поколений (Например: сын рабочего становится президентом).</w:t>
            </w:r>
            <w:r w:rsidRPr="003F219B">
              <w:rPr>
                <w:sz w:val="12"/>
                <w:szCs w:val="12"/>
              </w:rPr>
              <w:br/>
              <w:t>Внутрипоколенная мобильность (социальная карьера) — изменение статуса в рамках одного поколения (Например: токарь становится инженером, затем начальником цеха, потом директором завода).</w:t>
            </w:r>
            <w:r w:rsidRPr="003F219B">
              <w:rPr>
                <w:sz w:val="12"/>
                <w:szCs w:val="12"/>
              </w:rPr>
              <w:br/>
              <w:t>На вертикальную и горизонтальную мобильности влияют пол, возраст, уровень рождаемости, уровень смертности, плотность населения. В целом мужчины и молодые более мобильны, чем женщины и пожилые. Перенаселенные страны чаще испытывают последствия эмиграции (переселение из одной страны в другую по экономическим, политическим, личным обстоятельствам), чем иммиграции (переезд в регион на постоянное или временное жительство граждан из другого региона). Там, где высок уровень рождаемости, население более молодое и поэтому более подвижное, и наоборот.</w:t>
            </w:r>
          </w:p>
          <w:p w:rsidR="00910309" w:rsidRPr="003F219B" w:rsidRDefault="00910309" w:rsidP="008C2D2F">
            <w:pPr>
              <w:pStyle w:val="a4"/>
              <w:rPr>
                <w:sz w:val="12"/>
                <w:szCs w:val="12"/>
              </w:rPr>
            </w:pPr>
            <w:r w:rsidRPr="003F219B">
              <w:rPr>
                <w:sz w:val="12"/>
                <w:szCs w:val="12"/>
              </w:rPr>
              <w:t>Кроме вертикальной и горизонтальной мобильности, иногда выделяют организованную и структурную мобильности. Организованная мобильность — перемещение человека или целых групп вверх, вниз или по горизонтали управляется государством с согласия самих людей или без их согласия.</w:t>
            </w:r>
            <w:r w:rsidRPr="003F219B">
              <w:rPr>
                <w:sz w:val="12"/>
                <w:szCs w:val="12"/>
              </w:rPr>
              <w:br/>
              <w:t>Структурная мобильность — изменение в структуре народного хозяйства. Она происходит помимо воли и сознания отдельных индивидов</w:t>
            </w:r>
          </w:p>
          <w:p w:rsidR="00910309" w:rsidRPr="003F219B" w:rsidRDefault="00910309" w:rsidP="003F219B">
            <w:pPr>
              <w:spacing w:after="0" w:line="240" w:lineRule="auto"/>
              <w:rPr>
                <w:sz w:val="12"/>
                <w:szCs w:val="12"/>
              </w:rPr>
            </w:pPr>
          </w:p>
        </w:tc>
        <w:tc>
          <w:tcPr>
            <w:tcW w:w="3651" w:type="dxa"/>
            <w:gridSpan w:val="2"/>
          </w:tcPr>
          <w:p w:rsidR="00910309" w:rsidRPr="003F219B" w:rsidRDefault="00910309" w:rsidP="003F219B">
            <w:pPr>
              <w:spacing w:after="0" w:line="240" w:lineRule="auto"/>
              <w:rPr>
                <w:rFonts w:ascii="Tahoma" w:hAnsi="Tahoma" w:cs="Tahoma"/>
                <w:sz w:val="12"/>
                <w:szCs w:val="12"/>
              </w:rPr>
            </w:pPr>
            <w:r w:rsidRPr="003F219B">
              <w:rPr>
                <w:sz w:val="12"/>
                <w:szCs w:val="12"/>
              </w:rPr>
              <w:t>24.</w:t>
            </w:r>
            <w:r w:rsidRPr="003F219B">
              <w:rPr>
                <w:rFonts w:ascii="Tahoma" w:hAnsi="Tahoma" w:cs="Tahoma"/>
                <w:sz w:val="12"/>
                <w:szCs w:val="12"/>
              </w:rPr>
              <w:t xml:space="preserve"> Социальная стратификация. Социальный статус.</w:t>
            </w:r>
          </w:p>
          <w:p w:rsidR="00910309" w:rsidRPr="003F219B" w:rsidRDefault="00910309" w:rsidP="008C2D2F">
            <w:pPr>
              <w:pStyle w:val="a4"/>
              <w:rPr>
                <w:rFonts w:ascii="Georgia" w:hAnsi="Georgia" w:cs="Helvetica"/>
                <w:color w:val="000000"/>
                <w:sz w:val="12"/>
                <w:szCs w:val="12"/>
              </w:rPr>
            </w:pPr>
            <w:r w:rsidRPr="003F219B">
              <w:rPr>
                <w:rFonts w:ascii="Georgia" w:hAnsi="Georgia" w:cs="Helvetica"/>
                <w:color w:val="000000"/>
                <w:sz w:val="12"/>
                <w:szCs w:val="12"/>
              </w:rPr>
              <w:t xml:space="preserve">Большая часть обществ организована таким образом, что их институты неодинаково распределяют блага и ответственность среди разных категорий людей и социальных групп. </w:t>
            </w:r>
            <w:r w:rsidRPr="003F219B">
              <w:rPr>
                <w:rStyle w:val="a6"/>
                <w:rFonts w:ascii="Georgia" w:hAnsi="Georgia" w:cs="Helvetica"/>
                <w:color w:val="000000"/>
                <w:sz w:val="12"/>
                <w:szCs w:val="12"/>
              </w:rPr>
              <w:t xml:space="preserve">Социологи называют социальной стратификацией расположение индивидов и групп сверху вниз по горизонтальным слоям, или стратам, по признаку неравенства в доходах, уровне образования, объеме власти, профессиональном престиже. </w:t>
            </w:r>
            <w:r w:rsidRPr="003F219B">
              <w:rPr>
                <w:rFonts w:ascii="Georgia" w:hAnsi="Georgia" w:cs="Helvetica"/>
                <w:color w:val="000000"/>
                <w:sz w:val="12"/>
                <w:szCs w:val="12"/>
              </w:rPr>
              <w:t>С этой точки зрения социальный порядок не является нейтральным, а служит достижению целей и интересов одних людей и социальных групп в большей степени, чем других.</w:t>
            </w:r>
            <w:r w:rsidRPr="003F219B">
              <w:rPr>
                <w:rFonts w:ascii="Georgia" w:hAnsi="Georgia" w:cs="Helvetica"/>
                <w:color w:val="000000"/>
                <w:sz w:val="12"/>
                <w:szCs w:val="12"/>
              </w:rPr>
              <w:br/>
              <w:t>Вопрос “кто что получает и почему?” интересовал человечество всегда. Первые иудейские пророки, жившие за 800 лет до н.э., в частности Амос, Михей и Исайя, неизменно порицали богатых и могущественных членов общества. Михей, например, обвинял за то, что те захватывали поля и дома своих соседей; были “исполнены насилия”, требовали взяток и совершали бесчестные и вероломные поступки. Древнегреческие философы, в том числе Платон и Аристотель, подробно обсуждали институт частной собственности и рабства. В своем диалоге “Государство” в 370 г. до н.э. Платон писал: “Любой город, каким бы малым он ни был, фактически разделен на две половины: одна для бедных, другая для богатых, и они враждуют между собой”. В индийских Законах Ману, составленных примерно в 200 г. до н.э., дано описание сотворения мира, в котором социальное неравенство считается ниспосланным богами для всеобщего блага. В англиканском гимне есть такие слова:</w:t>
            </w:r>
            <w:r w:rsidRPr="003F219B">
              <w:rPr>
                <w:rFonts w:ascii="Georgia" w:hAnsi="Georgia" w:cs="Helvetica"/>
                <w:color w:val="000000"/>
                <w:sz w:val="12"/>
                <w:szCs w:val="12"/>
              </w:rPr>
              <w:br/>
              <w:t>Богатый человек – в своем замке,</w:t>
            </w:r>
            <w:r w:rsidRPr="003F219B">
              <w:rPr>
                <w:rFonts w:ascii="Georgia" w:hAnsi="Georgia" w:cs="Helvetica"/>
                <w:color w:val="000000"/>
                <w:sz w:val="12"/>
                <w:szCs w:val="12"/>
              </w:rPr>
              <w:br/>
              <w:t>Бедный человек – у его ворот.</w:t>
            </w:r>
            <w:r w:rsidRPr="003F219B">
              <w:rPr>
                <w:rFonts w:ascii="Georgia" w:hAnsi="Georgia" w:cs="Helvetica"/>
                <w:color w:val="000000"/>
                <w:sz w:val="12"/>
                <w:szCs w:val="12"/>
              </w:rPr>
              <w:br/>
              <w:t>Бог поставил одного высоко, а другого низко</w:t>
            </w:r>
            <w:r w:rsidRPr="003F219B">
              <w:rPr>
                <w:rFonts w:ascii="Georgia" w:hAnsi="Georgia" w:cs="Helvetica"/>
                <w:color w:val="000000"/>
                <w:sz w:val="12"/>
                <w:szCs w:val="12"/>
              </w:rPr>
              <w:br/>
              <w:t>И определил кому чем обладать.</w:t>
            </w:r>
            <w:r w:rsidRPr="003F219B">
              <w:rPr>
                <w:rFonts w:ascii="Georgia" w:hAnsi="Georgia" w:cs="Helvetica"/>
                <w:color w:val="000000"/>
                <w:sz w:val="12"/>
                <w:szCs w:val="12"/>
              </w:rPr>
              <w:br/>
              <w:t>Таким образом, известны полярно противоположные взгляды на социальное расслоение: одни, подобно Михею и Платону, критиковали существующую систему распределения, другие, как брахманы, поддерживали ее.</w:t>
            </w:r>
          </w:p>
          <w:p w:rsidR="00910309" w:rsidRPr="003F219B" w:rsidRDefault="00910309" w:rsidP="008C2D2F">
            <w:pPr>
              <w:pStyle w:val="a4"/>
              <w:rPr>
                <w:rFonts w:ascii="Georgia" w:hAnsi="Georgia" w:cs="Helvetica"/>
                <w:color w:val="000000"/>
                <w:sz w:val="12"/>
                <w:szCs w:val="12"/>
              </w:rPr>
            </w:pPr>
            <w:r w:rsidRPr="003F219B">
              <w:rPr>
                <w:rStyle w:val="a7"/>
                <w:rFonts w:ascii="Georgia" w:hAnsi="Georgia" w:cs="Helvetica"/>
                <w:color w:val="000000"/>
                <w:sz w:val="12"/>
                <w:szCs w:val="12"/>
              </w:rPr>
              <w:t>Социальный статус</w:t>
            </w:r>
            <w:r w:rsidRPr="003F219B">
              <w:rPr>
                <w:rFonts w:ascii="Georgia" w:hAnsi="Georgia" w:cs="Helvetica"/>
                <w:color w:val="000000"/>
                <w:sz w:val="12"/>
                <w:szCs w:val="12"/>
              </w:rPr>
              <w:t xml:space="preserve"> – </w:t>
            </w:r>
            <w:r w:rsidRPr="003F219B">
              <w:rPr>
                <w:rStyle w:val="a6"/>
                <w:rFonts w:ascii="Georgia" w:hAnsi="Georgia" w:cs="Helvetica"/>
                <w:color w:val="000000"/>
                <w:sz w:val="12"/>
                <w:szCs w:val="12"/>
              </w:rPr>
              <w:t xml:space="preserve">это тот относительный ранг, со всеми вытекающими из него правами, обязанностями и жизненными стилями, который индивид занимает в социальной иерархии. </w:t>
            </w:r>
            <w:r w:rsidRPr="003F219B">
              <w:rPr>
                <w:rFonts w:ascii="Georgia" w:hAnsi="Georgia" w:cs="Helvetica"/>
                <w:color w:val="000000"/>
                <w:sz w:val="12"/>
                <w:szCs w:val="12"/>
              </w:rPr>
              <w:t>Статус может приписываться индивидам при рождении независимо от качеств индивида, а также на основании пола, возраста, семейных взаимосвязей, происхождения, или может являться достигнутым в конкурентной борьбе, что требует особых личных качеств и собственных усилий.</w:t>
            </w:r>
            <w:r w:rsidRPr="003F219B">
              <w:rPr>
                <w:rFonts w:ascii="Georgia" w:hAnsi="Georgia" w:cs="Helvetica"/>
                <w:color w:val="000000"/>
                <w:sz w:val="12"/>
                <w:szCs w:val="12"/>
              </w:rPr>
              <w:br/>
              <w:t>Достигнутый статус может базироваться на образовании, профессии, выгодной женитьбе и пр. В большинстве западных индустриальных обществ такие атрибуты, как престижная профессия, владение материальными благами, внешний вид и стиль одежды, манеры, приобрели больший вес в определении личного социального статуса, чем происхождение.</w:t>
            </w:r>
            <w:r w:rsidRPr="003F219B">
              <w:rPr>
                <w:rFonts w:ascii="Georgia" w:hAnsi="Georgia" w:cs="Helvetica"/>
                <w:color w:val="000000"/>
                <w:sz w:val="12"/>
                <w:szCs w:val="12"/>
              </w:rPr>
              <w:br/>
              <w:t>Жизненный статус предполагает наличие социального расслоения по вертикальной шкале. Так, о человеке говорят, что он занимает высокое положение, если он имеет возможность управлять поведением других людей, в приказном порядке или посредством влияния; если основа его престижа – важный пост, им занимаемый; если он своими действиями заслужил уважение коллег. Относительный статус является основным фактором, определяющим поведение людей по отношению друг к другу. Борьбу за статус можно считать первоочередной целью людей.</w:t>
            </w:r>
            <w:r w:rsidRPr="003F219B">
              <w:rPr>
                <w:rFonts w:ascii="Georgia" w:hAnsi="Georgia" w:cs="Helvetica"/>
                <w:color w:val="000000"/>
                <w:sz w:val="12"/>
                <w:szCs w:val="12"/>
              </w:rPr>
              <w:br/>
              <w:t>Статус индивида имеет тенденцию изменяться в зависимости от социального контекста. Например, положение мужчины в родовой группе определяет его положение в общине.</w:t>
            </w:r>
            <w:r w:rsidRPr="003F219B">
              <w:rPr>
                <w:rFonts w:ascii="Georgia" w:hAnsi="Georgia" w:cs="Helvetica"/>
                <w:color w:val="000000"/>
                <w:sz w:val="12"/>
                <w:szCs w:val="12"/>
              </w:rPr>
              <w:br/>
              <w:t>Так, среди индейцев племени хопи принадлежность к определенному роду определяет механизм передачи прав на владение землей, постройками, церемониальными знаниями и, следовательно, является особенно важной для личного статуса. У индейцев таллензи юноша (потерявший отца), взявший на себя все заботы по ведению хозяйства, считается старшим в семье, тогда как мужчина средних лет, продолжающий жить в отцовском доме, формально считается ребенком. Статус может основываться на профессиональных занятиях: например, в некоторых регионах Африки южнее Сахары кузнецы обычно составляют отдельную группу, имеющую низкий статус. В кастовой системе Индии мусорщики, занимаясь, в частности, уборкой человеческих отходов, находятся на самой низкой отметке шкалы. Во многих странах статус повышается в случае щедрости и благотворительной деятельности состоятельного человека (обмен подарками, пожертвования).</w:t>
            </w:r>
          </w:p>
          <w:p w:rsidR="00910309" w:rsidRPr="003F219B" w:rsidRDefault="00910309" w:rsidP="003F219B">
            <w:pPr>
              <w:spacing w:after="0" w:line="240" w:lineRule="auto"/>
              <w:rPr>
                <w:sz w:val="12"/>
                <w:szCs w:val="12"/>
              </w:rPr>
            </w:pPr>
          </w:p>
        </w:tc>
      </w:tr>
      <w:tr w:rsidR="00910309" w:rsidRPr="003F219B" w:rsidTr="003F219B">
        <w:trPr>
          <w:gridAfter w:val="1"/>
          <w:wAfter w:w="460" w:type="dxa"/>
          <w:trHeight w:val="15693"/>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25.</w:t>
            </w:r>
            <w:r w:rsidRPr="003F219B">
              <w:rPr>
                <w:rFonts w:ascii="Tahoma" w:hAnsi="Tahoma" w:cs="Tahoma"/>
                <w:sz w:val="12"/>
                <w:szCs w:val="12"/>
              </w:rPr>
              <w:t xml:space="preserve"> Социальная структура общества</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В широком смысле социальная структура – это строение общества в  целом,</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система связей между всеми  его  основными  элементами.  При  таком  подходе</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социальная  структура  характеризует  все  многочисленные  виды   социальных</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общностей и отношения между ними.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 xml:space="preserve">    В узком  смысле  термин  «социальная  структура  общества»  чаще  всего</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применяется   к   социально-классовым   и   социально-групповым   общностям.</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Социальная структура в этом смысле  –  это  совокупность  взаимосвязанных  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взаимодействующих друг с другом классов, социальных слоев и групп.</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 xml:space="preserve">    В  социологии  существует  большое   множество   концепций   социальной</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структуры  общества,  исторически  одной  из  первых  является  марксистское</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учение.  В  марксистской  социологии  ведущее  место  отводится   социально-</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классовой  структуре  общества.  Социально-классовая   структура   общества,</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согласно этому направлению, представляет собой взаимодействие трех  основных</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элементов:  классов,  общественных  прослоек  и  социальных   групп.   Ядром</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социальной структуры являются классы. Наличие классов в обществе  отмечалось</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в науке  и  до  Маркса  в  начале  XIXв.  Это  понятие  широко  использовали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французские  историки  Ф.  Гизо,  О.  Тьери  и  английские   и   французские</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политэкономы  А. Смит и Д. Рикардо.  Однако  наибольшее  развитие  учение  о</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классах получило в марксизме. К. Маркс и Ф. Энгельс  основали  экономические</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причины возникновения классов.  Они  утверждали,  что  деление  общества  на</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классы  есть  результат  общественного  разделения  труда   и   формирование</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частнособственнических отношений.  Процесс  образования  классов  происходил</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двумя путями: путем выделения в родовой  общине  эксплуататорской  верхушки,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которая первоначально  состояла  из  родовой  знати,  и  путем  обращения  в</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рабство  военнопленных,  а  также  обнищавших  соплеменников,  попадавших  в</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долговую кабалу.</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 xml:space="preserve">    Этот  экономический  подход  к  классам   зафиксирован   в   знаменитом</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определении классов, которое сформулировал В. И.  Ленин  в  работе  «Великий</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почин» и которое стало хрестоматийным в марксизме на протяжении 70 лет.</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 xml:space="preserve">    «Классами называются большие группы людей, различающиеся по их месту  в</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исторически  определенной  системе   общественного   производства,   по   их</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отношению  (большей  частью  закрепленному  и  оформленному  в  законах)   к</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средствам производства, по их  роли  в  общественной  организации  труда,  а</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следовательно, по способам  получения  и  размерам  той  доли  общественного</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богатства, которой они располагают. Классы –  это  такие  группы  людей,  из</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которых одна может присваивать труд другой, благодаря различию  их  места  в</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определенном укладе общественного  хозяйства».  Таким  образом,  по  Ленину,</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главный признак класса – отношение к средствам  производства  (владение  или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не владение)  определяют  роль  классов  в  общественной  организации  труда</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(управляющие  и   управляемые),   в   системе   власти   (господствующие   и</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12"/>
                <w:szCs w:val="12"/>
                <w:lang w:eastAsia="ru-RU"/>
              </w:rPr>
            </w:pPr>
            <w:r w:rsidRPr="003F219B">
              <w:rPr>
                <w:rFonts w:ascii="Courier New" w:hAnsi="Courier New" w:cs="Courier New"/>
                <w:sz w:val="12"/>
                <w:szCs w:val="12"/>
                <w:lang w:eastAsia="ru-RU"/>
              </w:rPr>
              <w:t>управляемые), их благосостояние (богатые и бедные).  Борьба  классов  служит</w:t>
            </w:r>
          </w:p>
          <w:p w:rsidR="00910309" w:rsidRPr="003F219B" w:rsidRDefault="00910309" w:rsidP="003F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rPr>
                <w:rFonts w:ascii="Courier New" w:hAnsi="Courier New" w:cs="Courier New"/>
                <w:sz w:val="12"/>
                <w:szCs w:val="12"/>
                <w:lang w:eastAsia="ru-RU"/>
              </w:rPr>
            </w:pPr>
            <w:r w:rsidRPr="003F219B">
              <w:rPr>
                <w:rFonts w:ascii="Courier New" w:hAnsi="Courier New" w:cs="Courier New"/>
                <w:sz w:val="12"/>
                <w:szCs w:val="12"/>
                <w:lang w:eastAsia="ru-RU"/>
              </w:rPr>
              <w:t>движущей силой общественного развития.</w:t>
            </w:r>
          </w:p>
          <w:p w:rsidR="00910309" w:rsidRPr="003F219B" w:rsidRDefault="00910309" w:rsidP="003F219B">
            <w:pPr>
              <w:spacing w:after="0" w:line="240" w:lineRule="auto"/>
              <w:rPr>
                <w:sz w:val="12"/>
                <w:szCs w:val="12"/>
              </w:rPr>
            </w:pPr>
          </w:p>
        </w:tc>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26.</w:t>
            </w:r>
            <w:r w:rsidRPr="003F219B">
              <w:rPr>
                <w:rFonts w:ascii="Tahoma" w:hAnsi="Tahoma" w:cs="Tahoma"/>
                <w:sz w:val="12"/>
                <w:szCs w:val="12"/>
              </w:rPr>
              <w:t xml:space="preserve"> Социальное неравенство, социальная мобильность.</w:t>
            </w:r>
          </w:p>
          <w:p w:rsidR="00910309" w:rsidRPr="003F219B" w:rsidRDefault="00910309" w:rsidP="003F219B">
            <w:pPr>
              <w:spacing w:beforeAutospacing="1" w:after="0" w:afterAutospacing="1" w:line="240" w:lineRule="auto"/>
              <w:jc w:val="both"/>
              <w:rPr>
                <w:rFonts w:ascii="Arial" w:hAnsi="Arial" w:cs="Arial"/>
                <w:color w:val="64647B"/>
                <w:sz w:val="12"/>
                <w:szCs w:val="12"/>
                <w:lang w:eastAsia="ru-RU"/>
              </w:rPr>
            </w:pPr>
            <w:r w:rsidRPr="003F219B">
              <w:rPr>
                <w:rFonts w:ascii="Arial" w:hAnsi="Arial" w:cs="Arial"/>
                <w:color w:val="64647B"/>
                <w:sz w:val="12"/>
                <w:szCs w:val="12"/>
                <w:lang w:eastAsia="ru-RU"/>
              </w:rPr>
              <w:t xml:space="preserve">Этот аспект проблемы социальных неравенств тем более важен, что в последние </w:t>
            </w:r>
            <w:r w:rsidRPr="003F219B">
              <w:rPr>
                <w:rFonts w:ascii="Arial" w:hAnsi="Arial" w:cs="Arial"/>
                <w:color w:val="64647B"/>
                <w:sz w:val="12"/>
                <w:szCs w:val="12"/>
                <w:lang w:eastAsia="ru-RU"/>
              </w:rPr>
              <w:br/>
              <w:t xml:space="preserve">15 лет российское общество претерпело масштабные изменения. Становление рыночных институтов в нашей стране не только создало новые возможности, но и заставило говорить о конкуренции во всех сферах жизни. Эту конкурентную борьбу довольно часто успешно выигрывали выходцы из «простых» семей, которые достигли в итоге довольно высоких позиций в современном российском обществе.  Но является ли это правилом, или эти случаи стоит рассматривать  как исключения? Насколько легко оторваться от своих «корней» и занять высокое положение в обществе? Может ли высокий статус родителей заведомо обеспечить благополучное существование их детей? И в какой степени положение человека в современной России определяется его личными качествами и амбициями? </w:t>
            </w:r>
          </w:p>
          <w:p w:rsidR="00910309" w:rsidRPr="003F219B" w:rsidRDefault="00910309" w:rsidP="003F219B">
            <w:pPr>
              <w:spacing w:beforeAutospacing="1" w:after="0" w:afterAutospacing="1" w:line="240" w:lineRule="auto"/>
              <w:jc w:val="both"/>
              <w:rPr>
                <w:rFonts w:ascii="Arial" w:hAnsi="Arial" w:cs="Arial"/>
                <w:color w:val="64647B"/>
                <w:sz w:val="12"/>
                <w:szCs w:val="12"/>
                <w:lang w:eastAsia="ru-RU"/>
              </w:rPr>
            </w:pPr>
            <w:r w:rsidRPr="003F219B">
              <w:rPr>
                <w:rFonts w:ascii="Arial" w:hAnsi="Arial" w:cs="Arial"/>
                <w:color w:val="64647B"/>
                <w:sz w:val="12"/>
                <w:szCs w:val="12"/>
                <w:lang w:eastAsia="ru-RU"/>
              </w:rPr>
              <w:t xml:space="preserve">Отвечая на эти вопросы, в первую очередь стоит отметить, что, </w:t>
            </w:r>
            <w:r w:rsidRPr="003F219B">
              <w:rPr>
                <w:rFonts w:ascii="Arial" w:hAnsi="Arial" w:cs="Arial"/>
                <w:i/>
                <w:iCs/>
                <w:color w:val="64647B"/>
                <w:sz w:val="12"/>
                <w:szCs w:val="12"/>
                <w:lang w:eastAsia="ru-RU"/>
              </w:rPr>
              <w:t>несмотря на перспективы, открывшиеся в начале 1990-х годов в связи с вступлением нашей страны на путь рыночных реформ, основная масса населения страны не смогла ими воспользоваться: лишь 43% россиян считали, что люди их поколения в России в среднем живут лучше, чем поколение их родителей</w:t>
            </w:r>
          </w:p>
          <w:p w:rsidR="00910309" w:rsidRPr="003F219B" w:rsidRDefault="00910309" w:rsidP="003F219B">
            <w:pPr>
              <w:spacing w:beforeAutospacing="1" w:after="0" w:afterAutospacing="1" w:line="240" w:lineRule="auto"/>
              <w:jc w:val="both"/>
              <w:rPr>
                <w:rFonts w:ascii="Arial" w:hAnsi="Arial" w:cs="Arial"/>
                <w:color w:val="64647B"/>
                <w:sz w:val="12"/>
                <w:szCs w:val="12"/>
                <w:lang w:eastAsia="ru-RU"/>
              </w:rPr>
            </w:pPr>
            <w:r w:rsidRPr="003F219B">
              <w:rPr>
                <w:rFonts w:ascii="Arial" w:hAnsi="Arial" w:cs="Arial"/>
                <w:color w:val="64647B"/>
                <w:sz w:val="12"/>
                <w:szCs w:val="12"/>
                <w:lang w:eastAsia="ru-RU"/>
              </w:rPr>
              <w:t xml:space="preserve">Какие факторы предопределяют возможности восходящей социальной мобильности на индивидуальном уровне? Судя по результатам исследования, один из важнейших среди них и уже не раз упоминавшийся выше, - так называемый </w:t>
            </w:r>
            <w:r w:rsidRPr="003F219B">
              <w:rPr>
                <w:rFonts w:ascii="Arial" w:hAnsi="Arial" w:cs="Arial"/>
                <w:i/>
                <w:iCs/>
                <w:color w:val="64647B"/>
                <w:sz w:val="12"/>
                <w:szCs w:val="12"/>
                <w:lang w:eastAsia="ru-RU"/>
              </w:rPr>
              <w:t>поселенческий фактор</w:t>
            </w:r>
            <w:r w:rsidRPr="003F219B">
              <w:rPr>
                <w:rFonts w:ascii="Arial" w:hAnsi="Arial" w:cs="Arial"/>
                <w:color w:val="64647B"/>
                <w:sz w:val="12"/>
                <w:szCs w:val="12"/>
                <w:lang w:eastAsia="ru-RU"/>
              </w:rPr>
              <w:t xml:space="preserve">. Максимального успеха добились по сравнению со своими родителями жители мегаполисов. Это связано с тем, что Москва и Санкт-Петербург, являясь городами с наилучшими возможностями реализации потенциала человека, предоставляют их не только своим жителям, но и населению, приезжающему в эти города, со всей страны. Нельзя не отметить и важность того, в каком населенном пункте человек пошел в школу и получил исходные представления о том, как устроен мир. Россияне, которые прошли социализацию в городской среде, чаще достигали благополучия и повышали свой статус по сравнению с родительским. Причем если по месту жительства разрыв в показателях вертикальной мобильности между жителями сел и столиц составлял 10% (32 и 42% соответственно), то по показателю восходящей мобильности в зависимости от условий первичной социализации достигал 13% (28 и 41% соответственно). </w:t>
            </w:r>
          </w:p>
          <w:p w:rsidR="00910309" w:rsidRPr="003F219B" w:rsidRDefault="00910309" w:rsidP="003F219B">
            <w:pPr>
              <w:spacing w:beforeAutospacing="1" w:after="0" w:afterAutospacing="1" w:line="240" w:lineRule="auto"/>
              <w:jc w:val="both"/>
              <w:rPr>
                <w:rFonts w:ascii="Arial" w:hAnsi="Arial" w:cs="Arial"/>
                <w:color w:val="64647B"/>
                <w:sz w:val="12"/>
                <w:szCs w:val="12"/>
                <w:lang w:eastAsia="ru-RU"/>
              </w:rPr>
            </w:pPr>
            <w:r w:rsidRPr="003F219B">
              <w:rPr>
                <w:rFonts w:ascii="Arial" w:hAnsi="Arial" w:cs="Arial"/>
                <w:i/>
                <w:iCs/>
                <w:color w:val="64647B"/>
                <w:sz w:val="12"/>
                <w:szCs w:val="12"/>
                <w:lang w:eastAsia="ru-RU"/>
              </w:rPr>
              <w:t>Но особенно значимо для вертикальной мобильности оказалось образование</w:t>
            </w:r>
            <w:r w:rsidRPr="003F219B">
              <w:rPr>
                <w:rFonts w:ascii="Arial" w:hAnsi="Arial" w:cs="Arial"/>
                <w:color w:val="64647B"/>
                <w:sz w:val="12"/>
                <w:szCs w:val="12"/>
                <w:lang w:eastAsia="ru-RU"/>
              </w:rPr>
              <w:t>. Россияне, получившие высшее образование, много чаще остальных добивались более высокого положения в обществе по сравнению со своими родителями (см. рис. 49). И наоборот – чем ниже был уровень образования, тем выше оказывались показатели нисходящей мобильности.</w:t>
            </w: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rPr>
                <w:rFonts w:ascii="Tahoma" w:hAnsi="Tahoma" w:cs="Tahoma"/>
                <w:sz w:val="12"/>
                <w:szCs w:val="12"/>
              </w:rPr>
            </w:pPr>
            <w:r w:rsidRPr="003F219B">
              <w:rPr>
                <w:sz w:val="12"/>
                <w:szCs w:val="12"/>
              </w:rPr>
              <w:t>27.</w:t>
            </w:r>
            <w:r w:rsidRPr="003F219B">
              <w:rPr>
                <w:rFonts w:ascii="Tahoma" w:hAnsi="Tahoma" w:cs="Tahoma"/>
                <w:sz w:val="12"/>
                <w:szCs w:val="12"/>
              </w:rPr>
              <w:t xml:space="preserve"> Социальные изменения и социальное развитие</w:t>
            </w:r>
          </w:p>
          <w:p w:rsidR="00910309" w:rsidRPr="003F219B" w:rsidRDefault="00910309" w:rsidP="008C2D2F">
            <w:pPr>
              <w:pStyle w:val="a4"/>
              <w:rPr>
                <w:sz w:val="12"/>
                <w:szCs w:val="12"/>
              </w:rPr>
            </w:pPr>
            <w:r w:rsidRPr="003F219B">
              <w:rPr>
                <w:sz w:val="12"/>
                <w:szCs w:val="12"/>
              </w:rPr>
              <w:t>Источник социальных изменений функционалисты видят, прежде всего, во внутреннем взаимодействии тесно связанных элементов социальной системы, а также во взаимодействии разных систем. Стабильность и консенсус в рамках «социального равновесия» не означают идеального равновесия социальной системы и не исключают социальных изменений, в том числе и радикальных. Социальные изменения, по Парсонсу, следует рассматривать как «подвижное равновесие», которое может относиться как к той или иной части общества, так и к нему в целом. Задача общества как социальной системы состоит в том. чтобы прежде всего с помощью правовых норм упорядочивать общественные отношения и тем самым предотвращать или снижать вероятность возникновения конфликта, а если он все же возник, то урегулировать его так, чтобы это не дезинтегрировало всю социальную систему.</w:t>
            </w:r>
          </w:p>
          <w:p w:rsidR="00910309" w:rsidRPr="003F219B" w:rsidRDefault="00910309" w:rsidP="008C2D2F">
            <w:pPr>
              <w:pStyle w:val="a4"/>
              <w:rPr>
                <w:sz w:val="12"/>
                <w:szCs w:val="12"/>
              </w:rPr>
            </w:pPr>
            <w:r w:rsidRPr="003F219B">
              <w:rPr>
                <w:sz w:val="12"/>
                <w:szCs w:val="12"/>
              </w:rPr>
              <w:t>Находясь в постоянном движении, общество претерпевает соответствующие социальные изменения, связанные с переходом социальных явлений, их элементов и структур, связей, взаимодействий и отношений из одного состояния в другое, с возникновением или исчезновением того или иного явления, его элемента и т.д. Но изменения изменениям рознь. Они могут происходить на микроуровне (т.е. быть связаны с более или менее существенным изменением положения или роли отдельной личности, например, со вступлением в какую-нибудь общественную организацию или партию, с выходом из нее или переходом из одной в другую), а другие — на макроуровне (т.е. быть связаны с определенными изменениями в целых социальных группах и общностях и даже во всем обществе). Социальные изменения различаются не только по масштабам, но и по своей глубине. Одно дело, когда эти изменения происходят в рамках сохранения качества данного социального явления, а другое, когда они выходят за пределы этого качества.</w:t>
            </w:r>
          </w:p>
          <w:p w:rsidR="00910309" w:rsidRPr="003F219B" w:rsidRDefault="00910309" w:rsidP="008C2D2F">
            <w:pPr>
              <w:pStyle w:val="a4"/>
              <w:rPr>
                <w:sz w:val="12"/>
                <w:szCs w:val="12"/>
              </w:rPr>
            </w:pPr>
            <w:r w:rsidRPr="003F219B">
              <w:rPr>
                <w:sz w:val="12"/>
                <w:szCs w:val="12"/>
              </w:rPr>
              <w:t>В обыденном сознании понятия «изменение» и «(развитие» чаще всего отождествляются, в связи с чем любое изменение в обществе рассматривается как его развитие. В этом случае развитие общества понимается в широком смысле, т.е. как его движение, изменение. Но поскольку, как уже отмечалось выше, происходящие в обществе изменения могут носить и действительно носят качественно различный характер, постольку это должно найти отражение в понятийном аппарате. В связи с этим, строго говоря, понятия «движение», «изменение» должны рассматриваться как более широкие по сравнению с понятием «развитие». Социальное изменение может привести к развитию общества и его структурных элементов, а может и не привести.</w:t>
            </w:r>
          </w:p>
          <w:p w:rsidR="00910309" w:rsidRPr="003F219B" w:rsidRDefault="00910309" w:rsidP="008C2D2F">
            <w:pPr>
              <w:pStyle w:val="a4"/>
              <w:rPr>
                <w:sz w:val="12"/>
                <w:szCs w:val="12"/>
              </w:rPr>
            </w:pPr>
            <w:r w:rsidRPr="003F219B">
              <w:rPr>
                <w:sz w:val="12"/>
                <w:szCs w:val="12"/>
              </w:rPr>
              <w:t>Одна из отличительных черт социального развития состоит в том, что происходящие в его рамках социальные изменения имеют определенную направленность, исключающую хаотичное, произвольное, невзаимосвязанное нагромождение таких изменений. И хотя среди социологов есть и такие, кто отрицает необратимость социального развития, кто и попятное, и цикличное, и маятниковое движение общества рассматривает как его развитие, большинство социологов и социальных философов не только признают ту или иную направленность общественного развития, но и характеризуют его как движение от низшего к высшему, от простого к сложному и т.д.</w:t>
            </w:r>
          </w:p>
          <w:p w:rsidR="00910309" w:rsidRPr="003F219B" w:rsidRDefault="00910309" w:rsidP="003F219B">
            <w:pPr>
              <w:spacing w:after="0" w:line="240" w:lineRule="auto"/>
              <w:rPr>
                <w:sz w:val="12"/>
                <w:szCs w:val="12"/>
              </w:rPr>
            </w:pPr>
          </w:p>
        </w:tc>
      </w:tr>
      <w:tr w:rsidR="00910309" w:rsidRPr="003F219B" w:rsidTr="003F219B">
        <w:trPr>
          <w:gridAfter w:val="1"/>
          <w:wAfter w:w="460" w:type="dxa"/>
          <w:trHeight w:val="2191"/>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28.</w:t>
            </w:r>
            <w:r w:rsidRPr="003F219B">
              <w:rPr>
                <w:rFonts w:ascii="Tahoma" w:hAnsi="Tahoma" w:cs="Tahoma"/>
                <w:sz w:val="12"/>
                <w:szCs w:val="12"/>
              </w:rPr>
              <w:t xml:space="preserve"> Социальные институты и социальные организации</w:t>
            </w:r>
          </w:p>
          <w:p w:rsidR="00910309" w:rsidRPr="003F219B" w:rsidRDefault="00910309" w:rsidP="00196BBC">
            <w:pPr>
              <w:pStyle w:val="a4"/>
              <w:rPr>
                <w:sz w:val="12"/>
                <w:szCs w:val="12"/>
              </w:rPr>
            </w:pPr>
            <w:r w:rsidRPr="003F219B">
              <w:rPr>
                <w:sz w:val="12"/>
                <w:szCs w:val="12"/>
              </w:rPr>
              <w:t xml:space="preserve">Социальные процессы (демографический, миграционный, урбанизации, индустриализации) в качестве нежелательного результата могут оказать деструктивное, дезорганизационное воздействие на социальные общности. Явления дезорганизации отражаются как на внешней (формальной) структуре общностей, так и на внутренней, функциональной их характеристике. Так, если с внешней стороны процессы типа миграции, развития городов, промышленности и т. д. Ведут к распаду больших семей, складывавшихся ранее из двух или трех поколений, в производственных группах - к текучести кадров и т. д., в территориальных общностях - к росту числа мигрантов в составе коренного населения, к нарушению естественной половозрастной структуре, то дезорганизация функций таких общностей выражается в расшатывании ценностей, нарастания противоречивости стандартов и образцов поведения, ослаблении нормативной структуры общности, то в свою очередь ведет к росту отклонений в поведении ее членов. </w:t>
            </w:r>
          </w:p>
          <w:p w:rsidR="00910309" w:rsidRPr="003F219B" w:rsidRDefault="00910309" w:rsidP="00196BBC">
            <w:pPr>
              <w:pStyle w:val="a4"/>
              <w:rPr>
                <w:sz w:val="12"/>
                <w:szCs w:val="12"/>
              </w:rPr>
            </w:pPr>
            <w:r w:rsidRPr="003F219B">
              <w:rPr>
                <w:sz w:val="12"/>
                <w:szCs w:val="12"/>
              </w:rPr>
              <w:t xml:space="preserve">К числу социальных причин, дезорганизующих личность, можно отнести ее участие либо в нескольких социальных общностях, навязывающих ей противоречащие социальные ценности и образцы поведения, либо в таких, для которых характерна неопределенность социальных ролей, т. е. требований, предъявляемых к индивиду, отсутствие социального контроля, неясность критериев оценок поведения. Как правило, такого рода явления связаны с ослаблением социально-психологического эффекта общности, служащего средством внутригрупповой сплоченности и взаимопонимания. </w:t>
            </w:r>
          </w:p>
          <w:p w:rsidR="00910309" w:rsidRPr="003F219B" w:rsidRDefault="00910309" w:rsidP="00196BBC">
            <w:pPr>
              <w:pStyle w:val="a4"/>
              <w:rPr>
                <w:sz w:val="12"/>
                <w:szCs w:val="12"/>
              </w:rPr>
            </w:pPr>
            <w:r w:rsidRPr="003F219B">
              <w:rPr>
                <w:sz w:val="12"/>
                <w:szCs w:val="12"/>
              </w:rPr>
              <w:t xml:space="preserve">В этих условиях так называемые нормальные социальные общности не во всех случаях оказываются в состоянии обеспечить выполнение ряда их существенных функций, т. е. снабдить индивида последовательной, внутренне не противоречивой системой нормативов поведения, стимулировать чувство солидарности и принадлежности к ней, предоставить упорядоченную систему ступеней социального престижа и признания и т. д. </w:t>
            </w:r>
          </w:p>
          <w:p w:rsidR="00910309" w:rsidRPr="003F219B" w:rsidRDefault="00910309" w:rsidP="00196BBC">
            <w:pPr>
              <w:pStyle w:val="a4"/>
              <w:rPr>
                <w:sz w:val="12"/>
                <w:szCs w:val="12"/>
              </w:rPr>
            </w:pPr>
            <w:r w:rsidRPr="003F219B">
              <w:rPr>
                <w:b/>
                <w:bCs/>
                <w:sz w:val="12"/>
                <w:szCs w:val="12"/>
              </w:rPr>
              <w:t xml:space="preserve">Социальные институты </w:t>
            </w:r>
          </w:p>
          <w:p w:rsidR="00910309" w:rsidRPr="003F219B" w:rsidRDefault="00910309" w:rsidP="00196BBC">
            <w:pPr>
              <w:pStyle w:val="a4"/>
              <w:rPr>
                <w:sz w:val="12"/>
                <w:szCs w:val="12"/>
              </w:rPr>
            </w:pPr>
            <w:r w:rsidRPr="003F219B">
              <w:rPr>
                <w:sz w:val="12"/>
                <w:szCs w:val="12"/>
              </w:rPr>
              <w:t xml:space="preserve">Другой тип социальных систем складывается на основе общностей, социальные связи которых обусловлены объединениями организаций. Такие социальные связи называются институциональными, а социальные системы - социальными институтами. Последние действуют от имени общества как целого. Институциональные связи можно называть еще и нормативными, так как их характер и содержание устанавливаются обществом в целях удовлетворения потребностей его членов в тех или иных сферах общественной жизни. </w:t>
            </w:r>
          </w:p>
          <w:p w:rsidR="00910309" w:rsidRPr="003F219B" w:rsidRDefault="00910309" w:rsidP="00196BBC">
            <w:pPr>
              <w:pStyle w:val="a4"/>
              <w:rPr>
                <w:sz w:val="12"/>
                <w:szCs w:val="12"/>
              </w:rPr>
            </w:pPr>
            <w:r w:rsidRPr="003F219B">
              <w:rPr>
                <w:sz w:val="12"/>
                <w:szCs w:val="12"/>
              </w:rPr>
              <w:t xml:space="preserve">Следовательно, социальные институты выполняют в обществе функции социального управления и социального контроля как одного из элементов управления. Социальный контроль дает возможность обществу и его системам обеспечить соблюдение нормативных условий, нарушение которых наносит ущерб социальной системе. Основными объектами такого контроля являются правовые и моральные нормы, обычаи, административные решения и т. п. Действие социального контроля сводится, с одной стороны, к применению санкций в отношении поведения, нарушающего социальные ограничения, с другой - к одобрению желательного поведения. Поведение индивидов обусловлено их потребностями. Эти потребности могут быть удовлетворены различными способами, и выбор средств для их удовлетворения зависит от системы ценностей, принятой данной социальной общностью или обществом в целом. Принятие определенной системы ценностей способствует идентичности поведения членов общности. Воспитание и социализация направлены на то, чтобы передать индивидам установленные в данной общности образцы поведения и способы деятельности. </w:t>
            </w:r>
          </w:p>
          <w:p w:rsidR="00910309" w:rsidRPr="003F219B" w:rsidRDefault="00910309" w:rsidP="00196BBC">
            <w:pPr>
              <w:pStyle w:val="a4"/>
              <w:rPr>
                <w:sz w:val="12"/>
                <w:szCs w:val="12"/>
              </w:rPr>
            </w:pPr>
            <w:r w:rsidRPr="003F219B">
              <w:rPr>
                <w:sz w:val="12"/>
                <w:szCs w:val="12"/>
              </w:rPr>
              <w:t xml:space="preserve">Социальные институты руководят поведением членов общности через систему санкций и наград. В социальном управлении и контроле институты играют весьма важную роль. Их задача сводится не только к принуждению. В каждом обществе существуют институты, осуществляющие гарантии свободы в определенных видах деятельности - свободу творчества и нововведений, свободу слова, права на получение определенной формы и величины дохода, на жилье и бесплатное медицинское обслуживание и т. д. Например, литераторы и артисты имеют гарантированную свободу творчества, поиска новых художественных форм; ученые и специалисты обязываются исследовать новые проблемы и осуществлять поиск новых технических решений и т. д. Социальные институты могут быть охарактеризованы с точки зрения как их внешней, формальной (“ материальной”) структуры, так и внутренней, содержательной. </w:t>
            </w:r>
          </w:p>
          <w:p w:rsidR="00910309" w:rsidRPr="003F219B" w:rsidRDefault="00910309" w:rsidP="00196BBC">
            <w:pPr>
              <w:pStyle w:val="a4"/>
              <w:rPr>
                <w:sz w:val="12"/>
                <w:szCs w:val="12"/>
              </w:rPr>
            </w:pPr>
            <w:r w:rsidRPr="003F219B">
              <w:rPr>
                <w:sz w:val="12"/>
                <w:szCs w:val="12"/>
              </w:rPr>
              <w:t xml:space="preserve">Внешне социальный институт выглядит как совокупность лиц, учреждений, снабженных определенными материальными средствами и осуществляющих конкретную социальную функцию. С содержательной стороны - это определенная система целесообразно ориентированных стандартов поведения определенных лиц в конкретных ситуациях. Так, если есть юстиция как социальный институт внешне может быть охарактеризована как совокупность лиц, учреждений и материальных средств осуществляющих правосудие, то с содержательной точки зрения - это совокупность стандартизированных образцов поведения правомочных лиц, обеспечивающих данную социальную функцию. Указанные стандарты поведения воплощаются в определенных ролях, характерных для системы юстиции (роль судьи, прокурора, адвоката, следователя и т. д.). </w:t>
            </w:r>
          </w:p>
          <w:p w:rsidR="00910309" w:rsidRPr="003F219B" w:rsidRDefault="00910309" w:rsidP="003F219B">
            <w:pPr>
              <w:spacing w:after="0" w:line="240" w:lineRule="auto"/>
              <w:rPr>
                <w:sz w:val="12"/>
                <w:szCs w:val="12"/>
              </w:rPr>
            </w:pPr>
          </w:p>
        </w:tc>
        <w:tc>
          <w:tcPr>
            <w:tcW w:w="3190" w:type="dxa"/>
          </w:tcPr>
          <w:p w:rsidR="00910309" w:rsidRPr="003F219B" w:rsidRDefault="00910309" w:rsidP="003F219B">
            <w:pPr>
              <w:spacing w:after="0" w:line="240" w:lineRule="auto"/>
              <w:rPr>
                <w:sz w:val="12"/>
                <w:szCs w:val="12"/>
              </w:rPr>
            </w:pPr>
            <w:r w:rsidRPr="003F219B">
              <w:rPr>
                <w:sz w:val="12"/>
                <w:szCs w:val="12"/>
              </w:rPr>
              <w:t>29.</w:t>
            </w:r>
            <w:r w:rsidRPr="003F219B">
              <w:rPr>
                <w:rFonts w:ascii="Tahoma" w:hAnsi="Tahoma" w:cs="Tahoma"/>
                <w:sz w:val="12"/>
                <w:szCs w:val="12"/>
              </w:rPr>
              <w:t xml:space="preserve"> Социальные институты семьи и брака. Проблемы стабильности семьи.</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Семья как социальный институт проходит ряд этапов, последовательность которых складывается в семейный цикл или жизненный цикл семьи. Исследователи выделяют различное количество фаз этого цикла, но главными среди них являются следующие: 1) вступление в брак – образование семьи; 2) начало деторождения – рождение первого ребенка; 3) окончание деторождения – рождение последнего ребенка; 4) «пустое гнездо» – вступление в брак и выделение из семьи последнего ребенка; 5) прекращение существования семьи – смерть одного из супругов. На каждом этапе семья обладает специфическими социальными и экономическими характеристиками.</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В социологии семьи приняты такие общие принципы выделения типов семейной организации. В зависимости от формы брака выделяются моногамная и полигамная семьи. Моногамная семья предусматривает существование брачной пары – мужа и жены, полигамная – или муж, или жена имеет право иметь несколько жен или мужей. В зависимости от структуры родственных связей выделяются простой, нуклеарный, или сложный, расширенный тип семьи. Нуклеарная семья представляет собой супружескую пару с детьми, не состоящими в браке. Если некоторые из детей в семье состоят в браке, то образуется расширенная, или сложная семья, включающая в себя два или более поколений.</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Семя как социальный институт возникла с формированием общества. Процесс формирования и функционирования семьи обусловлен ценностно-нормативными регуляторами. Такими, например, как ухаживание, выбор брачного партнера, сексуальными стандатртами поведения, нормами, которыми руководствуются жена и муж, родители и их дети и т.д., а также санкции за их невыполнение. Эти ценности, нормы и санкции представляют собой принятую в данном обществе исторически изменяющуюся форму отношений между мужчиной и женщиной, посредством которой они упорядочивают и санкционируют их половую жизнь и устанавливают их супружеские, родительские и иные родственные права и обязанности.</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На первых этапах развития общества отношения между мужчиной и женщиной, саршими и младшими поколениями регулировались племенными и родовыми обычаями, представлявшими собой синкретические нормы и образцы поведения, базировавшиеся на религиозных и нравственных представлениях. С возникновением государства регулирование семейной жизни приобрело правовой характер. Юридическое оформление брака налагало определенные обязанности не только на супругов, но и на государство, санкционирующее их союз. Отныне социальные контроль и санкции осуществляло не только общественное мнение, но и государственные органы.</w:t>
            </w:r>
          </w:p>
          <w:p w:rsidR="00910309" w:rsidRPr="003F219B" w:rsidRDefault="00910309" w:rsidP="003F219B">
            <w:pPr>
              <w:spacing w:before="100" w:beforeAutospacing="1" w:after="100" w:afterAutospacing="1" w:line="240" w:lineRule="auto"/>
              <w:ind w:left="75" w:right="75" w:firstLine="300"/>
              <w:jc w:val="both"/>
              <w:rPr>
                <w:rFonts w:ascii="Courier New" w:hAnsi="Courier New" w:cs="Courier New"/>
                <w:sz w:val="12"/>
                <w:szCs w:val="12"/>
                <w:lang w:eastAsia="ru-RU"/>
              </w:rPr>
            </w:pPr>
            <w:r w:rsidRPr="003F219B">
              <w:rPr>
                <w:rFonts w:ascii="Courier New" w:hAnsi="Courier New" w:cs="Courier New"/>
                <w:sz w:val="12"/>
                <w:szCs w:val="12"/>
                <w:lang w:eastAsia="ru-RU"/>
              </w:rPr>
              <w:t>Проблемы брачно-семейных отношений необходимо исследовать с использованием комплексного подхода, т.к. многие из них находятся на стыке социологии и психологии, социологии и педагогики. Для этого требуется вторичный анализ уже накопленных данных. Успешное выполнение интеграционной задачи требует и преодоления ряда методических трудностей, что неизбежно при изучении таких сложных явлений социальной жизни как брак и семья. Главная трудность – очень большое количество и многообразие объектов. Семья как объект может быть классифицирована по разным основаниям: 1) по типам поселения – городская и сельская; 2) по составу – расширенная и нуклеарная; 3) по наличию родителей – полная и неполная (монородительская) и т.д. Брак также может быть классифицирован. Например, по таким основаниям, как: 1) по степени формализации – фактически и юридически; 2) по однородности социального положения супругов – гомогенный и гетерогенный. При этом математически точно может быть выражена лишь очень ограниченное число характеристик каждого из выбранных объектов.</w:t>
            </w: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rPr>
                <w:rFonts w:ascii="Tahoma" w:hAnsi="Tahoma" w:cs="Tahoma"/>
                <w:sz w:val="12"/>
                <w:szCs w:val="12"/>
              </w:rPr>
            </w:pPr>
            <w:r w:rsidRPr="003F219B">
              <w:rPr>
                <w:sz w:val="12"/>
                <w:szCs w:val="12"/>
              </w:rPr>
              <w:t>30.</w:t>
            </w:r>
            <w:r w:rsidRPr="003F219B">
              <w:rPr>
                <w:rFonts w:ascii="Tahoma" w:hAnsi="Tahoma" w:cs="Tahoma"/>
                <w:sz w:val="12"/>
                <w:szCs w:val="12"/>
              </w:rPr>
              <w:t xml:space="preserve"> Социальные конфликты в современной России.</w:t>
            </w:r>
          </w:p>
          <w:p w:rsidR="00910309" w:rsidRPr="003F219B" w:rsidRDefault="00910309" w:rsidP="00196BBC">
            <w:pPr>
              <w:pStyle w:val="HTML"/>
              <w:rPr>
                <w:sz w:val="12"/>
                <w:szCs w:val="12"/>
              </w:rPr>
            </w:pPr>
            <w:r w:rsidRPr="003F219B">
              <w:rPr>
                <w:sz w:val="12"/>
                <w:szCs w:val="12"/>
              </w:rPr>
              <w:t>Социальные конфликты все более становятся нормой социальных  отношений.</w:t>
            </w:r>
          </w:p>
          <w:p w:rsidR="00910309" w:rsidRPr="003F219B" w:rsidRDefault="00910309" w:rsidP="00196BBC">
            <w:pPr>
              <w:pStyle w:val="HTML"/>
              <w:rPr>
                <w:sz w:val="12"/>
                <w:szCs w:val="12"/>
              </w:rPr>
            </w:pPr>
            <w:r w:rsidRPr="003F219B">
              <w:rPr>
                <w:sz w:val="12"/>
                <w:szCs w:val="12"/>
              </w:rPr>
              <w:t>В России идет процесс формирования некоего  промежуточного  вида  экономики,</w:t>
            </w:r>
          </w:p>
          <w:p w:rsidR="00910309" w:rsidRPr="003F219B" w:rsidRDefault="00910309" w:rsidP="00196BBC">
            <w:pPr>
              <w:pStyle w:val="HTML"/>
              <w:rPr>
                <w:sz w:val="12"/>
                <w:szCs w:val="12"/>
              </w:rPr>
            </w:pPr>
            <w:r w:rsidRPr="003F219B">
              <w:rPr>
                <w:sz w:val="12"/>
                <w:szCs w:val="12"/>
              </w:rPr>
              <w:t>где  буржуазный  тип  отношений,  основанных   на   частной   собственности,</w:t>
            </w:r>
          </w:p>
          <w:p w:rsidR="00910309" w:rsidRPr="003F219B" w:rsidRDefault="00910309" w:rsidP="00196BBC">
            <w:pPr>
              <w:pStyle w:val="HTML"/>
              <w:rPr>
                <w:sz w:val="12"/>
                <w:szCs w:val="12"/>
              </w:rPr>
            </w:pPr>
            <w:r w:rsidRPr="003F219B">
              <w:rPr>
                <w:sz w:val="12"/>
                <w:szCs w:val="12"/>
              </w:rPr>
              <w:t>сочетается с отношениями  государственной  собственности  и  государственной</w:t>
            </w:r>
          </w:p>
          <w:p w:rsidR="00910309" w:rsidRPr="003F219B" w:rsidRDefault="00910309" w:rsidP="00196BBC">
            <w:pPr>
              <w:pStyle w:val="HTML"/>
              <w:rPr>
                <w:sz w:val="12"/>
                <w:szCs w:val="12"/>
              </w:rPr>
            </w:pPr>
            <w:r w:rsidRPr="003F219B">
              <w:rPr>
                <w:sz w:val="12"/>
                <w:szCs w:val="12"/>
              </w:rPr>
              <w:t>монополией на  определенные  средства  производства.  Создается  общество  с</w:t>
            </w:r>
          </w:p>
          <w:p w:rsidR="00910309" w:rsidRPr="003F219B" w:rsidRDefault="00910309" w:rsidP="00196BBC">
            <w:pPr>
              <w:pStyle w:val="HTML"/>
              <w:rPr>
                <w:sz w:val="12"/>
                <w:szCs w:val="12"/>
              </w:rPr>
            </w:pPr>
            <w:r w:rsidRPr="003F219B">
              <w:rPr>
                <w:sz w:val="12"/>
                <w:szCs w:val="12"/>
              </w:rPr>
              <w:t>новым  соотношением  классов  и  социальных  групп,  где  будут   возрастать</w:t>
            </w:r>
          </w:p>
          <w:p w:rsidR="00910309" w:rsidRPr="003F219B" w:rsidRDefault="00910309" w:rsidP="00196BBC">
            <w:pPr>
              <w:pStyle w:val="HTML"/>
              <w:rPr>
                <w:sz w:val="12"/>
                <w:szCs w:val="12"/>
              </w:rPr>
            </w:pPr>
            <w:r w:rsidRPr="003F219B">
              <w:rPr>
                <w:sz w:val="12"/>
                <w:szCs w:val="12"/>
              </w:rPr>
              <w:t>различия в доходах, статусе, культуре и т.  д.  Поэтому  конфликты  в  нашей</w:t>
            </w:r>
          </w:p>
          <w:p w:rsidR="00910309" w:rsidRPr="003F219B" w:rsidRDefault="00910309" w:rsidP="00196BBC">
            <w:pPr>
              <w:pStyle w:val="HTML"/>
              <w:rPr>
                <w:sz w:val="12"/>
                <w:szCs w:val="12"/>
              </w:rPr>
            </w:pPr>
            <w:r w:rsidRPr="003F219B">
              <w:rPr>
                <w:sz w:val="12"/>
                <w:szCs w:val="12"/>
              </w:rPr>
              <w:t>жизни неизбежны. Нужно научиться управлять ими,  стремиться  к  тому,  чтобы</w:t>
            </w:r>
          </w:p>
          <w:p w:rsidR="00910309" w:rsidRPr="003F219B" w:rsidRDefault="00910309" w:rsidP="00196BBC">
            <w:pPr>
              <w:pStyle w:val="HTML"/>
              <w:rPr>
                <w:sz w:val="12"/>
                <w:szCs w:val="12"/>
              </w:rPr>
            </w:pPr>
            <w:r w:rsidRPr="003F219B">
              <w:rPr>
                <w:sz w:val="12"/>
                <w:szCs w:val="12"/>
              </w:rPr>
              <w:t>разрешать их с наименьшими издержками для общества.</w:t>
            </w:r>
          </w:p>
          <w:p w:rsidR="00910309" w:rsidRPr="003F219B" w:rsidRDefault="00910309" w:rsidP="00196BBC">
            <w:pPr>
              <w:pStyle w:val="HTML"/>
              <w:rPr>
                <w:sz w:val="12"/>
                <w:szCs w:val="12"/>
              </w:rPr>
            </w:pPr>
            <w:r w:rsidRPr="003F219B">
              <w:rPr>
                <w:sz w:val="12"/>
                <w:szCs w:val="12"/>
              </w:rPr>
              <w:t>Конфликтами охвачены все сферы жизни российского общества -  социально-</w:t>
            </w:r>
          </w:p>
          <w:p w:rsidR="00910309" w:rsidRPr="003F219B" w:rsidRDefault="00910309" w:rsidP="00196BBC">
            <w:pPr>
              <w:pStyle w:val="HTML"/>
              <w:rPr>
                <w:sz w:val="12"/>
                <w:szCs w:val="12"/>
              </w:rPr>
            </w:pPr>
            <w:r w:rsidRPr="003F219B">
              <w:rPr>
                <w:sz w:val="12"/>
                <w:szCs w:val="12"/>
              </w:rPr>
              <w:t>экономическая, политическая, сфера межнациональных отношений  и  т.  д.  Они</w:t>
            </w:r>
          </w:p>
          <w:p w:rsidR="00910309" w:rsidRPr="003F219B" w:rsidRDefault="00910309" w:rsidP="00196BBC">
            <w:pPr>
              <w:pStyle w:val="HTML"/>
              <w:rPr>
                <w:sz w:val="12"/>
                <w:szCs w:val="12"/>
              </w:rPr>
            </w:pPr>
            <w:r w:rsidRPr="003F219B">
              <w:rPr>
                <w:sz w:val="12"/>
                <w:szCs w:val="12"/>
              </w:rPr>
              <w:t>порождены реальными противоречиями в ходе  углубления  кризисного  состояния</w:t>
            </w:r>
          </w:p>
          <w:p w:rsidR="00910309" w:rsidRPr="003F219B" w:rsidRDefault="00910309" w:rsidP="00196BBC">
            <w:pPr>
              <w:pStyle w:val="HTML"/>
              <w:rPr>
                <w:sz w:val="12"/>
                <w:szCs w:val="12"/>
              </w:rPr>
            </w:pPr>
            <w:r w:rsidRPr="003F219B">
              <w:rPr>
                <w:sz w:val="12"/>
                <w:szCs w:val="12"/>
              </w:rPr>
              <w:t>общества.  Нередко   происходят   искусственно   создаваемые   и   умышленно</w:t>
            </w:r>
          </w:p>
          <w:p w:rsidR="00910309" w:rsidRPr="003F219B" w:rsidRDefault="00910309" w:rsidP="00196BBC">
            <w:pPr>
              <w:pStyle w:val="HTML"/>
              <w:rPr>
                <w:sz w:val="12"/>
                <w:szCs w:val="12"/>
              </w:rPr>
            </w:pPr>
            <w:r w:rsidRPr="003F219B">
              <w:rPr>
                <w:sz w:val="12"/>
                <w:szCs w:val="12"/>
              </w:rPr>
              <w:t>провоцируемые  столкновения,  особенно  характерные  для  межнациональных  и</w:t>
            </w:r>
          </w:p>
          <w:p w:rsidR="00910309" w:rsidRPr="003F219B" w:rsidRDefault="00910309" w:rsidP="00196BBC">
            <w:pPr>
              <w:pStyle w:val="HTML"/>
              <w:rPr>
                <w:sz w:val="12"/>
                <w:szCs w:val="12"/>
              </w:rPr>
            </w:pPr>
            <w:r w:rsidRPr="003F219B">
              <w:rPr>
                <w:sz w:val="12"/>
                <w:szCs w:val="12"/>
              </w:rPr>
              <w:t>межрегиональных отношений. Результатом  их  являются  кровопролития  и  даже</w:t>
            </w:r>
          </w:p>
          <w:p w:rsidR="00910309" w:rsidRPr="003F219B" w:rsidRDefault="00910309" w:rsidP="00196BBC">
            <w:pPr>
              <w:pStyle w:val="HTML"/>
              <w:rPr>
                <w:sz w:val="12"/>
                <w:szCs w:val="12"/>
              </w:rPr>
            </w:pPr>
            <w:r w:rsidRPr="003F219B">
              <w:rPr>
                <w:sz w:val="12"/>
                <w:szCs w:val="12"/>
              </w:rPr>
              <w:t>войны, в которые помимо своей воли оказываются втянутыми целые народы.</w:t>
            </w:r>
          </w:p>
          <w:p w:rsidR="00910309" w:rsidRPr="003F219B" w:rsidRDefault="00910309" w:rsidP="00196BBC">
            <w:pPr>
              <w:pStyle w:val="HTML"/>
              <w:rPr>
                <w:sz w:val="12"/>
                <w:szCs w:val="12"/>
              </w:rPr>
            </w:pPr>
            <w:r w:rsidRPr="003F219B">
              <w:rPr>
                <w:sz w:val="12"/>
                <w:szCs w:val="12"/>
              </w:rPr>
              <w:t xml:space="preserve">    Социальные конфликты получают  своеобразное  проявление  в  современной</w:t>
            </w:r>
          </w:p>
          <w:p w:rsidR="00910309" w:rsidRPr="003F219B" w:rsidRDefault="00910309" w:rsidP="00196BBC">
            <w:pPr>
              <w:pStyle w:val="HTML"/>
              <w:rPr>
                <w:sz w:val="12"/>
                <w:szCs w:val="12"/>
              </w:rPr>
            </w:pPr>
            <w:r w:rsidRPr="003F219B">
              <w:rPr>
                <w:sz w:val="12"/>
                <w:szCs w:val="12"/>
              </w:rPr>
              <w:t>российской действительности. Россия  переживает  системный  кризис,  причины</w:t>
            </w:r>
          </w:p>
          <w:p w:rsidR="00910309" w:rsidRPr="003F219B" w:rsidRDefault="00910309" w:rsidP="00196BBC">
            <w:pPr>
              <w:pStyle w:val="HTML"/>
              <w:rPr>
                <w:sz w:val="12"/>
                <w:szCs w:val="12"/>
              </w:rPr>
            </w:pPr>
            <w:r w:rsidRPr="003F219B">
              <w:rPr>
                <w:sz w:val="12"/>
                <w:szCs w:val="12"/>
              </w:rPr>
              <w:t>которого  разнообразны  и  однозначно  оценить  их   трудно.   Изменения   в</w:t>
            </w:r>
          </w:p>
          <w:p w:rsidR="00910309" w:rsidRPr="003F219B" w:rsidRDefault="00910309" w:rsidP="00196BBC">
            <w:pPr>
              <w:pStyle w:val="HTML"/>
              <w:rPr>
                <w:sz w:val="12"/>
                <w:szCs w:val="12"/>
              </w:rPr>
            </w:pPr>
            <w:r w:rsidRPr="003F219B">
              <w:rPr>
                <w:sz w:val="12"/>
                <w:szCs w:val="12"/>
              </w:rPr>
              <w:t>общественных  отношениях   сопровождаются   невиданным   расширением   сферы</w:t>
            </w:r>
          </w:p>
          <w:p w:rsidR="00910309" w:rsidRPr="003F219B" w:rsidRDefault="00910309" w:rsidP="00196BBC">
            <w:pPr>
              <w:pStyle w:val="HTML"/>
              <w:rPr>
                <w:sz w:val="12"/>
                <w:szCs w:val="12"/>
              </w:rPr>
            </w:pPr>
            <w:r w:rsidRPr="003F219B">
              <w:rPr>
                <w:sz w:val="12"/>
                <w:szCs w:val="12"/>
              </w:rPr>
              <w:t>проявления конфликтов.  В  них  вовлекаются  не  только  большие  социальные</w:t>
            </w:r>
          </w:p>
          <w:p w:rsidR="00910309" w:rsidRPr="003F219B" w:rsidRDefault="00910309" w:rsidP="00196BBC">
            <w:pPr>
              <w:pStyle w:val="HTML"/>
              <w:rPr>
                <w:sz w:val="12"/>
                <w:szCs w:val="12"/>
              </w:rPr>
            </w:pPr>
            <w:r w:rsidRPr="003F219B">
              <w:rPr>
                <w:sz w:val="12"/>
                <w:szCs w:val="12"/>
              </w:rPr>
              <w:t>группы, но и целые территории, как однородные в национальном отношении,  так</w:t>
            </w:r>
          </w:p>
          <w:p w:rsidR="00910309" w:rsidRPr="003F219B" w:rsidRDefault="00910309" w:rsidP="00196BBC">
            <w:pPr>
              <w:pStyle w:val="HTML"/>
              <w:rPr>
                <w:sz w:val="12"/>
                <w:szCs w:val="12"/>
              </w:rPr>
            </w:pPr>
            <w:r w:rsidRPr="003F219B">
              <w:rPr>
                <w:sz w:val="12"/>
                <w:szCs w:val="12"/>
              </w:rPr>
              <w:t>и населенные различными этническими общностями.</w:t>
            </w:r>
          </w:p>
          <w:p w:rsidR="00910309" w:rsidRPr="003F219B" w:rsidRDefault="00910309" w:rsidP="00196BBC">
            <w:pPr>
              <w:pStyle w:val="HTML"/>
              <w:rPr>
                <w:sz w:val="12"/>
                <w:szCs w:val="12"/>
              </w:rPr>
            </w:pPr>
            <w:r w:rsidRPr="003F219B">
              <w:rPr>
                <w:sz w:val="12"/>
                <w:szCs w:val="12"/>
              </w:rPr>
              <w:t xml:space="preserve">    Конфликты на  основе  объективно  возникающих  противоречий,  если  они</w:t>
            </w:r>
          </w:p>
          <w:p w:rsidR="00910309" w:rsidRPr="003F219B" w:rsidRDefault="00910309" w:rsidP="00196BBC">
            <w:pPr>
              <w:pStyle w:val="HTML"/>
              <w:rPr>
                <w:sz w:val="12"/>
                <w:szCs w:val="12"/>
              </w:rPr>
            </w:pPr>
            <w:r w:rsidRPr="003F219B">
              <w:rPr>
                <w:sz w:val="12"/>
                <w:szCs w:val="12"/>
              </w:rPr>
              <w:t>разрешаются,  способствуют  общественному  прогрессу.  При  этом  социальные</w:t>
            </w:r>
          </w:p>
          <w:p w:rsidR="00910309" w:rsidRPr="003F219B" w:rsidRDefault="00910309" w:rsidP="00196BBC">
            <w:pPr>
              <w:pStyle w:val="HTML"/>
              <w:rPr>
                <w:sz w:val="12"/>
                <w:szCs w:val="12"/>
              </w:rPr>
            </w:pPr>
            <w:r w:rsidRPr="003F219B">
              <w:rPr>
                <w:sz w:val="12"/>
                <w:szCs w:val="12"/>
              </w:rPr>
              <w:t>противоречия,  служащие  источником   конфликтных   коллизий,   могут   быть</w:t>
            </w:r>
          </w:p>
          <w:p w:rsidR="00910309" w:rsidRPr="003F219B" w:rsidRDefault="00910309" w:rsidP="00196BBC">
            <w:pPr>
              <w:pStyle w:val="HTML"/>
              <w:rPr>
                <w:sz w:val="12"/>
                <w:szCs w:val="12"/>
              </w:rPr>
            </w:pPr>
            <w:r w:rsidRPr="003F219B">
              <w:rPr>
                <w:sz w:val="12"/>
                <w:szCs w:val="12"/>
              </w:rPr>
              <w:t>разделены  на  два  основных  вида.  С  одной  стороны,  это   противоречия,</w:t>
            </w:r>
          </w:p>
          <w:p w:rsidR="00910309" w:rsidRPr="003F219B" w:rsidRDefault="00910309" w:rsidP="00196BBC">
            <w:pPr>
              <w:pStyle w:val="HTML"/>
              <w:rPr>
                <w:sz w:val="12"/>
                <w:szCs w:val="12"/>
              </w:rPr>
            </w:pPr>
            <w:r w:rsidRPr="003F219B">
              <w:rPr>
                <w:sz w:val="12"/>
                <w:szCs w:val="12"/>
              </w:rPr>
              <w:t>порождаемые социально-экономическим положением  членов  нашего  общества.  В</w:t>
            </w:r>
          </w:p>
          <w:p w:rsidR="00910309" w:rsidRPr="003F219B" w:rsidRDefault="00910309" w:rsidP="00196BBC">
            <w:pPr>
              <w:pStyle w:val="HTML"/>
              <w:rPr>
                <w:sz w:val="12"/>
                <w:szCs w:val="12"/>
              </w:rPr>
            </w:pPr>
            <w:r w:rsidRPr="003F219B">
              <w:rPr>
                <w:sz w:val="12"/>
                <w:szCs w:val="12"/>
              </w:rPr>
              <w:t>ходе  углубления  этих  противоречий   происходит   столкновение   различных</w:t>
            </w:r>
          </w:p>
          <w:p w:rsidR="00910309" w:rsidRPr="003F219B" w:rsidRDefault="00910309" w:rsidP="00196BBC">
            <w:pPr>
              <w:pStyle w:val="HTML"/>
              <w:rPr>
                <w:sz w:val="12"/>
                <w:szCs w:val="12"/>
              </w:rPr>
            </w:pPr>
            <w:r w:rsidRPr="003F219B">
              <w:rPr>
                <w:sz w:val="12"/>
                <w:szCs w:val="12"/>
              </w:rPr>
              <w:t>социальных групп, наций, других этносов.  Данные  противоречия  проявляются,</w:t>
            </w:r>
          </w:p>
          <w:p w:rsidR="00910309" w:rsidRPr="003F219B" w:rsidRDefault="00910309" w:rsidP="00196BBC">
            <w:pPr>
              <w:pStyle w:val="HTML"/>
              <w:rPr>
                <w:sz w:val="12"/>
                <w:szCs w:val="12"/>
              </w:rPr>
            </w:pPr>
            <w:r w:rsidRPr="003F219B">
              <w:rPr>
                <w:sz w:val="12"/>
                <w:szCs w:val="12"/>
              </w:rPr>
              <w:t>прежде всего в  непомерных  контрастах  богатства  и  бедности,  процветания</w:t>
            </w:r>
          </w:p>
          <w:p w:rsidR="00910309" w:rsidRPr="003F219B" w:rsidRDefault="00910309" w:rsidP="00196BBC">
            <w:pPr>
              <w:pStyle w:val="HTML"/>
              <w:rPr>
                <w:sz w:val="12"/>
                <w:szCs w:val="12"/>
              </w:rPr>
            </w:pPr>
            <w:r w:rsidRPr="003F219B">
              <w:rPr>
                <w:sz w:val="12"/>
                <w:szCs w:val="12"/>
              </w:rPr>
              <w:t>немногих  и  обнищания  большинства.  С  другой  стороны,  это  политические</w:t>
            </w:r>
          </w:p>
          <w:p w:rsidR="00910309" w:rsidRPr="003F219B" w:rsidRDefault="00910309" w:rsidP="00196BBC">
            <w:pPr>
              <w:pStyle w:val="HTML"/>
              <w:rPr>
                <w:sz w:val="12"/>
                <w:szCs w:val="12"/>
              </w:rPr>
            </w:pPr>
            <w:r w:rsidRPr="003F219B">
              <w:rPr>
                <w:sz w:val="12"/>
                <w:szCs w:val="12"/>
              </w:rPr>
              <w:t>противоречия, обусловленные,  прежде  всего,  неприятием  политики  властей.</w:t>
            </w:r>
          </w:p>
          <w:p w:rsidR="00910309" w:rsidRPr="003F219B" w:rsidRDefault="00910309" w:rsidP="00196BBC">
            <w:pPr>
              <w:pStyle w:val="HTML"/>
              <w:rPr>
                <w:sz w:val="12"/>
                <w:szCs w:val="12"/>
              </w:rPr>
            </w:pPr>
            <w:r w:rsidRPr="003F219B">
              <w:rPr>
                <w:sz w:val="12"/>
                <w:szCs w:val="12"/>
              </w:rPr>
              <w:t>Сегодня это находит отражение  в  противодействии  многих  общественных  сил</w:t>
            </w:r>
          </w:p>
          <w:p w:rsidR="00910309" w:rsidRPr="003F219B" w:rsidRDefault="00910309" w:rsidP="00196BBC">
            <w:pPr>
              <w:pStyle w:val="HTML"/>
              <w:rPr>
                <w:sz w:val="12"/>
                <w:szCs w:val="12"/>
              </w:rPr>
            </w:pPr>
            <w:r w:rsidRPr="003F219B">
              <w:rPr>
                <w:sz w:val="12"/>
                <w:szCs w:val="12"/>
              </w:rPr>
              <w:t>курсу правительства,  ориентированному  на  смену  общественно-политического</w:t>
            </w:r>
          </w:p>
          <w:p w:rsidR="00910309" w:rsidRPr="003F219B" w:rsidRDefault="00910309" w:rsidP="00196BBC">
            <w:pPr>
              <w:pStyle w:val="HTML"/>
              <w:rPr>
                <w:sz w:val="12"/>
                <w:szCs w:val="12"/>
              </w:rPr>
            </w:pPr>
            <w:r w:rsidRPr="003F219B">
              <w:rPr>
                <w:sz w:val="12"/>
                <w:szCs w:val="12"/>
              </w:rPr>
              <w:t>строя.</w:t>
            </w:r>
          </w:p>
          <w:p w:rsidR="00910309" w:rsidRPr="003F219B" w:rsidRDefault="00910309" w:rsidP="00196BBC">
            <w:pPr>
              <w:pStyle w:val="HTML"/>
              <w:rPr>
                <w:sz w:val="12"/>
                <w:szCs w:val="12"/>
              </w:rPr>
            </w:pPr>
            <w:r w:rsidRPr="003F219B">
              <w:rPr>
                <w:sz w:val="12"/>
                <w:szCs w:val="12"/>
              </w:rPr>
              <w:t xml:space="preserve">    Наиболее значительными конфликтами, разворачивающимися  в  пространстве</w:t>
            </w:r>
          </w:p>
          <w:p w:rsidR="00910309" w:rsidRPr="003F219B" w:rsidRDefault="00910309" w:rsidP="00196BBC">
            <w:pPr>
              <w:pStyle w:val="HTML"/>
              <w:rPr>
                <w:sz w:val="12"/>
                <w:szCs w:val="12"/>
              </w:rPr>
            </w:pPr>
            <w:r w:rsidRPr="003F219B">
              <w:rPr>
                <w:sz w:val="12"/>
                <w:szCs w:val="12"/>
              </w:rPr>
              <w:t>России  и  СНГ,  являются  три:  политический,  социальный  и   национально-</w:t>
            </w:r>
          </w:p>
          <w:p w:rsidR="00910309" w:rsidRPr="003F219B" w:rsidRDefault="00910309" w:rsidP="00196BBC">
            <w:pPr>
              <w:pStyle w:val="HTML"/>
              <w:rPr>
                <w:sz w:val="12"/>
                <w:szCs w:val="12"/>
              </w:rPr>
            </w:pPr>
            <w:r w:rsidRPr="003F219B">
              <w:rPr>
                <w:sz w:val="12"/>
                <w:szCs w:val="12"/>
              </w:rPr>
              <w:t>этнический. Обособленное рассмотрение этих  трех  форм  конфликта  позволяет</w:t>
            </w:r>
          </w:p>
          <w:p w:rsidR="00910309" w:rsidRPr="003F219B" w:rsidRDefault="00910309" w:rsidP="00196BBC">
            <w:pPr>
              <w:pStyle w:val="HTML"/>
              <w:rPr>
                <w:sz w:val="12"/>
                <w:szCs w:val="12"/>
              </w:rPr>
            </w:pPr>
            <w:r w:rsidRPr="003F219B">
              <w:rPr>
                <w:sz w:val="12"/>
                <w:szCs w:val="12"/>
              </w:rPr>
              <w:t>констатировать, что они разворачиваются по поводу ценностей, имеющих  разную</w:t>
            </w:r>
          </w:p>
          <w:p w:rsidR="00910309" w:rsidRPr="003F219B" w:rsidRDefault="00910309" w:rsidP="00196BBC">
            <w:pPr>
              <w:pStyle w:val="HTML"/>
              <w:rPr>
                <w:sz w:val="12"/>
                <w:szCs w:val="12"/>
              </w:rPr>
            </w:pPr>
            <w:r w:rsidRPr="003F219B">
              <w:rPr>
                <w:sz w:val="12"/>
                <w:szCs w:val="12"/>
              </w:rPr>
              <w:t>природу.</w:t>
            </w:r>
          </w:p>
          <w:p w:rsidR="00910309" w:rsidRPr="003F219B" w:rsidRDefault="00910309" w:rsidP="003F219B">
            <w:pPr>
              <w:spacing w:after="0" w:line="240" w:lineRule="auto"/>
              <w:rPr>
                <w:sz w:val="12"/>
                <w:szCs w:val="12"/>
              </w:rPr>
            </w:pPr>
          </w:p>
        </w:tc>
      </w:tr>
      <w:tr w:rsidR="00910309" w:rsidRPr="003F219B" w:rsidTr="003F219B">
        <w:trPr>
          <w:gridAfter w:val="1"/>
          <w:wAfter w:w="460" w:type="dxa"/>
          <w:trHeight w:val="1974"/>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31.</w:t>
            </w:r>
            <w:r w:rsidRPr="003F219B">
              <w:rPr>
                <w:rFonts w:ascii="Tahoma" w:hAnsi="Tahoma" w:cs="Tahoma"/>
                <w:sz w:val="12"/>
                <w:szCs w:val="12"/>
              </w:rPr>
              <w:t xml:space="preserve"> Социальные нормы и социальный контроль.</w:t>
            </w:r>
          </w:p>
          <w:p w:rsidR="00910309" w:rsidRPr="003F219B" w:rsidRDefault="00910309" w:rsidP="003F219B">
            <w:pPr>
              <w:spacing w:after="0" w:line="240" w:lineRule="auto"/>
              <w:rPr>
                <w:sz w:val="12"/>
                <w:szCs w:val="12"/>
              </w:rPr>
            </w:pPr>
            <w:r w:rsidRPr="003F219B">
              <w:rPr>
                <w:sz w:val="12"/>
                <w:szCs w:val="12"/>
              </w:rPr>
              <w:t>Социальный контроль – это способ саморегуляции социальной системы, который обеспечивает упорядоченное взаимодействие ее элементов путем нормативного (в том числе и правового) регулирования. Социальный контроль охватывает контролируемую деятельность индивидов и контролирующую деятельность социальных институтов.</w:t>
            </w:r>
            <w:r w:rsidRPr="003F219B">
              <w:rPr>
                <w:sz w:val="12"/>
                <w:szCs w:val="12"/>
              </w:rPr>
              <w:br/>
              <w:t>Взаимодействие индивида и общества определяет (выявляет) внутреннее противоречие социального контроля, поскольку человек не может приобрести индивидуальность, социальные качества вне общества. В то же время личность не может приобрести, развить свою индивидуальность, слепо, автоматически приспосабливаясь к образцам культуры.</w:t>
            </w:r>
            <w:r w:rsidRPr="003F219B">
              <w:rPr>
                <w:sz w:val="12"/>
                <w:szCs w:val="12"/>
              </w:rPr>
              <w:br/>
              <w:t>Динамическая модель социального контроля включает в себя такие элементы: индивид, социальная общность (группа, класс, социальная организация, общество), индивидуальное действие, социальное, (групповое) действие. Известно, что индивидуальное и социальное действия соотносятся как контролируемое и контролирующее. Речь идет именно о взаимо-действии, а не об однонаправленном контроле. Акт социального (группового) действия, вы-ступая в системе социального контроля в форме реакции на индивидуальное поведение, вы-полняет функцию социального стимула (позитивного или негативного), который определяет особенности дальнейших индивидуальных актов. Индивид (индивидуальное действие) и со-циальная группа (социальное действие) являются элементами системы социального контро-ля. К ней также принадлежат социально-психологические факторы, которые, находясь в структуре субъектов действия (индивида и социальной группы), непосредственно влияют на характер и направленность соответственно индивидуального и социального действия. Это самооценка субъекта (индивида, социальной группы); восприятие и оценка субъектом соци-альной ситуации (социальная концепция), в рамках которой действуют соответственно инди-вид или социальная группа.</w:t>
            </w:r>
            <w:r w:rsidRPr="003F219B">
              <w:rPr>
                <w:sz w:val="12"/>
                <w:szCs w:val="12"/>
              </w:rPr>
              <w:br/>
              <w:t>Важными элементами и атрибутами социального контроля являются ценности, нормы, привычки, обычаи, санкции, которые возникают и существуют вследствие действий социаль-ных институтов.</w:t>
            </w:r>
            <w:r w:rsidRPr="003F219B">
              <w:rPr>
                <w:sz w:val="12"/>
                <w:szCs w:val="12"/>
              </w:rPr>
              <w:br/>
              <w:t>Социальная норма – общепризнанное правило, которое отбражает требования общест-ва, социальной группы к поведению личности, группы в их взаимоотношениях друг с другом, социальными институтами, обществом в целом. В целом, социальные ценности и нормы являются инструментами социального регулирования в обществе, промежуточным звеном, которое связывает поведение индивида и наиболее важные социальные институты. Поэтому социальная норма определяет границу допустимого поведения индивида, социальной группы или организации, которая исторически сложилась в данном конкретном обществе. Наиболее важной характеристикой любой нормы является ее полезность, обязательность и фактическая реализация в поведении людей.</w:t>
            </w:r>
            <w:r w:rsidRPr="003F219B">
              <w:rPr>
                <w:sz w:val="12"/>
                <w:szCs w:val="12"/>
              </w:rPr>
              <w:br/>
              <w:t>Социальные нормы классифицируют по различным критериям:</w:t>
            </w:r>
            <w:r w:rsidRPr="003F219B">
              <w:rPr>
                <w:sz w:val="12"/>
                <w:szCs w:val="12"/>
              </w:rPr>
              <w:br/>
              <w:t>- по происхождению – аутогенные и гетерогенные, спонтанные и декретивные;</w:t>
            </w:r>
            <w:r w:rsidRPr="003F219B">
              <w:rPr>
                <w:sz w:val="12"/>
                <w:szCs w:val="12"/>
              </w:rPr>
              <w:br/>
              <w:t>- по характеру изменения структуры – интенсивные и экстенсивные, прогрессивные и регрессивные;</w:t>
            </w:r>
            <w:r w:rsidRPr="003F219B">
              <w:rPr>
                <w:sz w:val="12"/>
                <w:szCs w:val="12"/>
              </w:rPr>
              <w:br/>
              <w:t>- в зависимости от периода существования – те, которые возникают, развиваются, сфор-мировались;</w:t>
            </w:r>
            <w:r w:rsidRPr="003F219B">
              <w:rPr>
                <w:sz w:val="12"/>
                <w:szCs w:val="12"/>
              </w:rPr>
              <w:br/>
              <w:t>- по склонности – элементарные и сложные, динамичные и статичные;</w:t>
            </w:r>
            <w:r w:rsidRPr="003F219B">
              <w:rPr>
                <w:sz w:val="12"/>
                <w:szCs w:val="12"/>
              </w:rPr>
              <w:br/>
              <w:t>- по функциональной и информационной природе;</w:t>
            </w:r>
            <w:r w:rsidRPr="003F219B">
              <w:rPr>
                <w:sz w:val="12"/>
                <w:szCs w:val="12"/>
              </w:rPr>
              <w:br/>
              <w:t>- по механизму детерминирования – возбуждающие, стимулирующие, увлекающие и так далее;</w:t>
            </w:r>
            <w:r w:rsidRPr="003F219B">
              <w:rPr>
                <w:sz w:val="12"/>
                <w:szCs w:val="12"/>
              </w:rPr>
              <w:br/>
              <w:t>- с точки зрения организации и управления системными процессами – институциональ-ные и неиституциональные;</w:t>
            </w:r>
            <w:r w:rsidRPr="003F219B">
              <w:rPr>
                <w:sz w:val="12"/>
                <w:szCs w:val="12"/>
              </w:rPr>
              <w:br/>
              <w:t>- по условиям функционирования – нормы интеграции и дезинтеграции;</w:t>
            </w:r>
            <w:r w:rsidRPr="003F219B">
              <w:rPr>
                <w:sz w:val="12"/>
                <w:szCs w:val="12"/>
              </w:rPr>
              <w:br/>
              <w:t> - по массовости – массовые, групповые, индивидуальные.</w:t>
            </w:r>
            <w:r w:rsidRPr="003F219B">
              <w:rPr>
                <w:sz w:val="12"/>
                <w:szCs w:val="12"/>
              </w:rPr>
              <w:br/>
              <w:t>Социальные нормы также классифицируют по корреспонденту – государственные, ад-министративные и т.д.; степени общности на социологическом уровне по временной коорди-нате – общеисторические, формационные, межформационные, переходные и др.; по про-странственным координатам – региональные, глобальные и т.д.</w:t>
            </w:r>
          </w:p>
        </w:tc>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32.</w:t>
            </w:r>
            <w:r w:rsidRPr="003F219B">
              <w:rPr>
                <w:rFonts w:ascii="Tahoma" w:hAnsi="Tahoma" w:cs="Tahoma"/>
                <w:sz w:val="12"/>
                <w:szCs w:val="12"/>
              </w:rPr>
              <w:t xml:space="preserve"> Социальный статус и социальная роль личности</w:t>
            </w:r>
          </w:p>
          <w:p w:rsidR="00910309" w:rsidRPr="003F219B" w:rsidRDefault="00910309" w:rsidP="003F219B">
            <w:pPr>
              <w:spacing w:after="0" w:line="240" w:lineRule="auto"/>
              <w:rPr>
                <w:rFonts w:ascii="Georgia" w:hAnsi="Georgia"/>
                <w:b/>
                <w:bCs/>
                <w:color w:val="333333"/>
                <w:sz w:val="12"/>
                <w:szCs w:val="12"/>
              </w:rPr>
            </w:pPr>
            <w:r w:rsidRPr="003F219B">
              <w:rPr>
                <w:rFonts w:ascii="Georgia" w:hAnsi="Georgia"/>
                <w:b/>
                <w:bCs/>
                <w:color w:val="333333"/>
                <w:sz w:val="12"/>
                <w:szCs w:val="12"/>
              </w:rPr>
              <w:t>Люди обладают множеством статусов и принадлежат ко множеству социальных групп, престиж которых в обществе неодинаков. Человек смотрит на мир и относится к другим людям в соответствии со своим статусом. Чем больше социальных ролей способен воспроизвести индивид, тем более приспособленным к жизни он является. Таким образом, процесс развития личности часто выступает как динамика освоения социальных ролей.</w:t>
            </w:r>
          </w:p>
          <w:p w:rsidR="00910309" w:rsidRPr="003F219B" w:rsidRDefault="00910309" w:rsidP="003A6E15">
            <w:pPr>
              <w:pStyle w:val="a4"/>
              <w:rPr>
                <w:rFonts w:ascii="Georgia" w:hAnsi="Georgia"/>
                <w:color w:val="333333"/>
                <w:sz w:val="12"/>
                <w:szCs w:val="12"/>
              </w:rPr>
            </w:pPr>
            <w:r w:rsidRPr="003F219B">
              <w:rPr>
                <w:rFonts w:ascii="Georgia" w:hAnsi="Georgia"/>
                <w:b/>
                <w:bCs/>
                <w:color w:val="333333"/>
                <w:sz w:val="12"/>
                <w:szCs w:val="12"/>
              </w:rPr>
              <w:t>Социальный статус</w:t>
            </w:r>
            <w:r w:rsidRPr="003F219B">
              <w:rPr>
                <w:rFonts w:ascii="Georgia" w:hAnsi="Georgia"/>
                <w:color w:val="333333"/>
                <w:sz w:val="12"/>
                <w:szCs w:val="12"/>
              </w:rPr>
              <w:t xml:space="preserve"> обычно определяется как положение индивида или группы в социальной системе, имеющее специфические для данной системы признаки. Каждый социальный статус обладает определенным престижем.</w:t>
            </w:r>
          </w:p>
          <w:p w:rsidR="00910309" w:rsidRPr="003F219B" w:rsidRDefault="00910309" w:rsidP="003A6E15">
            <w:pPr>
              <w:pStyle w:val="a4"/>
              <w:rPr>
                <w:rFonts w:ascii="Georgia" w:hAnsi="Georgia"/>
                <w:color w:val="333333"/>
                <w:sz w:val="12"/>
                <w:szCs w:val="12"/>
              </w:rPr>
            </w:pPr>
            <w:r w:rsidRPr="003F219B">
              <w:rPr>
                <w:rFonts w:ascii="Georgia" w:hAnsi="Georgia"/>
                <w:color w:val="333333"/>
                <w:sz w:val="12"/>
                <w:szCs w:val="12"/>
              </w:rPr>
              <w:t>Все социальные статусы можно подразделить на два основных типа: те, которые предписываются индивиду обществом или группой независимо от его способностей и усилий, и те, которые личность достигает своими собс</w:t>
            </w:r>
            <w:r w:rsidRPr="003F219B">
              <w:rPr>
                <w:rFonts w:ascii="Georgia" w:hAnsi="Georgia"/>
                <w:b/>
                <w:bCs/>
                <w:color w:val="333333"/>
                <w:sz w:val="12"/>
                <w:szCs w:val="12"/>
              </w:rPr>
              <w:t xml:space="preserve"> Социальная роль</w:t>
            </w:r>
            <w:r w:rsidRPr="003F219B">
              <w:rPr>
                <w:rFonts w:ascii="Georgia" w:hAnsi="Georgia"/>
                <w:color w:val="333333"/>
                <w:sz w:val="12"/>
                <w:szCs w:val="12"/>
              </w:rPr>
              <w:t xml:space="preserve"> — это поведение, ожидаемое от того, кто имеет определенный социальный статус. Социальные роли — это совокупность требований, предъявляемых индивиду обществом, а также действий, которые должен выполнить человек, занимающий данный статус в социальной системе. У человека может быть множество ролей.</w:t>
            </w:r>
          </w:p>
          <w:p w:rsidR="00910309" w:rsidRPr="003F219B" w:rsidRDefault="00910309" w:rsidP="003F219B">
            <w:pPr>
              <w:spacing w:before="100" w:beforeAutospacing="1" w:after="100" w:afterAutospacing="1" w:line="240" w:lineRule="auto"/>
              <w:rPr>
                <w:rFonts w:ascii="Georgia" w:hAnsi="Georgia"/>
                <w:color w:val="333333"/>
                <w:sz w:val="12"/>
                <w:szCs w:val="12"/>
                <w:lang w:eastAsia="ru-RU"/>
              </w:rPr>
            </w:pPr>
            <w:r w:rsidRPr="003F219B">
              <w:rPr>
                <w:rFonts w:ascii="Georgia" w:hAnsi="Georgia"/>
                <w:color w:val="333333"/>
                <w:sz w:val="12"/>
                <w:szCs w:val="12"/>
                <w:lang w:eastAsia="ru-RU"/>
              </w:rPr>
              <w:t>Статус детей обычно подчинен взрослым, и от детей ожидается почтительность по отношению к последним. Статус солдат отличен от статуса штатских; роль солдат связана с риском и выполнением присяги, чего нельзя сказать о других группах населения. Статус женщин отличается от статуса мужчин, и потому от них ожидают иного поведения, чем от мужчин. Каждый индивид может иметь большое число статусов, и окружающие вправе ожидать от него исполнения ролей в соответствии с данными статусами. В этом смысле статус и роль — это две стороны одного феномена: если статус является совокупностью прав, привилегий и обязанностей, то роль — действием в рамках этой совокупности прав и обязанностей. Социальная роль состоит:</w:t>
            </w:r>
          </w:p>
          <w:p w:rsidR="00910309" w:rsidRPr="003F219B" w:rsidRDefault="00910309" w:rsidP="003F219B">
            <w:pPr>
              <w:numPr>
                <w:ilvl w:val="0"/>
                <w:numId w:val="7"/>
              </w:numPr>
              <w:spacing w:before="100" w:beforeAutospacing="1" w:after="100" w:afterAutospacing="1" w:line="240" w:lineRule="auto"/>
              <w:rPr>
                <w:rFonts w:ascii="Georgia" w:hAnsi="Georgia"/>
                <w:color w:val="333333"/>
                <w:sz w:val="12"/>
                <w:szCs w:val="12"/>
                <w:lang w:eastAsia="ru-RU"/>
              </w:rPr>
            </w:pPr>
            <w:r w:rsidRPr="003F219B">
              <w:rPr>
                <w:rFonts w:ascii="Georgia" w:hAnsi="Georgia"/>
                <w:color w:val="333333"/>
                <w:sz w:val="12"/>
                <w:szCs w:val="12"/>
                <w:lang w:eastAsia="ru-RU"/>
              </w:rPr>
              <w:t xml:space="preserve">из ролевого ожидания (экспектации) и </w:t>
            </w:r>
          </w:p>
          <w:p w:rsidR="00910309" w:rsidRPr="003F219B" w:rsidRDefault="00910309" w:rsidP="003F219B">
            <w:pPr>
              <w:numPr>
                <w:ilvl w:val="0"/>
                <w:numId w:val="7"/>
              </w:numPr>
              <w:spacing w:before="100" w:beforeAutospacing="1" w:after="100" w:afterAutospacing="1" w:line="240" w:lineRule="auto"/>
              <w:rPr>
                <w:rFonts w:ascii="Georgia" w:hAnsi="Georgia"/>
                <w:color w:val="333333"/>
                <w:sz w:val="12"/>
                <w:szCs w:val="12"/>
                <w:lang w:eastAsia="ru-RU"/>
              </w:rPr>
            </w:pPr>
            <w:r w:rsidRPr="003F219B">
              <w:rPr>
                <w:rFonts w:ascii="Georgia" w:hAnsi="Georgia"/>
                <w:color w:val="333333"/>
                <w:sz w:val="12"/>
                <w:szCs w:val="12"/>
                <w:lang w:eastAsia="ru-RU"/>
              </w:rPr>
              <w:t xml:space="preserve">исполнения этой роли (игры). </w:t>
            </w:r>
          </w:p>
          <w:p w:rsidR="00910309" w:rsidRPr="003F219B" w:rsidRDefault="00910309" w:rsidP="003F219B">
            <w:pPr>
              <w:spacing w:before="100" w:beforeAutospacing="1" w:after="100" w:afterAutospacing="1" w:line="240" w:lineRule="auto"/>
              <w:rPr>
                <w:rFonts w:ascii="Georgia" w:hAnsi="Georgia"/>
                <w:color w:val="333333"/>
                <w:sz w:val="12"/>
                <w:szCs w:val="12"/>
                <w:lang w:eastAsia="ru-RU"/>
              </w:rPr>
            </w:pPr>
            <w:r w:rsidRPr="003F219B">
              <w:rPr>
                <w:rFonts w:ascii="Georgia" w:hAnsi="Georgia"/>
                <w:color w:val="333333"/>
                <w:sz w:val="12"/>
                <w:szCs w:val="12"/>
                <w:lang w:eastAsia="ru-RU"/>
              </w:rPr>
              <w:t>Социальные роли могут быть институционализированными и конвенциональными.</w:t>
            </w:r>
          </w:p>
          <w:p w:rsidR="00910309" w:rsidRPr="003F219B" w:rsidRDefault="00910309" w:rsidP="003A6E15">
            <w:pPr>
              <w:pStyle w:val="a4"/>
              <w:rPr>
                <w:rFonts w:ascii="Georgia" w:hAnsi="Georgia"/>
                <w:color w:val="333333"/>
                <w:sz w:val="12"/>
                <w:szCs w:val="12"/>
              </w:rPr>
            </w:pPr>
            <w:r w:rsidRPr="003F219B">
              <w:rPr>
                <w:rFonts w:ascii="Georgia" w:hAnsi="Georgia"/>
                <w:color w:val="333333"/>
                <w:sz w:val="12"/>
                <w:szCs w:val="12"/>
              </w:rPr>
              <w:t>твенными усилиями</w:t>
            </w: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rPr>
                <w:rFonts w:ascii="Tahoma" w:hAnsi="Tahoma" w:cs="Tahoma"/>
                <w:sz w:val="12"/>
                <w:szCs w:val="12"/>
              </w:rPr>
            </w:pPr>
            <w:r w:rsidRPr="003F219B">
              <w:rPr>
                <w:sz w:val="12"/>
                <w:szCs w:val="12"/>
              </w:rPr>
              <w:t>33.</w:t>
            </w:r>
            <w:r w:rsidRPr="003F219B">
              <w:rPr>
                <w:rFonts w:ascii="Tahoma" w:hAnsi="Tahoma" w:cs="Tahoma"/>
                <w:sz w:val="12"/>
                <w:szCs w:val="12"/>
              </w:rPr>
              <w:t xml:space="preserve"> Социологическая мысль в России конца XIX - начала XX века.</w:t>
            </w:r>
          </w:p>
          <w:p w:rsidR="00910309" w:rsidRPr="003F219B" w:rsidRDefault="00910309" w:rsidP="003F219B">
            <w:pPr>
              <w:spacing w:after="0" w:line="360" w:lineRule="auto"/>
              <w:ind w:firstLine="709"/>
              <w:jc w:val="both"/>
              <w:rPr>
                <w:rFonts w:ascii="Times New Roman" w:hAnsi="Times New Roman"/>
                <w:sz w:val="12"/>
                <w:szCs w:val="12"/>
                <w:lang w:eastAsia="ru-RU"/>
              </w:rPr>
            </w:pPr>
            <w:r w:rsidRPr="003F219B">
              <w:rPr>
                <w:rFonts w:ascii="Times New Roman" w:hAnsi="Times New Roman"/>
                <w:sz w:val="12"/>
                <w:szCs w:val="12"/>
                <w:lang w:eastAsia="ru-RU"/>
              </w:rPr>
              <w:t>Русская общественная мысль на рубеже XX в. выдвинула оригинальные социологические теории, которые во многих аспектах были обусловлены своеобразием развития российского общества. Н.Я.Данилевский создал первую в истории социологии антиэволюционную модель общественного прогресса, которая нашла свое отражение в его знаменитой работе "Россия и Европа" (1869). В ряде случаев русские социологи выдвинули те концептуальные идеи, к которым позднее пришли и западные социологи. Например, Н.М.Михайловский и П.Л.Лавров предвосхитили воззрения Л.Уорда о двояком характере исторического процесса. М.И.Таган-Барановский и П.Б.Струве заложили основы теории, позднее названной В.Огборном теорией "культурного отставания" [9, с.52]. Многие положения теории культурно—исторических типов Н.Я.Данилевского позже были вновь выдвинуты О.Шпенглером и А.Д.Тойнби [2, с.35; 9, с.52]. В ряде аспектов Данилевский был предтечей и многих других идей мировой социологии [24, с.431]. Следует также отметить, что начатая П.А.Сорокиным российского периода его творчества разработка тем "социальной стратификации" и "социальной мобильности" в дальнейшем стимулировала развитие мировой социологической мысли. Не стоит забывать и то, что российские социологи начали обсуждать проблемы, которые довольно быстро стали принимать межнациональный характер и превращаться в темы первых международных конгрессов.</w:t>
            </w:r>
          </w:p>
          <w:p w:rsidR="00910309" w:rsidRPr="003F219B" w:rsidRDefault="00910309" w:rsidP="003F219B">
            <w:pPr>
              <w:spacing w:after="0" w:line="360" w:lineRule="auto"/>
              <w:ind w:firstLine="709"/>
              <w:jc w:val="both"/>
              <w:rPr>
                <w:rFonts w:ascii="Times New Roman" w:hAnsi="Times New Roman"/>
                <w:sz w:val="12"/>
                <w:szCs w:val="12"/>
                <w:lang w:eastAsia="ru-RU"/>
              </w:rPr>
            </w:pPr>
            <w:r w:rsidRPr="003F219B">
              <w:rPr>
                <w:rFonts w:ascii="Times New Roman" w:hAnsi="Times New Roman"/>
                <w:sz w:val="12"/>
                <w:szCs w:val="12"/>
                <w:lang w:eastAsia="ru-RU"/>
              </w:rPr>
              <w:t>Говоря о своеобразии развития социологии в России, следует отметить, что по форме оно осуществлялось в двух направлениях: публицистическом и академическом (университетском). Причем зарождение российской социологии было начато в рамках публицистического направления. В конце 60-х — начале 70-х гг. XIX в. неожиданно появилась целая обойма социологических книг и статей с очень оригинальными заявками. Их авторами были П.Л.Лавров, Н.К.Михайловский, С.Н.Южанов, Е.В.Де Роберти, Б.Н.Чичерин, Н.Я.Данилевский, А.И.Стронин, А.П.Щапов, А.Д.Градовский и др. [16, с.8]. Основными органами периодической печати позитивистского направления социологии первоначально были журналы "Отечественные записки", "Дело", "Знание", а чуть позже, с 1878 г. —"Юридический вестник", с 1879 г. — "Критическое обозрение" [16, с.35]. Если первое время социологические статьи публиковались не регулярно либо в журналах общего характера ("Отечественные записки"), либо в журналах, посвященных другим родственникам специальностям ("Юридический вестник"), то постепенно в "Вестнике знания" и "Вестнике психологии" были выделена специальная постоянная рубрика "социология".</w:t>
            </w:r>
          </w:p>
          <w:p w:rsidR="00910309" w:rsidRPr="003F219B" w:rsidRDefault="00910309" w:rsidP="003F219B">
            <w:pPr>
              <w:spacing w:after="0" w:line="360" w:lineRule="auto"/>
              <w:ind w:firstLine="709"/>
              <w:jc w:val="both"/>
              <w:rPr>
                <w:rFonts w:ascii="Times New Roman" w:hAnsi="Times New Roman"/>
                <w:sz w:val="12"/>
                <w:szCs w:val="12"/>
                <w:lang w:eastAsia="ru-RU"/>
              </w:rPr>
            </w:pPr>
            <w:r w:rsidRPr="003F219B">
              <w:rPr>
                <w:sz w:val="12"/>
                <w:szCs w:val="12"/>
              </w:rPr>
              <w:t>Между тем, социологии как самостоятельной научной дисциплине пришлось очень долго и с большим трудом пробиваться в российские университеты. Большую роль в развитии российской социологии как университетской науки сыграла так называемая юридическая школа, поскольку первые академические курсы социологии пришли к российскому студенчеству именно через юридические факультеты [16, с.103–150; 24, с.402–409]. Ее представители были С.А.Муромцев (1850—1910), Ю.С.Гамбаров (1850—1926), М.М.Ковалевский (1851—1916), Н.М.Коркунов (1853—1904), В.М.Хвостов (1868—1920), Л.И.Петражицкий (1867—1931), Б.А.Кистяковский (1868—1920), Е.В.Спекторский (1875—1951</w:t>
            </w:r>
          </w:p>
          <w:p w:rsidR="00910309" w:rsidRPr="003F219B" w:rsidRDefault="00910309" w:rsidP="003F219B">
            <w:pPr>
              <w:spacing w:after="0" w:line="240" w:lineRule="auto"/>
              <w:rPr>
                <w:sz w:val="12"/>
                <w:szCs w:val="12"/>
              </w:rPr>
            </w:pPr>
          </w:p>
        </w:tc>
      </w:tr>
      <w:tr w:rsidR="00910309" w:rsidRPr="003F219B" w:rsidTr="003F219B">
        <w:trPr>
          <w:gridAfter w:val="1"/>
          <w:wAfter w:w="460" w:type="dxa"/>
          <w:trHeight w:val="3958"/>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34.</w:t>
            </w:r>
            <w:r w:rsidRPr="003F219B">
              <w:rPr>
                <w:rFonts w:ascii="Tahoma" w:hAnsi="Tahoma" w:cs="Tahoma"/>
                <w:sz w:val="12"/>
                <w:szCs w:val="12"/>
              </w:rPr>
              <w:t xml:space="preserve"> Социологическая теория марксизма.</w:t>
            </w:r>
          </w:p>
          <w:p w:rsidR="00910309" w:rsidRPr="003F219B" w:rsidRDefault="00910309" w:rsidP="003F219B">
            <w:pPr>
              <w:spacing w:after="0" w:line="240" w:lineRule="auto"/>
              <w:rPr>
                <w:sz w:val="12"/>
                <w:szCs w:val="12"/>
              </w:rPr>
            </w:pPr>
            <w:r w:rsidRPr="003F219B">
              <w:rPr>
                <w:sz w:val="12"/>
                <w:szCs w:val="12"/>
              </w:rPr>
              <w:t>Марксизм – одно из крупнейших направлений социологии XX века, и многие из социологов, экономистов и просто тех, кто считали себя приверженцами учения, внесли в него свой вклад. Несмотря на огромный практический материал, думаю, будет логичнее рассмотреть основные положения учения, сформулированные самим его основателем – Карлом Марксом (1818-1883 гг.).</w:t>
            </w:r>
          </w:p>
          <w:p w:rsidR="00910309" w:rsidRPr="003F219B" w:rsidRDefault="00910309" w:rsidP="003F219B">
            <w:pPr>
              <w:spacing w:after="0" w:line="240" w:lineRule="auto"/>
              <w:rPr>
                <w:sz w:val="12"/>
                <w:szCs w:val="12"/>
              </w:rPr>
            </w:pPr>
            <w:r w:rsidRPr="003F219B">
              <w:rPr>
                <w:sz w:val="12"/>
                <w:szCs w:val="12"/>
              </w:rPr>
              <w:t>Метод, присущий социологии марксизма – диалектико-материалистический. Он основывается на таком понимании мира, согласно которому явления природы общества и человеческого мышления подвержены качественным изменениям, обусловленным борьбой внутренних противоположностей и находятся во всеобщей взаимной связи. С точки зрения К. Маркса идея – не творец, создатель, а отражение материальной действительности. И потому в исследовании и познании действительности следует исходить не из идеи, а из самой действительности. Говоря конкретнее, анализируя структуру общества, необходимо отталкиваться от исторического движения, а не от способа мышления, характерного для данного социума. Принцип детерминизма – один из основных в социологии марксизма.</w:t>
            </w:r>
            <w:r w:rsidRPr="003F219B">
              <w:rPr>
                <w:sz w:val="12"/>
                <w:szCs w:val="12"/>
              </w:rPr>
              <w:br/>
              <w:t>Наличия причинно-следственной связи в общественных процессах и явлениях. До Маркса социологи затруднялись выделить в сложной сети общественных явлений и отношений те основные, которые определяют, обуславливают (детерминируют) все остальные и не умели найти объективного критерия для такого выделения. Согласно марксистскому учению такими отношениями являются экономические (производственные), то есть, такие, которые возникают в процессе общественного производства. С точки зрения Маркса смена этапов общественного производства и является развитием общества.</w:t>
            </w:r>
          </w:p>
        </w:tc>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35.</w:t>
            </w:r>
            <w:r w:rsidRPr="003F219B">
              <w:rPr>
                <w:rFonts w:ascii="Tahoma" w:hAnsi="Tahoma" w:cs="Tahoma"/>
                <w:sz w:val="12"/>
                <w:szCs w:val="12"/>
              </w:rPr>
              <w:t xml:space="preserve"> Социологические взгляды народников.</w:t>
            </w:r>
          </w:p>
          <w:p w:rsidR="00910309" w:rsidRPr="003F219B" w:rsidRDefault="00910309" w:rsidP="003A6E15">
            <w:pPr>
              <w:pStyle w:val="a4"/>
              <w:rPr>
                <w:sz w:val="12"/>
                <w:szCs w:val="12"/>
              </w:rPr>
            </w:pPr>
            <w:r w:rsidRPr="003F219B">
              <w:rPr>
                <w:sz w:val="12"/>
                <w:szCs w:val="12"/>
              </w:rPr>
              <w:t>Заметное влияние на становление и развитие общественной мысли в России оказала социология народничества. Виднейшими ее представителями были П. Лавров (1823-1900) и Н. Михайловский (1842-1904). Они придерживались так называемого субъективного метода в социологии, который получил всестороннюю разработку в их многочисленных трудах. Суть этого метода П. Лавров раскрывает так: «Волей или неволей приходится прилагать к процессу истории субъективную оценку, т. е. усвоив тот или иной нравственный идеал, расположить все факты истории в перспективе, по которой они содействовали или противодействовали этому идеалу, и на первый план истории выставить по важности те факты, в которых это содействие или противодействие выразилось с наибольшей яркостью». В развитии нравственного идеала он видел «единственный смысл истории» и «единственный закон исторической группировки событий».</w:t>
            </w:r>
          </w:p>
          <w:p w:rsidR="00910309" w:rsidRPr="003F219B" w:rsidRDefault="00910309" w:rsidP="003A6E15">
            <w:pPr>
              <w:pStyle w:val="a4"/>
              <w:rPr>
                <w:sz w:val="12"/>
                <w:szCs w:val="12"/>
              </w:rPr>
            </w:pPr>
            <w:r w:rsidRPr="003F219B">
              <w:rPr>
                <w:sz w:val="12"/>
                <w:szCs w:val="12"/>
              </w:rPr>
              <w:t>Основную задачу социологии П. Лавров усматривал в изучении мотивов деятельности личностей и их нравственных идеалов. При этом особое внимание уделялось анализу «солидарных», как он писал, действий людей, направляемых их общими интересами. Социология, по словам Лаврова, изучает и группирует повторяющиеся факты солидарности между людьми и стремится открыть законы их солидарных действий. Она ставит себе теоретическую цель: понять формы солидарности, а также условия ее упрочения и ослабления при разном уровне развития людей и форм их общежития.</w:t>
            </w:r>
          </w:p>
          <w:p w:rsidR="00910309" w:rsidRPr="003F219B" w:rsidRDefault="00910309" w:rsidP="003A6E15">
            <w:pPr>
              <w:pStyle w:val="a4"/>
              <w:rPr>
                <w:sz w:val="12"/>
                <w:szCs w:val="12"/>
              </w:rPr>
            </w:pPr>
            <w:r w:rsidRPr="003F219B">
              <w:rPr>
                <w:sz w:val="12"/>
                <w:szCs w:val="12"/>
              </w:rPr>
              <w:t>Под солидарностью Лавров понимал «сознание того, что личный интерес совпадает с интересом общественным» и «что личное достоинство поддерживается лишь путем поддержки достоинства всех солидарных с нами людей». Солидарность -это «общности привычек, интересов, эффектов или убеждений». Все это обусловливает сходство поведения и Деятельности людей.</w:t>
            </w:r>
          </w:p>
          <w:p w:rsidR="00910309" w:rsidRPr="003F219B" w:rsidRDefault="00910309" w:rsidP="003A6E15">
            <w:pPr>
              <w:pStyle w:val="a4"/>
              <w:rPr>
                <w:sz w:val="12"/>
                <w:szCs w:val="12"/>
              </w:rPr>
            </w:pPr>
            <w:r w:rsidRPr="003F219B">
              <w:rPr>
                <w:sz w:val="12"/>
                <w:szCs w:val="12"/>
              </w:rPr>
              <w:t>Разумеется, поведение и деятельность людей определяются многими объективными обстоятельствами - природными и социальными. Этого Лавров не отрицал. Однако главными факторами, направляющими деятельность людей, он считал их внутренние мотивы, их идеалы и волю. А потому «объективный» анализ явлений общественной жизни, т. е. постижение «правды-истины», легко соединялся с субъективным, оценочным подходом к ним. Данный подход заключался в нахождении «правды-справедливости», призванной осветить путь к обществу, в котором бы гармонически сочетались интересы всех людей. В этом и заключается, так сказать, социальная направленность субъективного метода в социологии.</w:t>
            </w:r>
          </w:p>
          <w:p w:rsidR="00910309" w:rsidRPr="003F219B" w:rsidRDefault="00910309" w:rsidP="003A6E15">
            <w:pPr>
              <w:pStyle w:val="a4"/>
              <w:rPr>
                <w:sz w:val="12"/>
                <w:szCs w:val="12"/>
              </w:rPr>
            </w:pPr>
            <w:r w:rsidRPr="003F219B">
              <w:rPr>
                <w:sz w:val="12"/>
                <w:szCs w:val="12"/>
              </w:rPr>
              <w:t>В своих работах П. Лавров ставил и по-своему решал целый ряд фундаментальных проблем социологии, в том числе о движущих факторах исторического процесса, его объективной и субъективной сторонах, роли личности в истории, механизме и направленности общественного прогресса. Он размышлял о «социологических законах» развития общества, которые он пытался истолковать с позиций того же субъективного метода. Для этого, пояснял он, надо стать на место страждущих и наслаждающихся членов общества, а не на место бесстрастного постороннего наблюдателя происходящих в обществе событий. Только тогда станет ясной закономерная направленность воли людей и их действий.</w:t>
            </w: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rPr>
                <w:rFonts w:ascii="Tahoma" w:hAnsi="Tahoma" w:cs="Tahoma"/>
                <w:sz w:val="12"/>
                <w:szCs w:val="12"/>
              </w:rPr>
            </w:pPr>
            <w:r w:rsidRPr="003F219B">
              <w:rPr>
                <w:sz w:val="12"/>
                <w:szCs w:val="12"/>
              </w:rPr>
              <w:t>36.</w:t>
            </w:r>
            <w:r w:rsidRPr="003F219B">
              <w:rPr>
                <w:rFonts w:ascii="Tahoma" w:hAnsi="Tahoma" w:cs="Tahoma"/>
                <w:sz w:val="12"/>
                <w:szCs w:val="12"/>
              </w:rPr>
              <w:t xml:space="preserve"> Социологический позитивизм П.Сорокина.</w:t>
            </w:r>
          </w:p>
          <w:p w:rsidR="00910309" w:rsidRPr="003F219B" w:rsidRDefault="00910309" w:rsidP="003A6E15">
            <w:pPr>
              <w:pStyle w:val="HTML"/>
              <w:rPr>
                <w:sz w:val="12"/>
                <w:szCs w:val="12"/>
              </w:rPr>
            </w:pPr>
            <w:r w:rsidRPr="003F219B">
              <w:rPr>
                <w:sz w:val="12"/>
                <w:szCs w:val="12"/>
              </w:rPr>
              <w:t>Социальное   поведение,   взаимодействие,   сотрудничество   общества</w:t>
            </w:r>
          </w:p>
          <w:p w:rsidR="00910309" w:rsidRPr="003F219B" w:rsidRDefault="00910309" w:rsidP="003A6E15">
            <w:pPr>
              <w:pStyle w:val="HTML"/>
              <w:rPr>
                <w:sz w:val="12"/>
                <w:szCs w:val="12"/>
              </w:rPr>
            </w:pPr>
            <w:r w:rsidRPr="003F219B">
              <w:rPr>
                <w:sz w:val="12"/>
                <w:szCs w:val="12"/>
              </w:rPr>
              <w:t>направлены на приспособление, достижения стабильности, что  соответствует  и</w:t>
            </w:r>
          </w:p>
          <w:p w:rsidR="00910309" w:rsidRPr="003F219B" w:rsidRDefault="00910309" w:rsidP="003A6E15">
            <w:pPr>
              <w:pStyle w:val="HTML"/>
              <w:rPr>
                <w:sz w:val="12"/>
                <w:szCs w:val="12"/>
              </w:rPr>
            </w:pPr>
            <w:r w:rsidRPr="003F219B">
              <w:rPr>
                <w:sz w:val="12"/>
                <w:szCs w:val="12"/>
              </w:rPr>
              <w:t>законам,  действующим  в  сфере   природы,   хотя   социальные   явления   и</w:t>
            </w:r>
          </w:p>
          <w:p w:rsidR="00910309" w:rsidRPr="003F219B" w:rsidRDefault="00910309" w:rsidP="003A6E15">
            <w:pPr>
              <w:pStyle w:val="HTML"/>
              <w:rPr>
                <w:sz w:val="12"/>
                <w:szCs w:val="12"/>
              </w:rPr>
            </w:pPr>
            <w:r w:rsidRPr="003F219B">
              <w:rPr>
                <w:sz w:val="12"/>
                <w:szCs w:val="12"/>
              </w:rPr>
              <w:t>закономерности   общественного   развития   обладают   спецификой.    Задача</w:t>
            </w:r>
          </w:p>
          <w:p w:rsidR="00910309" w:rsidRPr="003F219B" w:rsidRDefault="00910309" w:rsidP="003A6E15">
            <w:pPr>
              <w:pStyle w:val="HTML"/>
              <w:rPr>
                <w:sz w:val="12"/>
                <w:szCs w:val="12"/>
              </w:rPr>
            </w:pPr>
            <w:r w:rsidRPr="003F219B">
              <w:rPr>
                <w:sz w:val="12"/>
                <w:szCs w:val="12"/>
              </w:rPr>
              <w:t>социологии –  определить,  в  каком  соотношении  друг  с  другом  находятся</w:t>
            </w:r>
          </w:p>
          <w:p w:rsidR="00910309" w:rsidRPr="003F219B" w:rsidRDefault="00910309" w:rsidP="003A6E15">
            <w:pPr>
              <w:pStyle w:val="HTML"/>
              <w:rPr>
                <w:sz w:val="12"/>
                <w:szCs w:val="12"/>
              </w:rPr>
            </w:pPr>
            <w:r w:rsidRPr="003F219B">
              <w:rPr>
                <w:sz w:val="12"/>
                <w:szCs w:val="12"/>
              </w:rPr>
              <w:t>социальные  явления  и  дают  ли  они   необходимое   равновесие   обществу;</w:t>
            </w:r>
          </w:p>
          <w:p w:rsidR="00910309" w:rsidRPr="003F219B" w:rsidRDefault="00910309" w:rsidP="003A6E15">
            <w:pPr>
              <w:pStyle w:val="HTML"/>
              <w:rPr>
                <w:sz w:val="12"/>
                <w:szCs w:val="12"/>
              </w:rPr>
            </w:pPr>
            <w:r w:rsidRPr="003F219B">
              <w:rPr>
                <w:sz w:val="12"/>
                <w:szCs w:val="12"/>
              </w:rPr>
              <w:t>Социология  должна  стать   объективной,   "чистой"   наукой   эмпирического</w:t>
            </w:r>
          </w:p>
          <w:p w:rsidR="00910309" w:rsidRPr="003F219B" w:rsidRDefault="00910309" w:rsidP="003A6E15">
            <w:pPr>
              <w:pStyle w:val="HTML"/>
              <w:rPr>
                <w:sz w:val="12"/>
                <w:szCs w:val="12"/>
              </w:rPr>
            </w:pPr>
            <w:r w:rsidRPr="003F219B">
              <w:rPr>
                <w:sz w:val="12"/>
                <w:szCs w:val="12"/>
              </w:rPr>
              <w:t>характера, реализовать идеал "описательной науки".</w:t>
            </w:r>
          </w:p>
          <w:p w:rsidR="00910309" w:rsidRPr="003F219B" w:rsidRDefault="00910309" w:rsidP="003A6E15">
            <w:pPr>
              <w:pStyle w:val="HTML"/>
              <w:rPr>
                <w:sz w:val="12"/>
                <w:szCs w:val="12"/>
              </w:rPr>
            </w:pPr>
            <w:r w:rsidRPr="003F219B">
              <w:rPr>
                <w:sz w:val="12"/>
                <w:szCs w:val="12"/>
              </w:rPr>
              <w:t xml:space="preserve">       Российская социология, хотя и прошла те  же  этапы  развития,  что  и</w:t>
            </w:r>
          </w:p>
          <w:p w:rsidR="00910309" w:rsidRPr="003F219B" w:rsidRDefault="00910309" w:rsidP="003A6E15">
            <w:pPr>
              <w:pStyle w:val="HTML"/>
              <w:rPr>
                <w:sz w:val="12"/>
                <w:szCs w:val="12"/>
              </w:rPr>
            </w:pPr>
            <w:r w:rsidRPr="003F219B">
              <w:rPr>
                <w:sz w:val="12"/>
                <w:szCs w:val="12"/>
              </w:rPr>
              <w:t>социологи на Западе, не  ориентировалась  исключительно  на  формализованные</w:t>
            </w:r>
          </w:p>
          <w:p w:rsidR="00910309" w:rsidRPr="003F219B" w:rsidRDefault="00910309" w:rsidP="003A6E15">
            <w:pPr>
              <w:pStyle w:val="HTML"/>
              <w:rPr>
                <w:sz w:val="12"/>
                <w:szCs w:val="12"/>
              </w:rPr>
            </w:pPr>
            <w:r w:rsidRPr="003F219B">
              <w:rPr>
                <w:sz w:val="12"/>
                <w:szCs w:val="12"/>
              </w:rPr>
              <w:t>модели,  эмпирические  исследования   и   количественные   методы   изучения</w:t>
            </w:r>
          </w:p>
          <w:p w:rsidR="00910309" w:rsidRPr="003F219B" w:rsidRDefault="00910309" w:rsidP="003A6E15">
            <w:pPr>
              <w:pStyle w:val="HTML"/>
              <w:rPr>
                <w:sz w:val="12"/>
                <w:szCs w:val="12"/>
              </w:rPr>
            </w:pPr>
            <w:r w:rsidRPr="003F219B">
              <w:rPr>
                <w:sz w:val="12"/>
                <w:szCs w:val="12"/>
              </w:rPr>
              <w:t>социальных   явлений.   В   концепциях   отечественных   социологов   всегда</w:t>
            </w:r>
          </w:p>
          <w:p w:rsidR="00910309" w:rsidRPr="003F219B" w:rsidRDefault="00910309" w:rsidP="003A6E15">
            <w:pPr>
              <w:pStyle w:val="HTML"/>
              <w:rPr>
                <w:sz w:val="12"/>
                <w:szCs w:val="12"/>
              </w:rPr>
            </w:pPr>
            <w:r w:rsidRPr="003F219B">
              <w:rPr>
                <w:sz w:val="12"/>
                <w:szCs w:val="12"/>
              </w:rPr>
              <w:t>присутствовали оценочные суждения, знания о ценностях,  духовно-нравственные</w:t>
            </w:r>
          </w:p>
          <w:p w:rsidR="00910309" w:rsidRPr="003F219B" w:rsidRDefault="00910309" w:rsidP="003A6E15">
            <w:pPr>
              <w:pStyle w:val="HTML"/>
              <w:rPr>
                <w:sz w:val="12"/>
                <w:szCs w:val="12"/>
              </w:rPr>
            </w:pPr>
            <w:r w:rsidRPr="003F219B">
              <w:rPr>
                <w:sz w:val="12"/>
                <w:szCs w:val="12"/>
              </w:rPr>
              <w:t>ориентации. Это касается и  российского  позитивизма,  и  неокантианства,  и</w:t>
            </w:r>
          </w:p>
          <w:p w:rsidR="00910309" w:rsidRPr="003F219B" w:rsidRDefault="00910309" w:rsidP="003A6E15">
            <w:pPr>
              <w:pStyle w:val="HTML"/>
              <w:rPr>
                <w:sz w:val="12"/>
                <w:szCs w:val="12"/>
              </w:rPr>
            </w:pPr>
            <w:r w:rsidRPr="003F219B">
              <w:rPr>
                <w:sz w:val="12"/>
                <w:szCs w:val="12"/>
              </w:rPr>
              <w:t>неопозитивизма. Поэтому "чистого" позитивизма в западном варианте  в  России</w:t>
            </w:r>
          </w:p>
          <w:p w:rsidR="00910309" w:rsidRPr="003F219B" w:rsidRDefault="00910309" w:rsidP="003A6E15">
            <w:pPr>
              <w:pStyle w:val="HTML"/>
              <w:rPr>
                <w:sz w:val="12"/>
                <w:szCs w:val="12"/>
              </w:rPr>
            </w:pPr>
            <w:r w:rsidRPr="003F219B">
              <w:rPr>
                <w:sz w:val="12"/>
                <w:szCs w:val="12"/>
              </w:rPr>
              <w:t>не  было.  Этико-нравственная,  духовная  направленность   стала   традицией</w:t>
            </w:r>
          </w:p>
          <w:p w:rsidR="00910309" w:rsidRPr="003F219B" w:rsidRDefault="00910309" w:rsidP="003A6E15">
            <w:pPr>
              <w:pStyle w:val="HTML"/>
              <w:rPr>
                <w:sz w:val="12"/>
                <w:szCs w:val="12"/>
              </w:rPr>
            </w:pPr>
            <w:r w:rsidRPr="003F219B">
              <w:rPr>
                <w:sz w:val="12"/>
                <w:szCs w:val="12"/>
              </w:rPr>
              <w:t>российской социологической мысли.</w:t>
            </w:r>
          </w:p>
          <w:p w:rsidR="00910309" w:rsidRPr="003F219B" w:rsidRDefault="00910309" w:rsidP="003A6E15">
            <w:pPr>
              <w:pStyle w:val="HTML"/>
              <w:rPr>
                <w:sz w:val="12"/>
                <w:szCs w:val="12"/>
              </w:rPr>
            </w:pPr>
            <w:r w:rsidRPr="003F219B">
              <w:rPr>
                <w:sz w:val="12"/>
                <w:szCs w:val="12"/>
              </w:rPr>
              <w:t xml:space="preserve">       В отличие от Запада социология в России долгое время не  имела  своих</w:t>
            </w:r>
          </w:p>
          <w:p w:rsidR="00910309" w:rsidRPr="003F219B" w:rsidRDefault="00910309" w:rsidP="003A6E15">
            <w:pPr>
              <w:pStyle w:val="HTML"/>
              <w:rPr>
                <w:sz w:val="12"/>
                <w:szCs w:val="12"/>
              </w:rPr>
            </w:pPr>
            <w:r w:rsidRPr="003F219B">
              <w:rPr>
                <w:sz w:val="12"/>
                <w:szCs w:val="12"/>
              </w:rPr>
              <w:t>собственных учреждений, лабораторий, учебных курсов, изданий, журналов.  Она</w:t>
            </w:r>
          </w:p>
          <w:p w:rsidR="00910309" w:rsidRPr="003F219B" w:rsidRDefault="00910309" w:rsidP="003A6E15">
            <w:pPr>
              <w:pStyle w:val="HTML"/>
              <w:rPr>
                <w:sz w:val="12"/>
                <w:szCs w:val="12"/>
              </w:rPr>
            </w:pPr>
            <w:r w:rsidRPr="003F219B">
              <w:rPr>
                <w:sz w:val="12"/>
                <w:szCs w:val="12"/>
              </w:rPr>
              <w:t>испытывала  враждебность  как   со   стороны   самодержавно-государственного</w:t>
            </w:r>
          </w:p>
          <w:p w:rsidR="00910309" w:rsidRPr="003F219B" w:rsidRDefault="00910309" w:rsidP="003A6E15">
            <w:pPr>
              <w:pStyle w:val="HTML"/>
              <w:rPr>
                <w:sz w:val="12"/>
                <w:szCs w:val="12"/>
              </w:rPr>
            </w:pPr>
            <w:r w:rsidRPr="003F219B">
              <w:rPr>
                <w:sz w:val="12"/>
                <w:szCs w:val="12"/>
              </w:rPr>
              <w:t>аппарата, так и  со  стороны  учёных  –  историков,  философов,  юристов.  И</w:t>
            </w:r>
          </w:p>
          <w:p w:rsidR="00910309" w:rsidRPr="003F219B" w:rsidRDefault="00910309" w:rsidP="003A6E15">
            <w:pPr>
              <w:pStyle w:val="HTML"/>
              <w:rPr>
                <w:sz w:val="12"/>
                <w:szCs w:val="12"/>
              </w:rPr>
            </w:pPr>
            <w:r w:rsidRPr="003F219B">
              <w:rPr>
                <w:sz w:val="12"/>
                <w:szCs w:val="12"/>
              </w:rPr>
              <w:t>несмотря на это в России постоянно росло  число  публикаций  по  социологии,</w:t>
            </w:r>
          </w:p>
          <w:p w:rsidR="00910309" w:rsidRPr="003F219B" w:rsidRDefault="00910309" w:rsidP="003A6E15">
            <w:pPr>
              <w:pStyle w:val="HTML"/>
              <w:rPr>
                <w:sz w:val="12"/>
                <w:szCs w:val="12"/>
              </w:rPr>
            </w:pPr>
            <w:r w:rsidRPr="003F219B">
              <w:rPr>
                <w:sz w:val="12"/>
                <w:szCs w:val="12"/>
              </w:rPr>
              <w:t>появлялось всё больше  переводов,  обобщений,  комментариев  работ  западных</w:t>
            </w:r>
          </w:p>
          <w:p w:rsidR="00910309" w:rsidRPr="003F219B" w:rsidRDefault="00910309" w:rsidP="003A6E15">
            <w:pPr>
              <w:pStyle w:val="HTML"/>
              <w:rPr>
                <w:sz w:val="12"/>
                <w:szCs w:val="12"/>
              </w:rPr>
            </w:pPr>
            <w:r w:rsidRPr="003F219B">
              <w:rPr>
                <w:sz w:val="12"/>
                <w:szCs w:val="12"/>
              </w:rPr>
              <w:t>социологов. После Февральской революции в России вводятся учёные степени  по</w:t>
            </w:r>
          </w:p>
          <w:p w:rsidR="00910309" w:rsidRPr="003F219B" w:rsidRDefault="00910309" w:rsidP="003A6E15">
            <w:pPr>
              <w:pStyle w:val="HTML"/>
              <w:rPr>
                <w:sz w:val="12"/>
                <w:szCs w:val="12"/>
              </w:rPr>
            </w:pPr>
            <w:r w:rsidRPr="003F219B">
              <w:rPr>
                <w:sz w:val="12"/>
                <w:szCs w:val="12"/>
              </w:rPr>
              <w:t>социологии,  в  университетах   создаются   кафедры,   секции,   ассоциации,</w:t>
            </w:r>
          </w:p>
          <w:p w:rsidR="00910309" w:rsidRPr="003F219B" w:rsidRDefault="00910309" w:rsidP="003A6E15">
            <w:pPr>
              <w:pStyle w:val="HTML"/>
              <w:rPr>
                <w:sz w:val="12"/>
                <w:szCs w:val="12"/>
              </w:rPr>
            </w:pPr>
            <w:r w:rsidRPr="003F219B">
              <w:rPr>
                <w:sz w:val="12"/>
                <w:szCs w:val="12"/>
              </w:rPr>
              <w:t>появляются учебники, появляются новые имена, среди которых Питирим Сорокин.</w:t>
            </w:r>
          </w:p>
          <w:p w:rsidR="00910309" w:rsidRPr="003F219B" w:rsidRDefault="00910309" w:rsidP="003A6E15">
            <w:pPr>
              <w:pStyle w:val="HTML"/>
              <w:rPr>
                <w:sz w:val="12"/>
                <w:szCs w:val="12"/>
              </w:rPr>
            </w:pPr>
            <w:r w:rsidRPr="003F219B">
              <w:rPr>
                <w:sz w:val="12"/>
                <w:szCs w:val="12"/>
              </w:rPr>
              <w:t xml:space="preserve">       В первой части своей работы,  я  постараюсь  показать  общие  взгляды</w:t>
            </w:r>
          </w:p>
          <w:p w:rsidR="00910309" w:rsidRPr="003F219B" w:rsidRDefault="00910309" w:rsidP="003A6E15">
            <w:pPr>
              <w:pStyle w:val="HTML"/>
              <w:rPr>
                <w:sz w:val="12"/>
                <w:szCs w:val="12"/>
              </w:rPr>
            </w:pPr>
            <w:r w:rsidRPr="003F219B">
              <w:rPr>
                <w:sz w:val="12"/>
                <w:szCs w:val="12"/>
              </w:rPr>
              <w:t>Сорокина на социологию, во второй и третьей – будут  даны  различные  оценки</w:t>
            </w:r>
          </w:p>
          <w:p w:rsidR="00910309" w:rsidRPr="003F219B" w:rsidRDefault="00910309" w:rsidP="003A6E15">
            <w:pPr>
              <w:pStyle w:val="HTML"/>
              <w:rPr>
                <w:sz w:val="12"/>
                <w:szCs w:val="12"/>
              </w:rPr>
            </w:pPr>
            <w:r w:rsidRPr="003F219B">
              <w:rPr>
                <w:sz w:val="12"/>
                <w:szCs w:val="12"/>
              </w:rPr>
              <w:t>его деятельности.</w:t>
            </w:r>
          </w:p>
          <w:p w:rsidR="00910309" w:rsidRPr="003F219B" w:rsidRDefault="00910309" w:rsidP="003A6E15">
            <w:pPr>
              <w:pStyle w:val="HTML"/>
              <w:rPr>
                <w:sz w:val="12"/>
                <w:szCs w:val="12"/>
              </w:rPr>
            </w:pPr>
            <w:r w:rsidRPr="003F219B">
              <w:rPr>
                <w:sz w:val="12"/>
                <w:szCs w:val="12"/>
              </w:rPr>
              <w:t>П.Сорокин относится к тому редкому типу ученых,  чье  имя  становится</w:t>
            </w:r>
          </w:p>
          <w:p w:rsidR="00910309" w:rsidRPr="003F219B" w:rsidRDefault="00910309" w:rsidP="003A6E15">
            <w:pPr>
              <w:pStyle w:val="HTML"/>
              <w:rPr>
                <w:sz w:val="12"/>
                <w:szCs w:val="12"/>
              </w:rPr>
            </w:pPr>
            <w:r w:rsidRPr="003F219B">
              <w:rPr>
                <w:sz w:val="12"/>
                <w:szCs w:val="12"/>
              </w:rPr>
              <w:t>символом избранной им науки. На Западе он давно  уже  признан  как  один  из</w:t>
            </w:r>
          </w:p>
          <w:p w:rsidR="00910309" w:rsidRPr="003F219B" w:rsidRDefault="00910309" w:rsidP="003A6E15">
            <w:pPr>
              <w:pStyle w:val="HTML"/>
              <w:rPr>
                <w:sz w:val="12"/>
                <w:szCs w:val="12"/>
              </w:rPr>
            </w:pPr>
            <w:r w:rsidRPr="003F219B">
              <w:rPr>
                <w:sz w:val="12"/>
                <w:szCs w:val="12"/>
              </w:rPr>
              <w:t>классиков социологии XX столетия, стоящий в  одном  ряду  с  О.  Контом,  Г.</w:t>
            </w:r>
          </w:p>
          <w:p w:rsidR="00910309" w:rsidRPr="003F219B" w:rsidRDefault="00910309" w:rsidP="003A6E15">
            <w:pPr>
              <w:pStyle w:val="HTML"/>
              <w:rPr>
                <w:sz w:val="12"/>
                <w:szCs w:val="12"/>
              </w:rPr>
            </w:pPr>
            <w:r w:rsidRPr="003F219B">
              <w:rPr>
                <w:sz w:val="12"/>
                <w:szCs w:val="12"/>
              </w:rPr>
              <w:t>Спенсером, М. Вебером.</w:t>
            </w:r>
          </w:p>
          <w:p w:rsidR="00910309" w:rsidRPr="003F219B" w:rsidRDefault="00910309" w:rsidP="003A6E15">
            <w:pPr>
              <w:pStyle w:val="HTML"/>
              <w:rPr>
                <w:sz w:val="12"/>
                <w:szCs w:val="12"/>
              </w:rPr>
            </w:pPr>
            <w:r w:rsidRPr="003F219B">
              <w:rPr>
                <w:sz w:val="12"/>
                <w:szCs w:val="12"/>
              </w:rPr>
              <w:t xml:space="preserve">       Действительно,  этот  русско-американский  социолог  сделал  огромный</w:t>
            </w:r>
          </w:p>
          <w:p w:rsidR="00910309" w:rsidRPr="003F219B" w:rsidRDefault="00910309" w:rsidP="003A6E15">
            <w:pPr>
              <w:pStyle w:val="HTML"/>
              <w:rPr>
                <w:sz w:val="12"/>
                <w:szCs w:val="12"/>
              </w:rPr>
            </w:pPr>
            <w:r w:rsidRPr="003F219B">
              <w:rPr>
                <w:sz w:val="12"/>
                <w:szCs w:val="12"/>
              </w:rPr>
              <w:t>вклад в развитие общественной мысли и в развитие  социологии  как  науки  об</w:t>
            </w:r>
          </w:p>
          <w:p w:rsidR="00910309" w:rsidRPr="003F219B" w:rsidRDefault="00910309" w:rsidP="003A6E15">
            <w:pPr>
              <w:pStyle w:val="HTML"/>
              <w:rPr>
                <w:sz w:val="12"/>
                <w:szCs w:val="12"/>
              </w:rPr>
            </w:pPr>
            <w:r w:rsidRPr="003F219B">
              <w:rPr>
                <w:sz w:val="12"/>
                <w:szCs w:val="12"/>
              </w:rPr>
              <w:t>обществе, несмотря на свою неоднозначность.</w:t>
            </w:r>
          </w:p>
          <w:p w:rsidR="00910309" w:rsidRPr="003F219B" w:rsidRDefault="00910309" w:rsidP="003F219B">
            <w:pPr>
              <w:spacing w:after="0" w:line="240" w:lineRule="auto"/>
              <w:rPr>
                <w:sz w:val="12"/>
                <w:szCs w:val="12"/>
              </w:rPr>
            </w:pPr>
          </w:p>
        </w:tc>
      </w:tr>
      <w:tr w:rsidR="00910309" w:rsidRPr="003F219B" w:rsidTr="003F219B">
        <w:trPr>
          <w:gridAfter w:val="1"/>
          <w:wAfter w:w="460" w:type="dxa"/>
          <w:trHeight w:val="5518"/>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37.</w:t>
            </w:r>
            <w:r w:rsidRPr="003F219B">
              <w:rPr>
                <w:rFonts w:ascii="Tahoma" w:hAnsi="Tahoma" w:cs="Tahoma"/>
                <w:sz w:val="12"/>
                <w:szCs w:val="12"/>
              </w:rPr>
              <w:t xml:space="preserve"> Социологическое исследование: понятие и методы.</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Со сменой общественного строя в России, переходом к рыночным отношениям, распадом старой и становлением новой социальной структуры общества, изменением его духовных ценностей роль изучения общественной жизни с использованием конкретно-социологических исследований значительно возрастает. Владение социальным анализом становится велением времени.</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 помощью социологических исследований можно получить новую социальную информацию о глубинных, скрытых процессах, протекающих в социально-экономической сфере жизни общества, о ее взаимосвязи с интересами различных социальных групп, слоев, лидеров, властных институтов. Для получения такой информации необходимы регулярные социологические исследования. На вопрос, как их подготовить и провести, отвечают материалы настоящей лекции.</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b/>
                <w:bCs/>
                <w:sz w:val="12"/>
                <w:szCs w:val="12"/>
                <w:lang w:eastAsia="ru-RU"/>
              </w:rPr>
              <w:t>Социологическое исследование </w:t>
            </w:r>
            <w:r w:rsidRPr="003F219B">
              <w:rPr>
                <w:rFonts w:ascii="Times New Roman" w:hAnsi="Times New Roman"/>
                <w:sz w:val="12"/>
                <w:szCs w:val="12"/>
                <w:lang w:eastAsia="ru-RU"/>
              </w:rPr>
              <w:t>следует понимать </w:t>
            </w:r>
            <w:r w:rsidRPr="003F219B">
              <w:rPr>
                <w:rFonts w:ascii="Times New Roman" w:hAnsi="Times New Roman"/>
                <w:b/>
                <w:bCs/>
                <w:sz w:val="12"/>
                <w:szCs w:val="12"/>
                <w:lang w:eastAsia="ru-RU"/>
              </w:rPr>
              <w:t>как планомерное применение научных методов</w:t>
            </w:r>
            <w:r w:rsidRPr="003F219B">
              <w:rPr>
                <w:rFonts w:ascii="Times New Roman" w:hAnsi="Times New Roman"/>
                <w:sz w:val="12"/>
                <w:szCs w:val="12"/>
                <w:lang w:eastAsia="ru-RU"/>
              </w:rPr>
              <w:t> с целью изучения определенного фрагмента </w:t>
            </w:r>
            <w:r w:rsidRPr="003F219B">
              <w:rPr>
                <w:rFonts w:ascii="Times New Roman" w:hAnsi="Times New Roman"/>
                <w:b/>
                <w:bCs/>
                <w:sz w:val="12"/>
                <w:szCs w:val="12"/>
                <w:lang w:eastAsia="ru-RU"/>
              </w:rPr>
              <w:t>социальной реальности</w:t>
            </w:r>
            <w:r w:rsidRPr="003F219B">
              <w:rPr>
                <w:rFonts w:ascii="Times New Roman" w:hAnsi="Times New Roman"/>
                <w:sz w:val="12"/>
                <w:szCs w:val="12"/>
                <w:lang w:eastAsia="ru-RU"/>
              </w:rPr>
              <w:t>. Социологические исследования осуществляются на всех трех уровнях социологической науки.</w:t>
            </w:r>
          </w:p>
          <w:p w:rsidR="00910309" w:rsidRPr="003F219B" w:rsidRDefault="00910309" w:rsidP="003F219B">
            <w:pPr>
              <w:shd w:val="clear" w:color="auto" w:fill="FFFFFF"/>
              <w:spacing w:before="120" w:after="0" w:line="255" w:lineRule="atLeast"/>
              <w:textAlignment w:val="top"/>
              <w:rPr>
                <w:rFonts w:ascii="Times New Roman" w:hAnsi="Times New Roman"/>
                <w:sz w:val="12"/>
                <w:szCs w:val="12"/>
                <w:lang w:eastAsia="ru-RU"/>
              </w:rPr>
            </w:pPr>
            <w:r w:rsidRPr="003F219B">
              <w:rPr>
                <w:rFonts w:ascii="Times New Roman" w:hAnsi="Times New Roman"/>
                <w:sz w:val="12"/>
                <w:szCs w:val="12"/>
                <w:lang w:eastAsia="ru-RU"/>
              </w:rPr>
              <w:t>Социологическое исследование, реализуемое на нижнем, базовом уровне социологической науки, называют</w:t>
            </w:r>
            <w:r w:rsidRPr="003F219B">
              <w:rPr>
                <w:rFonts w:ascii="Times New Roman" w:hAnsi="Times New Roman"/>
                <w:b/>
                <w:bCs/>
                <w:sz w:val="12"/>
                <w:szCs w:val="12"/>
                <w:lang w:eastAsia="ru-RU"/>
              </w:rPr>
              <w:t>конкретным социологическим исследованием (КСИ)</w:t>
            </w:r>
            <w:r w:rsidRPr="003F219B">
              <w:rPr>
                <w:rFonts w:ascii="Times New Roman" w:hAnsi="Times New Roman"/>
                <w:sz w:val="12"/>
                <w:szCs w:val="12"/>
                <w:lang w:eastAsia="ru-RU"/>
              </w:rPr>
              <w:t>.</w:t>
            </w:r>
            <w:r w:rsidRPr="003F219B">
              <w:rPr>
                <w:rFonts w:ascii="Times New Roman" w:hAnsi="Times New Roman"/>
                <w:b/>
                <w:bCs/>
                <w:sz w:val="12"/>
                <w:szCs w:val="12"/>
                <w:lang w:eastAsia="ru-RU"/>
              </w:rPr>
              <w:t> </w:t>
            </w:r>
            <w:r w:rsidRPr="003F219B">
              <w:rPr>
                <w:rFonts w:ascii="Times New Roman" w:hAnsi="Times New Roman"/>
                <w:sz w:val="12"/>
                <w:szCs w:val="12"/>
                <w:lang w:eastAsia="ru-RU"/>
              </w:rPr>
              <w:t>Вне зависимости от конкретного вида, КСИ носит четко выраженную практическую направленность (эмпирический характер), хотя может быть подчинено определенным научным целям и задачам.</w:t>
            </w:r>
          </w:p>
          <w:p w:rsidR="00910309" w:rsidRPr="003F219B" w:rsidRDefault="00910309" w:rsidP="003F219B">
            <w:pPr>
              <w:spacing w:after="0" w:line="240" w:lineRule="auto"/>
              <w:rPr>
                <w:sz w:val="12"/>
                <w:szCs w:val="12"/>
              </w:rPr>
            </w:pPr>
          </w:p>
        </w:tc>
        <w:tc>
          <w:tcPr>
            <w:tcW w:w="3190" w:type="dxa"/>
          </w:tcPr>
          <w:p w:rsidR="00910309" w:rsidRPr="003F219B" w:rsidRDefault="00910309" w:rsidP="00B32160">
            <w:pPr>
              <w:pStyle w:val="a4"/>
              <w:rPr>
                <w:sz w:val="12"/>
                <w:szCs w:val="12"/>
              </w:rPr>
            </w:pPr>
            <w:r w:rsidRPr="003F219B">
              <w:rPr>
                <w:sz w:val="12"/>
                <w:szCs w:val="12"/>
              </w:rPr>
              <w:t>38.</w:t>
            </w:r>
            <w:r w:rsidRPr="003F219B">
              <w:rPr>
                <w:rFonts w:ascii="Tahoma" w:hAnsi="Tahoma" w:cs="Tahoma"/>
                <w:sz w:val="12"/>
                <w:szCs w:val="12"/>
              </w:rPr>
              <w:t xml:space="preserve"> Социология как наука.</w:t>
            </w:r>
          </w:p>
          <w:p w:rsidR="00910309" w:rsidRPr="003F219B" w:rsidRDefault="00910309" w:rsidP="00B32160">
            <w:pPr>
              <w:pStyle w:val="a4"/>
              <w:rPr>
                <w:sz w:val="12"/>
                <w:szCs w:val="12"/>
              </w:rPr>
            </w:pPr>
            <w:r w:rsidRPr="003F219B">
              <w:rPr>
                <w:b/>
                <w:bCs/>
                <w:sz w:val="12"/>
                <w:szCs w:val="12"/>
              </w:rPr>
              <w:t xml:space="preserve"> Социоло́гия</w:t>
            </w:r>
            <w:r w:rsidRPr="003F219B">
              <w:rPr>
                <w:sz w:val="12"/>
                <w:szCs w:val="12"/>
              </w:rPr>
              <w:t xml:space="preserve"> (от </w:t>
            </w:r>
            <w:r w:rsidRPr="00C830DB">
              <w:rPr>
                <w:rFonts w:ascii="Verdana" w:hAnsi="Verdana"/>
                <w:sz w:val="12"/>
                <w:szCs w:val="12"/>
              </w:rPr>
              <w:t>лат.</w:t>
            </w:r>
            <w:r w:rsidRPr="003F219B">
              <w:rPr>
                <w:sz w:val="12"/>
                <w:szCs w:val="12"/>
              </w:rPr>
              <w:t> </w:t>
            </w:r>
            <w:r w:rsidRPr="003F219B">
              <w:rPr>
                <w:i/>
                <w:iCs/>
                <w:sz w:val="12"/>
                <w:szCs w:val="12"/>
                <w:lang w:val="la-Latn"/>
              </w:rPr>
              <w:t>socius</w:t>
            </w:r>
            <w:r w:rsidRPr="003F219B">
              <w:rPr>
                <w:sz w:val="12"/>
                <w:szCs w:val="12"/>
              </w:rPr>
              <w:t xml:space="preserve"> — общественный; </w:t>
            </w:r>
            <w:r w:rsidRPr="00C830DB">
              <w:rPr>
                <w:rFonts w:ascii="Verdana" w:hAnsi="Verdana"/>
                <w:sz w:val="12"/>
                <w:szCs w:val="12"/>
              </w:rPr>
              <w:t>др.-греч.</w:t>
            </w:r>
            <w:r w:rsidRPr="003F219B">
              <w:rPr>
                <w:sz w:val="12"/>
                <w:szCs w:val="12"/>
              </w:rPr>
              <w:t xml:space="preserve"> </w:t>
            </w:r>
            <w:r w:rsidRPr="003F219B">
              <w:rPr>
                <w:rFonts w:ascii="Palatino Linotype" w:hAnsi="Palatino Linotype"/>
                <w:sz w:val="12"/>
                <w:szCs w:val="12"/>
              </w:rPr>
              <w:t>λόγος</w:t>
            </w:r>
            <w:r w:rsidRPr="003F219B">
              <w:rPr>
                <w:sz w:val="12"/>
                <w:szCs w:val="12"/>
              </w:rPr>
              <w:t xml:space="preserve"> — </w:t>
            </w:r>
            <w:r w:rsidRPr="00C830DB">
              <w:rPr>
                <w:rFonts w:ascii="Verdana" w:hAnsi="Verdana"/>
                <w:sz w:val="12"/>
                <w:szCs w:val="12"/>
              </w:rPr>
              <w:t>наука</w:t>
            </w:r>
            <w:r w:rsidRPr="003F219B">
              <w:rPr>
                <w:sz w:val="12"/>
                <w:szCs w:val="12"/>
              </w:rPr>
              <w:t xml:space="preserve">) — это </w:t>
            </w:r>
            <w:r w:rsidRPr="00C830DB">
              <w:rPr>
                <w:rFonts w:ascii="Verdana" w:hAnsi="Verdana"/>
                <w:sz w:val="12"/>
                <w:szCs w:val="12"/>
              </w:rPr>
              <w:t>наука</w:t>
            </w:r>
            <w:r w:rsidRPr="003F219B">
              <w:rPr>
                <w:sz w:val="12"/>
                <w:szCs w:val="12"/>
              </w:rPr>
              <w:t xml:space="preserve"> об </w:t>
            </w:r>
            <w:r w:rsidRPr="00C830DB">
              <w:rPr>
                <w:rFonts w:ascii="Verdana" w:hAnsi="Verdana"/>
                <w:sz w:val="12"/>
                <w:szCs w:val="12"/>
              </w:rPr>
              <w:t>обществе</w:t>
            </w:r>
            <w:r w:rsidRPr="003F219B">
              <w:rPr>
                <w:sz w:val="12"/>
                <w:szCs w:val="12"/>
              </w:rPr>
              <w:t xml:space="preserve">, системах, составляющих его, закономерностях его функционирования и развития, </w:t>
            </w:r>
            <w:r w:rsidRPr="00C830DB">
              <w:rPr>
                <w:rFonts w:ascii="Verdana" w:hAnsi="Verdana"/>
                <w:sz w:val="12"/>
                <w:szCs w:val="12"/>
              </w:rPr>
              <w:t>социальных институтах</w:t>
            </w:r>
            <w:r w:rsidRPr="003F219B">
              <w:rPr>
                <w:sz w:val="12"/>
                <w:szCs w:val="12"/>
              </w:rPr>
              <w:t>, отношениях и общностях.</w:t>
            </w:r>
          </w:p>
          <w:p w:rsidR="00910309" w:rsidRPr="003F219B" w:rsidRDefault="00910309" w:rsidP="00B32160">
            <w:pPr>
              <w:pStyle w:val="a4"/>
              <w:rPr>
                <w:sz w:val="12"/>
                <w:szCs w:val="12"/>
              </w:rPr>
            </w:pPr>
            <w:r w:rsidRPr="003F219B">
              <w:rPr>
                <w:sz w:val="12"/>
                <w:szCs w:val="12"/>
              </w:rPr>
              <w:t xml:space="preserve">По определению </w:t>
            </w:r>
            <w:r w:rsidRPr="00C830DB">
              <w:rPr>
                <w:rFonts w:ascii="Verdana" w:hAnsi="Verdana"/>
                <w:sz w:val="12"/>
                <w:szCs w:val="12"/>
              </w:rPr>
              <w:t>Энтони Гидденса</w:t>
            </w:r>
            <w:r w:rsidRPr="003F219B">
              <w:rPr>
                <w:sz w:val="12"/>
                <w:szCs w:val="12"/>
              </w:rPr>
              <w:t xml:space="preserve">, социология — это «изучение общественной жизни </w:t>
            </w:r>
            <w:r w:rsidRPr="00C830DB">
              <w:rPr>
                <w:rFonts w:ascii="Verdana" w:hAnsi="Verdana"/>
                <w:sz w:val="12"/>
                <w:szCs w:val="12"/>
              </w:rPr>
              <w:t>человека</w:t>
            </w:r>
            <w:r w:rsidRPr="003F219B">
              <w:rPr>
                <w:sz w:val="12"/>
                <w:szCs w:val="12"/>
              </w:rPr>
              <w:t xml:space="preserve">, изучение </w:t>
            </w:r>
            <w:r w:rsidRPr="00C830DB">
              <w:rPr>
                <w:rFonts w:ascii="Verdana" w:hAnsi="Verdana"/>
                <w:sz w:val="12"/>
                <w:szCs w:val="12"/>
              </w:rPr>
              <w:t>групп</w:t>
            </w:r>
            <w:r w:rsidRPr="003F219B">
              <w:rPr>
                <w:sz w:val="12"/>
                <w:szCs w:val="12"/>
              </w:rPr>
              <w:t xml:space="preserve"> и </w:t>
            </w:r>
            <w:r w:rsidRPr="00C830DB">
              <w:rPr>
                <w:rFonts w:ascii="Verdana" w:hAnsi="Verdana"/>
                <w:sz w:val="12"/>
                <w:szCs w:val="12"/>
              </w:rPr>
              <w:t>обществ</w:t>
            </w:r>
            <w:r w:rsidRPr="003F219B">
              <w:rPr>
                <w:sz w:val="12"/>
                <w:szCs w:val="12"/>
              </w:rPr>
              <w:t>»</w:t>
            </w:r>
            <w:r w:rsidRPr="00C830DB">
              <w:rPr>
                <w:rFonts w:ascii="Verdana" w:hAnsi="Verdana"/>
                <w:sz w:val="12"/>
                <w:szCs w:val="12"/>
                <w:vertAlign w:val="superscript"/>
              </w:rPr>
              <w:t>[1]</w:t>
            </w:r>
            <w:r w:rsidRPr="003F219B">
              <w:rPr>
                <w:sz w:val="12"/>
                <w:szCs w:val="12"/>
              </w:rPr>
              <w:t xml:space="preserve">. По определению </w:t>
            </w:r>
            <w:r w:rsidRPr="00C830DB">
              <w:rPr>
                <w:rFonts w:ascii="Verdana" w:hAnsi="Verdana"/>
                <w:sz w:val="12"/>
                <w:szCs w:val="12"/>
              </w:rPr>
              <w:t>Ядова В. А.</w:t>
            </w:r>
            <w:r w:rsidRPr="003F219B">
              <w:rPr>
                <w:sz w:val="12"/>
                <w:szCs w:val="12"/>
              </w:rPr>
              <w:t xml:space="preserve">, социология — это наука о функционировании </w:t>
            </w:r>
            <w:r w:rsidRPr="00C830DB">
              <w:rPr>
                <w:rFonts w:ascii="Verdana" w:hAnsi="Verdana"/>
                <w:sz w:val="12"/>
                <w:szCs w:val="12"/>
              </w:rPr>
              <w:t>общества</w:t>
            </w:r>
            <w:r w:rsidRPr="003F219B">
              <w:rPr>
                <w:sz w:val="12"/>
                <w:szCs w:val="12"/>
              </w:rPr>
              <w:t>, о взаимоотношениях людей.</w:t>
            </w:r>
          </w:p>
          <w:p w:rsidR="00910309" w:rsidRPr="003F219B" w:rsidRDefault="00910309" w:rsidP="00B32160">
            <w:pPr>
              <w:pStyle w:val="a4"/>
              <w:rPr>
                <w:sz w:val="12"/>
                <w:szCs w:val="12"/>
              </w:rPr>
            </w:pPr>
            <w:r w:rsidRPr="003F219B">
              <w:rPr>
                <w:sz w:val="12"/>
                <w:szCs w:val="12"/>
              </w:rPr>
              <w:t xml:space="preserve">Основной целью социологии является «анализ </w:t>
            </w:r>
            <w:r w:rsidRPr="00C830DB">
              <w:rPr>
                <w:rFonts w:ascii="Verdana" w:hAnsi="Verdana"/>
                <w:sz w:val="12"/>
                <w:szCs w:val="12"/>
              </w:rPr>
              <w:t>структуры</w:t>
            </w:r>
            <w:r w:rsidRPr="003F219B">
              <w:rPr>
                <w:sz w:val="12"/>
                <w:szCs w:val="12"/>
              </w:rPr>
              <w:t xml:space="preserve"> </w:t>
            </w:r>
            <w:r w:rsidRPr="00C830DB">
              <w:rPr>
                <w:rFonts w:ascii="Verdana" w:hAnsi="Verdana"/>
                <w:sz w:val="12"/>
                <w:szCs w:val="12"/>
              </w:rPr>
              <w:t>социальных отношений</w:t>
            </w:r>
            <w:r w:rsidRPr="003F219B">
              <w:rPr>
                <w:sz w:val="12"/>
                <w:szCs w:val="12"/>
              </w:rPr>
              <w:t xml:space="preserve"> в том виде, в каком они складываются в ходе </w:t>
            </w:r>
            <w:r w:rsidRPr="00C830DB">
              <w:rPr>
                <w:rFonts w:ascii="Verdana" w:hAnsi="Verdana"/>
                <w:sz w:val="12"/>
                <w:szCs w:val="12"/>
              </w:rPr>
              <w:t>социального взаимодействия</w:t>
            </w:r>
            <w:r w:rsidRPr="003F219B">
              <w:rPr>
                <w:sz w:val="12"/>
                <w:szCs w:val="12"/>
              </w:rPr>
              <w:t>»</w:t>
            </w:r>
            <w:r w:rsidRPr="00C830DB">
              <w:rPr>
                <w:rFonts w:ascii="Verdana" w:hAnsi="Verdana"/>
                <w:sz w:val="12"/>
                <w:szCs w:val="12"/>
                <w:vertAlign w:val="superscript"/>
              </w:rPr>
              <w:t>[2]</w:t>
            </w:r>
            <w:r w:rsidRPr="003F219B">
              <w:rPr>
                <w:sz w:val="12"/>
                <w:szCs w:val="12"/>
              </w:rPr>
              <w:t>.</w:t>
            </w:r>
          </w:p>
          <w:p w:rsidR="00910309" w:rsidRPr="003F219B" w:rsidRDefault="00910309" w:rsidP="00B32160">
            <w:pPr>
              <w:pStyle w:val="a4"/>
              <w:rPr>
                <w:sz w:val="12"/>
                <w:szCs w:val="12"/>
              </w:rPr>
            </w:pPr>
            <w:r w:rsidRPr="003F219B">
              <w:rPr>
                <w:sz w:val="12"/>
                <w:szCs w:val="12"/>
              </w:rPr>
              <w:t xml:space="preserve">Вследствие разнообразия подходов (см. </w:t>
            </w:r>
            <w:r w:rsidRPr="00C830DB">
              <w:rPr>
                <w:rFonts w:ascii="Verdana" w:hAnsi="Verdana"/>
                <w:sz w:val="12"/>
                <w:szCs w:val="12"/>
              </w:rPr>
              <w:t>мультипарадигматизм</w:t>
            </w:r>
            <w:r w:rsidRPr="003F219B">
              <w:rPr>
                <w:sz w:val="12"/>
                <w:szCs w:val="12"/>
              </w:rPr>
              <w:t>), характерного для современного состояния данной дисциплины, «ни одно определение соц Следовательно, социология — это наука о родовых свойствах и основных закономерностях общественных явлений. Социология не просто выбирает эмпирический опыт, то есть чувственное восприя</w:t>
            </w:r>
            <w:r w:rsidRPr="003F219B">
              <w:rPr>
                <w:sz w:val="12"/>
                <w:szCs w:val="12"/>
              </w:rPr>
              <w:softHyphen/>
              <w:t>тие единственным  средством достоверного познания, обществен</w:t>
            </w:r>
            <w:r w:rsidRPr="003F219B">
              <w:rPr>
                <w:sz w:val="12"/>
                <w:szCs w:val="12"/>
              </w:rPr>
              <w:softHyphen/>
              <w:t>ных  изменений, но и теоретически обобщает его. С появлением социологии  открылись и 'новые возможности  проникновения во внутренний мир личности, понимания ее жизненных целей, интере</w:t>
            </w:r>
            <w:r w:rsidRPr="003F219B">
              <w:rPr>
                <w:sz w:val="12"/>
                <w:szCs w:val="12"/>
              </w:rPr>
              <w:softHyphen/>
              <w:t>сов, потребностей. Однако социология изучает не человека вообще, а его конкретный мир —  социальную среду, общности, в которые он включен, образ жизни,  социальные связи, социальные дейст</w:t>
            </w:r>
            <w:r w:rsidRPr="003F219B">
              <w:rPr>
                <w:sz w:val="12"/>
                <w:szCs w:val="12"/>
              </w:rPr>
              <w:softHyphen/>
              <w:t>вия. Не уменьшая значения  многочисленных отраслей общество-знания, все же социология уникальна способностью видеть мир как целостную систему. При  чем система рассматривается со</w:t>
            </w:r>
            <w:r w:rsidRPr="003F219B">
              <w:rPr>
                <w:sz w:val="12"/>
                <w:szCs w:val="12"/>
              </w:rPr>
              <w:softHyphen/>
              <w:t>циологией не только как функционирующая и развивающаяся, но и как переживающая  состояние глубокого кризиса. Современная со</w:t>
            </w:r>
            <w:r w:rsidRPr="003F219B">
              <w:rPr>
                <w:sz w:val="12"/>
                <w:szCs w:val="12"/>
              </w:rPr>
              <w:softHyphen/>
              <w:t>циология и пытается изучить причины кризиса и найти пути выхода из кризиса  общества. Основные проблемы современной социоло</w:t>
            </w:r>
            <w:r w:rsidRPr="003F219B">
              <w:rPr>
                <w:sz w:val="12"/>
                <w:szCs w:val="12"/>
              </w:rPr>
              <w:softHyphen/>
              <w:t>гии — выживание человечества и обновление цивилизации, подня</w:t>
            </w:r>
            <w:r w:rsidRPr="003F219B">
              <w:rPr>
                <w:sz w:val="12"/>
                <w:szCs w:val="12"/>
              </w:rPr>
              <w:softHyphen/>
              <w:t>тия ее на более высшую ступень развития. Решение  проблем социология ищет не только на глобальном уровне, но и на уровне социальных  общностей,  конкретных  социальных институтов  и объединений, социального поведения отдельной личности. Социо</w:t>
            </w:r>
            <w:r w:rsidRPr="003F219B">
              <w:rPr>
                <w:sz w:val="12"/>
                <w:szCs w:val="12"/>
              </w:rPr>
              <w:softHyphen/>
              <w:t>логия — наука многоуровневая, представляющая единство абстракт</w:t>
            </w:r>
            <w:r w:rsidRPr="003F219B">
              <w:rPr>
                <w:sz w:val="12"/>
                <w:szCs w:val="12"/>
              </w:rPr>
              <w:softHyphen/>
              <w:t>ных  и конкретных форм, макро- и  микротеоретических подходов, теоретического и эмпирического знания.иологии не является полностью удовлетворительным»</w:t>
            </w:r>
            <w:r w:rsidRPr="00C830DB">
              <w:rPr>
                <w:rFonts w:ascii="Verdana" w:hAnsi="Verdana"/>
                <w:sz w:val="12"/>
                <w:szCs w:val="12"/>
                <w:vertAlign w:val="superscript"/>
              </w:rPr>
              <w:t>[3]</w:t>
            </w:r>
            <w:r w:rsidRPr="003F219B">
              <w:rPr>
                <w:sz w:val="12"/>
                <w:szCs w:val="12"/>
              </w:rPr>
              <w:t>.</w:t>
            </w:r>
          </w:p>
          <w:p w:rsidR="00910309" w:rsidRPr="003F219B" w:rsidRDefault="00910309" w:rsidP="00B32160">
            <w:pPr>
              <w:pStyle w:val="a4"/>
              <w:rPr>
                <w:sz w:val="12"/>
                <w:szCs w:val="12"/>
              </w:rPr>
            </w:pP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rPr>
                <w:rFonts w:ascii="Tahoma" w:hAnsi="Tahoma" w:cs="Tahoma"/>
                <w:sz w:val="12"/>
                <w:szCs w:val="12"/>
              </w:rPr>
            </w:pPr>
            <w:r w:rsidRPr="003F219B">
              <w:rPr>
                <w:sz w:val="12"/>
                <w:szCs w:val="12"/>
              </w:rPr>
              <w:t>39.</w:t>
            </w:r>
            <w:r w:rsidRPr="003F219B">
              <w:rPr>
                <w:rFonts w:ascii="Tahoma" w:hAnsi="Tahoma" w:cs="Tahoma"/>
                <w:sz w:val="12"/>
                <w:szCs w:val="12"/>
              </w:rPr>
              <w:t xml:space="preserve"> Социокультурные особенности российского общества. </w:t>
            </w:r>
            <w:r w:rsidRPr="003F219B">
              <w:rPr>
                <w:rFonts w:ascii="Tahoma" w:hAnsi="Tahoma" w:cs="Tahoma"/>
                <w:color w:val="535548"/>
                <w:sz w:val="12"/>
                <w:szCs w:val="12"/>
                <w:lang w:eastAsia="ru-RU"/>
              </w:rPr>
              <w:t xml:space="preserve">Но что мы имеем сейчас, в начале XXI века? Глубокую дискредитацию в глазах основной части населения России ценностей демократии, рыночной экономики и гражданского общества. Как тут не вспомнить Реформацию и Контрреформацию, Великую Французскую революцию и последовавшую за ней Реставрацию, романтический порыв и даже наивность большевиков, на смену которым пришел человеконенавистнический прагматизм Сталина.  Так все-таки с чем мы имеем дело? С глубинными архетипами, установками и ценностями российского народа, которые предопределяют тип нашего развития еще на многие годы </w:t>
            </w:r>
            <w:r w:rsidRPr="003F219B">
              <w:rPr>
                <w:rFonts w:ascii="Tahoma" w:hAnsi="Tahoma" w:cs="Tahoma"/>
                <w:color w:val="535548"/>
                <w:sz w:val="12"/>
                <w:szCs w:val="12"/>
                <w:lang w:eastAsia="ru-RU"/>
              </w:rPr>
              <w:br/>
              <w:t xml:space="preserve">вперед, или со стечением несчастливых обстоятельств, которые быстро могут поменять динамику российского развития – с «минуса» на «плюс»?  Эта, казалось бы, умозрительная дилемма на самом деле имеет определяющее значение для всех планов не только модернизации, но и просто развития России. Даже ничего не делая, невозможно остаться вне общемирового исторического процесса, в который наша страна оказалась включена благодаря реформам «лихих» 1990-х годов. А это развитие, несмотря на все трудности последнего времени, направлено в сторону гуманизации человеческих отношений, поиска путей достижения договоренности даже там, где, казалось бы, взаимоприемлемая позиция невозможна. Освобождаясь от финансовых пузырей, </w:t>
            </w:r>
            <w:r w:rsidRPr="003F219B">
              <w:rPr>
                <w:rFonts w:ascii="Tahoma" w:hAnsi="Tahoma" w:cs="Tahoma"/>
                <w:color w:val="535548"/>
                <w:sz w:val="12"/>
                <w:szCs w:val="12"/>
                <w:lang w:eastAsia="ru-RU"/>
              </w:rPr>
              <w:br/>
              <w:t xml:space="preserve">наиболее продвинутая часть мирового сообщества делает решительный шаг к повышению роли свободного труда свободных людей. Видимо, начинается очередной этап и в эволюции </w:t>
            </w:r>
            <w:r w:rsidRPr="003F219B">
              <w:rPr>
                <w:rFonts w:ascii="Tahoma" w:hAnsi="Tahoma" w:cs="Tahoma"/>
                <w:color w:val="535548"/>
                <w:sz w:val="12"/>
                <w:szCs w:val="12"/>
                <w:lang w:eastAsia="ru-RU"/>
              </w:rPr>
              <w:br/>
              <w:t xml:space="preserve">демократических процедур: от господства коррумпированных профессиональных политиков и политтехнологов мир переходит к открытой политике, в формировании которой активное </w:t>
            </w:r>
            <w:r w:rsidRPr="003F219B">
              <w:rPr>
                <w:rFonts w:ascii="Tahoma" w:hAnsi="Tahoma" w:cs="Tahoma"/>
                <w:color w:val="535548"/>
                <w:sz w:val="12"/>
                <w:szCs w:val="12"/>
                <w:lang w:eastAsia="ru-RU"/>
              </w:rPr>
              <w:br/>
              <w:t xml:space="preserve">участие будут принимать не только разнообразные политические партии и НКО, но и – напрямую, через механизмы прямой и обратной связи с властью – основная масса образованного населения. Приходит новое понимание взаимоотношений человека и природы. И все эти сдвиги в той или иной степени предопределят облик экономики, социальной политики и общественногоустройства XXI века. </w:t>
            </w:r>
          </w:p>
          <w:p w:rsidR="00910309" w:rsidRPr="003F219B" w:rsidRDefault="00910309" w:rsidP="003F219B">
            <w:pPr>
              <w:shd w:val="clear" w:color="auto" w:fill="FFFFFF"/>
              <w:spacing w:before="120" w:after="120" w:line="300" w:lineRule="atLeast"/>
              <w:rPr>
                <w:rFonts w:ascii="Tahoma" w:hAnsi="Tahoma" w:cs="Tahoma"/>
                <w:color w:val="535548"/>
                <w:sz w:val="12"/>
                <w:szCs w:val="12"/>
                <w:lang w:eastAsia="ru-RU"/>
              </w:rPr>
            </w:pPr>
            <w:r w:rsidRPr="003F219B">
              <w:rPr>
                <w:rFonts w:ascii="Tahoma" w:hAnsi="Tahoma" w:cs="Tahoma"/>
                <w:color w:val="535548"/>
                <w:sz w:val="12"/>
                <w:szCs w:val="12"/>
                <w:lang w:eastAsia="ru-RU"/>
              </w:rPr>
              <w:t xml:space="preserve">Пришла пора понять: а сможем ли мы успешно преодолеть эту историческую развилку, доказав не только всему миру, но прежде всего самим себе, что и в России модернизация может быть успешной. И здесь социокультурные аспекты выходят на первый план. </w:t>
            </w:r>
          </w:p>
          <w:p w:rsidR="00910309" w:rsidRPr="003F219B" w:rsidRDefault="00910309" w:rsidP="003F219B">
            <w:pPr>
              <w:shd w:val="clear" w:color="auto" w:fill="FFFFFF"/>
              <w:spacing w:before="120" w:after="0" w:line="300" w:lineRule="atLeast"/>
              <w:rPr>
                <w:sz w:val="12"/>
                <w:szCs w:val="12"/>
              </w:rPr>
            </w:pPr>
          </w:p>
        </w:tc>
      </w:tr>
      <w:tr w:rsidR="00910309" w:rsidRPr="003F219B" w:rsidTr="003F219B">
        <w:trPr>
          <w:gridAfter w:val="1"/>
          <w:wAfter w:w="460" w:type="dxa"/>
          <w:trHeight w:val="6677"/>
        </w:trPr>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40.</w:t>
            </w:r>
            <w:r w:rsidRPr="003F219B">
              <w:rPr>
                <w:rFonts w:ascii="Tahoma" w:hAnsi="Tahoma" w:cs="Tahoma"/>
                <w:sz w:val="12"/>
                <w:szCs w:val="12"/>
              </w:rPr>
              <w:t xml:space="preserve"> Социология науки и образования</w:t>
            </w:r>
          </w:p>
          <w:p w:rsidR="00910309" w:rsidRPr="003F219B" w:rsidRDefault="00910309" w:rsidP="003F219B">
            <w:pPr>
              <w:pStyle w:val="a4"/>
              <w:spacing w:before="120" w:beforeAutospacing="0"/>
              <w:rPr>
                <w:sz w:val="12"/>
                <w:szCs w:val="12"/>
              </w:rPr>
            </w:pPr>
            <w:r w:rsidRPr="003F219B">
              <w:rPr>
                <w:sz w:val="12"/>
                <w:szCs w:val="12"/>
              </w:rPr>
              <w:t>Размышления о сущности науки - органическая составляющая ее истории, однако внимание к научной деятельности как специфическому объекту познания стало появляться примерно с середины XIX в. В работах того времени преобладали в основном философские, логические, психологические проблемы познания и научного творчества. Например, в посвященных общим проблемам науки трудах Э.Маха, В.Оствальда, А.Пуанкаре и др. социальные аспекты развития науки были представлены меньше всего. Правда, были и исключения, например, работа АДекандоля &lt;История науки и ученых за два века&gt; [104|. Для социологии науки как самостоятельной дисциплины мыслители и ученые XIX в. [96] создали некоторые идейные предпосылки. Собственную же се историю можно ограничить XX в, - веком превращения науки в необходимый компонент развития современного общества.</w:t>
            </w:r>
          </w:p>
          <w:p w:rsidR="00910309" w:rsidRPr="003F219B" w:rsidRDefault="00910309" w:rsidP="003F219B">
            <w:pPr>
              <w:pStyle w:val="a4"/>
              <w:spacing w:before="120" w:beforeAutospacing="0"/>
              <w:rPr>
                <w:sz w:val="12"/>
                <w:szCs w:val="12"/>
              </w:rPr>
            </w:pPr>
            <w:r w:rsidRPr="003F219B">
              <w:rPr>
                <w:sz w:val="12"/>
                <w:szCs w:val="12"/>
              </w:rPr>
              <w:t>Первая мировая война стимулировала потребность в создании мощной науки. Организация в России КЕПСа (1915)</w:t>
            </w:r>
            <w:bookmarkStart w:id="0" w:name="_ftnref1"/>
            <w:r w:rsidRPr="00C830DB">
              <w:rPr>
                <w:rFonts w:ascii="Verdana" w:hAnsi="Verdana"/>
                <w:sz w:val="12"/>
                <w:szCs w:val="12"/>
              </w:rPr>
              <w:t>[1]</w:t>
            </w:r>
            <w:bookmarkEnd w:id="0"/>
            <w:r w:rsidRPr="003F219B">
              <w:rPr>
                <w:sz w:val="12"/>
                <w:szCs w:val="12"/>
              </w:rPr>
              <w:t xml:space="preserve"> [42] была как раз связана с задачами повышения готовности страны к защите. 20-30 гг. - время, когда было выявлено проблемное поле изучения социальных аспектов развития науки, что привело к постановке ее социологических проблем. При этом для Западной Европы, Америки и России проблемы эти во многом различались, поскольку всюду внимание обращалось прежде всего на внутренние процессы, обусловленные социальным контекстом развития науки, национальными традициями в области образования и научных исследований.</w:t>
            </w:r>
          </w:p>
          <w:p w:rsidR="00910309" w:rsidRPr="003F219B" w:rsidRDefault="00910309" w:rsidP="003F219B">
            <w:pPr>
              <w:pStyle w:val="a4"/>
              <w:spacing w:before="120" w:beforeAutospacing="0"/>
              <w:rPr>
                <w:sz w:val="12"/>
                <w:szCs w:val="12"/>
              </w:rPr>
            </w:pPr>
            <w:r w:rsidRPr="003F219B">
              <w:rPr>
                <w:sz w:val="12"/>
                <w:szCs w:val="12"/>
              </w:rPr>
              <w:t>Проблемами организации науки в 20-30-х гг. занимались многие видные ученые страны, озабоченные поиском форм планирования науки, связи науки и производства [71]. Для России 20-х гг. типична тенденция своеобразной социологизации большинства общественных дисциплин, доходящая подчас до вульгарного социологизма: работа исследователя сводилась порой к единственной задаче - обнаружению социального существа изучаемых явлений, в том числе и науки, научной деятельности. Теоретические истоки этого явления - не само по себе бурное развитие социологических исследований после 1917 г., а примитивная трактовка марксистской методологии, негативно проявившаяся и в дисциплинах, традиционно занимающихся вопросами развития науки (философия, теория познания, история науки и т.д.).</w:t>
            </w:r>
          </w:p>
          <w:p w:rsidR="00910309" w:rsidRPr="003F219B" w:rsidRDefault="00910309" w:rsidP="003F219B">
            <w:pPr>
              <w:pStyle w:val="a4"/>
              <w:spacing w:before="120" w:beforeAutospacing="0"/>
              <w:rPr>
                <w:sz w:val="12"/>
                <w:szCs w:val="12"/>
              </w:rPr>
            </w:pPr>
            <w:r w:rsidRPr="003F219B">
              <w:rPr>
                <w:sz w:val="12"/>
                <w:szCs w:val="12"/>
              </w:rPr>
              <w:t>Вместе с тем следует отметить, что изучение социальных аспектов функционирования науки с самого начала сочеталось с развитием историко-научных исследований и в Академии наук, и в Комакадемии. Именно эти учреждения, несмотря на их сложную судьбу в советской истории, стали своеобразной базой тогдашних науковедческих исследований. Начальный этап организации историко-научных исследований в Академии наук связан с деятельностью комиссии по изданию сборника &lt;Русская наука&gt; (1917-1920 гг.), которой руководил А.С.Лаппо-Данилевский в 1917-1919 гг. Группа по истории и развитию естественных наук была создана (1924) в институте Красной профессуры [72] (члены: М.Я.Выготский, Б.М.Гессен, Т.И.Райнов, З.А.Цейтлин, С.Я.Яновская, И.И.Аголь, М.Л.Левин, С.Г.Левит). Секция методологии при Комакадемии (1923) объединяла сотрудников Комакадемии и Московского университета. В ней работали ученые разных специальностей, в том числе математики В.А.Косицин, Н.Н.Лузин, О.Ю.Шмидт, физики В.К.Аркадьев, Ю.В.Вульф, А.К.Тимирязев, химик Н.А.Изгарысев, экономисты Е.С.Варга, С.Г.Струмилин, М.Н.Смит-Фалькнер и др., принимали участие В.И.Невский, А.В.Луначарский, Н.И.Бухарин. А.А.Богданов, Г.М.Кржижановский и др. [2].</w:t>
            </w:r>
          </w:p>
          <w:p w:rsidR="00910309" w:rsidRPr="003F219B" w:rsidRDefault="00910309" w:rsidP="003F219B">
            <w:pPr>
              <w:pStyle w:val="a4"/>
              <w:spacing w:before="120" w:beforeAutospacing="0"/>
              <w:rPr>
                <w:sz w:val="12"/>
                <w:szCs w:val="12"/>
              </w:rPr>
            </w:pPr>
          </w:p>
          <w:p w:rsidR="00910309" w:rsidRPr="003F219B" w:rsidRDefault="00910309" w:rsidP="003F219B">
            <w:pPr>
              <w:spacing w:after="0" w:line="240" w:lineRule="auto"/>
              <w:rPr>
                <w:sz w:val="12"/>
                <w:szCs w:val="12"/>
              </w:rPr>
            </w:pPr>
          </w:p>
        </w:tc>
        <w:tc>
          <w:tcPr>
            <w:tcW w:w="3190" w:type="dxa"/>
          </w:tcPr>
          <w:p w:rsidR="00910309" w:rsidRPr="003F219B" w:rsidRDefault="00910309" w:rsidP="003F219B">
            <w:pPr>
              <w:spacing w:after="0" w:line="240" w:lineRule="auto"/>
              <w:rPr>
                <w:rFonts w:ascii="Tahoma" w:hAnsi="Tahoma" w:cs="Tahoma"/>
                <w:sz w:val="12"/>
                <w:szCs w:val="12"/>
              </w:rPr>
            </w:pPr>
            <w:r w:rsidRPr="003F219B">
              <w:rPr>
                <w:sz w:val="12"/>
                <w:szCs w:val="12"/>
              </w:rPr>
              <w:t>41.</w:t>
            </w:r>
            <w:r w:rsidRPr="003F219B">
              <w:rPr>
                <w:rFonts w:ascii="Tahoma" w:hAnsi="Tahoma" w:cs="Tahoma"/>
                <w:sz w:val="12"/>
                <w:szCs w:val="12"/>
              </w:rPr>
              <w:t xml:space="preserve"> Социология свободного времени.</w:t>
            </w:r>
          </w:p>
          <w:p w:rsidR="00910309" w:rsidRPr="003F219B" w:rsidRDefault="00910309" w:rsidP="005B13E4">
            <w:pPr>
              <w:pStyle w:val="a4"/>
              <w:rPr>
                <w:sz w:val="12"/>
                <w:szCs w:val="12"/>
              </w:rPr>
            </w:pPr>
            <w:r w:rsidRPr="003F219B">
              <w:rPr>
                <w:b/>
                <w:bCs/>
                <w:sz w:val="12"/>
                <w:szCs w:val="12"/>
              </w:rPr>
              <w:t>Свободное время</w:t>
            </w:r>
            <w:r w:rsidRPr="003F219B">
              <w:rPr>
                <w:sz w:val="12"/>
                <w:szCs w:val="12"/>
              </w:rPr>
              <w:t xml:space="preserve"> — обычно обозначают период </w:t>
            </w:r>
            <w:r w:rsidRPr="00C830DB">
              <w:rPr>
                <w:rFonts w:ascii="Verdana" w:hAnsi="Verdana"/>
                <w:sz w:val="12"/>
                <w:szCs w:val="12"/>
              </w:rPr>
              <w:t>времени</w:t>
            </w:r>
            <w:r w:rsidRPr="003F219B">
              <w:rPr>
                <w:sz w:val="12"/>
                <w:szCs w:val="12"/>
              </w:rPr>
              <w:t>, когда человек, не имея обязательных дел (</w:t>
            </w:r>
            <w:r w:rsidRPr="00C830DB">
              <w:rPr>
                <w:rFonts w:ascii="Verdana" w:hAnsi="Verdana"/>
                <w:sz w:val="12"/>
                <w:szCs w:val="12"/>
              </w:rPr>
              <w:t>работа</w:t>
            </w:r>
            <w:r w:rsidRPr="003F219B">
              <w:rPr>
                <w:sz w:val="12"/>
                <w:szCs w:val="12"/>
              </w:rPr>
              <w:t xml:space="preserve">, </w:t>
            </w:r>
            <w:r w:rsidRPr="00C830DB">
              <w:rPr>
                <w:rFonts w:ascii="Verdana" w:hAnsi="Verdana"/>
                <w:sz w:val="12"/>
                <w:szCs w:val="12"/>
              </w:rPr>
              <w:t>домашние дела</w:t>
            </w:r>
            <w:r w:rsidRPr="003F219B">
              <w:rPr>
                <w:sz w:val="12"/>
                <w:szCs w:val="12"/>
              </w:rPr>
              <w:t xml:space="preserve">, </w:t>
            </w:r>
            <w:r w:rsidRPr="00C830DB">
              <w:rPr>
                <w:rFonts w:ascii="Verdana" w:hAnsi="Verdana"/>
                <w:sz w:val="12"/>
                <w:szCs w:val="12"/>
              </w:rPr>
              <w:t>учёба</w:t>
            </w:r>
            <w:r w:rsidRPr="003F219B">
              <w:rPr>
                <w:sz w:val="12"/>
                <w:szCs w:val="12"/>
              </w:rPr>
              <w:t xml:space="preserve">, и т. д.), предоставлен самому себе в выборе занятий. Активную деятельность, аналогичную работе, которую человек выбирает сам в такое время, называют </w:t>
            </w:r>
            <w:r w:rsidRPr="00C830DB">
              <w:rPr>
                <w:rFonts w:ascii="Verdana" w:hAnsi="Verdana"/>
                <w:sz w:val="12"/>
                <w:szCs w:val="12"/>
              </w:rPr>
              <w:t>хобби</w:t>
            </w:r>
            <w:r w:rsidRPr="003F219B">
              <w:rPr>
                <w:sz w:val="12"/>
                <w:szCs w:val="12"/>
              </w:rPr>
              <w:t>, оно выполняется ради самой деятельности, а не ради заработка.</w:t>
            </w:r>
          </w:p>
          <w:p w:rsidR="00910309" w:rsidRPr="003F219B" w:rsidRDefault="00910309" w:rsidP="005B13E4">
            <w:pPr>
              <w:pStyle w:val="a4"/>
              <w:rPr>
                <w:sz w:val="12"/>
                <w:szCs w:val="12"/>
              </w:rPr>
            </w:pPr>
            <w:r w:rsidRPr="003F219B">
              <w:rPr>
                <w:b/>
                <w:bCs/>
                <w:sz w:val="12"/>
                <w:szCs w:val="12"/>
              </w:rPr>
              <w:t>Досуг</w:t>
            </w:r>
            <w:r w:rsidRPr="003F219B">
              <w:rPr>
                <w:sz w:val="12"/>
                <w:szCs w:val="12"/>
              </w:rPr>
              <w:t xml:space="preserve"> - часть нерабочего времени, которая остается у человека после исполнения непреложных непроизводственных обязанностей</w:t>
            </w:r>
            <w:r w:rsidRPr="00C830DB">
              <w:rPr>
                <w:rFonts w:ascii="Verdana" w:hAnsi="Verdana"/>
                <w:sz w:val="12"/>
                <w:szCs w:val="12"/>
                <w:vertAlign w:val="superscript"/>
              </w:rPr>
              <w:t>[1]</w:t>
            </w:r>
          </w:p>
          <w:p w:rsidR="00910309" w:rsidRPr="003F219B" w:rsidRDefault="00910309" w:rsidP="005B13E4">
            <w:pPr>
              <w:pStyle w:val="a4"/>
              <w:rPr>
                <w:sz w:val="12"/>
                <w:szCs w:val="12"/>
              </w:rPr>
            </w:pPr>
            <w:r w:rsidRPr="003F219B">
              <w:rPr>
                <w:b/>
                <w:bCs/>
                <w:sz w:val="12"/>
                <w:szCs w:val="12"/>
              </w:rPr>
              <w:t>Свободное время</w:t>
            </w:r>
            <w:r w:rsidRPr="003F219B">
              <w:rPr>
                <w:sz w:val="12"/>
                <w:szCs w:val="12"/>
              </w:rPr>
              <w:t xml:space="preserve"> - время, свободное от работы и других обязательных занятий и дел, используемое полностью по своему усмотрению.</w:t>
            </w:r>
          </w:p>
          <w:p w:rsidR="00910309" w:rsidRPr="003F219B" w:rsidRDefault="00910309" w:rsidP="003F219B">
            <w:pPr>
              <w:spacing w:after="0" w:line="240" w:lineRule="auto"/>
              <w:rPr>
                <w:sz w:val="12"/>
                <w:szCs w:val="12"/>
                <w:vertAlign w:val="superscript"/>
              </w:rPr>
            </w:pPr>
            <w:r w:rsidRPr="003F219B">
              <w:rPr>
                <w:sz w:val="12"/>
                <w:szCs w:val="12"/>
              </w:rPr>
              <w:t>Свободное время затрачивает не только физические, но и моральные силы. Времяпровождение которое затрачивает минимальное количество сил и энергии включает в себя прогулки и йогу, и наоборот активный вид отдых требует колоссального расхода энергии - такие как кик-боксинг и футбол. Некоторые виды провождения свободного времени вовсе не затрачивают физической энергии, но в тот же момент выматывают человека, например игра в шахматы или рисование картины. Пассивное времяпровождение это то время когда человек не затрачивает ни физические ни моральные силы, такое как посещение кинотеатров, музеев, просмотр телепередач. Многие люди считают такое времяпровождение не рациональным так как они считают что при пассивном времяпровождении теряются все плюсы «свободного времени». Хотя большинство людей всё-таки предпочитают пассивное времяпрепровождение.</w:t>
            </w:r>
            <w:r w:rsidRPr="00C830DB">
              <w:rPr>
                <w:rFonts w:ascii="Verdana" w:hAnsi="Verdana"/>
                <w:sz w:val="12"/>
                <w:szCs w:val="12"/>
                <w:vertAlign w:val="superscript"/>
              </w:rPr>
              <w:t>[</w:t>
            </w:r>
          </w:p>
          <w:p w:rsidR="00910309" w:rsidRPr="003F219B" w:rsidRDefault="00910309" w:rsidP="005B13E4">
            <w:pPr>
              <w:pStyle w:val="a4"/>
              <w:rPr>
                <w:sz w:val="12"/>
                <w:szCs w:val="12"/>
              </w:rPr>
            </w:pPr>
            <w:r w:rsidRPr="003F219B">
              <w:rPr>
                <w:sz w:val="12"/>
                <w:szCs w:val="12"/>
              </w:rPr>
              <w:t>Говоря о свободном времени, следует различать три основных его типа:</w:t>
            </w:r>
          </w:p>
          <w:p w:rsidR="00910309" w:rsidRPr="003F219B" w:rsidRDefault="00910309" w:rsidP="005B13E4">
            <w:pPr>
              <w:pStyle w:val="a4"/>
              <w:rPr>
                <w:sz w:val="12"/>
                <w:szCs w:val="12"/>
              </w:rPr>
            </w:pPr>
            <w:r w:rsidRPr="003F219B">
              <w:rPr>
                <w:sz w:val="12"/>
                <w:szCs w:val="12"/>
              </w:rPr>
              <w:t xml:space="preserve">1) </w:t>
            </w:r>
            <w:r w:rsidRPr="003F219B">
              <w:rPr>
                <w:b/>
                <w:bCs/>
                <w:sz w:val="12"/>
                <w:szCs w:val="12"/>
              </w:rPr>
              <w:t>рекреационный</w:t>
            </w:r>
            <w:r w:rsidRPr="003F219B">
              <w:rPr>
                <w:sz w:val="12"/>
                <w:szCs w:val="12"/>
              </w:rPr>
              <w:t xml:space="preserve"> (отдых и восстановление сил после работы),</w:t>
            </w:r>
          </w:p>
          <w:p w:rsidR="00910309" w:rsidRPr="003F219B" w:rsidRDefault="00910309" w:rsidP="005B13E4">
            <w:pPr>
              <w:pStyle w:val="a4"/>
              <w:rPr>
                <w:sz w:val="12"/>
                <w:szCs w:val="12"/>
              </w:rPr>
            </w:pPr>
            <w:r w:rsidRPr="003F219B">
              <w:rPr>
                <w:sz w:val="12"/>
                <w:szCs w:val="12"/>
              </w:rPr>
              <w:t xml:space="preserve">2) </w:t>
            </w:r>
            <w:r w:rsidRPr="003F219B">
              <w:rPr>
                <w:b/>
                <w:bCs/>
                <w:sz w:val="12"/>
                <w:szCs w:val="12"/>
              </w:rPr>
              <w:t>рационально-потребительский</w:t>
            </w:r>
            <w:r w:rsidRPr="003F219B">
              <w:rPr>
                <w:sz w:val="12"/>
                <w:szCs w:val="12"/>
              </w:rPr>
              <w:t xml:space="preserve"> (с материальной и духовной точки зрения)</w:t>
            </w:r>
          </w:p>
          <w:p w:rsidR="00910309" w:rsidRPr="003F219B" w:rsidRDefault="00910309" w:rsidP="005B13E4">
            <w:pPr>
              <w:pStyle w:val="a4"/>
              <w:rPr>
                <w:sz w:val="12"/>
                <w:szCs w:val="12"/>
              </w:rPr>
            </w:pPr>
            <w:r w:rsidRPr="003F219B">
              <w:rPr>
                <w:sz w:val="12"/>
                <w:szCs w:val="12"/>
              </w:rPr>
              <w:t xml:space="preserve">3) </w:t>
            </w:r>
            <w:r w:rsidRPr="003F219B">
              <w:rPr>
                <w:b/>
                <w:bCs/>
                <w:sz w:val="12"/>
                <w:szCs w:val="12"/>
              </w:rPr>
              <w:t>деятельный</w:t>
            </w:r>
            <w:r w:rsidRPr="003F219B">
              <w:rPr>
                <w:sz w:val="12"/>
                <w:szCs w:val="12"/>
              </w:rPr>
              <w:t xml:space="preserve"> (совмещение времяпрепровождения с каким-либо видом деятельности).</w:t>
            </w:r>
          </w:p>
          <w:p w:rsidR="00910309" w:rsidRPr="003F219B" w:rsidRDefault="00910309" w:rsidP="005B13E4">
            <w:pPr>
              <w:pStyle w:val="a4"/>
              <w:rPr>
                <w:sz w:val="12"/>
                <w:szCs w:val="12"/>
              </w:rPr>
            </w:pPr>
            <w:r w:rsidRPr="003F219B">
              <w:rPr>
                <w:sz w:val="12"/>
                <w:szCs w:val="12"/>
              </w:rPr>
              <w:t>Работники культуры должны знать причины и обстоятельства, которыми вызвано посещение людьми учреждения культуры.</w:t>
            </w:r>
          </w:p>
          <w:p w:rsidR="00910309" w:rsidRPr="003F219B" w:rsidRDefault="00910309" w:rsidP="005B13E4">
            <w:pPr>
              <w:pStyle w:val="a4"/>
              <w:rPr>
                <w:sz w:val="12"/>
                <w:szCs w:val="12"/>
              </w:rPr>
            </w:pPr>
            <w:r w:rsidRPr="003F219B">
              <w:rPr>
                <w:i/>
                <w:iCs/>
                <w:sz w:val="12"/>
                <w:szCs w:val="12"/>
              </w:rPr>
              <w:t>Социология досуга</w:t>
            </w:r>
            <w:r w:rsidRPr="003F219B">
              <w:rPr>
                <w:sz w:val="12"/>
                <w:szCs w:val="12"/>
              </w:rPr>
              <w:t xml:space="preserve"> - отрасль </w:t>
            </w:r>
            <w:r w:rsidRPr="00C830DB">
              <w:rPr>
                <w:rFonts w:ascii="Verdana" w:hAnsi="Verdana"/>
                <w:sz w:val="12"/>
                <w:szCs w:val="12"/>
              </w:rPr>
              <w:t>социологии</w:t>
            </w:r>
            <w:r w:rsidRPr="003F219B">
              <w:rPr>
                <w:sz w:val="12"/>
                <w:szCs w:val="12"/>
              </w:rPr>
              <w:t>, изучающая</w:t>
            </w:r>
            <w:r w:rsidRPr="00C830DB">
              <w:rPr>
                <w:rFonts w:ascii="Verdana" w:hAnsi="Verdana"/>
                <w:sz w:val="12"/>
                <w:szCs w:val="12"/>
                <w:vertAlign w:val="superscript"/>
              </w:rPr>
              <w:t>[1]</w:t>
            </w:r>
            <w:r w:rsidRPr="003F219B">
              <w:rPr>
                <w:sz w:val="12"/>
                <w:szCs w:val="12"/>
              </w:rPr>
              <w:t>:</w:t>
            </w:r>
          </w:p>
          <w:p w:rsidR="00910309" w:rsidRPr="003F219B" w:rsidRDefault="00910309" w:rsidP="003F219B">
            <w:pPr>
              <w:numPr>
                <w:ilvl w:val="0"/>
                <w:numId w:val="8"/>
              </w:numPr>
              <w:spacing w:before="100" w:beforeAutospacing="1" w:after="100" w:afterAutospacing="1" w:line="240" w:lineRule="auto"/>
              <w:rPr>
                <w:sz w:val="12"/>
                <w:szCs w:val="12"/>
              </w:rPr>
            </w:pPr>
            <w:r w:rsidRPr="003F219B">
              <w:rPr>
                <w:sz w:val="12"/>
                <w:szCs w:val="12"/>
              </w:rPr>
              <w:t xml:space="preserve">структуру досуга как элемента образа жизни во взаимосвязи с социальными институтами, социальной структурой, культурой и т.д.; </w:t>
            </w:r>
          </w:p>
          <w:p w:rsidR="00910309" w:rsidRPr="003F219B" w:rsidRDefault="00910309" w:rsidP="003F219B">
            <w:pPr>
              <w:numPr>
                <w:ilvl w:val="0"/>
                <w:numId w:val="8"/>
              </w:numPr>
              <w:spacing w:before="100" w:beforeAutospacing="1" w:after="100" w:afterAutospacing="1" w:line="240" w:lineRule="auto"/>
              <w:rPr>
                <w:sz w:val="12"/>
                <w:szCs w:val="12"/>
              </w:rPr>
            </w:pPr>
            <w:r w:rsidRPr="003F219B">
              <w:rPr>
                <w:sz w:val="12"/>
                <w:szCs w:val="12"/>
              </w:rPr>
              <w:t xml:space="preserve">поведение индивидов и социальных групп во время досуга </w:t>
            </w:r>
          </w:p>
          <w:p w:rsidR="00910309" w:rsidRPr="003F219B" w:rsidRDefault="00910309" w:rsidP="005B13E4">
            <w:pPr>
              <w:pStyle w:val="a4"/>
              <w:rPr>
                <w:sz w:val="12"/>
                <w:szCs w:val="12"/>
              </w:rPr>
            </w:pPr>
          </w:p>
          <w:p w:rsidR="00910309" w:rsidRPr="003F219B" w:rsidRDefault="00910309" w:rsidP="003F219B">
            <w:pPr>
              <w:spacing w:after="0" w:line="240" w:lineRule="auto"/>
              <w:rPr>
                <w:sz w:val="12"/>
                <w:szCs w:val="12"/>
              </w:rPr>
            </w:pPr>
          </w:p>
        </w:tc>
        <w:tc>
          <w:tcPr>
            <w:tcW w:w="3191" w:type="dxa"/>
          </w:tcPr>
          <w:p w:rsidR="00910309" w:rsidRPr="003F219B" w:rsidRDefault="00910309" w:rsidP="003F219B">
            <w:pPr>
              <w:spacing w:after="0" w:line="240" w:lineRule="auto"/>
            </w:pPr>
          </w:p>
        </w:tc>
      </w:tr>
      <w:tr w:rsidR="00910309" w:rsidRPr="003F219B" w:rsidTr="003F219B">
        <w:trPr>
          <w:gridAfter w:val="1"/>
          <w:wAfter w:w="460" w:type="dxa"/>
        </w:trPr>
        <w:tc>
          <w:tcPr>
            <w:tcW w:w="3190" w:type="dxa"/>
          </w:tcPr>
          <w:p w:rsidR="00910309" w:rsidRPr="003F219B" w:rsidRDefault="00910309" w:rsidP="003F219B">
            <w:pPr>
              <w:spacing w:after="0" w:line="240" w:lineRule="auto"/>
            </w:pPr>
          </w:p>
        </w:tc>
        <w:tc>
          <w:tcPr>
            <w:tcW w:w="3190" w:type="dxa"/>
          </w:tcPr>
          <w:p w:rsidR="00910309" w:rsidRPr="003F219B" w:rsidRDefault="00910309" w:rsidP="003F219B">
            <w:pPr>
              <w:spacing w:after="0" w:line="240" w:lineRule="auto"/>
            </w:pPr>
          </w:p>
        </w:tc>
        <w:tc>
          <w:tcPr>
            <w:tcW w:w="3191" w:type="dxa"/>
          </w:tcPr>
          <w:p w:rsidR="00910309" w:rsidRPr="003F219B" w:rsidRDefault="00910309" w:rsidP="003F219B">
            <w:pPr>
              <w:spacing w:after="0" w:line="240" w:lineRule="auto"/>
            </w:pPr>
          </w:p>
        </w:tc>
      </w:tr>
      <w:tr w:rsidR="00910309" w:rsidRPr="003F219B" w:rsidTr="003F219B">
        <w:trPr>
          <w:gridAfter w:val="1"/>
          <w:wAfter w:w="460" w:type="dxa"/>
        </w:trPr>
        <w:tc>
          <w:tcPr>
            <w:tcW w:w="3190" w:type="dxa"/>
          </w:tcPr>
          <w:p w:rsidR="00910309" w:rsidRPr="003F219B" w:rsidRDefault="00910309" w:rsidP="003F219B">
            <w:pPr>
              <w:spacing w:after="0" w:line="240" w:lineRule="auto"/>
            </w:pPr>
          </w:p>
        </w:tc>
        <w:tc>
          <w:tcPr>
            <w:tcW w:w="3190" w:type="dxa"/>
          </w:tcPr>
          <w:p w:rsidR="00910309" w:rsidRPr="003F219B" w:rsidRDefault="00910309" w:rsidP="003F219B">
            <w:pPr>
              <w:spacing w:after="0" w:line="240" w:lineRule="auto"/>
            </w:pPr>
          </w:p>
        </w:tc>
        <w:tc>
          <w:tcPr>
            <w:tcW w:w="3191" w:type="dxa"/>
          </w:tcPr>
          <w:p w:rsidR="00910309" w:rsidRPr="003F219B" w:rsidRDefault="00910309" w:rsidP="003F219B">
            <w:pPr>
              <w:spacing w:after="0" w:line="240" w:lineRule="auto"/>
            </w:pPr>
          </w:p>
        </w:tc>
      </w:tr>
      <w:tr w:rsidR="00910309" w:rsidRPr="003F219B" w:rsidTr="003F219B">
        <w:trPr>
          <w:gridAfter w:val="1"/>
          <w:wAfter w:w="460" w:type="dxa"/>
        </w:trPr>
        <w:tc>
          <w:tcPr>
            <w:tcW w:w="3190" w:type="dxa"/>
          </w:tcPr>
          <w:p w:rsidR="00910309" w:rsidRPr="003F219B" w:rsidRDefault="00910309" w:rsidP="003F219B">
            <w:pPr>
              <w:spacing w:after="0" w:line="240" w:lineRule="auto"/>
            </w:pPr>
          </w:p>
        </w:tc>
        <w:tc>
          <w:tcPr>
            <w:tcW w:w="3190" w:type="dxa"/>
          </w:tcPr>
          <w:p w:rsidR="00910309" w:rsidRPr="003F219B" w:rsidRDefault="00910309" w:rsidP="003F219B">
            <w:pPr>
              <w:spacing w:after="0" w:line="240" w:lineRule="auto"/>
            </w:pPr>
          </w:p>
        </w:tc>
        <w:tc>
          <w:tcPr>
            <w:tcW w:w="3191" w:type="dxa"/>
          </w:tcPr>
          <w:p w:rsidR="00910309" w:rsidRPr="003F219B" w:rsidRDefault="00910309" w:rsidP="003F219B">
            <w:pPr>
              <w:spacing w:after="0" w:line="240" w:lineRule="auto"/>
            </w:pPr>
          </w:p>
        </w:tc>
      </w:tr>
      <w:tr w:rsidR="00910309" w:rsidRPr="003F219B" w:rsidTr="003F219B">
        <w:trPr>
          <w:gridAfter w:val="1"/>
          <w:wAfter w:w="460" w:type="dxa"/>
        </w:trPr>
        <w:tc>
          <w:tcPr>
            <w:tcW w:w="3190" w:type="dxa"/>
          </w:tcPr>
          <w:p w:rsidR="00910309" w:rsidRPr="003F219B" w:rsidRDefault="00910309" w:rsidP="003F219B">
            <w:pPr>
              <w:spacing w:after="0" w:line="240" w:lineRule="auto"/>
            </w:pPr>
          </w:p>
        </w:tc>
        <w:tc>
          <w:tcPr>
            <w:tcW w:w="3190" w:type="dxa"/>
          </w:tcPr>
          <w:p w:rsidR="00910309" w:rsidRPr="003F219B" w:rsidRDefault="00910309" w:rsidP="003F219B">
            <w:pPr>
              <w:spacing w:after="0" w:line="240" w:lineRule="auto"/>
            </w:pPr>
          </w:p>
        </w:tc>
        <w:tc>
          <w:tcPr>
            <w:tcW w:w="3191" w:type="dxa"/>
          </w:tcPr>
          <w:p w:rsidR="00910309" w:rsidRPr="003F219B" w:rsidRDefault="00910309" w:rsidP="003F219B">
            <w:pPr>
              <w:spacing w:after="0" w:line="240" w:lineRule="auto"/>
            </w:pPr>
          </w:p>
        </w:tc>
      </w:tr>
    </w:tbl>
    <w:p w:rsidR="00910309" w:rsidRDefault="00910309">
      <w:bookmarkStart w:id="1" w:name="_GoBack"/>
      <w:bookmarkEnd w:id="1"/>
    </w:p>
    <w:sectPr w:rsidR="00910309" w:rsidSect="002923C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309" w:rsidRDefault="00910309" w:rsidP="008C2D2F">
      <w:pPr>
        <w:spacing w:after="0" w:line="240" w:lineRule="auto"/>
      </w:pPr>
      <w:r>
        <w:separator/>
      </w:r>
    </w:p>
  </w:endnote>
  <w:endnote w:type="continuationSeparator" w:id="0">
    <w:p w:rsidR="00910309" w:rsidRDefault="00910309" w:rsidP="008C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309" w:rsidRDefault="00910309" w:rsidP="008C2D2F">
      <w:pPr>
        <w:spacing w:after="0" w:line="240" w:lineRule="auto"/>
      </w:pPr>
      <w:r>
        <w:separator/>
      </w:r>
    </w:p>
  </w:footnote>
  <w:footnote w:type="continuationSeparator" w:id="0">
    <w:p w:rsidR="00910309" w:rsidRDefault="00910309" w:rsidP="008C2D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9.75pt" o:bullet="t">
        <v:imagedata r:id="rId1" o:title=""/>
      </v:shape>
    </w:pict>
  </w:numPicBullet>
  <w:abstractNum w:abstractNumId="0">
    <w:nsid w:val="1ABB394A"/>
    <w:multiLevelType w:val="multilevel"/>
    <w:tmpl w:val="2206A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B20EE0"/>
    <w:multiLevelType w:val="multilevel"/>
    <w:tmpl w:val="8F04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1F458D"/>
    <w:multiLevelType w:val="multilevel"/>
    <w:tmpl w:val="C548E0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173D06"/>
    <w:multiLevelType w:val="multilevel"/>
    <w:tmpl w:val="021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277FCA"/>
    <w:multiLevelType w:val="multilevel"/>
    <w:tmpl w:val="9B56D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D356C4"/>
    <w:multiLevelType w:val="multilevel"/>
    <w:tmpl w:val="E196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492968"/>
    <w:multiLevelType w:val="multilevel"/>
    <w:tmpl w:val="6C30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A846B6"/>
    <w:multiLevelType w:val="multilevel"/>
    <w:tmpl w:val="CA32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num>
  <w:num w:numId="4">
    <w:abstractNumId w:val="6"/>
  </w:num>
  <w:num w:numId="5">
    <w:abstractNumId w:val="7"/>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153"/>
    <w:rsid w:val="00196BBC"/>
    <w:rsid w:val="002923C7"/>
    <w:rsid w:val="00300C06"/>
    <w:rsid w:val="003A6E15"/>
    <w:rsid w:val="003F219B"/>
    <w:rsid w:val="005B05A9"/>
    <w:rsid w:val="005B13E4"/>
    <w:rsid w:val="00683A87"/>
    <w:rsid w:val="006A235E"/>
    <w:rsid w:val="00785449"/>
    <w:rsid w:val="007F1193"/>
    <w:rsid w:val="00892DC6"/>
    <w:rsid w:val="008C2D2F"/>
    <w:rsid w:val="00910309"/>
    <w:rsid w:val="00A65153"/>
    <w:rsid w:val="00B22279"/>
    <w:rsid w:val="00B32160"/>
    <w:rsid w:val="00C830DB"/>
    <w:rsid w:val="00D97AE9"/>
    <w:rsid w:val="00F5629A"/>
    <w:rsid w:val="00FB4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37BA445-215A-4804-BABB-ECB726F2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153"/>
    <w:pPr>
      <w:spacing w:after="200" w:line="276" w:lineRule="auto"/>
    </w:pPr>
    <w:rPr>
      <w:rFonts w:eastAsia="Times New Roman"/>
      <w:sz w:val="22"/>
      <w:szCs w:val="22"/>
      <w:lang w:eastAsia="en-US"/>
    </w:rPr>
  </w:style>
  <w:style w:type="paragraph" w:styleId="3">
    <w:name w:val="heading 3"/>
    <w:basedOn w:val="a"/>
    <w:link w:val="30"/>
    <w:qFormat/>
    <w:rsid w:val="00A65153"/>
    <w:pPr>
      <w:spacing w:after="48" w:line="240" w:lineRule="auto"/>
      <w:outlineLvl w:val="2"/>
    </w:pPr>
    <w:rPr>
      <w:rFonts w:ascii="Times New Roman" w:eastAsia="Calibri" w:hAnsi="Times New Roman"/>
      <w:b/>
      <w:bCs/>
      <w:sz w:val="34"/>
      <w:szCs w:val="3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515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locked/>
    <w:rsid w:val="00A65153"/>
    <w:rPr>
      <w:rFonts w:ascii="Times New Roman" w:hAnsi="Times New Roman" w:cs="Times New Roman"/>
      <w:b/>
      <w:bCs/>
      <w:sz w:val="34"/>
      <w:szCs w:val="34"/>
      <w:lang w:val="x-none" w:eastAsia="ru-RU"/>
    </w:rPr>
  </w:style>
  <w:style w:type="paragraph" w:styleId="a4">
    <w:name w:val="Normal (Web)"/>
    <w:basedOn w:val="a"/>
    <w:semiHidden/>
    <w:rsid w:val="00A65153"/>
    <w:pPr>
      <w:spacing w:before="100" w:beforeAutospacing="1" w:after="100" w:afterAutospacing="1" w:line="240" w:lineRule="auto"/>
    </w:pPr>
    <w:rPr>
      <w:rFonts w:ascii="Times New Roman" w:eastAsia="Calibri" w:hAnsi="Times New Roman"/>
      <w:sz w:val="24"/>
      <w:szCs w:val="24"/>
      <w:lang w:eastAsia="ru-RU"/>
    </w:rPr>
  </w:style>
  <w:style w:type="character" w:styleId="a5">
    <w:name w:val="Hyperlink"/>
    <w:basedOn w:val="a0"/>
    <w:semiHidden/>
    <w:rsid w:val="005B05A9"/>
    <w:rPr>
      <w:rFonts w:ascii="Verdana" w:hAnsi="Verdana" w:cs="Times New Roman"/>
      <w:color w:val="2F2F2F"/>
      <w:sz w:val="18"/>
      <w:szCs w:val="18"/>
      <w:u w:val="none"/>
      <w:effect w:val="none"/>
    </w:rPr>
  </w:style>
  <w:style w:type="paragraph" w:customStyle="1" w:styleId="bodytxt">
    <w:name w:val="bodytxt"/>
    <w:basedOn w:val="a"/>
    <w:rsid w:val="00B22279"/>
    <w:pPr>
      <w:spacing w:before="100" w:beforeAutospacing="1" w:after="100" w:afterAutospacing="1" w:line="240" w:lineRule="auto"/>
    </w:pPr>
    <w:rPr>
      <w:rFonts w:ascii="Tahoma" w:eastAsia="Calibri" w:hAnsi="Tahoma" w:cs="Tahoma"/>
      <w:color w:val="111111"/>
      <w:sz w:val="33"/>
      <w:szCs w:val="33"/>
      <w:lang w:eastAsia="ru-RU"/>
    </w:rPr>
  </w:style>
  <w:style w:type="character" w:styleId="a6">
    <w:name w:val="Emphasis"/>
    <w:basedOn w:val="a0"/>
    <w:qFormat/>
    <w:rsid w:val="00B22279"/>
    <w:rPr>
      <w:rFonts w:cs="Times New Roman"/>
      <w:i/>
      <w:iCs/>
    </w:rPr>
  </w:style>
  <w:style w:type="character" w:styleId="a7">
    <w:name w:val="Strong"/>
    <w:basedOn w:val="a0"/>
    <w:qFormat/>
    <w:rsid w:val="00B22279"/>
    <w:rPr>
      <w:rFonts w:cs="Times New Roman"/>
      <w:b/>
      <w:bCs/>
    </w:rPr>
  </w:style>
  <w:style w:type="paragraph" w:styleId="a8">
    <w:name w:val="header"/>
    <w:basedOn w:val="a"/>
    <w:link w:val="a9"/>
    <w:semiHidden/>
    <w:rsid w:val="008C2D2F"/>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8C2D2F"/>
    <w:rPr>
      <w:rFonts w:cs="Times New Roman"/>
    </w:rPr>
  </w:style>
  <w:style w:type="paragraph" w:styleId="aa">
    <w:name w:val="footer"/>
    <w:basedOn w:val="a"/>
    <w:link w:val="ab"/>
    <w:semiHidden/>
    <w:rsid w:val="008C2D2F"/>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8C2D2F"/>
    <w:rPr>
      <w:rFonts w:cs="Times New Roman"/>
    </w:rPr>
  </w:style>
  <w:style w:type="paragraph" w:styleId="HTML">
    <w:name w:val="HTML Preformatted"/>
    <w:basedOn w:val="a"/>
    <w:link w:val="HTML0"/>
    <w:semiHidden/>
    <w:rsid w:val="008C2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8C2D2F"/>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138"/>
              <w:marBottom w:val="0"/>
              <w:divBdr>
                <w:top w:val="none" w:sz="0" w:space="0" w:color="auto"/>
                <w:left w:val="none" w:sz="0" w:space="0" w:color="auto"/>
                <w:bottom w:val="none" w:sz="0" w:space="0" w:color="auto"/>
                <w:right w:val="none" w:sz="0" w:space="0" w:color="auto"/>
              </w:divBdr>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137">
                      <w:marLeft w:val="3300"/>
                      <w:marRight w:val="3750"/>
                      <w:marTop w:val="0"/>
                      <w:marBottom w:val="30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6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100"/>
              <w:marBottom w:val="10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100"/>
              <w:marBottom w:val="10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135">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8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66">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
      <w:marLeft w:val="0"/>
      <w:marRight w:val="0"/>
      <w:marTop w:val="0"/>
      <w:marBottom w:val="0"/>
      <w:divBdr>
        <w:top w:val="none" w:sz="0" w:space="0" w:color="auto"/>
        <w:left w:val="none" w:sz="0" w:space="0" w:color="auto"/>
        <w:bottom w:val="none" w:sz="0" w:space="0" w:color="auto"/>
        <w:right w:val="none" w:sz="0" w:space="0" w:color="auto"/>
      </w:divBdr>
      <w:divsChild>
        <w:div w:id="110">
          <w:marLeft w:val="3300"/>
          <w:marRight w:val="0"/>
          <w:marTop w:val="0"/>
          <w:marBottom w:val="0"/>
          <w:divBdr>
            <w:top w:val="none" w:sz="0" w:space="0" w:color="auto"/>
            <w:left w:val="none" w:sz="0" w:space="0" w:color="auto"/>
            <w:bottom w:val="none" w:sz="0" w:space="0" w:color="auto"/>
            <w:right w:val="none" w:sz="0" w:space="0" w:color="auto"/>
          </w:divBdr>
          <w:divsChild>
            <w:div w:id="65">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10">
                  <w:marLeft w:val="480"/>
                  <w:marRight w:val="630"/>
                  <w:marTop w:val="15"/>
                  <w:marBottom w:val="0"/>
                  <w:divBdr>
                    <w:top w:val="none" w:sz="0" w:space="0" w:color="auto"/>
                    <w:left w:val="none" w:sz="0" w:space="0" w:color="auto"/>
                    <w:bottom w:val="none" w:sz="0" w:space="0" w:color="auto"/>
                    <w:right w:val="none" w:sz="0" w:space="0" w:color="auto"/>
                  </w:divBdr>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41">
          <w:marLeft w:val="3300"/>
          <w:marRight w:val="0"/>
          <w:marTop w:val="0"/>
          <w:marBottom w:val="0"/>
          <w:divBdr>
            <w:top w:val="none" w:sz="0" w:space="0" w:color="auto"/>
            <w:left w:val="none" w:sz="0" w:space="0" w:color="auto"/>
            <w:bottom w:val="none" w:sz="0" w:space="0" w:color="auto"/>
            <w:right w:val="none" w:sz="0" w:space="0" w:color="auto"/>
          </w:divBdr>
          <w:divsChild>
            <w:div w:id="68">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96">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30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single" w:sz="6" w:space="8" w:color="CCCCCC"/>
                <w:right w:val="none" w:sz="0" w:space="0" w:color="auto"/>
              </w:divBdr>
            </w:div>
          </w:divsChild>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88">
          <w:marLeft w:val="3300"/>
          <w:marRight w:val="0"/>
          <w:marTop w:val="0"/>
          <w:marBottom w:val="0"/>
          <w:divBdr>
            <w:top w:val="none" w:sz="0" w:space="0" w:color="auto"/>
            <w:left w:val="none" w:sz="0" w:space="0" w:color="auto"/>
            <w:bottom w:val="none" w:sz="0" w:space="0" w:color="auto"/>
            <w:right w:val="none" w:sz="0" w:space="0" w:color="auto"/>
          </w:divBdr>
          <w:divsChild>
            <w:div w:id="39">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sChild>
    </w:div>
    <w:div w:id="10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
                      <w:marLeft w:val="3300"/>
                      <w:marRight w:val="3750"/>
                      <w:marTop w:val="0"/>
                      <w:marBottom w:val="30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2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
      <w:marLeft w:val="0"/>
      <w:marRight w:val="0"/>
      <w:marTop w:val="0"/>
      <w:marBottom w:val="0"/>
      <w:divBdr>
        <w:top w:val="none" w:sz="0" w:space="0" w:color="auto"/>
        <w:left w:val="none" w:sz="0" w:space="0" w:color="auto"/>
        <w:bottom w:val="none" w:sz="0" w:space="0" w:color="auto"/>
        <w:right w:val="none" w:sz="0" w:space="0" w:color="auto"/>
      </w:divBdr>
      <w:divsChild>
        <w:div w:id="10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33">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12">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52">
                      <w:marLeft w:val="3300"/>
                      <w:marRight w:val="3750"/>
                      <w:marTop w:val="0"/>
                      <w:marBottom w:val="30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116">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240"/>
                          <w:divBdr>
                            <w:top w:val="none" w:sz="0" w:space="0" w:color="auto"/>
                            <w:left w:val="none" w:sz="0" w:space="0" w:color="auto"/>
                            <w:bottom w:val="none" w:sz="0" w:space="0" w:color="auto"/>
                            <w:right w:val="none" w:sz="0" w:space="0" w:color="auto"/>
                          </w:divBdr>
                          <w:divsChild>
                            <w:div w:id="124">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18554</Words>
  <Characters>105760</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124066</CharactersWithSpaces>
  <SharedDoc>false</SharedDoc>
  <HLinks>
    <vt:vector size="234" baseType="variant">
      <vt:variant>
        <vt:i4>3342394</vt:i4>
      </vt:variant>
      <vt:variant>
        <vt:i4>114</vt:i4>
      </vt:variant>
      <vt:variant>
        <vt:i4>0</vt:i4>
      </vt:variant>
      <vt:variant>
        <vt:i4>5</vt:i4>
      </vt:variant>
      <vt:variant>
        <vt:lpwstr>http://ru.wikipedia.org/wiki/%D0%A1%D0%B2%D0%BE%D0%B1%D0%BE%D0%B4%D0%BD%D0%BE%D0%B5_%D0%B2%D1%80%D0%B5%D0%BC%D1%8F</vt:lpwstr>
      </vt:variant>
      <vt:variant>
        <vt:lpwstr>cite_note-glossary.ru-0</vt:lpwstr>
      </vt:variant>
      <vt:variant>
        <vt:i4>720925</vt:i4>
      </vt:variant>
      <vt:variant>
        <vt:i4>111</vt:i4>
      </vt:variant>
      <vt:variant>
        <vt:i4>0</vt:i4>
      </vt:variant>
      <vt:variant>
        <vt:i4>5</vt:i4>
      </vt:variant>
      <vt:variant>
        <vt:lpwstr>http://ru.wikipedia.org/wiki/%D0%A1%D0%BE%D1%86%D0%B8%D0%BE%D0%BB%D0%BE%D0%B3%D0%B8%D1%8F</vt:lpwstr>
      </vt:variant>
      <vt:variant>
        <vt:lpwstr/>
      </vt:variant>
      <vt:variant>
        <vt:i4>7208993</vt:i4>
      </vt:variant>
      <vt:variant>
        <vt:i4>108</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3342394</vt:i4>
      </vt:variant>
      <vt:variant>
        <vt:i4>105</vt:i4>
      </vt:variant>
      <vt:variant>
        <vt:i4>0</vt:i4>
      </vt:variant>
      <vt:variant>
        <vt:i4>5</vt:i4>
      </vt:variant>
      <vt:variant>
        <vt:lpwstr>http://ru.wikipedia.org/wiki/%D0%A1%D0%B2%D0%BE%D0%B1%D0%BE%D0%B4%D0%BD%D0%BE%D0%B5_%D0%B2%D1%80%D0%B5%D0%BC%D1%8F</vt:lpwstr>
      </vt:variant>
      <vt:variant>
        <vt:lpwstr>cite_note-glossary.ru-0</vt:lpwstr>
      </vt:variant>
      <vt:variant>
        <vt:i4>8126527</vt:i4>
      </vt:variant>
      <vt:variant>
        <vt:i4>102</vt:i4>
      </vt:variant>
      <vt:variant>
        <vt:i4>0</vt:i4>
      </vt:variant>
      <vt:variant>
        <vt:i4>5</vt:i4>
      </vt:variant>
      <vt:variant>
        <vt:lpwstr>http://ru.wikipedia.org/wiki/%D0%A5%D0%BE%D0%B1%D0%B1%D0%B8</vt:lpwstr>
      </vt:variant>
      <vt:variant>
        <vt:lpwstr/>
      </vt:variant>
      <vt:variant>
        <vt:i4>8192107</vt:i4>
      </vt:variant>
      <vt:variant>
        <vt:i4>99</vt:i4>
      </vt:variant>
      <vt:variant>
        <vt:i4>0</vt:i4>
      </vt:variant>
      <vt:variant>
        <vt:i4>5</vt:i4>
      </vt:variant>
      <vt:variant>
        <vt:lpwstr>http://ru.wikipedia.org/wiki/%D0%A3%D1%87%D1%91%D0%B1%D0%B0</vt:lpwstr>
      </vt:variant>
      <vt:variant>
        <vt:lpwstr/>
      </vt:variant>
      <vt:variant>
        <vt:i4>7995399</vt:i4>
      </vt:variant>
      <vt:variant>
        <vt:i4>96</vt:i4>
      </vt:variant>
      <vt:variant>
        <vt:i4>0</vt:i4>
      </vt:variant>
      <vt:variant>
        <vt:i4>5</vt:i4>
      </vt:variant>
      <vt:variant>
        <vt:lpwstr>http://ru.wikipedia.org/wiki/%D0%94%D0%BE%D0%BC%D0%B0%D1%88%D0%BD%D0%B5%D0%B5_%D1%85%D0%BE%D0%B7%D1%8F%D0%B9%D1%81%D1%82%D0%B2%D0%BE</vt:lpwstr>
      </vt:variant>
      <vt:variant>
        <vt:lpwstr/>
      </vt:variant>
      <vt:variant>
        <vt:i4>5242952</vt:i4>
      </vt:variant>
      <vt:variant>
        <vt:i4>93</vt:i4>
      </vt:variant>
      <vt:variant>
        <vt:i4>0</vt:i4>
      </vt:variant>
      <vt:variant>
        <vt:i4>5</vt:i4>
      </vt:variant>
      <vt:variant>
        <vt:lpwstr>http://ru.wikipedia.org/wiki/%D0%A0%D0%B0%D0%B1%D0%BE%D1%82%D0%B0</vt:lpwstr>
      </vt:variant>
      <vt:variant>
        <vt:lpwstr/>
      </vt:variant>
      <vt:variant>
        <vt:i4>2359355</vt:i4>
      </vt:variant>
      <vt:variant>
        <vt:i4>90</vt:i4>
      </vt:variant>
      <vt:variant>
        <vt:i4>0</vt:i4>
      </vt:variant>
      <vt:variant>
        <vt:i4>5</vt:i4>
      </vt:variant>
      <vt:variant>
        <vt:lpwstr>http://ru.wikipedia.org/wiki/%D0%92%D1%80%D0%B5%D0%BC%D1%8F</vt:lpwstr>
      </vt:variant>
      <vt:variant>
        <vt:lpwstr/>
      </vt:variant>
      <vt:variant>
        <vt:i4>5046308</vt:i4>
      </vt:variant>
      <vt:variant>
        <vt:i4>87</vt:i4>
      </vt:variant>
      <vt:variant>
        <vt:i4>0</vt:i4>
      </vt:variant>
      <vt:variant>
        <vt:i4>5</vt:i4>
      </vt:variant>
      <vt:variant>
        <vt:lpwstr>http://student.km.ru/ref_show_frame.asp?id=93B81DBBCFB94332BBCD6F843D838459</vt:lpwstr>
      </vt:variant>
      <vt:variant>
        <vt:lpwstr>_ftn1</vt:lpwstr>
      </vt:variant>
      <vt:variant>
        <vt:i4>7012436</vt:i4>
      </vt:variant>
      <vt:variant>
        <vt:i4>84</vt:i4>
      </vt:variant>
      <vt:variant>
        <vt:i4>0</vt:i4>
      </vt:variant>
      <vt:variant>
        <vt:i4>5</vt:i4>
      </vt:variant>
      <vt:variant>
        <vt:lpwstr>http://ru.wikipedia.org/wiki/%D0%A1%D0%BE%D1%86%D0%B8%D0%BE%D0%BB%D0%BE%D0%B3</vt:lpwstr>
      </vt:variant>
      <vt:variant>
        <vt:lpwstr>cite_note-2</vt:lpwstr>
      </vt:variant>
      <vt:variant>
        <vt:i4>6357055</vt:i4>
      </vt:variant>
      <vt:variant>
        <vt:i4>81</vt:i4>
      </vt:variant>
      <vt:variant>
        <vt:i4>0</vt:i4>
      </vt:variant>
      <vt:variant>
        <vt:i4>5</vt:i4>
      </vt:variant>
      <vt:variant>
        <vt:lpwstr>http://ru.wikipedia.org/w/index.php?title=%D0%9C%D1%83%D0%BB%D1%8C%D1%82%D0%B8%D0%BF%D0%B0%D1%80%D0%B0%D0%B4%D0%B8%D0%B3%D0%BC%D0%B0%D1%82%D0%B8%D0%B7%D0%BC&amp;action=edit&amp;redlink=1</vt:lpwstr>
      </vt:variant>
      <vt:variant>
        <vt:lpwstr/>
      </vt:variant>
      <vt:variant>
        <vt:i4>7012436</vt:i4>
      </vt:variant>
      <vt:variant>
        <vt:i4>78</vt:i4>
      </vt:variant>
      <vt:variant>
        <vt:i4>0</vt:i4>
      </vt:variant>
      <vt:variant>
        <vt:i4>5</vt:i4>
      </vt:variant>
      <vt:variant>
        <vt:lpwstr>http://ru.wikipedia.org/wiki/%D0%A1%D0%BE%D1%86%D0%B8%D0%BE%D0%BB%D0%BE%D0%B3</vt:lpwstr>
      </vt:variant>
      <vt:variant>
        <vt:lpwstr>cite_note-1</vt:lpwstr>
      </vt:variant>
      <vt:variant>
        <vt:i4>5963889</vt:i4>
      </vt:variant>
      <vt:variant>
        <vt:i4>75</vt:i4>
      </vt:variant>
      <vt:variant>
        <vt:i4>0</vt:i4>
      </vt:variant>
      <vt:variant>
        <vt:i4>5</vt:i4>
      </vt:variant>
      <vt:variant>
        <vt:lpwstr>http://ru.wikipedia.org/wiki/%D0%A1%D0%BE%D1%86%D0%B8%D0%B0%D0%BB%D1%8C%D0%BD%D0%BE%D0%B5_%D0%B2%D0%B7%D0%B0%D0%B8%D0%BC%D0%BE%D0%B4%D0%B5%D0%B9%D1%81%D1%82%D0%B2%D0%B8%D0%B5</vt:lpwstr>
      </vt:variant>
      <vt:variant>
        <vt:lpwstr/>
      </vt:variant>
      <vt:variant>
        <vt:i4>3080282</vt:i4>
      </vt:variant>
      <vt:variant>
        <vt:i4>72</vt:i4>
      </vt:variant>
      <vt:variant>
        <vt:i4>0</vt:i4>
      </vt:variant>
      <vt:variant>
        <vt:i4>5</vt:i4>
      </vt:variant>
      <vt:variant>
        <vt:lpwstr>http://ru.wikipedia.org/wiki/%D0%A1%D0%BE%D1%86%D0%B8%D0%B0%D0%BB%D1%8C%D0%BD%D1%8B%D0%B5_%D0%BE%D1%82%D0%BD%D0%BE%D1%88%D0%B5%D0%BD%D0%B8%D1%8F</vt:lpwstr>
      </vt:variant>
      <vt:variant>
        <vt:lpwstr/>
      </vt:variant>
      <vt:variant>
        <vt:i4>8126527</vt:i4>
      </vt:variant>
      <vt:variant>
        <vt:i4>69</vt:i4>
      </vt:variant>
      <vt:variant>
        <vt:i4>0</vt:i4>
      </vt:variant>
      <vt:variant>
        <vt:i4>5</vt:i4>
      </vt:variant>
      <vt:variant>
        <vt:lpwstr>http://ru.wikipedia.org/wiki/%D0%A1%D1%82%D1%80%D1%83%D0%BA%D1%82%D1%83%D1%80%D0%B0</vt:lpwstr>
      </vt:variant>
      <vt:variant>
        <vt:lpwstr/>
      </vt:variant>
      <vt:variant>
        <vt:i4>524359</vt:i4>
      </vt:variant>
      <vt:variant>
        <vt:i4>66</vt:i4>
      </vt:variant>
      <vt:variant>
        <vt:i4>0</vt:i4>
      </vt:variant>
      <vt:variant>
        <vt:i4>5</vt:i4>
      </vt:variant>
      <vt:variant>
        <vt:lpwstr>http://ru.wikipedia.org/wiki/%D0%9E%D0%B1%D1%89%D0%B5%D1%81%D1%82%D0%B2%D0%BE</vt:lpwstr>
      </vt:variant>
      <vt:variant>
        <vt:lpwstr/>
      </vt:variant>
      <vt:variant>
        <vt:i4>393220</vt:i4>
      </vt:variant>
      <vt:variant>
        <vt:i4>63</vt:i4>
      </vt:variant>
      <vt:variant>
        <vt:i4>0</vt:i4>
      </vt:variant>
      <vt:variant>
        <vt:i4>5</vt:i4>
      </vt:variant>
      <vt:variant>
        <vt:lpwstr>http://ru.wikipedia.org/wiki/%D0%AF%D0%B4%D0%BE%D0%B2,_%D0%92%D0%BB%D0%B0%D0%B4%D0%B8%D0%BC%D0%B8%D1%80_%D0%90%D0%BB%D0%B5%D0%BA%D1%81%D0%B0%D0%BD%D0%B4%D1%80%D0%BE%D0%B2%D0%B8%D1%87</vt:lpwstr>
      </vt:variant>
      <vt:variant>
        <vt:lpwstr/>
      </vt:variant>
      <vt:variant>
        <vt:i4>7012436</vt:i4>
      </vt:variant>
      <vt:variant>
        <vt:i4>60</vt:i4>
      </vt:variant>
      <vt:variant>
        <vt:i4>0</vt:i4>
      </vt:variant>
      <vt:variant>
        <vt:i4>5</vt:i4>
      </vt:variant>
      <vt:variant>
        <vt:lpwstr>http://ru.wikipedia.org/wiki/%D0%A1%D0%BE%D1%86%D0%B8%D0%BE%D0%BB%D0%BE%D0%B3</vt:lpwstr>
      </vt:variant>
      <vt:variant>
        <vt:lpwstr>cite_note-0</vt:lpwstr>
      </vt:variant>
      <vt:variant>
        <vt:i4>524359</vt:i4>
      </vt:variant>
      <vt:variant>
        <vt:i4>57</vt:i4>
      </vt:variant>
      <vt:variant>
        <vt:i4>0</vt:i4>
      </vt:variant>
      <vt:variant>
        <vt:i4>5</vt:i4>
      </vt:variant>
      <vt:variant>
        <vt:lpwstr>http://ru.wikipedia.org/wiki/%D0%9E%D0%B1%D1%89%D0%B5%D1%81%D1%82%D0%B2%D0%BE</vt:lpwstr>
      </vt:variant>
      <vt:variant>
        <vt:lpwstr/>
      </vt:variant>
      <vt:variant>
        <vt:i4>2424927</vt:i4>
      </vt:variant>
      <vt:variant>
        <vt:i4>54</vt:i4>
      </vt:variant>
      <vt:variant>
        <vt:i4>0</vt:i4>
      </vt:variant>
      <vt:variant>
        <vt:i4>5</vt:i4>
      </vt:variant>
      <vt:variant>
        <vt:lpwstr>http://ru.wikipedia.org/wiki/%D0%93%D1%80%D1%83%D0%BF%D0%BF%D0%B0_(%D1%81%D0%BE%D1%86%D0%B8%D0%B0%D0%BB%D1%8C%D0%BD%D0%B0%D1%8F)</vt:lpwstr>
      </vt:variant>
      <vt:variant>
        <vt:lpwstr/>
      </vt:variant>
      <vt:variant>
        <vt:i4>8126573</vt:i4>
      </vt:variant>
      <vt:variant>
        <vt:i4>51</vt:i4>
      </vt:variant>
      <vt:variant>
        <vt:i4>0</vt:i4>
      </vt:variant>
      <vt:variant>
        <vt:i4>5</vt:i4>
      </vt:variant>
      <vt:variant>
        <vt:lpwstr>http://ru.wikipedia.org/wiki/%D0%A7%D0%B5%D0%BB%D0%BE%D0%B2%D0%B5%D0%BA</vt:lpwstr>
      </vt:variant>
      <vt:variant>
        <vt:lpwstr/>
      </vt:variant>
      <vt:variant>
        <vt:i4>2424914</vt:i4>
      </vt:variant>
      <vt:variant>
        <vt:i4>48</vt:i4>
      </vt:variant>
      <vt:variant>
        <vt:i4>0</vt:i4>
      </vt:variant>
      <vt:variant>
        <vt:i4>5</vt:i4>
      </vt:variant>
      <vt:variant>
        <vt:lpwstr>http://ru.wikipedia.org/wiki/%D0%AD%D0%BD%D1%82%D0%BE%D0%BD%D0%B8_%D0%93%D0%B8%D0%B4%D0%B4%D0%B5%D0%BD%D1%81</vt:lpwstr>
      </vt:variant>
      <vt:variant>
        <vt:lpwstr/>
      </vt:variant>
      <vt:variant>
        <vt:i4>5963809</vt:i4>
      </vt:variant>
      <vt:variant>
        <vt:i4>45</vt:i4>
      </vt:variant>
      <vt:variant>
        <vt:i4>0</vt:i4>
      </vt:variant>
      <vt:variant>
        <vt:i4>5</vt:i4>
      </vt:variant>
      <vt:variant>
        <vt:lpwstr>http://ru.wikipedia.org/wiki/%D0%A1%D0%BE%D1%86%D0%B8%D0%B0%D0%BB%D1%8C%D0%BD%D1%8B%D0%B9_%D0%B8%D0%BD%D1%81%D1%82%D0%B8%D1%82%D1%83%D1%82</vt:lpwstr>
      </vt:variant>
      <vt:variant>
        <vt:lpwstr/>
      </vt:variant>
      <vt:variant>
        <vt:i4>524359</vt:i4>
      </vt:variant>
      <vt:variant>
        <vt:i4>42</vt:i4>
      </vt:variant>
      <vt:variant>
        <vt:i4>0</vt:i4>
      </vt:variant>
      <vt:variant>
        <vt:i4>5</vt:i4>
      </vt:variant>
      <vt:variant>
        <vt:lpwstr>http://ru.wikipedia.org/wiki/%D0%9E%D0%B1%D1%89%D0%B5%D1%81%D1%82%D0%B2%D0%BE</vt:lpwstr>
      </vt:variant>
      <vt:variant>
        <vt:lpwstr/>
      </vt:variant>
      <vt:variant>
        <vt:i4>8323177</vt:i4>
      </vt:variant>
      <vt:variant>
        <vt:i4>39</vt:i4>
      </vt:variant>
      <vt:variant>
        <vt:i4>0</vt:i4>
      </vt:variant>
      <vt:variant>
        <vt:i4>5</vt:i4>
      </vt:variant>
      <vt:variant>
        <vt:lpwstr>http://ru.wikipedia.org/wiki/%D0%9D%D0%B0%D1%83%D0%BA%D0%B0</vt:lpwstr>
      </vt:variant>
      <vt:variant>
        <vt:lpwstr/>
      </vt:variant>
      <vt:variant>
        <vt:i4>8323134</vt:i4>
      </vt:variant>
      <vt:variant>
        <vt:i4>36</vt:i4>
      </vt:variant>
      <vt:variant>
        <vt:i4>0</vt:i4>
      </vt:variant>
      <vt:variant>
        <vt:i4>5</vt:i4>
      </vt:variant>
      <vt:variant>
        <vt:lpwstr>http://ru.wikipedia.org/wiki/%D0%9B%D0%BE%D0%B3%D0%BE%D1%81</vt:lpwstr>
      </vt:variant>
      <vt:variant>
        <vt:lpwstr/>
      </vt:variant>
      <vt:variant>
        <vt:i4>2687064</vt:i4>
      </vt:variant>
      <vt:variant>
        <vt:i4>33</vt:i4>
      </vt:variant>
      <vt:variant>
        <vt:i4>0</vt:i4>
      </vt:variant>
      <vt:variant>
        <vt:i4>5</vt:i4>
      </vt:variant>
      <vt:variant>
        <vt:lpwstr>http://ru.wikipedia.org/wiki/%D0%94%D1%80%D0%B5%D0%B2%D0%BD%D0%B5%D0%B3%D1%80%D0%B5%D1%87%D0%B5%D1%81%D0%BA%D0%B8%D0%B9_%D1%8F%D0%B7%D1%8B%D0%BA</vt:lpwstr>
      </vt:variant>
      <vt:variant>
        <vt:lpwstr/>
      </vt:variant>
      <vt:variant>
        <vt:i4>2686978</vt:i4>
      </vt:variant>
      <vt:variant>
        <vt:i4>30</vt:i4>
      </vt:variant>
      <vt:variant>
        <vt:i4>0</vt:i4>
      </vt:variant>
      <vt:variant>
        <vt:i4>5</vt:i4>
      </vt:variant>
      <vt:variant>
        <vt:lpwstr>http://ru.wikipedia.org/wiki/%D0%9B%D0%B0%D1%82%D0%B8%D0%BD%D1%81%D0%BA%D0%B8%D0%B9_%D1%8F%D0%B7%D1%8B%D0%BA</vt:lpwstr>
      </vt:variant>
      <vt:variant>
        <vt:lpwstr/>
      </vt:variant>
      <vt:variant>
        <vt:i4>5963808</vt:i4>
      </vt:variant>
      <vt:variant>
        <vt:i4>27</vt:i4>
      </vt:variant>
      <vt:variant>
        <vt:i4>0</vt:i4>
      </vt:variant>
      <vt:variant>
        <vt:i4>5</vt:i4>
      </vt:variant>
      <vt:variant>
        <vt:lpwstr>http://ru.wikipedia.org/wiki/%D0%98%D0%BD%D0%B4%D1%83%D1%81%D1%82%D1%80%D0%B8%D0%B0%D0%BB%D1%8C%D0%BD%D0%BE%D0%B5_%D0%BE%D0%B1%D1%89%D0%B5%D1%81%D1%82%D0%B2%D0%BE</vt:lpwstr>
      </vt:variant>
      <vt:variant>
        <vt:lpwstr/>
      </vt:variant>
      <vt:variant>
        <vt:i4>5242950</vt:i4>
      </vt:variant>
      <vt:variant>
        <vt:i4>24</vt:i4>
      </vt:variant>
      <vt:variant>
        <vt:i4>0</vt:i4>
      </vt:variant>
      <vt:variant>
        <vt:i4>5</vt:i4>
      </vt:variant>
      <vt:variant>
        <vt:lpwstr>http://ru.wikipedia.org/wiki/%D0%A1%D0%BE%D1%81%D0%BB%D0%BE%D0%B2%D0%B8%D0%B5</vt:lpwstr>
      </vt:variant>
      <vt:variant>
        <vt:lpwstr/>
      </vt:variant>
      <vt:variant>
        <vt:i4>2359357</vt:i4>
      </vt:variant>
      <vt:variant>
        <vt:i4>21</vt:i4>
      </vt:variant>
      <vt:variant>
        <vt:i4>0</vt:i4>
      </vt:variant>
      <vt:variant>
        <vt:i4>5</vt:i4>
      </vt:variant>
      <vt:variant>
        <vt:lpwstr>http://ru.wikipedia.org/wiki/%D0%9A%D0%B0%D1%81%D1%82%D0%B0</vt:lpwstr>
      </vt:variant>
      <vt:variant>
        <vt:lpwstr/>
      </vt:variant>
      <vt:variant>
        <vt:i4>3014747</vt:i4>
      </vt:variant>
      <vt:variant>
        <vt:i4>18</vt:i4>
      </vt:variant>
      <vt:variant>
        <vt:i4>0</vt:i4>
      </vt:variant>
      <vt:variant>
        <vt:i4>5</vt:i4>
      </vt:variant>
      <vt:variant>
        <vt:lpwstr>http://ru.wikipedia.org/wiki/%D0%A1%D0%BE%D1%86%D0%B8%D0%B0%D0%BB%D1%8C%D0%BD%D0%B0%D1%8F_%D1%81%D1%82%D1%80%D1%83%D0%BA%D1%82%D1%83%D1%80%D0%B0</vt:lpwstr>
      </vt:variant>
      <vt:variant>
        <vt:lpwstr/>
      </vt:variant>
      <vt:variant>
        <vt:i4>2359349</vt:i4>
      </vt:variant>
      <vt:variant>
        <vt:i4>15</vt:i4>
      </vt:variant>
      <vt:variant>
        <vt:i4>0</vt:i4>
      </vt:variant>
      <vt:variant>
        <vt:i4>5</vt:i4>
      </vt:variant>
      <vt:variant>
        <vt:lpwstr>http://ru.wikipedia.org/wiki/%D0%98%D0%BD%D0%B4%D0%B8%D0%B2%D0%B8%D0%B4</vt:lpwstr>
      </vt:variant>
      <vt:variant>
        <vt:lpwstr/>
      </vt:variant>
      <vt:variant>
        <vt:i4>8323135</vt:i4>
      </vt:variant>
      <vt:variant>
        <vt:i4>12</vt:i4>
      </vt:variant>
      <vt:variant>
        <vt:i4>0</vt:i4>
      </vt:variant>
      <vt:variant>
        <vt:i4>5</vt:i4>
      </vt:variant>
      <vt:variant>
        <vt:lpwstr>http://ru.wikipedia.org/wiki/%D0%98%D0%BD%D0%B4%D0%B8%D1%8F</vt:lpwstr>
      </vt:variant>
      <vt:variant>
        <vt:lpwstr/>
      </vt:variant>
      <vt:variant>
        <vt:i4>8257598</vt:i4>
      </vt:variant>
      <vt:variant>
        <vt:i4>9</vt:i4>
      </vt:variant>
      <vt:variant>
        <vt:i4>0</vt:i4>
      </vt:variant>
      <vt:variant>
        <vt:i4>5</vt:i4>
      </vt:variant>
      <vt:variant>
        <vt:lpwstr>http://ru.wikipedia.org/wiki/%D0%A1%D0%BE%D0%B5%D0%B4%D0%B8%D0%BD%D1%91%D0%BD%D0%BD%D1%8B%D0%B5_%D0%A8%D1%82%D0%B0%D1%82%D1%8B_%D0%90%D0%BC%D0%B5%D1%80%D0%B8%D0%BA%D0%B8</vt:lpwstr>
      </vt:variant>
      <vt:variant>
        <vt:lpwstr/>
      </vt:variant>
      <vt:variant>
        <vt:i4>5242929</vt:i4>
      </vt:variant>
      <vt:variant>
        <vt:i4>6</vt:i4>
      </vt:variant>
      <vt:variant>
        <vt:i4>0</vt:i4>
      </vt:variant>
      <vt:variant>
        <vt:i4>5</vt:i4>
      </vt:variant>
      <vt:variant>
        <vt:lpwstr>http://ru.wikipedia.org/w/index.php?title=%D0%A1%D0%BE%D1%86%D0%B8%D0%B0%D0%BB%D1%8C%D0%BD%D1%8B%D0%B9_%D1%81%D0%BB%D0%BE%D0%B9&amp;action=edit&amp;redlink=1</vt:lpwstr>
      </vt:variant>
      <vt:variant>
        <vt:lpwstr/>
      </vt:variant>
      <vt:variant>
        <vt:i4>2293849</vt:i4>
      </vt:variant>
      <vt:variant>
        <vt:i4>3</vt:i4>
      </vt:variant>
      <vt:variant>
        <vt:i4>0</vt:i4>
      </vt:variant>
      <vt:variant>
        <vt:i4>5</vt:i4>
      </vt:variant>
      <vt:variant>
        <vt:lpwstr>http://www.cfin.ru/press/management/2001-3/10.shtml</vt:lpwstr>
      </vt:variant>
      <vt:variant>
        <vt:lpwstr>1_1</vt:lpwstr>
      </vt:variant>
      <vt:variant>
        <vt:i4>2293849</vt:i4>
      </vt:variant>
      <vt:variant>
        <vt:i4>0</vt:i4>
      </vt:variant>
      <vt:variant>
        <vt:i4>0</vt:i4>
      </vt:variant>
      <vt:variant>
        <vt:i4>5</vt:i4>
      </vt:variant>
      <vt:variant>
        <vt:lpwstr>http://www.cfin.ru/press/management/2001-3/10.shtml</vt:lpwstr>
      </vt:variant>
      <vt:variant>
        <vt:lpwstr>1_1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titova_a</dc:creator>
  <cp:keywords/>
  <dc:description/>
  <cp:lastModifiedBy>Irina</cp:lastModifiedBy>
  <cp:revision>2</cp:revision>
  <cp:lastPrinted>2011-01-19T10:01:00Z</cp:lastPrinted>
  <dcterms:created xsi:type="dcterms:W3CDTF">2014-08-22T21:55:00Z</dcterms:created>
  <dcterms:modified xsi:type="dcterms:W3CDTF">2014-08-22T21:55:00Z</dcterms:modified>
</cp:coreProperties>
</file>