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36434" w:rsidRDefault="00536434" w:rsidP="007E2BE7">
      <w:pPr>
        <w:pStyle w:val="a4"/>
        <w:shd w:val="clear" w:color="auto" w:fill="F8FCFF"/>
        <w:rPr>
          <w:rFonts w:ascii="Arial" w:hAnsi="Arial" w:cs="Arial"/>
          <w:b/>
          <w:bCs/>
        </w:rPr>
      </w:pPr>
    </w:p>
    <w:p w:rsidR="00D26B74" w:rsidRPr="007E2BE7" w:rsidRDefault="00D26B74" w:rsidP="007E2BE7">
      <w:pPr>
        <w:pStyle w:val="a4"/>
        <w:shd w:val="clear" w:color="auto" w:fill="F8FCFF"/>
        <w:rPr>
          <w:rFonts w:ascii="Arial" w:hAnsi="Arial" w:cs="Arial"/>
        </w:rPr>
      </w:pPr>
      <w:r w:rsidRPr="007E2BE7">
        <w:rPr>
          <w:rFonts w:ascii="Arial" w:hAnsi="Arial" w:cs="Arial"/>
          <w:b/>
          <w:bCs/>
        </w:rPr>
        <w:t>Бихевиори́зм</w:t>
      </w:r>
      <w:r w:rsidRPr="007E2BE7">
        <w:rPr>
          <w:rFonts w:ascii="Arial" w:hAnsi="Arial" w:cs="Arial"/>
        </w:rPr>
        <w:t xml:space="preserve"> (от </w:t>
      </w:r>
      <w:hyperlink r:id="rId4" w:tooltip="Английский язык" w:history="1">
        <w:r w:rsidRPr="007E2BE7">
          <w:rPr>
            <w:rStyle w:val="a3"/>
            <w:rFonts w:ascii="Arial" w:hAnsi="Arial" w:cs="Arial"/>
          </w:rPr>
          <w:t>англ.</w:t>
        </w:r>
      </w:hyperlink>
      <w:r w:rsidRPr="007E2BE7">
        <w:rPr>
          <w:rFonts w:ascii="Arial" w:hAnsi="Arial" w:cs="Arial"/>
        </w:rPr>
        <w:t xml:space="preserve"> </w:t>
      </w:r>
      <w:r w:rsidRPr="007E2BE7">
        <w:rPr>
          <w:rFonts w:ascii="Arial" w:hAnsi="Arial" w:cs="Arial"/>
          <w:i/>
          <w:iCs/>
        </w:rPr>
        <w:t>behaviour</w:t>
      </w:r>
      <w:r w:rsidRPr="007E2BE7">
        <w:rPr>
          <w:rFonts w:ascii="Arial" w:hAnsi="Arial" w:cs="Arial"/>
        </w:rPr>
        <w:t xml:space="preserve"> — «поведение»; ещё один вариант произношения: «би-хэ́й-вио-ри́зм» с двумя ударениями) — направление в </w:t>
      </w:r>
      <w:hyperlink r:id="rId5" w:tooltip="Психология" w:history="1">
        <w:r w:rsidRPr="007E2BE7">
          <w:rPr>
            <w:rStyle w:val="a3"/>
            <w:rFonts w:ascii="Arial" w:hAnsi="Arial" w:cs="Arial"/>
          </w:rPr>
          <w:t>психологии</w:t>
        </w:r>
      </w:hyperlink>
      <w:r w:rsidRPr="007E2BE7">
        <w:rPr>
          <w:rFonts w:ascii="Arial" w:hAnsi="Arial" w:cs="Arial"/>
        </w:rPr>
        <w:t xml:space="preserve">, объясняющее поведение человека. Программу этого направления провозгласил в </w:t>
      </w:r>
      <w:hyperlink r:id="rId6" w:tooltip="1913" w:history="1">
        <w:r w:rsidRPr="007E2BE7">
          <w:rPr>
            <w:rStyle w:val="a3"/>
            <w:rFonts w:ascii="Arial" w:hAnsi="Arial" w:cs="Arial"/>
          </w:rPr>
          <w:t>1913</w:t>
        </w:r>
      </w:hyperlink>
      <w:r w:rsidRPr="007E2BE7">
        <w:rPr>
          <w:rFonts w:ascii="Arial" w:hAnsi="Arial" w:cs="Arial"/>
        </w:rPr>
        <w:t xml:space="preserve"> году американский исследователь </w:t>
      </w:r>
      <w:hyperlink r:id="rId7" w:tooltip="Уотсон, Джон Бродес" w:history="1">
        <w:r w:rsidRPr="007E2BE7">
          <w:rPr>
            <w:rStyle w:val="a3"/>
            <w:rFonts w:ascii="Arial" w:hAnsi="Arial" w:cs="Arial"/>
          </w:rPr>
          <w:t>Джон Уотсон</w:t>
        </w:r>
      </w:hyperlink>
      <w:r w:rsidRPr="007E2BE7">
        <w:rPr>
          <w:rFonts w:ascii="Arial" w:hAnsi="Arial" w:cs="Arial"/>
        </w:rPr>
        <w:t xml:space="preserve">. Бихевиористы утверждают, что предметом изучения должно быть не </w:t>
      </w:r>
      <w:hyperlink r:id="rId8" w:tooltip="Сознание" w:history="1">
        <w:r w:rsidRPr="007E2BE7">
          <w:rPr>
            <w:rStyle w:val="a3"/>
            <w:rFonts w:ascii="Arial" w:hAnsi="Arial" w:cs="Arial"/>
          </w:rPr>
          <w:t>сознание</w:t>
        </w:r>
      </w:hyperlink>
      <w:r w:rsidRPr="007E2BE7">
        <w:rPr>
          <w:rFonts w:ascii="Arial" w:hAnsi="Arial" w:cs="Arial"/>
        </w:rPr>
        <w:t xml:space="preserve">, а </w:t>
      </w:r>
      <w:hyperlink r:id="rId9" w:tooltip="Поведение" w:history="1">
        <w:r w:rsidRPr="007E2BE7">
          <w:rPr>
            <w:rStyle w:val="a3"/>
            <w:rFonts w:ascii="Arial" w:hAnsi="Arial" w:cs="Arial"/>
          </w:rPr>
          <w:t>поведение</w:t>
        </w:r>
      </w:hyperlink>
      <w:r w:rsidRPr="007E2BE7">
        <w:rPr>
          <w:rFonts w:ascii="Arial" w:hAnsi="Arial" w:cs="Arial"/>
        </w:rPr>
        <w:t xml:space="preserve"> человека и животных.</w:t>
      </w:r>
    </w:p>
    <w:p w:rsidR="00D26B74" w:rsidRPr="007E2BE7" w:rsidRDefault="00D26B74" w:rsidP="007E2BE7">
      <w:pPr>
        <w:pStyle w:val="a4"/>
        <w:shd w:val="clear" w:color="auto" w:fill="F8FCFF"/>
        <w:rPr>
          <w:rFonts w:ascii="Arial" w:hAnsi="Arial" w:cs="Arial"/>
        </w:rPr>
      </w:pPr>
      <w:r w:rsidRPr="007E2BE7">
        <w:rPr>
          <w:rFonts w:ascii="Arial" w:hAnsi="Arial" w:cs="Arial"/>
        </w:rPr>
        <w:t>Бихевиоризм изучает непосредственные связи стимулов и реакций (</w:t>
      </w:r>
      <w:hyperlink r:id="rId10" w:tooltip="Рефлекс (биология)" w:history="1">
        <w:r w:rsidRPr="007E2BE7">
          <w:rPr>
            <w:rStyle w:val="a3"/>
            <w:rFonts w:ascii="Arial" w:hAnsi="Arial" w:cs="Arial"/>
          </w:rPr>
          <w:t>рефлексов</w:t>
        </w:r>
      </w:hyperlink>
      <w:r w:rsidRPr="007E2BE7">
        <w:rPr>
          <w:rFonts w:ascii="Arial" w:hAnsi="Arial" w:cs="Arial"/>
        </w:rPr>
        <w:t xml:space="preserve">), чем привлекает внимание психологов к изучению </w:t>
      </w:r>
      <w:hyperlink r:id="rId11" w:tooltip="Навык" w:history="1">
        <w:r w:rsidRPr="007E2BE7">
          <w:rPr>
            <w:rStyle w:val="a3"/>
            <w:rFonts w:ascii="Arial" w:hAnsi="Arial" w:cs="Arial"/>
          </w:rPr>
          <w:t>навыков</w:t>
        </w:r>
      </w:hyperlink>
      <w:r w:rsidRPr="007E2BE7">
        <w:rPr>
          <w:rFonts w:ascii="Arial" w:hAnsi="Arial" w:cs="Arial"/>
        </w:rPr>
        <w:t xml:space="preserve">, учения, опыта, в противоположность </w:t>
      </w:r>
      <w:hyperlink r:id="rId12" w:tooltip="Ассоцианизм (страница отсутствует)" w:history="1">
        <w:r w:rsidRPr="007E2BE7">
          <w:rPr>
            <w:rStyle w:val="a3"/>
            <w:rFonts w:ascii="Arial" w:hAnsi="Arial" w:cs="Arial"/>
            <w:color w:val="CC2200"/>
          </w:rPr>
          <w:t>ассоцианизму</w:t>
        </w:r>
      </w:hyperlink>
      <w:r w:rsidRPr="007E2BE7">
        <w:rPr>
          <w:rFonts w:ascii="Arial" w:hAnsi="Arial" w:cs="Arial"/>
        </w:rPr>
        <w:t xml:space="preserve"> и </w:t>
      </w:r>
      <w:hyperlink r:id="rId13" w:tooltip="Психоанализ" w:history="1">
        <w:r w:rsidRPr="007E2BE7">
          <w:rPr>
            <w:rStyle w:val="a3"/>
            <w:rFonts w:ascii="Arial" w:hAnsi="Arial" w:cs="Arial"/>
          </w:rPr>
          <w:t>психоанализу</w:t>
        </w:r>
      </w:hyperlink>
      <w:r w:rsidRPr="007E2BE7">
        <w:rPr>
          <w:rFonts w:ascii="Arial" w:hAnsi="Arial" w:cs="Arial"/>
        </w:rPr>
        <w:t>.</w:t>
      </w:r>
    </w:p>
    <w:p w:rsidR="00D26B74" w:rsidRPr="007E2BE7" w:rsidRDefault="00D26B74" w:rsidP="007E2BE7">
      <w:pPr>
        <w:pStyle w:val="a4"/>
        <w:shd w:val="clear" w:color="auto" w:fill="F8FCFF"/>
        <w:rPr>
          <w:rFonts w:ascii="Arial" w:hAnsi="Arial" w:cs="Arial"/>
        </w:rPr>
      </w:pPr>
      <w:r w:rsidRPr="007E2BE7">
        <w:rPr>
          <w:rFonts w:ascii="Arial" w:hAnsi="Arial" w:cs="Arial"/>
        </w:rPr>
        <w:t>Бихевиористами применялось два основных направления для исследования поведения: наблюдение в лабораторных, искусственно создаваемых и управляемых условиях, и наблюдение в естественной среде обитания.</w:t>
      </w:r>
    </w:p>
    <w:p w:rsidR="00D26B74" w:rsidRPr="007E2BE7" w:rsidRDefault="00D26B74" w:rsidP="007E2BE7">
      <w:pPr>
        <w:pStyle w:val="a4"/>
        <w:shd w:val="clear" w:color="auto" w:fill="F8FCFF"/>
        <w:rPr>
          <w:rFonts w:ascii="Arial" w:hAnsi="Arial" w:cs="Arial"/>
        </w:rPr>
      </w:pPr>
      <w:r w:rsidRPr="007E2BE7">
        <w:rPr>
          <w:rFonts w:ascii="Arial" w:hAnsi="Arial" w:cs="Arial"/>
        </w:rPr>
        <w:t xml:space="preserve">Большинство экспериментов бихевиористы проводили на </w:t>
      </w:r>
      <w:hyperlink r:id="rId14" w:tooltip="Животное" w:history="1">
        <w:r w:rsidRPr="007E2BE7">
          <w:rPr>
            <w:rStyle w:val="a3"/>
            <w:rFonts w:ascii="Arial" w:hAnsi="Arial" w:cs="Arial"/>
          </w:rPr>
          <w:t>животных</w:t>
        </w:r>
      </w:hyperlink>
      <w:r w:rsidRPr="007E2BE7">
        <w:rPr>
          <w:rFonts w:ascii="Arial" w:hAnsi="Arial" w:cs="Arial"/>
        </w:rPr>
        <w:t xml:space="preserve">, затем установление закономерности реакций в ответ на воздействия окружающей среды перенесли на </w:t>
      </w:r>
      <w:hyperlink r:id="rId15" w:tooltip="Человек" w:history="1">
        <w:r w:rsidRPr="007E2BE7">
          <w:rPr>
            <w:rStyle w:val="a3"/>
            <w:rFonts w:ascii="Arial" w:hAnsi="Arial" w:cs="Arial"/>
          </w:rPr>
          <w:t>человека</w:t>
        </w:r>
      </w:hyperlink>
      <w:r w:rsidRPr="007E2BE7">
        <w:rPr>
          <w:rFonts w:ascii="Arial" w:hAnsi="Arial" w:cs="Arial"/>
        </w:rPr>
        <w:t xml:space="preserve">. Позже эта методика подвергалась критике, в основном по этическим причинам (смотрите, например, </w:t>
      </w:r>
      <w:hyperlink r:id="rId16" w:tooltip="Гуманистическая психология" w:history="1">
        <w:r w:rsidRPr="007E2BE7">
          <w:rPr>
            <w:rStyle w:val="a3"/>
            <w:rFonts w:ascii="Arial" w:hAnsi="Arial" w:cs="Arial"/>
          </w:rPr>
          <w:t>гуманистический подход</w:t>
        </w:r>
      </w:hyperlink>
      <w:r w:rsidRPr="007E2BE7">
        <w:rPr>
          <w:rFonts w:ascii="Arial" w:hAnsi="Arial" w:cs="Arial"/>
        </w:rPr>
        <w:t>). Также бихевиористы полагали, что благодаря манипуляциям внешними стимулами можно формировать у человека разные черты поведения.</w:t>
      </w:r>
    </w:p>
    <w:p w:rsidR="00D26B74" w:rsidRPr="007E2BE7" w:rsidRDefault="00D26B74" w:rsidP="007E2BE7">
      <w:pPr>
        <w:pStyle w:val="a4"/>
        <w:shd w:val="clear" w:color="auto" w:fill="F8FCFF"/>
        <w:rPr>
          <w:rFonts w:ascii="Arial" w:hAnsi="Arial" w:cs="Arial"/>
          <w:lang w:val="en-US"/>
        </w:rPr>
      </w:pPr>
      <w:r w:rsidRPr="007E2BE7">
        <w:rPr>
          <w:rFonts w:ascii="Arial" w:hAnsi="Arial" w:cs="Arial"/>
        </w:rPr>
        <w:t>Cущность бихевиоризма. С точки зрения бихевиоризма подлинным предметом психологии (человека) является поведение человека от рождения и до смерти. Явления поведения могут быть наблюдаемы точно так же, как и объекты других естественных наук. В психологии поведения могут быть использованы те же общие методы, которыми пользуются в естественных науках. И поскольку при объективном изучении человека бихевиорист не наблюдает ничего такого, что он мог бы назвать сознанием, чувствованием, ощущением, воображением, волей, постольку он больше не считает, что эти термины указывают на подлинные феномены психологии. Он приходит к заключению, что все эти термины могут быть исключены из описания деятельности человека, этими терминами старая психология продолжала пользоваться потому, что эта старая психология, начавшаяся с Вундта, выросла из философии, а философия, в свою очередь, из религии. Другими словами, этими терминами пользовались потому, что вся психология ко времени возникновения бихевиоризма была виталистической. Сознание и его подразделения являются поэтому не более как терминами, дающими психологии возможность сохранить — в замаскированной, правда, форме — старое религиозное понятие «души». Наблюдения над поведением могут быть представлены в форме стимулов © и реакций (Р). Задача психологии поведения является разрешенной в том случае, если известны стимул и реакция. Основная задача бихевиоризма заключается, следовательно, в накоплении наблюдений над поведением человека с таким расчетом, чтобы в каждом данном случае — при данном стимуле (или, лучше сказать, ситуации) — бихевиорист мог сказать наперед, какова будет реакция, или, если дана реакция, какой ситуацией данная реакция вызвана.</w:t>
      </w:r>
    </w:p>
    <w:p w:rsidR="00D26B74" w:rsidRPr="007E2BE7" w:rsidRDefault="00D26B74" w:rsidP="007E2BE7">
      <w:pPr>
        <w:pStyle w:val="a4"/>
        <w:shd w:val="clear" w:color="auto" w:fill="F8FCFF"/>
        <w:rPr>
          <w:rFonts w:ascii="Arial" w:hAnsi="Arial" w:cs="Arial"/>
        </w:rPr>
      </w:pPr>
      <w:r w:rsidRPr="007E2BE7">
        <w:rPr>
          <w:rFonts w:ascii="Arial" w:hAnsi="Arial" w:cs="Arial"/>
        </w:rPr>
        <w:t xml:space="preserve">В </w:t>
      </w:r>
      <w:hyperlink r:id="rId17" w:tooltip="СССР" w:history="1">
        <w:r w:rsidRPr="007E2BE7">
          <w:rPr>
            <w:rStyle w:val="a3"/>
            <w:rFonts w:ascii="Arial" w:hAnsi="Arial" w:cs="Arial"/>
          </w:rPr>
          <w:t>СССР</w:t>
        </w:r>
      </w:hyperlink>
      <w:r w:rsidRPr="007E2BE7">
        <w:rPr>
          <w:rFonts w:ascii="Arial" w:hAnsi="Arial" w:cs="Arial"/>
        </w:rPr>
        <w:t xml:space="preserve"> бихевиоризм рассматривался как буржуазное извращение психологии. Особенно активно критиковал этот подход </w:t>
      </w:r>
      <w:hyperlink r:id="rId18" w:tooltip="Леонтьев, Алексей Николаевич" w:history="1">
        <w:r w:rsidRPr="007E2BE7">
          <w:rPr>
            <w:rStyle w:val="a3"/>
            <w:rFonts w:ascii="Arial" w:hAnsi="Arial" w:cs="Arial"/>
          </w:rPr>
          <w:t>А.Н.Леонтьев</w:t>
        </w:r>
      </w:hyperlink>
      <w:r w:rsidRPr="007E2BE7">
        <w:rPr>
          <w:rFonts w:ascii="Arial" w:hAnsi="Arial" w:cs="Arial"/>
        </w:rPr>
        <w:t xml:space="preserve">. В основном критика сводилась к тому, что бихевиоризм отрицал роль и вообще наличие внутренних ненаблюдаемых свойств (таких, как </w:t>
      </w:r>
      <w:hyperlink r:id="rId19" w:tooltip="Цель" w:history="1">
        <w:r w:rsidRPr="007E2BE7">
          <w:rPr>
            <w:rStyle w:val="a3"/>
            <w:rFonts w:ascii="Arial" w:hAnsi="Arial" w:cs="Arial"/>
          </w:rPr>
          <w:t>цели</w:t>
        </w:r>
      </w:hyperlink>
      <w:r w:rsidRPr="007E2BE7">
        <w:rPr>
          <w:rFonts w:ascii="Arial" w:hAnsi="Arial" w:cs="Arial"/>
        </w:rPr>
        <w:t xml:space="preserve">, </w:t>
      </w:r>
      <w:hyperlink r:id="rId20" w:tooltip="Мотив" w:history="1">
        <w:r w:rsidRPr="007E2BE7">
          <w:rPr>
            <w:rStyle w:val="a3"/>
            <w:rFonts w:ascii="Arial" w:hAnsi="Arial" w:cs="Arial"/>
          </w:rPr>
          <w:t>мотивы</w:t>
        </w:r>
      </w:hyperlink>
      <w:r w:rsidRPr="007E2BE7">
        <w:rPr>
          <w:rFonts w:ascii="Arial" w:hAnsi="Arial" w:cs="Arial"/>
        </w:rPr>
        <w:t>, предубеждения и прочее) в поведении и деятельности человека.</w:t>
      </w:r>
    </w:p>
    <w:p w:rsidR="00D26B74" w:rsidRPr="007E2BE7" w:rsidRDefault="00D26B74" w:rsidP="007E2BE7">
      <w:pPr>
        <w:pStyle w:val="a4"/>
        <w:shd w:val="clear" w:color="auto" w:fill="F8FCFF"/>
        <w:rPr>
          <w:rFonts w:ascii="Arial" w:hAnsi="Arial" w:cs="Arial"/>
        </w:rPr>
      </w:pPr>
      <w:r w:rsidRPr="007E2BE7">
        <w:rPr>
          <w:rFonts w:ascii="Arial" w:hAnsi="Arial" w:cs="Arial"/>
        </w:rPr>
        <w:t xml:space="preserve">В то же время к бихевиоризму были близки существовавшие в СССР в 1920—1930-е гг. «объективная психология» </w:t>
      </w:r>
      <w:hyperlink r:id="rId21" w:tooltip="Блонский, Павел Петрович" w:history="1">
        <w:r w:rsidRPr="007E2BE7">
          <w:rPr>
            <w:rStyle w:val="a3"/>
            <w:rFonts w:ascii="Arial" w:hAnsi="Arial" w:cs="Arial"/>
          </w:rPr>
          <w:t>П.П.Блонского</w:t>
        </w:r>
      </w:hyperlink>
      <w:r w:rsidRPr="007E2BE7">
        <w:rPr>
          <w:rFonts w:ascii="Arial" w:hAnsi="Arial" w:cs="Arial"/>
        </w:rPr>
        <w:t xml:space="preserve"> и «</w:t>
      </w:r>
      <w:hyperlink r:id="rId22" w:tooltip="Рефлексология" w:history="1">
        <w:r w:rsidRPr="007E2BE7">
          <w:rPr>
            <w:rStyle w:val="a3"/>
            <w:rFonts w:ascii="Arial" w:hAnsi="Arial" w:cs="Arial"/>
          </w:rPr>
          <w:t>рефлексология</w:t>
        </w:r>
      </w:hyperlink>
      <w:r w:rsidRPr="007E2BE7">
        <w:rPr>
          <w:rFonts w:ascii="Arial" w:hAnsi="Arial" w:cs="Arial"/>
        </w:rPr>
        <w:t xml:space="preserve">» </w:t>
      </w:r>
      <w:hyperlink r:id="rId23" w:tooltip="Бехтерев, Владимир Михайлович" w:history="1">
        <w:r w:rsidRPr="007E2BE7">
          <w:rPr>
            <w:rStyle w:val="a3"/>
            <w:rFonts w:ascii="Arial" w:hAnsi="Arial" w:cs="Arial"/>
          </w:rPr>
          <w:t>В.М.Бехтерева</w:t>
        </w:r>
      </w:hyperlink>
      <w:r w:rsidRPr="007E2BE7">
        <w:rPr>
          <w:rFonts w:ascii="Arial" w:hAnsi="Arial" w:cs="Arial"/>
        </w:rPr>
        <w:t>.</w:t>
      </w:r>
      <w:r w:rsidRPr="007E2BE7">
        <w:rPr>
          <w:rFonts w:ascii="Arial" w:hAnsi="Arial" w:cs="Arial"/>
          <w:b/>
        </w:rPr>
        <w:t>Бихевиоризм</w:t>
      </w:r>
      <w:r w:rsidRPr="007E2BE7">
        <w:rPr>
          <w:rFonts w:ascii="Arial" w:hAnsi="Arial" w:cs="Arial"/>
        </w:rPr>
        <w:t xml:space="preserve"> положил начало возникновению и развитию различных психологических и психотерапевтических школ, таких, как </w:t>
      </w:r>
      <w:hyperlink r:id="rId24" w:tooltip="Необихевиоризм" w:history="1">
        <w:r w:rsidRPr="007E2BE7">
          <w:rPr>
            <w:rStyle w:val="a3"/>
            <w:rFonts w:ascii="Arial" w:hAnsi="Arial" w:cs="Arial"/>
          </w:rPr>
          <w:t>необихевиоризм</w:t>
        </w:r>
      </w:hyperlink>
      <w:r w:rsidRPr="007E2BE7">
        <w:rPr>
          <w:rFonts w:ascii="Arial" w:hAnsi="Arial" w:cs="Arial"/>
        </w:rPr>
        <w:t xml:space="preserve">, </w:t>
      </w:r>
      <w:hyperlink r:id="rId25" w:tooltip="Когнитивная психология" w:history="1">
        <w:r w:rsidRPr="007E2BE7">
          <w:rPr>
            <w:rStyle w:val="a3"/>
            <w:rFonts w:ascii="Arial" w:hAnsi="Arial" w:cs="Arial"/>
          </w:rPr>
          <w:t>когнитивная психология</w:t>
        </w:r>
      </w:hyperlink>
      <w:r w:rsidRPr="007E2BE7">
        <w:rPr>
          <w:rFonts w:ascii="Arial" w:hAnsi="Arial" w:cs="Arial"/>
        </w:rPr>
        <w:t xml:space="preserve">, </w:t>
      </w:r>
      <w:hyperlink r:id="rId26" w:tooltip="Поведенческая терапия (страница отсутствует)" w:history="1">
        <w:r w:rsidRPr="007E2BE7">
          <w:rPr>
            <w:rStyle w:val="a3"/>
            <w:rFonts w:ascii="Arial" w:hAnsi="Arial" w:cs="Arial"/>
            <w:color w:val="CC2200"/>
          </w:rPr>
          <w:t>поведенческая терапия</w:t>
        </w:r>
      </w:hyperlink>
      <w:r w:rsidRPr="007E2BE7">
        <w:rPr>
          <w:rFonts w:ascii="Arial" w:hAnsi="Arial" w:cs="Arial"/>
        </w:rPr>
        <w:t>. Существует множество практических приложений бихевиористской психологической теории, в том числе и в далёких от психологии областях.</w:t>
      </w:r>
    </w:p>
    <w:p w:rsidR="00D26B74" w:rsidRPr="007E2BE7" w:rsidRDefault="00D26B74" w:rsidP="007E2BE7">
      <w:pPr>
        <w:pStyle w:val="a4"/>
        <w:shd w:val="clear" w:color="auto" w:fill="F8FCFF"/>
        <w:rPr>
          <w:rFonts w:ascii="Arial" w:hAnsi="Arial" w:cs="Arial"/>
        </w:rPr>
      </w:pPr>
    </w:p>
    <w:p w:rsidR="00D26B74" w:rsidRPr="007E2BE7" w:rsidRDefault="00D26B74" w:rsidP="007E2BE7">
      <w:pPr>
        <w:pStyle w:val="a4"/>
        <w:shd w:val="clear" w:color="auto" w:fill="F8FCFF"/>
        <w:rPr>
          <w:rFonts w:ascii="Arial" w:hAnsi="Arial" w:cs="Arial"/>
        </w:rPr>
      </w:pPr>
      <w:bookmarkStart w:id="0" w:name="_GoBack"/>
      <w:bookmarkEnd w:id="0"/>
    </w:p>
    <w:sectPr w:rsidR="00D26B74" w:rsidRPr="007E2BE7" w:rsidSect="004E5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6E4"/>
    <w:rsid w:val="000026E4"/>
    <w:rsid w:val="00027D47"/>
    <w:rsid w:val="002A15AA"/>
    <w:rsid w:val="0033541E"/>
    <w:rsid w:val="004E52EC"/>
    <w:rsid w:val="00536434"/>
    <w:rsid w:val="007559C6"/>
    <w:rsid w:val="007E2BE7"/>
    <w:rsid w:val="00CA611D"/>
    <w:rsid w:val="00D26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D20C7A-8749-428A-A915-B13842102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2E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0026E4"/>
    <w:rPr>
      <w:rFonts w:cs="Times New Roman"/>
      <w:color w:val="0000FF"/>
      <w:u w:val="single"/>
    </w:rPr>
  </w:style>
  <w:style w:type="paragraph" w:styleId="a4">
    <w:name w:val="Normal (Web)"/>
    <w:basedOn w:val="a"/>
    <w:rsid w:val="000026E4"/>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10"/>
      <w:marRight w:val="1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E%D0%B7%D0%BD%D0%B0%D0%BD%D0%B8%D0%B5" TargetMode="External"/><Relationship Id="rId13" Type="http://schemas.openxmlformats.org/officeDocument/2006/relationships/hyperlink" Target="http://ru.wikipedia.org/wiki/%D0%9F%D1%81%D0%B8%D1%85%D0%BE%D0%B0%D0%BD%D0%B0%D0%BB%D0%B8%D0%B7" TargetMode="External"/><Relationship Id="rId18" Type="http://schemas.openxmlformats.org/officeDocument/2006/relationships/hyperlink" Target="http://ru.wikipedia.org/wiki/%D0%9B%D0%B5%D0%BE%D0%BD%D1%82%D1%8C%D0%B5%D0%B2,_%D0%90%D0%BB%D0%B5%D0%BA%D1%81%D0%B5%D0%B9_%D0%9D%D0%B8%D0%BA%D0%BE%D0%BB%D0%B0%D0%B5%D0%B2%D0%B8%D1%87" TargetMode="External"/><Relationship Id="rId26" Type="http://schemas.openxmlformats.org/officeDocument/2006/relationships/hyperlink" Target="http://ru.wikipedia.org/w/index.php?title=%D0%9F%D0%BE%D0%B2%D0%B5%D0%B4%D0%B5%D0%BD%D1%87%D0%B5%D1%81%D0%BA%D0%B0%D1%8F_%D1%82%D0%B5%D1%80%D0%B0%D0%BF%D0%B8%D1%8F&amp;action=edit&amp;redlink=1" TargetMode="External"/><Relationship Id="rId3" Type="http://schemas.openxmlformats.org/officeDocument/2006/relationships/webSettings" Target="webSettings.xml"/><Relationship Id="rId21" Type="http://schemas.openxmlformats.org/officeDocument/2006/relationships/hyperlink" Target="http://ru.wikipedia.org/wiki/%D0%91%D0%BB%D0%BE%D0%BD%D1%81%D0%BA%D0%B8%D0%B9,_%D0%9F%D0%B0%D0%B2%D0%B5%D0%BB_%D0%9F%D0%B5%D1%82%D1%80%D0%BE%D0%B2%D0%B8%D1%87" TargetMode="External"/><Relationship Id="rId7" Type="http://schemas.openxmlformats.org/officeDocument/2006/relationships/hyperlink" Target="http://ru.wikipedia.org/wiki/%D0%A3%D0%BE%D1%82%D1%81%D0%BE%D0%BD,_%D0%94%D0%B6%D0%BE%D0%BD_%D0%91%D1%80%D0%BE%D0%B4%D0%B5%D1%81" TargetMode="External"/><Relationship Id="rId12" Type="http://schemas.openxmlformats.org/officeDocument/2006/relationships/hyperlink" Target="http://ru.wikipedia.org/w/index.php?title=%D0%90%D1%81%D1%81%D0%BE%D1%86%D0%B8%D0%B0%D0%BD%D0%B8%D0%B7%D0%BC&amp;action=edit&amp;redlink=1" TargetMode="External"/><Relationship Id="rId17" Type="http://schemas.openxmlformats.org/officeDocument/2006/relationships/hyperlink" Target="http://ru.wikipedia.org/wiki/%D0%A1%D0%A1%D0%A1%D0%A0" TargetMode="External"/><Relationship Id="rId25" Type="http://schemas.openxmlformats.org/officeDocument/2006/relationships/hyperlink" Target="http://ru.wikipedia.org/wiki/%D0%9A%D0%BE%D0%B3%D0%BD%D0%B8%D1%82%D0%B8%D0%B2%D0%BD%D0%B0%D1%8F_%D0%BF%D1%81%D0%B8%D1%85%D0%BE%D0%BB%D0%BE%D0%B3%D0%B8%D1%8F" TargetMode="External"/><Relationship Id="rId2" Type="http://schemas.openxmlformats.org/officeDocument/2006/relationships/settings" Target="settings.xml"/><Relationship Id="rId16" Type="http://schemas.openxmlformats.org/officeDocument/2006/relationships/hyperlink" Target="http://ru.wikipedia.org/wiki/%D0%93%D1%83%D0%BC%D0%B0%D0%BD%D0%B8%D1%81%D1%82%D0%B8%D1%87%D0%B5%D1%81%D0%BA%D0%B0%D1%8F_%D0%BF%D1%81%D0%B8%D1%85%D0%BE%D0%BB%D0%BE%D0%B3%D0%B8%D1%8F" TargetMode="External"/><Relationship Id="rId20" Type="http://schemas.openxmlformats.org/officeDocument/2006/relationships/hyperlink" Target="http://ru.wikipedia.org/wiki/%D0%9C%D0%BE%D1%82%D0%B8%D0%B2" TargetMode="External"/><Relationship Id="rId1" Type="http://schemas.openxmlformats.org/officeDocument/2006/relationships/styles" Target="styles.xml"/><Relationship Id="rId6" Type="http://schemas.openxmlformats.org/officeDocument/2006/relationships/hyperlink" Target="http://ru.wikipedia.org/wiki/1913" TargetMode="External"/><Relationship Id="rId11" Type="http://schemas.openxmlformats.org/officeDocument/2006/relationships/hyperlink" Target="http://ru.wikipedia.org/wiki/%D0%9D%D0%B0%D0%B2%D1%8B%D0%BA" TargetMode="External"/><Relationship Id="rId24" Type="http://schemas.openxmlformats.org/officeDocument/2006/relationships/hyperlink" Target="http://ru.wikipedia.org/wiki/%D0%9D%D0%B5%D0%BE%D0%B1%D0%B8%D1%85%D0%B5%D0%B2%D0%B8%D0%BE%D1%80%D0%B8%D0%B7%D0%BC" TargetMode="External"/><Relationship Id="rId5" Type="http://schemas.openxmlformats.org/officeDocument/2006/relationships/hyperlink" Target="http://ru.wikipedia.org/wiki/%D0%9F%D1%81%D0%B8%D1%85%D0%BE%D0%BB%D0%BE%D0%B3%D0%B8%D1%8F" TargetMode="External"/><Relationship Id="rId15" Type="http://schemas.openxmlformats.org/officeDocument/2006/relationships/hyperlink" Target="http://ru.wikipedia.org/wiki/%D0%A7%D0%B5%D0%BB%D0%BE%D0%B2%D0%B5%D0%BA" TargetMode="External"/><Relationship Id="rId23" Type="http://schemas.openxmlformats.org/officeDocument/2006/relationships/hyperlink" Target="http://ru.wikipedia.org/wiki/%D0%91%D0%B5%D1%85%D1%82%D0%B5%D1%80%D0%B5%D0%B2,_%D0%92%D0%BB%D0%B0%D0%B4%D0%B8%D0%BC%D0%B8%D1%80_%D0%9C%D0%B8%D1%85%D0%B0%D0%B9%D0%BB%D0%BE%D0%B2%D0%B8%D1%87" TargetMode="External"/><Relationship Id="rId28" Type="http://schemas.openxmlformats.org/officeDocument/2006/relationships/theme" Target="theme/theme1.xml"/><Relationship Id="rId10" Type="http://schemas.openxmlformats.org/officeDocument/2006/relationships/hyperlink" Target="http://ru.wikipedia.org/wiki/%D0%A0%D0%B5%D1%84%D0%BB%D0%B5%D0%BA%D1%81_(%D0%B1%D0%B8%D0%BE%D0%BB%D0%BE%D0%B3%D0%B8%D1%8F)" TargetMode="External"/><Relationship Id="rId19" Type="http://schemas.openxmlformats.org/officeDocument/2006/relationships/hyperlink" Target="http://ru.wikipedia.org/wiki/%D0%A6%D0%B5%D0%BB%D1%8C" TargetMode="External"/><Relationship Id="rId4" Type="http://schemas.openxmlformats.org/officeDocument/2006/relationships/hyperlink" Target="http://ru.wikipedia.org/wiki/%D0%90%D0%BD%D0%B3%D0%BB%D0%B8%D0%B9%D1%81%D0%BA%D0%B8%D0%B9_%D1%8F%D0%B7%D1%8B%D0%BA" TargetMode="External"/><Relationship Id="rId9" Type="http://schemas.openxmlformats.org/officeDocument/2006/relationships/hyperlink" Target="http://ru.wikipedia.org/wiki/%D0%9F%D0%BE%D0%B2%D0%B5%D0%B4%D0%B5%D0%BD%D0%B8%D0%B5" TargetMode="External"/><Relationship Id="rId14" Type="http://schemas.openxmlformats.org/officeDocument/2006/relationships/hyperlink" Target="http://ru.wikipedia.org/wiki/%D0%96%D0%B8%D0%B2%D0%BE%D1%82%D0%BD%D0%BE%D0%B5" TargetMode="External"/><Relationship Id="rId22" Type="http://schemas.openxmlformats.org/officeDocument/2006/relationships/hyperlink" Target="http://ru.wikipedia.org/wiki/%D0%A0%D0%B5%D1%84%D0%BB%D0%B5%D0%BA%D1%81%D0%BE%D0%BB%D0%BE%D0%B3%D0%B8%D1%8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Words>
  <Characters>6036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Бихевиори́зм (от англ</vt:lpstr>
    </vt:vector>
  </TitlesOfParts>
  <Company>Reanimator Extreme Edition</Company>
  <LinksUpToDate>false</LinksUpToDate>
  <CharactersWithSpaces>7080</CharactersWithSpaces>
  <SharedDoc>false</SharedDoc>
  <HLinks>
    <vt:vector size="138" baseType="variant">
      <vt:variant>
        <vt:i4>5701743</vt:i4>
      </vt:variant>
      <vt:variant>
        <vt:i4>66</vt:i4>
      </vt:variant>
      <vt:variant>
        <vt:i4>0</vt:i4>
      </vt:variant>
      <vt:variant>
        <vt:i4>5</vt:i4>
      </vt:variant>
      <vt:variant>
        <vt:lpwstr>http://ru.wikipedia.org/w/index.php?title=%D0%9F%D0%BE%D0%B2%D0%B5%D0%B4%D0%B5%D0%BD%D1%87%D0%B5%D1%81%D0%BA%D0%B0%D1%8F_%D1%82%D0%B5%D1%80%D0%B0%D0%BF%D0%B8%D1%8F&amp;action=edit&amp;redlink=1</vt:lpwstr>
      </vt:variant>
      <vt:variant>
        <vt:lpwstr/>
      </vt:variant>
      <vt:variant>
        <vt:i4>3014741</vt:i4>
      </vt:variant>
      <vt:variant>
        <vt:i4>63</vt:i4>
      </vt:variant>
      <vt:variant>
        <vt:i4>0</vt:i4>
      </vt:variant>
      <vt:variant>
        <vt:i4>5</vt:i4>
      </vt:variant>
      <vt:variant>
        <vt:lpwstr>http://ru.wikipedia.org/wiki/%D0%9A%D0%BE%D0%B3%D0%BD%D0%B8%D1%82%D0%B8%D0%B2%D0%BD%D0%B0%D1%8F_%D0%BF%D1%81%D0%B8%D1%85%D0%BE%D0%BB%D0%BE%D0%B3%D0%B8%D1%8F</vt:lpwstr>
      </vt:variant>
      <vt:variant>
        <vt:lpwstr/>
      </vt:variant>
      <vt:variant>
        <vt:i4>5439555</vt:i4>
      </vt:variant>
      <vt:variant>
        <vt:i4>60</vt:i4>
      </vt:variant>
      <vt:variant>
        <vt:i4>0</vt:i4>
      </vt:variant>
      <vt:variant>
        <vt:i4>5</vt:i4>
      </vt:variant>
      <vt:variant>
        <vt:lpwstr>http://ru.wikipedia.org/wiki/%D0%9D%D0%B5%D0%BE%D0%B1%D0%B8%D1%85%D0%B5%D0%B2%D0%B8%D0%BE%D1%80%D0%B8%D0%B7%D0%BC</vt:lpwstr>
      </vt:variant>
      <vt:variant>
        <vt:lpwstr/>
      </vt:variant>
      <vt:variant>
        <vt:i4>2490412</vt:i4>
      </vt:variant>
      <vt:variant>
        <vt:i4>57</vt:i4>
      </vt:variant>
      <vt:variant>
        <vt:i4>0</vt:i4>
      </vt:variant>
      <vt:variant>
        <vt:i4>5</vt:i4>
      </vt:variant>
      <vt:variant>
        <vt:lpwstr>http://ru.wikipedia.org/wiki/%D0%91%D0%B5%D1%85%D1%82%D0%B5%D1%80%D0%B5%D0%B2,_%D0%92%D0%BB%D0%B0%D0%B4%D0%B8%D0%BC%D0%B8%D1%80_%D0%9C%D0%B8%D1%85%D0%B0%D0%B9%D0%BB%D0%BE%D0%B2%D0%B8%D1%87</vt:lpwstr>
      </vt:variant>
      <vt:variant>
        <vt:lpwstr/>
      </vt:variant>
      <vt:variant>
        <vt:i4>2555952</vt:i4>
      </vt:variant>
      <vt:variant>
        <vt:i4>54</vt:i4>
      </vt:variant>
      <vt:variant>
        <vt:i4>0</vt:i4>
      </vt:variant>
      <vt:variant>
        <vt:i4>5</vt:i4>
      </vt:variant>
      <vt:variant>
        <vt:lpwstr>http://ru.wikipedia.org/wiki/%D0%A0%D0%B5%D1%84%D0%BB%D0%B5%D0%BA%D1%81%D0%BE%D0%BB%D0%BE%D0%B3%D0%B8%D1%8F</vt:lpwstr>
      </vt:variant>
      <vt:variant>
        <vt:lpwstr/>
      </vt:variant>
      <vt:variant>
        <vt:i4>6160384</vt:i4>
      </vt:variant>
      <vt:variant>
        <vt:i4>51</vt:i4>
      </vt:variant>
      <vt:variant>
        <vt:i4>0</vt:i4>
      </vt:variant>
      <vt:variant>
        <vt:i4>5</vt:i4>
      </vt:variant>
      <vt:variant>
        <vt:lpwstr>http://ru.wikipedia.org/wiki/%D0%91%D0%BB%D0%BE%D0%BD%D1%81%D0%BA%D0%B8%D0%B9,_%D0%9F%D0%B0%D0%B2%D0%B5%D0%BB_%D0%9F%D0%B5%D1%82%D1%80%D0%BE%D0%B2%D0%B8%D1%87</vt:lpwstr>
      </vt:variant>
      <vt:variant>
        <vt:lpwstr/>
      </vt:variant>
      <vt:variant>
        <vt:i4>8323171</vt:i4>
      </vt:variant>
      <vt:variant>
        <vt:i4>48</vt:i4>
      </vt:variant>
      <vt:variant>
        <vt:i4>0</vt:i4>
      </vt:variant>
      <vt:variant>
        <vt:i4>5</vt:i4>
      </vt:variant>
      <vt:variant>
        <vt:lpwstr>http://ru.wikipedia.org/wiki/%D0%9C%D0%BE%D1%82%D0%B8%D0%B2</vt:lpwstr>
      </vt:variant>
      <vt:variant>
        <vt:lpwstr/>
      </vt:variant>
      <vt:variant>
        <vt:i4>5242959</vt:i4>
      </vt:variant>
      <vt:variant>
        <vt:i4>45</vt:i4>
      </vt:variant>
      <vt:variant>
        <vt:i4>0</vt:i4>
      </vt:variant>
      <vt:variant>
        <vt:i4>5</vt:i4>
      </vt:variant>
      <vt:variant>
        <vt:lpwstr>http://ru.wikipedia.org/wiki/%D0%A6%D0%B5%D0%BB%D1%8C</vt:lpwstr>
      </vt:variant>
      <vt:variant>
        <vt:lpwstr/>
      </vt:variant>
      <vt:variant>
        <vt:i4>5570571</vt:i4>
      </vt:variant>
      <vt:variant>
        <vt:i4>42</vt:i4>
      </vt:variant>
      <vt:variant>
        <vt:i4>0</vt:i4>
      </vt:variant>
      <vt:variant>
        <vt:i4>5</vt:i4>
      </vt:variant>
      <vt:variant>
        <vt:lpwstr>http://ru.wikipedia.org/wiki/%D0%9B%D0%B5%D0%BE%D0%BD%D1%82%D1%8C%D0%B5%D0%B2,_%D0%90%D0%BB%D0%B5%D0%BA%D1%81%D0%B5%D0%B9_%D0%9D%D0%B8%D0%BA%D0%BE%D0%BB%D0%B0%D0%B5%D0%B2%D0%B8%D1%87</vt:lpwstr>
      </vt:variant>
      <vt:variant>
        <vt:lpwstr/>
      </vt:variant>
      <vt:variant>
        <vt:i4>524319</vt:i4>
      </vt:variant>
      <vt:variant>
        <vt:i4>39</vt:i4>
      </vt:variant>
      <vt:variant>
        <vt:i4>0</vt:i4>
      </vt:variant>
      <vt:variant>
        <vt:i4>5</vt:i4>
      </vt:variant>
      <vt:variant>
        <vt:lpwstr>http://ru.wikipedia.org/wiki/%D0%A1%D0%A1%D0%A1%D0%A0</vt:lpwstr>
      </vt:variant>
      <vt:variant>
        <vt:lpwstr/>
      </vt:variant>
      <vt:variant>
        <vt:i4>3014660</vt:i4>
      </vt:variant>
      <vt:variant>
        <vt:i4>36</vt:i4>
      </vt:variant>
      <vt:variant>
        <vt:i4>0</vt:i4>
      </vt:variant>
      <vt:variant>
        <vt:i4>5</vt:i4>
      </vt:variant>
      <vt:variant>
        <vt:lpwstr>http://ru.wikipedia.org/wiki/%D0%93%D1%83%D0%BC%D0%B0%D0%BD%D0%B8%D1%81%D1%82%D0%B8%D1%87%D0%B5%D1%81%D0%BA%D0%B0%D1%8F_%D0%BF%D1%81%D0%B8%D1%85%D0%BE%D0%BB%D0%BE%D0%B3%D0%B8%D1%8F</vt:lpwstr>
      </vt:variant>
      <vt:variant>
        <vt:lpwstr/>
      </vt:variant>
      <vt:variant>
        <vt:i4>8126573</vt:i4>
      </vt:variant>
      <vt:variant>
        <vt:i4>33</vt:i4>
      </vt:variant>
      <vt:variant>
        <vt:i4>0</vt:i4>
      </vt:variant>
      <vt:variant>
        <vt:i4>5</vt:i4>
      </vt:variant>
      <vt:variant>
        <vt:lpwstr>http://ru.wikipedia.org/wiki/%D0%A7%D0%B5%D0%BB%D0%BE%D0%B2%D0%B5%D0%BA</vt:lpwstr>
      </vt:variant>
      <vt:variant>
        <vt:lpwstr/>
      </vt:variant>
      <vt:variant>
        <vt:i4>524356</vt:i4>
      </vt:variant>
      <vt:variant>
        <vt:i4>30</vt:i4>
      </vt:variant>
      <vt:variant>
        <vt:i4>0</vt:i4>
      </vt:variant>
      <vt:variant>
        <vt:i4>5</vt:i4>
      </vt:variant>
      <vt:variant>
        <vt:lpwstr>http://ru.wikipedia.org/wiki/%D0%96%D0%B8%D0%B2%D0%BE%D1%82%D0%BD%D0%BE%D0%B5</vt:lpwstr>
      </vt:variant>
      <vt:variant>
        <vt:lpwstr/>
      </vt:variant>
      <vt:variant>
        <vt:i4>2359406</vt:i4>
      </vt:variant>
      <vt:variant>
        <vt:i4>27</vt:i4>
      </vt:variant>
      <vt:variant>
        <vt:i4>0</vt:i4>
      </vt:variant>
      <vt:variant>
        <vt:i4>5</vt:i4>
      </vt:variant>
      <vt:variant>
        <vt:lpwstr>http://ru.wikipedia.org/wiki/%D0%9F%D1%81%D0%B8%D1%85%D0%BE%D0%B0%D0%BD%D0%B0%D0%BB%D0%B8%D0%B7</vt:lpwstr>
      </vt:variant>
      <vt:variant>
        <vt:lpwstr/>
      </vt:variant>
      <vt:variant>
        <vt:i4>3997759</vt:i4>
      </vt:variant>
      <vt:variant>
        <vt:i4>24</vt:i4>
      </vt:variant>
      <vt:variant>
        <vt:i4>0</vt:i4>
      </vt:variant>
      <vt:variant>
        <vt:i4>5</vt:i4>
      </vt:variant>
      <vt:variant>
        <vt:lpwstr>http://ru.wikipedia.org/w/index.php?title=%D0%90%D1%81%D1%81%D0%BE%D1%86%D0%B8%D0%B0%D0%BD%D0%B8%D0%B7%D0%BC&amp;action=edit&amp;redlink=1</vt:lpwstr>
      </vt:variant>
      <vt:variant>
        <vt:lpwstr/>
      </vt:variant>
      <vt:variant>
        <vt:i4>8323179</vt:i4>
      </vt:variant>
      <vt:variant>
        <vt:i4>21</vt:i4>
      </vt:variant>
      <vt:variant>
        <vt:i4>0</vt:i4>
      </vt:variant>
      <vt:variant>
        <vt:i4>5</vt:i4>
      </vt:variant>
      <vt:variant>
        <vt:lpwstr>http://ru.wikipedia.org/wiki/%D0%9D%D0%B0%D0%B2%D1%8B%D0%BA</vt:lpwstr>
      </vt:variant>
      <vt:variant>
        <vt:lpwstr/>
      </vt:variant>
      <vt:variant>
        <vt:i4>5308535</vt:i4>
      </vt:variant>
      <vt:variant>
        <vt:i4>18</vt:i4>
      </vt:variant>
      <vt:variant>
        <vt:i4>0</vt:i4>
      </vt:variant>
      <vt:variant>
        <vt:i4>5</vt:i4>
      </vt:variant>
      <vt:variant>
        <vt:lpwstr>http://ru.wikipedia.org/wiki/%D0%A0%D0%B5%D1%84%D0%BB%D0%B5%D0%BA%D1%81_(%D0%B1%D0%B8%D0%BE%D0%BB%D0%BE%D0%B3%D0%B8%D1%8F)</vt:lpwstr>
      </vt:variant>
      <vt:variant>
        <vt:lpwstr/>
      </vt:variant>
      <vt:variant>
        <vt:i4>2359350</vt:i4>
      </vt:variant>
      <vt:variant>
        <vt:i4>15</vt:i4>
      </vt:variant>
      <vt:variant>
        <vt:i4>0</vt:i4>
      </vt:variant>
      <vt:variant>
        <vt:i4>5</vt:i4>
      </vt:variant>
      <vt:variant>
        <vt:lpwstr>http://ru.wikipedia.org/wiki/%D0%9F%D0%BE%D0%B2%D0%B5%D0%B4%D0%B5%D0%BD%D0%B8%D0%B5</vt:lpwstr>
      </vt:variant>
      <vt:variant>
        <vt:lpwstr/>
      </vt:variant>
      <vt:variant>
        <vt:i4>720965</vt:i4>
      </vt:variant>
      <vt:variant>
        <vt:i4>12</vt:i4>
      </vt:variant>
      <vt:variant>
        <vt:i4>0</vt:i4>
      </vt:variant>
      <vt:variant>
        <vt:i4>5</vt:i4>
      </vt:variant>
      <vt:variant>
        <vt:lpwstr>http://ru.wikipedia.org/wiki/%D0%A1%D0%BE%D0%B7%D0%BD%D0%B0%D0%BD%D0%B8%D0%B5</vt:lpwstr>
      </vt:variant>
      <vt:variant>
        <vt:lpwstr/>
      </vt:variant>
      <vt:variant>
        <vt:i4>7798909</vt:i4>
      </vt:variant>
      <vt:variant>
        <vt:i4>9</vt:i4>
      </vt:variant>
      <vt:variant>
        <vt:i4>0</vt:i4>
      </vt:variant>
      <vt:variant>
        <vt:i4>5</vt:i4>
      </vt:variant>
      <vt:variant>
        <vt:lpwstr>http://ru.wikipedia.org/wiki/%D0%A3%D0%BE%D1%82%D1%81%D0%BE%D0%BD,_%D0%94%D0%B6%D0%BE%D0%BD_%D0%91%D1%80%D0%BE%D0%B4%D0%B5%D1%81</vt:lpwstr>
      </vt:variant>
      <vt:variant>
        <vt:lpwstr/>
      </vt:variant>
      <vt:variant>
        <vt:i4>524311</vt:i4>
      </vt:variant>
      <vt:variant>
        <vt:i4>6</vt:i4>
      </vt:variant>
      <vt:variant>
        <vt:i4>0</vt:i4>
      </vt:variant>
      <vt:variant>
        <vt:i4>5</vt:i4>
      </vt:variant>
      <vt:variant>
        <vt:lpwstr>http://ru.wikipedia.org/wiki/1913</vt:lpwstr>
      </vt:variant>
      <vt:variant>
        <vt:lpwstr/>
      </vt:variant>
      <vt:variant>
        <vt:i4>524317</vt:i4>
      </vt:variant>
      <vt:variant>
        <vt:i4>3</vt:i4>
      </vt:variant>
      <vt:variant>
        <vt:i4>0</vt:i4>
      </vt:variant>
      <vt:variant>
        <vt:i4>5</vt:i4>
      </vt:variant>
      <vt:variant>
        <vt:lpwstr>http://ru.wikipedia.org/wiki/%D0%9F%D1%81%D0%B8%D1%85%D0%BE%D0%BB%D0%BE%D0%B3%D0%B8%D1%8F</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Бихевиори́зм (от англ</dc:title>
  <dc:subject/>
  <dc:creator>Admin</dc:creator>
  <cp:keywords/>
  <dc:description/>
  <cp:lastModifiedBy>admin</cp:lastModifiedBy>
  <cp:revision>2</cp:revision>
  <dcterms:created xsi:type="dcterms:W3CDTF">2014-05-10T12:43:00Z</dcterms:created>
  <dcterms:modified xsi:type="dcterms:W3CDTF">2014-05-10T12:43:00Z</dcterms:modified>
</cp:coreProperties>
</file>