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0A88" w:rsidRDefault="005B0A88" w:rsidP="007B2BB7">
      <w:pPr>
        <w:rPr>
          <w:sz w:val="32"/>
          <w:szCs w:val="32"/>
        </w:rPr>
      </w:pPr>
    </w:p>
    <w:p w:rsidR="007B2BB7" w:rsidRDefault="00D252F2" w:rsidP="007B2BB7">
      <w:pPr>
        <w:rPr>
          <w:sz w:val="32"/>
          <w:szCs w:val="32"/>
        </w:rPr>
      </w:pPr>
      <w:r>
        <w:rPr>
          <w:sz w:val="32"/>
          <w:szCs w:val="32"/>
        </w:rPr>
        <w:t xml:space="preserve">                                                                             </w:t>
      </w:r>
      <w:r w:rsidR="007668DE">
        <w:rPr>
          <w:sz w:val="32"/>
          <w:szCs w:val="32"/>
        </w:rPr>
        <w:t>Комлева М</w:t>
      </w:r>
      <w:r>
        <w:rPr>
          <w:sz w:val="32"/>
          <w:szCs w:val="32"/>
        </w:rPr>
        <w:t xml:space="preserve"> </w:t>
      </w:r>
      <w:r w:rsidR="007668DE">
        <w:rPr>
          <w:sz w:val="32"/>
          <w:szCs w:val="32"/>
        </w:rPr>
        <w:t xml:space="preserve">бПС-312. </w:t>
      </w:r>
    </w:p>
    <w:p w:rsidR="007668DE" w:rsidRDefault="00D252F2" w:rsidP="007B2BB7">
      <w:pPr>
        <w:rPr>
          <w:sz w:val="32"/>
          <w:szCs w:val="32"/>
        </w:rPr>
      </w:pPr>
      <w:r>
        <w:rPr>
          <w:sz w:val="32"/>
          <w:szCs w:val="32"/>
        </w:rPr>
        <w:t xml:space="preserve">                                                                                            НИРС</w:t>
      </w:r>
    </w:p>
    <w:p w:rsidR="007B2BB7" w:rsidRPr="007668DE" w:rsidRDefault="00D252F2" w:rsidP="007B2BB7">
      <w:pPr>
        <w:rPr>
          <w:sz w:val="32"/>
          <w:szCs w:val="32"/>
        </w:rPr>
      </w:pPr>
      <w:r>
        <w:rPr>
          <w:sz w:val="32"/>
          <w:szCs w:val="32"/>
        </w:rPr>
        <w:t xml:space="preserve">           </w:t>
      </w:r>
      <w:r w:rsidR="007B2BB7" w:rsidRPr="007668DE">
        <w:rPr>
          <w:sz w:val="32"/>
          <w:szCs w:val="32"/>
        </w:rPr>
        <w:t xml:space="preserve">  Диагностика агрессивных и враждебных реакций</w:t>
      </w:r>
    </w:p>
    <w:p w:rsidR="00D252F2" w:rsidRDefault="00D252F2" w:rsidP="008B1EE1">
      <w:pPr>
        <w:rPr>
          <w:sz w:val="32"/>
          <w:szCs w:val="32"/>
        </w:rPr>
      </w:pPr>
    </w:p>
    <w:p w:rsidR="008B1EE1" w:rsidRPr="008B1EE1" w:rsidRDefault="007B2BB7" w:rsidP="008B1EE1">
      <w:pPr>
        <w:rPr>
          <w:sz w:val="28"/>
          <w:szCs w:val="28"/>
        </w:rPr>
      </w:pPr>
      <w:r w:rsidRPr="007B2BB7">
        <w:rPr>
          <w:sz w:val="28"/>
          <w:szCs w:val="28"/>
        </w:rPr>
        <w:t>Одна из главных проблем в определении агрессии в том, что этот термину подразумевает большое разнообразие действий. Когда люди характеризуют кого-то как агрессивного, они могут сказать, что он обычно оскорбляет других, или что он часто недружелюбен, или же, что он, будучи достаточно сильным, пытается делать все по-своему, или, может быть, что он твердо отстаивает</w:t>
      </w:r>
      <w:r w:rsidRPr="007B2BB7">
        <w:rPr>
          <w:b/>
          <w:sz w:val="28"/>
          <w:szCs w:val="28"/>
        </w:rPr>
        <w:t xml:space="preserve"> </w:t>
      </w:r>
      <w:r w:rsidRPr="007B2BB7">
        <w:rPr>
          <w:sz w:val="28"/>
          <w:szCs w:val="28"/>
        </w:rPr>
        <w:t>свои убеждения, или, возможно, без страха бросается в омут неразрешимых</w:t>
      </w:r>
      <w:r w:rsidRPr="007B2BB7">
        <w:rPr>
          <w:b/>
          <w:sz w:val="28"/>
          <w:szCs w:val="28"/>
        </w:rPr>
        <w:t xml:space="preserve"> </w:t>
      </w:r>
      <w:r w:rsidRPr="007B2BB7">
        <w:rPr>
          <w:sz w:val="28"/>
          <w:szCs w:val="28"/>
        </w:rPr>
        <w:t>проблем. Таким образом, при изучении агрессивного поведения человека мы</w:t>
      </w:r>
      <w:r w:rsidRPr="007B2BB7">
        <w:rPr>
          <w:b/>
          <w:sz w:val="28"/>
          <w:szCs w:val="28"/>
        </w:rPr>
        <w:t xml:space="preserve"> </w:t>
      </w:r>
      <w:r w:rsidRPr="007B2BB7">
        <w:rPr>
          <w:sz w:val="28"/>
          <w:szCs w:val="28"/>
        </w:rPr>
        <w:t>сразу же сталкиваемся с серьёзной и противоречивой задачей: как найти выразительное и пригодное определение основного понятия. Таким образом, в настоящее время большинством принимается следующее определение: Агрессия – это любая форма поведения, нацеленного на оскорбление или причинение вреда другому живому существу, не желающему подобного обращения. Это определение предполагает, что агрессию следует рассматривать как модель поведения, а не как эмоцию, мотив или установку. Это важное утверждение породило большую путаницу. Термин агрессия часто ассоциируется с негативными эмоциями, – такими как злость; с мотивами, – такими как стремление, оскорбить, или навредить; и даже с негативными установками, – такими как расовые или этнические предрассудки. Несмотря на то, что все эти факторы, несомненно, играют важную роль в поведении, результатом которого становится причинение ущерба, их наличие не является необходимым условием для подобных действий. Злость вовсе не является необходимым условием нападения на других; агрессия разворачивается как в состоянии полнейшего хладнокровия, так и чрезвычайно эмоционального возбуждения. Также совершенно не обязательно чтобы агрессоры ненавидели или даже не симпатизировали тем, на кого направлены их действия. Многие причиняют страдания людям, к которым относятся скорее положительно, чем отрицательно.</w:t>
      </w:r>
      <w:r w:rsidR="008F3EC8">
        <w:t xml:space="preserve"> В </w:t>
      </w:r>
      <w:r w:rsidR="008F3EC8" w:rsidRPr="008F3EC8">
        <w:rPr>
          <w:sz w:val="28"/>
          <w:szCs w:val="28"/>
        </w:rPr>
        <w:t>с</w:t>
      </w:r>
      <w:r w:rsidR="008F3EC8">
        <w:rPr>
          <w:sz w:val="28"/>
          <w:szCs w:val="28"/>
        </w:rPr>
        <w:t xml:space="preserve">воей работе я поставила перед собой цель у </w:t>
      </w:r>
      <w:r w:rsidR="008B1EE1">
        <w:rPr>
          <w:sz w:val="28"/>
          <w:szCs w:val="28"/>
        </w:rPr>
        <w:t>представителей,</w:t>
      </w:r>
      <w:r w:rsidR="008F3EC8">
        <w:rPr>
          <w:sz w:val="28"/>
          <w:szCs w:val="28"/>
        </w:rPr>
        <w:t xml:space="preserve"> какого пола выражены </w:t>
      </w:r>
      <w:r w:rsidR="008B1EE1">
        <w:rPr>
          <w:sz w:val="28"/>
          <w:szCs w:val="28"/>
        </w:rPr>
        <w:t>агрессивные</w:t>
      </w:r>
      <w:r w:rsidR="008F3EC8">
        <w:rPr>
          <w:sz w:val="28"/>
          <w:szCs w:val="28"/>
        </w:rPr>
        <w:t xml:space="preserve"> и враждебные </w:t>
      </w:r>
      <w:r w:rsidR="008B1EE1">
        <w:rPr>
          <w:sz w:val="28"/>
          <w:szCs w:val="28"/>
        </w:rPr>
        <w:t>реакции. После</w:t>
      </w:r>
      <w:r w:rsidR="008F3EC8">
        <w:rPr>
          <w:sz w:val="28"/>
          <w:szCs w:val="28"/>
        </w:rPr>
        <w:t xml:space="preserve"> проведения </w:t>
      </w:r>
      <w:r w:rsidR="008B1EE1">
        <w:rPr>
          <w:sz w:val="28"/>
          <w:szCs w:val="28"/>
        </w:rPr>
        <w:t>методики, при</w:t>
      </w:r>
      <w:r w:rsidR="008F3EC8">
        <w:rPr>
          <w:sz w:val="28"/>
          <w:szCs w:val="28"/>
        </w:rPr>
        <w:t xml:space="preserve"> обработке данных мною были получены следующие данные</w:t>
      </w:r>
      <w:r w:rsidR="008B1EE1">
        <w:rPr>
          <w:sz w:val="28"/>
          <w:szCs w:val="28"/>
        </w:rPr>
        <w:t xml:space="preserve">. Из 50 человек, у более чем 50% испытуемых ярко выражены мотивы к агрессии, причем большинство из этих людей – девушки, в возрасте от 18 до 21 </w:t>
      </w:r>
      <w:r w:rsidR="007668DE">
        <w:rPr>
          <w:sz w:val="28"/>
          <w:szCs w:val="28"/>
        </w:rPr>
        <w:t>года. На</w:t>
      </w:r>
      <w:r w:rsidR="008B1EE1">
        <w:rPr>
          <w:sz w:val="28"/>
          <w:szCs w:val="28"/>
        </w:rPr>
        <w:t xml:space="preserve"> разных этапах истории развития </w:t>
      </w:r>
      <w:r w:rsidR="007668DE">
        <w:rPr>
          <w:sz w:val="28"/>
          <w:szCs w:val="28"/>
        </w:rPr>
        <w:t>человечества, с</w:t>
      </w:r>
      <w:r w:rsidR="008B1EE1">
        <w:rPr>
          <w:sz w:val="28"/>
          <w:szCs w:val="28"/>
        </w:rPr>
        <w:t xml:space="preserve"> того момента как был открыт такой феномен ,как </w:t>
      </w:r>
      <w:r w:rsidR="007668DE">
        <w:rPr>
          <w:sz w:val="28"/>
          <w:szCs w:val="28"/>
        </w:rPr>
        <w:t>агрессия, ученные</w:t>
      </w:r>
      <w:r w:rsidR="008B1EE1">
        <w:rPr>
          <w:sz w:val="28"/>
          <w:szCs w:val="28"/>
        </w:rPr>
        <w:t xml:space="preserve"> проводили подобные или даже </w:t>
      </w:r>
      <w:r w:rsidR="007668DE">
        <w:rPr>
          <w:sz w:val="28"/>
          <w:szCs w:val="28"/>
        </w:rPr>
        <w:t>идентичные</w:t>
      </w:r>
      <w:r w:rsidR="008B1EE1">
        <w:rPr>
          <w:sz w:val="28"/>
          <w:szCs w:val="28"/>
        </w:rPr>
        <w:t xml:space="preserve"> исследования в</w:t>
      </w:r>
      <w:r w:rsidR="007668DE">
        <w:rPr>
          <w:sz w:val="28"/>
          <w:szCs w:val="28"/>
        </w:rPr>
        <w:t xml:space="preserve"> </w:t>
      </w:r>
      <w:r w:rsidR="008B1EE1">
        <w:rPr>
          <w:sz w:val="28"/>
          <w:szCs w:val="28"/>
        </w:rPr>
        <w:t xml:space="preserve">рамках разных </w:t>
      </w:r>
      <w:r w:rsidR="007668DE">
        <w:rPr>
          <w:sz w:val="28"/>
          <w:szCs w:val="28"/>
        </w:rPr>
        <w:t>теорий, ставя</w:t>
      </w:r>
      <w:r w:rsidR="008B1EE1">
        <w:rPr>
          <w:sz w:val="28"/>
          <w:szCs w:val="28"/>
        </w:rPr>
        <w:t xml:space="preserve"> перед собой различные цели.</w:t>
      </w:r>
      <w:r w:rsidR="008F3EC8">
        <w:rPr>
          <w:sz w:val="28"/>
          <w:szCs w:val="28"/>
        </w:rPr>
        <w:t xml:space="preserve"> </w:t>
      </w:r>
      <w:r w:rsidR="008B1EE1" w:rsidRPr="008B1EE1">
        <w:rPr>
          <w:sz w:val="28"/>
          <w:szCs w:val="28"/>
        </w:rPr>
        <w:t xml:space="preserve">Первая категория теорий, несмотря на многообразие подходов, исходит из того (и это объединяет эти теории и составляет их центральное звено), что агрессивность рассматривается ее сторонниками как врожденная инстинктивная форма поведения. Вторая категория теорий (агрессия как потребность, активируемая внешними стимулами, агрессия как побуждение) как раз наоборот, считает возможным не только ослабление, но полное искоренение агрессии, поскольку саму агрессию относит к проявлениям влияния и воздействия внешней среды и условий (фрустрации, возбуждающих и аверсивных событий). Третья группа теорий, в отличие от предыдущих, учитывает такие аспекты человеческого опыта, как когнитивная и эмоциональная деятельность, Именно этим она отличается от них. Сторонники этих теорий утверждают возможность управления агрессией, контроля над поведением «простым» научением людей реально представлять себе потенциальные опасности, адекватно оценивать угрожающие ситуации. </w:t>
      </w:r>
    </w:p>
    <w:p w:rsidR="00D252F2" w:rsidRPr="00D252F2" w:rsidRDefault="008B1EE1" w:rsidP="00D252F2">
      <w:pPr>
        <w:rPr>
          <w:sz w:val="28"/>
          <w:szCs w:val="28"/>
        </w:rPr>
      </w:pPr>
      <w:r w:rsidRPr="008B1EE1">
        <w:rPr>
          <w:sz w:val="28"/>
          <w:szCs w:val="28"/>
        </w:rPr>
        <w:t>Наконец, согласно четвертой группе теорий (теории социального научения), агрессия представляет собой приобретенную в процессе научения модель социального поведения. Аг</w:t>
      </w:r>
      <w:r w:rsidR="00914BF5">
        <w:rPr>
          <w:sz w:val="28"/>
          <w:szCs w:val="28"/>
        </w:rPr>
        <w:t xml:space="preserve">рессивные реакции усваиваются, </w:t>
      </w:r>
      <w:r w:rsidRPr="008B1EE1">
        <w:rPr>
          <w:sz w:val="28"/>
          <w:szCs w:val="28"/>
        </w:rPr>
        <w:t xml:space="preserve">поддерживаются путем непосредственного участия в ситуациях проявления агрессии, а также путем пассивного наблюдения агрессивных проявлений. </w:t>
      </w:r>
      <w:r w:rsidR="00914BF5">
        <w:rPr>
          <w:sz w:val="28"/>
          <w:szCs w:val="28"/>
        </w:rPr>
        <w:t xml:space="preserve">И все они получали различные данные в ходе своих исследований. Но в большинстве случаев  выраженность агрессивных реакций просматривается в возрасте от 18-20 лет у молодых людей. В последнее </w:t>
      </w:r>
      <w:r w:rsidR="007668DE">
        <w:rPr>
          <w:sz w:val="28"/>
          <w:szCs w:val="28"/>
        </w:rPr>
        <w:t>время, смена</w:t>
      </w:r>
      <w:r w:rsidR="00914BF5">
        <w:rPr>
          <w:sz w:val="28"/>
          <w:szCs w:val="28"/>
        </w:rPr>
        <w:t xml:space="preserve"> социальных это не </w:t>
      </w:r>
      <w:r w:rsidR="007668DE">
        <w:rPr>
          <w:sz w:val="28"/>
          <w:szCs w:val="28"/>
        </w:rPr>
        <w:t>редкость. Большинство</w:t>
      </w:r>
      <w:r w:rsidR="00914BF5">
        <w:rPr>
          <w:sz w:val="28"/>
          <w:szCs w:val="28"/>
        </w:rPr>
        <w:t xml:space="preserve"> девещек</w:t>
      </w:r>
      <w:r w:rsidR="007668DE">
        <w:rPr>
          <w:sz w:val="28"/>
          <w:szCs w:val="28"/>
        </w:rPr>
        <w:t>, в</w:t>
      </w:r>
      <w:r w:rsidR="00914BF5">
        <w:rPr>
          <w:sz w:val="28"/>
          <w:szCs w:val="28"/>
        </w:rPr>
        <w:t>зяли на себя такие роли как «кормилец» и «бизнесмен»</w:t>
      </w:r>
      <w:r w:rsidR="007668DE">
        <w:rPr>
          <w:sz w:val="28"/>
          <w:szCs w:val="28"/>
        </w:rPr>
        <w:t>, ч</w:t>
      </w:r>
      <w:r w:rsidR="00914BF5">
        <w:rPr>
          <w:sz w:val="28"/>
          <w:szCs w:val="28"/>
        </w:rPr>
        <w:t>то ест</w:t>
      </w:r>
      <w:r w:rsidR="00D252F2">
        <w:rPr>
          <w:sz w:val="28"/>
          <w:szCs w:val="28"/>
        </w:rPr>
        <w:t>ественно отразилось на их психо</w:t>
      </w:r>
      <w:r w:rsidR="00914BF5">
        <w:rPr>
          <w:sz w:val="28"/>
          <w:szCs w:val="28"/>
        </w:rPr>
        <w:t xml:space="preserve">эмоциональном </w:t>
      </w:r>
      <w:r w:rsidR="007668DE">
        <w:rPr>
          <w:sz w:val="28"/>
          <w:szCs w:val="28"/>
        </w:rPr>
        <w:t>состоянии. Такие</w:t>
      </w:r>
      <w:r w:rsidR="00914BF5">
        <w:rPr>
          <w:sz w:val="28"/>
          <w:szCs w:val="28"/>
        </w:rPr>
        <w:t xml:space="preserve"> девушки стали </w:t>
      </w:r>
      <w:r w:rsidR="007668DE">
        <w:rPr>
          <w:sz w:val="28"/>
          <w:szCs w:val="28"/>
        </w:rPr>
        <w:t>агрессивными, настроены</w:t>
      </w:r>
      <w:r w:rsidR="00914BF5">
        <w:rPr>
          <w:sz w:val="28"/>
          <w:szCs w:val="28"/>
        </w:rPr>
        <w:t xml:space="preserve"> критично по отношению к </w:t>
      </w:r>
      <w:r w:rsidR="007668DE">
        <w:rPr>
          <w:sz w:val="28"/>
          <w:szCs w:val="28"/>
        </w:rPr>
        <w:t>людям, стараются</w:t>
      </w:r>
      <w:r w:rsidR="00914BF5">
        <w:rPr>
          <w:sz w:val="28"/>
          <w:szCs w:val="28"/>
        </w:rPr>
        <w:t xml:space="preserve"> больше уделять время своей </w:t>
      </w:r>
      <w:r w:rsidR="007668DE">
        <w:rPr>
          <w:sz w:val="28"/>
          <w:szCs w:val="28"/>
        </w:rPr>
        <w:t>карьере, как</w:t>
      </w:r>
      <w:r w:rsidR="00914BF5">
        <w:rPr>
          <w:sz w:val="28"/>
          <w:szCs w:val="28"/>
        </w:rPr>
        <w:t xml:space="preserve"> следствие из всего этого вытекает </w:t>
      </w:r>
      <w:r w:rsidR="007668DE">
        <w:rPr>
          <w:sz w:val="28"/>
          <w:szCs w:val="28"/>
        </w:rPr>
        <w:t>раздраженность, нервные</w:t>
      </w:r>
      <w:r w:rsidR="00914BF5">
        <w:rPr>
          <w:sz w:val="28"/>
          <w:szCs w:val="28"/>
        </w:rPr>
        <w:t xml:space="preserve"> </w:t>
      </w:r>
      <w:r w:rsidR="007668DE">
        <w:rPr>
          <w:sz w:val="28"/>
          <w:szCs w:val="28"/>
        </w:rPr>
        <w:t>срывы, испорченные</w:t>
      </w:r>
      <w:r w:rsidR="00914BF5">
        <w:rPr>
          <w:sz w:val="28"/>
          <w:szCs w:val="28"/>
        </w:rPr>
        <w:t xml:space="preserve"> отношения с близкими и коллегами и </w:t>
      </w:r>
      <w:r w:rsidR="007668DE">
        <w:rPr>
          <w:sz w:val="28"/>
          <w:szCs w:val="28"/>
        </w:rPr>
        <w:t>озлобленность, а так же враждебный настрой на фоне нарастающей</w:t>
      </w:r>
      <w:r w:rsidR="00914BF5">
        <w:rPr>
          <w:sz w:val="28"/>
          <w:szCs w:val="28"/>
        </w:rPr>
        <w:t xml:space="preserve"> </w:t>
      </w:r>
      <w:r w:rsidR="007668DE">
        <w:rPr>
          <w:sz w:val="28"/>
          <w:szCs w:val="28"/>
        </w:rPr>
        <w:t>конкуренции. Остается открытым такой вопрос, откуда девушки 18-20летнего возраста могли взять такие формы поведения. На мой взгляд, это копирование поведения матери, а так же различные средства массовой информации</w:t>
      </w:r>
      <w:r w:rsidR="00D252F2">
        <w:rPr>
          <w:sz w:val="28"/>
          <w:szCs w:val="28"/>
        </w:rPr>
        <w:t>, с</w:t>
      </w:r>
      <w:r w:rsidR="007668DE">
        <w:rPr>
          <w:sz w:val="28"/>
          <w:szCs w:val="28"/>
        </w:rPr>
        <w:t>ериалы</w:t>
      </w:r>
      <w:r w:rsidR="00D252F2">
        <w:rPr>
          <w:sz w:val="28"/>
          <w:szCs w:val="28"/>
        </w:rPr>
        <w:t>, с</w:t>
      </w:r>
      <w:r w:rsidR="007668DE">
        <w:rPr>
          <w:sz w:val="28"/>
          <w:szCs w:val="28"/>
        </w:rPr>
        <w:t xml:space="preserve">татьи в журналах, различные телевизионные шоу. Именно поэтому я получила такие данные, в ходе своего </w:t>
      </w:r>
      <w:r w:rsidR="00D252F2">
        <w:rPr>
          <w:sz w:val="28"/>
          <w:szCs w:val="28"/>
        </w:rPr>
        <w:t>исследования.</w:t>
      </w:r>
      <w:r w:rsidR="00D252F2">
        <w:rPr>
          <w:sz w:val="28"/>
          <w:szCs w:val="27"/>
        </w:rPr>
        <w:t xml:space="preserve"> Изучение</w:t>
      </w:r>
      <w:r>
        <w:rPr>
          <w:sz w:val="28"/>
          <w:szCs w:val="27"/>
        </w:rPr>
        <w:t xml:space="preserve"> проблемы выявления психических </w:t>
      </w:r>
      <w:r w:rsidR="007668DE">
        <w:rPr>
          <w:sz w:val="28"/>
          <w:szCs w:val="27"/>
        </w:rPr>
        <w:t xml:space="preserve">особенностей агрессивного поведения личности </w:t>
      </w:r>
      <w:r w:rsidR="00D252F2">
        <w:rPr>
          <w:sz w:val="28"/>
          <w:szCs w:val="27"/>
        </w:rPr>
        <w:t>,</w:t>
      </w:r>
      <w:r w:rsidR="007668DE">
        <w:rPr>
          <w:sz w:val="28"/>
          <w:szCs w:val="27"/>
        </w:rPr>
        <w:t>остается не завершенным</w:t>
      </w:r>
      <w:r w:rsidR="00D252F2">
        <w:rPr>
          <w:sz w:val="28"/>
          <w:szCs w:val="27"/>
        </w:rPr>
        <w:t>, этого общества.</w:t>
      </w:r>
      <w:r w:rsidR="00D252F2" w:rsidRPr="00D252F2">
        <w:t xml:space="preserve"> </w:t>
      </w:r>
      <w:r w:rsidR="00D252F2">
        <w:rPr>
          <w:sz w:val="28"/>
          <w:szCs w:val="28"/>
        </w:rPr>
        <w:t xml:space="preserve">Т.к  </w:t>
      </w:r>
      <w:r w:rsidR="00D252F2" w:rsidRPr="00D252F2">
        <w:rPr>
          <w:sz w:val="28"/>
          <w:szCs w:val="28"/>
        </w:rPr>
        <w:t>агрессия может, как усиливаться, так и подавляться за счет тех аспектов ситуации, которые влияют на степень и характер личностного самосознания. Когда человек сообразует свои поступки с потенциальной реакцией жертвы или представителей правопорядка, говорят о публичном самосознании; когда человек сосредоточен преимущественно на собственных мыслях и переживаниях - говорят о приватном самосознании. Любой из двух указанных типов личностного самосознания способствует снижению вероятности проявления агрессивных реакций. Аналогичным образом снижение уровня личностного самосознания, которое может быть описано в терминах процессов дезингибиции и деиндивидуализация, способствует возникновению агрессии.</w:t>
      </w:r>
    </w:p>
    <w:p w:rsidR="007B2BB7" w:rsidRPr="00D252F2" w:rsidRDefault="007B2BB7" w:rsidP="007668DE">
      <w:pPr>
        <w:rPr>
          <w:sz w:val="28"/>
          <w:szCs w:val="28"/>
        </w:rPr>
      </w:pPr>
    </w:p>
    <w:p w:rsidR="007B2BB7" w:rsidRPr="00D252F2" w:rsidRDefault="007B2BB7" w:rsidP="007B2BB7">
      <w:pPr>
        <w:rPr>
          <w:sz w:val="28"/>
          <w:szCs w:val="28"/>
        </w:rPr>
      </w:pPr>
    </w:p>
    <w:p w:rsidR="007B2BB7" w:rsidRDefault="007B2BB7" w:rsidP="007B2BB7"/>
    <w:p w:rsidR="007B2BB7" w:rsidRPr="000E4D0E" w:rsidRDefault="007B2BB7" w:rsidP="007B2BB7"/>
    <w:p w:rsidR="007B2BB7" w:rsidRDefault="007B2BB7" w:rsidP="007B2BB7"/>
    <w:p w:rsidR="007B2BB7" w:rsidRDefault="007B2BB7" w:rsidP="007B2BB7"/>
    <w:p w:rsidR="00F277D6" w:rsidRDefault="00F277D6">
      <w:bookmarkStart w:id="0" w:name="_GoBack"/>
      <w:bookmarkEnd w:id="0"/>
    </w:p>
    <w:sectPr w:rsidR="00F277D6" w:rsidSect="00F277D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B2BB7"/>
    <w:rsid w:val="001E00D8"/>
    <w:rsid w:val="00534BF3"/>
    <w:rsid w:val="005B0A88"/>
    <w:rsid w:val="00603BA1"/>
    <w:rsid w:val="007668DE"/>
    <w:rsid w:val="007B2BB7"/>
    <w:rsid w:val="008B1EE1"/>
    <w:rsid w:val="008F3EC8"/>
    <w:rsid w:val="00914BF5"/>
    <w:rsid w:val="00C8287F"/>
    <w:rsid w:val="00D252F2"/>
    <w:rsid w:val="00F277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98CC92A-DB18-42F4-8C76-803918FCD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B2BB7"/>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871</Words>
  <Characters>4970</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5830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cp:lastModifiedBy>admin</cp:lastModifiedBy>
  <cp:revision>2</cp:revision>
  <dcterms:created xsi:type="dcterms:W3CDTF">2014-05-08T18:32:00Z</dcterms:created>
  <dcterms:modified xsi:type="dcterms:W3CDTF">2014-05-08T18:32:00Z</dcterms:modified>
</cp:coreProperties>
</file>