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16E" w:rsidRDefault="0003316E" w:rsidP="00CA2FD6">
      <w:pPr>
        <w:spacing w:line="360" w:lineRule="auto"/>
        <w:ind w:firstLine="708"/>
        <w:jc w:val="both"/>
        <w:rPr>
          <w:sz w:val="28"/>
          <w:szCs w:val="28"/>
        </w:rPr>
      </w:pPr>
    </w:p>
    <w:p w:rsidR="00CA2FD6" w:rsidRDefault="00CA2FD6" w:rsidP="00CA2FD6">
      <w:pPr>
        <w:spacing w:line="360" w:lineRule="auto"/>
        <w:ind w:firstLine="708"/>
        <w:jc w:val="both"/>
        <w:rPr>
          <w:sz w:val="28"/>
          <w:szCs w:val="28"/>
        </w:rPr>
      </w:pPr>
    </w:p>
    <w:p w:rsidR="00C4147B" w:rsidRPr="00115088" w:rsidRDefault="00C4147B" w:rsidP="00CA2FD6">
      <w:pPr>
        <w:spacing w:line="360" w:lineRule="auto"/>
        <w:ind w:firstLine="708"/>
        <w:jc w:val="both"/>
        <w:rPr>
          <w:sz w:val="28"/>
          <w:szCs w:val="28"/>
        </w:rPr>
      </w:pPr>
      <w:r w:rsidRPr="00115088">
        <w:rPr>
          <w:sz w:val="28"/>
          <w:szCs w:val="28"/>
        </w:rPr>
        <w:t>В статье</w:t>
      </w:r>
      <w:r w:rsidR="00E11CFB" w:rsidRPr="00115088">
        <w:rPr>
          <w:sz w:val="28"/>
          <w:szCs w:val="28"/>
        </w:rPr>
        <w:t xml:space="preserve"> «Искусство наказывать и п</w:t>
      </w:r>
      <w:r w:rsidR="00F72932">
        <w:rPr>
          <w:sz w:val="28"/>
          <w:szCs w:val="28"/>
        </w:rPr>
        <w:t>оощря</w:t>
      </w:r>
      <w:r w:rsidR="00E11CFB" w:rsidRPr="00115088">
        <w:rPr>
          <w:sz w:val="28"/>
          <w:szCs w:val="28"/>
        </w:rPr>
        <w:t>ть» автора Галигузова Л. Н</w:t>
      </w:r>
      <w:r w:rsidRPr="00115088">
        <w:rPr>
          <w:sz w:val="28"/>
          <w:szCs w:val="28"/>
        </w:rPr>
        <w:t xml:space="preserve"> Актуальность темы вполне очевидна, так как поощрение и наказание относятся к одним из самых древних методов воспитания. И раньше и сейчас ни один элемент воспитания не обходится без этих методов. Действительно, ведь воспитание – это целенаправленный процесс воздействия одного человека на другого с целью формирования определённых качеств личности. Однако не всегда воспитываемый согласен с теми требованиями, которые к нему предъявляют. Очень часто возникает противостояние, то есть объект воспитания не желает принимать к сведению или исполнять то, что от него требуют. В таком случае возникает вопрос: “Как же добиться исполнения требований?” Вот тут-то воспитатель и вспоминает о поощрении и наказании. Ведь можно за не исполнение требований наказать, а за послушание и уступчивость поощрить. Для большинства людей именно поощрение и наказание является основными методами в воспитании.</w:t>
      </w:r>
    </w:p>
    <w:p w:rsidR="006B7BC3" w:rsidRPr="00115088" w:rsidRDefault="0098652C" w:rsidP="00CA2FD6">
      <w:pPr>
        <w:spacing w:line="360" w:lineRule="auto"/>
        <w:ind w:firstLine="708"/>
        <w:jc w:val="both"/>
        <w:rPr>
          <w:sz w:val="28"/>
          <w:szCs w:val="28"/>
        </w:rPr>
      </w:pPr>
      <w:r w:rsidRPr="00115088">
        <w:rPr>
          <w:sz w:val="28"/>
          <w:szCs w:val="28"/>
        </w:rPr>
        <w:t>Центральным вопросом работы, где автор добился наиболее существенных результатов</w:t>
      </w:r>
      <w:r w:rsidR="002A4056" w:rsidRPr="00115088">
        <w:rPr>
          <w:sz w:val="28"/>
          <w:szCs w:val="28"/>
        </w:rPr>
        <w:t xml:space="preserve"> является </w:t>
      </w:r>
      <w:r w:rsidR="00C53736" w:rsidRPr="00115088">
        <w:rPr>
          <w:sz w:val="28"/>
          <w:szCs w:val="28"/>
        </w:rPr>
        <w:t xml:space="preserve">ситуация наказания и </w:t>
      </w:r>
      <w:r w:rsidR="006B7BC3" w:rsidRPr="00115088">
        <w:rPr>
          <w:sz w:val="28"/>
          <w:szCs w:val="28"/>
        </w:rPr>
        <w:t>поощрения, особенности их</w:t>
      </w:r>
      <w:r w:rsidR="00C53736" w:rsidRPr="00115088">
        <w:rPr>
          <w:sz w:val="28"/>
          <w:szCs w:val="28"/>
        </w:rPr>
        <w:t xml:space="preserve"> проявления.</w:t>
      </w:r>
      <w:r w:rsidR="002A4056" w:rsidRPr="00115088">
        <w:rPr>
          <w:sz w:val="28"/>
          <w:szCs w:val="28"/>
        </w:rPr>
        <w:t xml:space="preserve"> </w:t>
      </w:r>
      <w:r w:rsidR="006B7BC3" w:rsidRPr="00115088">
        <w:rPr>
          <w:sz w:val="28"/>
          <w:szCs w:val="28"/>
        </w:rPr>
        <w:t>Поощрение и наказание хотя и являются противоположными методами, но тесно взаимосвязаны друг с другом по мнению автора. Например, поощрение стимулирует правильную линию в поведении, а наказание тормозят проявления недисциплинированности, недобросовестности и другие отрицательные качества, в этом противоположность этих методов. Ну а взаимосвязь проявляется в том, что эти методы помогают ребёнку осознать свои достоинства или недостатки, стимулируют или тормозят поведение, приучают к самоконтролю.</w:t>
      </w:r>
    </w:p>
    <w:p w:rsidR="00115088" w:rsidRDefault="006B7BC3" w:rsidP="00CA2FD6">
      <w:pPr>
        <w:spacing w:line="360" w:lineRule="auto"/>
        <w:ind w:firstLine="708"/>
        <w:jc w:val="both"/>
        <w:rPr>
          <w:sz w:val="28"/>
          <w:szCs w:val="28"/>
        </w:rPr>
      </w:pPr>
      <w:r w:rsidRPr="00115088">
        <w:rPr>
          <w:sz w:val="28"/>
          <w:szCs w:val="28"/>
        </w:rPr>
        <w:t xml:space="preserve">Автор привел шесть основных принципов, опираясь на психолога Д. Добсона, при помощи которых, родители должны решать для себя вопрос о наказании ребенка. </w:t>
      </w:r>
      <w:r w:rsidR="004765E2" w:rsidRPr="00115088">
        <w:rPr>
          <w:sz w:val="28"/>
          <w:szCs w:val="28"/>
        </w:rPr>
        <w:t>Оценивая работу в целом</w:t>
      </w:r>
      <w:r w:rsidRPr="00115088">
        <w:rPr>
          <w:sz w:val="28"/>
          <w:szCs w:val="28"/>
        </w:rPr>
        <w:t xml:space="preserve">, </w:t>
      </w:r>
      <w:r w:rsidR="00115088" w:rsidRPr="00115088">
        <w:rPr>
          <w:sz w:val="28"/>
          <w:szCs w:val="28"/>
        </w:rPr>
        <w:t>можно сказать, что</w:t>
      </w:r>
      <w:r w:rsidRPr="00115088">
        <w:rPr>
          <w:sz w:val="28"/>
          <w:szCs w:val="28"/>
        </w:rPr>
        <w:t xml:space="preserve"> </w:t>
      </w:r>
      <w:r w:rsidR="00115088" w:rsidRPr="00115088">
        <w:rPr>
          <w:sz w:val="28"/>
          <w:szCs w:val="28"/>
        </w:rPr>
        <w:t>о</w:t>
      </w:r>
      <w:r w:rsidRPr="00115088">
        <w:rPr>
          <w:sz w:val="28"/>
          <w:szCs w:val="28"/>
        </w:rPr>
        <w:t xml:space="preserve">чень важно правильно общаться взрослому и ребёнку в ситуации наказания. Инициатором наказания всегда выступает взрослый, поэтому все действия ребёнка направлены на борьбу с взрослым. Особенности борьбы ребёнка и взрослого в ситуации наказания сильно изменяются в зависимости от настроения ребёнка или взрослого, от предъявляемых требований, наказаний, барьеров. Ребёнок может бороться с взрослым самыми разными способами: он будет продумывать массу трудностей при исполнении требований (вдруг будут пропадать ручки, тетради, карандаши, внезапно возникнет головная боль, болезни, усталость). Подобные симуляции являются хорошим средством борьбы против наказаний, так как взрослые в подобных ситуациях </w:t>
      </w:r>
      <w:r w:rsidR="00115088" w:rsidRPr="00115088">
        <w:rPr>
          <w:sz w:val="28"/>
          <w:szCs w:val="28"/>
        </w:rPr>
        <w:t>смягчаются,</w:t>
      </w:r>
      <w:r w:rsidRPr="00115088">
        <w:rPr>
          <w:sz w:val="28"/>
          <w:szCs w:val="28"/>
        </w:rPr>
        <w:t xml:space="preserve"> или вообще снимают свои требования.</w:t>
      </w:r>
      <w:r w:rsidR="00115088" w:rsidRPr="00115088">
        <w:rPr>
          <w:sz w:val="28"/>
          <w:szCs w:val="28"/>
        </w:rPr>
        <w:t xml:space="preserve"> А так же, если родители хотят, чтобы поощрение было действительно действенным методом воспитания, они должны четко придерживаться тех требований, о которых они говорят. Поощрять ребёнка только после того, как требование выполнено, и никогда не обманывать собственного ребёнка. Также не должно предъявлять двояких требований, которые могут быть поняты по-разному ребёнком и родителями, и нельзя одному родителю отменять требования другого, это может привести к снижению авторитета кого-либо из родителей, или даже обеих родителей, а также бабушек, дедушек и других родственников. Делая уступки на каждом шагу, родители вводят в свои отношения к детям начало произвола, когда ребёнок увидит и поймет, что исполнение его желаний зависит от степени его настойчивости, он не будет уступать, и выполнять требований взрослых.</w:t>
      </w:r>
    </w:p>
    <w:p w:rsidR="00E11CFB" w:rsidRDefault="000960D0" w:rsidP="00CA2FD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Хочется отметить недочеты. </w:t>
      </w:r>
      <w:r w:rsidRPr="000960D0">
        <w:rPr>
          <w:sz w:val="28"/>
          <w:szCs w:val="28"/>
        </w:rPr>
        <w:t xml:space="preserve">Нужно сказать, что эти методы не универсальны, добиться положительного результата в воспитании ребёнка, используя только методы поощрения и наказания невозможно. Результат воспитания будет зависеть от умелого использования и сочетания всех существующих методов, средств и приёмов воспитания. Ведь воспитывает всё вокруг: рассказ, беседа, спор, личный пример, упражнения, поручения, требования, соревнования, да и ребёнок сам себя может изменить. Самонаблюдения, самооценка и самоконтроль иногда воспитывают лучше, чем взрослые. </w:t>
      </w:r>
      <w:r>
        <w:rPr>
          <w:sz w:val="28"/>
          <w:szCs w:val="28"/>
        </w:rPr>
        <w:t>Но, о</w:t>
      </w:r>
      <w:r w:rsidRPr="00DC5BE2">
        <w:rPr>
          <w:sz w:val="28"/>
          <w:szCs w:val="28"/>
        </w:rPr>
        <w:t>тмеченные недочеты работы не снижают ее высокого уровня, их скорее можно считать пожеланиями к дальнейшей работе автора</w:t>
      </w:r>
      <w:r>
        <w:rPr>
          <w:sz w:val="28"/>
          <w:szCs w:val="28"/>
        </w:rPr>
        <w:t>.</w:t>
      </w:r>
    </w:p>
    <w:p w:rsidR="000960D0" w:rsidRPr="000960D0" w:rsidRDefault="000960D0" w:rsidP="00CA2FD6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0960D0">
        <w:rPr>
          <w:b/>
          <w:sz w:val="28"/>
          <w:szCs w:val="28"/>
        </w:rPr>
        <w:t>Вывод:</w:t>
      </w:r>
    </w:p>
    <w:p w:rsidR="000960D0" w:rsidRDefault="000960D0" w:rsidP="00CA2FD6">
      <w:pPr>
        <w:spacing w:line="360" w:lineRule="auto"/>
        <w:ind w:firstLine="708"/>
        <w:jc w:val="both"/>
        <w:rPr>
          <w:sz w:val="28"/>
          <w:szCs w:val="28"/>
        </w:rPr>
      </w:pPr>
      <w:r w:rsidRPr="00DC5BE2">
        <w:rPr>
          <w:sz w:val="28"/>
          <w:szCs w:val="28"/>
        </w:rPr>
        <w:t>Представляется, что в целом статья</w:t>
      </w:r>
      <w:r>
        <w:rPr>
          <w:sz w:val="28"/>
          <w:szCs w:val="28"/>
        </w:rPr>
        <w:t xml:space="preserve"> </w:t>
      </w:r>
      <w:r w:rsidRPr="00115088">
        <w:rPr>
          <w:sz w:val="28"/>
          <w:szCs w:val="28"/>
        </w:rPr>
        <w:t>«Искусство наказывать и прощать»</w:t>
      </w:r>
      <w:r>
        <w:rPr>
          <w:sz w:val="28"/>
          <w:szCs w:val="28"/>
        </w:rPr>
        <w:t xml:space="preserve"> может быть оценена положительно. </w:t>
      </w:r>
    </w:p>
    <w:p w:rsidR="000960D0" w:rsidRDefault="000960D0" w:rsidP="000960D0">
      <w:pPr>
        <w:spacing w:line="360" w:lineRule="auto"/>
        <w:jc w:val="both"/>
        <w:rPr>
          <w:sz w:val="28"/>
          <w:szCs w:val="28"/>
        </w:rPr>
      </w:pPr>
      <w:r w:rsidRPr="000960D0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своей статье </w:t>
      </w:r>
      <w:r w:rsidRPr="000960D0">
        <w:rPr>
          <w:sz w:val="28"/>
          <w:szCs w:val="28"/>
        </w:rPr>
        <w:t xml:space="preserve"> </w:t>
      </w:r>
      <w:r w:rsidRPr="00115088">
        <w:rPr>
          <w:sz w:val="28"/>
          <w:szCs w:val="28"/>
        </w:rPr>
        <w:t xml:space="preserve">Галигузова Л. Н </w:t>
      </w:r>
      <w:r w:rsidRPr="000960D0">
        <w:rPr>
          <w:sz w:val="28"/>
          <w:szCs w:val="28"/>
        </w:rPr>
        <w:t>пыталась, как можно подробнее рассмотреть методы поощрения и наказания, раскрыть их сущность и особенности применения. Я надеюсь, что все, что изложено выше, поможет родителям правильно воспитывать своих детей, правильно использовать в своей практике методы поощрения и наказания.</w:t>
      </w:r>
    </w:p>
    <w:p w:rsidR="000960D0" w:rsidRDefault="000960D0" w:rsidP="00CA2FD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 этой работы, можно сделать вывод о том, что п</w:t>
      </w:r>
      <w:r w:rsidRPr="000960D0">
        <w:rPr>
          <w:sz w:val="28"/>
          <w:szCs w:val="28"/>
        </w:rPr>
        <w:t>оощрение и наказание – это оценка деятельности ребёнка, положительная (поощрение), иди отрицательная (наказание). А оценки всегда вызывают побочные действия, например, вызывают больше внимания к собственной персоне, нежели необходимо, развивают эгоизм. Поэтому нельзя злоупотреблять как положительными оценками (поощрениями), так и отрицательными (наказаниями).</w:t>
      </w:r>
    </w:p>
    <w:p w:rsidR="000960D0" w:rsidRPr="000960D0" w:rsidRDefault="000960D0" w:rsidP="00CA2FD6">
      <w:pPr>
        <w:spacing w:line="360" w:lineRule="auto"/>
        <w:ind w:firstLine="708"/>
        <w:jc w:val="both"/>
        <w:rPr>
          <w:sz w:val="28"/>
          <w:szCs w:val="28"/>
        </w:rPr>
      </w:pPr>
      <w:r w:rsidRPr="000960D0">
        <w:rPr>
          <w:sz w:val="28"/>
          <w:szCs w:val="28"/>
        </w:rPr>
        <w:t>Методы поощрения и наказания несут многообразие воздействий на личность ребёнка через книги, беседы, диалоги, убеждения, аргументы, договоры между ребёнком и взрослым, то есть поощрение и наказание могут быть использованы опосредованно, и иногда такое воздействие даже более действенно, нежели непосредственный контакт.</w:t>
      </w:r>
      <w:bookmarkStart w:id="0" w:name="_GoBack"/>
      <w:bookmarkEnd w:id="0"/>
    </w:p>
    <w:sectPr w:rsidR="000960D0" w:rsidRPr="000960D0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2CC" w:rsidRDefault="004152CC">
      <w:r>
        <w:separator/>
      </w:r>
    </w:p>
  </w:endnote>
  <w:endnote w:type="continuationSeparator" w:id="0">
    <w:p w:rsidR="004152CC" w:rsidRDefault="00415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FD6" w:rsidRDefault="00CA2FD6" w:rsidP="0050452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A2FD6" w:rsidRDefault="00CA2FD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FD6" w:rsidRDefault="00CA2FD6" w:rsidP="0050452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3316E">
      <w:rPr>
        <w:rStyle w:val="a4"/>
        <w:noProof/>
      </w:rPr>
      <w:t>1</w:t>
    </w:r>
    <w:r>
      <w:rPr>
        <w:rStyle w:val="a4"/>
      </w:rPr>
      <w:fldChar w:fldCharType="end"/>
    </w:r>
  </w:p>
  <w:p w:rsidR="00CA2FD6" w:rsidRDefault="00CA2FD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2CC" w:rsidRDefault="004152CC">
      <w:r>
        <w:separator/>
      </w:r>
    </w:p>
  </w:footnote>
  <w:footnote w:type="continuationSeparator" w:id="0">
    <w:p w:rsidR="004152CC" w:rsidRDefault="004152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1CFB"/>
    <w:rsid w:val="0003316E"/>
    <w:rsid w:val="000960D0"/>
    <w:rsid w:val="00100AB9"/>
    <w:rsid w:val="00110466"/>
    <w:rsid w:val="00115088"/>
    <w:rsid w:val="00152634"/>
    <w:rsid w:val="002A4056"/>
    <w:rsid w:val="004152CC"/>
    <w:rsid w:val="004765E2"/>
    <w:rsid w:val="00504521"/>
    <w:rsid w:val="006B7BC3"/>
    <w:rsid w:val="0098652C"/>
    <w:rsid w:val="00995D4B"/>
    <w:rsid w:val="00C4147B"/>
    <w:rsid w:val="00C53736"/>
    <w:rsid w:val="00CA2FD6"/>
    <w:rsid w:val="00E11CFB"/>
    <w:rsid w:val="00F7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19C21F-787D-4E66-AAC3-56801CFDC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A2FD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A2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статье «Искусство наказывать и прощать» автора Галигузова Л</vt:lpstr>
    </vt:vector>
  </TitlesOfParts>
  <Company>MoBIL GROUP</Company>
  <LinksUpToDate>false</LinksUpToDate>
  <CharactersWithSpaces>5195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статье «Искусство наказывать и прощать» автора Галигузова Л</dc:title>
  <dc:subject/>
  <dc:creator>SskaZzka</dc:creator>
  <cp:keywords/>
  <cp:lastModifiedBy>Irina</cp:lastModifiedBy>
  <cp:revision>2</cp:revision>
  <dcterms:created xsi:type="dcterms:W3CDTF">2014-08-21T19:08:00Z</dcterms:created>
  <dcterms:modified xsi:type="dcterms:W3CDTF">2014-08-21T19:08:00Z</dcterms:modified>
</cp:coreProperties>
</file>