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E4A" w:rsidRDefault="00335E4A"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p>
    <w:p w:rsidR="005D3702" w:rsidRPr="003A4010" w:rsidRDefault="005D3702" w:rsidP="005D3702">
      <w:pPr>
        <w:jc w:val="center"/>
        <w:rPr>
          <w:rFonts w:ascii="Times New Roman" w:hAnsi="Times New Roman"/>
          <w:b/>
          <w:sz w:val="36"/>
          <w:szCs w:val="36"/>
        </w:rPr>
      </w:pPr>
      <w:r w:rsidRPr="003A4010">
        <w:rPr>
          <w:rFonts w:ascii="Times New Roman" w:hAnsi="Times New Roman"/>
          <w:b/>
          <w:sz w:val="36"/>
          <w:szCs w:val="36"/>
        </w:rPr>
        <w:t>Статус человека в системе межличн</w:t>
      </w:r>
      <w:r>
        <w:rPr>
          <w:rFonts w:ascii="Times New Roman" w:hAnsi="Times New Roman"/>
          <w:b/>
          <w:sz w:val="36"/>
          <w:szCs w:val="36"/>
        </w:rPr>
        <w:t>остных отношений</w:t>
      </w:r>
    </w:p>
    <w:p w:rsidR="005D3702" w:rsidRPr="003A4010" w:rsidRDefault="005D3702" w:rsidP="005D3702">
      <w:pPr>
        <w:jc w:val="center"/>
        <w:rPr>
          <w:rFonts w:ascii="Times New Roman" w:hAnsi="Times New Roman"/>
          <w:b/>
          <w:sz w:val="36"/>
          <w:szCs w:val="36"/>
        </w:rPr>
      </w:pPr>
      <w:r w:rsidRPr="003A4010">
        <w:rPr>
          <w:rFonts w:ascii="Times New Roman" w:hAnsi="Times New Roman"/>
          <w:b/>
          <w:sz w:val="36"/>
          <w:szCs w:val="36"/>
        </w:rPr>
        <w:t>и его «Я-концепция»</w:t>
      </w: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r>
        <w:rPr>
          <w:rFonts w:ascii="Times New Roman" w:hAnsi="Times New Roman"/>
          <w:kern w:val="28"/>
          <w:sz w:val="32"/>
          <w:szCs w:val="32"/>
        </w:rPr>
        <w:t xml:space="preserve"> </w:t>
      </w: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p>
    <w:p w:rsidR="005D3702" w:rsidRPr="00835846" w:rsidRDefault="005D3702"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p>
    <w:p w:rsidR="005D3702" w:rsidRPr="00835846" w:rsidRDefault="005D3702" w:rsidP="005D3702">
      <w:pPr>
        <w:widowControl w:val="0"/>
        <w:overflowPunct w:val="0"/>
        <w:autoSpaceDE w:val="0"/>
        <w:autoSpaceDN w:val="0"/>
        <w:adjustRightInd w:val="0"/>
        <w:spacing w:after="0" w:line="240" w:lineRule="auto"/>
        <w:jc w:val="center"/>
        <w:rPr>
          <w:rFonts w:ascii="Times New Roman" w:hAnsi="Times New Roman"/>
          <w:kern w:val="28"/>
          <w:sz w:val="32"/>
          <w:szCs w:val="32"/>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28"/>
          <w:szCs w:val="28"/>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28"/>
          <w:szCs w:val="28"/>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28"/>
          <w:szCs w:val="28"/>
        </w:rPr>
      </w:pPr>
    </w:p>
    <w:p w:rsidR="005D3702" w:rsidRPr="00835846" w:rsidRDefault="005D3702" w:rsidP="005D3702">
      <w:pPr>
        <w:widowControl w:val="0"/>
        <w:overflowPunct w:val="0"/>
        <w:autoSpaceDE w:val="0"/>
        <w:autoSpaceDN w:val="0"/>
        <w:adjustRightInd w:val="0"/>
        <w:spacing w:after="0" w:line="240" w:lineRule="auto"/>
        <w:jc w:val="center"/>
        <w:rPr>
          <w:rFonts w:ascii="Times New Roman" w:hAnsi="Times New Roman"/>
          <w:kern w:val="28"/>
          <w:sz w:val="28"/>
          <w:szCs w:val="28"/>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28"/>
          <w:szCs w:val="28"/>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28"/>
          <w:szCs w:val="28"/>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28"/>
          <w:szCs w:val="28"/>
        </w:rPr>
      </w:pPr>
    </w:p>
    <w:p w:rsidR="005D3702" w:rsidRDefault="005D3702" w:rsidP="005D3702">
      <w:pPr>
        <w:widowControl w:val="0"/>
        <w:overflowPunct w:val="0"/>
        <w:autoSpaceDE w:val="0"/>
        <w:autoSpaceDN w:val="0"/>
        <w:adjustRightInd w:val="0"/>
        <w:spacing w:after="0" w:line="240" w:lineRule="auto"/>
        <w:jc w:val="center"/>
        <w:rPr>
          <w:rFonts w:ascii="Times New Roman" w:hAnsi="Times New Roman"/>
          <w:kern w:val="28"/>
          <w:sz w:val="28"/>
          <w:szCs w:val="28"/>
        </w:rPr>
      </w:pPr>
    </w:p>
    <w:p w:rsidR="005D3702" w:rsidRPr="00835846" w:rsidRDefault="005D3702" w:rsidP="005D3702">
      <w:pPr>
        <w:widowControl w:val="0"/>
        <w:overflowPunct w:val="0"/>
        <w:autoSpaceDE w:val="0"/>
        <w:autoSpaceDN w:val="0"/>
        <w:adjustRightInd w:val="0"/>
        <w:spacing w:after="0" w:line="240" w:lineRule="auto"/>
        <w:jc w:val="center"/>
        <w:rPr>
          <w:rFonts w:ascii="Times New Roman" w:hAnsi="Times New Roman"/>
          <w:kern w:val="28"/>
          <w:sz w:val="28"/>
          <w:szCs w:val="28"/>
        </w:rPr>
      </w:pPr>
    </w:p>
    <w:p w:rsidR="005D3702" w:rsidRPr="00835846" w:rsidRDefault="005D3702" w:rsidP="005D3702">
      <w:pPr>
        <w:widowControl w:val="0"/>
        <w:overflowPunct w:val="0"/>
        <w:autoSpaceDE w:val="0"/>
        <w:autoSpaceDN w:val="0"/>
        <w:adjustRightInd w:val="0"/>
        <w:spacing w:after="0" w:line="240" w:lineRule="auto"/>
        <w:jc w:val="center"/>
        <w:rPr>
          <w:rFonts w:ascii="Times New Roman" w:hAnsi="Times New Roman"/>
          <w:kern w:val="28"/>
          <w:sz w:val="28"/>
          <w:szCs w:val="28"/>
        </w:rPr>
      </w:pPr>
      <w:r>
        <w:rPr>
          <w:rFonts w:ascii="Times New Roman" w:hAnsi="Times New Roman"/>
          <w:kern w:val="28"/>
          <w:sz w:val="28"/>
          <w:szCs w:val="28"/>
        </w:rPr>
        <w:t>Москва 2010</w:t>
      </w:r>
    </w:p>
    <w:p w:rsidR="005D3702" w:rsidRDefault="005D3702" w:rsidP="005D3702">
      <w:pPr>
        <w:rPr>
          <w:rFonts w:ascii="Times New Roman" w:eastAsia="Times New Roman" w:hAnsi="Times New Roman"/>
          <w:i/>
          <w:sz w:val="20"/>
          <w:szCs w:val="20"/>
          <w:lang w:eastAsia="ru-RU"/>
        </w:rPr>
      </w:pPr>
      <w:r>
        <w:rPr>
          <w:rFonts w:ascii="Times New Roman" w:eastAsia="Times New Roman" w:hAnsi="Times New Roman"/>
          <w:i/>
          <w:sz w:val="20"/>
          <w:szCs w:val="20"/>
          <w:lang w:eastAsia="ru-RU"/>
        </w:rPr>
        <w:br w:type="page"/>
      </w:r>
    </w:p>
    <w:p w:rsidR="005D3702" w:rsidRDefault="005D3702" w:rsidP="005D3702">
      <w:pPr>
        <w:rPr>
          <w:rFonts w:ascii="Times New Roman" w:eastAsia="Times New Roman" w:hAnsi="Times New Roman"/>
          <w:i/>
          <w:sz w:val="20"/>
          <w:szCs w:val="20"/>
          <w:lang w:eastAsia="ru-RU"/>
        </w:rPr>
      </w:pPr>
    </w:p>
    <w:p w:rsidR="005D3702" w:rsidRDefault="005D3702" w:rsidP="005D3702">
      <w:pPr>
        <w:rPr>
          <w:rFonts w:ascii="Times New Roman" w:eastAsia="Times New Roman" w:hAnsi="Times New Roman"/>
          <w:i/>
          <w:sz w:val="20"/>
          <w:szCs w:val="20"/>
          <w:lang w:eastAsia="ru-RU"/>
        </w:rPr>
      </w:pPr>
    </w:p>
    <w:p w:rsidR="005D3702" w:rsidRPr="008B5268"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36"/>
          <w:szCs w:val="36"/>
          <w:lang w:eastAsia="ru-RU"/>
        </w:rPr>
      </w:pPr>
      <w:r w:rsidRPr="008B5268">
        <w:rPr>
          <w:rFonts w:ascii="Times New Roman" w:eastAsia="Times New Roman" w:hAnsi="Times New Roman"/>
          <w:i/>
          <w:sz w:val="36"/>
          <w:szCs w:val="36"/>
          <w:lang w:eastAsia="ru-RU"/>
        </w:rPr>
        <w:t>Содержание работы:</w:t>
      </w:r>
    </w:p>
    <w:p w:rsidR="005D3702"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8"/>
          <w:szCs w:val="28"/>
          <w:lang w:eastAsia="ru-RU"/>
        </w:rPr>
      </w:pPr>
    </w:p>
    <w:p w:rsidR="005D3702" w:rsidRDefault="005D3702" w:rsidP="005D3702">
      <w:pPr>
        <w:rPr>
          <w:lang w:eastAsia="ru-RU"/>
        </w:rPr>
      </w:pPr>
    </w:p>
    <w:p w:rsidR="005D3702" w:rsidRPr="008B5268" w:rsidRDefault="005D3702" w:rsidP="005D3702">
      <w:pPr>
        <w:pStyle w:val="ab"/>
        <w:numPr>
          <w:ilvl w:val="0"/>
          <w:numId w:val="1"/>
        </w:numPr>
        <w:jc w:val="both"/>
        <w:rPr>
          <w:rFonts w:ascii="Times New Roman" w:hAnsi="Times New Roman"/>
          <w:sz w:val="28"/>
          <w:szCs w:val="28"/>
          <w:lang w:eastAsia="ru-RU"/>
        </w:rPr>
      </w:pPr>
      <w:r w:rsidRPr="008B5268">
        <w:rPr>
          <w:rFonts w:ascii="Times New Roman" w:hAnsi="Times New Roman"/>
          <w:sz w:val="28"/>
          <w:szCs w:val="28"/>
          <w:lang w:eastAsia="ru-RU"/>
        </w:rPr>
        <w:t xml:space="preserve">Введение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3</w:t>
      </w:r>
    </w:p>
    <w:p w:rsidR="005D3702" w:rsidRPr="008B5268" w:rsidRDefault="005D3702" w:rsidP="005D3702">
      <w:pPr>
        <w:pStyle w:val="ab"/>
        <w:numPr>
          <w:ilvl w:val="0"/>
          <w:numId w:val="1"/>
        </w:numPr>
        <w:jc w:val="both"/>
        <w:rPr>
          <w:rFonts w:ascii="Times New Roman" w:hAnsi="Times New Roman"/>
          <w:sz w:val="28"/>
          <w:szCs w:val="28"/>
          <w:lang w:eastAsia="ru-RU"/>
        </w:rPr>
      </w:pPr>
      <w:r w:rsidRPr="008B5268">
        <w:rPr>
          <w:rFonts w:ascii="Times New Roman" w:hAnsi="Times New Roman"/>
          <w:sz w:val="28"/>
          <w:szCs w:val="28"/>
          <w:lang w:eastAsia="ru-RU"/>
        </w:rPr>
        <w:t>Актуальность п</w:t>
      </w:r>
      <w:r>
        <w:rPr>
          <w:rFonts w:ascii="Times New Roman" w:hAnsi="Times New Roman"/>
          <w:sz w:val="28"/>
          <w:szCs w:val="28"/>
          <w:lang w:eastAsia="ru-RU"/>
        </w:rPr>
        <w:t>роблемы формирования   личности</w:t>
      </w:r>
      <w:r w:rsidRPr="008B5268">
        <w:rPr>
          <w:rFonts w:ascii="Times New Roman" w:hAnsi="Times New Roman"/>
          <w:sz w:val="28"/>
          <w:szCs w:val="28"/>
          <w:lang w:eastAsia="ru-RU"/>
        </w:rPr>
        <w:t xml:space="preserve">. </w:t>
      </w:r>
      <w:r w:rsidR="0083577B">
        <w:rPr>
          <w:rFonts w:ascii="Times New Roman" w:hAnsi="Times New Roman"/>
          <w:sz w:val="28"/>
          <w:szCs w:val="28"/>
          <w:lang w:eastAsia="ru-RU"/>
        </w:rPr>
        <w:t xml:space="preserve">                                    4</w:t>
      </w:r>
    </w:p>
    <w:p w:rsidR="005D3702" w:rsidRPr="008B5268" w:rsidRDefault="005D3702" w:rsidP="005D3702">
      <w:pPr>
        <w:pStyle w:val="ab"/>
        <w:numPr>
          <w:ilvl w:val="0"/>
          <w:numId w:val="1"/>
        </w:numPr>
        <w:jc w:val="both"/>
        <w:rPr>
          <w:rFonts w:ascii="Times New Roman" w:hAnsi="Times New Roman"/>
          <w:sz w:val="28"/>
          <w:szCs w:val="28"/>
          <w:lang w:eastAsia="ru-RU"/>
        </w:rPr>
      </w:pPr>
      <w:r w:rsidRPr="008B5268">
        <w:rPr>
          <w:rFonts w:ascii="Times New Roman" w:hAnsi="Times New Roman"/>
          <w:sz w:val="28"/>
          <w:szCs w:val="28"/>
          <w:lang w:eastAsia="ru-RU"/>
        </w:rPr>
        <w:t>Я-концепция</w:t>
      </w:r>
      <w:r>
        <w:rPr>
          <w:rFonts w:ascii="Times New Roman" w:hAnsi="Times New Roman"/>
          <w:sz w:val="28"/>
          <w:szCs w:val="28"/>
          <w:lang w:eastAsia="ru-RU"/>
        </w:rPr>
        <w:t>,</w:t>
      </w:r>
      <w:r w:rsidRPr="008B5268">
        <w:rPr>
          <w:rFonts w:ascii="Times New Roman" w:hAnsi="Times New Roman"/>
          <w:sz w:val="28"/>
          <w:szCs w:val="28"/>
          <w:lang w:eastAsia="ru-RU"/>
        </w:rPr>
        <w:t xml:space="preserve"> как предмет исследования в отечественной </w:t>
      </w:r>
      <w:r>
        <w:rPr>
          <w:rFonts w:ascii="Times New Roman" w:hAnsi="Times New Roman"/>
          <w:sz w:val="28"/>
          <w:szCs w:val="28"/>
          <w:lang w:eastAsia="ru-RU"/>
        </w:rPr>
        <w:t>и</w:t>
      </w:r>
      <w:r w:rsidRPr="008B5268">
        <w:rPr>
          <w:rFonts w:ascii="Times New Roman" w:hAnsi="Times New Roman"/>
          <w:sz w:val="28"/>
          <w:szCs w:val="28"/>
          <w:lang w:eastAsia="ru-RU"/>
        </w:rPr>
        <w:t xml:space="preserve"> зарубежной литературе.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5</w:t>
      </w:r>
    </w:p>
    <w:p w:rsidR="005D3702" w:rsidRPr="008B5268" w:rsidRDefault="005D3702" w:rsidP="005D3702">
      <w:pPr>
        <w:pStyle w:val="ab"/>
        <w:numPr>
          <w:ilvl w:val="0"/>
          <w:numId w:val="2"/>
        </w:numPr>
        <w:jc w:val="both"/>
        <w:rPr>
          <w:rFonts w:ascii="Times New Roman" w:hAnsi="Times New Roman"/>
          <w:sz w:val="28"/>
          <w:szCs w:val="28"/>
          <w:lang w:eastAsia="ru-RU"/>
        </w:rPr>
      </w:pPr>
      <w:r w:rsidRPr="008B5268">
        <w:rPr>
          <w:rFonts w:ascii="Times New Roman" w:hAnsi="Times New Roman"/>
          <w:sz w:val="28"/>
          <w:szCs w:val="28"/>
          <w:lang w:eastAsia="ru-RU"/>
        </w:rPr>
        <w:t xml:space="preserve">Самосознание, как сложный динамический процесс.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w:t>
      </w:r>
      <w:r>
        <w:rPr>
          <w:rFonts w:ascii="Times New Roman" w:hAnsi="Times New Roman"/>
          <w:sz w:val="28"/>
          <w:szCs w:val="28"/>
          <w:lang w:eastAsia="ru-RU"/>
        </w:rPr>
        <w:t xml:space="preserve">  </w:t>
      </w:r>
      <w:r w:rsidR="0083577B">
        <w:rPr>
          <w:rFonts w:ascii="Times New Roman" w:hAnsi="Times New Roman"/>
          <w:sz w:val="28"/>
          <w:szCs w:val="28"/>
          <w:lang w:eastAsia="ru-RU"/>
        </w:rPr>
        <w:t xml:space="preserve"> </w:t>
      </w:r>
      <w:r w:rsidRPr="008B5268">
        <w:rPr>
          <w:rFonts w:ascii="Times New Roman" w:hAnsi="Times New Roman"/>
          <w:sz w:val="28"/>
          <w:szCs w:val="28"/>
          <w:lang w:eastAsia="ru-RU"/>
        </w:rPr>
        <w:t xml:space="preserve"> 1</w:t>
      </w:r>
      <w:r w:rsidR="0083577B">
        <w:rPr>
          <w:rFonts w:ascii="Times New Roman" w:hAnsi="Times New Roman"/>
          <w:sz w:val="28"/>
          <w:szCs w:val="28"/>
          <w:lang w:eastAsia="ru-RU"/>
        </w:rPr>
        <w:t>2</w:t>
      </w:r>
    </w:p>
    <w:p w:rsidR="005D3702" w:rsidRPr="008B5268" w:rsidRDefault="005D3702" w:rsidP="005D3702">
      <w:pPr>
        <w:pStyle w:val="ab"/>
        <w:numPr>
          <w:ilvl w:val="0"/>
          <w:numId w:val="2"/>
        </w:numPr>
        <w:jc w:val="both"/>
        <w:rPr>
          <w:rFonts w:ascii="Times New Roman" w:hAnsi="Times New Roman"/>
          <w:sz w:val="28"/>
          <w:szCs w:val="28"/>
          <w:lang w:eastAsia="ru-RU"/>
        </w:rPr>
      </w:pPr>
      <w:r w:rsidRPr="008B5268">
        <w:rPr>
          <w:rFonts w:ascii="Times New Roman" w:hAnsi="Times New Roman"/>
          <w:sz w:val="28"/>
          <w:szCs w:val="28"/>
          <w:lang w:eastAsia="ru-RU"/>
        </w:rPr>
        <w:t>Самооценка</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регуляторные и защитные функции.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w:t>
      </w:r>
      <w:r>
        <w:rPr>
          <w:rFonts w:ascii="Times New Roman" w:hAnsi="Times New Roman"/>
          <w:sz w:val="28"/>
          <w:szCs w:val="28"/>
          <w:lang w:eastAsia="ru-RU"/>
        </w:rPr>
        <w:t xml:space="preserve"> </w:t>
      </w:r>
      <w:r w:rsidR="0083577B">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1</w:t>
      </w:r>
      <w:r w:rsidR="008817F8">
        <w:rPr>
          <w:rFonts w:ascii="Times New Roman" w:hAnsi="Times New Roman"/>
          <w:sz w:val="28"/>
          <w:szCs w:val="28"/>
          <w:lang w:eastAsia="ru-RU"/>
        </w:rPr>
        <w:t>9</w:t>
      </w:r>
    </w:p>
    <w:p w:rsidR="005D3702" w:rsidRPr="008B5268" w:rsidRDefault="005D3702" w:rsidP="005D3702">
      <w:pPr>
        <w:pStyle w:val="ab"/>
        <w:numPr>
          <w:ilvl w:val="0"/>
          <w:numId w:val="2"/>
        </w:numPr>
        <w:jc w:val="both"/>
        <w:rPr>
          <w:rFonts w:ascii="Times New Roman" w:hAnsi="Times New Roman"/>
          <w:sz w:val="28"/>
          <w:szCs w:val="28"/>
          <w:lang w:eastAsia="ru-RU"/>
        </w:rPr>
      </w:pPr>
      <w:r w:rsidRPr="008B5268">
        <w:rPr>
          <w:rFonts w:ascii="Times New Roman" w:hAnsi="Times New Roman"/>
          <w:sz w:val="28"/>
          <w:szCs w:val="28"/>
          <w:lang w:eastAsia="ru-RU"/>
        </w:rPr>
        <w:t xml:space="preserve">Самоотношение, интегральное свойство личности.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w:t>
      </w:r>
      <w:r>
        <w:rPr>
          <w:rFonts w:ascii="Times New Roman" w:hAnsi="Times New Roman"/>
          <w:sz w:val="28"/>
          <w:szCs w:val="28"/>
          <w:lang w:eastAsia="ru-RU"/>
        </w:rPr>
        <w:t xml:space="preserve">     </w:t>
      </w:r>
      <w:r w:rsidR="0083577B">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2</w:t>
      </w:r>
      <w:r w:rsidR="008817F8">
        <w:rPr>
          <w:rFonts w:ascii="Times New Roman" w:hAnsi="Times New Roman"/>
          <w:sz w:val="28"/>
          <w:szCs w:val="28"/>
          <w:lang w:eastAsia="ru-RU"/>
        </w:rPr>
        <w:t>8</w:t>
      </w:r>
    </w:p>
    <w:p w:rsidR="005D3702" w:rsidRPr="008B5268" w:rsidRDefault="005D3702" w:rsidP="005D3702">
      <w:pPr>
        <w:pStyle w:val="ab"/>
        <w:numPr>
          <w:ilvl w:val="0"/>
          <w:numId w:val="2"/>
        </w:numPr>
        <w:jc w:val="both"/>
        <w:rPr>
          <w:rFonts w:ascii="Times New Roman" w:hAnsi="Times New Roman"/>
          <w:sz w:val="28"/>
          <w:szCs w:val="28"/>
          <w:lang w:eastAsia="ru-RU"/>
        </w:rPr>
      </w:pPr>
      <w:r w:rsidRPr="008B5268">
        <w:rPr>
          <w:rFonts w:ascii="Times New Roman" w:hAnsi="Times New Roman"/>
          <w:sz w:val="28"/>
          <w:szCs w:val="28"/>
          <w:lang w:eastAsia="ru-RU"/>
        </w:rPr>
        <w:t>Ценностные ориентации человека</w:t>
      </w:r>
      <w:r>
        <w:rPr>
          <w:rFonts w:ascii="Times New Roman" w:hAnsi="Times New Roman"/>
          <w:sz w:val="28"/>
          <w:szCs w:val="28"/>
          <w:lang w:eastAsia="ru-RU"/>
        </w:rPr>
        <w:t>.</w:t>
      </w:r>
      <w:r w:rsidRPr="008B5268">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w:t>
      </w:r>
      <w:r w:rsidR="00B7212A">
        <w:rPr>
          <w:rFonts w:ascii="Times New Roman" w:hAnsi="Times New Roman"/>
          <w:sz w:val="28"/>
          <w:szCs w:val="28"/>
          <w:lang w:eastAsia="ru-RU"/>
        </w:rPr>
        <w:t>30</w:t>
      </w:r>
    </w:p>
    <w:p w:rsidR="005D3702" w:rsidRDefault="005D3702" w:rsidP="005D3702">
      <w:pPr>
        <w:pStyle w:val="ab"/>
        <w:numPr>
          <w:ilvl w:val="0"/>
          <w:numId w:val="2"/>
        </w:numPr>
        <w:jc w:val="both"/>
        <w:rPr>
          <w:rFonts w:ascii="Times New Roman" w:hAnsi="Times New Roman"/>
          <w:sz w:val="28"/>
          <w:szCs w:val="28"/>
          <w:lang w:eastAsia="ru-RU"/>
        </w:rPr>
      </w:pPr>
      <w:r w:rsidRPr="008B5268">
        <w:rPr>
          <w:rFonts w:ascii="Times New Roman" w:hAnsi="Times New Roman"/>
          <w:sz w:val="28"/>
          <w:szCs w:val="28"/>
          <w:lang w:eastAsia="ru-RU"/>
        </w:rPr>
        <w:t>Социометрич</w:t>
      </w:r>
      <w:r>
        <w:rPr>
          <w:rFonts w:ascii="Times New Roman" w:hAnsi="Times New Roman"/>
          <w:sz w:val="28"/>
          <w:szCs w:val="28"/>
          <w:lang w:eastAsia="ru-RU"/>
        </w:rPr>
        <w:t xml:space="preserve">еские статусы в группе                                                  </w:t>
      </w:r>
      <w:r w:rsidR="00B7212A">
        <w:rPr>
          <w:rFonts w:ascii="Times New Roman" w:hAnsi="Times New Roman"/>
          <w:sz w:val="28"/>
          <w:szCs w:val="28"/>
          <w:lang w:eastAsia="ru-RU"/>
        </w:rPr>
        <w:t>32</w:t>
      </w:r>
    </w:p>
    <w:p w:rsidR="005D3702" w:rsidRPr="008B5268" w:rsidRDefault="005D3702" w:rsidP="005D3702">
      <w:pPr>
        <w:pStyle w:val="ab"/>
        <w:numPr>
          <w:ilvl w:val="0"/>
          <w:numId w:val="2"/>
        </w:numPr>
        <w:jc w:val="both"/>
        <w:rPr>
          <w:rFonts w:ascii="Times New Roman" w:hAnsi="Times New Roman"/>
          <w:sz w:val="28"/>
          <w:szCs w:val="28"/>
          <w:lang w:eastAsia="ru-RU"/>
        </w:rPr>
      </w:pPr>
      <w:r>
        <w:rPr>
          <w:rFonts w:ascii="Times New Roman" w:hAnsi="Times New Roman"/>
          <w:sz w:val="28"/>
          <w:szCs w:val="28"/>
          <w:lang w:eastAsia="ru-RU"/>
        </w:rPr>
        <w:t>.Взаимосвязь Я-концепции и социального статуса</w:t>
      </w:r>
      <w:r w:rsidRPr="008B5268">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8B5268">
        <w:rPr>
          <w:rFonts w:ascii="Times New Roman" w:hAnsi="Times New Roman"/>
          <w:sz w:val="28"/>
          <w:szCs w:val="28"/>
          <w:lang w:eastAsia="ru-RU"/>
        </w:rPr>
        <w:t xml:space="preserve">  </w:t>
      </w:r>
      <w:r w:rsidR="00B7212A">
        <w:rPr>
          <w:rFonts w:ascii="Times New Roman" w:hAnsi="Times New Roman"/>
          <w:sz w:val="28"/>
          <w:szCs w:val="28"/>
          <w:lang w:eastAsia="ru-RU"/>
        </w:rPr>
        <w:t>35</w:t>
      </w:r>
    </w:p>
    <w:p w:rsidR="005D3702" w:rsidRPr="008B5268" w:rsidRDefault="005D3702" w:rsidP="005D3702">
      <w:pPr>
        <w:pStyle w:val="ab"/>
        <w:numPr>
          <w:ilvl w:val="0"/>
          <w:numId w:val="2"/>
        </w:numPr>
        <w:jc w:val="both"/>
        <w:rPr>
          <w:rFonts w:ascii="Times New Roman" w:hAnsi="Times New Roman"/>
          <w:sz w:val="28"/>
          <w:szCs w:val="28"/>
          <w:lang w:eastAsia="ru-RU"/>
        </w:rPr>
      </w:pPr>
      <w:r w:rsidRPr="008B5268">
        <w:rPr>
          <w:rFonts w:ascii="Times New Roman" w:hAnsi="Times New Roman"/>
          <w:sz w:val="28"/>
          <w:szCs w:val="28"/>
          <w:lang w:eastAsia="ru-RU"/>
        </w:rPr>
        <w:t>Уровень притязаний важный компонент успешности личности</w:t>
      </w:r>
      <w:r>
        <w:rPr>
          <w:rFonts w:ascii="Times New Roman" w:hAnsi="Times New Roman"/>
          <w:sz w:val="28"/>
          <w:szCs w:val="28"/>
          <w:lang w:eastAsia="ru-RU"/>
        </w:rPr>
        <w:t xml:space="preserve">.    </w:t>
      </w:r>
      <w:r w:rsidR="00B7212A">
        <w:rPr>
          <w:rFonts w:ascii="Times New Roman" w:hAnsi="Times New Roman"/>
          <w:sz w:val="28"/>
          <w:szCs w:val="28"/>
          <w:lang w:eastAsia="ru-RU"/>
        </w:rPr>
        <w:t>37</w:t>
      </w:r>
    </w:p>
    <w:p w:rsidR="005D3702" w:rsidRPr="008B5268" w:rsidRDefault="005D3702" w:rsidP="005D370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8B5268">
        <w:rPr>
          <w:rFonts w:ascii="Times New Roman" w:eastAsia="Times New Roman" w:hAnsi="Times New Roman"/>
          <w:sz w:val="28"/>
          <w:szCs w:val="28"/>
          <w:lang w:eastAsia="ru-RU"/>
        </w:rPr>
        <w:t>Методы диагностики</w:t>
      </w:r>
      <w:r>
        <w:rPr>
          <w:rFonts w:ascii="Times New Roman" w:eastAsia="Times New Roman" w:hAnsi="Times New Roman"/>
          <w:sz w:val="28"/>
          <w:szCs w:val="28"/>
          <w:lang w:eastAsia="ru-RU"/>
        </w:rPr>
        <w:t xml:space="preserve"> Я-концепции                                             </w:t>
      </w:r>
      <w:r w:rsidRPr="008B526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8B5268">
        <w:rPr>
          <w:rFonts w:ascii="Times New Roman" w:eastAsia="Times New Roman" w:hAnsi="Times New Roman"/>
          <w:sz w:val="28"/>
          <w:szCs w:val="28"/>
          <w:lang w:eastAsia="ru-RU"/>
        </w:rPr>
        <w:t xml:space="preserve"> 3</w:t>
      </w:r>
      <w:r w:rsidR="00B7212A">
        <w:rPr>
          <w:rFonts w:ascii="Times New Roman" w:eastAsia="Times New Roman" w:hAnsi="Times New Roman"/>
          <w:sz w:val="28"/>
          <w:szCs w:val="28"/>
          <w:lang w:eastAsia="ru-RU"/>
        </w:rPr>
        <w:t>8</w:t>
      </w:r>
    </w:p>
    <w:p w:rsidR="005D3702" w:rsidRPr="008B5268" w:rsidRDefault="005D3702" w:rsidP="005D370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8B5268">
        <w:rPr>
          <w:rFonts w:ascii="Times New Roman" w:eastAsia="Times New Roman" w:hAnsi="Times New Roman"/>
          <w:sz w:val="28"/>
          <w:szCs w:val="28"/>
          <w:lang w:eastAsia="ru-RU"/>
        </w:rPr>
        <w:t xml:space="preserve"> Заключение </w:t>
      </w:r>
      <w:r>
        <w:rPr>
          <w:rFonts w:ascii="Times New Roman" w:eastAsia="Times New Roman" w:hAnsi="Times New Roman"/>
          <w:sz w:val="28"/>
          <w:szCs w:val="28"/>
          <w:lang w:eastAsia="ru-RU"/>
        </w:rPr>
        <w:t>.</w:t>
      </w:r>
      <w:r w:rsidRPr="008B526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17447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8B526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B7212A">
        <w:rPr>
          <w:rFonts w:ascii="Times New Roman" w:eastAsia="Times New Roman" w:hAnsi="Times New Roman"/>
          <w:sz w:val="28"/>
          <w:szCs w:val="28"/>
          <w:lang w:eastAsia="ru-RU"/>
        </w:rPr>
        <w:t xml:space="preserve"> </w:t>
      </w:r>
      <w:r w:rsidRPr="008B5268">
        <w:rPr>
          <w:rFonts w:ascii="Times New Roman" w:eastAsia="Times New Roman" w:hAnsi="Times New Roman"/>
          <w:sz w:val="28"/>
          <w:szCs w:val="28"/>
          <w:lang w:eastAsia="ru-RU"/>
        </w:rPr>
        <w:t xml:space="preserve">  </w:t>
      </w:r>
      <w:r w:rsidR="00B7212A">
        <w:rPr>
          <w:rFonts w:ascii="Times New Roman" w:eastAsia="Times New Roman" w:hAnsi="Times New Roman"/>
          <w:sz w:val="28"/>
          <w:szCs w:val="28"/>
          <w:lang w:eastAsia="ru-RU"/>
        </w:rPr>
        <w:t>40</w:t>
      </w:r>
    </w:p>
    <w:p w:rsidR="005D3702" w:rsidRPr="008B5268" w:rsidRDefault="005D3702" w:rsidP="005D3702">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r w:rsidRPr="008B5268">
        <w:rPr>
          <w:rFonts w:ascii="Times New Roman" w:eastAsia="Times New Roman" w:hAnsi="Times New Roman"/>
          <w:sz w:val="28"/>
          <w:szCs w:val="28"/>
          <w:lang w:eastAsia="ru-RU"/>
        </w:rPr>
        <w:t xml:space="preserve">Список литературы </w:t>
      </w:r>
      <w:r>
        <w:rPr>
          <w:rFonts w:ascii="Times New Roman" w:eastAsia="Times New Roman" w:hAnsi="Times New Roman"/>
          <w:sz w:val="28"/>
          <w:szCs w:val="28"/>
          <w:lang w:eastAsia="ru-RU"/>
        </w:rPr>
        <w:t>.</w:t>
      </w:r>
      <w:r w:rsidRPr="008B526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83577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B7212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8B5268">
        <w:rPr>
          <w:rFonts w:ascii="Times New Roman" w:eastAsia="Times New Roman" w:hAnsi="Times New Roman"/>
          <w:sz w:val="28"/>
          <w:szCs w:val="28"/>
          <w:lang w:eastAsia="ru-RU"/>
        </w:rPr>
        <w:t xml:space="preserve">  </w:t>
      </w:r>
      <w:r w:rsidR="0083577B">
        <w:rPr>
          <w:rFonts w:ascii="Times New Roman" w:eastAsia="Times New Roman" w:hAnsi="Times New Roman"/>
          <w:sz w:val="28"/>
          <w:szCs w:val="28"/>
          <w:lang w:eastAsia="ru-RU"/>
        </w:rPr>
        <w:t>42</w:t>
      </w:r>
    </w:p>
    <w:p w:rsidR="005D3702" w:rsidRPr="008B5268"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8"/>
          <w:szCs w:val="28"/>
          <w:lang w:eastAsia="ru-RU"/>
        </w:rPr>
      </w:pPr>
    </w:p>
    <w:p w:rsidR="005D3702" w:rsidRDefault="005D3702" w:rsidP="005D3702">
      <w:pPr>
        <w:rPr>
          <w:rFonts w:ascii="Times New Roman" w:eastAsia="Times New Roman" w:hAnsi="Times New Roman"/>
          <w:i/>
          <w:sz w:val="20"/>
          <w:szCs w:val="20"/>
          <w:lang w:eastAsia="ru-RU"/>
        </w:rPr>
      </w:pPr>
      <w:r>
        <w:rPr>
          <w:rFonts w:ascii="Times New Roman" w:eastAsia="Times New Roman" w:hAnsi="Times New Roman"/>
          <w:i/>
          <w:sz w:val="20"/>
          <w:szCs w:val="20"/>
          <w:lang w:eastAsia="ru-RU"/>
        </w:rPr>
        <w:br w:type="page"/>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«….Б</w:t>
      </w:r>
      <w:r w:rsidRPr="0077454D">
        <w:rPr>
          <w:rFonts w:ascii="Times New Roman" w:eastAsia="Times New Roman" w:hAnsi="Times New Roman"/>
          <w:i/>
          <w:sz w:val="20"/>
          <w:szCs w:val="20"/>
          <w:lang w:eastAsia="ru-RU"/>
        </w:rPr>
        <w:t>ыть человеком - значит обладать</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чувством  неполноценности;  давление   природы,  жизненных  тягот,  жизни  в</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обществе, бренности человека слишком сильно, чтобы кто бы то  ни  было сумел</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избавиться от этого  чувства.  Однако  смотреть  на  это следует не  как  на</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неустранимый  порок,  а  скорее  как  на залог, начало,  стимул  к  развитию</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человечества,  которое  не  только  само   считает  себя  способным  достичь</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состояния защищенности, но и  постоянно  побуждаемо к  этому. Однако  в силу</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различных  моментов  это  чувство  неполноценности  иногда  может  настолько</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углубляться,  что защищенность, столь желанная  для ребенка,  становится для</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него недостижимой. Это чрезвычайно важный момент в воспитании детей, которые</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из-за своей слабости требуют таких условий, какие мы не можем им обеспечить.</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Дети,  которые  вдобавок  к  их  изначальному  изъяну  еще   сталкиваются  с</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препятствиями  в  развитии  сознания  и  самостоятельности,  плохо готовы  к</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предстоящим им трудным ситуациям. И в  дальнейшем  непременно  окажется, что</w:t>
      </w: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школа им еще не по плечу, и необходимы дополнительные усилия для того, чтобы</w:t>
      </w:r>
    </w:p>
    <w:p w:rsidR="005D3702"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r w:rsidRPr="0077454D">
        <w:rPr>
          <w:rFonts w:ascii="Times New Roman" w:eastAsia="Times New Roman" w:hAnsi="Times New Roman"/>
          <w:i/>
          <w:sz w:val="20"/>
          <w:szCs w:val="20"/>
          <w:lang w:eastAsia="ru-RU"/>
        </w:rPr>
        <w:t>эту неготовность по мере возможности исправить.</w:t>
      </w:r>
      <w:r>
        <w:rPr>
          <w:rFonts w:ascii="Times New Roman" w:eastAsia="Times New Roman" w:hAnsi="Times New Roman"/>
          <w:i/>
          <w:sz w:val="20"/>
          <w:szCs w:val="20"/>
          <w:lang w:eastAsia="ru-RU"/>
        </w:rPr>
        <w:t>»</w:t>
      </w:r>
    </w:p>
    <w:p w:rsidR="005D3702"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20"/>
          <w:szCs w:val="20"/>
          <w:lang w:eastAsia="ru-RU"/>
        </w:rPr>
      </w:pPr>
    </w:p>
    <w:p w:rsidR="005D3702" w:rsidRPr="0077454D" w:rsidRDefault="005D3702" w:rsidP="005D37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i/>
          <w:sz w:val="18"/>
          <w:szCs w:val="18"/>
          <w:lang w:eastAsia="ru-RU"/>
        </w:rPr>
      </w:pPr>
      <w:r w:rsidRPr="00D71F17">
        <w:rPr>
          <w:rFonts w:ascii="Times New Roman" w:hAnsi="Times New Roman"/>
          <w:sz w:val="18"/>
          <w:szCs w:val="18"/>
        </w:rPr>
        <w:t xml:space="preserve">Альфред Адлер. </w:t>
      </w:r>
      <w:r>
        <w:rPr>
          <w:rFonts w:ascii="Times New Roman" w:hAnsi="Times New Roman"/>
          <w:sz w:val="18"/>
          <w:szCs w:val="18"/>
        </w:rPr>
        <w:t>«</w:t>
      </w:r>
      <w:r w:rsidRPr="00D71F17">
        <w:rPr>
          <w:rFonts w:ascii="Times New Roman" w:hAnsi="Times New Roman"/>
          <w:sz w:val="18"/>
          <w:szCs w:val="18"/>
        </w:rPr>
        <w:t>Индивидуальная психология как путь к познанию и самопознанию человека</w:t>
      </w:r>
      <w:r>
        <w:rPr>
          <w:rFonts w:ascii="Times New Roman" w:hAnsi="Times New Roman"/>
          <w:sz w:val="18"/>
          <w:szCs w:val="18"/>
        </w:rPr>
        <w:t>»</w:t>
      </w:r>
    </w:p>
    <w:p w:rsidR="005D3702" w:rsidRPr="005D3702" w:rsidRDefault="005D3702" w:rsidP="005D3702">
      <w:pPr>
        <w:pStyle w:val="11"/>
        <w:jc w:val="both"/>
      </w:pPr>
    </w:p>
    <w:p w:rsidR="005D3702" w:rsidRPr="005D3702" w:rsidRDefault="005D3702" w:rsidP="005D3702">
      <w:pPr>
        <w:pStyle w:val="11"/>
        <w:jc w:val="both"/>
        <w:rPr>
          <w:szCs w:val="28"/>
        </w:rPr>
      </w:pPr>
      <w:r w:rsidRPr="005D3702">
        <w:rPr>
          <w:szCs w:val="28"/>
        </w:rPr>
        <w:t xml:space="preserve">   Формирующаяся устойчивая иерархия мотивов, рост произвольности в регуляции собственного поведения образуют такую базовую характеристику личности, как ее направленность. С возникновением у ребенка устойчивых мотивов процесс адаптации и учебы в школе протекает значительно легче. Центральным личностным новообразованием этого периода оказывается становление нового уровня самосознания, формирование Я-концепции. Появляется способность к самоанализу, сопоставлению себя с другими. Это позволяет детям выработать некоторые собственные критерии оценки себя, помогающие им переходить от ориентации на оценки окружающих, к самооценке. В результате развивается представление о Я-идеальном. Сопоставление реальных и идеальных представлений о себе становится основой Я-концепции.</w:t>
      </w:r>
    </w:p>
    <w:p w:rsidR="005D3702" w:rsidRPr="005D3702" w:rsidRDefault="005D3702" w:rsidP="005D3702">
      <w:pPr>
        <w:pStyle w:val="11"/>
        <w:jc w:val="both"/>
        <w:rPr>
          <w:szCs w:val="28"/>
        </w:rPr>
      </w:pPr>
      <w:r w:rsidRPr="005D3702">
        <w:rPr>
          <w:szCs w:val="28"/>
        </w:rPr>
        <w:t xml:space="preserve">Наиболее значимым для развития Я-концепции является школьный возраст. Невнимание к тому, как это происходит, недостаточная исследованность особенностей развития Я-концепции в этот период может стать причиной неполной реализации школьниками своих возможностей в более старшем возрасте. </w:t>
      </w:r>
      <w:r w:rsidRPr="005D3702">
        <w:rPr>
          <w:szCs w:val="28"/>
        </w:rPr>
        <w:br/>
        <w:t xml:space="preserve">Анализ психологической литературы позволяет констатировать, что на сегодняшний день не существует развернутой, экспериментально подтвержденной теории успешности личности. При этом несомненно, что в рамках существующих теоретических, эмпирических подходов и терапевтической практики категории «успешность - неуспешность» активно используются. Одной из сфер проявления мотивации достижения является учебная деятельность. В школьном возрасте учение, как известно, представляет собой основную деятельность человека. Общество ожидает и требует от ученика успешного усвоения знаний и умений, необходимых для того, чтобы он смог стать полезным членом этого самого общества. И каждый ученик оценивается с точки зрения того, как он принимает предписываемые ему обществом те или иные задачи, роли и соотносит их со своими собственными целями. Тот, кто плохо учится, не старается, избегает трудностей, не стремится получить основательное образование не может рассчитывать на положительную оценку. И наоборот, если школьник учится старательно и успешно, то может быть уверен в признании и положительной оценке своих действий. Процесс обучения во многом есть достижение, вот почему важную роль в его успешности играет мотивация достижения. Эта мотивация проявляется в готовности стремиться к определенным целям и быть настойчивым в этом. Приступая к выполнению действий, человек предвосхищает свои возможные результаты. При сопоставлении стремления и того, что достигнуто, желаемого и действительного, намерения и осуществления, возникает переживание успеха или неудачи, влияющее на направленность и силу уже следующих стремлений. Особо важными являются ситуации, когда младший школьник часто сталкивается с неудачей в важных для него сферах деятельности. Повторяющиеся неудачи могут породить состояние привычной подавленности и привести к устойчивому снижению веры в свои силы и к хронической боязни неудачи. Ориентированные на успех младшие школьники — противоположный тип. У них надежда на успех преобладает. Они, веря, что с честью справятся с большинством предъявляемых к ним требований уверены в себе (иногда даже чересчур), в ситуациях проверки (контрольные, экзамены) не испытывают страха и не чувствуют скованности, воодушевленные твердой верой, что они «не хуже» и «не глупее» большинства своих товарищей. Такие дети не задумываются о границах своих способностей и полагаются не только на свои знания и умения, но и на то, что в критические моменты им повезет или их выручит здравый смысл. В силу общего оптимизма, направленные на успех более полно реализуют свои способности и чаще достигают поставленных целей. Но и очевидный провал  переживается ими по-другому. Несмотря на равный интеллект, в учебной и познавательной деятельности у этих групп школьников наблюдаются явные различия. Ориентированным на неудачу учение и познание даются несравненно труднее, чем их ориентированным на успех сверстникам. Лучшие показатели последних определяются тем, что даже при первом знакомстве с новым типом задания они прибегают к более адекватным способам решения, быстрее выделяют существенные признаки, воспринимают за единицу времени большее количество информации и лучше ее запоминают. Кроме того, ориентированные на успех раньше и более активно начинают учиться на своих ошибках, отказываются от гипотез, как только убедятся в их несомненной ошибочности, и быстрее находят оптимальные стратегии решения.  Следовательно, нельзя не отметить значимости мотивации для успешности учебной деятельности. Учителям и родителям следует знать и учитывать эти особенности мотивации достижения детей. Нельзя забывать, что ориентированные на неудачу дети испытывают потребность в ободрении, поощрении, в укреплении веры в себя, в явно выраженном признании их собственных усилий приведших к успеху. Исследования истоков мотивации достижения привели к пониманию, что особенности ее проявления и регулирующего влияния на поведение тесно взаимосвязаны с особенностями представлений человека о собственной личности и, прежде всего, с его Я-концепцией. </w:t>
      </w:r>
    </w:p>
    <w:p w:rsidR="005D3702" w:rsidRPr="005D3702" w:rsidRDefault="005D3702" w:rsidP="005D3702">
      <w:pPr>
        <w:pStyle w:val="11"/>
        <w:jc w:val="both"/>
        <w:rPr>
          <w:szCs w:val="28"/>
        </w:rPr>
      </w:pPr>
      <w:r w:rsidRPr="005D3702">
        <w:rPr>
          <w:szCs w:val="28"/>
        </w:rPr>
        <w:t xml:space="preserve">   «Я-концепция- относительно устойчивая, в большей или меньшей степени осознанная, переживаемая как неповторимая </w:t>
      </w:r>
      <w:r w:rsidRPr="009A43F9">
        <w:rPr>
          <w:szCs w:val="28"/>
        </w:rPr>
        <w:t>система</w:t>
      </w:r>
      <w:r w:rsidRPr="005D3702">
        <w:rPr>
          <w:szCs w:val="28"/>
        </w:rPr>
        <w:t xml:space="preserve"> представлений индивида о самом себе, на основе которой он строит свое </w:t>
      </w:r>
      <w:r w:rsidRPr="009A43F9">
        <w:rPr>
          <w:szCs w:val="28"/>
        </w:rPr>
        <w:t>взаимодействие</w:t>
      </w:r>
      <w:r w:rsidRPr="005D3702">
        <w:rPr>
          <w:szCs w:val="28"/>
        </w:rPr>
        <w:t xml:space="preserve"> с другими людьми и относится к себе.» (С.В.Березин, К.С.Лисецхий, М.Е.Серебрякова. </w:t>
      </w:r>
      <w:r w:rsidRPr="009A43F9">
        <w:rPr>
          <w:szCs w:val="28"/>
        </w:rPr>
        <w:t>http://vocabulary.ru/dictionary/22</w:t>
      </w:r>
      <w:r w:rsidRPr="005D3702">
        <w:rPr>
          <w:szCs w:val="28"/>
        </w:rPr>
        <w:t xml:space="preserve">) Важно заметить, что Я-концепция является не статичным, а динамичным психологическим образованием. Формирование, развитие и изменение Я-концепции обусловлены факторами внутреннего и внешнего порядка. </w:t>
      </w:r>
    </w:p>
    <w:p w:rsidR="005D3702" w:rsidRPr="005D3702" w:rsidRDefault="005D3702" w:rsidP="005D3702">
      <w:pPr>
        <w:pStyle w:val="11"/>
        <w:jc w:val="both"/>
        <w:rPr>
          <w:szCs w:val="28"/>
        </w:rPr>
      </w:pPr>
      <w:r w:rsidRPr="005D3702">
        <w:rPr>
          <w:szCs w:val="28"/>
        </w:rPr>
        <w:t xml:space="preserve">Социальная среда (семья, школа, многочисленные формальные и неформальные группы, в которые включена личность) оказывает сильнейшее влияние на формирование Я-концепции. Фундаментальное влияние на формирование Я-концепции в процессе социализации оказывает семья. </w:t>
      </w:r>
    </w:p>
    <w:p w:rsidR="005D3702" w:rsidRPr="005D3702" w:rsidRDefault="005D3702" w:rsidP="005D3702">
      <w:pPr>
        <w:pStyle w:val="11"/>
        <w:jc w:val="both"/>
        <w:rPr>
          <w:szCs w:val="28"/>
        </w:rPr>
      </w:pPr>
      <w:r w:rsidRPr="005D3702">
        <w:rPr>
          <w:szCs w:val="28"/>
        </w:rPr>
        <w:t xml:space="preserve">Причем это влияние сильно не только в период самой ранней социализации, когда семья является единственной (или абсолютно доминирующей) социальной средой ребенка, но и в дальнейшем. </w:t>
      </w:r>
    </w:p>
    <w:p w:rsidR="005D3702" w:rsidRPr="005D3702" w:rsidRDefault="005D3702" w:rsidP="005D3702">
      <w:pPr>
        <w:pStyle w:val="11"/>
        <w:jc w:val="both"/>
        <w:rPr>
          <w:szCs w:val="28"/>
        </w:rPr>
      </w:pPr>
      <w:r w:rsidRPr="005D3702">
        <w:rPr>
          <w:szCs w:val="28"/>
        </w:rPr>
        <w:t xml:space="preserve">  С возрастом все более весомым в развитии Я-концепции становится значение опыта социального взаимодействия в школе и в неформальных группах. Однако вместе с тем семья, как институт социализации личности, продолжает играть важнейшую роль в подростковом и юношеском возрасте. </w:t>
      </w:r>
    </w:p>
    <w:p w:rsidR="005D3702" w:rsidRPr="005D3702" w:rsidRDefault="005D3702" w:rsidP="005D3702">
      <w:pPr>
        <w:pStyle w:val="11"/>
        <w:jc w:val="both"/>
        <w:rPr>
          <w:szCs w:val="28"/>
        </w:rPr>
      </w:pPr>
      <w:r w:rsidRPr="005D3702">
        <w:rPr>
          <w:szCs w:val="28"/>
        </w:rPr>
        <w:t xml:space="preserve"> Многие аспекты Я-концепции являются объектами междисциплинарных направлений гуманитарных и естественных наук. В научной литературе существуют различные подходы к изучению Я-концепции. Это с одной стороны, позволяет выявить ее различные компоненты, а с другой - затрудняет определение конкретного содержания данного понятия. Следует отметить, что в психологической литературе нет единой трактовки понятия "Я-концепция". До сих пор не выработано целостного, объяснительного и описательного термина, адекватно раскрывающего социально-психологическое содержание самого феномена Я-концепции в различных отраслях научного знания. Отсутствие общей терминологии затрудняет разработку многообразного и обоснованного психодиагностического инструментария. Понятие Я-концепция состоит из двух слов.   «Словом "я", которое во всех языках, по мнению филологов, есть звуковой жест, заменяющий указание на себя, например, рукой и производимый при помощи вдыхания особого рода, концентрирующего звук в полости рта и направляющего его как бы внутрь говорящего, – словом "я" обозначается собственно весь человек  со всеми свойствами его духовными и физическими, со всем содержанием и строем его жизни и деятельности. Но в то же время означаемое словом "я" оказывается не тождественным со всем человеком и со всем содержанием его жизни: оно является, напротив, основой и носителем этой жизни, ее производителем, субъектом и средой всех ее проявлений и изменений. Всякая сознаваемая душевная и физическая деятельность, как и вся их совокупность, потому, сознается, представляется и мыслится как нечто принадлежащее этому "я", как его проявление, состояние, деятельность: "я", таким образом, является как бы владельцем всего состава душевного и телесного. Само оно кажется и остается простым и единым при всех самых сложных и разнообразных своих состояниях и деятельностях, а также всегда одним и тем же, всегда себе равным, или тождественным, при всех самых глубоких изменениях внутренней и телесной жизни, с самого начала и до конца ее.» (</w:t>
      </w:r>
      <w:r w:rsidRPr="005D3702">
        <w:rPr>
          <w:bCs/>
          <w:szCs w:val="28"/>
        </w:rPr>
        <w:t xml:space="preserve">В.А.Снегирев, </w:t>
      </w:r>
      <w:r w:rsidRPr="005D3702">
        <w:rPr>
          <w:bCs/>
          <w:kern w:val="36"/>
          <w:szCs w:val="28"/>
        </w:rPr>
        <w:t>Самосознание и личность</w:t>
      </w:r>
      <w:r w:rsidRPr="005D3702">
        <w:rPr>
          <w:b/>
          <w:bCs/>
          <w:kern w:val="36"/>
          <w:szCs w:val="28"/>
        </w:rPr>
        <w:t xml:space="preserve"> </w:t>
      </w:r>
      <w:r w:rsidRPr="005D3702">
        <w:rPr>
          <w:szCs w:val="28"/>
        </w:rPr>
        <w:t>"Вера и разум" №8, 1891, апрель – книжка вторая, с.335)</w:t>
      </w:r>
    </w:p>
    <w:p w:rsidR="005D3702" w:rsidRPr="005D3702" w:rsidRDefault="005D3702" w:rsidP="005D3702">
      <w:pPr>
        <w:pStyle w:val="11"/>
        <w:jc w:val="both"/>
        <w:rPr>
          <w:szCs w:val="28"/>
        </w:rPr>
      </w:pPr>
      <w:r w:rsidRPr="005D3702">
        <w:rPr>
          <w:szCs w:val="28"/>
        </w:rPr>
        <w:t>Слово «я» это личное местоимение первого лица единственного числа, местоимения лингвисты используют в качестве замены имени. «Тот, кого я определяю как «ты», сам мыслит себя в терминах «я», превращает мое «я» в «ты».  (</w:t>
      </w:r>
      <w:r w:rsidRPr="005D3702">
        <w:rPr>
          <w:iCs/>
          <w:szCs w:val="28"/>
        </w:rPr>
        <w:t>Бенвенист Э</w:t>
      </w:r>
      <w:r w:rsidRPr="005D3702">
        <w:rPr>
          <w:i/>
          <w:iCs/>
          <w:szCs w:val="28"/>
        </w:rPr>
        <w:t xml:space="preserve">. </w:t>
      </w:r>
      <w:r w:rsidRPr="005D3702">
        <w:rPr>
          <w:szCs w:val="28"/>
        </w:rPr>
        <w:t>Общая лингвистика. М., 1974, с. 264)</w:t>
      </w:r>
    </w:p>
    <w:p w:rsidR="005D3702" w:rsidRPr="005D3702" w:rsidRDefault="005D3702" w:rsidP="005D3702">
      <w:pPr>
        <w:pStyle w:val="11"/>
        <w:jc w:val="both"/>
        <w:rPr>
          <w:szCs w:val="28"/>
        </w:rPr>
      </w:pPr>
      <w:r w:rsidRPr="005D3702">
        <w:rPr>
          <w:szCs w:val="28"/>
        </w:rPr>
        <w:t xml:space="preserve"> «Выражение «я сам» кажется просто утверждением тождественности: «Я = Я». Но когда оно впервые звучит в устах ребенка, оно выражает самоутверждение, претензию на самостоятельность. «Я» всегда подразумевает выделение, противопоставление себя чему-то или кому-то другому («Я не-Я», «Я — Другой», «Я — Ты», «Я — Мы», «Я — Мое», «Я — Я») и приобретает определенный смысл лишь в контексте этого отношения. Чем абстрактнее полюс, которому противопоставляется «Я», тем меньше конкретности в нем самом. Оппозиция «Я — не-Я» не содержит ничего, кроме утверждения своего отличия, выделения из окружающего мира. Рассмотрение «Я» в контексте отношений с другими лицами содержит уже целый комплекс значений. «Я — Другой» предполагает не только различение, но и потенциальное </w:t>
      </w:r>
      <w:r w:rsidRPr="005D3702">
        <w:rPr>
          <w:iCs/>
          <w:szCs w:val="28"/>
        </w:rPr>
        <w:t>взаимодействие.</w:t>
      </w:r>
      <w:r w:rsidRPr="005D3702">
        <w:rPr>
          <w:i/>
          <w:iCs/>
          <w:szCs w:val="28"/>
        </w:rPr>
        <w:t xml:space="preserve"> </w:t>
      </w:r>
      <w:r w:rsidRPr="005D3702">
        <w:rPr>
          <w:szCs w:val="28"/>
        </w:rPr>
        <w:t>«Я — Мы» выражает принадлежность, соучастие в какой-то общности; «Я — Мое» — отношение целого к части или субъекта к объекту; «Я—Ты»— обращение, коммуникацию с другим «Я»; «Я —Я» — автокоммуникацию, внутренний диалог с самим собой. Вне содержательного контекста слово «Я» просто не имеет смысла.» (Кон И.С. В поисках себя: Личность и ее самосознание. М., 1984, с.14)</w:t>
      </w:r>
    </w:p>
    <w:p w:rsidR="005D3702" w:rsidRPr="005D3702" w:rsidRDefault="005D3702" w:rsidP="005D3702">
      <w:pPr>
        <w:pStyle w:val="11"/>
        <w:jc w:val="both"/>
        <w:rPr>
          <w:szCs w:val="28"/>
        </w:rPr>
      </w:pPr>
      <w:r w:rsidRPr="005D3702">
        <w:rPr>
          <w:szCs w:val="28"/>
        </w:rPr>
        <w:t xml:space="preserve">  Изучив различные точки зрения ученых на понятие "сознание", "самосознание", "бессознательное", "Я-концепция" и "образ Я" следует подчеркнуть, что существует достаточно взглядов и предложений, чтобы выявить специфику и динамику Я-концепции, ее существенную характеристику, а также разграничить понятия, связанные с ее феноменом.</w:t>
      </w:r>
      <w:r w:rsidRPr="005D3702">
        <w:rPr>
          <w:szCs w:val="28"/>
        </w:rPr>
        <w:br/>
        <w:t xml:space="preserve">  Существование Я-концепции как самостоятельной системы не означает ее резкое отделение от других систем психики. Б.Ф. Ломов (Методологические и теоретические проблемы психологии Наука, Москва: 1984) убедительно отмечает, что "психические явления необходимым образом включены во всеобщую взаимосвязь явлений в материальном мире, и только при этом открывается путь к познанию управляющих или объективных законов».</w:t>
      </w:r>
    </w:p>
    <w:p w:rsidR="005D3702" w:rsidRPr="005D3702" w:rsidRDefault="005D3702" w:rsidP="005D3702">
      <w:pPr>
        <w:pStyle w:val="11"/>
        <w:jc w:val="both"/>
        <w:rPr>
          <w:szCs w:val="28"/>
        </w:rPr>
      </w:pPr>
      <w:r w:rsidRPr="005D3702">
        <w:rPr>
          <w:szCs w:val="28"/>
        </w:rPr>
        <w:t xml:space="preserve">  Следовательно, в структуре Я-концепции отражаются необходимые взаимоотношения, взаимовлияния между отдельными психическими явлениями и между психикой с другими системами, обеспечивающими оптимальное и позитивное становление личности.</w:t>
      </w:r>
    </w:p>
    <w:p w:rsidR="005D3702" w:rsidRPr="005D3702" w:rsidRDefault="005D3702" w:rsidP="005D3702">
      <w:pPr>
        <w:pStyle w:val="11"/>
        <w:jc w:val="both"/>
        <w:rPr>
          <w:szCs w:val="28"/>
        </w:rPr>
      </w:pPr>
      <w:r w:rsidRPr="005D3702">
        <w:rPr>
          <w:szCs w:val="28"/>
        </w:rPr>
        <w:t xml:space="preserve">  «Взятое во всем объеме самосознание человека среднего возраста и со средним богатством жизненного опыта и перемен – представляет собой целую громадную колонию, во всяком случае, очень многочисленную, разных представлений "я", разных идей личности, разных по составу формаций ее. Каждая из них стоит в связи в соотношении с общим составом этой идеи и со всеми частными формами: но каждая в то же время есть определенное, в себе замкнутое и более или менее прочно организованное и сплоченное целое. Этот факт многочисленности и разнообразия, по составу представлений, собственного "я" и личности у каждого человека, прежде всего, если не вполне объясняет, то во всяком случае освещает многочисленные и иногда странные превращения личности в сновидениях, душевных болезнях и состоянии гипнотизма или искусственного сомнамбулизма, как это состояние называли в начале текущего столетия» (</w:t>
      </w:r>
      <w:r w:rsidRPr="005D3702">
        <w:rPr>
          <w:bCs/>
          <w:szCs w:val="28"/>
        </w:rPr>
        <w:t xml:space="preserve">В.А.Снегирев </w:t>
      </w:r>
      <w:r w:rsidRPr="005D3702">
        <w:rPr>
          <w:bCs/>
          <w:kern w:val="36"/>
          <w:szCs w:val="28"/>
        </w:rPr>
        <w:t>Самосознание и личность</w:t>
      </w:r>
      <w:r w:rsidRPr="005D3702">
        <w:rPr>
          <w:b/>
          <w:bCs/>
          <w:kern w:val="36"/>
          <w:szCs w:val="28"/>
        </w:rPr>
        <w:t xml:space="preserve"> </w:t>
      </w:r>
      <w:r w:rsidRPr="005D3702">
        <w:rPr>
          <w:szCs w:val="28"/>
        </w:rPr>
        <w:t>"Вера и разум" №8, 1891, апрель – книжка вторая, с.341)</w:t>
      </w:r>
    </w:p>
    <w:p w:rsidR="005D3702" w:rsidRPr="005D3702" w:rsidRDefault="005D3702" w:rsidP="005D3702">
      <w:pPr>
        <w:pStyle w:val="11"/>
        <w:jc w:val="both"/>
        <w:rPr>
          <w:szCs w:val="28"/>
        </w:rPr>
      </w:pPr>
      <w:r w:rsidRPr="005D3702">
        <w:rPr>
          <w:szCs w:val="28"/>
        </w:rPr>
        <w:t xml:space="preserve">  Я-концепция - внутреннее, экзистенциальное ядро личности; продукт отражения системы отношений личности к себе и внешнему миру. элемент личностного образования, с которым согласуются все действия, эмоции, чувства, поступки, поведение, психологическое здоровье и успех в практической деятельности. Является санкционирующим механизмом по отношению личности к себе и внешнему миру. Формируется по законам логико-речевого мышления. Она связывает качества в отношении себя и внешнего мира в прошлом, настоящем и будущем. Частично существует и в сфере бессознательной - схема тела входит в общую структуру Я-концепции, ее нарушения никогда, по-видимому, не бывают полностью изолированными. Было замечено, что явления отчуждения собственного тела, потеря наглядности восприятии и представлений сопровождаются тонким снижением "чувства Я". Вследствие различных фрустраций образа телесного-Я, чаще всего в подростковом возрасте, возникает </w:t>
      </w:r>
      <w:r w:rsidRPr="005D3702">
        <w:rPr>
          <w:iCs/>
          <w:szCs w:val="28"/>
        </w:rPr>
        <w:t>синдром дисморфофобии</w:t>
      </w:r>
      <w:r w:rsidRPr="005D3702">
        <w:rPr>
          <w:szCs w:val="28"/>
        </w:rPr>
        <w:t xml:space="preserve"> или бред физического недостатка. Наличие этого синдрома означает дезадаптированность личности, поскольку он вызывает серьезные трудности в общении и другие характерологические изменения, препятствующие процессам нормальной адаптации в широких сферах социальной жизни. В частности, Р. Мейли приводит данные, согласно которым удовлетворенность физическим обликом имеет высокую корреляцию с удовлетворенностью своими психическими качествами. В таких случаях, когда собственный физический недостаток ясно осознается и фрустрирует личность, могут развертываться процессы </w:t>
      </w:r>
      <w:r w:rsidRPr="005D3702">
        <w:rPr>
          <w:iCs/>
          <w:szCs w:val="28"/>
        </w:rPr>
        <w:t>компенсации</w:t>
      </w:r>
      <w:r w:rsidRPr="005D3702">
        <w:rPr>
          <w:szCs w:val="28"/>
        </w:rPr>
        <w:t xml:space="preserve"> и </w:t>
      </w:r>
      <w:r w:rsidRPr="005D3702">
        <w:rPr>
          <w:iCs/>
          <w:szCs w:val="28"/>
        </w:rPr>
        <w:t>сверхкомпенсации.</w:t>
      </w:r>
      <w:r w:rsidRPr="005D3702">
        <w:rPr>
          <w:szCs w:val="28"/>
        </w:rPr>
        <w:t xml:space="preserve"> Однако они не являются единственными адаптивными стратегиями личности, у которой образовался фрустрирующий образ собственного тела и, следовательно, комплекс неполноценности. У других людей, недовольных своей внешностью, преобладающей адаптивной стратегией становится агрессивность, одновременно у них развиваются такие черты характера, как мнительность и пессимистичность. Человеку кажется, что из-за его физического недостатка окружающие плохо относятся к нему или не принимают его всерьез: он становится раздражительным и агрессивным, и окружающие действительно начинают не любить его, "подкрепляя" тем самым его первоначальную установку. Такой результат приводит к </w:t>
      </w:r>
      <w:r w:rsidRPr="005D3702">
        <w:rPr>
          <w:iCs/>
          <w:szCs w:val="28"/>
        </w:rPr>
        <w:t>вторичным фрустрациям</w:t>
      </w:r>
      <w:r w:rsidRPr="005D3702">
        <w:rPr>
          <w:i/>
          <w:iCs/>
          <w:szCs w:val="28"/>
        </w:rPr>
        <w:t xml:space="preserve">, </w:t>
      </w:r>
      <w:r w:rsidRPr="005D3702">
        <w:rPr>
          <w:szCs w:val="28"/>
        </w:rPr>
        <w:t>отсюда— к дальнейшему усилению агрессивных реакций.</w:t>
      </w:r>
    </w:p>
    <w:p w:rsidR="005D3702" w:rsidRPr="005D3702" w:rsidRDefault="005D3702" w:rsidP="005D3702">
      <w:pPr>
        <w:pStyle w:val="11"/>
        <w:jc w:val="both"/>
        <w:rPr>
          <w:szCs w:val="28"/>
        </w:rPr>
      </w:pPr>
      <w:r w:rsidRPr="005D3702">
        <w:rPr>
          <w:szCs w:val="28"/>
        </w:rPr>
        <w:t xml:space="preserve">С другой стороны, "физическое Я", в некоторой степени меняется. Далее, оно несет в себе несколько функций, особенно если рассматривать его более широко, не только как образ тела, но и одежду, атрибутику и т.д. С одной стороны, это функция идентификации с некоторой социальной группой. Так, существуют такие понятия как "молодежная прическа", "деловой костюм". Но образ или имидж служит также для определенных знаков относительно своей индивидуальности. Как считают Дж. Кокс и С. Дайнов, люди часто прячутся за одеждой, одеваясь либо классически, либо "ярко наступательно", частью "выставки" являются украшения, духи и одеколоны. Люди подчеркивают тем самым свои взгляды, юмор, сексуальность. При этом исследователи также полагают, что эти изменения вполне могут дать человеку возможность чувствовать себя соответственно, а не только казаться таковым для других. </w:t>
      </w:r>
    </w:p>
    <w:p w:rsidR="005D3702" w:rsidRPr="005D3702" w:rsidRDefault="005D3702" w:rsidP="005D3702">
      <w:pPr>
        <w:pStyle w:val="11"/>
        <w:jc w:val="both"/>
        <w:rPr>
          <w:szCs w:val="28"/>
        </w:rPr>
      </w:pPr>
      <w:r w:rsidRPr="005D3702">
        <w:rPr>
          <w:szCs w:val="28"/>
        </w:rPr>
        <w:t xml:space="preserve">  Как считает Е. Т. Соколова, в самосознании физического Я присутствуют два компонента – когнитивный и эмоциональный. Когнитивный компонент— совокупность представлений индивида о своей внешности, или, в других терминах, набор признаков, в которых он ее описывает. Хотя многие из признаков выглядят чисто описательными, большинство из них допускает возможность количественной оценки. Два уровня сравнительной оценки признака достаточно очевидны: а) интерсубъектный, на котором сравнение происходит в рамках сопоставления "Я— Другой" по принципу "больше или меньше, чем у другого (других)"; б) интрасубъектный, где сравнение происходит в рамках сопоставления "Я—Я", например во временной перспективе: "Я наличное— Я прошлое", либо в пространственно-временной перспективе: "Я в одной ситуации— Я в другой ситуации", либо в аспекте желаемого: "Я наличное— Я идеальное" и т. п. Таким образом, функционирование физического Я в целом не сильно отличается от иных компонентов самосознания. </w:t>
      </w:r>
    </w:p>
    <w:p w:rsidR="005D3702" w:rsidRPr="005D3702" w:rsidRDefault="005D3702" w:rsidP="005D3702">
      <w:pPr>
        <w:pStyle w:val="11"/>
        <w:jc w:val="both"/>
        <w:rPr>
          <w:szCs w:val="28"/>
        </w:rPr>
      </w:pPr>
      <w:r w:rsidRPr="005D3702">
        <w:rPr>
          <w:szCs w:val="28"/>
        </w:rPr>
        <w:t xml:space="preserve">  Из всего выше сказанного можно сделать вывод, что модель Я-концепции - динамическая, относительно устойчивая, многоканальная и многоуровневая, переживаемая, эмоционально-оценочная, иерархическая система. Ее структура объединяет компоненты сознания, самосознания, отношений и самоотношений, самосознания. Взаимодействие сферы сознательного и бессознательного связано с системной психологической защиты, существующей на подсознательном уровне сферы бессознательного.</w:t>
      </w:r>
    </w:p>
    <w:p w:rsidR="005D3702" w:rsidRPr="005D3702" w:rsidRDefault="005D3702" w:rsidP="005D3702">
      <w:pPr>
        <w:pStyle w:val="11"/>
        <w:jc w:val="both"/>
        <w:rPr>
          <w:szCs w:val="28"/>
        </w:rPr>
      </w:pPr>
      <w:r w:rsidRPr="005D3702">
        <w:rPr>
          <w:szCs w:val="28"/>
        </w:rPr>
        <w:t xml:space="preserve">  Я-концепция обеспечивает внутреннюю согласованность и самореализацию личности, ее удовлетворенность жизнью; регулирует эмоциональное состояние, интерпретирует опыт. Выступает как системообразующий субъективный мир личности и возникает на основе взаимодействия с окружающей средой. Я-концепция участвует в сохранении стабильных систем социальной стратификации. Раскрывает содержание микросоциальных процессов и внутриличностных механизмов адаптации и дезадаптации. Развивается в процессе самоактуализации личности на протяжении всей жизни. </w:t>
      </w:r>
    </w:p>
    <w:p w:rsidR="005D3702" w:rsidRPr="005D3702" w:rsidRDefault="005D3702" w:rsidP="005D3702">
      <w:pPr>
        <w:pStyle w:val="11"/>
        <w:jc w:val="both"/>
        <w:rPr>
          <w:szCs w:val="28"/>
        </w:rPr>
      </w:pPr>
      <w:r w:rsidRPr="005D3702">
        <w:rPr>
          <w:szCs w:val="28"/>
        </w:rPr>
        <w:t xml:space="preserve">   Особенно  важен процесс становления Я-концепции в детском возрасте. Важную роль играет самосознание ребенка, которое претерпевает изменения  по мере взросления ребенка и способствует формированию идентичности. «Самосознание в психической деятельности человека выступает, как сложный процесс опосредованного познания себя, развернутый во времени, связанный с движением от единичных, ситуативных образов, через интеграцию подобных ситуативных образов в целостное образование - понятие собственного Я. Самопознание - процесс динамический и никогда не завершающийся, так как, во-первых, происходит постоянное развитие самих познавательных способностей; во-вторых, изменяется и сам объект познания – личность;  в-третьих, всякое знание о себе самом уже фактом своего получения меняет субъекта: узнав что-то о себе, человек становится другим. Самопознание идет параллельно с постоянной проверкой на адекватность и коррекцией.» (Кон И.С. В поисках себя: Личность и ее самосознание. М., 1984)</w:t>
      </w:r>
    </w:p>
    <w:p w:rsidR="005D3702" w:rsidRPr="005D3702" w:rsidRDefault="005D3702" w:rsidP="005D3702">
      <w:pPr>
        <w:pStyle w:val="11"/>
        <w:jc w:val="both"/>
        <w:rPr>
          <w:szCs w:val="28"/>
        </w:rPr>
      </w:pPr>
      <w:r w:rsidRPr="005D3702">
        <w:rPr>
          <w:szCs w:val="28"/>
        </w:rPr>
        <w:t xml:space="preserve">  Гегель выделяет три главные ступени развития самосознания, соответствующие степеням зрелости субъекта и характеру его взаимодействия с миром.</w:t>
      </w:r>
    </w:p>
    <w:p w:rsidR="005D3702" w:rsidRPr="005D3702" w:rsidRDefault="005D3702" w:rsidP="005D3702">
      <w:pPr>
        <w:pStyle w:val="11"/>
        <w:jc w:val="both"/>
        <w:rPr>
          <w:szCs w:val="28"/>
        </w:rPr>
      </w:pPr>
      <w:r w:rsidRPr="005D3702">
        <w:rPr>
          <w:szCs w:val="28"/>
        </w:rPr>
        <w:t xml:space="preserve">Первая ступень, </w:t>
      </w:r>
      <w:r w:rsidRPr="005D3702">
        <w:rPr>
          <w:iCs/>
          <w:szCs w:val="28"/>
        </w:rPr>
        <w:t>«единичное самосознание»</w:t>
      </w:r>
      <w:r w:rsidRPr="005D3702">
        <w:rPr>
          <w:i/>
          <w:iCs/>
          <w:szCs w:val="28"/>
        </w:rPr>
        <w:t xml:space="preserve">, </w:t>
      </w:r>
      <w:r w:rsidRPr="005D3702">
        <w:rPr>
          <w:szCs w:val="28"/>
        </w:rPr>
        <w:t>есть лишь осознание собственного существования, своей тождественности и отличия от других объектов. Такое осознание себя как некой самостоятельной единицы необходимо, но очень узко; оно неизбежно оборачивается признанием своей недостаточности и ничтожности в сравнении с безграничностью окружающего мира, следствием чего является ощущение разлада с миром и стремление к самореализации. Эту ступень развития самосознания Гегель называет «вожделеющим самосознанием».</w:t>
      </w:r>
    </w:p>
    <w:p w:rsidR="005D3702" w:rsidRPr="005D3702" w:rsidRDefault="005D3702" w:rsidP="005D3702">
      <w:pPr>
        <w:pStyle w:val="11"/>
        <w:jc w:val="both"/>
        <w:rPr>
          <w:szCs w:val="28"/>
        </w:rPr>
      </w:pPr>
      <w:r>
        <w:rPr>
          <w:szCs w:val="28"/>
        </w:rPr>
        <w:t xml:space="preserve">  </w:t>
      </w:r>
      <w:r w:rsidRPr="005D3702">
        <w:rPr>
          <w:szCs w:val="28"/>
        </w:rPr>
        <w:t xml:space="preserve">Вторая ступень, </w:t>
      </w:r>
      <w:r w:rsidRPr="005D3702">
        <w:rPr>
          <w:iCs/>
          <w:szCs w:val="28"/>
        </w:rPr>
        <w:t>«признающее самосознание»,</w:t>
      </w:r>
      <w:r w:rsidRPr="005D3702">
        <w:rPr>
          <w:i/>
          <w:iCs/>
          <w:szCs w:val="28"/>
        </w:rPr>
        <w:t xml:space="preserve"> </w:t>
      </w:r>
      <w:r w:rsidRPr="005D3702">
        <w:rPr>
          <w:szCs w:val="28"/>
        </w:rPr>
        <w:t xml:space="preserve">предполагает возникновение межличностного отношения: человек осознает себя существующим для другого. Сталкиваясь с другим, индивид узнает в этом другом присущие ему самому черты, благодаря чему собственное «Я» приобретает для него новизну и привлекает внимание. Сознание своей единичности перерастает, таким образом, в сознание своей </w:t>
      </w:r>
      <w:r w:rsidRPr="005D3702">
        <w:rPr>
          <w:iCs/>
          <w:szCs w:val="28"/>
        </w:rPr>
        <w:t>особенности.</w:t>
      </w:r>
      <w:r w:rsidRPr="005D3702">
        <w:rPr>
          <w:i/>
          <w:iCs/>
          <w:szCs w:val="28"/>
        </w:rPr>
        <w:t xml:space="preserve"> </w:t>
      </w:r>
      <w:r w:rsidRPr="005D3702">
        <w:rPr>
          <w:szCs w:val="28"/>
        </w:rPr>
        <w:t>Фундаментальным психическим процессом оказывается взаимное признание. Процесс этот не сводится, однако, к мирному психическому контакту, Гегель считает его принципиально конфликтным, связывая его с отношениями господства и подчинения. Психологически это прежде всего сознание различий.</w:t>
      </w:r>
    </w:p>
    <w:p w:rsidR="005D3702" w:rsidRPr="005D3702" w:rsidRDefault="005D3702" w:rsidP="005D3702">
      <w:pPr>
        <w:pStyle w:val="11"/>
        <w:jc w:val="both"/>
        <w:rPr>
          <w:szCs w:val="28"/>
        </w:rPr>
      </w:pPr>
      <w:r w:rsidRPr="005D3702">
        <w:rPr>
          <w:szCs w:val="28"/>
        </w:rPr>
        <w:t xml:space="preserve">Третья стадия, </w:t>
      </w:r>
      <w:r w:rsidRPr="005D3702">
        <w:rPr>
          <w:iCs/>
          <w:szCs w:val="28"/>
        </w:rPr>
        <w:t>«всеобщее самосознание»,</w:t>
      </w:r>
      <w:r w:rsidRPr="005D3702">
        <w:rPr>
          <w:i/>
          <w:iCs/>
          <w:szCs w:val="28"/>
        </w:rPr>
        <w:t xml:space="preserve"> </w:t>
      </w:r>
      <w:r w:rsidRPr="005D3702">
        <w:rPr>
          <w:szCs w:val="28"/>
        </w:rPr>
        <w:t>означает, что взаимодействующие «самости», благодаря усвоению общих принципов «семьи, отечества, государства, равно как и всех добродетелей — любви, дружбы, храбрости, чести, славы», осознают не только свои различия, но и свою глубокую общность и даже тождество. Эта общность составляет «субстанцию нравственности» и делает индивидуальное «Я» моментом, частью объективного духа.</w:t>
      </w:r>
    </w:p>
    <w:p w:rsidR="005D3702" w:rsidRPr="005D3702" w:rsidRDefault="005D3702" w:rsidP="005D3702">
      <w:pPr>
        <w:pStyle w:val="11"/>
        <w:jc w:val="both"/>
        <w:rPr>
          <w:szCs w:val="28"/>
        </w:rPr>
      </w:pPr>
      <w:r w:rsidRPr="005D3702">
        <w:rPr>
          <w:szCs w:val="28"/>
        </w:rPr>
        <w:t>Развитие самосознания, таким образом, предстает закономерным стадиальным процессом, этапы которого соответствуют как фазам индивидуального жизненного пути человека, так и этапам всемирной истории. Гегель подчеркивает, что индивид открывает свое «Я» не путем интроспекции, а через других, в процессе общения и деятельности, переходя от частного к общему.</w:t>
      </w:r>
      <w:r w:rsidR="0017447C">
        <w:rPr>
          <w:szCs w:val="28"/>
          <w:vertAlign w:val="superscript"/>
        </w:rPr>
        <w:t xml:space="preserve"> </w:t>
      </w:r>
      <w:r w:rsidR="0017447C">
        <w:rPr>
          <w:iCs/>
          <w:szCs w:val="28"/>
        </w:rPr>
        <w:t xml:space="preserve"> (</w:t>
      </w:r>
      <w:r w:rsidRPr="005D3702">
        <w:rPr>
          <w:iCs/>
          <w:szCs w:val="28"/>
        </w:rPr>
        <w:t>Гегель</w:t>
      </w:r>
      <w:r w:rsidR="0017447C">
        <w:rPr>
          <w:iCs/>
          <w:szCs w:val="28"/>
        </w:rPr>
        <w:t xml:space="preserve"> </w:t>
      </w:r>
      <w:r w:rsidRPr="005D3702">
        <w:rPr>
          <w:i/>
          <w:iCs/>
          <w:szCs w:val="28"/>
        </w:rPr>
        <w:t xml:space="preserve"> </w:t>
      </w:r>
      <w:r w:rsidRPr="005D3702">
        <w:rPr>
          <w:szCs w:val="28"/>
        </w:rPr>
        <w:t>Эсгетика. М., 1968, т. 1, с. 70.20</w:t>
      </w:r>
      <w:r w:rsidR="0017447C">
        <w:rPr>
          <w:szCs w:val="28"/>
        </w:rPr>
        <w:t xml:space="preserve">, </w:t>
      </w:r>
      <w:r w:rsidRPr="005D3702">
        <w:rPr>
          <w:iCs/>
          <w:szCs w:val="28"/>
        </w:rPr>
        <w:t>Гегель.</w:t>
      </w:r>
      <w:r w:rsidRPr="005D3702">
        <w:rPr>
          <w:i/>
          <w:iCs/>
          <w:szCs w:val="28"/>
        </w:rPr>
        <w:t xml:space="preserve"> </w:t>
      </w:r>
      <w:r w:rsidR="0017447C">
        <w:rPr>
          <w:szCs w:val="28"/>
        </w:rPr>
        <w:t>соч. М., 1959, т. 4, с. 120,</w:t>
      </w:r>
      <w:r w:rsidRPr="005D3702">
        <w:rPr>
          <w:szCs w:val="28"/>
        </w:rPr>
        <w:t xml:space="preserve"> там же, с. 99.</w:t>
      </w:r>
      <w:r w:rsidRPr="005D3702">
        <w:rPr>
          <w:szCs w:val="28"/>
          <w:vertAlign w:val="superscript"/>
        </w:rPr>
        <w:t xml:space="preserve"> </w:t>
      </w:r>
      <w:r w:rsidRPr="005D3702">
        <w:rPr>
          <w:iCs/>
          <w:szCs w:val="28"/>
        </w:rPr>
        <w:t>Гегель.</w:t>
      </w:r>
      <w:r w:rsidRPr="005D3702">
        <w:rPr>
          <w:i/>
          <w:iCs/>
          <w:szCs w:val="28"/>
        </w:rPr>
        <w:t xml:space="preserve"> </w:t>
      </w:r>
      <w:r w:rsidRPr="005D3702">
        <w:rPr>
          <w:szCs w:val="28"/>
        </w:rPr>
        <w:t xml:space="preserve">Энциклопедия философских наук. </w:t>
      </w:r>
      <w:r w:rsidRPr="005D3702">
        <w:rPr>
          <w:szCs w:val="28"/>
          <w:lang w:val="en-US"/>
        </w:rPr>
        <w:t>M</w:t>
      </w:r>
      <w:r w:rsidRPr="005D3702">
        <w:rPr>
          <w:szCs w:val="28"/>
        </w:rPr>
        <w:t>. 1977, т. 3, с. 248.)</w:t>
      </w:r>
    </w:p>
    <w:p w:rsidR="005D3702" w:rsidRPr="005D3702" w:rsidRDefault="005D3702" w:rsidP="005D3702">
      <w:pPr>
        <w:pStyle w:val="11"/>
        <w:jc w:val="both"/>
        <w:rPr>
          <w:szCs w:val="28"/>
        </w:rPr>
      </w:pPr>
      <w:r w:rsidRPr="005D3702">
        <w:rPr>
          <w:szCs w:val="28"/>
        </w:rPr>
        <w:t xml:space="preserve">В своей работе Кон И.С. дает различия в понимании «самости» в соответствующих психологических теориях.  В бихевиоризме «самость» рассматривается как </w:t>
      </w:r>
      <w:r w:rsidRPr="005D3702">
        <w:rPr>
          <w:iCs/>
          <w:szCs w:val="28"/>
        </w:rPr>
        <w:t>поведенческая</w:t>
      </w:r>
      <w:r w:rsidRPr="005D3702">
        <w:rPr>
          <w:i/>
          <w:iCs/>
          <w:szCs w:val="28"/>
        </w:rPr>
        <w:t xml:space="preserve"> </w:t>
      </w:r>
      <w:r w:rsidRPr="005D3702">
        <w:rPr>
          <w:szCs w:val="28"/>
        </w:rPr>
        <w:t xml:space="preserve">категория, которую можно уловить только в действиях, поступках. Когнитивная психология считает «самость» </w:t>
      </w:r>
      <w:r w:rsidRPr="005D3702">
        <w:rPr>
          <w:iCs/>
          <w:szCs w:val="28"/>
        </w:rPr>
        <w:t>познавательной</w:t>
      </w:r>
      <w:r w:rsidRPr="005D3702">
        <w:rPr>
          <w:i/>
          <w:iCs/>
          <w:szCs w:val="28"/>
        </w:rPr>
        <w:t xml:space="preserve"> </w:t>
      </w:r>
      <w:r w:rsidRPr="005D3702">
        <w:rPr>
          <w:szCs w:val="28"/>
        </w:rPr>
        <w:t xml:space="preserve">схемой, благодаря которой индивид перерабатывает информацию о себе, организуя ее в особые понятия и образы. Психоанализ и эго-психология видят в «самости» </w:t>
      </w:r>
      <w:r w:rsidRPr="005D3702">
        <w:rPr>
          <w:iCs/>
          <w:szCs w:val="28"/>
        </w:rPr>
        <w:t>мотивационный</w:t>
      </w:r>
      <w:r w:rsidRPr="005D3702">
        <w:rPr>
          <w:i/>
          <w:iCs/>
          <w:szCs w:val="28"/>
        </w:rPr>
        <w:t xml:space="preserve"> </w:t>
      </w:r>
      <w:r w:rsidRPr="005D3702">
        <w:rPr>
          <w:szCs w:val="28"/>
        </w:rPr>
        <w:t xml:space="preserve">феномен, основу которого составляют влечения и потребности. Для интеракционизма (от </w:t>
      </w:r>
      <w:r w:rsidRPr="005D3702">
        <w:rPr>
          <w:szCs w:val="28"/>
          <w:lang w:val="en-US"/>
        </w:rPr>
        <w:t>interaction</w:t>
      </w:r>
      <w:r w:rsidRPr="005D3702">
        <w:rPr>
          <w:szCs w:val="28"/>
        </w:rPr>
        <w:t xml:space="preserve"> — «взаимодействие») «самость» — продукт межличностного </w:t>
      </w:r>
      <w:r w:rsidRPr="005D3702">
        <w:rPr>
          <w:iCs/>
          <w:szCs w:val="28"/>
        </w:rPr>
        <w:t>взаимодействия и коммуникации</w:t>
      </w:r>
      <w:r w:rsidRPr="005D3702">
        <w:rPr>
          <w:i/>
          <w:iCs/>
          <w:szCs w:val="28"/>
        </w:rPr>
        <w:t xml:space="preserve">. </w:t>
      </w:r>
      <w:r w:rsidRPr="005D3702">
        <w:rPr>
          <w:szCs w:val="28"/>
        </w:rPr>
        <w:t xml:space="preserve">Экзистенциальная психология усматривает сущность «самости» в процессах </w:t>
      </w:r>
      <w:r w:rsidRPr="005D3702">
        <w:rPr>
          <w:iCs/>
          <w:szCs w:val="28"/>
        </w:rPr>
        <w:t>самоактуализации</w:t>
      </w:r>
      <w:r w:rsidRPr="005D3702">
        <w:rPr>
          <w:i/>
          <w:iCs/>
          <w:szCs w:val="28"/>
        </w:rPr>
        <w:t xml:space="preserve">, </w:t>
      </w:r>
      <w:r w:rsidRPr="005D3702">
        <w:rPr>
          <w:szCs w:val="28"/>
        </w:rPr>
        <w:t>актах творчества и т. д.</w:t>
      </w:r>
    </w:p>
    <w:p w:rsidR="005D3702" w:rsidRPr="005D3702" w:rsidRDefault="005D3702" w:rsidP="005D3702">
      <w:pPr>
        <w:pStyle w:val="11"/>
        <w:jc w:val="both"/>
        <w:rPr>
          <w:szCs w:val="28"/>
        </w:rPr>
      </w:pPr>
      <w:r w:rsidRPr="005D3702">
        <w:rPr>
          <w:szCs w:val="28"/>
        </w:rPr>
        <w:t>С этими различиями в понимании «самости» связана и специальная терминология. Например, хотя в психоанализе 3. Фрейда категории «Я», «сверх-Я» и «Я-идеал» занимают очень важное место, они не рассматриваются как структурные элементы личности. Понятия «самость», с одной стороны, «Я», «сверх-Я» и «Оно» — с другой, «личность» и «идентичность»— с третьей, относятся к разным уровням абстракции. «Я», «сверх-Я» и «Оно» — элементы того, что Фрейд называет «психическим аппаратом», относит к интра-психическим структурам. Понятия «личность» и «идентичность» для психоанализа не специфичны. «Самость» же обозначает содержание психики. Фрейд вообще редко употреблял слова «личность» и «самость», за отношениями «Я» и «Оно» у него стоят не все личностные процессы, а только взаимосвязи сознания и бессознательного. Когда основателю аналитической психологии К. Г. Юнгу потребовалось выйти за рамки этой взаимосвязи, он был вынужден существенно расширить концептуальный аппарат и заново определить некоторые старые психоаналитические понятия. Наряду с «Я» (эго) как субъектом сознания Юнг выделяет «самость» как субъект «тотальной психики», включающей и сознательное и бессознательное. Термина «личность» Юнг, как и Фрейд, старается избегать; зато вводит несколько новых категорий, подчеркивающих многоликость и многоуровневость «самости». «Тень» характеризует ее негативную сторону — все низменное, животное, примитивное, что дремлет на дне души. «Лицо» — маска, которую индивид выставляет напоказ, для других,— чисто объектное отношение, за которым скрыта подлинная индивидуальность. «Душа» —внутренняя сторона личности, в противоположность внешней, «Персоне», существует как женское начало — «Душа» (</w:t>
      </w:r>
      <w:r w:rsidRPr="005D3702">
        <w:rPr>
          <w:szCs w:val="28"/>
          <w:lang w:val="en-US"/>
        </w:rPr>
        <w:t>Anima</w:t>
      </w:r>
      <w:r w:rsidRPr="005D3702">
        <w:rPr>
          <w:szCs w:val="28"/>
        </w:rPr>
        <w:t>) и мужское начало — «Дух» (</w:t>
      </w:r>
      <w:r w:rsidRPr="005D3702">
        <w:rPr>
          <w:szCs w:val="28"/>
          <w:lang w:val="en-US"/>
        </w:rPr>
        <w:t>Animus</w:t>
      </w:r>
      <w:r w:rsidRPr="005D3702">
        <w:rPr>
          <w:szCs w:val="28"/>
        </w:rPr>
        <w:t>), причем в первом сильнее выражен Эрос, а во втором — Логос. Неоднородна и терминология неофрейдистов. Так, основатель «межличностной теории психиатрии» Г. С. Салливэн различает «личность», то есть «относительно устойчивый образец повторяющихся межличностных ситуаций, которые характеризуют человеческую жизнь», и динамическую «систему самости», участвующую «в поддержании чувства межличностной безопасности». При этом он не считает «самость» особой структурой, наподобие «Я» или «Оно». Э. Эриксон различает в становлении «идентичности» или «эго-идентичности» глубинные моменты, связанные с формированием синтезирующей функции «Я», и моменты, связанные с интеграцией различных «образов самости».  (</w:t>
      </w:r>
      <w:r w:rsidRPr="005D3702">
        <w:rPr>
          <w:i/>
          <w:iCs/>
          <w:szCs w:val="28"/>
        </w:rPr>
        <w:t xml:space="preserve"> </w:t>
      </w:r>
      <w:r w:rsidRPr="005D3702">
        <w:rPr>
          <w:iCs/>
          <w:szCs w:val="28"/>
        </w:rPr>
        <w:t>Кон И. С</w:t>
      </w:r>
      <w:r w:rsidRPr="005D3702">
        <w:rPr>
          <w:i/>
          <w:iCs/>
          <w:szCs w:val="28"/>
        </w:rPr>
        <w:t xml:space="preserve">. </w:t>
      </w:r>
      <w:r w:rsidRPr="005D3702">
        <w:rPr>
          <w:szCs w:val="28"/>
        </w:rPr>
        <w:t>Категория «Я» в психологии —Психологический журнал, 1981, № 3, с. 25—38.)</w:t>
      </w:r>
    </w:p>
    <w:p w:rsidR="005D3702" w:rsidRPr="005D3702" w:rsidRDefault="005D3702" w:rsidP="005D3702">
      <w:pPr>
        <w:pStyle w:val="11"/>
        <w:jc w:val="both"/>
        <w:rPr>
          <w:bCs/>
          <w:szCs w:val="28"/>
        </w:rPr>
      </w:pPr>
      <w:r w:rsidRPr="005D3702">
        <w:rPr>
          <w:szCs w:val="28"/>
        </w:rPr>
        <w:t xml:space="preserve">В своей работе </w:t>
      </w:r>
      <w:r w:rsidRPr="005D3702">
        <w:rPr>
          <w:bCs/>
          <w:szCs w:val="28"/>
        </w:rPr>
        <w:t>М.А.Гарнцев «</w:t>
      </w:r>
      <w:r w:rsidRPr="005D3702">
        <w:rPr>
          <w:bCs/>
          <w:kern w:val="36"/>
          <w:szCs w:val="28"/>
        </w:rPr>
        <w:t xml:space="preserve">Проблема самосознания в западноевропейской философии </w:t>
      </w:r>
      <w:r w:rsidRPr="005D3702">
        <w:rPr>
          <w:bCs/>
          <w:szCs w:val="28"/>
        </w:rPr>
        <w:t xml:space="preserve"> (от Аристотеля до Декарта)»</w:t>
      </w:r>
      <w:r w:rsidRPr="005D3702">
        <w:rPr>
          <w:szCs w:val="28"/>
        </w:rPr>
        <w:t xml:space="preserve"> дает  определение </w:t>
      </w:r>
      <w:r w:rsidRPr="005D3702">
        <w:rPr>
          <w:bCs/>
          <w:iCs/>
          <w:szCs w:val="28"/>
        </w:rPr>
        <w:t>самосознания:</w:t>
      </w:r>
      <w:r w:rsidRPr="005D3702">
        <w:rPr>
          <w:szCs w:val="28"/>
        </w:rPr>
        <w:t xml:space="preserve"> «…самосознание личности, будучи ее динамическим отношением к ее собственному миру, включает в себя в качестве одного из важнейших компонентов формирование и осознание ею комплекса ее отношений к пространству и времени, признаваемым формами существования внешнего, а с некоторыми оговорками и внутреннего мира, восприятие и осмысление человеком пространства и времени, как взаимообусловленных реальностей и категорий и выступали на протяжении веков существенным фактором мировоззренческого самоопределения личности».</w:t>
      </w:r>
    </w:p>
    <w:p w:rsidR="005D3702" w:rsidRPr="005D3702" w:rsidRDefault="005D3702" w:rsidP="005D3702">
      <w:pPr>
        <w:pStyle w:val="11"/>
        <w:jc w:val="both"/>
        <w:rPr>
          <w:szCs w:val="28"/>
        </w:rPr>
      </w:pPr>
      <w:r w:rsidRPr="005D3702">
        <w:rPr>
          <w:szCs w:val="28"/>
        </w:rPr>
        <w:t>Изучению самосознания посвящено немало работ в отечественной научной литературе. В частности, эта тема затронута в работах Б.Г.Ананьева, Л.И.Божович, Л.С.Выготского, А.Н.Леонтьева, С.Л.Рубинштейна, П.Р.Чаматы, И.И.Чесноковой,  Е.В.Шороховой и др.</w:t>
      </w:r>
    </w:p>
    <w:p w:rsidR="005D3702" w:rsidRPr="00F33F8C" w:rsidRDefault="005D3702" w:rsidP="005D3702">
      <w:pPr>
        <w:pStyle w:val="11"/>
        <w:jc w:val="both"/>
      </w:pPr>
      <w:r w:rsidRPr="00F33F8C">
        <w:rPr>
          <w:rFonts w:eastAsia="Calibri"/>
        </w:rPr>
        <w:t xml:space="preserve"> </w:t>
      </w:r>
      <w:r w:rsidRPr="00F33F8C">
        <w:t xml:space="preserve">В. Д. Балин «Психическое отражение. Элементы теоретической психологии. Монография» предлагает трехчленную структуру индивидуального сознания. При этом два его компонента— "чувство Я" и "миросознание"— являются рядоположенными. Самосознание— это более сложная форма индивидуального сознания, она формируется на базе двух первых и в известном смысле является их совмещенной, инвариантной частью </w:t>
      </w:r>
      <w:r w:rsidRPr="00F33F8C">
        <w:rPr>
          <w:iCs/>
        </w:rPr>
        <w:t>"Чувство Я", самость, ощущение самобытия</w:t>
      </w:r>
      <w:r w:rsidRPr="00F33F8C">
        <w:t xml:space="preserve">, которое иногда определяется как самосознание в узком смысле слова, состоит в осознании факта своего существования. Оно членит мир на две категории "Я" и "не Я", позволяет видеть окружающую среду независимой от факта своего существования, дает критерий для иерархизации предметов и явлений среды обитания, задает ее мерность и масштаб, дает начало координат для ее отражения. "Чувство Я" позволяет отделить себя от среды и противопоставить себя ей. Наличие "чувства Я" означает, что субъект уже отделил свои реакции от самого себя и смог посмотреть на себя как бы со стороны. </w:t>
      </w:r>
    </w:p>
    <w:p w:rsidR="005D3702" w:rsidRPr="005D3702" w:rsidRDefault="005D3702" w:rsidP="005D3702">
      <w:pPr>
        <w:pStyle w:val="11"/>
        <w:jc w:val="both"/>
        <w:rPr>
          <w:szCs w:val="28"/>
        </w:rPr>
      </w:pPr>
      <w:r w:rsidRPr="005D3702">
        <w:rPr>
          <w:szCs w:val="28"/>
        </w:rPr>
        <w:t xml:space="preserve">Такое психическое явление, как </w:t>
      </w:r>
      <w:r w:rsidRPr="005D3702">
        <w:rPr>
          <w:bCs/>
          <w:iCs/>
          <w:szCs w:val="28"/>
        </w:rPr>
        <w:t>миросознание</w:t>
      </w:r>
      <w:r w:rsidRPr="005D3702">
        <w:rPr>
          <w:szCs w:val="28"/>
        </w:rPr>
        <w:t xml:space="preserve">, есть знание о том, что окружающий мир константен. Миросознание интегрирует полученную информацию об окружающем мире. Это означает, что такой мир субъективизирован и "обозначен". Самосознание, таким образом, двучленно, как и в структурах приведенных выше философских работ. </w:t>
      </w:r>
    </w:p>
    <w:p w:rsidR="005D3702" w:rsidRPr="005D3702" w:rsidRDefault="005D3702" w:rsidP="005D3702">
      <w:pPr>
        <w:pStyle w:val="11"/>
        <w:jc w:val="both"/>
        <w:rPr>
          <w:szCs w:val="28"/>
        </w:rPr>
      </w:pPr>
      <w:r w:rsidRPr="005D3702">
        <w:rPr>
          <w:szCs w:val="28"/>
        </w:rPr>
        <w:t>Ю.Б. Гиппенрейтер (Введение в общую психологию. М.: Изд-во МГУ, 1988, С. 34-47</w:t>
      </w:r>
      <w:r w:rsidRPr="005D3702">
        <w:t xml:space="preserve">) </w:t>
      </w:r>
      <w:r w:rsidRPr="005D3702">
        <w:rPr>
          <w:szCs w:val="28"/>
        </w:rPr>
        <w:t>также определяет самосознание как образ себя и отношение к себе; также состоит из двух компонентов. Из них выводятся главные функции самосознания— «</w:t>
      </w:r>
      <w:r w:rsidRPr="005D3702">
        <w:rPr>
          <w:iCs/>
          <w:szCs w:val="28"/>
        </w:rPr>
        <w:t>познание себя, усовершенствование себя, поиск смысла жизни»</w:t>
      </w:r>
      <w:r w:rsidRPr="005D3702">
        <w:rPr>
          <w:szCs w:val="28"/>
        </w:rPr>
        <w:t>. При этом совершенно определенно утверждается, что поиск смысла жизни есть одна из самых важных функций самосознания.</w:t>
      </w:r>
    </w:p>
    <w:p w:rsidR="005D3702" w:rsidRPr="005D3702" w:rsidRDefault="005D3702" w:rsidP="005D3702">
      <w:pPr>
        <w:pStyle w:val="11"/>
        <w:jc w:val="both"/>
        <w:rPr>
          <w:szCs w:val="28"/>
        </w:rPr>
      </w:pPr>
      <w:r w:rsidRPr="005D3702">
        <w:rPr>
          <w:szCs w:val="28"/>
        </w:rPr>
        <w:t xml:space="preserve">       Акцент в работах В.С. Мухиной (</w:t>
      </w:r>
      <w:r w:rsidRPr="005D3702">
        <w:rPr>
          <w:kern w:val="36"/>
          <w:szCs w:val="28"/>
        </w:rPr>
        <w:t>Возрастная психология: феноменология развития, детство, отрочество: Учебник для студ. вузов. - 4-е изд.)</w:t>
      </w:r>
      <w:r w:rsidRPr="005D3702">
        <w:rPr>
          <w:szCs w:val="28"/>
        </w:rPr>
        <w:t xml:space="preserve"> больше ставится на онтогенезе и даже филогенезе идентификации личности, и ценностной стороне феномена (см. ниже). Однако, выделяется два основных этапа в развитии самосознания. Первый – присвоение структуры самосознания через механизм </w:t>
      </w:r>
      <w:r w:rsidRPr="005D3702">
        <w:rPr>
          <w:b/>
          <w:bCs/>
          <w:i/>
          <w:iCs/>
          <w:szCs w:val="28"/>
        </w:rPr>
        <w:t>межличностной</w:t>
      </w:r>
      <w:r w:rsidRPr="005D3702">
        <w:rPr>
          <w:szCs w:val="28"/>
        </w:rPr>
        <w:t xml:space="preserve"> идентификации. Структура характеризуется основными феноменами: именем, притязанием на признание, с полом, видением себя во времени. Второй этап – формирование мировоззрения и системы личностных смыслов. Здесь механизмы действуют идентификации и обособления на эмоциональном и когнитивном уровнях. Развитая личность прогнозирует себя в будущем, формирует образ своей жизненной позиции, "сохраняет свое лицо" при взаимодействии с другими. Тем не менее, предполагается, что в крайних случаях естественная обособленность может привести к отчуждению. </w:t>
      </w:r>
    </w:p>
    <w:p w:rsidR="005D3702" w:rsidRPr="005D3702" w:rsidRDefault="005D3702" w:rsidP="005D3702">
      <w:pPr>
        <w:pStyle w:val="11"/>
        <w:jc w:val="both"/>
        <w:rPr>
          <w:szCs w:val="28"/>
        </w:rPr>
      </w:pPr>
      <w:r w:rsidRPr="005D3702">
        <w:rPr>
          <w:szCs w:val="28"/>
        </w:rPr>
        <w:t xml:space="preserve"> С.Л. Рубинштейн (Основы общей психологии 2-е изд., М., 1946) с проблемой самосознания в изучении личности связывает исследование личности как "я", которое в качестве субъекта сознательно присваивает все, что делает человек, относит к себе все исходящие от него дела и поступки, и сознательно принимает на себя ответственность за них в качестве их автора и творца. А.Н. Леонтьев (</w:t>
      </w:r>
      <w:r w:rsidRPr="005D3702">
        <w:rPr>
          <w:kern w:val="36"/>
          <w:szCs w:val="28"/>
        </w:rPr>
        <w:t xml:space="preserve">Деятельность. Сознание. Личность.  М., 1975) </w:t>
      </w:r>
      <w:r w:rsidRPr="005D3702">
        <w:rPr>
          <w:szCs w:val="28"/>
        </w:rPr>
        <w:t xml:space="preserve">считал, что "самосознание— это осознание себя в системе общественных отношений", а осознание субъектом своих парциальных характеристик он не включал в элемент самосознания. Одновременно следует сказать о том, что С.Л. Рубинштейном и А.Н. Леонтьевым было подчеркнуто, что самосознание — это не осознание своего сознания. Осознание своего сознания  — это знание о своем знании о вещах, предметах, явлениях, одним словом — соотнесение сторон, элементов окружающего мира. Но самосознание также включает в себя познание, суждение о своих знаниях, т.е. оно рефлексивное мышление. "Я"— целостное образование, включающее в себя осознание не только своего предметного </w:t>
      </w:r>
      <w:r w:rsidRPr="005D3702">
        <w:rPr>
          <w:i/>
          <w:iCs/>
          <w:szCs w:val="28"/>
        </w:rPr>
        <w:t>"я"</w:t>
      </w:r>
      <w:r w:rsidRPr="005D3702">
        <w:rPr>
          <w:szCs w:val="28"/>
        </w:rPr>
        <w:t xml:space="preserve"> и его активного начала, но и заключенности в этом конкретном, частном "я" всеобщего "я". </w:t>
      </w:r>
    </w:p>
    <w:p w:rsidR="005D3702" w:rsidRPr="005D3702" w:rsidRDefault="005D3702" w:rsidP="005D3702">
      <w:pPr>
        <w:pStyle w:val="11"/>
        <w:jc w:val="both"/>
        <w:rPr>
          <w:szCs w:val="28"/>
        </w:rPr>
      </w:pPr>
      <w:r w:rsidRPr="005D3702">
        <w:rPr>
          <w:szCs w:val="28"/>
        </w:rPr>
        <w:t>А. Г. Спиркин (</w:t>
      </w:r>
      <w:r w:rsidRPr="005D3702">
        <w:rPr>
          <w:iCs/>
          <w:szCs w:val="28"/>
        </w:rPr>
        <w:t>Сознание и самосознание. - М., 1972)</w:t>
      </w:r>
      <w:r w:rsidRPr="005D3702">
        <w:rPr>
          <w:szCs w:val="28"/>
        </w:rPr>
        <w:t xml:space="preserve"> в самосознание включает осознание парциальных характеристик, на основе которых личность приобретает возможность целостной оценки самой себя и своего места в жизни. Осознаваемость у человека затрагивает не только определенную сферу познавательных процессов, но и часть эмоциональных явлений. Таким образом, </w:t>
      </w:r>
      <w:r w:rsidRPr="005D3702">
        <w:rPr>
          <w:iCs/>
          <w:szCs w:val="28"/>
        </w:rPr>
        <w:t>самосознание является существенным моментом сознания в целом.</w:t>
      </w:r>
      <w:r w:rsidRPr="005D3702">
        <w:rPr>
          <w:szCs w:val="28"/>
        </w:rPr>
        <w:t xml:space="preserve"> Оно выражает сознание в его актуальной данности субъекту, "... самосознание — это осознание и оценка человеком своих действий и их результатов, мыслей, чувств..." Причем, он подчеркивает, что "самосознание— конституирующий признак личности, формирующийся вместе со становлением последней". </w:t>
      </w:r>
    </w:p>
    <w:p w:rsidR="005D3702" w:rsidRPr="005D3702" w:rsidRDefault="005D3702" w:rsidP="005D3702">
      <w:pPr>
        <w:pStyle w:val="11"/>
        <w:jc w:val="both"/>
        <w:rPr>
          <w:szCs w:val="28"/>
        </w:rPr>
      </w:pPr>
      <w:r w:rsidRPr="005D3702">
        <w:rPr>
          <w:szCs w:val="28"/>
        </w:rPr>
        <w:t>Довольно сходны позиции И.И. Чесноковой и В.В. Столина, которые самосознание считают неразрывным единством относительно самостоятельных внутренних процессов — самопознания, эмоционально-ценностного отношения к себе и саморегуляции поведения в самых различных формах взаимодействия людей в обществе. Иными словами, самосознание – это и отношение к осознанным сторонам внутреннего мира, и восприятие себя в качестве объекта, видение себя как бы посторонним взором.</w:t>
      </w:r>
    </w:p>
    <w:p w:rsidR="005D3702" w:rsidRPr="005D3702" w:rsidRDefault="005D3702" w:rsidP="005D3702">
      <w:pPr>
        <w:pStyle w:val="11"/>
        <w:jc w:val="both"/>
        <w:rPr>
          <w:szCs w:val="28"/>
        </w:rPr>
      </w:pPr>
      <w:r w:rsidRPr="005D3702">
        <w:rPr>
          <w:szCs w:val="28"/>
        </w:rPr>
        <w:t xml:space="preserve">  Однако, в некоторых работах подчеркивается не столько "состав" самосознания, сколько оценочная функция, особенно ценностная составляющая. В.С. Мухина, ставя больший акцент на отношение к отдельным звеньям самосознания, считает, что "... самосознание представляет собой ценностные ориентации, образующие систему личностных смыслов, которые составляют индивидуальное бытие личности. Система личностных смыслов организуется в структуру самосознания, представляющую единство развивающихся по определенным закономерностям звеньев". </w:t>
      </w:r>
    </w:p>
    <w:p w:rsidR="005D3702" w:rsidRPr="005D3702" w:rsidRDefault="005D3702" w:rsidP="005D3702">
      <w:pPr>
        <w:pStyle w:val="11"/>
        <w:jc w:val="both"/>
        <w:rPr>
          <w:szCs w:val="28"/>
        </w:rPr>
      </w:pPr>
      <w:r w:rsidRPr="005D3702">
        <w:rPr>
          <w:szCs w:val="28"/>
        </w:rPr>
        <w:t>Эту точку зрения поддерживает М. С. Каган</w:t>
      </w:r>
      <w:r w:rsidRPr="005D3702">
        <w:rPr>
          <w:i/>
          <w:iCs/>
        </w:rPr>
        <w:t xml:space="preserve"> </w:t>
      </w:r>
      <w:r w:rsidRPr="005D3702">
        <w:rPr>
          <w:iCs/>
          <w:szCs w:val="28"/>
        </w:rPr>
        <w:t>(Опыт системного анализа. - М., 1974),</w:t>
      </w:r>
      <w:r w:rsidRPr="005D3702">
        <w:rPr>
          <w:szCs w:val="28"/>
        </w:rPr>
        <w:t xml:space="preserve"> утверждая, что универсализм ценностного сознания проявляется в том, что оно направлено не только на </w:t>
      </w:r>
      <w:r w:rsidRPr="005D3702">
        <w:rPr>
          <w:iCs/>
          <w:szCs w:val="28"/>
        </w:rPr>
        <w:t>мир,</w:t>
      </w:r>
      <w:r w:rsidRPr="005D3702">
        <w:rPr>
          <w:szCs w:val="28"/>
        </w:rPr>
        <w:t xml:space="preserve"> окружающий личность, но и ею на </w:t>
      </w:r>
      <w:r w:rsidRPr="005D3702">
        <w:rPr>
          <w:iCs/>
          <w:szCs w:val="28"/>
        </w:rPr>
        <w:t>саму себя</w:t>
      </w:r>
      <w:r w:rsidRPr="005D3702">
        <w:rPr>
          <w:i/>
          <w:iCs/>
          <w:szCs w:val="28"/>
        </w:rPr>
        <w:t>,</w:t>
      </w:r>
      <w:r w:rsidRPr="005D3702">
        <w:rPr>
          <w:szCs w:val="28"/>
        </w:rPr>
        <w:t xml:space="preserve"> поскольку она отличает себя как субъекта от внеположенной ей объективной реальности; так </w:t>
      </w:r>
      <w:r w:rsidRPr="005D3702">
        <w:rPr>
          <w:iCs/>
          <w:szCs w:val="28"/>
        </w:rPr>
        <w:t>мировоззрение</w:t>
      </w:r>
      <w:r w:rsidRPr="005D3702">
        <w:rPr>
          <w:i/>
          <w:iCs/>
          <w:szCs w:val="28"/>
        </w:rPr>
        <w:t xml:space="preserve"> </w:t>
      </w:r>
      <w:r w:rsidRPr="005D3702">
        <w:rPr>
          <w:szCs w:val="28"/>
        </w:rPr>
        <w:t xml:space="preserve">получает свое оппозиционное дополнение в </w:t>
      </w:r>
      <w:r w:rsidRPr="005D3702">
        <w:rPr>
          <w:iCs/>
          <w:szCs w:val="28"/>
        </w:rPr>
        <w:t>самосознании</w:t>
      </w:r>
      <w:r w:rsidRPr="005D3702">
        <w:rPr>
          <w:i/>
          <w:iCs/>
          <w:szCs w:val="28"/>
        </w:rPr>
        <w:t>,</w:t>
      </w:r>
      <w:r w:rsidRPr="005D3702">
        <w:rPr>
          <w:szCs w:val="28"/>
        </w:rPr>
        <w:t xml:space="preserve"> и последнее делится также двухуровнево на </w:t>
      </w:r>
      <w:r w:rsidRPr="005D3702">
        <w:rPr>
          <w:iCs/>
          <w:szCs w:val="28"/>
        </w:rPr>
        <w:t>самочувствие</w:t>
      </w:r>
      <w:r w:rsidRPr="005D3702">
        <w:rPr>
          <w:szCs w:val="28"/>
        </w:rPr>
        <w:t xml:space="preserve"> и </w:t>
      </w:r>
      <w:r w:rsidRPr="005D3702">
        <w:rPr>
          <w:iCs/>
          <w:szCs w:val="28"/>
        </w:rPr>
        <w:t>самоосмысление</w:t>
      </w:r>
      <w:r w:rsidRPr="005D3702">
        <w:rPr>
          <w:szCs w:val="28"/>
        </w:rPr>
        <w:t xml:space="preserve"> (осознание ценностного смысла собственной жизни). Ценностное самосознание предполагается необходимым в такой же мере, как и мировоззрение, поскольку без постоянного самооценивания личность не может совершенствовать свою жизнедеятельность, а в случае необходимости и радикально ее изменять. Этой цели служит </w:t>
      </w:r>
      <w:r w:rsidRPr="005D3702">
        <w:rPr>
          <w:iCs/>
          <w:szCs w:val="28"/>
        </w:rPr>
        <w:t>самокритика,</w:t>
      </w:r>
      <w:r w:rsidRPr="005D3702">
        <w:rPr>
          <w:szCs w:val="28"/>
        </w:rPr>
        <w:t xml:space="preserve"> которую осуществляет в сознании индивида одно из его "Я" в полемике с другими в ходе внутреннего диалога. </w:t>
      </w:r>
    </w:p>
    <w:p w:rsidR="005D3702" w:rsidRPr="005D3702" w:rsidRDefault="005D3702" w:rsidP="005D3702">
      <w:pPr>
        <w:pStyle w:val="11"/>
        <w:jc w:val="both"/>
        <w:rPr>
          <w:szCs w:val="28"/>
        </w:rPr>
      </w:pPr>
      <w:r w:rsidRPr="005D3702">
        <w:rPr>
          <w:szCs w:val="28"/>
        </w:rPr>
        <w:t xml:space="preserve"> Итак, </w:t>
      </w:r>
      <w:r w:rsidRPr="005D3702">
        <w:rPr>
          <w:bCs/>
          <w:iCs/>
          <w:szCs w:val="28"/>
        </w:rPr>
        <w:t>самосознание</w:t>
      </w:r>
      <w:r w:rsidRPr="005D3702">
        <w:rPr>
          <w:szCs w:val="28"/>
        </w:rPr>
        <w:t xml:space="preserve"> личности является, безусловно, сложным по структуре, многоаспектным феноменом. В психологическом понимании самосознание не сводится к процессу познания себя или </w:t>
      </w:r>
      <w:r w:rsidRPr="005D3702">
        <w:rPr>
          <w:bCs/>
          <w:iCs/>
          <w:szCs w:val="28"/>
        </w:rPr>
        <w:t>знанию</w:t>
      </w:r>
      <w:r w:rsidRPr="005D3702">
        <w:rPr>
          <w:szCs w:val="28"/>
        </w:rPr>
        <w:t xml:space="preserve"> о себе. Одной из основных функций самосознания, выделяемой большинством авторов – </w:t>
      </w:r>
      <w:r w:rsidRPr="005D3702">
        <w:rPr>
          <w:bCs/>
          <w:iCs/>
          <w:szCs w:val="28"/>
        </w:rPr>
        <w:t>рефлексия</w:t>
      </w:r>
      <w:r w:rsidRPr="005D3702">
        <w:rPr>
          <w:szCs w:val="28"/>
        </w:rPr>
        <w:t xml:space="preserve"> на себя (авторефлексия), в процессе которой познается собственная личность и определяется отношение к себе самой. Этот процесс может называться </w:t>
      </w:r>
      <w:r w:rsidRPr="005D3702">
        <w:rPr>
          <w:bCs/>
          <w:iCs/>
          <w:szCs w:val="28"/>
        </w:rPr>
        <w:t>персонификацией</w:t>
      </w:r>
      <w:r w:rsidRPr="005D3702">
        <w:rPr>
          <w:szCs w:val="28"/>
        </w:rPr>
        <w:t xml:space="preserve">, а результат – </w:t>
      </w:r>
      <w:r w:rsidRPr="005D3702">
        <w:rPr>
          <w:bCs/>
          <w:iCs/>
          <w:szCs w:val="28"/>
        </w:rPr>
        <w:t>личностной идентичностью</w:t>
      </w:r>
      <w:r w:rsidRPr="005D3702">
        <w:rPr>
          <w:szCs w:val="28"/>
        </w:rPr>
        <w:t xml:space="preserve">. Частные проявления личностной идентичности могут находить отражение в таких феноменах как </w:t>
      </w:r>
      <w:r w:rsidRPr="005D3702">
        <w:rPr>
          <w:bCs/>
          <w:iCs/>
          <w:szCs w:val="28"/>
        </w:rPr>
        <w:t>самооценка</w:t>
      </w:r>
      <w:r w:rsidRPr="005D3702">
        <w:rPr>
          <w:szCs w:val="28"/>
        </w:rPr>
        <w:t xml:space="preserve"> ("Я" реальное), самоуважение и т.д. </w:t>
      </w:r>
    </w:p>
    <w:p w:rsidR="005D3702" w:rsidRPr="005D3702" w:rsidRDefault="005D3702" w:rsidP="005D3702">
      <w:pPr>
        <w:pStyle w:val="11"/>
        <w:jc w:val="both"/>
        <w:rPr>
          <w:szCs w:val="28"/>
        </w:rPr>
      </w:pPr>
      <w:r w:rsidRPr="005D3702">
        <w:rPr>
          <w:szCs w:val="28"/>
        </w:rPr>
        <w:t xml:space="preserve"> Самооценка является важным фактором становления личности ребенка. Она во многом определяет успешность обучения, взаимодействия со сверстниками. «Самооценка — ценность, которая приписывается индивидом себе или отдельным своим качествам. В качестве основного критерия оценивания выступает система </w:t>
      </w:r>
      <w:r w:rsidRPr="009A43F9">
        <w:rPr>
          <w:szCs w:val="28"/>
        </w:rPr>
        <w:t>личностных смыслов</w:t>
      </w:r>
      <w:r w:rsidRPr="005D3702">
        <w:rPr>
          <w:szCs w:val="28"/>
        </w:rPr>
        <w:t xml:space="preserve"> индивида. Главные функции, которые выполняются самооценкой, — регуляторная, на основе которой происходит решение задач личностного выбора, и защитная, обеспечивающая относительную стабильность и независимость </w:t>
      </w:r>
      <w:r w:rsidRPr="009A43F9">
        <w:rPr>
          <w:szCs w:val="28"/>
        </w:rPr>
        <w:t>личности</w:t>
      </w:r>
      <w:r w:rsidRPr="005D3702">
        <w:rPr>
          <w:szCs w:val="28"/>
        </w:rPr>
        <w:t xml:space="preserve">. Значительную роль в формировании самооценки играют оценки окружающих личности и достижений индивида». Психологический словарь  (сайт </w:t>
      </w:r>
      <w:r w:rsidRPr="009A43F9">
        <w:rPr>
          <w:szCs w:val="28"/>
        </w:rPr>
        <w:t>http://psi.webzone.ru/st/102000.htm</w:t>
      </w:r>
      <w:r w:rsidRPr="005D3702">
        <w:rPr>
          <w:szCs w:val="28"/>
        </w:rPr>
        <w:t>). Будучи ядерным качеством, самооценка человека зависит от множества факторов. Вместе с тем, психологи давно уже пользуются так называемой «формулой Джемса», гласящей:</w:t>
      </w:r>
    </w:p>
    <w:p w:rsidR="005D3702" w:rsidRPr="005D3702" w:rsidRDefault="005D3702" w:rsidP="005D3702">
      <w:pPr>
        <w:pStyle w:val="11"/>
        <w:jc w:val="both"/>
        <w:rPr>
          <w:szCs w:val="28"/>
        </w:rPr>
      </w:pPr>
      <w:r w:rsidRPr="005D3702">
        <w:rPr>
          <w:szCs w:val="28"/>
        </w:rPr>
        <w:t>Самооценка = Успех/Притязания</w:t>
      </w:r>
    </w:p>
    <w:p w:rsidR="005D3702" w:rsidRPr="005D3702" w:rsidRDefault="005D3702" w:rsidP="005D3702">
      <w:pPr>
        <w:pStyle w:val="11"/>
        <w:jc w:val="both"/>
        <w:rPr>
          <w:szCs w:val="28"/>
        </w:rPr>
      </w:pPr>
      <w:r w:rsidRPr="005D3702">
        <w:rPr>
          <w:szCs w:val="28"/>
        </w:rPr>
        <w:t>1.В оригинале формулы — «самоотношение», которое, однако, в нашем случае можно упрощенно приравнять к самооценке.</w:t>
      </w:r>
    </w:p>
    <w:p w:rsidR="005D3702" w:rsidRPr="005D3702" w:rsidRDefault="005D3702" w:rsidP="005D3702">
      <w:pPr>
        <w:pStyle w:val="11"/>
        <w:jc w:val="both"/>
        <w:rPr>
          <w:szCs w:val="28"/>
        </w:rPr>
      </w:pPr>
      <w:r w:rsidRPr="005D3702">
        <w:rPr>
          <w:szCs w:val="28"/>
        </w:rPr>
        <w:t xml:space="preserve">Самооценка выполняет регуляторную и защитную функции, влияя на поведение, развитие личности, ее взаимоотношения с другими людьми. Отражая степень удовлетворенности или неудовлетворенности собой, самооценка создает основу для восприятия собственного успеха или неуспеха, для уровня притязаний. Самооценка может быть разного уровня осознанности. </w:t>
      </w:r>
    </w:p>
    <w:p w:rsidR="005D3702" w:rsidRPr="005D3702" w:rsidRDefault="005D3702" w:rsidP="005D3702">
      <w:pPr>
        <w:pStyle w:val="11"/>
        <w:jc w:val="both"/>
        <w:rPr>
          <w:szCs w:val="28"/>
        </w:rPr>
      </w:pPr>
      <w:r w:rsidRPr="005D3702">
        <w:rPr>
          <w:szCs w:val="28"/>
        </w:rPr>
        <w:t>Самооценка характеризуется по следующим параметрам:</w:t>
      </w:r>
    </w:p>
    <w:p w:rsidR="005D3702" w:rsidRPr="005D3702" w:rsidRDefault="005D3702" w:rsidP="005D3702">
      <w:pPr>
        <w:pStyle w:val="11"/>
        <w:jc w:val="both"/>
        <w:rPr>
          <w:szCs w:val="28"/>
        </w:rPr>
      </w:pPr>
      <w:r w:rsidRPr="005D3702">
        <w:rPr>
          <w:szCs w:val="28"/>
        </w:rPr>
        <w:t>- по уровню - высокая, средняя и низкая;</w:t>
      </w:r>
    </w:p>
    <w:p w:rsidR="005D3702" w:rsidRPr="005D3702" w:rsidRDefault="005D3702" w:rsidP="005D3702">
      <w:pPr>
        <w:pStyle w:val="11"/>
        <w:jc w:val="both"/>
        <w:rPr>
          <w:szCs w:val="28"/>
        </w:rPr>
      </w:pPr>
      <w:r w:rsidRPr="005D3702">
        <w:rPr>
          <w:szCs w:val="28"/>
        </w:rPr>
        <w:t>- по соотношению с реальной успешностью - завышенная и заниженная;</w:t>
      </w:r>
    </w:p>
    <w:p w:rsidR="005D3702" w:rsidRPr="005D3702" w:rsidRDefault="005D3702" w:rsidP="005D3702">
      <w:pPr>
        <w:pStyle w:val="11"/>
        <w:jc w:val="both"/>
        <w:rPr>
          <w:szCs w:val="28"/>
        </w:rPr>
      </w:pPr>
      <w:r w:rsidRPr="005D3702">
        <w:rPr>
          <w:szCs w:val="28"/>
        </w:rPr>
        <w:t xml:space="preserve">- по особенностям строения - конфликтная и бесконфликтная. Неустойчивость и конфликтность самооценки возрастает в критические периоды развития, в частности, в подростковом возрасте. </w:t>
      </w:r>
    </w:p>
    <w:p w:rsidR="005D3702" w:rsidRPr="005D3702" w:rsidRDefault="005D3702" w:rsidP="005D3702">
      <w:pPr>
        <w:pStyle w:val="11"/>
        <w:jc w:val="both"/>
        <w:rPr>
          <w:szCs w:val="28"/>
        </w:rPr>
      </w:pPr>
      <w:r w:rsidRPr="005D3702">
        <w:rPr>
          <w:szCs w:val="28"/>
        </w:rPr>
        <w:t xml:space="preserve">Достаточно высокая, устойчивая самооценка (которая при необходимости может меняться под влиянием новой информации, приобретенного опыта, оценок окружающих, смены критериев, и т.п.) является оптимальной для развития и продуктивной деятельности. И наоборот, отрицательное влияние на человека оказывает как чрезмерно устойчивая негибкая самооценка, так и сильно колеблющаяся, неустойчивая. </w:t>
      </w:r>
    </w:p>
    <w:p w:rsidR="005D3702" w:rsidRPr="005D3702" w:rsidRDefault="005D3702" w:rsidP="005D3702">
      <w:pPr>
        <w:pStyle w:val="11"/>
        <w:jc w:val="both"/>
        <w:rPr>
          <w:szCs w:val="28"/>
        </w:rPr>
      </w:pPr>
      <w:r w:rsidRPr="005D3702">
        <w:rPr>
          <w:szCs w:val="28"/>
        </w:rPr>
        <w:t xml:space="preserve">Самооценка формируется как на базе оценок окружающих и оценки результатов собственной деятельности, так и на основе соотношения реального и идеального представлений о себе. Рассматривая развитие самооценки в онтогенезе, можно заметить, что новорожденные и младенцы не имеют четких 'границ' своего существа, не понимая, что они - особая, отдельная от остального мира его часть. </w:t>
      </w:r>
    </w:p>
    <w:p w:rsidR="005D3702" w:rsidRPr="005D3702" w:rsidRDefault="005D3702" w:rsidP="005D3702">
      <w:pPr>
        <w:pStyle w:val="11"/>
        <w:jc w:val="both"/>
        <w:rPr>
          <w:szCs w:val="28"/>
        </w:rPr>
      </w:pPr>
      <w:r w:rsidRPr="005D3702">
        <w:rPr>
          <w:szCs w:val="28"/>
        </w:rPr>
        <w:t xml:space="preserve">Младенец не знает, где кончается он сам и начинается другой человек. Он считает именно себя причиной всех изменений и всякой активности вокруг. Малыш верит, что он, его мысли и поступки управляют миром. </w:t>
      </w:r>
    </w:p>
    <w:p w:rsidR="005D3702" w:rsidRPr="005D3702" w:rsidRDefault="005D3702" w:rsidP="005D3702">
      <w:pPr>
        <w:pStyle w:val="11"/>
        <w:jc w:val="both"/>
        <w:rPr>
          <w:szCs w:val="28"/>
        </w:rPr>
      </w:pPr>
      <w:r w:rsidRPr="005D3702">
        <w:rPr>
          <w:szCs w:val="28"/>
        </w:rPr>
        <w:t xml:space="preserve">Годовалый ребенок начинает осознавать свою обособленность от других людей и предметов, он начинает понимать, что поведение других людей не зависит от его воли. Тем не менее, малыш уверен, что восприятие других людей такое же, как и у него. В 2-3 года дети начинают сравнивать себя с другими, вследствие чего у них постепенно складывается определенная самооценка. </w:t>
      </w:r>
    </w:p>
    <w:p w:rsidR="005D3702" w:rsidRPr="005D3702" w:rsidRDefault="005D3702" w:rsidP="005D3702">
      <w:pPr>
        <w:pStyle w:val="11"/>
        <w:jc w:val="both"/>
        <w:rPr>
          <w:szCs w:val="28"/>
        </w:rPr>
      </w:pPr>
    </w:p>
    <w:p w:rsidR="005D3702" w:rsidRPr="005D3702" w:rsidRDefault="005D3702" w:rsidP="005D3702">
      <w:pPr>
        <w:pStyle w:val="11"/>
        <w:jc w:val="both"/>
        <w:rPr>
          <w:szCs w:val="28"/>
        </w:rPr>
      </w:pPr>
      <w:r w:rsidRPr="005D3702">
        <w:rPr>
          <w:szCs w:val="28"/>
        </w:rPr>
        <w:t xml:space="preserve">При сравнении ребенок, как правило, ориентируется на социальные нормы, приемлемые в его окружении. Часто можно слышать, как родители или другие взрослые говорят: 'Какой хороший мальчик, он моет руки'. Сравнивая себя с этим ребенком, малыш делает вывод о том, к какой категории себя отнести. Положительное самоощущение развивается у ребенка тогда, когда взрослые, устанавливая четкие 'границы', поощряют его самостоятельность. В противном случае у ребенка может возникнуть чувство стыда и сомнения в собственных способностях. </w:t>
      </w:r>
    </w:p>
    <w:p w:rsidR="005D3702" w:rsidRPr="005D3702" w:rsidRDefault="005D3702" w:rsidP="005D3702">
      <w:pPr>
        <w:pStyle w:val="11"/>
        <w:jc w:val="both"/>
        <w:rPr>
          <w:szCs w:val="28"/>
        </w:rPr>
      </w:pPr>
      <w:r w:rsidRPr="005D3702">
        <w:rPr>
          <w:szCs w:val="28"/>
        </w:rPr>
        <w:t xml:space="preserve">Так, у маленького ребенка формируется чувство гордости, чувство стыда, уровень притязания. К 4-5 годам многие дети могут правильно оценивать себя, свои личностные качества, достижения и неудачи. Причем, если ранее это, в основном, касалось игры, то теперь переносится и на общение, и на труд, и на учение. В этом возрасте уже можно прогнозировать ближайшие перспективы освоения различных видов деятельности. Учеными было установлено, что если самооценка ребенка в каком-либо виде деятельности является неадекватной, то, обычно, задерживается и самосовершенствование в данном виде деятельности. </w:t>
      </w:r>
    </w:p>
    <w:p w:rsidR="005D3702" w:rsidRPr="005D3702" w:rsidRDefault="005D3702" w:rsidP="005D3702">
      <w:pPr>
        <w:pStyle w:val="11"/>
        <w:jc w:val="both"/>
        <w:rPr>
          <w:szCs w:val="28"/>
        </w:rPr>
      </w:pPr>
      <w:r w:rsidRPr="005D3702">
        <w:rPr>
          <w:szCs w:val="28"/>
        </w:rPr>
        <w:t xml:space="preserve">Младшие школьники стоят на позиции: 'Я - то, что обо мне говорят взрослые и другие окружающие'. В этом возрасте уже встречаются различные типы самооценок: завышенная, адекватная и заниженная. Подрастая, ребенок начинает более критично относится к оценкам взрослых, для него становятся важными и оценки его сверстников, и собственные представления об идеале. Установлено, у детей, негативно воспринимаемых сверстниками, складывается более низкая самооценка, и наоборот. </w:t>
      </w:r>
    </w:p>
    <w:p w:rsidR="005D3702" w:rsidRPr="005D3702" w:rsidRDefault="005D3702" w:rsidP="005D3702">
      <w:pPr>
        <w:pStyle w:val="11"/>
        <w:jc w:val="both"/>
        <w:rPr>
          <w:szCs w:val="28"/>
        </w:rPr>
      </w:pPr>
      <w:r w:rsidRPr="005D3702">
        <w:rPr>
          <w:szCs w:val="28"/>
        </w:rPr>
        <w:t xml:space="preserve">Сохранение сформировавшейся, привычной самооценки становится для человека потребностью. С этим связан ряд важных самооценочных феноменов, таких, как дискомфорт успеха  или аффект неадекватности (т.е. игнорирование факта своего неуспеха и стремление сохранить сложившуюся высокую самооценку). </w:t>
      </w:r>
    </w:p>
    <w:p w:rsidR="005D3702" w:rsidRPr="005D3702" w:rsidRDefault="005D3702" w:rsidP="005D3702">
      <w:pPr>
        <w:pStyle w:val="11"/>
        <w:jc w:val="both"/>
        <w:rPr>
          <w:szCs w:val="28"/>
        </w:rPr>
      </w:pPr>
      <w:r w:rsidRPr="005D3702">
        <w:rPr>
          <w:szCs w:val="28"/>
        </w:rPr>
        <w:t>Вид самооценки - это соответствие самооценки реальному положению дел. Выделяют самооценку адекватную и неадекватную. Неадекватная самооценка подразделяется на завышенную и заниженную. Человек с адекватной самооценкой реально воспринимает свои способности, особенности и возможности. Он трезво осознает как свои недостатки, так и достоинства. При завышенной самооценке человек склонен себя переоценивать, при заниженной же, напротив, недооценивать. Склонность к определенному виду самооценки является достаточно устойчивым личностным качеством.</w:t>
      </w:r>
    </w:p>
    <w:p w:rsidR="005D3702" w:rsidRPr="005D3702" w:rsidRDefault="005D3702" w:rsidP="005D3702">
      <w:pPr>
        <w:pStyle w:val="11"/>
        <w:jc w:val="both"/>
        <w:rPr>
          <w:szCs w:val="28"/>
        </w:rPr>
      </w:pPr>
      <w:r w:rsidRPr="005D3702">
        <w:rPr>
          <w:szCs w:val="28"/>
        </w:rPr>
        <w:t>Многое из того, что человек делает или отказывается делать, зависит от его уровня самооценки. Те, кто сам не считает себя успешным,  не стремится к высоким целям и не проявляет огорчения, когда ему не удается справиться с намеченной целью. Человек, который думает о себе как о никчемном, ничего не стоящем объекте, часто неохотно прилагает усилия, чтобы улучшить свою судьбу. С другой стороны, те, кто высоко себя ценит, часто склонны работать с большим напряжением. Они считают ниже своего достоинства работать недостаточно хорошо.</w:t>
      </w:r>
    </w:p>
    <w:p w:rsidR="005D3702" w:rsidRPr="005D3702" w:rsidRDefault="005D3702" w:rsidP="005D3702">
      <w:pPr>
        <w:pStyle w:val="11"/>
        <w:jc w:val="both"/>
        <w:rPr>
          <w:szCs w:val="28"/>
        </w:rPr>
      </w:pPr>
      <w:r w:rsidRPr="005D3702">
        <w:rPr>
          <w:szCs w:val="28"/>
        </w:rPr>
        <w:t>Человек с высоким уровнем самооценки воспринимает себя как более способную и достойную личность, чем человек с низким уровнем самооценки. Интересно также, что отрицательное самовосприятие приводит к более предсказуемому поведению, чем положительное.</w:t>
      </w:r>
    </w:p>
    <w:p w:rsidR="005D3702" w:rsidRPr="005D3702" w:rsidRDefault="005D3702" w:rsidP="005D3702">
      <w:pPr>
        <w:pStyle w:val="11"/>
        <w:jc w:val="both"/>
        <w:rPr>
          <w:szCs w:val="28"/>
        </w:rPr>
      </w:pPr>
      <w:r w:rsidRPr="005D3702">
        <w:rPr>
          <w:szCs w:val="28"/>
        </w:rPr>
        <w:t>Психиатры часто говорят о том, адекватна или неадекватна самооценка человека, но всегда возникает вопрос о границах этой адекватности. Считается, что самооценка измеряется по континууму, по одномерной шкале, от высокой к низкой. В действительности, вопрос этот гораздо сложнее, так как самооценка человека складывается из чувств, которые он испытывает к самому себе. Любая ориентация, возможная в отношении других людей, может быть обращена на самого себя. Точно так же, как другой человек может быть объектом бескорыстной любви, индивидуум может подходить к себе, как к объекту  безусловно ценному. Негативное отношение к другим, как-то:  обиду, ненависть, человек так же может отнести и к своей личности, что выразится в отрицательном отношении к себе. Тщеславие может рассматриваться как форма героепочитания, когда сам субъект выступает в качестве героя. Точно так же как к другим людям можно относиться с презрением, человек может унижать самого себя.</w:t>
      </w:r>
    </w:p>
    <w:p w:rsidR="005D3702" w:rsidRPr="005D3702" w:rsidRDefault="005D3702" w:rsidP="005D3702">
      <w:pPr>
        <w:pStyle w:val="11"/>
        <w:jc w:val="both"/>
        <w:rPr>
          <w:szCs w:val="28"/>
        </w:rPr>
      </w:pPr>
      <w:r w:rsidRPr="005D3702">
        <w:rPr>
          <w:szCs w:val="28"/>
        </w:rPr>
        <w:t xml:space="preserve">Завышенная и заниженная самооценки являются в равной мере нежелательными потому, что в первом случае имеется опасность формирования и сохранения многих отрицательных качеств, таких как нетерпимость к мнениям других, высокомерие, во втором - безынициативность, трудность общения с другими. Допускалось, правда, что нереалистическая позитивная самооценка и завышенное чувство оптимизма являются признаками хорошего душевного здоровья; более поздние исследования свидетельствуют о том, что в долговременной перспективе точная самооценка является обязательным условием нормального душевно состояния. Негативная самооценка приводит к ослаблению иммунной системы и, следовательно, большей уязвимости для болезней. У людей с  повышенной самооценкой  в крови повышается уровень серотонина - гормона, участвующего в сужении кровяных сосудов, стимуляции и расслабления мускулов и передачи импульсов между клетками. Есть теория, что биохимические элементы могут использоваться для повышения самооценки. </w:t>
      </w:r>
    </w:p>
    <w:p w:rsidR="005D3702" w:rsidRPr="005D3702" w:rsidRDefault="005D3702" w:rsidP="005D3702">
      <w:pPr>
        <w:pStyle w:val="11"/>
        <w:jc w:val="both"/>
        <w:rPr>
          <w:szCs w:val="28"/>
        </w:rPr>
      </w:pPr>
      <w:r w:rsidRPr="005D3702">
        <w:rPr>
          <w:szCs w:val="28"/>
        </w:rPr>
        <w:t>Самооценка сильно влияет на наше восприятие окружающих. Человек, в глубине души не уважающий себя, считающий, что он не способен вызвать к себе серьезное отношение других, едва ли сможет сам кого-то уважать. Тот, кто думает, что недостоин любви, никогда не научится любить. Человек, низко себя ставящий, едва ли будет когда-либо счастлив. С другой стороны, в традициях воспитания стран постсоветского пространства одобрялась самокритичность. Но самокритичность подразумевает конкретные недостатки, с которыми нужно бороться. Низкая самооценка отличает не отдельные недостатки, она отрицает ценность личности в целом. Поэтому, она является скорее препятствием к борьбе с отдельными недостатками, так как если человек считает себя плохим в целом, то не видит смысла в их искоренении. Эта позиция вредна и опасна не только для самого человека, но и для окружающих, так как тот, кто не ценит собственной личности, не посчитается и с чужой. Поэтому очень важно формирование адекватной самооценки в детском возрасте.</w:t>
      </w:r>
    </w:p>
    <w:p w:rsidR="005D3702" w:rsidRPr="005D3702" w:rsidRDefault="005D3702" w:rsidP="005D3702">
      <w:pPr>
        <w:pStyle w:val="11"/>
        <w:jc w:val="both"/>
        <w:rPr>
          <w:szCs w:val="28"/>
        </w:rPr>
      </w:pPr>
      <w:r w:rsidRPr="005D3702">
        <w:rPr>
          <w:szCs w:val="28"/>
        </w:rPr>
        <w:t>Основные механизмы формирования самооценки:</w:t>
      </w:r>
    </w:p>
    <w:p w:rsidR="005D3702" w:rsidRPr="005D3702" w:rsidRDefault="005D3702" w:rsidP="005D3702">
      <w:pPr>
        <w:pStyle w:val="11"/>
        <w:jc w:val="both"/>
        <w:rPr>
          <w:szCs w:val="28"/>
        </w:rPr>
      </w:pPr>
      <w:r w:rsidRPr="005D3702">
        <w:rPr>
          <w:szCs w:val="28"/>
        </w:rPr>
        <w:t>a) Усвоение оценок других людей.</w:t>
      </w:r>
      <w:r w:rsidRPr="005D3702">
        <w:rPr>
          <w:szCs w:val="28"/>
        </w:rPr>
        <w:br/>
        <w:t>По мнению социальных психологов, чтобы получить знание о себе, недостаточно просто погрузиться в размышления о себе. Порой нам невозможно понять, что именно мы чувствуем и почему мы поступаем так или иначе. В поисках разгадки мы оглядываемся вокруг и обращаемся к нашему социальному окружению. Мы узнаем много нового о себе, когда наблюдаем за тем, как люди ведут себя с нами, и как мы ведем себя с ними.</w:t>
      </w:r>
    </w:p>
    <w:p w:rsidR="005D3702" w:rsidRPr="005D3702" w:rsidRDefault="005D3702" w:rsidP="005D3702">
      <w:pPr>
        <w:pStyle w:val="11"/>
        <w:jc w:val="both"/>
        <w:rPr>
          <w:szCs w:val="28"/>
        </w:rPr>
      </w:pPr>
      <w:r w:rsidRPr="005D3702">
        <w:rPr>
          <w:szCs w:val="28"/>
        </w:rPr>
        <w:t xml:space="preserve">б) Социальное сравнение, то есть сравнение своих качеств с подобными характеристиками других людей (теория социального сравнения). Мы не одинокие искатели сведений о себе, а социальные существа, часто сравнивающие себя с другими и наблюдающие за тем, как люди реагируют на нас. Мы приходим к пониманию самих себя, когда сравниваем себя с другими. </w:t>
      </w:r>
    </w:p>
    <w:p w:rsidR="005D3702" w:rsidRPr="005D3702" w:rsidRDefault="005D3702" w:rsidP="005D3702">
      <w:pPr>
        <w:pStyle w:val="11"/>
        <w:jc w:val="both"/>
        <w:rPr>
          <w:szCs w:val="28"/>
        </w:rPr>
      </w:pPr>
      <w:r w:rsidRPr="005D3702">
        <w:rPr>
          <w:szCs w:val="28"/>
        </w:rPr>
        <w:t xml:space="preserve">  Выделяют также восходящее и нисходящее социальное сравнение. Восходящее сравнение - это сравнение себя с теми, у кого соответствующие черты, способности выражаются ярче, чем у нас. Оно помогает определить нам стандарт или идеал. Нисходящее социальное сравнение - сравнение себя с теми, у кого эта же черта выражена слабее. Оно может создать у нас комфортное ощущение и помогает оценить настоящее положение. Когда мы сравниваем себя с другими, наша самооценка растет, если мы обнаруживаем в них какие-либо отклонения - эффект контраста. Когда происходит сравнение с кем-то, кто похож на нас, практически равен нам, наша самооценка растет в том случае, если мы находим в этом человеке что-то очень хорошее - эффект ассимиляции. Подобным образом, если человек сравнивает себя с членами своей группы и это сравнение не в его пользу, уровень его самооценки падает, депрессия усиливается в гораздо большей степени, чем при неблагоприятном для него сравнении с людьми из другой группы. Из этого также следует, что успех в своей группе на фоне относительных неудач окружающих (подобно большой лягушке в маленьком пруду) могут стать более серьезной основой для повышения уровня самооценки, чем равные успехи в более крупной и более преуспевающей группе.</w:t>
      </w:r>
    </w:p>
    <w:p w:rsidR="005D3702" w:rsidRPr="005D3702" w:rsidRDefault="005D3702" w:rsidP="005D3702">
      <w:pPr>
        <w:pStyle w:val="11"/>
        <w:jc w:val="both"/>
        <w:rPr>
          <w:szCs w:val="28"/>
        </w:rPr>
      </w:pPr>
      <w:r w:rsidRPr="005D3702">
        <w:rPr>
          <w:szCs w:val="28"/>
        </w:rPr>
        <w:t>в) Смысловая интерпретация жизненных переживаний.</w:t>
      </w:r>
    </w:p>
    <w:p w:rsidR="005D3702" w:rsidRPr="005D3702" w:rsidRDefault="005D3702" w:rsidP="005D3702">
      <w:pPr>
        <w:pStyle w:val="11"/>
        <w:jc w:val="both"/>
        <w:rPr>
          <w:szCs w:val="28"/>
        </w:rPr>
      </w:pPr>
      <w:r w:rsidRPr="005D3702">
        <w:rPr>
          <w:szCs w:val="28"/>
        </w:rPr>
        <w:t>г) Теория самосознания. Состоит в том, что когда люди фокусируют свое внимание на самих себе, то они оценивают и сравнивают свое поведение со своими внутренними стандартами и ценностями.</w:t>
      </w:r>
      <w:r w:rsidRPr="005D3702">
        <w:rPr>
          <w:szCs w:val="28"/>
          <w:vertAlign w:val="superscript"/>
        </w:rPr>
        <w:t xml:space="preserve"> </w:t>
      </w:r>
      <w:r w:rsidRPr="005D3702">
        <w:rPr>
          <w:szCs w:val="28"/>
        </w:rPr>
        <w:t xml:space="preserve">Чем выше расхождение, тем ниже самооценка. Если отношение к себе положительное, можно с уверенностью сказать, что человек обладает определенными идеальными чертами своего идеального «Я», отрицательная же реакция на самого себя указывает на наличие нежелательных характеристик. Также имеет значение, какие положительные и отрицательные качества, с точки зрения конкретного человека широко распространены, а какие являются относительно редкими. Самая низкая самооценка обнаруживается у людей, считающих что «идеальные» качества, которых им не хватает, достаточно широко распространены, а их нежелательные характеристики относительно редки. </w:t>
      </w:r>
    </w:p>
    <w:p w:rsidR="005D3702" w:rsidRPr="005D3702" w:rsidRDefault="005D3702" w:rsidP="005D3702">
      <w:pPr>
        <w:pStyle w:val="11"/>
        <w:jc w:val="both"/>
        <w:rPr>
          <w:szCs w:val="28"/>
        </w:rPr>
      </w:pPr>
      <w:r w:rsidRPr="005D3702">
        <w:rPr>
          <w:szCs w:val="28"/>
        </w:rPr>
        <w:t>Хотя люди обычно применяют один и тот же критерий для оценки себя и других, они часто более строги к самим себе. В формировании самооценки каждый человек принимает в расчет внутренние переживания, которые недоступны другим. Считает ли он себя хорошим человеком или плохим, мужественным или трусливым, честным или нечестным очень зависит и от того, что оно сам о себе знает, а не только от его престижа в обществе. Человек может испытывать агрессивные влечения, давать себе волю в эротических фантазиях, осуществлять на практике то, что он расценивает как извращение, или обладать детскими желаниями, о которых он стыдится поведать даже самым близким своим друзьям. Поскольку другие не обнаруживают своих внутренних склонностей, у каждого создается впечатление, что только он и некотрые другие неприспособленные индивиды виновны в таких предосудительных мыслях и поступках. Он не понимает того, что такие импульсы на самом деле достаточно широко распространены.</w:t>
      </w:r>
    </w:p>
    <w:p w:rsidR="005D3702" w:rsidRPr="005D3702" w:rsidRDefault="005D3702" w:rsidP="005D3702">
      <w:pPr>
        <w:pStyle w:val="11"/>
        <w:jc w:val="both"/>
        <w:rPr>
          <w:szCs w:val="28"/>
        </w:rPr>
      </w:pPr>
      <w:r w:rsidRPr="005D3702">
        <w:rPr>
          <w:szCs w:val="28"/>
        </w:rPr>
        <w:t>Самооценка - динамическое, постоянно развивающееся явление. На уровень самооценки значительное влияние оказывают пол и возраст человека. В коллективе самооценка становится основой для формирования официального и неофициального статуса личности, адекватного выполнения социальных ролей. Самооценка каждого члена коллектива сказывается на характере межличностных взаимоотношений: каждый заинтересован в сохранении достигнутого уровня самооценки и очень болезненно переживает ее понижение. На устойчивость самооценки личности влияет социально-психологический климат в группе, стиль руководства, системы стимулирования и т.п. Эффективность этих воздействий зависит от того, насколько они эмоционально затрагивают самооценку личности.</w:t>
      </w:r>
    </w:p>
    <w:p w:rsidR="005D3702" w:rsidRPr="005D3702" w:rsidRDefault="005D3702" w:rsidP="005D3702">
      <w:pPr>
        <w:pStyle w:val="11"/>
        <w:jc w:val="both"/>
        <w:rPr>
          <w:szCs w:val="28"/>
        </w:rPr>
      </w:pPr>
      <w:r w:rsidRPr="005D3702">
        <w:rPr>
          <w:szCs w:val="28"/>
        </w:rPr>
        <w:t xml:space="preserve">Подробно другим значениям, чувства к самому себе формируются и укрепляются благодаря упорядоченным реакциям других людей. Если другие постоянно относятся к человеку с уважением, он начинает считать само собой разумеющимся, что он заслуживает такого отношения. И наоборот. По мере того, как выкристаллизовываются такие оценки, они становятся все более независимыми от реакции других людей. Человека, у которого образовался комплекс неполноценности, вряд ли успокоят уговоры его друзей. Как только сформируется определенный уровень самооценки, появляется тенденция его к самоподкреплению. Все, что истолковывается как угроза самооценке, которой придерживается человек, вызывает сильные реакции. Всякий раз, когда по внешнему поведению окружающих он замечает, что их чувства не такие, какими, по его мнению, они должны были бы быть, он расстраивается. Чтобы восстановить самооценку, обычно прикладываются большие усилия. Когда такие попытки не достигают цели, автоматически активируются некоторые типичные шаблоны поведения - защитные механизмы. Они позволяют человеку сохранить чувство личной ценности в своих собственных глазах. </w:t>
      </w:r>
    </w:p>
    <w:p w:rsidR="005D3702" w:rsidRPr="005D3702" w:rsidRDefault="005D3702" w:rsidP="005D3702">
      <w:pPr>
        <w:pStyle w:val="11"/>
        <w:jc w:val="both"/>
        <w:rPr>
          <w:szCs w:val="28"/>
        </w:rPr>
      </w:pPr>
      <w:r w:rsidRPr="005D3702">
        <w:rPr>
          <w:szCs w:val="28"/>
        </w:rPr>
        <w:t xml:space="preserve">Таким образом, каждый человек участвует в комбинации различных отношений с другими людьми. В каждом кругу он играет несколько отличные межличностные роли. Для индивида эти круги представляют собой «значимых других», чьи суждения оказываются решающими для формирования его самооценки. Оценить себя, значит рассмотреть себя внутри некой иерархической системы. </w:t>
      </w:r>
    </w:p>
    <w:p w:rsidR="005D3702" w:rsidRPr="005D3702" w:rsidRDefault="005D3702" w:rsidP="005D3702">
      <w:pPr>
        <w:pStyle w:val="11"/>
        <w:jc w:val="both"/>
        <w:rPr>
          <w:szCs w:val="28"/>
        </w:rPr>
      </w:pPr>
      <w:r w:rsidRPr="005D3702">
        <w:rPr>
          <w:szCs w:val="28"/>
        </w:rPr>
        <w:t>Одним из высших уровней системы субъектно-личностных отношений является отношение к себе, к своим поступкам, собственной личности, т.е. самоотношение. Отношение к себе играет важнейшую роль в формировании целостной личности. Являясь интегральным свойством личности, подобное отношение накладывает определенный отпечаток на все психические процессы и явления, что остается актуальным как для детского возраста, так и для всех остальных периодов жизни человека Проблеме отношения к себе – самоотношения – уделялось значительное внимание в работах разных авторов. Ей посвящен целый ряд теоретических и экспериментальных исследований отечественных психологов (Б.Г.Ананьев, Л.И.Божович, Л.С.Выготский, Л.Я.Гозман, А.Н.Леонтьев, Д.А.Леонтьев, В.Н.Мясищев, С.Р.Пантилеев, С.Л.Рубинштейн, Н.И.Сарджвеладзе, В.В.Столин, Н.Е.Харламенкова и др.), которые рассматривали ее в контексте более общей проблемы – проблемы развития личности. В зарубежной психологической литературе также имеются многочисленные исследования по психологии самосознания и самоотношения. Это работы У.Джеймса, С.Куперсмит, Дж.Маккарти, Г.Марвелла, М.Розенберга, Р.Уайли, Л.Уэллса, Л.Фестингера, Д.Ходжа и др. Однако анализ современного состояния проблемы показывает, что до сих пор в науке отсутствует систематизация отдельных проявлений отношения к себе и их представление в виде структуры самоотношения.</w:t>
      </w:r>
    </w:p>
    <w:p w:rsidR="005D3702" w:rsidRPr="005D3702" w:rsidRDefault="005D3702" w:rsidP="005D3702">
      <w:pPr>
        <w:pStyle w:val="11"/>
        <w:jc w:val="both"/>
        <w:rPr>
          <w:szCs w:val="28"/>
        </w:rPr>
      </w:pPr>
      <w:r w:rsidRPr="005D3702">
        <w:rPr>
          <w:szCs w:val="28"/>
        </w:rPr>
        <w:t>Целостное, интегрированное самоотношение, лежащее в основе ответственности, формируется личностно-пристрастным воспитанием, а мозаичное, противоречивое самоотношение, порождающее несамостоятельность, — безлично-формальным воспитанием и т. д.</w:t>
      </w:r>
    </w:p>
    <w:p w:rsidR="005D3702" w:rsidRPr="005D3702" w:rsidRDefault="005D3702" w:rsidP="005D3702">
      <w:pPr>
        <w:pStyle w:val="11"/>
        <w:jc w:val="both"/>
        <w:rPr>
          <w:szCs w:val="28"/>
        </w:rPr>
      </w:pPr>
      <w:r w:rsidRPr="005D3702">
        <w:rPr>
          <w:szCs w:val="28"/>
        </w:rPr>
        <w:t>Главная функция самоотношения в жизнедеятельности здоровой автономной личности — это сигнализация о том, что в жизни все в порядке или, наоборот, не все. Если мое самоотношение находится не на должном уровне — это для меня сигнал о том, что нужно что-то менять, но не в самоотношении, а в жизни, в моих отношениях с миром.</w:t>
      </w:r>
    </w:p>
    <w:p w:rsidR="005D3702" w:rsidRPr="005D3702" w:rsidRDefault="005D3702" w:rsidP="005D3702">
      <w:pPr>
        <w:pStyle w:val="11"/>
        <w:jc w:val="both"/>
        <w:rPr>
          <w:szCs w:val="28"/>
        </w:rPr>
      </w:pPr>
      <w:r w:rsidRPr="005D3702">
        <w:rPr>
          <w:szCs w:val="28"/>
        </w:rPr>
        <w:t>Самоотношение, таким образом, является механизмом обратной связи, оно не является или, по крайней мере, не должно являться самоцелью или самоценностью. Но на деле бывает иначе. Главной целью для человека может стать сохранение положительной самооценки или избегание отрицательной любой ценой. В этом случае самооценка перестает отражать состояние реальных жизненных процессов и заслоняет от человека мир, а порой искажает его, если правдивая картина мира угрожает его самооценке. Активность человека в мире оказывается в этом случае лишь средством поддержания высокой самооценки. Но этот путь ведет в тупик.</w:t>
      </w:r>
    </w:p>
    <w:p w:rsidR="005D3702" w:rsidRPr="005D3702" w:rsidRDefault="005D3702" w:rsidP="005D3702">
      <w:pPr>
        <w:pStyle w:val="11"/>
        <w:jc w:val="both"/>
        <w:rPr>
          <w:szCs w:val="28"/>
        </w:rPr>
      </w:pPr>
      <w:r w:rsidRPr="005D3702">
        <w:rPr>
          <w:szCs w:val="28"/>
        </w:rPr>
        <w:t>Эмоционально-ценностный характер самоотношения подчеркивают И.И.Чеснокова, В.В.Столин,. Показано, что природа самоотношения не замыкается внутренним пространством личности и ее самосознания, а через мотивы связывается с реальной жизнедеятельностью субъекта, выполняя одну из своих основных функций  – интеграцию отдельных эмоциональных оценок личности и их выражение в виде общего смысла «Я».</w:t>
      </w:r>
    </w:p>
    <w:p w:rsidR="005D3702" w:rsidRPr="005D3702" w:rsidRDefault="005D3702" w:rsidP="005D3702">
      <w:pPr>
        <w:pStyle w:val="11"/>
        <w:jc w:val="both"/>
        <w:rPr>
          <w:szCs w:val="28"/>
        </w:rPr>
      </w:pPr>
      <w:r w:rsidRPr="005D3702">
        <w:rPr>
          <w:szCs w:val="28"/>
        </w:rPr>
        <w:t xml:space="preserve">Кроме того, актуальность проблемы самоотношения объяснена еще и тем, что ранее выработанная ребенком система оценочных суждений в свой адрес, и в адрес "других", сложившееся эмоционально-ценностное отношение к собственному "Я" (главным образом, через отношение к нему родителей), начинает подвергаться влиянию оценочных суждений сверстников, выступающих на данном возрастном этапе значимой референтной группой. Создающееся внутриличностное противоречие в оценке себя и "других", ценностях, интересах имеет свое проявление в поведении, отражающее наличие той или иной личностно значимой проблемы. </w:t>
      </w:r>
    </w:p>
    <w:p w:rsidR="005D3702" w:rsidRPr="005D3702" w:rsidRDefault="005D3702" w:rsidP="005D3702">
      <w:pPr>
        <w:pStyle w:val="11"/>
        <w:jc w:val="both"/>
        <w:rPr>
          <w:szCs w:val="28"/>
        </w:rPr>
      </w:pPr>
      <w:r w:rsidRPr="005D3702">
        <w:rPr>
          <w:szCs w:val="28"/>
        </w:rPr>
        <w:t>На основе изучения литературы по исследуемой проблеме, было сформулировано следующее определение самоотношения: отношение к себе –  самоотношение – это эмоциональный компонент самосознания, в котором выражается общий интегрированный смысл «Я» субъекта. Оно рассматривается как многомерное динамическое образование, в структуру которого входят такие компоненты как «позитивное отношение к себе» (самоуважение и аутосимпатия) и «негативное отношение к себе» (самоуничижение).</w:t>
      </w:r>
    </w:p>
    <w:p w:rsidR="005D3702" w:rsidRPr="005D3702" w:rsidRDefault="005D3702" w:rsidP="005D3702">
      <w:pPr>
        <w:pStyle w:val="11"/>
        <w:jc w:val="both"/>
        <w:rPr>
          <w:szCs w:val="28"/>
        </w:rPr>
      </w:pPr>
      <w:r w:rsidRPr="005D3702">
        <w:rPr>
          <w:szCs w:val="28"/>
        </w:rPr>
        <w:t xml:space="preserve"> Дети с нереалистично завышенным уровнем притязаний, переоценивая свои способности и возможности, берутся за непосильные для них задачи и часто терпят неудачи, поэтому так важно в младшем школьном возрасте помочь, детям обрести реалистичную самооценку, и в свою очередь адекватный уровень притязаний. </w:t>
      </w:r>
    </w:p>
    <w:p w:rsidR="005D3702" w:rsidRPr="005D3702" w:rsidRDefault="005D3702" w:rsidP="005D3702">
      <w:pPr>
        <w:pStyle w:val="11"/>
        <w:jc w:val="both"/>
        <w:rPr>
          <w:szCs w:val="28"/>
        </w:rPr>
      </w:pPr>
      <w:r w:rsidRPr="005D3702">
        <w:rPr>
          <w:szCs w:val="28"/>
        </w:rPr>
        <w:t xml:space="preserve">  На уровень притязаний оказывает влияние динамика удач и неудач на жизненном пути, динамика успеха в конкретной деятельности. Бывают адекватные уровни притязаний (человек ставит перед собой те цели, которых реально может достичь, которые соответствуют его способностям и возможностям) и неадекватные: завышенные (претендует на то, чего не может достичь) или заниженные (выбирает легкие и упрощенные цели, хотя способен на большее).</w:t>
      </w:r>
    </w:p>
    <w:p w:rsidR="005D3702" w:rsidRPr="005D3702" w:rsidRDefault="005D3702" w:rsidP="005D3702">
      <w:pPr>
        <w:pStyle w:val="11"/>
        <w:jc w:val="both"/>
        <w:rPr>
          <w:szCs w:val="28"/>
        </w:rPr>
      </w:pPr>
      <w:r w:rsidRPr="005D3702">
        <w:rPr>
          <w:szCs w:val="28"/>
        </w:rPr>
        <w:t xml:space="preserve">  Я-концепция определяет и ценностные ориентации человека. Ценностные ориентации - отражение в сознании человека ценностей, признаваемых им в качестве стратегических жизненных целей и общих мировоззренческих ориентиров. Понятие ценностных ориентаций было введено в послевоенной социальной психологии как аналог философского понятия ценностей, однако, четкое концептуальное разграничение между этими понятиями до сих пор отсутствует. Хотя ценностные ориентации рассматривали как индивидуальные формы репрезентации надындивидуальных ценностей, понятия ценностей и ценностные ориентации различались либо по параметру «общее - индивидуальное», либо по параметру «реально действующее - рефлексивно сознаваемое», в зависимости от того, признавалось ли наличие индивидуально-психологических форм существования ценностей, отличных от их присутствия в сознании. Устойчивая и непротиворечивая совокупность ценностных ориентаций обусловливает такие качества личности, как цельность, надежность, верность определенным принципам и идеалам, способность к волевым усилиям во имя этих идеалов и ценностей, активность жизненной позиции. Противоречивость же ценностных ориентаций порождает непоследовательность в поведении; неразвитость ценностных ориентаций – признак инфантилизма, господства внешних стимулов во внутренней структуре личности. Ценностные ориентации формируются при усвоении социального опыта и обнаруживаются в целях, идеалах, убеждениях, интересах и других проявлениях личности. Система ценностных ориентаций образует содержательную сторону направленности личности и выражает внутреннюю основу ее отношений к действительности.  Каждый человек, принадлежащий какому-либо определенному обществу, в той или иной степени ориентируется на весь набор ценностей, которым оно характеризуется. Очевидно, все принадлежащие к одной социокультурной среде обладают одними и теми же ценностями, хотя их значимость в индивидуальной иерархии может быть различной. Ориентация на ту или иную ценность или группу ценностей автоматически подразумевает определение ранга ее значимости по отношению ко всем остальным, т. е. предполагает наличие иерархической системы ценностных ориентации. По словам Э. Фромма( Анатомия человеческой деструктивности, АСТ,2004.) система ценностных ориентации, или «система ценностных координат карты мира», есть у каждого индивидуума. В этой связи более корректно говорить не о «сформированности» либо «несформированности» системы ценностных ориентации конкретного человека, а об уровне ее развития, который определяется доминированием в ней того или иного ценностного «пласта». Разнородные ценностные представления в индивидуальном сознании смешиваются, что затрудняет адекватную рефлексию собственных ценностей. Поэтому возможно как неполное, неадекватное отражение в ценностных ориентациях истинных ценностей, движущих личностью, так и осознаваемая ориентация на внешним образом усвоенные ценности, не интегрированные в структуру личности и не являющиеся реальными регуляторами ее жизнедеятельности. Диагностика ценностных ориентаций, в отличие от реальных ценностей, сравнительно проста. Наиболее надежны методы, основанные на попарном сравнении, затем — на прямом ранжировании ценностей по субъективной значимости. К числу наиболее популярных как в России, так и во всем мире относится методика изучения ценностных ориентаций путем прямого ранжирования М. Рокича, позволяющая легко и быстро выявлять как индивидуальные иерархии ценностных ориентаций, так и обобщать групповые данные. Результаты экспериментальных исследований показывают существенную зависимость ценностных ориентаций  от пола, возраста, дохода, образования, культуры, религиозных убеждений, некоторых личностных черт. </w:t>
      </w:r>
    </w:p>
    <w:p w:rsidR="005D3702" w:rsidRPr="005D3702" w:rsidRDefault="005D3702" w:rsidP="005D3702">
      <w:pPr>
        <w:pStyle w:val="11"/>
        <w:jc w:val="both"/>
        <w:rPr>
          <w:szCs w:val="28"/>
        </w:rPr>
      </w:pPr>
      <w:r w:rsidRPr="005D3702">
        <w:rPr>
          <w:szCs w:val="28"/>
        </w:rPr>
        <w:t xml:space="preserve">  При поступлении в школу появляется внутренняя установка человека в системе внутригрупповых отношений - это личное, субъективное восприятие им своего собственного статуса, то, как он оценивает свое реальное положение, свой авторитет, степень влияния на остальных членов группы. Действительный статус и его восприятие человеком может совпадать или расходиться. Каждый конкретный участник группы оценивает других и оценивается ими. Со временем возникают предпочтения и устанавливается шаблон влечений и отвержений. Различные комбинации межличностных ролей развиваются из реакций отдельных личностей друг на друга. Изучение показывает, что шаблоны доминирования не обязательно принимают порядок рангов, как в «порядке клевания» среди цыплят. А доминирует над Б, который доминирует над В и Г, но В и Г доминируют над А. Чем продолжительнее период контакта, тем отчетливее оформляются такие шаблоны. В каждом случае возникает уникальная сеть взаимоотношений.</w:t>
      </w:r>
    </w:p>
    <w:p w:rsidR="005D3702" w:rsidRPr="005D3702" w:rsidRDefault="005D3702" w:rsidP="005D3702">
      <w:pPr>
        <w:pStyle w:val="11"/>
        <w:jc w:val="both"/>
        <w:rPr>
          <w:szCs w:val="28"/>
        </w:rPr>
      </w:pPr>
      <w:r w:rsidRPr="005D3702">
        <w:rPr>
          <w:szCs w:val="28"/>
        </w:rPr>
        <w:t>Между участниками группы может возникать взаимное притяжение или взаимное отталкивание; возможно, что человек привлекателен для одних и неприятен для других; он может быть привлекателен или неприятен для одних или безразличен для других; возможно также взаимное безразличие.</w:t>
      </w:r>
    </w:p>
    <w:p w:rsidR="005D3702" w:rsidRPr="005D3702" w:rsidRDefault="005D3702" w:rsidP="005D3702">
      <w:pPr>
        <w:pStyle w:val="11"/>
        <w:jc w:val="both"/>
        <w:rPr>
          <w:szCs w:val="28"/>
        </w:rPr>
      </w:pPr>
      <w:r w:rsidRPr="005D3702">
        <w:rPr>
          <w:szCs w:val="28"/>
        </w:rPr>
        <w:t>Принятые в группе ценности и нормы являются социально-психологической основой всех отношений, складывающихся в группе. Они выполняют регулятивную, оценочную, санкционирующую и стабилизирующую функции.</w:t>
      </w:r>
    </w:p>
    <w:p w:rsidR="005D3702" w:rsidRPr="005D3702" w:rsidRDefault="005D3702" w:rsidP="005D3702">
      <w:pPr>
        <w:pStyle w:val="11"/>
        <w:jc w:val="both"/>
        <w:rPr>
          <w:szCs w:val="28"/>
        </w:rPr>
      </w:pPr>
      <w:r w:rsidRPr="005D3702">
        <w:rPr>
          <w:szCs w:val="28"/>
        </w:rPr>
        <w:t>В группах происходят два взаимосвязанных процесса: дифференциация и интеграция. Дифференциация - это разделение группы по определенным признакам (статусу, полу, возрасту, материальному положению, национальности и др.) Интеграция - сплочение и объединение группы.</w:t>
      </w:r>
    </w:p>
    <w:p w:rsidR="005D3702" w:rsidRPr="005D3702" w:rsidRDefault="005D3702" w:rsidP="005D3702">
      <w:pPr>
        <w:pStyle w:val="11"/>
        <w:jc w:val="both"/>
        <w:rPr>
          <w:szCs w:val="28"/>
        </w:rPr>
      </w:pPr>
      <w:r w:rsidRPr="005D3702">
        <w:rPr>
          <w:szCs w:val="28"/>
        </w:rPr>
        <w:t xml:space="preserve">Одни и те же члены группы в различных характерных для нее системах взаимоотношений обычно занимают неодинаковое положение. Для более точной характеристики места каждого человека в системе внутренних отношений психологи пользуются понятиями «позиция», «статус», «внутренняя установка» и «роль». </w:t>
      </w:r>
    </w:p>
    <w:p w:rsidR="005D3702" w:rsidRPr="005D3702" w:rsidRDefault="005D3702" w:rsidP="005D3702">
      <w:pPr>
        <w:pStyle w:val="11"/>
        <w:jc w:val="both"/>
        <w:rPr>
          <w:szCs w:val="28"/>
        </w:rPr>
      </w:pPr>
      <w:r w:rsidRPr="005D3702">
        <w:rPr>
          <w:szCs w:val="28"/>
        </w:rPr>
        <w:t>Роль - нормативно заданный и коллективно одобренный образец поведения, ожидаемый от человека, занимающего в группе определенную позицию.</w:t>
      </w:r>
    </w:p>
    <w:p w:rsidR="005D3702" w:rsidRPr="005D3702" w:rsidRDefault="005D3702" w:rsidP="005D3702">
      <w:pPr>
        <w:pStyle w:val="11"/>
        <w:jc w:val="both"/>
        <w:rPr>
          <w:szCs w:val="28"/>
        </w:rPr>
      </w:pPr>
      <w:r w:rsidRPr="005D3702">
        <w:rPr>
          <w:szCs w:val="28"/>
        </w:rPr>
        <w:t xml:space="preserve">Позиция - это понятие, обозначающее официальное положение человека в той или иной подсистеме отношений. Она определяется связями данного человека с остальными членами группы. От позиции, занимаемой человеком в группе, зависит степень его потенциального влияния на поступки остальных членов группы. </w:t>
      </w:r>
    </w:p>
    <w:p w:rsidR="005D3702" w:rsidRPr="005D3702" w:rsidRDefault="005D3702" w:rsidP="005D3702">
      <w:pPr>
        <w:pStyle w:val="11"/>
        <w:jc w:val="both"/>
        <w:rPr>
          <w:szCs w:val="28"/>
        </w:rPr>
      </w:pPr>
      <w:r w:rsidRPr="005D3702">
        <w:rPr>
          <w:szCs w:val="28"/>
        </w:rPr>
        <w:t>Понятие "социометрический статус" ввел Я. Морено, понимая под ним - положение человека в социальной группе, а саму систему межличностных отношений выделял из эмоциональных, деловых и интеллектуальных связей членов этой группы. Статус - положение человека в системе внутренних отношений, определяющее степень его авторитета в глазах остальных участников группы. В отличие от позиции, статус индивида в группе - это реальная социально - психологическая характеристика его положения в системе внутригрупповых отношений, степень действительной авторитетности для остальных участников.</w:t>
      </w:r>
    </w:p>
    <w:p w:rsidR="005D3702" w:rsidRPr="005D3702" w:rsidRDefault="005D3702" w:rsidP="005D3702">
      <w:pPr>
        <w:pStyle w:val="11"/>
        <w:jc w:val="both"/>
        <w:rPr>
          <w:szCs w:val="28"/>
        </w:rPr>
      </w:pPr>
      <w:r w:rsidRPr="005D3702">
        <w:rPr>
          <w:szCs w:val="28"/>
        </w:rPr>
        <w:t>Мнение человека о самом себе поддерживается преимущественно реакциями людей, которых он знает лично. Каждое переживание человека каким-то образом связано с другими людьми, и его Я-концепция четко вплетена в эту ткань взаимоотношений.</w:t>
      </w:r>
    </w:p>
    <w:p w:rsidR="005D3702" w:rsidRPr="00F33F8C" w:rsidRDefault="005D3702" w:rsidP="005D3702">
      <w:pPr>
        <w:pStyle w:val="11"/>
        <w:jc w:val="both"/>
      </w:pPr>
      <w:r w:rsidRPr="00F33F8C">
        <w:t>Вопрос о статусе, который занимает ребенок в системе межличностных отношений, и факторах, его определяющих, исследовался отечественными и зарубежными психологами.   Психология и поведение отдельного человека зависят от окружающей среды. Появляясь на свет, человек является совершенно незрелым. Находясь в полной зависимости от окружающих, он может жить только в симбиозе, став частью окружающей среды. Последняя представляет собой сложноустроенное общество, в котором люди объединены в многочисленные, разнообразные, более или менее устойчивые соединения, называемые группами. «Группа - это совокупность людей, выделенная на основе какого-либо одного или нескольких общих для них признаков» (сайт http://www.gumer.info/bibliotek_Buks/Psihol/nemov1/12.php</w:t>
      </w:r>
    </w:p>
    <w:p w:rsidR="005D3702" w:rsidRPr="00F33F8C" w:rsidRDefault="005D3702" w:rsidP="005D3702">
      <w:pPr>
        <w:pStyle w:val="11"/>
        <w:jc w:val="both"/>
      </w:pPr>
      <w:r w:rsidRPr="00F33F8C">
        <w:t>Р. С. Немов Психология словарь основных психологических понятий). Среди таких групп можно выделить большие и малые. Большие представлены государством, нациями, народностью, партиями, классами, другими социальными общностями, которые выделяют по профессиональным, экономическим, религиозным, культурным, образовательным, возрастным, половым и другим признакам. Через них осуществляется воздействие идеологии общества на психологию людей. Непосредственным же проводником влияния общества и больших социальных групп на индивида является малая группа. Она представляет собой небольшие объединения людей (от 2 до 30 человек), занятых общим делом и находящихся в прямой взаимосвязи друг с другом. В ней человек проводит большую часть своей жизни. Примерами малых групп, представляющих для человека наибольшее значение, являются семья (первая группа, которая берет на себя заботу о человеке), школьный класс, трудовой коллектив, объединение близких друзей, приятелей и т.п.</w:t>
      </w:r>
    </w:p>
    <w:p w:rsidR="005D3702" w:rsidRPr="005D3702" w:rsidRDefault="005D3702" w:rsidP="005D3702">
      <w:pPr>
        <w:pStyle w:val="11"/>
        <w:jc w:val="both"/>
        <w:rPr>
          <w:szCs w:val="28"/>
        </w:rPr>
      </w:pPr>
      <w:r w:rsidRPr="005D3702">
        <w:rPr>
          <w:szCs w:val="28"/>
        </w:rPr>
        <w:t>Каналами коммуникаций именуют структуру межличностных отношений в группе, психологическим климатом группы - нравственно-эмоциональный тон межличностных отношений.</w:t>
      </w:r>
    </w:p>
    <w:p w:rsidR="005D3702" w:rsidRPr="005D3702" w:rsidRDefault="005D3702" w:rsidP="005D3702">
      <w:pPr>
        <w:pStyle w:val="11"/>
        <w:jc w:val="both"/>
        <w:rPr>
          <w:szCs w:val="28"/>
        </w:rPr>
      </w:pPr>
      <w:r w:rsidRPr="005D3702">
        <w:rPr>
          <w:szCs w:val="28"/>
        </w:rPr>
        <w:t>Внутренняя установка человека в системе внутригрупповых отношений - это личное, субъективное восприятие им своего собственного статуса, то, как он оценивает свое реальное положение, свой авторитет, степень влияния на остальных членов группы. Действительный статус и его восприятие человеком может совпадать или расходиться.</w:t>
      </w:r>
    </w:p>
    <w:p w:rsidR="005D3702" w:rsidRPr="005D3702" w:rsidRDefault="005D3702" w:rsidP="005D3702">
      <w:pPr>
        <w:pStyle w:val="11"/>
        <w:jc w:val="both"/>
        <w:rPr>
          <w:szCs w:val="28"/>
        </w:rPr>
      </w:pPr>
      <w:r w:rsidRPr="005D3702">
        <w:rPr>
          <w:szCs w:val="28"/>
        </w:rPr>
        <w:t>Каждый конкретный участник группы оценивает других и оценивается ими. Со временем возникают предпочтения, и устанавливается шаблон влечений и отвержений. Различные комбинации межличностных ролей развиваются из реакций отдельных личностей друг на друга. Изучение показывает, что шаблоны доминирования не обязательно принимают порядок рангов, как в «порядке клевания» среди цыплят. А доминирует над Б, который доминирует над В и Г, но В и Г доминируют над А. Чем продолжительнее период контакта, тем отчетливее оформляются такие шаблоны. В каждом случае возникает уникальная сеть взаимоотношений. Социометрический статус характеризует индивидуальные свойства личности в качестве члена группы. Это количество выборов (предпочтений) которое получает каждый член группы по результатам социометрического опроса. Положительный социометрический статус характеризует лидерскую позицию члена группы. Лидеры - это люди или социальные роли, способные оказывать большее, чем другие влияние на коллектив. Как правило, они занимают центральное место в коммуникационной структуре группы, и проявляемые ими инициативы более эффективны, чем инициативы других членов группы, то есть они намечают план действий, направляют их и руководят членами своей группы, которые следуют по намеченному ими пути и выполняют их рекомендации. Им принадлежит самая важная роль в выборе направления движения группы, в сохранении ее традиций и обычаев, и они вселяют в других членов группы уверенность в достижении стоящих перед ними целей. Негативный социометрический статус характеризует дезорганизующие тенденции в поведении члена группы..</w:t>
      </w:r>
    </w:p>
    <w:p w:rsidR="005D3702" w:rsidRPr="005D3702" w:rsidRDefault="005D3702" w:rsidP="005D3702">
      <w:pPr>
        <w:pStyle w:val="11"/>
        <w:jc w:val="both"/>
        <w:rPr>
          <w:szCs w:val="28"/>
        </w:rPr>
      </w:pPr>
      <w:r w:rsidRPr="005D3702">
        <w:rPr>
          <w:szCs w:val="28"/>
        </w:rPr>
        <w:t>Значение статуса для человека велико, следовательно и важность изучения данного феномена переоценить нельзя. Неофициальные кодексы, существующие во многих закрытых группах эффективны потому, что действия большинства людей направлены на сохранение или повышение своего личного статуса в группе. Люди весьма чувствительны к мнениям тех, кого они знают как индивидов, и, чтобы сохранить их доверие  приносят значительные жертвы, иногда рискуя навлечь на себя возмущение официальных лиц или даже смерть (человек не имеет права сделать ничего такого, что не соответствовало бы персонификации, которую создали о нем другие, ибо любое нарушение вызовет изменение взаимоотношений).</w:t>
      </w:r>
    </w:p>
    <w:p w:rsidR="005D3702" w:rsidRPr="005D3702" w:rsidRDefault="005D3702" w:rsidP="005D3702">
      <w:pPr>
        <w:pStyle w:val="11"/>
        <w:jc w:val="both"/>
        <w:rPr>
          <w:szCs w:val="28"/>
        </w:rPr>
      </w:pPr>
      <w:r w:rsidRPr="005D3702">
        <w:rPr>
          <w:rFonts w:ascii="Arial" w:hAnsi="Arial" w:cs="Arial"/>
          <w:sz w:val="23"/>
          <w:szCs w:val="23"/>
        </w:rPr>
        <w:t xml:space="preserve">  </w:t>
      </w:r>
      <w:r w:rsidRPr="005D3702">
        <w:rPr>
          <w:szCs w:val="28"/>
        </w:rPr>
        <w:t xml:space="preserve">Отсюда можно сделать вывод, что гибкость координации действий и поступков основана на способности человека формировать Я-образы, а относительное постоянство человека, определённость его линии поведения обеспечивается благодаря устойчивой Я-концепции. Я-концепция подкрепляется повторяющимися социальными взаимоотношениями. Исходя из того, кто он есть, человек соответствующим образом относится к каждому знакомому человеку и к различным категориям людей. </w:t>
      </w:r>
    </w:p>
    <w:p w:rsidR="00F33F8C" w:rsidRDefault="005D3702" w:rsidP="005D3702">
      <w:pPr>
        <w:pStyle w:val="11"/>
        <w:jc w:val="both"/>
        <w:rPr>
          <w:szCs w:val="28"/>
        </w:rPr>
      </w:pPr>
      <w:r w:rsidRPr="005D3702">
        <w:rPr>
          <w:szCs w:val="28"/>
        </w:rPr>
        <w:t>Во обществе существует своего рода дифференциация участников по рангу. Понятие “Социальный статус” можно использовать, чтобы обозначить положение личности в обществе, устанавливаемое в терминах прав, обязанностей, привилегий и свобод, которые она (личность) получает благодаря своему положению. Статус-это социальный процесс; человек может иметь статус только в отношении к другим, которые признают его место и обращаются с ним определённым образом. Статус, как бы он ни был низок, важен, ибо без него человек не имеет прав в отношении других. Обладание статусом позволяет человеку ожидать и требовать определённого отношения со стороны других людей</w:t>
      </w:r>
      <w:r w:rsidR="00F33F8C">
        <w:rPr>
          <w:szCs w:val="28"/>
        </w:rPr>
        <w:t>.</w:t>
      </w:r>
    </w:p>
    <w:p w:rsidR="005D3702" w:rsidRPr="005D3702" w:rsidRDefault="005D3702" w:rsidP="005D3702">
      <w:pPr>
        <w:pStyle w:val="11"/>
        <w:jc w:val="both"/>
        <w:rPr>
          <w:szCs w:val="28"/>
        </w:rPr>
      </w:pPr>
      <w:r w:rsidRPr="005D3702">
        <w:rPr>
          <w:szCs w:val="28"/>
        </w:rPr>
        <w:t xml:space="preserve">  Для качественного становления человека в обществе необходимо иметь адекватный уровень притязаний. Дети с нереалистично завышенным уровнем притязаний, переоценивая свои способности и возможности, берутся за непосильные для них задачи и часто терпят неудачи, поэтому так важно в младшем школьном возрасте помочь, детям обрести реалистичную самооценку ,и в свою очередь адекватный уровень притязаний. </w:t>
      </w:r>
      <w:r w:rsidRPr="005D3702">
        <w:rPr>
          <w:bCs/>
          <w:szCs w:val="28"/>
        </w:rPr>
        <w:t>Уровень притязаний</w:t>
      </w:r>
      <w:r w:rsidRPr="005D3702">
        <w:rPr>
          <w:szCs w:val="28"/>
        </w:rPr>
        <w:t xml:space="preserve"> — стремления </w:t>
      </w:r>
      <w:r w:rsidRPr="009A43F9">
        <w:rPr>
          <w:szCs w:val="28"/>
        </w:rPr>
        <w:t>индивида</w:t>
      </w:r>
      <w:r w:rsidRPr="005D3702">
        <w:rPr>
          <w:szCs w:val="28"/>
        </w:rPr>
        <w:t xml:space="preserve"> к цели такой сложности, которой по его мнению соответствуют его способности, а также достижения в определённом виде действия, сфере общения, на которую рассчитывает человек при оценке своих возможностей. (сайт </w:t>
      </w:r>
      <w:r w:rsidRPr="009A43F9">
        <w:rPr>
          <w:szCs w:val="28"/>
        </w:rPr>
        <w:t>http://ru.wikipedia.org/wiki</w:t>
      </w:r>
      <w:r w:rsidRPr="005D3702">
        <w:rPr>
          <w:szCs w:val="28"/>
        </w:rPr>
        <w:t>) Понятие уровня притязаний личности было введено Т. Дембо – сотрудницей К. Левина – для обозначения стремления индивида к цели такого уровня сложности, который, по его мнению, соответствует его способностям. Он определяется двумя факторами: стремлением к успеху и боязнью неудачи. Стремление к успеху выражается в уверенности человека в возможности достичь намеченной цели. Боязнь неудачи связана с опасением, что ожидания не оправдаются, и человек испытает разочарование.  Предполагается, что такая характеристика, как уровень притязаний, имеет обобщенный характер. Он свойственен каждому человеку и проявляется во всех видах его деятельности, независимо от их специфики.</w:t>
      </w:r>
      <w:r w:rsidRPr="005D3702">
        <w:rPr>
          <w:szCs w:val="28"/>
        </w:rPr>
        <w:br/>
        <w:t xml:space="preserve">  Ориентированными на успех являются люди, у которых надежда на успех доминирует над боязнью провала: они верят в свои силы, предполагают, что справятся с большинством задач, не испытывают страха в ситуациях, когда оцениваются их способности, знания и умения. Ориентированные на неудачу, наоборот, сомневаются в своих возможностях, недооценивают свои таланты и потому опасаются любой проверки.</w:t>
      </w:r>
      <w:r w:rsidRPr="005D3702">
        <w:rPr>
          <w:szCs w:val="28"/>
        </w:rPr>
        <w:br/>
        <w:t xml:space="preserve">  Наиболее ярко различия между этими двумя типами людей проявляются в неудаче. Первые, как правило, склонны не придавать неприятностям особого значения, они считают их случайными, вызванными какими-то не зависящими от них факторами. Вторые же чаще всего рассматривают неудачу как подтверждение своей низкой самооценки, и верят, что они вполне ее заслуживают.</w:t>
      </w:r>
    </w:p>
    <w:p w:rsidR="005D3702" w:rsidRPr="005D3702" w:rsidRDefault="005D3702" w:rsidP="005D3702">
      <w:pPr>
        <w:pStyle w:val="11"/>
        <w:jc w:val="both"/>
        <w:rPr>
          <w:szCs w:val="28"/>
        </w:rPr>
      </w:pPr>
      <w:r w:rsidRPr="005D3702">
        <w:rPr>
          <w:szCs w:val="28"/>
        </w:rPr>
        <w:t xml:space="preserve">  На уровень притязаний оказывает влияние динамика удач и неудач на жизненном пути, динамика успеха в конкретной деятельности. Бывают адекватные уровни притязаний (человек ставит перед собой те цели, которых реально может достичь, которые соответствуют его способностям и возможностям) и неадекватные: завышенные (претендует на то, чего не может достичь) или заниженные (выбирает легкие и упрощенные цели, хотя способен на большее)</w:t>
      </w:r>
      <w:r w:rsidR="0017447C">
        <w:rPr>
          <w:szCs w:val="28"/>
        </w:rPr>
        <w:t>.</w:t>
      </w:r>
    </w:p>
    <w:p w:rsidR="005D3702" w:rsidRPr="005D3702" w:rsidRDefault="005D3702" w:rsidP="005D3702">
      <w:pPr>
        <w:pStyle w:val="11"/>
        <w:jc w:val="both"/>
        <w:rPr>
          <w:szCs w:val="28"/>
        </w:rPr>
      </w:pPr>
      <w:r w:rsidRPr="005D3702">
        <w:rPr>
          <w:szCs w:val="28"/>
        </w:rPr>
        <w:t xml:space="preserve">.  Важно установить корреляцию между Я-концепцией и уровнем притязаний. Особенно это актуально для учащихся в начальной школе. В этот период определяется  отношение к учебе и к жизни, к себе как к личности. Методы диагностики позволяют выявить неблагоприятные предпосылки, в дальнейшем, отталкиваясь от результатов возможна коррекционная работа с детьми. Среди методов измерения уровня самооценки можно выделить </w:t>
      </w:r>
      <w:r w:rsidRPr="005D3702">
        <w:rPr>
          <w:bCs/>
          <w:szCs w:val="28"/>
        </w:rPr>
        <w:t>методику Т. В. Дембо — С. Я. Рубинштейн (</w:t>
      </w:r>
      <w:r w:rsidRPr="005D3702">
        <w:rPr>
          <w:szCs w:val="28"/>
        </w:rPr>
        <w:t>Блейхер В.М., Клиническая патопсихология, Ташкент, 1976, с. 140-142) В методике Т. В. Дембо —С. Я. Рубинштейн обследуемому предоставляется возможность определить свое состояние по избранным для самооценки шкалам с учетом ряда нюансов, отражающих степень выраженности того или иного личностного свойства. Методика отличается крайней простотой. На листе бумаги проводят вертикальную черту. Обследуемому говорят, что она обозначает счастье, причем верхний полюс соответствует состоянию полного счастья, а нижний занимают самые несчастливые люди. Обследуемого просят обозначить на этой линии чертой свое место. Такие же вертикальные линии проводятся  для выражения самооценки индивида по шкалам здоровья, умственного развития, характера. Сопоставление данных о самооценке с объективными показателями по ряду экспериментально-психологических методик в известной мере позволяет судить о присущем личности уровню притязаний, степени её адекватности.   Также можно выделить тест-опросник самоотношения (В. В.Столин, С. Р. Пантилеев), он построен в соответствии с разработанной В.В.Столиным иерархической моделью структуры самоотношения. Применяется «Опросник по определению уровня самооценки» (Ковалев С.В., Подготовка старшеклассников к семейной жизни М., 1991, с. 33-34) . Опросник этот включает 32 суждения, по поводу которых возможны пять вариантов ответов, каждый из которых кодируется баллами по схеме.  Возможно применение «Теста различий между идеальным и реальным Я» (Янчук В.А., Введение в современную социальную психологию. – Мн., 2005,  286-288.), а также использование «Аутоаналитического опросника здоровой личности» (</w:t>
      </w:r>
      <w:r w:rsidRPr="005D3702">
        <w:rPr>
          <w:bCs/>
          <w:szCs w:val="28"/>
        </w:rPr>
        <w:t>Психология здоровья</w:t>
      </w:r>
      <w:r w:rsidRPr="005D3702">
        <w:rPr>
          <w:szCs w:val="28"/>
        </w:rPr>
        <w:t xml:space="preserve"> / Г. С. Никифоров, В. А. Ананьев, И. Н. Гурвич и др.; Под ред. Г. С. Никифорова. — СПб.: Изд-во С.-Петерб. ун-та, 2000, 35) опросник, составленный из утверждений перечня и дополнений качеств здоровой, полностью функционирующей личности. Предлагаемый личностный опросник не столько служит для выявления количественного показателя “зрелости”, сколько является средством самоанализа и, следовательно, выявляет пути для личностного роста.</w:t>
      </w:r>
    </w:p>
    <w:p w:rsidR="005D3702" w:rsidRPr="005D3702" w:rsidRDefault="005D3702" w:rsidP="005D3702">
      <w:pPr>
        <w:pStyle w:val="11"/>
        <w:jc w:val="both"/>
      </w:pPr>
      <w:r w:rsidRPr="005D3702">
        <w:t xml:space="preserve"> Для исследования ценностных ориентаций младшего школьного возраста возможно применение таких методик как: «Ценностные ориентации» М. Рокича, этот тест направлен на изучение ценностно-мотивационной сферы человека. Достоинством методики является универсальность, удобство и экономичность в проведении обследования и обработке результатов, гибкость - возможность варьировать как стимульный материал (списки ценностей), так и инструкции.  Применяется также методика «Уровень соотношения «ценности» и «доступности» в различных жизненных сферах» </w:t>
      </w:r>
      <w:r w:rsidRPr="005D3702">
        <w:rPr>
          <w:bCs/>
        </w:rPr>
        <w:t>(Е. Б. Фанталова из книги</w:t>
      </w:r>
      <w:r w:rsidRPr="005D3702">
        <w:t xml:space="preserve"> Леонов Н.И. Конфликты и конфликтное поведение. Методы изучения. СПб., 2005, с. 116-120) методика была создана в нуждах психосоматической клиники, но в дальнейшем нашла применение и к здоровым лицам разного возраста. В методике были использованы понятия, означающие в основном "терминальные ценности", выделенные в таком виде М. Рокичем, адаптированный вариант методики которого применялся в отечественных исследованиях. Использовалось техника их попарного ранжирования в модифицированном варианте.</w:t>
      </w:r>
    </w:p>
    <w:p w:rsidR="005D3702" w:rsidRPr="005D3702" w:rsidRDefault="005D3702" w:rsidP="005D3702">
      <w:pPr>
        <w:pStyle w:val="11"/>
        <w:jc w:val="both"/>
        <w:rPr>
          <w:bCs/>
          <w:iCs/>
          <w:szCs w:val="28"/>
        </w:rPr>
      </w:pPr>
      <w:r w:rsidRPr="005D3702">
        <w:rPr>
          <w:rFonts w:eastAsia="TimesNewRoman"/>
          <w:szCs w:val="28"/>
        </w:rPr>
        <w:t xml:space="preserve">  Самооценка и уровень притязаний служат конструктами, которые длительно и интенсивно изучают психологи.</w:t>
      </w:r>
      <w:r w:rsidRPr="005D3702">
        <w:rPr>
          <w:szCs w:val="28"/>
        </w:rPr>
        <w:t xml:space="preserve"> </w:t>
      </w:r>
      <w:r w:rsidRPr="005D3702">
        <w:rPr>
          <w:rFonts w:eastAsia="TimesNewRoman"/>
          <w:szCs w:val="28"/>
        </w:rPr>
        <w:t>Однако в спектре довольно многочисленных работ неоправданно мало внимания уделяется вопросу о характере взаимосвязи этих образований.</w:t>
      </w:r>
      <w:r w:rsidRPr="005D3702">
        <w:rPr>
          <w:szCs w:val="28"/>
        </w:rPr>
        <w:t xml:space="preserve"> Среди работ на эту тему можно выделить автореферат Васиной Е. Н. «Отраженное  «Я» в структуре самосознания». </w:t>
      </w:r>
      <w:r w:rsidRPr="005D3702">
        <w:rPr>
          <w:snapToGrid w:val="0"/>
          <w:szCs w:val="28"/>
        </w:rPr>
        <w:t>Целью этого исследования было изучение психологического содержания отраженного «Я» в структуре самосознания.</w:t>
      </w:r>
      <w:r w:rsidRPr="005D3702">
        <w:rPr>
          <w:rFonts w:eastAsia="TimesNewRoman"/>
          <w:szCs w:val="28"/>
        </w:rPr>
        <w:t xml:space="preserve"> Работа Сидорова К. Р. «</w:t>
      </w:r>
      <w:r w:rsidRPr="005D3702">
        <w:rPr>
          <w:rFonts w:eastAsia="TimesNewRoman,Bold"/>
          <w:bCs/>
          <w:szCs w:val="28"/>
        </w:rPr>
        <w:t>Феномен несоответствия уровней самооценки и притязаний в ранней юности» 2001 год. Целью этой работы является</w:t>
      </w:r>
      <w:r w:rsidRPr="005D3702">
        <w:rPr>
          <w:rFonts w:eastAsia="TimesNewRoman,Bold"/>
          <w:szCs w:val="28"/>
        </w:rPr>
        <w:t xml:space="preserve"> </w:t>
      </w:r>
      <w:r w:rsidRPr="005D3702">
        <w:rPr>
          <w:rFonts w:eastAsia="TimesNewRoman"/>
          <w:szCs w:val="28"/>
        </w:rPr>
        <w:t>изучение связи феномена несоответствия самооценки и уровня притязаний в ранней юности.</w:t>
      </w:r>
      <w:r w:rsidRPr="005D3702">
        <w:rPr>
          <w:szCs w:val="28"/>
        </w:rPr>
        <w:t xml:space="preserve"> Также этот вопрос поднимают  </w:t>
      </w:r>
      <w:r w:rsidRPr="005D3702">
        <w:rPr>
          <w:bCs/>
          <w:szCs w:val="28"/>
        </w:rPr>
        <w:t>Желудкова Е.А.</w:t>
      </w:r>
      <w:r w:rsidRPr="005D3702">
        <w:rPr>
          <w:szCs w:val="28"/>
        </w:rPr>
        <w:t xml:space="preserve"> в работе «</w:t>
      </w:r>
      <w:r w:rsidRPr="005D3702">
        <w:rPr>
          <w:bCs/>
          <w:szCs w:val="28"/>
        </w:rPr>
        <w:t xml:space="preserve">Формирование положительной «Я-концепции» как фактор успешной социализации»;   </w:t>
      </w:r>
      <w:r w:rsidRPr="005D3702">
        <w:rPr>
          <w:rFonts w:eastAsia="TimesNewRoman,Bold"/>
          <w:bCs/>
          <w:szCs w:val="28"/>
        </w:rPr>
        <w:t>Зинько Е. В. «Соотношение саооценки и уровня притязаний по параметрам устойчивости и адекватности» 2007 год.  Цель данной работы</w:t>
      </w:r>
      <w:r w:rsidRPr="005D3702">
        <w:rPr>
          <w:rFonts w:eastAsia="TimesNewRoman,Bold"/>
          <w:b/>
          <w:bCs/>
          <w:szCs w:val="28"/>
        </w:rPr>
        <w:t xml:space="preserve"> </w:t>
      </w:r>
      <w:r w:rsidRPr="005D3702">
        <w:rPr>
          <w:rFonts w:eastAsia="TimesNewRoman,Bold"/>
          <w:szCs w:val="28"/>
        </w:rPr>
        <w:t xml:space="preserve">– </w:t>
      </w:r>
      <w:r w:rsidRPr="005D3702">
        <w:rPr>
          <w:rFonts w:eastAsia="TimesNewRoman"/>
          <w:szCs w:val="28"/>
        </w:rPr>
        <w:t>рассмотрение возможных вариантов соотношения оценки себя и притязаний по параметрам стабильности и адекватности</w:t>
      </w:r>
      <w:r w:rsidRPr="005D3702">
        <w:rPr>
          <w:rFonts w:eastAsia="TimesNewRoman,Bold"/>
          <w:szCs w:val="28"/>
        </w:rPr>
        <w:t xml:space="preserve">; </w:t>
      </w:r>
      <w:r w:rsidRPr="005D3702">
        <w:rPr>
          <w:rFonts w:eastAsia="TimesNewRoman"/>
          <w:szCs w:val="28"/>
        </w:rPr>
        <w:t>выяснение вопроса о наличии эмоционально</w:t>
      </w:r>
      <w:r w:rsidRPr="005D3702">
        <w:rPr>
          <w:rFonts w:eastAsia="TimesNewRoman,Bold"/>
          <w:szCs w:val="28"/>
        </w:rPr>
        <w:t>-</w:t>
      </w:r>
      <w:r w:rsidRPr="005D3702">
        <w:rPr>
          <w:rFonts w:eastAsia="TimesNewRoman"/>
          <w:szCs w:val="28"/>
        </w:rPr>
        <w:t>мотивационного сопровождения в ответ на несоответствие этих конструктов по указанным измерениям.  Работа Борздина Л.В. и Залучёновой Е.А.</w:t>
      </w:r>
      <w:r w:rsidRPr="005D3702">
        <w:rPr>
          <w:b/>
          <w:szCs w:val="28"/>
        </w:rPr>
        <w:t xml:space="preserve"> «</w:t>
      </w:r>
      <w:r w:rsidRPr="005D3702">
        <w:rPr>
          <w:szCs w:val="28"/>
        </w:rPr>
        <w:t>Увеличения индекса тревожности при расхождении уровней самооценки и притязаний</w:t>
      </w:r>
      <w:r w:rsidRPr="005D3702">
        <w:rPr>
          <w:b/>
          <w:szCs w:val="28"/>
        </w:rPr>
        <w:t xml:space="preserve">», </w:t>
      </w:r>
      <w:r w:rsidRPr="005D3702">
        <w:rPr>
          <w:rFonts w:eastAsia="TimesNewRoman"/>
          <w:szCs w:val="28"/>
        </w:rPr>
        <w:t xml:space="preserve"> которая включает в себя методику по измерению </w:t>
      </w:r>
      <w:bookmarkStart w:id="0" w:name="a9"/>
      <w:r w:rsidRPr="005D3702">
        <w:rPr>
          <w:szCs w:val="28"/>
        </w:rPr>
        <w:t>анализа ранее выделенных соотношений уровня СО и так называемой хронической, или личностной, тревожности.</w:t>
      </w:r>
    </w:p>
    <w:bookmarkEnd w:id="0"/>
    <w:p w:rsidR="005D3702" w:rsidRPr="005D3702" w:rsidRDefault="005D3702" w:rsidP="005D3702">
      <w:pPr>
        <w:pStyle w:val="11"/>
        <w:jc w:val="both"/>
        <w:rPr>
          <w:szCs w:val="28"/>
        </w:rPr>
      </w:pPr>
      <w:r w:rsidRPr="005D3702">
        <w:rPr>
          <w:szCs w:val="28"/>
        </w:rPr>
        <w:t xml:space="preserve"> В настоящее время недостаточное количество  работ посвящено установке и прослеживанию взаимосвязи между «Я-концепцией» и уровнем притязаний школьников младшего возраста, поэтому очень важно работать в этом направлении и помочь детям в период становления личности.</w:t>
      </w:r>
    </w:p>
    <w:p w:rsidR="005D3702" w:rsidRDefault="005D3702" w:rsidP="005D3702">
      <w:pPr>
        <w:pStyle w:val="a3"/>
        <w:spacing w:before="0" w:beforeAutospacing="0" w:after="0" w:afterAutospacing="0"/>
        <w:rPr>
          <w:sz w:val="28"/>
          <w:szCs w:val="28"/>
        </w:rPr>
      </w:pPr>
      <w:r>
        <w:rPr>
          <w:sz w:val="28"/>
          <w:szCs w:val="28"/>
        </w:rPr>
        <w:t xml:space="preserve"> </w:t>
      </w:r>
    </w:p>
    <w:p w:rsidR="005D3702" w:rsidRDefault="005D3702" w:rsidP="005D3702">
      <w:pPr>
        <w:pStyle w:val="a3"/>
        <w:spacing w:before="0" w:beforeAutospacing="0" w:after="0" w:afterAutospacing="0"/>
        <w:rPr>
          <w:sz w:val="28"/>
          <w:szCs w:val="28"/>
        </w:rPr>
      </w:pPr>
    </w:p>
    <w:p w:rsidR="005D3702" w:rsidRDefault="005D3702" w:rsidP="005D3702">
      <w:pPr>
        <w:pStyle w:val="a3"/>
        <w:spacing w:before="0" w:beforeAutospacing="0" w:after="0" w:afterAutospacing="0"/>
        <w:rPr>
          <w:sz w:val="28"/>
          <w:szCs w:val="28"/>
        </w:rPr>
      </w:pPr>
    </w:p>
    <w:p w:rsidR="005D3702" w:rsidRDefault="005D3702" w:rsidP="005D3702">
      <w:pPr>
        <w:pStyle w:val="a3"/>
        <w:spacing w:before="0" w:beforeAutospacing="0" w:after="0" w:afterAutospacing="0"/>
        <w:rPr>
          <w:sz w:val="28"/>
          <w:szCs w:val="28"/>
        </w:rPr>
      </w:pPr>
    </w:p>
    <w:p w:rsidR="005D3702" w:rsidRDefault="005D3702" w:rsidP="005D3702">
      <w:pPr>
        <w:pStyle w:val="a3"/>
        <w:spacing w:before="0" w:beforeAutospacing="0" w:after="0" w:afterAutospacing="0"/>
        <w:rPr>
          <w:sz w:val="28"/>
          <w:szCs w:val="28"/>
        </w:rPr>
      </w:pPr>
    </w:p>
    <w:p w:rsidR="005D3702" w:rsidRDefault="005D3702" w:rsidP="005D3702">
      <w:pPr>
        <w:pStyle w:val="a3"/>
        <w:spacing w:before="0" w:beforeAutospacing="0" w:after="0" w:afterAutospacing="0"/>
        <w:rPr>
          <w:sz w:val="28"/>
          <w:szCs w:val="28"/>
        </w:rPr>
      </w:pPr>
    </w:p>
    <w:p w:rsidR="005D3702" w:rsidRDefault="005D3702" w:rsidP="005D3702">
      <w:pPr>
        <w:pStyle w:val="a3"/>
        <w:spacing w:before="0" w:beforeAutospacing="0" w:after="0" w:afterAutospacing="0"/>
        <w:rPr>
          <w:sz w:val="28"/>
          <w:szCs w:val="28"/>
        </w:rPr>
      </w:pPr>
    </w:p>
    <w:p w:rsidR="005D3702" w:rsidRDefault="005D3702" w:rsidP="005D3702">
      <w:pPr>
        <w:pStyle w:val="a3"/>
        <w:spacing w:before="0" w:beforeAutospacing="0" w:after="0" w:afterAutospacing="0"/>
        <w:rPr>
          <w:sz w:val="28"/>
          <w:szCs w:val="28"/>
        </w:rPr>
      </w:pPr>
    </w:p>
    <w:p w:rsidR="005D3702" w:rsidRDefault="005D3702" w:rsidP="005D3702">
      <w:pPr>
        <w:pStyle w:val="a3"/>
        <w:spacing w:before="0" w:beforeAutospacing="0" w:after="0" w:afterAutospacing="0"/>
        <w:rPr>
          <w:sz w:val="28"/>
          <w:szCs w:val="28"/>
        </w:rPr>
      </w:pPr>
    </w:p>
    <w:p w:rsidR="005D3702" w:rsidRPr="00076CC0" w:rsidRDefault="0083577B" w:rsidP="005D3702">
      <w:pPr>
        <w:pStyle w:val="a3"/>
        <w:spacing w:before="0" w:beforeAutospacing="0" w:after="0" w:afterAutospacing="0"/>
        <w:rPr>
          <w:b/>
          <w:sz w:val="32"/>
          <w:szCs w:val="32"/>
        </w:rPr>
      </w:pPr>
      <w:r>
        <w:rPr>
          <w:b/>
          <w:sz w:val="32"/>
          <w:szCs w:val="32"/>
        </w:rPr>
        <w:t>С</w:t>
      </w:r>
      <w:r w:rsidR="005D3702" w:rsidRPr="00076CC0">
        <w:rPr>
          <w:b/>
          <w:sz w:val="32"/>
          <w:szCs w:val="32"/>
        </w:rPr>
        <w:t>писок литературы:</w:t>
      </w:r>
    </w:p>
    <w:p w:rsidR="005D3702" w:rsidRPr="00076CC0" w:rsidRDefault="005D3702" w:rsidP="005D3702">
      <w:pPr>
        <w:pStyle w:val="a3"/>
        <w:spacing w:before="0" w:beforeAutospacing="0" w:after="0" w:afterAutospacing="0"/>
        <w:rPr>
          <w:b/>
          <w:sz w:val="32"/>
          <w:szCs w:val="32"/>
        </w:rPr>
      </w:pPr>
    </w:p>
    <w:p w:rsidR="005D3702" w:rsidRPr="006D2670" w:rsidRDefault="005D3702" w:rsidP="005D3702">
      <w:pPr>
        <w:pStyle w:val="a3"/>
        <w:spacing w:before="0" w:beforeAutospacing="0" w:after="0" w:afterAutospacing="0"/>
        <w:rPr>
          <w:sz w:val="28"/>
          <w:szCs w:val="28"/>
        </w:rPr>
      </w:pPr>
    </w:p>
    <w:p w:rsidR="009B47F5" w:rsidRPr="00D70089" w:rsidRDefault="009B47F5" w:rsidP="005D3702">
      <w:pPr>
        <w:pStyle w:val="a3"/>
        <w:numPr>
          <w:ilvl w:val="0"/>
          <w:numId w:val="3"/>
        </w:numPr>
        <w:spacing w:before="0" w:beforeAutospacing="0" w:after="0" w:afterAutospacing="0"/>
        <w:rPr>
          <w:sz w:val="28"/>
          <w:szCs w:val="28"/>
        </w:rPr>
      </w:pPr>
      <w:r w:rsidRPr="007152CD">
        <w:rPr>
          <w:sz w:val="28"/>
          <w:szCs w:val="28"/>
        </w:rPr>
        <w:t xml:space="preserve">Агапов В.С. Сущностная характеристика Я-концепции, </w:t>
      </w:r>
      <w:r>
        <w:rPr>
          <w:sz w:val="28"/>
          <w:szCs w:val="28"/>
        </w:rPr>
        <w:t>ч</w:t>
      </w:r>
      <w:r w:rsidRPr="007152CD">
        <w:rPr>
          <w:sz w:val="28"/>
          <w:szCs w:val="28"/>
        </w:rPr>
        <w:t>еловеческий фактор</w:t>
      </w:r>
      <w:r>
        <w:rPr>
          <w:sz w:val="28"/>
          <w:szCs w:val="28"/>
        </w:rPr>
        <w:t>. 2007.</w:t>
      </w:r>
    </w:p>
    <w:p w:rsidR="009B47F5" w:rsidRPr="009344F8" w:rsidRDefault="009B47F5" w:rsidP="005D3702">
      <w:pPr>
        <w:numPr>
          <w:ilvl w:val="0"/>
          <w:numId w:val="3"/>
        </w:numPr>
        <w:spacing w:before="100" w:beforeAutospacing="1" w:after="100" w:afterAutospacing="1" w:line="240" w:lineRule="auto"/>
        <w:ind w:right="44"/>
        <w:jc w:val="both"/>
        <w:rPr>
          <w:rFonts w:ascii="Times New Roman" w:eastAsia="Times New Roman" w:hAnsi="Times New Roman"/>
          <w:sz w:val="28"/>
          <w:szCs w:val="28"/>
          <w:lang w:eastAsia="ru-RU"/>
        </w:rPr>
      </w:pPr>
      <w:r>
        <w:rPr>
          <w:rFonts w:ascii="Times New Roman" w:hAnsi="Times New Roman"/>
          <w:sz w:val="28"/>
          <w:szCs w:val="28"/>
        </w:rPr>
        <w:t>Альфред А.</w:t>
      </w:r>
      <w:r w:rsidRPr="00506E4A">
        <w:rPr>
          <w:rFonts w:ascii="Times New Roman" w:hAnsi="Times New Roman"/>
          <w:sz w:val="28"/>
          <w:szCs w:val="28"/>
        </w:rPr>
        <w:t xml:space="preserve"> Индивидуальная психология как путь к познанию и самопознанию человека</w:t>
      </w:r>
      <w:r>
        <w:rPr>
          <w:rFonts w:ascii="Times New Roman" w:hAnsi="Times New Roman"/>
          <w:sz w:val="28"/>
          <w:szCs w:val="28"/>
        </w:rPr>
        <w:t>.1926.</w:t>
      </w:r>
    </w:p>
    <w:p w:rsidR="009B47F5" w:rsidRPr="00924E01" w:rsidRDefault="009B47F5" w:rsidP="005D3702">
      <w:pPr>
        <w:pStyle w:val="a3"/>
        <w:numPr>
          <w:ilvl w:val="0"/>
          <w:numId w:val="3"/>
        </w:numPr>
        <w:spacing w:before="0" w:beforeAutospacing="0" w:after="0" w:afterAutospacing="0"/>
        <w:rPr>
          <w:rStyle w:val="booktitle"/>
          <w:sz w:val="28"/>
          <w:szCs w:val="28"/>
        </w:rPr>
      </w:pPr>
      <w:r w:rsidRPr="00C8326E">
        <w:rPr>
          <w:rStyle w:val="booktitle"/>
          <w:iCs/>
          <w:sz w:val="28"/>
          <w:szCs w:val="28"/>
        </w:rPr>
        <w:t>Ананьев Б.Г. Человек как предмет познания.2001</w:t>
      </w:r>
      <w:r>
        <w:rPr>
          <w:rStyle w:val="booktitle"/>
          <w:iCs/>
          <w:sz w:val="28"/>
          <w:szCs w:val="28"/>
        </w:rPr>
        <w:t>.</w:t>
      </w:r>
    </w:p>
    <w:p w:rsidR="009B47F5" w:rsidRPr="007152CD" w:rsidRDefault="009B47F5" w:rsidP="005D3702">
      <w:pPr>
        <w:pStyle w:val="a3"/>
        <w:numPr>
          <w:ilvl w:val="0"/>
          <w:numId w:val="3"/>
        </w:numPr>
        <w:rPr>
          <w:sz w:val="28"/>
          <w:szCs w:val="28"/>
        </w:rPr>
      </w:pPr>
      <w:r w:rsidRPr="007152CD">
        <w:rPr>
          <w:kern w:val="36"/>
          <w:sz w:val="28"/>
          <w:szCs w:val="28"/>
        </w:rPr>
        <w:t>Асмолов А. Г. Психология личности</w:t>
      </w:r>
      <w:r>
        <w:rPr>
          <w:kern w:val="36"/>
          <w:sz w:val="28"/>
          <w:szCs w:val="28"/>
        </w:rPr>
        <w:t>.1990.</w:t>
      </w:r>
    </w:p>
    <w:p w:rsidR="009B47F5" w:rsidRPr="007152CD" w:rsidRDefault="009B47F5" w:rsidP="005D3702">
      <w:pPr>
        <w:pStyle w:val="a3"/>
        <w:numPr>
          <w:ilvl w:val="0"/>
          <w:numId w:val="3"/>
        </w:numPr>
        <w:spacing w:before="0" w:beforeAutospacing="0" w:after="0" w:afterAutospacing="0"/>
        <w:rPr>
          <w:rStyle w:val="booktitle"/>
          <w:sz w:val="28"/>
          <w:szCs w:val="28"/>
        </w:rPr>
      </w:pPr>
      <w:r w:rsidRPr="007152CD">
        <w:rPr>
          <w:rStyle w:val="booktitle"/>
          <w:iCs/>
          <w:sz w:val="28"/>
          <w:szCs w:val="28"/>
        </w:rPr>
        <w:t>Божович Л.И. Социальная ситуация и движущие силы развития ребенка</w:t>
      </w:r>
      <w:r>
        <w:rPr>
          <w:rStyle w:val="booktitle"/>
          <w:iCs/>
          <w:sz w:val="28"/>
          <w:szCs w:val="28"/>
        </w:rPr>
        <w:t>.</w:t>
      </w:r>
      <w:r w:rsidRPr="007152CD">
        <w:rPr>
          <w:rStyle w:val="booktitle"/>
          <w:iCs/>
          <w:sz w:val="28"/>
          <w:szCs w:val="28"/>
        </w:rPr>
        <w:t xml:space="preserve"> </w:t>
      </w:r>
      <w:r>
        <w:rPr>
          <w:rStyle w:val="booktitle"/>
          <w:iCs/>
          <w:sz w:val="28"/>
          <w:szCs w:val="28"/>
        </w:rPr>
        <w:t>2000.</w:t>
      </w:r>
    </w:p>
    <w:p w:rsidR="009B47F5" w:rsidRPr="007152CD" w:rsidRDefault="009B47F5" w:rsidP="005D3702">
      <w:pPr>
        <w:pStyle w:val="a3"/>
        <w:numPr>
          <w:ilvl w:val="0"/>
          <w:numId w:val="3"/>
        </w:numPr>
        <w:spacing w:before="0" w:beforeAutospacing="0" w:after="0" w:afterAutospacing="0"/>
        <w:rPr>
          <w:rStyle w:val="booktitle"/>
          <w:sz w:val="28"/>
          <w:szCs w:val="28"/>
        </w:rPr>
      </w:pPr>
      <w:r w:rsidRPr="007152CD">
        <w:rPr>
          <w:rStyle w:val="booktitle"/>
          <w:iCs/>
          <w:sz w:val="28"/>
          <w:szCs w:val="28"/>
        </w:rPr>
        <w:t xml:space="preserve"> Божович Л.И.</w:t>
      </w:r>
      <w:r>
        <w:rPr>
          <w:rStyle w:val="booktitle"/>
          <w:iCs/>
          <w:sz w:val="28"/>
          <w:szCs w:val="28"/>
        </w:rPr>
        <w:t>,</w:t>
      </w:r>
      <w:r w:rsidRPr="007152CD">
        <w:rPr>
          <w:rStyle w:val="booktitle"/>
          <w:iCs/>
          <w:sz w:val="28"/>
          <w:szCs w:val="28"/>
        </w:rPr>
        <w:t xml:space="preserve"> Личность и ее формирование в детском возрасте. 1968</w:t>
      </w:r>
      <w:r>
        <w:rPr>
          <w:rStyle w:val="booktitle"/>
          <w:iCs/>
          <w:sz w:val="28"/>
          <w:szCs w:val="28"/>
        </w:rPr>
        <w:t>.</w:t>
      </w:r>
    </w:p>
    <w:p w:rsidR="009B47F5" w:rsidRPr="009B47F5" w:rsidRDefault="009B47F5" w:rsidP="005D3702">
      <w:pPr>
        <w:numPr>
          <w:ilvl w:val="0"/>
          <w:numId w:val="3"/>
        </w:numPr>
        <w:spacing w:before="100" w:beforeAutospacing="1" w:after="100" w:afterAutospacing="1" w:line="240" w:lineRule="auto"/>
        <w:ind w:right="44"/>
        <w:jc w:val="both"/>
        <w:rPr>
          <w:rFonts w:ascii="Times New Roman" w:eastAsia="Times New Roman" w:hAnsi="Times New Roman"/>
          <w:sz w:val="28"/>
          <w:szCs w:val="28"/>
          <w:lang w:eastAsia="ru-RU"/>
        </w:rPr>
      </w:pPr>
      <w:r w:rsidRPr="009B47F5">
        <w:rPr>
          <w:rFonts w:ascii="Times New Roman" w:eastAsia="TimesNewRoman" w:hAnsi="Times New Roman"/>
          <w:sz w:val="28"/>
          <w:szCs w:val="28"/>
        </w:rPr>
        <w:t>Борздина Л.В.</w:t>
      </w:r>
      <w:r>
        <w:rPr>
          <w:rFonts w:ascii="Times New Roman" w:eastAsia="TimesNewRoman" w:hAnsi="Times New Roman"/>
          <w:sz w:val="28"/>
          <w:szCs w:val="28"/>
        </w:rPr>
        <w:t>,</w:t>
      </w:r>
      <w:r w:rsidRPr="009B47F5">
        <w:rPr>
          <w:rFonts w:ascii="Times New Roman" w:eastAsia="TimesNewRoman" w:hAnsi="Times New Roman"/>
          <w:sz w:val="28"/>
          <w:szCs w:val="28"/>
        </w:rPr>
        <w:t xml:space="preserve"> Залучёнов</w:t>
      </w:r>
      <w:r>
        <w:rPr>
          <w:rFonts w:ascii="Times New Roman" w:eastAsia="TimesNewRoman" w:hAnsi="Times New Roman"/>
          <w:sz w:val="28"/>
          <w:szCs w:val="28"/>
        </w:rPr>
        <w:t>а</w:t>
      </w:r>
      <w:r w:rsidRPr="009B47F5">
        <w:rPr>
          <w:rFonts w:ascii="Times New Roman" w:eastAsia="TimesNewRoman" w:hAnsi="Times New Roman"/>
          <w:sz w:val="28"/>
          <w:szCs w:val="28"/>
        </w:rPr>
        <w:t xml:space="preserve"> Е.А</w:t>
      </w:r>
      <w:r>
        <w:rPr>
          <w:rFonts w:ascii="Times New Roman" w:hAnsi="Times New Roman"/>
          <w:sz w:val="28"/>
          <w:szCs w:val="28"/>
        </w:rPr>
        <w:t xml:space="preserve"> </w:t>
      </w:r>
      <w:r w:rsidRPr="009B47F5">
        <w:rPr>
          <w:rFonts w:ascii="Times New Roman" w:hAnsi="Times New Roman"/>
          <w:sz w:val="28"/>
          <w:szCs w:val="28"/>
        </w:rPr>
        <w:t>Увеличения индекса тревожности при расхождении уровней самооценки и притязаний</w:t>
      </w:r>
      <w:r>
        <w:rPr>
          <w:rFonts w:ascii="Times New Roman" w:hAnsi="Times New Roman"/>
          <w:b/>
          <w:sz w:val="28"/>
          <w:szCs w:val="28"/>
        </w:rPr>
        <w:t>.</w:t>
      </w:r>
      <w:r w:rsidRPr="009B47F5">
        <w:rPr>
          <w:rFonts w:ascii="Times New Roman" w:hAnsi="Times New Roman"/>
          <w:b/>
          <w:sz w:val="28"/>
          <w:szCs w:val="28"/>
        </w:rPr>
        <w:t xml:space="preserve"> </w:t>
      </w:r>
      <w:r>
        <w:rPr>
          <w:rFonts w:ascii="Times New Roman" w:hAnsi="Times New Roman"/>
          <w:b/>
          <w:sz w:val="28"/>
          <w:szCs w:val="28"/>
        </w:rPr>
        <w:t>//</w:t>
      </w:r>
      <w:r>
        <w:rPr>
          <w:rFonts w:ascii="Times New Roman" w:hAnsi="Times New Roman"/>
          <w:sz w:val="28"/>
          <w:szCs w:val="28"/>
        </w:rPr>
        <w:t>экспериментальные исследования// 1991.</w:t>
      </w:r>
      <w:r w:rsidRPr="009B47F5">
        <w:rPr>
          <w:rFonts w:ascii="Times New Roman" w:eastAsia="TimesNewRoman" w:hAnsi="Times New Roman"/>
          <w:sz w:val="28"/>
          <w:szCs w:val="28"/>
        </w:rPr>
        <w:t xml:space="preserve"> </w:t>
      </w:r>
    </w:p>
    <w:p w:rsidR="009B47F5" w:rsidRDefault="009B47F5" w:rsidP="005D3702">
      <w:pPr>
        <w:pStyle w:val="a3"/>
        <w:numPr>
          <w:ilvl w:val="0"/>
          <w:numId w:val="3"/>
        </w:numPr>
        <w:spacing w:before="0" w:beforeAutospacing="0" w:after="0" w:afterAutospacing="0"/>
        <w:rPr>
          <w:sz w:val="28"/>
          <w:szCs w:val="28"/>
        </w:rPr>
      </w:pPr>
      <w:r w:rsidRPr="0016137F">
        <w:rPr>
          <w:sz w:val="28"/>
          <w:szCs w:val="28"/>
        </w:rPr>
        <w:t>Васин</w:t>
      </w:r>
      <w:r>
        <w:rPr>
          <w:sz w:val="28"/>
          <w:szCs w:val="28"/>
        </w:rPr>
        <w:t>а</w:t>
      </w:r>
      <w:r w:rsidRPr="0016137F">
        <w:rPr>
          <w:sz w:val="28"/>
          <w:szCs w:val="28"/>
        </w:rPr>
        <w:t xml:space="preserve"> Е. Н.</w:t>
      </w:r>
      <w:r w:rsidRPr="009A47C6">
        <w:rPr>
          <w:sz w:val="28"/>
          <w:szCs w:val="28"/>
        </w:rPr>
        <w:t xml:space="preserve"> </w:t>
      </w:r>
      <w:r w:rsidRPr="0016137F">
        <w:rPr>
          <w:sz w:val="28"/>
          <w:szCs w:val="28"/>
        </w:rPr>
        <w:t>Отраженное «Я» в структуре самосознания</w:t>
      </w:r>
      <w:r>
        <w:rPr>
          <w:sz w:val="28"/>
          <w:szCs w:val="28"/>
        </w:rPr>
        <w:t>.</w:t>
      </w:r>
      <w:r w:rsidRPr="009A47C6">
        <w:rPr>
          <w:sz w:val="28"/>
          <w:szCs w:val="28"/>
        </w:rPr>
        <w:t xml:space="preserve"> </w:t>
      </w:r>
      <w:r>
        <w:rPr>
          <w:sz w:val="28"/>
          <w:szCs w:val="28"/>
        </w:rPr>
        <w:t>//а</w:t>
      </w:r>
      <w:r w:rsidRPr="0016137F">
        <w:rPr>
          <w:sz w:val="28"/>
          <w:szCs w:val="28"/>
        </w:rPr>
        <w:t>втореферат</w:t>
      </w:r>
      <w:r>
        <w:rPr>
          <w:sz w:val="28"/>
          <w:szCs w:val="28"/>
        </w:rPr>
        <w:t>// 2006.</w:t>
      </w:r>
    </w:p>
    <w:p w:rsidR="009B47F5" w:rsidRPr="007152CD" w:rsidRDefault="009B47F5" w:rsidP="005D3702">
      <w:pPr>
        <w:pStyle w:val="a3"/>
        <w:numPr>
          <w:ilvl w:val="0"/>
          <w:numId w:val="3"/>
        </w:numPr>
        <w:spacing w:before="0" w:beforeAutospacing="0" w:after="0" w:afterAutospacing="0"/>
        <w:rPr>
          <w:sz w:val="28"/>
          <w:szCs w:val="28"/>
        </w:rPr>
      </w:pPr>
      <w:r w:rsidRPr="007152CD">
        <w:rPr>
          <w:kern w:val="36"/>
          <w:sz w:val="28"/>
          <w:szCs w:val="28"/>
        </w:rPr>
        <w:t xml:space="preserve">Выготский Л. С. Собрание сочинений: </w:t>
      </w:r>
      <w:r>
        <w:rPr>
          <w:kern w:val="36"/>
          <w:sz w:val="28"/>
          <w:szCs w:val="28"/>
        </w:rPr>
        <w:t>//</w:t>
      </w:r>
      <w:r w:rsidRPr="007152CD">
        <w:rPr>
          <w:kern w:val="36"/>
          <w:sz w:val="28"/>
          <w:szCs w:val="28"/>
        </w:rPr>
        <w:t>В 6-ти т.</w:t>
      </w:r>
      <w:r>
        <w:rPr>
          <w:kern w:val="36"/>
          <w:sz w:val="28"/>
          <w:szCs w:val="28"/>
        </w:rPr>
        <w:t>,</w:t>
      </w:r>
      <w:r w:rsidRPr="007152CD">
        <w:rPr>
          <w:kern w:val="36"/>
          <w:sz w:val="28"/>
          <w:szCs w:val="28"/>
        </w:rPr>
        <w:t xml:space="preserve"> </w:t>
      </w:r>
      <w:r>
        <w:rPr>
          <w:kern w:val="36"/>
          <w:sz w:val="28"/>
          <w:szCs w:val="28"/>
        </w:rPr>
        <w:t>т</w:t>
      </w:r>
      <w:r w:rsidRPr="007152CD">
        <w:rPr>
          <w:kern w:val="36"/>
          <w:sz w:val="28"/>
          <w:szCs w:val="28"/>
        </w:rPr>
        <w:t>.3 Проблемы развития психики/</w:t>
      </w:r>
      <w:r>
        <w:rPr>
          <w:kern w:val="36"/>
          <w:sz w:val="28"/>
          <w:szCs w:val="28"/>
        </w:rPr>
        <w:t>/</w:t>
      </w:r>
      <w:r w:rsidRPr="007152CD">
        <w:rPr>
          <w:kern w:val="36"/>
          <w:sz w:val="28"/>
          <w:szCs w:val="28"/>
        </w:rPr>
        <w:t xml:space="preserve"> 1983.</w:t>
      </w:r>
    </w:p>
    <w:p w:rsidR="009B47F5" w:rsidRPr="00D11D9A" w:rsidRDefault="009B47F5" w:rsidP="005D3702">
      <w:pPr>
        <w:pStyle w:val="a3"/>
        <w:numPr>
          <w:ilvl w:val="0"/>
          <w:numId w:val="3"/>
        </w:numPr>
        <w:spacing w:before="0" w:beforeAutospacing="0" w:after="0" w:afterAutospacing="0"/>
        <w:rPr>
          <w:sz w:val="28"/>
          <w:szCs w:val="28"/>
        </w:rPr>
      </w:pPr>
      <w:r w:rsidRPr="00D11D9A">
        <w:rPr>
          <w:bCs/>
          <w:sz w:val="28"/>
          <w:szCs w:val="28"/>
        </w:rPr>
        <w:t xml:space="preserve">Гарнцев М.А </w:t>
      </w:r>
      <w:r w:rsidRPr="00D11D9A">
        <w:rPr>
          <w:bCs/>
          <w:kern w:val="36"/>
          <w:sz w:val="28"/>
          <w:szCs w:val="28"/>
        </w:rPr>
        <w:t xml:space="preserve">Проблема самосознания в западноевропейской философии </w:t>
      </w:r>
      <w:r w:rsidRPr="00D11D9A">
        <w:rPr>
          <w:bCs/>
          <w:sz w:val="28"/>
          <w:szCs w:val="28"/>
        </w:rPr>
        <w:t xml:space="preserve"> (от Аристотеля до Декарта). 1987.</w:t>
      </w:r>
    </w:p>
    <w:p w:rsidR="009B47F5" w:rsidRPr="005D3702" w:rsidRDefault="009B47F5" w:rsidP="0017447C">
      <w:pPr>
        <w:pStyle w:val="11"/>
        <w:numPr>
          <w:ilvl w:val="0"/>
          <w:numId w:val="3"/>
        </w:numPr>
        <w:jc w:val="both"/>
        <w:rPr>
          <w:szCs w:val="28"/>
        </w:rPr>
      </w:pPr>
      <w:r>
        <w:rPr>
          <w:iCs/>
          <w:szCs w:val="28"/>
        </w:rPr>
        <w:t>Гегель Г.В.Ф.</w:t>
      </w:r>
      <w:r w:rsidRPr="005D3702">
        <w:rPr>
          <w:i/>
          <w:iCs/>
          <w:szCs w:val="28"/>
        </w:rPr>
        <w:t xml:space="preserve"> </w:t>
      </w:r>
      <w:r w:rsidRPr="005D3702">
        <w:rPr>
          <w:szCs w:val="28"/>
        </w:rPr>
        <w:t>Энциклопедия философских наук. 1977</w:t>
      </w:r>
      <w:r>
        <w:rPr>
          <w:szCs w:val="28"/>
        </w:rPr>
        <w:t>.</w:t>
      </w:r>
    </w:p>
    <w:p w:rsidR="009B47F5" w:rsidRDefault="009B47F5" w:rsidP="005D3702">
      <w:pPr>
        <w:pStyle w:val="a3"/>
        <w:numPr>
          <w:ilvl w:val="0"/>
          <w:numId w:val="3"/>
        </w:numPr>
        <w:spacing w:before="0" w:beforeAutospacing="0" w:after="0" w:afterAutospacing="0"/>
        <w:rPr>
          <w:sz w:val="28"/>
          <w:szCs w:val="28"/>
        </w:rPr>
      </w:pPr>
      <w:r w:rsidRPr="00D11D9A">
        <w:rPr>
          <w:color w:val="000000"/>
          <w:sz w:val="28"/>
          <w:szCs w:val="28"/>
        </w:rPr>
        <w:t xml:space="preserve">Гиппенрейтер Ю.Б. </w:t>
      </w:r>
      <w:r w:rsidRPr="00D11D9A">
        <w:rPr>
          <w:sz w:val="28"/>
          <w:szCs w:val="28"/>
        </w:rPr>
        <w:t>Введение в общую психологию</w:t>
      </w:r>
      <w:r w:rsidRPr="00DC3A1D">
        <w:rPr>
          <w:sz w:val="28"/>
          <w:szCs w:val="28"/>
        </w:rPr>
        <w:t>.1988</w:t>
      </w:r>
      <w:r>
        <w:rPr>
          <w:sz w:val="28"/>
          <w:szCs w:val="28"/>
        </w:rPr>
        <w:t>.</w:t>
      </w:r>
    </w:p>
    <w:p w:rsidR="009B47F5" w:rsidRPr="00447DF8" w:rsidRDefault="009B47F5" w:rsidP="005D3702">
      <w:pPr>
        <w:pStyle w:val="a3"/>
        <w:numPr>
          <w:ilvl w:val="0"/>
          <w:numId w:val="3"/>
        </w:numPr>
        <w:spacing w:before="0" w:beforeAutospacing="0" w:after="0" w:afterAutospacing="0"/>
        <w:rPr>
          <w:sz w:val="28"/>
          <w:szCs w:val="28"/>
        </w:rPr>
      </w:pPr>
      <w:r w:rsidRPr="00076CC0">
        <w:rPr>
          <w:bCs/>
          <w:sz w:val="28"/>
          <w:szCs w:val="28"/>
        </w:rPr>
        <w:t>Желудкова Е.А.</w:t>
      </w:r>
      <w:r w:rsidRPr="00076CC0">
        <w:rPr>
          <w:sz w:val="28"/>
          <w:szCs w:val="28"/>
        </w:rPr>
        <w:t xml:space="preserve"> </w:t>
      </w:r>
      <w:r w:rsidRPr="00076CC0">
        <w:rPr>
          <w:bCs/>
          <w:sz w:val="28"/>
          <w:szCs w:val="28"/>
        </w:rPr>
        <w:t>Формирование положительной «Я-концепции» как фактор успешной социализации</w:t>
      </w:r>
      <w:r>
        <w:rPr>
          <w:bCs/>
          <w:sz w:val="28"/>
          <w:szCs w:val="28"/>
        </w:rPr>
        <w:t>.</w:t>
      </w:r>
      <w:r w:rsidRPr="0016137F">
        <w:rPr>
          <w:bCs/>
          <w:sz w:val="28"/>
          <w:szCs w:val="28"/>
        </w:rPr>
        <w:t xml:space="preserve"> </w:t>
      </w:r>
      <w:r>
        <w:rPr>
          <w:bCs/>
          <w:sz w:val="28"/>
          <w:szCs w:val="28"/>
        </w:rPr>
        <w:t>//автореферат//</w:t>
      </w:r>
      <w:r w:rsidRPr="0016137F">
        <w:rPr>
          <w:bCs/>
          <w:sz w:val="28"/>
          <w:szCs w:val="28"/>
        </w:rPr>
        <w:t xml:space="preserve"> </w:t>
      </w:r>
      <w:r>
        <w:rPr>
          <w:bCs/>
          <w:sz w:val="28"/>
          <w:szCs w:val="28"/>
        </w:rPr>
        <w:t>2001.</w:t>
      </w:r>
      <w:r w:rsidRPr="0016137F">
        <w:rPr>
          <w:bCs/>
          <w:sz w:val="28"/>
          <w:szCs w:val="28"/>
        </w:rPr>
        <w:t xml:space="preserve"> </w:t>
      </w:r>
    </w:p>
    <w:p w:rsidR="009B47F5" w:rsidRPr="007152CD" w:rsidRDefault="009B47F5" w:rsidP="005D3702">
      <w:pPr>
        <w:pStyle w:val="a3"/>
        <w:numPr>
          <w:ilvl w:val="0"/>
          <w:numId w:val="3"/>
        </w:numPr>
        <w:spacing w:before="0" w:beforeAutospacing="0" w:after="0" w:afterAutospacing="0"/>
        <w:rPr>
          <w:sz w:val="28"/>
          <w:szCs w:val="28"/>
        </w:rPr>
      </w:pPr>
      <w:r w:rsidRPr="0016137F">
        <w:rPr>
          <w:rFonts w:eastAsia="TimesNewRoman,Bold"/>
          <w:bCs/>
          <w:sz w:val="28"/>
          <w:szCs w:val="28"/>
        </w:rPr>
        <w:t>Зинько Е. В.</w:t>
      </w:r>
      <w:r>
        <w:rPr>
          <w:rFonts w:eastAsia="TimesNewRoman,Bold"/>
          <w:bCs/>
          <w:sz w:val="28"/>
          <w:szCs w:val="28"/>
        </w:rPr>
        <w:t xml:space="preserve"> </w:t>
      </w:r>
      <w:r w:rsidRPr="0016137F">
        <w:rPr>
          <w:rFonts w:eastAsia="TimesNewRoman,Bold"/>
          <w:bCs/>
          <w:sz w:val="28"/>
          <w:szCs w:val="28"/>
        </w:rPr>
        <w:t>Соотношение саооценки и уровня притязаний по параметрам устойчивости и адекватности</w:t>
      </w:r>
      <w:r>
        <w:rPr>
          <w:rFonts w:eastAsia="TimesNewRoman,Bold"/>
          <w:bCs/>
          <w:sz w:val="28"/>
          <w:szCs w:val="28"/>
        </w:rPr>
        <w:t>.</w:t>
      </w:r>
      <w:r w:rsidRPr="0016137F">
        <w:rPr>
          <w:rFonts w:eastAsia="TimesNewRoman,Bold"/>
          <w:bCs/>
          <w:sz w:val="28"/>
          <w:szCs w:val="28"/>
        </w:rPr>
        <w:t xml:space="preserve"> 2007</w:t>
      </w:r>
      <w:r>
        <w:rPr>
          <w:rFonts w:eastAsia="TimesNewRoman,Bold"/>
          <w:bCs/>
          <w:sz w:val="28"/>
          <w:szCs w:val="28"/>
        </w:rPr>
        <w:t>.</w:t>
      </w:r>
    </w:p>
    <w:p w:rsidR="009B47F5" w:rsidRPr="00FD3C01" w:rsidRDefault="009B47F5" w:rsidP="005D3702">
      <w:pPr>
        <w:pStyle w:val="a3"/>
        <w:numPr>
          <w:ilvl w:val="0"/>
          <w:numId w:val="3"/>
        </w:numPr>
        <w:spacing w:before="0" w:beforeAutospacing="0" w:after="0" w:afterAutospacing="0"/>
        <w:rPr>
          <w:sz w:val="28"/>
          <w:szCs w:val="28"/>
        </w:rPr>
      </w:pPr>
      <w:r w:rsidRPr="00FD3C01">
        <w:rPr>
          <w:color w:val="000000"/>
          <w:sz w:val="28"/>
          <w:szCs w:val="28"/>
        </w:rPr>
        <w:t>Каган</w:t>
      </w:r>
      <w:r>
        <w:rPr>
          <w:color w:val="000000"/>
          <w:sz w:val="28"/>
          <w:szCs w:val="28"/>
        </w:rPr>
        <w:t xml:space="preserve"> </w:t>
      </w:r>
      <w:r w:rsidRPr="00FD3C01">
        <w:rPr>
          <w:color w:val="000000"/>
          <w:sz w:val="28"/>
          <w:szCs w:val="28"/>
        </w:rPr>
        <w:t>М. С.</w:t>
      </w:r>
      <w:r>
        <w:rPr>
          <w:i/>
          <w:iCs/>
          <w:color w:val="333333"/>
        </w:rPr>
        <w:t xml:space="preserve"> </w:t>
      </w:r>
      <w:r>
        <w:rPr>
          <w:iCs/>
          <w:sz w:val="28"/>
          <w:szCs w:val="28"/>
        </w:rPr>
        <w:t>Опыт системного анализа.</w:t>
      </w:r>
      <w:r w:rsidRPr="00FD3C01">
        <w:rPr>
          <w:iCs/>
          <w:sz w:val="28"/>
          <w:szCs w:val="28"/>
        </w:rPr>
        <w:t xml:space="preserve"> 1974</w:t>
      </w:r>
      <w:r>
        <w:rPr>
          <w:iCs/>
          <w:sz w:val="28"/>
          <w:szCs w:val="28"/>
        </w:rPr>
        <w:t>.</w:t>
      </w:r>
    </w:p>
    <w:p w:rsidR="009B47F5" w:rsidRPr="005B5FB4" w:rsidRDefault="009B47F5" w:rsidP="005D3702">
      <w:pPr>
        <w:pStyle w:val="a3"/>
        <w:numPr>
          <w:ilvl w:val="0"/>
          <w:numId w:val="3"/>
        </w:numPr>
        <w:spacing w:before="0" w:beforeAutospacing="0" w:after="0" w:afterAutospacing="0"/>
        <w:rPr>
          <w:sz w:val="28"/>
          <w:szCs w:val="28"/>
        </w:rPr>
      </w:pPr>
      <w:r w:rsidRPr="0016137F">
        <w:rPr>
          <w:color w:val="000000"/>
          <w:sz w:val="28"/>
          <w:szCs w:val="28"/>
        </w:rPr>
        <w:t>Ковалев С.В.</w:t>
      </w:r>
      <w:r>
        <w:rPr>
          <w:color w:val="000000"/>
          <w:sz w:val="28"/>
          <w:szCs w:val="28"/>
        </w:rPr>
        <w:t>,</w:t>
      </w:r>
      <w:r w:rsidRPr="0016137F">
        <w:rPr>
          <w:color w:val="000000"/>
          <w:sz w:val="28"/>
          <w:szCs w:val="28"/>
        </w:rPr>
        <w:t xml:space="preserve"> Подготовка старшеклассников к семейной жизни</w:t>
      </w:r>
      <w:r>
        <w:rPr>
          <w:color w:val="000000"/>
          <w:sz w:val="28"/>
          <w:szCs w:val="28"/>
        </w:rPr>
        <w:t>.</w:t>
      </w:r>
      <w:r w:rsidRPr="0016137F">
        <w:rPr>
          <w:color w:val="000000"/>
          <w:sz w:val="28"/>
          <w:szCs w:val="28"/>
        </w:rPr>
        <w:t xml:space="preserve"> 1991</w:t>
      </w:r>
    </w:p>
    <w:p w:rsidR="009B47F5" w:rsidRDefault="009B47F5" w:rsidP="005D3702">
      <w:pPr>
        <w:pStyle w:val="a3"/>
        <w:numPr>
          <w:ilvl w:val="0"/>
          <w:numId w:val="3"/>
        </w:numPr>
        <w:spacing w:before="0" w:beforeAutospacing="0" w:after="0" w:afterAutospacing="0"/>
        <w:rPr>
          <w:sz w:val="28"/>
          <w:szCs w:val="28"/>
        </w:rPr>
      </w:pPr>
      <w:r w:rsidRPr="0016137F">
        <w:rPr>
          <w:iCs/>
          <w:sz w:val="28"/>
          <w:szCs w:val="28"/>
        </w:rPr>
        <w:t>Кон И. С</w:t>
      </w:r>
      <w:r w:rsidRPr="0016137F">
        <w:rPr>
          <w:i/>
          <w:iCs/>
          <w:sz w:val="28"/>
          <w:szCs w:val="28"/>
        </w:rPr>
        <w:t>.</w:t>
      </w:r>
      <w:r>
        <w:rPr>
          <w:i/>
          <w:iCs/>
          <w:sz w:val="28"/>
          <w:szCs w:val="28"/>
        </w:rPr>
        <w:t>,</w:t>
      </w:r>
      <w:r w:rsidRPr="0016137F">
        <w:rPr>
          <w:i/>
          <w:iCs/>
          <w:sz w:val="28"/>
          <w:szCs w:val="28"/>
        </w:rPr>
        <w:t xml:space="preserve"> </w:t>
      </w:r>
      <w:r w:rsidRPr="0016137F">
        <w:rPr>
          <w:sz w:val="28"/>
          <w:szCs w:val="28"/>
        </w:rPr>
        <w:t>Категория «Я» в психологии</w:t>
      </w:r>
      <w:r>
        <w:rPr>
          <w:sz w:val="28"/>
          <w:szCs w:val="28"/>
        </w:rPr>
        <w:t>.//</w:t>
      </w:r>
      <w:r w:rsidRPr="0016137F">
        <w:rPr>
          <w:sz w:val="28"/>
          <w:szCs w:val="28"/>
        </w:rPr>
        <w:t>Психологический журнал</w:t>
      </w:r>
      <w:r>
        <w:rPr>
          <w:sz w:val="28"/>
          <w:szCs w:val="28"/>
        </w:rPr>
        <w:t xml:space="preserve"> №3//</w:t>
      </w:r>
      <w:r w:rsidRPr="0016137F">
        <w:rPr>
          <w:sz w:val="28"/>
          <w:szCs w:val="28"/>
        </w:rPr>
        <w:t>1981</w:t>
      </w:r>
      <w:r>
        <w:rPr>
          <w:sz w:val="28"/>
          <w:szCs w:val="28"/>
        </w:rPr>
        <w:t>.</w:t>
      </w:r>
    </w:p>
    <w:p w:rsidR="009B47F5" w:rsidRPr="00506E4A" w:rsidRDefault="009B47F5" w:rsidP="005D3702">
      <w:pPr>
        <w:pStyle w:val="a3"/>
        <w:numPr>
          <w:ilvl w:val="0"/>
          <w:numId w:val="3"/>
        </w:numPr>
        <w:spacing w:before="0" w:beforeAutospacing="0" w:after="0" w:afterAutospacing="0"/>
        <w:rPr>
          <w:sz w:val="28"/>
          <w:szCs w:val="28"/>
        </w:rPr>
      </w:pPr>
      <w:r w:rsidRPr="0016137F">
        <w:rPr>
          <w:color w:val="000000"/>
          <w:sz w:val="28"/>
          <w:szCs w:val="28"/>
        </w:rPr>
        <w:t>Кон И.С. В поисках себя: Личность и ее самосознание. 1984</w:t>
      </w:r>
    </w:p>
    <w:p w:rsidR="009B47F5" w:rsidRPr="00BB7DB9" w:rsidRDefault="009B47F5" w:rsidP="005D3702">
      <w:pPr>
        <w:numPr>
          <w:ilvl w:val="0"/>
          <w:numId w:val="3"/>
        </w:numPr>
        <w:spacing w:before="84" w:after="84" w:line="240" w:lineRule="auto"/>
        <w:outlineLvl w:val="1"/>
        <w:rPr>
          <w:rFonts w:ascii="Times New Roman" w:eastAsia="Times New Roman" w:hAnsi="Times New Roman"/>
          <w:kern w:val="36"/>
          <w:sz w:val="28"/>
          <w:szCs w:val="28"/>
          <w:lang w:eastAsia="ru-RU"/>
        </w:rPr>
      </w:pPr>
      <w:r w:rsidRPr="00BB7DB9">
        <w:rPr>
          <w:rFonts w:ascii="Times New Roman" w:eastAsia="Times New Roman" w:hAnsi="Times New Roman"/>
          <w:kern w:val="36"/>
          <w:sz w:val="28"/>
          <w:szCs w:val="28"/>
          <w:lang w:eastAsia="ru-RU"/>
        </w:rPr>
        <w:t>Леонтьев А.Н. Деятельность. Сознание. Личност</w:t>
      </w:r>
      <w:r>
        <w:rPr>
          <w:rFonts w:ascii="Times New Roman" w:eastAsia="Times New Roman" w:hAnsi="Times New Roman"/>
          <w:kern w:val="36"/>
          <w:sz w:val="28"/>
          <w:szCs w:val="28"/>
          <w:lang w:eastAsia="ru-RU"/>
        </w:rPr>
        <w:t>ь.</w:t>
      </w:r>
      <w:r w:rsidRPr="00BB7DB9">
        <w:rPr>
          <w:rFonts w:ascii="Times New Roman" w:eastAsia="Times New Roman" w:hAnsi="Times New Roman"/>
          <w:kern w:val="36"/>
          <w:sz w:val="28"/>
          <w:szCs w:val="28"/>
          <w:lang w:eastAsia="ru-RU"/>
        </w:rPr>
        <w:t xml:space="preserve"> 1975</w:t>
      </w:r>
    </w:p>
    <w:p w:rsidR="009B47F5" w:rsidRDefault="009B47F5" w:rsidP="005D3702">
      <w:pPr>
        <w:pStyle w:val="a3"/>
        <w:numPr>
          <w:ilvl w:val="0"/>
          <w:numId w:val="3"/>
        </w:numPr>
        <w:spacing w:before="0" w:beforeAutospacing="0" w:after="0" w:afterAutospacing="0"/>
        <w:rPr>
          <w:sz w:val="28"/>
          <w:szCs w:val="28"/>
        </w:rPr>
      </w:pPr>
      <w:r w:rsidRPr="000F573F">
        <w:rPr>
          <w:sz w:val="28"/>
          <w:szCs w:val="28"/>
        </w:rPr>
        <w:t>Ломов</w:t>
      </w:r>
      <w:r w:rsidRPr="00D70089">
        <w:rPr>
          <w:sz w:val="28"/>
          <w:szCs w:val="28"/>
        </w:rPr>
        <w:t xml:space="preserve"> </w:t>
      </w:r>
      <w:r w:rsidRPr="000F573F">
        <w:rPr>
          <w:sz w:val="28"/>
          <w:szCs w:val="28"/>
        </w:rPr>
        <w:t>Б.Ф.</w:t>
      </w:r>
      <w:r w:rsidRPr="0016137F">
        <w:rPr>
          <w:sz w:val="28"/>
          <w:szCs w:val="28"/>
        </w:rPr>
        <w:t xml:space="preserve"> </w:t>
      </w:r>
      <w:r w:rsidRPr="000F573F">
        <w:rPr>
          <w:sz w:val="28"/>
          <w:szCs w:val="28"/>
        </w:rPr>
        <w:t>Методологические и теоретические проблемы психологии</w:t>
      </w:r>
      <w:r>
        <w:rPr>
          <w:sz w:val="28"/>
          <w:szCs w:val="28"/>
        </w:rPr>
        <w:t>.</w:t>
      </w:r>
      <w:r w:rsidRPr="000F573F">
        <w:rPr>
          <w:sz w:val="28"/>
          <w:szCs w:val="28"/>
        </w:rPr>
        <w:t xml:space="preserve"> 1984</w:t>
      </w:r>
      <w:r>
        <w:rPr>
          <w:sz w:val="28"/>
          <w:szCs w:val="28"/>
        </w:rPr>
        <w:t>г.</w:t>
      </w:r>
    </w:p>
    <w:p w:rsidR="009B47F5" w:rsidRPr="00D11D9A" w:rsidRDefault="009B47F5" w:rsidP="005D3702">
      <w:pPr>
        <w:pStyle w:val="a3"/>
        <w:numPr>
          <w:ilvl w:val="0"/>
          <w:numId w:val="3"/>
        </w:numPr>
        <w:spacing w:before="0" w:beforeAutospacing="0" w:after="0" w:afterAutospacing="0"/>
        <w:rPr>
          <w:sz w:val="28"/>
          <w:szCs w:val="28"/>
        </w:rPr>
      </w:pPr>
      <w:r w:rsidRPr="00D11D9A">
        <w:rPr>
          <w:color w:val="000000"/>
          <w:sz w:val="28"/>
          <w:szCs w:val="28"/>
        </w:rPr>
        <w:t xml:space="preserve">Мухина В.С. </w:t>
      </w:r>
      <w:r w:rsidRPr="00D11D9A">
        <w:rPr>
          <w:kern w:val="36"/>
          <w:sz w:val="28"/>
          <w:szCs w:val="28"/>
        </w:rPr>
        <w:t xml:space="preserve">Возрастная психология: феноменология развития, детство, отрочество. 1999. </w:t>
      </w:r>
    </w:p>
    <w:p w:rsidR="009B47F5" w:rsidRDefault="009B47F5" w:rsidP="005D3702">
      <w:pPr>
        <w:pStyle w:val="a3"/>
        <w:numPr>
          <w:ilvl w:val="0"/>
          <w:numId w:val="3"/>
        </w:numPr>
        <w:spacing w:before="0" w:beforeAutospacing="0" w:after="0" w:afterAutospacing="0"/>
        <w:rPr>
          <w:sz w:val="28"/>
          <w:szCs w:val="28"/>
        </w:rPr>
      </w:pPr>
      <w:r w:rsidRPr="00D11D9A">
        <w:rPr>
          <w:sz w:val="28"/>
          <w:szCs w:val="28"/>
        </w:rPr>
        <w:t>Немов Р.С.  Психология</w:t>
      </w:r>
      <w:r>
        <w:rPr>
          <w:sz w:val="28"/>
          <w:szCs w:val="28"/>
        </w:rPr>
        <w:t>.2003.</w:t>
      </w:r>
    </w:p>
    <w:p w:rsidR="009B47F5" w:rsidRPr="007152CD" w:rsidRDefault="009B47F5" w:rsidP="005D3702">
      <w:pPr>
        <w:pStyle w:val="a3"/>
        <w:numPr>
          <w:ilvl w:val="0"/>
          <w:numId w:val="3"/>
        </w:numPr>
        <w:spacing w:before="0" w:beforeAutospacing="0" w:after="0" w:afterAutospacing="0"/>
        <w:rPr>
          <w:sz w:val="28"/>
          <w:szCs w:val="28"/>
        </w:rPr>
      </w:pPr>
      <w:r>
        <w:rPr>
          <w:sz w:val="28"/>
          <w:szCs w:val="28"/>
        </w:rPr>
        <w:t xml:space="preserve"> </w:t>
      </w:r>
      <w:r w:rsidRPr="007152CD">
        <w:rPr>
          <w:sz w:val="28"/>
          <w:szCs w:val="28"/>
        </w:rPr>
        <w:t>Немов Р.С.</w:t>
      </w:r>
      <w:r>
        <w:rPr>
          <w:sz w:val="28"/>
          <w:szCs w:val="28"/>
        </w:rPr>
        <w:t xml:space="preserve"> </w:t>
      </w:r>
      <w:r w:rsidRPr="007152CD">
        <w:rPr>
          <w:sz w:val="28"/>
          <w:szCs w:val="28"/>
        </w:rPr>
        <w:t>Практическая психологи</w:t>
      </w:r>
      <w:r>
        <w:rPr>
          <w:sz w:val="28"/>
          <w:szCs w:val="28"/>
        </w:rPr>
        <w:t xml:space="preserve">я. </w:t>
      </w:r>
      <w:r w:rsidRPr="007152CD">
        <w:rPr>
          <w:sz w:val="28"/>
          <w:szCs w:val="28"/>
        </w:rPr>
        <w:t>1997</w:t>
      </w:r>
      <w:r>
        <w:rPr>
          <w:sz w:val="28"/>
          <w:szCs w:val="28"/>
        </w:rPr>
        <w:t>.</w:t>
      </w:r>
    </w:p>
    <w:p w:rsidR="009B47F5" w:rsidRPr="005B5FB4" w:rsidRDefault="009B47F5" w:rsidP="005D3702">
      <w:pPr>
        <w:pStyle w:val="a3"/>
        <w:numPr>
          <w:ilvl w:val="0"/>
          <w:numId w:val="3"/>
        </w:numPr>
        <w:spacing w:before="0" w:beforeAutospacing="0" w:after="0" w:afterAutospacing="0"/>
        <w:rPr>
          <w:sz w:val="28"/>
          <w:szCs w:val="28"/>
        </w:rPr>
      </w:pPr>
      <w:r w:rsidRPr="005B5FB4">
        <w:rPr>
          <w:sz w:val="28"/>
          <w:szCs w:val="28"/>
        </w:rPr>
        <w:t>Рубинштейн С.Л. Бытие и сознание. 2003</w:t>
      </w:r>
      <w:r>
        <w:rPr>
          <w:sz w:val="28"/>
          <w:szCs w:val="28"/>
        </w:rPr>
        <w:t>.</w:t>
      </w:r>
    </w:p>
    <w:p w:rsidR="009B47F5" w:rsidRPr="002E37CB" w:rsidRDefault="009B47F5" w:rsidP="005D3702">
      <w:pPr>
        <w:numPr>
          <w:ilvl w:val="0"/>
          <w:numId w:val="3"/>
        </w:numPr>
        <w:rPr>
          <w:rFonts w:ascii="Times New Roman" w:hAnsi="Times New Roman"/>
          <w:sz w:val="28"/>
          <w:szCs w:val="28"/>
        </w:rPr>
      </w:pPr>
      <w:r w:rsidRPr="002E37CB">
        <w:rPr>
          <w:rFonts w:ascii="Times New Roman" w:hAnsi="Times New Roman"/>
          <w:sz w:val="28"/>
          <w:szCs w:val="28"/>
        </w:rPr>
        <w:t>Рубинштейн С.Л</w:t>
      </w:r>
      <w:r>
        <w:rPr>
          <w:rFonts w:ascii="Times New Roman" w:hAnsi="Times New Roman"/>
          <w:sz w:val="28"/>
          <w:szCs w:val="28"/>
        </w:rPr>
        <w:t>.</w:t>
      </w:r>
      <w:r w:rsidRPr="002E37CB">
        <w:rPr>
          <w:rFonts w:ascii="Times New Roman" w:hAnsi="Times New Roman"/>
          <w:sz w:val="28"/>
          <w:szCs w:val="28"/>
        </w:rPr>
        <w:t xml:space="preserve"> Основы общей психологии</w:t>
      </w:r>
      <w:r>
        <w:rPr>
          <w:rFonts w:ascii="Times New Roman" w:hAnsi="Times New Roman"/>
          <w:sz w:val="28"/>
          <w:szCs w:val="28"/>
        </w:rPr>
        <w:t xml:space="preserve">. </w:t>
      </w:r>
      <w:r w:rsidRPr="002E37CB">
        <w:rPr>
          <w:rFonts w:ascii="Times New Roman" w:hAnsi="Times New Roman"/>
          <w:sz w:val="28"/>
          <w:szCs w:val="28"/>
        </w:rPr>
        <w:t>1946</w:t>
      </w:r>
      <w:r>
        <w:rPr>
          <w:rFonts w:ascii="Times New Roman" w:hAnsi="Times New Roman"/>
          <w:sz w:val="28"/>
          <w:szCs w:val="28"/>
        </w:rPr>
        <w:t>.</w:t>
      </w:r>
    </w:p>
    <w:p w:rsidR="009B47F5" w:rsidRPr="00447DF8" w:rsidRDefault="009B47F5" w:rsidP="005D3702">
      <w:pPr>
        <w:pStyle w:val="a3"/>
        <w:numPr>
          <w:ilvl w:val="0"/>
          <w:numId w:val="3"/>
        </w:numPr>
        <w:spacing w:before="0" w:beforeAutospacing="0" w:after="0" w:afterAutospacing="0"/>
        <w:rPr>
          <w:sz w:val="28"/>
          <w:szCs w:val="28"/>
        </w:rPr>
      </w:pPr>
      <w:r>
        <w:rPr>
          <w:rFonts w:eastAsia="TimesNewRoman"/>
          <w:sz w:val="28"/>
          <w:szCs w:val="28"/>
        </w:rPr>
        <w:t xml:space="preserve">Сидорова К. Р. </w:t>
      </w:r>
      <w:r w:rsidRPr="0016137F">
        <w:rPr>
          <w:rFonts w:eastAsia="TimesNewRoman,Bold"/>
          <w:bCs/>
          <w:sz w:val="28"/>
          <w:szCs w:val="28"/>
        </w:rPr>
        <w:t>Феномен несоответствия уровней самооцен</w:t>
      </w:r>
      <w:r>
        <w:rPr>
          <w:rFonts w:eastAsia="TimesNewRoman,Bold"/>
          <w:bCs/>
          <w:sz w:val="28"/>
          <w:szCs w:val="28"/>
        </w:rPr>
        <w:t>ки и притязаний в ранней юности. 2001.</w:t>
      </w:r>
    </w:p>
    <w:p w:rsidR="009B47F5" w:rsidRDefault="009B47F5" w:rsidP="005D3702">
      <w:pPr>
        <w:pStyle w:val="a3"/>
        <w:numPr>
          <w:ilvl w:val="0"/>
          <w:numId w:val="3"/>
        </w:numPr>
        <w:spacing w:before="0" w:beforeAutospacing="0" w:after="0" w:afterAutospacing="0"/>
        <w:rPr>
          <w:sz w:val="28"/>
          <w:szCs w:val="28"/>
        </w:rPr>
      </w:pPr>
      <w:r w:rsidRPr="0016137F">
        <w:rPr>
          <w:bCs/>
          <w:sz w:val="28"/>
          <w:szCs w:val="28"/>
        </w:rPr>
        <w:t>Снегирев</w:t>
      </w:r>
      <w:r w:rsidRPr="00D70089">
        <w:rPr>
          <w:bCs/>
          <w:sz w:val="28"/>
          <w:szCs w:val="28"/>
        </w:rPr>
        <w:t xml:space="preserve"> </w:t>
      </w:r>
      <w:r w:rsidRPr="0016137F">
        <w:rPr>
          <w:bCs/>
          <w:sz w:val="28"/>
          <w:szCs w:val="28"/>
        </w:rPr>
        <w:t xml:space="preserve">В.А. </w:t>
      </w:r>
      <w:r w:rsidRPr="0016137F">
        <w:rPr>
          <w:bCs/>
          <w:kern w:val="36"/>
          <w:sz w:val="28"/>
          <w:szCs w:val="28"/>
        </w:rPr>
        <w:t>Самосознание и личность</w:t>
      </w:r>
      <w:r>
        <w:rPr>
          <w:bCs/>
          <w:kern w:val="36"/>
          <w:sz w:val="28"/>
          <w:szCs w:val="28"/>
        </w:rPr>
        <w:t>.</w:t>
      </w:r>
      <w:r w:rsidRPr="0016137F">
        <w:rPr>
          <w:sz w:val="28"/>
          <w:szCs w:val="28"/>
        </w:rPr>
        <w:t xml:space="preserve"> 1891</w:t>
      </w:r>
      <w:r>
        <w:rPr>
          <w:sz w:val="28"/>
          <w:szCs w:val="28"/>
        </w:rPr>
        <w:t>.</w:t>
      </w:r>
    </w:p>
    <w:p w:rsidR="009B47F5" w:rsidRPr="009344F8" w:rsidRDefault="009B47F5" w:rsidP="005D3702">
      <w:pPr>
        <w:pStyle w:val="a3"/>
        <w:numPr>
          <w:ilvl w:val="0"/>
          <w:numId w:val="3"/>
        </w:numPr>
        <w:spacing w:before="0" w:beforeAutospacing="0" w:after="0" w:afterAutospacing="0"/>
        <w:rPr>
          <w:sz w:val="28"/>
          <w:szCs w:val="28"/>
        </w:rPr>
      </w:pPr>
      <w:r w:rsidRPr="00FD3C01">
        <w:rPr>
          <w:iCs/>
          <w:sz w:val="28"/>
          <w:szCs w:val="28"/>
        </w:rPr>
        <w:t>Спиркин А.Г. Сознание и самосознание</w:t>
      </w:r>
      <w:r>
        <w:rPr>
          <w:iCs/>
          <w:sz w:val="28"/>
          <w:szCs w:val="28"/>
        </w:rPr>
        <w:t>.</w:t>
      </w:r>
      <w:r w:rsidRPr="00FD3C01">
        <w:rPr>
          <w:iCs/>
          <w:sz w:val="28"/>
          <w:szCs w:val="28"/>
        </w:rPr>
        <w:t xml:space="preserve"> 1972</w:t>
      </w:r>
    </w:p>
    <w:p w:rsidR="009B47F5" w:rsidRPr="002E37CB" w:rsidRDefault="009B47F5" w:rsidP="005D3702">
      <w:pPr>
        <w:numPr>
          <w:ilvl w:val="0"/>
          <w:numId w:val="3"/>
        </w:numPr>
        <w:rPr>
          <w:rFonts w:ascii="Times New Roman" w:hAnsi="Times New Roman"/>
          <w:sz w:val="28"/>
          <w:szCs w:val="28"/>
        </w:rPr>
      </w:pPr>
      <w:r w:rsidRPr="002E37CB">
        <w:rPr>
          <w:rFonts w:ascii="Times New Roman" w:hAnsi="Times New Roman"/>
          <w:kern w:val="36"/>
          <w:sz w:val="28"/>
          <w:szCs w:val="28"/>
        </w:rPr>
        <w:t>Столин В.В.</w:t>
      </w:r>
      <w:r>
        <w:rPr>
          <w:rFonts w:ascii="Times New Roman" w:hAnsi="Times New Roman"/>
          <w:kern w:val="36"/>
          <w:sz w:val="28"/>
          <w:szCs w:val="28"/>
        </w:rPr>
        <w:t xml:space="preserve"> </w:t>
      </w:r>
      <w:r w:rsidRPr="002E37CB">
        <w:rPr>
          <w:rFonts w:ascii="Times New Roman" w:hAnsi="Times New Roman"/>
          <w:kern w:val="36"/>
          <w:sz w:val="28"/>
          <w:szCs w:val="28"/>
        </w:rPr>
        <w:t>Самосознание личности</w:t>
      </w:r>
      <w:r>
        <w:rPr>
          <w:rFonts w:ascii="Times New Roman" w:hAnsi="Times New Roman"/>
          <w:kern w:val="36"/>
          <w:sz w:val="28"/>
          <w:szCs w:val="28"/>
        </w:rPr>
        <w:t>. 1983.</w:t>
      </w:r>
    </w:p>
    <w:p w:rsidR="009B47F5" w:rsidRPr="00C8326E" w:rsidRDefault="009B47F5" w:rsidP="005D3702">
      <w:pPr>
        <w:pStyle w:val="a3"/>
        <w:numPr>
          <w:ilvl w:val="0"/>
          <w:numId w:val="3"/>
        </w:numPr>
        <w:spacing w:before="0" w:beforeAutospacing="0" w:after="0" w:afterAutospacing="0"/>
        <w:rPr>
          <w:sz w:val="28"/>
          <w:szCs w:val="28"/>
        </w:rPr>
      </w:pPr>
      <w:r w:rsidRPr="00407018">
        <w:rPr>
          <w:sz w:val="28"/>
          <w:szCs w:val="28"/>
        </w:rPr>
        <w:t xml:space="preserve"> Фромм</w:t>
      </w:r>
      <w:r>
        <w:t xml:space="preserve"> </w:t>
      </w:r>
      <w:r w:rsidRPr="00D70089">
        <w:t>Э.</w:t>
      </w:r>
      <w:r w:rsidRPr="00407018">
        <w:rPr>
          <w:color w:val="000000"/>
          <w:sz w:val="28"/>
          <w:szCs w:val="28"/>
        </w:rPr>
        <w:t xml:space="preserve"> Анатомия человеческой деструктивности</w:t>
      </w:r>
      <w:r>
        <w:rPr>
          <w:color w:val="000000"/>
          <w:sz w:val="28"/>
          <w:szCs w:val="28"/>
        </w:rPr>
        <w:t>.</w:t>
      </w:r>
      <w:r w:rsidRPr="00407018">
        <w:rPr>
          <w:color w:val="000000"/>
          <w:sz w:val="28"/>
          <w:szCs w:val="28"/>
        </w:rPr>
        <w:t>2004</w:t>
      </w:r>
      <w:r>
        <w:rPr>
          <w:color w:val="000000"/>
          <w:sz w:val="28"/>
          <w:szCs w:val="28"/>
        </w:rPr>
        <w:t>.</w:t>
      </w:r>
    </w:p>
    <w:p w:rsidR="009B47F5" w:rsidRPr="009344F8" w:rsidRDefault="009B47F5" w:rsidP="005D3702">
      <w:pPr>
        <w:numPr>
          <w:ilvl w:val="0"/>
          <w:numId w:val="3"/>
        </w:numPr>
        <w:spacing w:before="100" w:beforeAutospacing="1" w:after="100" w:afterAutospacing="1" w:line="240" w:lineRule="auto"/>
        <w:ind w:right="44"/>
        <w:jc w:val="both"/>
        <w:rPr>
          <w:rFonts w:ascii="Times New Roman" w:eastAsia="Times New Roman" w:hAnsi="Times New Roman"/>
          <w:sz w:val="28"/>
          <w:szCs w:val="28"/>
          <w:lang w:eastAsia="ru-RU"/>
        </w:rPr>
      </w:pPr>
      <w:r w:rsidRPr="009344F8">
        <w:rPr>
          <w:rFonts w:ascii="Times New Roman" w:eastAsia="Times New Roman" w:hAnsi="Times New Roman"/>
          <w:sz w:val="28"/>
          <w:szCs w:val="28"/>
          <w:lang w:eastAsia="ru-RU"/>
        </w:rPr>
        <w:t>Чесноко</w:t>
      </w:r>
      <w:r>
        <w:rPr>
          <w:rFonts w:ascii="Times New Roman" w:eastAsia="Times New Roman" w:hAnsi="Times New Roman"/>
          <w:sz w:val="28"/>
          <w:szCs w:val="28"/>
          <w:lang w:eastAsia="ru-RU"/>
        </w:rPr>
        <w:t>ва И.И.</w:t>
      </w:r>
      <w:r w:rsidRPr="009344F8">
        <w:rPr>
          <w:rFonts w:ascii="Times New Roman" w:eastAsia="Times New Roman" w:hAnsi="Times New Roman"/>
          <w:sz w:val="28"/>
          <w:szCs w:val="28"/>
          <w:lang w:eastAsia="ru-RU"/>
        </w:rPr>
        <w:t xml:space="preserve"> Проблема самосознания в психологии</w:t>
      </w:r>
      <w:r>
        <w:rPr>
          <w:rFonts w:ascii="Times New Roman" w:eastAsia="Times New Roman" w:hAnsi="Times New Roman"/>
          <w:sz w:val="28"/>
          <w:szCs w:val="28"/>
          <w:lang w:eastAsia="ru-RU"/>
        </w:rPr>
        <w:t>.</w:t>
      </w:r>
      <w:r w:rsidRPr="009344F8">
        <w:rPr>
          <w:rFonts w:ascii="Times New Roman" w:eastAsia="Times New Roman" w:hAnsi="Times New Roman"/>
          <w:sz w:val="28"/>
          <w:szCs w:val="28"/>
          <w:lang w:eastAsia="ru-RU"/>
        </w:rPr>
        <w:t>1977</w:t>
      </w:r>
      <w:r>
        <w:rPr>
          <w:rFonts w:ascii="Times New Roman" w:eastAsia="Times New Roman" w:hAnsi="Times New Roman"/>
          <w:sz w:val="28"/>
          <w:szCs w:val="28"/>
          <w:lang w:eastAsia="ru-RU"/>
        </w:rPr>
        <w:t>.</w:t>
      </w:r>
    </w:p>
    <w:p w:rsidR="009B47F5" w:rsidRDefault="009B47F5" w:rsidP="005D3702">
      <w:pPr>
        <w:numPr>
          <w:ilvl w:val="0"/>
          <w:numId w:val="3"/>
        </w:numPr>
        <w:spacing w:before="100" w:beforeAutospacing="1" w:after="100" w:afterAutospacing="1" w:line="240" w:lineRule="auto"/>
        <w:ind w:right="44"/>
        <w:jc w:val="both"/>
        <w:rPr>
          <w:rFonts w:ascii="Times New Roman" w:eastAsia="Times New Roman" w:hAnsi="Times New Roman"/>
          <w:sz w:val="28"/>
          <w:szCs w:val="28"/>
          <w:lang w:eastAsia="ru-RU"/>
        </w:rPr>
      </w:pPr>
      <w:r w:rsidRPr="009344F8">
        <w:rPr>
          <w:rFonts w:ascii="Times New Roman" w:eastAsia="Times New Roman" w:hAnsi="Times New Roman"/>
          <w:sz w:val="28"/>
          <w:szCs w:val="28"/>
          <w:lang w:eastAsia="ru-RU"/>
        </w:rPr>
        <w:t>Чесноков</w:t>
      </w:r>
      <w:r>
        <w:rPr>
          <w:rFonts w:ascii="Times New Roman" w:eastAsia="Times New Roman" w:hAnsi="Times New Roman"/>
          <w:sz w:val="28"/>
          <w:szCs w:val="28"/>
          <w:lang w:eastAsia="ru-RU"/>
        </w:rPr>
        <w:t xml:space="preserve">а И.И. Самосознание личности </w:t>
      </w:r>
      <w:r w:rsidRPr="009344F8">
        <w:rPr>
          <w:rFonts w:ascii="Times New Roman" w:eastAsia="Times New Roman" w:hAnsi="Times New Roman"/>
          <w:sz w:val="28"/>
          <w:szCs w:val="28"/>
          <w:lang w:eastAsia="ru-RU"/>
        </w:rPr>
        <w:t>Теоретические проблемы пс</w:t>
      </w:r>
      <w:r>
        <w:rPr>
          <w:rFonts w:ascii="Times New Roman" w:eastAsia="Times New Roman" w:hAnsi="Times New Roman"/>
          <w:sz w:val="28"/>
          <w:szCs w:val="28"/>
          <w:lang w:eastAsia="ru-RU"/>
        </w:rPr>
        <w:t>ихологии личности. 1974.</w:t>
      </w:r>
    </w:p>
    <w:p w:rsidR="005D3702" w:rsidRDefault="005D3702" w:rsidP="005D3702">
      <w:pPr>
        <w:numPr>
          <w:ilvl w:val="0"/>
          <w:numId w:val="3"/>
        </w:numPr>
        <w:spacing w:before="100" w:beforeAutospacing="1" w:after="100" w:afterAutospacing="1" w:line="240" w:lineRule="auto"/>
        <w:ind w:right="4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Сайты интернета</w:t>
      </w:r>
      <w:r w:rsidR="00F33F8C">
        <w:rPr>
          <w:rFonts w:ascii="Times New Roman" w:eastAsia="Times New Roman" w:hAnsi="Times New Roman"/>
          <w:sz w:val="28"/>
          <w:szCs w:val="28"/>
          <w:lang w:eastAsia="ru-RU"/>
        </w:rPr>
        <w:t>:</w:t>
      </w:r>
    </w:p>
    <w:p w:rsidR="00F33F8C" w:rsidRPr="00F33F8C" w:rsidRDefault="00F33F8C" w:rsidP="00F33F8C">
      <w:pPr>
        <w:pStyle w:val="a3"/>
        <w:spacing w:before="0" w:beforeAutospacing="0" w:after="0" w:afterAutospacing="0"/>
        <w:rPr>
          <w:sz w:val="28"/>
          <w:szCs w:val="28"/>
        </w:rPr>
      </w:pPr>
      <w:r w:rsidRPr="009A43F9">
        <w:rPr>
          <w:sz w:val="28"/>
          <w:szCs w:val="28"/>
        </w:rPr>
        <w:t>http://www.psy.msu.ru/science/public</w:t>
      </w:r>
      <w:r w:rsidRPr="00F33F8C">
        <w:rPr>
          <w:sz w:val="28"/>
          <w:szCs w:val="28"/>
        </w:rPr>
        <w:t xml:space="preserve">, </w:t>
      </w:r>
      <w:r w:rsidRPr="009A43F9">
        <w:rPr>
          <w:sz w:val="28"/>
          <w:szCs w:val="28"/>
        </w:rPr>
        <w:t>http://yurpsy.fatal.ru/biblio/socpsy/02.htm</w:t>
      </w:r>
      <w:r w:rsidRPr="00F33F8C">
        <w:rPr>
          <w:sz w:val="28"/>
          <w:szCs w:val="28"/>
        </w:rPr>
        <w:t xml:space="preserve">, </w:t>
      </w:r>
      <w:r w:rsidRPr="009A43F9">
        <w:rPr>
          <w:sz w:val="28"/>
          <w:szCs w:val="28"/>
        </w:rPr>
        <w:t>http://www.pedlib.ru/Books/2/0390/2_0390-10.shtml</w:t>
      </w:r>
      <w:r w:rsidRPr="00F33F8C">
        <w:rPr>
          <w:sz w:val="28"/>
          <w:szCs w:val="28"/>
        </w:rPr>
        <w:t xml:space="preserve">, </w:t>
      </w:r>
      <w:r w:rsidRPr="009A43F9">
        <w:rPr>
          <w:sz w:val="28"/>
          <w:szCs w:val="28"/>
        </w:rPr>
        <w:t>http://www.psychologist.ru/dictionary_of_terms/index.htm?id=2679</w:t>
      </w:r>
      <w:r w:rsidRPr="00F33F8C">
        <w:rPr>
          <w:sz w:val="28"/>
          <w:szCs w:val="28"/>
        </w:rPr>
        <w:t>,</w:t>
      </w:r>
    </w:p>
    <w:p w:rsidR="00F33F8C" w:rsidRPr="00F33F8C" w:rsidRDefault="00F33F8C" w:rsidP="00F33F8C">
      <w:pPr>
        <w:pStyle w:val="a3"/>
        <w:spacing w:before="0" w:beforeAutospacing="0" w:after="0" w:afterAutospacing="0"/>
        <w:rPr>
          <w:sz w:val="28"/>
          <w:szCs w:val="28"/>
        </w:rPr>
      </w:pPr>
      <w:r w:rsidRPr="009A43F9">
        <w:rPr>
          <w:sz w:val="28"/>
          <w:szCs w:val="28"/>
        </w:rPr>
        <w:t>http://www.ido.rudn.ru/psychology/pedagogical_psychology/3.html</w:t>
      </w:r>
      <w:r w:rsidRPr="00F33F8C">
        <w:rPr>
          <w:sz w:val="28"/>
          <w:szCs w:val="28"/>
        </w:rPr>
        <w:t>,</w:t>
      </w:r>
    </w:p>
    <w:p w:rsidR="00F33F8C" w:rsidRPr="00F33F8C" w:rsidRDefault="00F33F8C" w:rsidP="00F33F8C">
      <w:pPr>
        <w:pStyle w:val="a3"/>
        <w:spacing w:before="0" w:beforeAutospacing="0" w:after="0" w:afterAutospacing="0"/>
        <w:rPr>
          <w:sz w:val="28"/>
          <w:szCs w:val="28"/>
        </w:rPr>
      </w:pPr>
      <w:r w:rsidRPr="009A43F9">
        <w:rPr>
          <w:sz w:val="28"/>
          <w:szCs w:val="28"/>
        </w:rPr>
        <w:t>http://psychologylib.ru/books/item/f00/s00/z0000007/index.shtml</w:t>
      </w:r>
      <w:r w:rsidRPr="00F33F8C">
        <w:rPr>
          <w:sz w:val="28"/>
          <w:szCs w:val="28"/>
        </w:rPr>
        <w:t xml:space="preserve">, </w:t>
      </w:r>
      <w:r w:rsidRPr="009A43F9">
        <w:rPr>
          <w:sz w:val="28"/>
          <w:szCs w:val="28"/>
        </w:rPr>
        <w:t>http://www.bing.com/</w:t>
      </w:r>
      <w:r w:rsidRPr="00F33F8C">
        <w:rPr>
          <w:sz w:val="28"/>
          <w:szCs w:val="28"/>
        </w:rPr>
        <w:t xml:space="preserve">, </w:t>
      </w:r>
      <w:r w:rsidRPr="009A43F9">
        <w:rPr>
          <w:sz w:val="28"/>
          <w:szCs w:val="28"/>
        </w:rPr>
        <w:t>http://www.ido.edu.ru/psychology/psychology_of_person/index.html</w:t>
      </w:r>
      <w:r w:rsidRPr="00F33F8C">
        <w:rPr>
          <w:sz w:val="28"/>
          <w:szCs w:val="28"/>
        </w:rPr>
        <w:t xml:space="preserve">, </w:t>
      </w:r>
      <w:r w:rsidRPr="009A43F9">
        <w:rPr>
          <w:sz w:val="28"/>
          <w:szCs w:val="28"/>
        </w:rPr>
        <w:t>http://psyberlink.flogiston.ru/internet/bits/burns3.htm#3p4</w:t>
      </w:r>
    </w:p>
    <w:p w:rsidR="00F33F8C" w:rsidRPr="00F33F8C" w:rsidRDefault="00F33F8C" w:rsidP="00F33F8C">
      <w:pPr>
        <w:pStyle w:val="a3"/>
        <w:spacing w:before="0" w:beforeAutospacing="0" w:after="0" w:afterAutospacing="0"/>
        <w:rPr>
          <w:sz w:val="28"/>
          <w:szCs w:val="28"/>
        </w:rPr>
      </w:pPr>
      <w:r w:rsidRPr="009A43F9">
        <w:rPr>
          <w:sz w:val="28"/>
          <w:szCs w:val="28"/>
        </w:rPr>
        <w:t>http://www.solarys-info.ru/info.aspx?id=20</w:t>
      </w:r>
      <w:r w:rsidRPr="00F33F8C">
        <w:rPr>
          <w:sz w:val="28"/>
          <w:szCs w:val="28"/>
        </w:rPr>
        <w:t xml:space="preserve">, </w:t>
      </w:r>
      <w:r w:rsidRPr="009A43F9">
        <w:rPr>
          <w:sz w:val="28"/>
          <w:szCs w:val="28"/>
        </w:rPr>
        <w:t>http://www.gumer.info/bibliotek_Buks/Psihol/nemov1/12.php</w:t>
      </w:r>
      <w:r w:rsidRPr="00F33F8C">
        <w:rPr>
          <w:sz w:val="28"/>
          <w:szCs w:val="28"/>
        </w:rPr>
        <w:t xml:space="preserve">, </w:t>
      </w:r>
      <w:r w:rsidRPr="009A43F9">
        <w:rPr>
          <w:sz w:val="28"/>
          <w:szCs w:val="28"/>
        </w:rPr>
        <w:t>http://www.psyanima.ru/</w:t>
      </w:r>
      <w:r w:rsidRPr="00F33F8C">
        <w:rPr>
          <w:sz w:val="28"/>
          <w:szCs w:val="28"/>
        </w:rPr>
        <w:t xml:space="preserve">,   </w:t>
      </w:r>
    </w:p>
    <w:p w:rsidR="00F33F8C" w:rsidRPr="00F33F8C" w:rsidRDefault="00F33F8C" w:rsidP="00F33F8C">
      <w:pPr>
        <w:pStyle w:val="a3"/>
        <w:spacing w:before="0" w:beforeAutospacing="0" w:after="0" w:afterAutospacing="0"/>
        <w:rPr>
          <w:sz w:val="28"/>
          <w:szCs w:val="28"/>
        </w:rPr>
      </w:pPr>
      <w:r w:rsidRPr="009A43F9">
        <w:rPr>
          <w:sz w:val="28"/>
          <w:szCs w:val="28"/>
        </w:rPr>
        <w:t>http://www.iatp.md/psychology/subl-rus-2.html#upr2</w:t>
      </w:r>
      <w:r w:rsidRPr="00F33F8C">
        <w:rPr>
          <w:sz w:val="28"/>
          <w:szCs w:val="28"/>
        </w:rPr>
        <w:t>,</w:t>
      </w:r>
    </w:p>
    <w:p w:rsidR="00F33F8C" w:rsidRPr="00F33F8C" w:rsidRDefault="00F33F8C" w:rsidP="00F33F8C">
      <w:pPr>
        <w:pStyle w:val="a3"/>
        <w:spacing w:before="0" w:beforeAutospacing="0" w:after="0" w:afterAutospacing="0"/>
        <w:rPr>
          <w:sz w:val="28"/>
          <w:szCs w:val="28"/>
        </w:rPr>
      </w:pPr>
      <w:r w:rsidRPr="00F33F8C">
        <w:rPr>
          <w:sz w:val="28"/>
          <w:szCs w:val="28"/>
        </w:rPr>
        <w:t>и многие другие.</w:t>
      </w:r>
      <w:bookmarkStart w:id="1" w:name="_GoBack"/>
      <w:bookmarkEnd w:id="1"/>
    </w:p>
    <w:sectPr w:rsidR="00F33F8C" w:rsidRPr="00F33F8C" w:rsidSect="00D877C8">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8EF" w:rsidRDefault="00BA68EF" w:rsidP="009B47F5">
      <w:pPr>
        <w:spacing w:after="0" w:line="240" w:lineRule="auto"/>
      </w:pPr>
      <w:r>
        <w:separator/>
      </w:r>
    </w:p>
  </w:endnote>
  <w:endnote w:type="continuationSeparator" w:id="0">
    <w:p w:rsidR="00BA68EF" w:rsidRDefault="00BA68EF" w:rsidP="009B4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80"/>
    <w:family w:val="auto"/>
    <w:notTrueType/>
    <w:pitch w:val="default"/>
    <w:sig w:usb0="00000203" w:usb1="08070000" w:usb2="00000010" w:usb3="00000000" w:csb0="00020005" w:csb1="00000000"/>
  </w:font>
  <w:font w:name="TimesNewRoman,Bold">
    <w:altName w:val="MS Mincho"/>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7F5" w:rsidRDefault="009B47F5">
    <w:pPr>
      <w:pStyle w:val="ae"/>
      <w:jc w:val="center"/>
    </w:pPr>
    <w:r>
      <w:fldChar w:fldCharType="begin"/>
    </w:r>
    <w:r>
      <w:instrText xml:space="preserve"> PAGE   \* MERGEFORMAT </w:instrText>
    </w:r>
    <w:r>
      <w:fldChar w:fldCharType="separate"/>
    </w:r>
    <w:r w:rsidR="00335E4A">
      <w:rPr>
        <w:noProof/>
      </w:rPr>
      <w:t>1</w:t>
    </w:r>
    <w:r>
      <w:fldChar w:fldCharType="end"/>
    </w:r>
  </w:p>
  <w:p w:rsidR="009B47F5" w:rsidRDefault="009B47F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8EF" w:rsidRDefault="00BA68EF" w:rsidP="009B47F5">
      <w:pPr>
        <w:spacing w:after="0" w:line="240" w:lineRule="auto"/>
      </w:pPr>
      <w:r>
        <w:separator/>
      </w:r>
    </w:p>
  </w:footnote>
  <w:footnote w:type="continuationSeparator" w:id="0">
    <w:p w:rsidR="00BA68EF" w:rsidRDefault="00BA68EF" w:rsidP="009B47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507E"/>
    <w:multiLevelType w:val="hybridMultilevel"/>
    <w:tmpl w:val="DAC45042"/>
    <w:lvl w:ilvl="0" w:tplc="0419000F">
      <w:start w:val="1"/>
      <w:numFmt w:val="decimal"/>
      <w:lvlText w:val="%1."/>
      <w:lvlJc w:val="left"/>
      <w:pPr>
        <w:ind w:left="360" w:hanging="360"/>
      </w:pPr>
    </w:lvl>
    <w:lvl w:ilvl="1" w:tplc="04190019" w:tentative="1">
      <w:start w:val="1"/>
      <w:numFmt w:val="lowerLetter"/>
      <w:lvlText w:val="%2."/>
      <w:lvlJc w:val="left"/>
      <w:pPr>
        <w:ind w:left="2018" w:hanging="360"/>
      </w:pPr>
    </w:lvl>
    <w:lvl w:ilvl="2" w:tplc="0419001B" w:tentative="1">
      <w:start w:val="1"/>
      <w:numFmt w:val="lowerRoman"/>
      <w:lvlText w:val="%3."/>
      <w:lvlJc w:val="right"/>
      <w:pPr>
        <w:ind w:left="2738" w:hanging="180"/>
      </w:pPr>
    </w:lvl>
    <w:lvl w:ilvl="3" w:tplc="0419000F" w:tentative="1">
      <w:start w:val="1"/>
      <w:numFmt w:val="decimal"/>
      <w:lvlText w:val="%4."/>
      <w:lvlJc w:val="left"/>
      <w:pPr>
        <w:ind w:left="3458" w:hanging="360"/>
      </w:pPr>
    </w:lvl>
    <w:lvl w:ilvl="4" w:tplc="04190019" w:tentative="1">
      <w:start w:val="1"/>
      <w:numFmt w:val="lowerLetter"/>
      <w:lvlText w:val="%5."/>
      <w:lvlJc w:val="left"/>
      <w:pPr>
        <w:ind w:left="4178" w:hanging="360"/>
      </w:pPr>
    </w:lvl>
    <w:lvl w:ilvl="5" w:tplc="0419001B" w:tentative="1">
      <w:start w:val="1"/>
      <w:numFmt w:val="lowerRoman"/>
      <w:lvlText w:val="%6."/>
      <w:lvlJc w:val="right"/>
      <w:pPr>
        <w:ind w:left="4898" w:hanging="180"/>
      </w:pPr>
    </w:lvl>
    <w:lvl w:ilvl="6" w:tplc="0419000F" w:tentative="1">
      <w:start w:val="1"/>
      <w:numFmt w:val="decimal"/>
      <w:lvlText w:val="%7."/>
      <w:lvlJc w:val="left"/>
      <w:pPr>
        <w:ind w:left="5618" w:hanging="360"/>
      </w:pPr>
    </w:lvl>
    <w:lvl w:ilvl="7" w:tplc="04190019" w:tentative="1">
      <w:start w:val="1"/>
      <w:numFmt w:val="lowerLetter"/>
      <w:lvlText w:val="%8."/>
      <w:lvlJc w:val="left"/>
      <w:pPr>
        <w:ind w:left="6338" w:hanging="360"/>
      </w:pPr>
    </w:lvl>
    <w:lvl w:ilvl="8" w:tplc="0419001B" w:tentative="1">
      <w:start w:val="1"/>
      <w:numFmt w:val="lowerRoman"/>
      <w:lvlText w:val="%9."/>
      <w:lvlJc w:val="right"/>
      <w:pPr>
        <w:ind w:left="7058" w:hanging="180"/>
      </w:pPr>
    </w:lvl>
  </w:abstractNum>
  <w:abstractNum w:abstractNumId="1">
    <w:nsid w:val="3C053AE5"/>
    <w:multiLevelType w:val="hybridMultilevel"/>
    <w:tmpl w:val="615EE61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C146D1"/>
    <w:multiLevelType w:val="hybridMultilevel"/>
    <w:tmpl w:val="D98204F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702"/>
    <w:rsid w:val="0017447C"/>
    <w:rsid w:val="00335E4A"/>
    <w:rsid w:val="00363D21"/>
    <w:rsid w:val="00411CBD"/>
    <w:rsid w:val="005D3702"/>
    <w:rsid w:val="006D4596"/>
    <w:rsid w:val="0083577B"/>
    <w:rsid w:val="008817F8"/>
    <w:rsid w:val="00971C0A"/>
    <w:rsid w:val="009A43F9"/>
    <w:rsid w:val="009B47F5"/>
    <w:rsid w:val="00A53BA5"/>
    <w:rsid w:val="00B7212A"/>
    <w:rsid w:val="00BA68EF"/>
    <w:rsid w:val="00D877C8"/>
    <w:rsid w:val="00F33F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A32E33-4B18-4627-AF97-652ED8C2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702"/>
    <w:pPr>
      <w:spacing w:after="200" w:line="276" w:lineRule="auto"/>
    </w:pPr>
    <w:rPr>
      <w:sz w:val="22"/>
      <w:szCs w:val="22"/>
      <w:lang w:eastAsia="en-US"/>
    </w:rPr>
  </w:style>
  <w:style w:type="paragraph" w:styleId="1">
    <w:name w:val="heading 1"/>
    <w:basedOn w:val="a"/>
    <w:link w:val="10"/>
    <w:uiPriority w:val="9"/>
    <w:qFormat/>
    <w:rsid w:val="005D3702"/>
    <w:pPr>
      <w:spacing w:after="0" w:line="240" w:lineRule="auto"/>
      <w:outlineLvl w:val="0"/>
    </w:pPr>
    <w:rPr>
      <w:rFonts w:ascii="Verdana" w:eastAsia="Times New Roman" w:hAnsi="Verdana"/>
      <w:b/>
      <w:bCs/>
      <w:color w:val="000000"/>
      <w:kern w:val="3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3702"/>
    <w:rPr>
      <w:rFonts w:ascii="Verdana" w:eastAsia="Times New Roman" w:hAnsi="Verdana" w:cs="Times New Roman"/>
      <w:b/>
      <w:bCs/>
      <w:color w:val="000000"/>
      <w:kern w:val="36"/>
      <w:sz w:val="28"/>
      <w:szCs w:val="28"/>
      <w:lang w:eastAsia="ru-RU"/>
    </w:rPr>
  </w:style>
  <w:style w:type="paragraph" w:styleId="a3">
    <w:name w:val="Normal (Web)"/>
    <w:basedOn w:val="a"/>
    <w:uiPriority w:val="99"/>
    <w:rsid w:val="005D370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unhideWhenUsed/>
    <w:rsid w:val="005D3702"/>
    <w:rPr>
      <w:strike w:val="0"/>
      <w:dstrike w:val="0"/>
      <w:color w:val="0000F0"/>
      <w:u w:val="none"/>
      <w:effect w:val="none"/>
    </w:rPr>
  </w:style>
  <w:style w:type="paragraph" w:customStyle="1" w:styleId="a5">
    <w:name w:val="Сноска"/>
    <w:basedOn w:val="a"/>
    <w:link w:val="a6"/>
    <w:autoRedefine/>
    <w:rsid w:val="005D3702"/>
    <w:pPr>
      <w:overflowPunct w:val="0"/>
      <w:autoSpaceDE w:val="0"/>
      <w:autoSpaceDN w:val="0"/>
      <w:adjustRightInd w:val="0"/>
      <w:spacing w:before="120" w:after="120" w:line="240" w:lineRule="auto"/>
      <w:jc w:val="both"/>
      <w:textAlignment w:val="baseline"/>
    </w:pPr>
    <w:rPr>
      <w:rFonts w:ascii="Times New Roman" w:eastAsia="Times New Roman" w:hAnsi="Times New Roman"/>
      <w:sz w:val="18"/>
      <w:szCs w:val="18"/>
      <w:lang w:eastAsia="ru-RU"/>
    </w:rPr>
  </w:style>
  <w:style w:type="character" w:customStyle="1" w:styleId="a6">
    <w:name w:val="Сноска Знак"/>
    <w:basedOn w:val="a0"/>
    <w:link w:val="a5"/>
    <w:rsid w:val="005D3702"/>
    <w:rPr>
      <w:rFonts w:ascii="Times New Roman" w:eastAsia="Times New Roman" w:hAnsi="Times New Roman" w:cs="Times New Roman"/>
      <w:sz w:val="18"/>
      <w:szCs w:val="18"/>
      <w:lang w:eastAsia="ru-RU"/>
    </w:rPr>
  </w:style>
  <w:style w:type="paragraph" w:styleId="a7">
    <w:name w:val="Plain Text"/>
    <w:basedOn w:val="a"/>
    <w:link w:val="a8"/>
    <w:rsid w:val="005D3702"/>
    <w:pPr>
      <w:spacing w:after="0" w:line="240" w:lineRule="auto"/>
    </w:pPr>
    <w:rPr>
      <w:rFonts w:ascii="Courier New" w:eastAsia="Times New Roman" w:hAnsi="Courier New"/>
      <w:sz w:val="20"/>
      <w:szCs w:val="24"/>
      <w:lang w:eastAsia="ru-RU"/>
    </w:rPr>
  </w:style>
  <w:style w:type="character" w:customStyle="1" w:styleId="a8">
    <w:name w:val="Текст Знак"/>
    <w:basedOn w:val="a0"/>
    <w:link w:val="a7"/>
    <w:rsid w:val="005D3702"/>
    <w:rPr>
      <w:rFonts w:ascii="Courier New" w:eastAsia="Times New Roman" w:hAnsi="Courier New" w:cs="Times New Roman"/>
      <w:sz w:val="20"/>
      <w:szCs w:val="24"/>
      <w:lang w:eastAsia="ru-RU"/>
    </w:rPr>
  </w:style>
  <w:style w:type="paragraph" w:customStyle="1" w:styleId="Default">
    <w:name w:val="Default"/>
    <w:rsid w:val="005D3702"/>
    <w:pPr>
      <w:autoSpaceDE w:val="0"/>
      <w:autoSpaceDN w:val="0"/>
      <w:adjustRightInd w:val="0"/>
    </w:pPr>
    <w:rPr>
      <w:rFonts w:ascii="Times New Roman" w:hAnsi="Times New Roman"/>
      <w:color w:val="000000"/>
      <w:sz w:val="24"/>
      <w:szCs w:val="24"/>
      <w:lang w:eastAsia="en-US"/>
    </w:rPr>
  </w:style>
  <w:style w:type="paragraph" w:styleId="a9">
    <w:name w:val="Body Text"/>
    <w:basedOn w:val="a"/>
    <w:link w:val="aa"/>
    <w:autoRedefine/>
    <w:semiHidden/>
    <w:rsid w:val="005D3702"/>
    <w:pPr>
      <w:widowControl w:val="0"/>
      <w:suppressAutoHyphens/>
      <w:autoSpaceDE w:val="0"/>
      <w:autoSpaceDN w:val="0"/>
      <w:adjustRightInd w:val="0"/>
      <w:spacing w:after="0" w:line="360" w:lineRule="auto"/>
      <w:ind w:left="252" w:right="67"/>
      <w:jc w:val="both"/>
    </w:pPr>
    <w:rPr>
      <w:rFonts w:ascii="Times New Roman" w:eastAsia="Times New Roman" w:hAnsi="Times New Roman"/>
      <w:sz w:val="24"/>
      <w:szCs w:val="28"/>
      <w:lang w:eastAsia="ru-RU"/>
    </w:rPr>
  </w:style>
  <w:style w:type="character" w:customStyle="1" w:styleId="aa">
    <w:name w:val="Основний текст Знак"/>
    <w:basedOn w:val="a0"/>
    <w:link w:val="a9"/>
    <w:semiHidden/>
    <w:rsid w:val="005D3702"/>
    <w:rPr>
      <w:rFonts w:ascii="Times New Roman" w:eastAsia="Times New Roman" w:hAnsi="Times New Roman" w:cs="Times New Roman"/>
      <w:sz w:val="24"/>
      <w:szCs w:val="28"/>
      <w:lang w:eastAsia="ru-RU"/>
    </w:rPr>
  </w:style>
  <w:style w:type="paragraph" w:customStyle="1" w:styleId="ab">
    <w:name w:val="Абзац списка"/>
    <w:basedOn w:val="a"/>
    <w:uiPriority w:val="34"/>
    <w:qFormat/>
    <w:rsid w:val="005D3702"/>
    <w:pPr>
      <w:ind w:left="720"/>
      <w:contextualSpacing/>
    </w:pPr>
  </w:style>
  <w:style w:type="paragraph" w:customStyle="1" w:styleId="11">
    <w:name w:val="Стиль1"/>
    <w:basedOn w:val="a3"/>
    <w:qFormat/>
    <w:rsid w:val="005D3702"/>
    <w:pPr>
      <w:spacing w:line="336" w:lineRule="auto"/>
    </w:pPr>
    <w:rPr>
      <w:sz w:val="28"/>
      <w:szCs w:val="18"/>
    </w:rPr>
  </w:style>
  <w:style w:type="character" w:customStyle="1" w:styleId="booktitle">
    <w:name w:val="book_title"/>
    <w:basedOn w:val="a0"/>
    <w:rsid w:val="005D3702"/>
  </w:style>
  <w:style w:type="paragraph" w:styleId="ac">
    <w:name w:val="header"/>
    <w:basedOn w:val="a"/>
    <w:link w:val="ad"/>
    <w:uiPriority w:val="99"/>
    <w:semiHidden/>
    <w:unhideWhenUsed/>
    <w:rsid w:val="009B47F5"/>
    <w:pPr>
      <w:tabs>
        <w:tab w:val="center" w:pos="4677"/>
        <w:tab w:val="right" w:pos="9355"/>
      </w:tabs>
    </w:pPr>
  </w:style>
  <w:style w:type="character" w:customStyle="1" w:styleId="ad">
    <w:name w:val="Верхній колонтитул Знак"/>
    <w:basedOn w:val="a0"/>
    <w:link w:val="ac"/>
    <w:uiPriority w:val="99"/>
    <w:semiHidden/>
    <w:rsid w:val="009B47F5"/>
    <w:rPr>
      <w:sz w:val="22"/>
      <w:szCs w:val="22"/>
      <w:lang w:eastAsia="en-US"/>
    </w:rPr>
  </w:style>
  <w:style w:type="paragraph" w:styleId="ae">
    <w:name w:val="footer"/>
    <w:basedOn w:val="a"/>
    <w:link w:val="af"/>
    <w:uiPriority w:val="99"/>
    <w:unhideWhenUsed/>
    <w:rsid w:val="009B47F5"/>
    <w:pPr>
      <w:tabs>
        <w:tab w:val="center" w:pos="4677"/>
        <w:tab w:val="right" w:pos="9355"/>
      </w:tabs>
    </w:pPr>
  </w:style>
  <w:style w:type="character" w:customStyle="1" w:styleId="af">
    <w:name w:val="Нижній колонтитул Знак"/>
    <w:basedOn w:val="a0"/>
    <w:link w:val="ae"/>
    <w:uiPriority w:val="99"/>
    <w:rsid w:val="009B47F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11555</Words>
  <Characters>65870</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77271</CharactersWithSpaces>
  <SharedDoc>false</SharedDoc>
  <HLinks>
    <vt:vector size="138" baseType="variant">
      <vt:variant>
        <vt:i4>5505107</vt:i4>
      </vt:variant>
      <vt:variant>
        <vt:i4>66</vt:i4>
      </vt:variant>
      <vt:variant>
        <vt:i4>0</vt:i4>
      </vt:variant>
      <vt:variant>
        <vt:i4>5</vt:i4>
      </vt:variant>
      <vt:variant>
        <vt:lpwstr>http://www.iatp.md/psychology/subl-rus-2.html</vt:lpwstr>
      </vt:variant>
      <vt:variant>
        <vt:lpwstr>upr2</vt:lpwstr>
      </vt:variant>
      <vt:variant>
        <vt:i4>7995448</vt:i4>
      </vt:variant>
      <vt:variant>
        <vt:i4>63</vt:i4>
      </vt:variant>
      <vt:variant>
        <vt:i4>0</vt:i4>
      </vt:variant>
      <vt:variant>
        <vt:i4>5</vt:i4>
      </vt:variant>
      <vt:variant>
        <vt:lpwstr>http://www.psyanima.ru/</vt:lpwstr>
      </vt:variant>
      <vt:variant>
        <vt:lpwstr/>
      </vt:variant>
      <vt:variant>
        <vt:i4>3145808</vt:i4>
      </vt:variant>
      <vt:variant>
        <vt:i4>60</vt:i4>
      </vt:variant>
      <vt:variant>
        <vt:i4>0</vt:i4>
      </vt:variant>
      <vt:variant>
        <vt:i4>5</vt:i4>
      </vt:variant>
      <vt:variant>
        <vt:lpwstr>http://www.gumer.info/bibliotek_Buks/Psihol/nemov1/12.php</vt:lpwstr>
      </vt:variant>
      <vt:variant>
        <vt:lpwstr/>
      </vt:variant>
      <vt:variant>
        <vt:i4>3080239</vt:i4>
      </vt:variant>
      <vt:variant>
        <vt:i4>57</vt:i4>
      </vt:variant>
      <vt:variant>
        <vt:i4>0</vt:i4>
      </vt:variant>
      <vt:variant>
        <vt:i4>5</vt:i4>
      </vt:variant>
      <vt:variant>
        <vt:lpwstr>http://www.solarys-info.ru/info.aspx?id=20</vt:lpwstr>
      </vt:variant>
      <vt:variant>
        <vt:lpwstr/>
      </vt:variant>
      <vt:variant>
        <vt:i4>5308436</vt:i4>
      </vt:variant>
      <vt:variant>
        <vt:i4>54</vt:i4>
      </vt:variant>
      <vt:variant>
        <vt:i4>0</vt:i4>
      </vt:variant>
      <vt:variant>
        <vt:i4>5</vt:i4>
      </vt:variant>
      <vt:variant>
        <vt:lpwstr>http://psyberlink.flogiston.ru/internet/bits/burns3.htm</vt:lpwstr>
      </vt:variant>
      <vt:variant>
        <vt:lpwstr>3p4</vt:lpwstr>
      </vt:variant>
      <vt:variant>
        <vt:i4>2424881</vt:i4>
      </vt:variant>
      <vt:variant>
        <vt:i4>51</vt:i4>
      </vt:variant>
      <vt:variant>
        <vt:i4>0</vt:i4>
      </vt:variant>
      <vt:variant>
        <vt:i4>5</vt:i4>
      </vt:variant>
      <vt:variant>
        <vt:lpwstr>http://www.ido.edu.ru/psychology/psychology_of_person/index.html</vt:lpwstr>
      </vt:variant>
      <vt:variant>
        <vt:lpwstr/>
      </vt:variant>
      <vt:variant>
        <vt:i4>4784208</vt:i4>
      </vt:variant>
      <vt:variant>
        <vt:i4>48</vt:i4>
      </vt:variant>
      <vt:variant>
        <vt:i4>0</vt:i4>
      </vt:variant>
      <vt:variant>
        <vt:i4>5</vt:i4>
      </vt:variant>
      <vt:variant>
        <vt:lpwstr>http://www.bing.com/</vt:lpwstr>
      </vt:variant>
      <vt:variant>
        <vt:lpwstr/>
      </vt:variant>
      <vt:variant>
        <vt:i4>7340154</vt:i4>
      </vt:variant>
      <vt:variant>
        <vt:i4>45</vt:i4>
      </vt:variant>
      <vt:variant>
        <vt:i4>0</vt:i4>
      </vt:variant>
      <vt:variant>
        <vt:i4>5</vt:i4>
      </vt:variant>
      <vt:variant>
        <vt:lpwstr>http://psychologylib.ru/books/item/f00/s00/z0000007/index.shtml</vt:lpwstr>
      </vt:variant>
      <vt:variant>
        <vt:lpwstr/>
      </vt:variant>
      <vt:variant>
        <vt:i4>4587569</vt:i4>
      </vt:variant>
      <vt:variant>
        <vt:i4>42</vt:i4>
      </vt:variant>
      <vt:variant>
        <vt:i4>0</vt:i4>
      </vt:variant>
      <vt:variant>
        <vt:i4>5</vt:i4>
      </vt:variant>
      <vt:variant>
        <vt:lpwstr>http://www.ido.rudn.ru/psychology/pedagogical_psychology/3.html</vt:lpwstr>
      </vt:variant>
      <vt:variant>
        <vt:lpwstr/>
      </vt:variant>
      <vt:variant>
        <vt:i4>8126578</vt:i4>
      </vt:variant>
      <vt:variant>
        <vt:i4>39</vt:i4>
      </vt:variant>
      <vt:variant>
        <vt:i4>0</vt:i4>
      </vt:variant>
      <vt:variant>
        <vt:i4>5</vt:i4>
      </vt:variant>
      <vt:variant>
        <vt:lpwstr>http://www.psychologist.ru/dictionary_of_terms/index.htm?id=2679</vt:lpwstr>
      </vt:variant>
      <vt:variant>
        <vt:lpwstr/>
      </vt:variant>
      <vt:variant>
        <vt:i4>2162752</vt:i4>
      </vt:variant>
      <vt:variant>
        <vt:i4>36</vt:i4>
      </vt:variant>
      <vt:variant>
        <vt:i4>0</vt:i4>
      </vt:variant>
      <vt:variant>
        <vt:i4>5</vt:i4>
      </vt:variant>
      <vt:variant>
        <vt:lpwstr>http://www.pedlib.ru/Books/2/0390/2_0390-10.shtml</vt:lpwstr>
      </vt:variant>
      <vt:variant>
        <vt:lpwstr/>
      </vt:variant>
      <vt:variant>
        <vt:i4>7077930</vt:i4>
      </vt:variant>
      <vt:variant>
        <vt:i4>33</vt:i4>
      </vt:variant>
      <vt:variant>
        <vt:i4>0</vt:i4>
      </vt:variant>
      <vt:variant>
        <vt:i4>5</vt:i4>
      </vt:variant>
      <vt:variant>
        <vt:lpwstr>http://yurpsy.fatal.ru/biblio/socpsy/02.htm</vt:lpwstr>
      </vt:variant>
      <vt:variant>
        <vt:lpwstr/>
      </vt:variant>
      <vt:variant>
        <vt:i4>5701711</vt:i4>
      </vt:variant>
      <vt:variant>
        <vt:i4>30</vt:i4>
      </vt:variant>
      <vt:variant>
        <vt:i4>0</vt:i4>
      </vt:variant>
      <vt:variant>
        <vt:i4>5</vt:i4>
      </vt:variant>
      <vt:variant>
        <vt:lpwstr>http://www.psy.msu.ru/science/public</vt:lpwstr>
      </vt:variant>
      <vt:variant>
        <vt:lpwstr/>
      </vt:variant>
      <vt:variant>
        <vt:i4>983107</vt:i4>
      </vt:variant>
      <vt:variant>
        <vt:i4>27</vt:i4>
      </vt:variant>
      <vt:variant>
        <vt:i4>0</vt:i4>
      </vt:variant>
      <vt:variant>
        <vt:i4>5</vt:i4>
      </vt:variant>
      <vt:variant>
        <vt:lpwstr>http://fromm.hpsy.ru/</vt:lpwstr>
      </vt:variant>
      <vt:variant>
        <vt:lpwstr/>
      </vt:variant>
      <vt:variant>
        <vt:i4>524289</vt:i4>
      </vt:variant>
      <vt:variant>
        <vt:i4>24</vt:i4>
      </vt:variant>
      <vt:variant>
        <vt:i4>0</vt:i4>
      </vt:variant>
      <vt:variant>
        <vt:i4>5</vt:i4>
      </vt:variant>
      <vt:variant>
        <vt:lpwstr>http://ru.wikipedia.org/wiki</vt:lpwstr>
      </vt:variant>
      <vt:variant>
        <vt:lpwstr/>
      </vt:variant>
      <vt:variant>
        <vt:i4>2359349</vt:i4>
      </vt:variant>
      <vt:variant>
        <vt:i4>21</vt:i4>
      </vt:variant>
      <vt:variant>
        <vt:i4>0</vt:i4>
      </vt:variant>
      <vt:variant>
        <vt:i4>5</vt:i4>
      </vt:variant>
      <vt:variant>
        <vt:lpwstr>http://ru.wikipedia.org/wiki/%D0%98%D0%BD%D0%B4%D0%B8%D0%B2%D0%B8%D0%B4</vt:lpwstr>
      </vt:variant>
      <vt:variant>
        <vt:lpwstr/>
      </vt:variant>
      <vt:variant>
        <vt:i4>983107</vt:i4>
      </vt:variant>
      <vt:variant>
        <vt:i4>18</vt:i4>
      </vt:variant>
      <vt:variant>
        <vt:i4>0</vt:i4>
      </vt:variant>
      <vt:variant>
        <vt:i4>5</vt:i4>
      </vt:variant>
      <vt:variant>
        <vt:lpwstr>http://fromm.hpsy.ru/</vt:lpwstr>
      </vt:variant>
      <vt:variant>
        <vt:lpwstr/>
      </vt:variant>
      <vt:variant>
        <vt:i4>7143546</vt:i4>
      </vt:variant>
      <vt:variant>
        <vt:i4>15</vt:i4>
      </vt:variant>
      <vt:variant>
        <vt:i4>0</vt:i4>
      </vt:variant>
      <vt:variant>
        <vt:i4>5</vt:i4>
      </vt:variant>
      <vt:variant>
        <vt:lpwstr>http://psi.webzone.ru/st/102000.htm</vt:lpwstr>
      </vt:variant>
      <vt:variant>
        <vt:lpwstr/>
      </vt:variant>
      <vt:variant>
        <vt:i4>7078012</vt:i4>
      </vt:variant>
      <vt:variant>
        <vt:i4>12</vt:i4>
      </vt:variant>
      <vt:variant>
        <vt:i4>0</vt:i4>
      </vt:variant>
      <vt:variant>
        <vt:i4>5</vt:i4>
      </vt:variant>
      <vt:variant>
        <vt:lpwstr>http://psi.webzone.ru/st/052300.htm</vt:lpwstr>
      </vt:variant>
      <vt:variant>
        <vt:lpwstr/>
      </vt:variant>
      <vt:variant>
        <vt:i4>7078013</vt:i4>
      </vt:variant>
      <vt:variant>
        <vt:i4>9</vt:i4>
      </vt:variant>
      <vt:variant>
        <vt:i4>0</vt:i4>
      </vt:variant>
      <vt:variant>
        <vt:i4>5</vt:i4>
      </vt:variant>
      <vt:variant>
        <vt:lpwstr>http://psi.webzone.ru/st/052200.htm</vt:lpwstr>
      </vt:variant>
      <vt:variant>
        <vt:lpwstr/>
      </vt:variant>
      <vt:variant>
        <vt:i4>7733359</vt:i4>
      </vt:variant>
      <vt:variant>
        <vt:i4>6</vt:i4>
      </vt:variant>
      <vt:variant>
        <vt:i4>0</vt:i4>
      </vt:variant>
      <vt:variant>
        <vt:i4>5</vt:i4>
      </vt:variant>
      <vt:variant>
        <vt:lpwstr>http://vocabulary.ru/dictionary/22/</vt:lpwstr>
      </vt:variant>
      <vt:variant>
        <vt:lpwstr/>
      </vt:variant>
      <vt:variant>
        <vt:i4>4653138</vt:i4>
      </vt:variant>
      <vt:variant>
        <vt:i4>3</vt:i4>
      </vt:variant>
      <vt:variant>
        <vt:i4>0</vt:i4>
      </vt:variant>
      <vt:variant>
        <vt:i4>5</vt:i4>
      </vt:variant>
      <vt:variant>
        <vt:lpwstr>http://vocabulary.ru/dictionary/8/word/%C2%C7%C0%C8%CC%CE%C4%C5%C9%D1%D2%C2%C8%C5</vt:lpwstr>
      </vt:variant>
      <vt:variant>
        <vt:lpwstr/>
      </vt:variant>
      <vt:variant>
        <vt:i4>65550</vt:i4>
      </vt:variant>
      <vt:variant>
        <vt:i4>0</vt:i4>
      </vt:variant>
      <vt:variant>
        <vt:i4>0</vt:i4>
      </vt:variant>
      <vt:variant>
        <vt:i4>5</vt:i4>
      </vt:variant>
      <vt:variant>
        <vt:lpwstr>http://vocabulary.ru/dictionary/5/word/%D1%C8%D1%D2%C5%CC%C0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лиса</dc:creator>
  <cp:keywords/>
  <cp:lastModifiedBy>Irina</cp:lastModifiedBy>
  <cp:revision>2</cp:revision>
  <dcterms:created xsi:type="dcterms:W3CDTF">2014-08-21T08:28:00Z</dcterms:created>
  <dcterms:modified xsi:type="dcterms:W3CDTF">2014-08-21T08:28:00Z</dcterms:modified>
</cp:coreProperties>
</file>