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r w:rsidRPr="00F3136A">
        <w:rPr>
          <w:b/>
          <w:sz w:val="28"/>
          <w:szCs w:val="28"/>
        </w:rPr>
        <w:t>Курсовая работа</w:t>
      </w:r>
    </w:p>
    <w:p w:rsidR="001036D7" w:rsidRPr="00F3136A" w:rsidRDefault="001036D7" w:rsidP="00F3136A">
      <w:pPr>
        <w:spacing w:line="360" w:lineRule="auto"/>
        <w:ind w:firstLine="709"/>
        <w:jc w:val="center"/>
        <w:rPr>
          <w:b/>
          <w:sz w:val="28"/>
          <w:szCs w:val="28"/>
        </w:rPr>
      </w:pPr>
    </w:p>
    <w:p w:rsidR="001036D7" w:rsidRPr="00F3136A" w:rsidRDefault="001036D7" w:rsidP="00F3136A">
      <w:pPr>
        <w:spacing w:line="360" w:lineRule="auto"/>
        <w:ind w:firstLine="709"/>
        <w:jc w:val="center"/>
        <w:rPr>
          <w:b/>
          <w:sz w:val="28"/>
          <w:szCs w:val="28"/>
        </w:rPr>
      </w:pPr>
      <w:r w:rsidRPr="00F3136A">
        <w:rPr>
          <w:b/>
          <w:sz w:val="28"/>
          <w:szCs w:val="28"/>
        </w:rPr>
        <w:t>ЯЗЫК, РЕЧЬ, ОБЩЕНИЕ</w:t>
      </w:r>
    </w:p>
    <w:p w:rsidR="001036D7" w:rsidRPr="00F3136A" w:rsidRDefault="001036D7" w:rsidP="00F3136A">
      <w:pPr>
        <w:spacing w:line="360" w:lineRule="auto"/>
        <w:ind w:firstLine="709"/>
        <w:jc w:val="center"/>
        <w:rPr>
          <w:b/>
          <w:sz w:val="28"/>
          <w:szCs w:val="28"/>
        </w:rPr>
      </w:pPr>
    </w:p>
    <w:p w:rsidR="002D41C2" w:rsidRPr="00F3136A" w:rsidRDefault="00F3136A" w:rsidP="00F3136A">
      <w:pPr>
        <w:spacing w:line="360" w:lineRule="auto"/>
        <w:ind w:firstLine="709"/>
        <w:jc w:val="center"/>
        <w:rPr>
          <w:b/>
          <w:sz w:val="28"/>
          <w:szCs w:val="28"/>
        </w:rPr>
      </w:pPr>
      <w:r>
        <w:rPr>
          <w:b/>
          <w:sz w:val="28"/>
          <w:szCs w:val="28"/>
        </w:rPr>
        <w:br w:type="page"/>
      </w:r>
      <w:r w:rsidR="008C4997" w:rsidRPr="00F3136A">
        <w:rPr>
          <w:b/>
          <w:sz w:val="28"/>
          <w:szCs w:val="28"/>
        </w:rPr>
        <w:lastRenderedPageBreak/>
        <w:t>ОГЛАВЛЕНИЕ</w:t>
      </w:r>
    </w:p>
    <w:p w:rsidR="008C4997" w:rsidRPr="00F3136A" w:rsidRDefault="008C4997" w:rsidP="00F3136A">
      <w:pPr>
        <w:pStyle w:val="1"/>
        <w:spacing w:before="0" w:after="0" w:line="360" w:lineRule="auto"/>
        <w:ind w:firstLine="709"/>
        <w:jc w:val="center"/>
        <w:rPr>
          <w:rFonts w:ascii="Times New Roman" w:hAnsi="Times New Roman" w:cs="Times New Roman"/>
          <w:sz w:val="28"/>
          <w:szCs w:val="28"/>
        </w:rPr>
      </w:pPr>
    </w:p>
    <w:p w:rsidR="00245595" w:rsidRPr="00F3136A" w:rsidRDefault="008C4997" w:rsidP="00F3136A">
      <w:pPr>
        <w:pStyle w:val="11"/>
        <w:tabs>
          <w:tab w:val="right" w:leader="dot" w:pos="9356"/>
        </w:tabs>
        <w:spacing w:line="360" w:lineRule="auto"/>
        <w:rPr>
          <w:noProof/>
          <w:sz w:val="28"/>
          <w:szCs w:val="28"/>
        </w:rPr>
      </w:pPr>
      <w:r w:rsidRPr="00F3136A">
        <w:rPr>
          <w:b/>
          <w:sz w:val="28"/>
          <w:szCs w:val="28"/>
        </w:rPr>
        <w:fldChar w:fldCharType="begin"/>
      </w:r>
      <w:r w:rsidRPr="00F3136A">
        <w:rPr>
          <w:b/>
          <w:sz w:val="28"/>
          <w:szCs w:val="28"/>
        </w:rPr>
        <w:instrText xml:space="preserve"> TOC \o "1-1" \u </w:instrText>
      </w:r>
      <w:r w:rsidRPr="00F3136A">
        <w:rPr>
          <w:b/>
          <w:sz w:val="28"/>
          <w:szCs w:val="28"/>
        </w:rPr>
        <w:fldChar w:fldCharType="separate"/>
      </w:r>
      <w:r w:rsidR="00245595" w:rsidRPr="00F3136A">
        <w:rPr>
          <w:noProof/>
          <w:sz w:val="28"/>
          <w:szCs w:val="28"/>
        </w:rPr>
        <w:t>ВВЕДЕНИЕ</w:t>
      </w:r>
      <w:r w:rsidR="00245595" w:rsidRPr="00F3136A">
        <w:rPr>
          <w:noProof/>
          <w:sz w:val="28"/>
          <w:szCs w:val="28"/>
        </w:rPr>
        <w:tab/>
      </w:r>
      <w:r w:rsidR="00245595" w:rsidRPr="00F3136A">
        <w:rPr>
          <w:noProof/>
          <w:sz w:val="28"/>
          <w:szCs w:val="28"/>
        </w:rPr>
        <w:fldChar w:fldCharType="begin"/>
      </w:r>
      <w:r w:rsidR="00245595" w:rsidRPr="00F3136A">
        <w:rPr>
          <w:noProof/>
          <w:sz w:val="28"/>
          <w:szCs w:val="28"/>
        </w:rPr>
        <w:instrText xml:space="preserve"> PAGEREF _Toc181674374 \h </w:instrText>
      </w:r>
      <w:r w:rsidR="00245595" w:rsidRPr="00F3136A">
        <w:rPr>
          <w:noProof/>
          <w:sz w:val="28"/>
          <w:szCs w:val="28"/>
        </w:rPr>
      </w:r>
      <w:r w:rsidR="00245595" w:rsidRPr="00F3136A">
        <w:rPr>
          <w:noProof/>
          <w:sz w:val="28"/>
          <w:szCs w:val="28"/>
        </w:rPr>
        <w:fldChar w:fldCharType="separate"/>
      </w:r>
      <w:r w:rsidR="001036D7" w:rsidRPr="00F3136A">
        <w:rPr>
          <w:noProof/>
          <w:sz w:val="28"/>
          <w:szCs w:val="28"/>
        </w:rPr>
        <w:t>4</w:t>
      </w:r>
      <w:r w:rsidR="00245595"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 xml:space="preserve">ГЛАВА </w:t>
      </w:r>
      <w:r w:rsidRPr="00F3136A">
        <w:rPr>
          <w:noProof/>
          <w:sz w:val="28"/>
          <w:szCs w:val="28"/>
          <w:lang w:val="en-US"/>
        </w:rPr>
        <w:t>I</w:t>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ОБЗОР ПСИХОЛОГИЧЕСКОЙ ЛИТЕРАТУРЫ</w:t>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ПО ПРОБЛЕМАМ ЯЗЫКА И РЕЧИ</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_Toc181674377 \h </w:instrText>
      </w:r>
      <w:r w:rsidRPr="00F3136A">
        <w:rPr>
          <w:noProof/>
          <w:sz w:val="28"/>
          <w:szCs w:val="28"/>
        </w:rPr>
      </w:r>
      <w:r w:rsidRPr="00F3136A">
        <w:rPr>
          <w:noProof/>
          <w:sz w:val="28"/>
          <w:szCs w:val="28"/>
        </w:rPr>
        <w:fldChar w:fldCharType="separate"/>
      </w:r>
      <w:r w:rsidR="001036D7" w:rsidRPr="00F3136A">
        <w:rPr>
          <w:noProof/>
          <w:sz w:val="28"/>
          <w:szCs w:val="28"/>
        </w:rPr>
        <w:t>6</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1.1. Изучение языка и речи в рамках основных психологических направлений</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_Toc181674378 \h </w:instrText>
      </w:r>
      <w:r w:rsidRPr="00F3136A">
        <w:rPr>
          <w:noProof/>
          <w:sz w:val="28"/>
          <w:szCs w:val="28"/>
        </w:rPr>
      </w:r>
      <w:r w:rsidRPr="00F3136A">
        <w:rPr>
          <w:noProof/>
          <w:sz w:val="28"/>
          <w:szCs w:val="28"/>
        </w:rPr>
        <w:fldChar w:fldCharType="separate"/>
      </w:r>
      <w:r w:rsidR="001036D7" w:rsidRPr="00F3136A">
        <w:rPr>
          <w:noProof/>
          <w:sz w:val="28"/>
          <w:szCs w:val="28"/>
        </w:rPr>
        <w:t>6</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1.2. Проблема языка и речи в трудах известных психологов</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_Toc181674379 \h </w:instrText>
      </w:r>
      <w:r w:rsidRPr="00F3136A">
        <w:rPr>
          <w:noProof/>
          <w:sz w:val="28"/>
          <w:szCs w:val="28"/>
        </w:rPr>
      </w:r>
      <w:r w:rsidRPr="00F3136A">
        <w:rPr>
          <w:noProof/>
          <w:sz w:val="28"/>
          <w:szCs w:val="28"/>
        </w:rPr>
        <w:fldChar w:fldCharType="separate"/>
      </w:r>
      <w:r w:rsidR="001036D7" w:rsidRPr="00F3136A">
        <w:rPr>
          <w:noProof/>
          <w:sz w:val="28"/>
          <w:szCs w:val="28"/>
        </w:rPr>
        <w:t>8</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1.3. Характеристика языка и речи</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_Toc181674380 \h </w:instrText>
      </w:r>
      <w:r w:rsidRPr="00F3136A">
        <w:rPr>
          <w:noProof/>
          <w:sz w:val="28"/>
          <w:szCs w:val="28"/>
        </w:rPr>
      </w:r>
      <w:r w:rsidRPr="00F3136A">
        <w:rPr>
          <w:noProof/>
          <w:sz w:val="28"/>
          <w:szCs w:val="28"/>
        </w:rPr>
        <w:fldChar w:fldCharType="separate"/>
      </w:r>
      <w:r w:rsidR="001036D7" w:rsidRPr="00F3136A">
        <w:rPr>
          <w:noProof/>
          <w:sz w:val="28"/>
          <w:szCs w:val="28"/>
        </w:rPr>
        <w:t>12</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ВЫВОДЫ ПО ПЕРВОЙ ГЛАВЕ</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_Toc181674381 \h </w:instrText>
      </w:r>
      <w:r w:rsidRPr="00F3136A">
        <w:rPr>
          <w:noProof/>
          <w:sz w:val="28"/>
          <w:szCs w:val="28"/>
        </w:rPr>
      </w:r>
      <w:r w:rsidRPr="00F3136A">
        <w:rPr>
          <w:noProof/>
          <w:sz w:val="28"/>
          <w:szCs w:val="28"/>
        </w:rPr>
        <w:fldChar w:fldCharType="separate"/>
      </w:r>
      <w:r w:rsidR="001036D7" w:rsidRPr="00F3136A">
        <w:rPr>
          <w:noProof/>
          <w:sz w:val="28"/>
          <w:szCs w:val="28"/>
        </w:rPr>
        <w:t>18</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 xml:space="preserve">ГЛАВА </w:t>
      </w:r>
      <w:r w:rsidRPr="00F3136A">
        <w:rPr>
          <w:noProof/>
          <w:sz w:val="28"/>
          <w:szCs w:val="28"/>
          <w:lang w:val="en-US"/>
        </w:rPr>
        <w:t>II</w:t>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МЕТОДЫ ИЗУЧЕНИЯ РЕЧИ ЛИЧНОСТИ</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_Toc181674383 \h </w:instrText>
      </w:r>
      <w:r w:rsidRPr="00F3136A">
        <w:rPr>
          <w:noProof/>
          <w:sz w:val="28"/>
          <w:szCs w:val="28"/>
        </w:rPr>
      </w:r>
      <w:r w:rsidRPr="00F3136A">
        <w:rPr>
          <w:noProof/>
          <w:sz w:val="28"/>
          <w:szCs w:val="28"/>
        </w:rPr>
        <w:fldChar w:fldCharType="separate"/>
      </w:r>
      <w:r w:rsidR="001036D7" w:rsidRPr="00F3136A">
        <w:rPr>
          <w:noProof/>
          <w:sz w:val="28"/>
          <w:szCs w:val="28"/>
        </w:rPr>
        <w:t>20</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2.1. Исследование аудирования речи и её темпо-ритмических характеристик</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_Toc181674384 \h </w:instrText>
      </w:r>
      <w:r w:rsidRPr="00F3136A">
        <w:rPr>
          <w:noProof/>
          <w:sz w:val="28"/>
          <w:szCs w:val="28"/>
        </w:rPr>
      </w:r>
      <w:r w:rsidRPr="00F3136A">
        <w:rPr>
          <w:noProof/>
          <w:sz w:val="28"/>
          <w:szCs w:val="28"/>
        </w:rPr>
        <w:fldChar w:fldCharType="separate"/>
      </w:r>
      <w:r w:rsidR="001036D7" w:rsidRPr="00F3136A">
        <w:rPr>
          <w:noProof/>
          <w:sz w:val="28"/>
          <w:szCs w:val="28"/>
        </w:rPr>
        <w:t>20</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2.2. Распознавание эмоций вокальной речи и оценка свойств говорящего</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_Toc181674385 \h </w:instrText>
      </w:r>
      <w:r w:rsidRPr="00F3136A">
        <w:rPr>
          <w:noProof/>
          <w:sz w:val="28"/>
          <w:szCs w:val="28"/>
        </w:rPr>
      </w:r>
      <w:r w:rsidRPr="00F3136A">
        <w:rPr>
          <w:noProof/>
          <w:sz w:val="28"/>
          <w:szCs w:val="28"/>
        </w:rPr>
        <w:fldChar w:fldCharType="separate"/>
      </w:r>
      <w:r w:rsidR="001036D7" w:rsidRPr="00F3136A">
        <w:rPr>
          <w:noProof/>
          <w:sz w:val="28"/>
          <w:szCs w:val="28"/>
        </w:rPr>
        <w:t>23</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ВЫВОДЫ ПО ВТОРОЙ ГЛАВЕ</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_Toc181674386 \h </w:instrText>
      </w:r>
      <w:r w:rsidRPr="00F3136A">
        <w:rPr>
          <w:noProof/>
          <w:sz w:val="28"/>
          <w:szCs w:val="28"/>
        </w:rPr>
      </w:r>
      <w:r w:rsidRPr="00F3136A">
        <w:rPr>
          <w:noProof/>
          <w:sz w:val="28"/>
          <w:szCs w:val="28"/>
        </w:rPr>
        <w:fldChar w:fldCharType="separate"/>
      </w:r>
      <w:r w:rsidR="001036D7" w:rsidRPr="00F3136A">
        <w:rPr>
          <w:noProof/>
          <w:sz w:val="28"/>
          <w:szCs w:val="28"/>
        </w:rPr>
        <w:t>26</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ЗАКЛЮЧЕНИЕ</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_Toc181674387 \h </w:instrText>
      </w:r>
      <w:r w:rsidRPr="00F3136A">
        <w:rPr>
          <w:noProof/>
          <w:sz w:val="28"/>
          <w:szCs w:val="28"/>
        </w:rPr>
      </w:r>
      <w:r w:rsidRPr="00F3136A">
        <w:rPr>
          <w:noProof/>
          <w:sz w:val="28"/>
          <w:szCs w:val="28"/>
        </w:rPr>
        <w:fldChar w:fldCharType="separate"/>
      </w:r>
      <w:r w:rsidR="001036D7" w:rsidRPr="00F3136A">
        <w:rPr>
          <w:noProof/>
          <w:sz w:val="28"/>
          <w:szCs w:val="28"/>
        </w:rPr>
        <w:t>27</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СПИСОК ЛИТЕРАТУРЫ</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_Toc181674388 \h </w:instrText>
      </w:r>
      <w:r w:rsidRPr="00F3136A">
        <w:rPr>
          <w:noProof/>
          <w:sz w:val="28"/>
          <w:szCs w:val="28"/>
        </w:rPr>
      </w:r>
      <w:r w:rsidRPr="00F3136A">
        <w:rPr>
          <w:noProof/>
          <w:sz w:val="28"/>
          <w:szCs w:val="28"/>
        </w:rPr>
        <w:fldChar w:fldCharType="separate"/>
      </w:r>
      <w:r w:rsidR="001036D7" w:rsidRPr="00F3136A">
        <w:rPr>
          <w:noProof/>
          <w:sz w:val="28"/>
          <w:szCs w:val="28"/>
        </w:rPr>
        <w:t>29</w:t>
      </w:r>
      <w:r w:rsidRPr="00F3136A">
        <w:rPr>
          <w:noProof/>
          <w:sz w:val="28"/>
          <w:szCs w:val="28"/>
        </w:rPr>
        <w:fldChar w:fldCharType="end"/>
      </w:r>
    </w:p>
    <w:p w:rsidR="00245595" w:rsidRPr="00F3136A" w:rsidRDefault="00245595" w:rsidP="00F3136A">
      <w:pPr>
        <w:pStyle w:val="11"/>
        <w:tabs>
          <w:tab w:val="right" w:leader="dot" w:pos="9356"/>
        </w:tabs>
        <w:spacing w:line="360" w:lineRule="auto"/>
        <w:rPr>
          <w:noProof/>
          <w:sz w:val="28"/>
          <w:szCs w:val="28"/>
        </w:rPr>
      </w:pPr>
      <w:r w:rsidRPr="00F3136A">
        <w:rPr>
          <w:noProof/>
          <w:sz w:val="28"/>
          <w:szCs w:val="28"/>
        </w:rPr>
        <w:t>ПРИЛОЖЕНИЯ</w:t>
      </w:r>
      <w:r w:rsidRPr="00F3136A">
        <w:rPr>
          <w:noProof/>
          <w:sz w:val="28"/>
          <w:szCs w:val="28"/>
        </w:rPr>
        <w:tab/>
      </w:r>
      <w:r w:rsidRPr="00F3136A">
        <w:rPr>
          <w:noProof/>
          <w:sz w:val="28"/>
          <w:szCs w:val="28"/>
        </w:rPr>
        <w:fldChar w:fldCharType="begin"/>
      </w:r>
      <w:r w:rsidRPr="00F3136A">
        <w:rPr>
          <w:noProof/>
          <w:sz w:val="28"/>
          <w:szCs w:val="28"/>
        </w:rPr>
        <w:instrText xml:space="preserve"> PAGEREF _Toc181674389 \h </w:instrText>
      </w:r>
      <w:r w:rsidRPr="00F3136A">
        <w:rPr>
          <w:noProof/>
          <w:sz w:val="28"/>
          <w:szCs w:val="28"/>
        </w:rPr>
      </w:r>
      <w:r w:rsidRPr="00F3136A">
        <w:rPr>
          <w:noProof/>
          <w:sz w:val="28"/>
          <w:szCs w:val="28"/>
        </w:rPr>
        <w:fldChar w:fldCharType="separate"/>
      </w:r>
      <w:r w:rsidR="001036D7" w:rsidRPr="00F3136A">
        <w:rPr>
          <w:noProof/>
          <w:sz w:val="28"/>
          <w:szCs w:val="28"/>
        </w:rPr>
        <w:t>30</w:t>
      </w:r>
      <w:r w:rsidRPr="00F3136A">
        <w:rPr>
          <w:noProof/>
          <w:sz w:val="28"/>
          <w:szCs w:val="28"/>
        </w:rPr>
        <w:fldChar w:fldCharType="end"/>
      </w:r>
    </w:p>
    <w:p w:rsidR="008C4997" w:rsidRPr="00F3136A" w:rsidRDefault="008C4997" w:rsidP="00F3136A">
      <w:pPr>
        <w:pStyle w:val="1"/>
        <w:tabs>
          <w:tab w:val="right" w:leader="dot" w:pos="9356"/>
        </w:tabs>
        <w:spacing w:before="0" w:after="0" w:line="360" w:lineRule="auto"/>
        <w:jc w:val="both"/>
        <w:rPr>
          <w:rFonts w:ascii="Times New Roman" w:hAnsi="Times New Roman" w:cs="Times New Roman"/>
          <w:b w:val="0"/>
          <w:sz w:val="28"/>
          <w:szCs w:val="28"/>
        </w:rPr>
      </w:pPr>
      <w:r w:rsidRPr="00F3136A">
        <w:rPr>
          <w:b w:val="0"/>
          <w:sz w:val="28"/>
          <w:szCs w:val="28"/>
        </w:rPr>
        <w:fldChar w:fldCharType="end"/>
      </w:r>
    </w:p>
    <w:p w:rsidR="008A3CF4" w:rsidRPr="00F3136A" w:rsidRDefault="00F3136A" w:rsidP="00F3136A">
      <w:pPr>
        <w:pStyle w:val="1"/>
        <w:spacing w:before="0" w:after="0" w:line="360" w:lineRule="auto"/>
        <w:ind w:firstLine="709"/>
        <w:jc w:val="center"/>
        <w:rPr>
          <w:rFonts w:ascii="Times New Roman" w:hAnsi="Times New Roman" w:cs="Times New Roman"/>
          <w:sz w:val="28"/>
          <w:szCs w:val="28"/>
        </w:rPr>
      </w:pPr>
      <w:bookmarkStart w:id="0" w:name="_Toc181674374"/>
      <w:r>
        <w:rPr>
          <w:rFonts w:ascii="Times New Roman" w:hAnsi="Times New Roman" w:cs="Times New Roman"/>
          <w:sz w:val="28"/>
          <w:szCs w:val="28"/>
        </w:rPr>
        <w:br w:type="page"/>
      </w:r>
      <w:r w:rsidR="002D41C2" w:rsidRPr="00F3136A">
        <w:rPr>
          <w:rFonts w:ascii="Times New Roman" w:hAnsi="Times New Roman" w:cs="Times New Roman"/>
          <w:sz w:val="28"/>
          <w:szCs w:val="28"/>
        </w:rPr>
        <w:t>ВВЕДЕНИЕ</w:t>
      </w:r>
      <w:bookmarkEnd w:id="0"/>
    </w:p>
    <w:p w:rsidR="0039144B" w:rsidRPr="00F3136A" w:rsidRDefault="0039144B" w:rsidP="00F3136A">
      <w:pPr>
        <w:spacing w:line="360" w:lineRule="auto"/>
        <w:ind w:firstLine="709"/>
        <w:jc w:val="center"/>
        <w:rPr>
          <w:sz w:val="28"/>
          <w:szCs w:val="28"/>
        </w:rPr>
      </w:pPr>
    </w:p>
    <w:p w:rsidR="00BE0D09" w:rsidRPr="00F3136A" w:rsidRDefault="00BE0D09" w:rsidP="00F3136A">
      <w:pPr>
        <w:spacing w:line="360" w:lineRule="auto"/>
        <w:ind w:firstLine="709"/>
        <w:jc w:val="both"/>
        <w:rPr>
          <w:sz w:val="28"/>
          <w:szCs w:val="28"/>
        </w:rPr>
      </w:pPr>
      <w:r w:rsidRPr="00F3136A">
        <w:rPr>
          <w:sz w:val="28"/>
          <w:szCs w:val="28"/>
        </w:rPr>
        <w:t>Человек как личность может сформироваться только в общении с другими людьми. Непосредственное воздействие на его личность оказывают люди, с которыми он работает, отдыхает, играет, живёт. Все эти люди находятся в его психическом отражении, на каждого из них человек формирует определённый эмоциональный отклик и по отношению к каждому формирует уникальный тип поведения. Однако общение является не просто фактором формирования личности. Общение является условием формирования и развития всех познавательных процессов личности человека.</w:t>
      </w:r>
    </w:p>
    <w:p w:rsidR="00BE0D09" w:rsidRPr="00F3136A" w:rsidRDefault="00BE0D09" w:rsidP="00F3136A">
      <w:pPr>
        <w:spacing w:line="360" w:lineRule="auto"/>
        <w:ind w:firstLine="709"/>
        <w:jc w:val="both"/>
        <w:rPr>
          <w:sz w:val="28"/>
          <w:szCs w:val="28"/>
        </w:rPr>
      </w:pPr>
      <w:r w:rsidRPr="00F3136A">
        <w:rPr>
          <w:sz w:val="28"/>
          <w:szCs w:val="28"/>
        </w:rPr>
        <w:t>В психологической литературе проблема общения является одной из наиболее разработанных областей. К ней обращались такие известные учёные, как Б.Г. Ананьев, А.А. Бодалев, А.Г. Ковалев, А.А. Леонтьев, Б.Ф. Ломов, В.Н. Мясищев, А.В. Петровский</w:t>
      </w:r>
      <w:r w:rsidR="00D34CA6" w:rsidRPr="00F3136A">
        <w:rPr>
          <w:sz w:val="28"/>
          <w:szCs w:val="28"/>
        </w:rPr>
        <w:t xml:space="preserve"> и др. Эти и другие исследователи решали вопросы теории общения в психологии, вопросы психологии познания человека человеком в процессе общения, исследовали проблемы взаимосвязи общения и восприятия людьми друг друга, вели поиск качеств личности, необходимых для общения. Значительной разработке подверглись вопросы межличностного общения, вопросы его вербальных и невербальных средств, возрастные и индивидуальные вопросы восприятия и понимания людьми друг друга в процессе общения.</w:t>
      </w:r>
    </w:p>
    <w:p w:rsidR="00D34CA6" w:rsidRPr="00F3136A" w:rsidRDefault="00D34CA6" w:rsidP="00F3136A">
      <w:pPr>
        <w:spacing w:line="360" w:lineRule="auto"/>
        <w:ind w:firstLine="709"/>
        <w:jc w:val="both"/>
        <w:rPr>
          <w:sz w:val="28"/>
          <w:szCs w:val="28"/>
        </w:rPr>
      </w:pPr>
      <w:r w:rsidRPr="00F3136A">
        <w:rPr>
          <w:sz w:val="28"/>
          <w:szCs w:val="28"/>
        </w:rPr>
        <w:t>К общению тесно примыкают вопросы, связанные с языком и речью. Язык и речь выступают в качестве основных средств общения, и общение не может рассматриваться отдельно, не обращаясь к проблеме языка и речи, как вербальных компонентов общения.</w:t>
      </w:r>
    </w:p>
    <w:p w:rsidR="00D34CA6" w:rsidRPr="00F3136A" w:rsidRDefault="00D34CA6" w:rsidP="00F3136A">
      <w:pPr>
        <w:spacing w:line="360" w:lineRule="auto"/>
        <w:ind w:firstLine="709"/>
        <w:jc w:val="both"/>
        <w:rPr>
          <w:sz w:val="28"/>
          <w:szCs w:val="28"/>
        </w:rPr>
      </w:pPr>
      <w:r w:rsidRPr="00F3136A">
        <w:rPr>
          <w:sz w:val="28"/>
          <w:szCs w:val="28"/>
        </w:rPr>
        <w:t>Эта работа является попы</w:t>
      </w:r>
      <w:r w:rsidR="00EF085C" w:rsidRPr="00F3136A">
        <w:rPr>
          <w:sz w:val="28"/>
          <w:szCs w:val="28"/>
        </w:rPr>
        <w:t>ткой рассмотреть проблему языка и</w:t>
      </w:r>
      <w:r w:rsidRPr="00F3136A">
        <w:rPr>
          <w:sz w:val="28"/>
          <w:szCs w:val="28"/>
        </w:rPr>
        <w:t xml:space="preserve"> речи в контексте развития современной психологической</w:t>
      </w:r>
      <w:r w:rsidR="00EF085C" w:rsidRPr="00F3136A">
        <w:rPr>
          <w:sz w:val="28"/>
          <w:szCs w:val="28"/>
        </w:rPr>
        <w:t xml:space="preserve"> науки</w:t>
      </w:r>
      <w:r w:rsidRPr="00F3136A">
        <w:rPr>
          <w:sz w:val="28"/>
          <w:szCs w:val="28"/>
        </w:rPr>
        <w:t>, показать важность и значимость этой тематики в психологи</w:t>
      </w:r>
      <w:r w:rsidR="00EF085C" w:rsidRPr="00F3136A">
        <w:rPr>
          <w:sz w:val="28"/>
          <w:szCs w:val="28"/>
        </w:rPr>
        <w:t>и</w:t>
      </w:r>
      <w:r w:rsidRPr="00F3136A">
        <w:rPr>
          <w:sz w:val="28"/>
          <w:szCs w:val="28"/>
        </w:rPr>
        <w:t>.</w:t>
      </w:r>
    </w:p>
    <w:p w:rsidR="00D34CA6" w:rsidRPr="00F3136A" w:rsidRDefault="00271494" w:rsidP="00F3136A">
      <w:pPr>
        <w:spacing w:line="360" w:lineRule="auto"/>
        <w:ind w:firstLine="709"/>
        <w:jc w:val="both"/>
        <w:rPr>
          <w:sz w:val="28"/>
          <w:szCs w:val="28"/>
        </w:rPr>
      </w:pPr>
      <w:r w:rsidRPr="00F3136A">
        <w:rPr>
          <w:sz w:val="28"/>
          <w:szCs w:val="28"/>
        </w:rPr>
        <w:t>Основн</w:t>
      </w:r>
      <w:r w:rsidR="00031449" w:rsidRPr="00F3136A">
        <w:rPr>
          <w:sz w:val="28"/>
          <w:szCs w:val="28"/>
        </w:rPr>
        <w:t>ая</w:t>
      </w:r>
      <w:r w:rsidRPr="00F3136A">
        <w:rPr>
          <w:sz w:val="28"/>
          <w:szCs w:val="28"/>
        </w:rPr>
        <w:t xml:space="preserve"> цель работы </w:t>
      </w:r>
      <w:r w:rsidR="00031449" w:rsidRPr="00F3136A">
        <w:rPr>
          <w:sz w:val="28"/>
          <w:szCs w:val="28"/>
        </w:rPr>
        <w:t>–</w:t>
      </w:r>
      <w:r w:rsidR="00EF085C" w:rsidRPr="00F3136A">
        <w:rPr>
          <w:sz w:val="28"/>
          <w:szCs w:val="28"/>
        </w:rPr>
        <w:t xml:space="preserve"> обратиться к проблеме языка и</w:t>
      </w:r>
      <w:r w:rsidRPr="00F3136A">
        <w:rPr>
          <w:sz w:val="28"/>
          <w:szCs w:val="28"/>
        </w:rPr>
        <w:t xml:space="preserve"> речи, как к коммуникативной части развития и формирования личности человека.</w:t>
      </w:r>
    </w:p>
    <w:p w:rsidR="00271494" w:rsidRPr="00F3136A" w:rsidRDefault="00271494" w:rsidP="00F3136A">
      <w:pPr>
        <w:spacing w:line="360" w:lineRule="auto"/>
        <w:ind w:firstLine="709"/>
        <w:jc w:val="both"/>
        <w:rPr>
          <w:sz w:val="28"/>
          <w:szCs w:val="28"/>
        </w:rPr>
      </w:pPr>
      <w:r w:rsidRPr="00F3136A">
        <w:rPr>
          <w:sz w:val="28"/>
          <w:szCs w:val="28"/>
        </w:rPr>
        <w:t>В процессе работы мы поставили перед собой следующие задачи:</w:t>
      </w:r>
    </w:p>
    <w:p w:rsidR="00271494" w:rsidRPr="00F3136A" w:rsidRDefault="00271494" w:rsidP="00F3136A">
      <w:pPr>
        <w:numPr>
          <w:ilvl w:val="0"/>
          <w:numId w:val="4"/>
        </w:numPr>
        <w:spacing w:line="360" w:lineRule="auto"/>
        <w:ind w:firstLine="709"/>
        <w:jc w:val="both"/>
        <w:rPr>
          <w:sz w:val="28"/>
          <w:szCs w:val="28"/>
        </w:rPr>
      </w:pPr>
      <w:r w:rsidRPr="00F3136A">
        <w:rPr>
          <w:sz w:val="28"/>
          <w:szCs w:val="28"/>
        </w:rPr>
        <w:t>рассмотреть проблему языка</w:t>
      </w:r>
      <w:r w:rsidR="00EF085C" w:rsidRPr="00F3136A">
        <w:rPr>
          <w:sz w:val="28"/>
          <w:szCs w:val="28"/>
        </w:rPr>
        <w:t xml:space="preserve"> и</w:t>
      </w:r>
      <w:r w:rsidRPr="00F3136A">
        <w:rPr>
          <w:sz w:val="28"/>
          <w:szCs w:val="28"/>
        </w:rPr>
        <w:t xml:space="preserve"> речи в рамках основных психологических теорий;</w:t>
      </w:r>
    </w:p>
    <w:p w:rsidR="00271494" w:rsidRPr="00F3136A" w:rsidRDefault="00271494" w:rsidP="00F3136A">
      <w:pPr>
        <w:numPr>
          <w:ilvl w:val="0"/>
          <w:numId w:val="4"/>
        </w:numPr>
        <w:spacing w:line="360" w:lineRule="auto"/>
        <w:ind w:firstLine="709"/>
        <w:jc w:val="both"/>
        <w:rPr>
          <w:sz w:val="28"/>
          <w:szCs w:val="28"/>
        </w:rPr>
      </w:pPr>
      <w:r w:rsidRPr="00F3136A">
        <w:rPr>
          <w:sz w:val="28"/>
          <w:szCs w:val="28"/>
        </w:rPr>
        <w:t>изучить мнение известных психологов-исследователей в области проблем языка</w:t>
      </w:r>
      <w:r w:rsidR="00EF085C" w:rsidRPr="00F3136A">
        <w:rPr>
          <w:sz w:val="28"/>
          <w:szCs w:val="28"/>
        </w:rPr>
        <w:t xml:space="preserve"> и</w:t>
      </w:r>
      <w:r w:rsidRPr="00F3136A">
        <w:rPr>
          <w:sz w:val="28"/>
          <w:szCs w:val="28"/>
        </w:rPr>
        <w:t xml:space="preserve"> речи;</w:t>
      </w:r>
    </w:p>
    <w:p w:rsidR="00271494" w:rsidRPr="00F3136A" w:rsidRDefault="00271494" w:rsidP="00F3136A">
      <w:pPr>
        <w:numPr>
          <w:ilvl w:val="0"/>
          <w:numId w:val="4"/>
        </w:numPr>
        <w:spacing w:line="360" w:lineRule="auto"/>
        <w:ind w:firstLine="709"/>
        <w:jc w:val="both"/>
        <w:rPr>
          <w:sz w:val="28"/>
          <w:szCs w:val="28"/>
        </w:rPr>
      </w:pPr>
      <w:r w:rsidRPr="00F3136A">
        <w:rPr>
          <w:sz w:val="28"/>
          <w:szCs w:val="28"/>
        </w:rPr>
        <w:t>охарактеризовать понятия язык</w:t>
      </w:r>
      <w:r w:rsidR="00EF085C" w:rsidRPr="00F3136A">
        <w:rPr>
          <w:sz w:val="28"/>
          <w:szCs w:val="28"/>
        </w:rPr>
        <w:t>а и</w:t>
      </w:r>
      <w:r w:rsidRPr="00F3136A">
        <w:rPr>
          <w:sz w:val="28"/>
          <w:szCs w:val="28"/>
        </w:rPr>
        <w:t xml:space="preserve"> речи, определить и дать характеристику их видам;</w:t>
      </w:r>
    </w:p>
    <w:p w:rsidR="00271494" w:rsidRPr="00F3136A" w:rsidRDefault="00271494" w:rsidP="00F3136A">
      <w:pPr>
        <w:numPr>
          <w:ilvl w:val="0"/>
          <w:numId w:val="4"/>
        </w:numPr>
        <w:spacing w:line="360" w:lineRule="auto"/>
        <w:ind w:firstLine="709"/>
        <w:jc w:val="both"/>
        <w:rPr>
          <w:sz w:val="28"/>
          <w:szCs w:val="28"/>
        </w:rPr>
      </w:pPr>
      <w:r w:rsidRPr="00F3136A">
        <w:rPr>
          <w:sz w:val="28"/>
          <w:szCs w:val="28"/>
        </w:rPr>
        <w:t>изучить и представить методы психологических исследований речи.</w:t>
      </w:r>
    </w:p>
    <w:p w:rsidR="008C4997" w:rsidRPr="00F3136A" w:rsidRDefault="00031449" w:rsidP="00F3136A">
      <w:pPr>
        <w:spacing w:line="360" w:lineRule="auto"/>
        <w:ind w:firstLine="709"/>
        <w:jc w:val="both"/>
        <w:rPr>
          <w:sz w:val="28"/>
          <w:szCs w:val="28"/>
        </w:rPr>
      </w:pPr>
      <w:r w:rsidRPr="00F3136A">
        <w:rPr>
          <w:sz w:val="28"/>
          <w:szCs w:val="28"/>
        </w:rPr>
        <w:t xml:space="preserve">Объект исследования – язык и речь человека, как коммуникативная часть развития его личности. Предмет исследования – </w:t>
      </w:r>
      <w:r w:rsidR="00652A53" w:rsidRPr="00F3136A">
        <w:rPr>
          <w:sz w:val="28"/>
          <w:szCs w:val="28"/>
        </w:rPr>
        <w:t>общая характеристика языка и речи личности, основные виды речи.</w:t>
      </w:r>
    </w:p>
    <w:p w:rsidR="00652A53" w:rsidRPr="00F3136A" w:rsidRDefault="00652A53" w:rsidP="00F3136A">
      <w:pPr>
        <w:spacing w:line="360" w:lineRule="auto"/>
        <w:ind w:firstLine="709"/>
        <w:jc w:val="both"/>
        <w:rPr>
          <w:sz w:val="28"/>
          <w:szCs w:val="28"/>
        </w:rPr>
      </w:pPr>
      <w:r w:rsidRPr="00F3136A">
        <w:rPr>
          <w:sz w:val="28"/>
          <w:szCs w:val="28"/>
        </w:rPr>
        <w:t>Методологические основания работы –</w:t>
      </w:r>
      <w:r w:rsidR="00EF085C" w:rsidRPr="00F3136A">
        <w:rPr>
          <w:sz w:val="28"/>
          <w:szCs w:val="28"/>
        </w:rPr>
        <w:t xml:space="preserve"> </w:t>
      </w:r>
      <w:r w:rsidRPr="00F3136A">
        <w:rPr>
          <w:sz w:val="28"/>
          <w:szCs w:val="28"/>
        </w:rPr>
        <w:t>положения общей психологии</w:t>
      </w:r>
      <w:r w:rsidR="00EF085C" w:rsidRPr="00F3136A">
        <w:rPr>
          <w:sz w:val="28"/>
          <w:szCs w:val="28"/>
        </w:rPr>
        <w:t xml:space="preserve"> в области проведения теоретических исследований</w:t>
      </w:r>
      <w:r w:rsidRPr="00F3136A">
        <w:rPr>
          <w:sz w:val="28"/>
          <w:szCs w:val="28"/>
        </w:rPr>
        <w:t>.</w:t>
      </w:r>
    </w:p>
    <w:p w:rsidR="00652A53" w:rsidRPr="00F3136A" w:rsidRDefault="00652A53" w:rsidP="00F3136A">
      <w:pPr>
        <w:spacing w:line="360" w:lineRule="auto"/>
        <w:ind w:firstLine="709"/>
        <w:jc w:val="both"/>
        <w:rPr>
          <w:sz w:val="28"/>
          <w:szCs w:val="28"/>
        </w:rPr>
      </w:pPr>
      <w:r w:rsidRPr="00F3136A">
        <w:rPr>
          <w:sz w:val="28"/>
          <w:szCs w:val="28"/>
        </w:rPr>
        <w:t>В работе были использованы следующие методы – анализ литературных источников по проблеме исследования, обобщение полученных знаний.</w:t>
      </w:r>
    </w:p>
    <w:p w:rsidR="00271494" w:rsidRPr="00F3136A" w:rsidRDefault="00271494" w:rsidP="00F3136A">
      <w:pPr>
        <w:spacing w:line="360" w:lineRule="auto"/>
        <w:ind w:firstLine="709"/>
        <w:jc w:val="both"/>
        <w:rPr>
          <w:sz w:val="28"/>
          <w:szCs w:val="28"/>
        </w:rPr>
      </w:pPr>
      <w:r w:rsidRPr="00F3136A">
        <w:rPr>
          <w:sz w:val="28"/>
          <w:szCs w:val="28"/>
        </w:rPr>
        <w:t>В связи с логикой нашего исследования мы выделили две главы в работе. Первая глава посвящена обзору психологической литературы по проблемам языка</w:t>
      </w:r>
      <w:r w:rsidR="00EF085C" w:rsidRPr="00F3136A">
        <w:rPr>
          <w:sz w:val="28"/>
          <w:szCs w:val="28"/>
        </w:rPr>
        <w:t xml:space="preserve"> и</w:t>
      </w:r>
      <w:r w:rsidRPr="00F3136A">
        <w:rPr>
          <w:sz w:val="28"/>
          <w:szCs w:val="28"/>
        </w:rPr>
        <w:t xml:space="preserve"> речи и рассмотрению мнений известных учёных в этой области. Во второй главе предс</w:t>
      </w:r>
      <w:r w:rsidR="00EF085C" w:rsidRPr="00F3136A">
        <w:rPr>
          <w:sz w:val="28"/>
          <w:szCs w:val="28"/>
        </w:rPr>
        <w:t>тавлены методики исследования речи человека</w:t>
      </w:r>
      <w:r w:rsidRPr="00F3136A">
        <w:rPr>
          <w:sz w:val="28"/>
          <w:szCs w:val="28"/>
        </w:rPr>
        <w:t>.</w:t>
      </w:r>
    </w:p>
    <w:p w:rsidR="004B7E17" w:rsidRPr="00F3136A" w:rsidRDefault="00F3136A" w:rsidP="00F3136A">
      <w:pPr>
        <w:pStyle w:val="1"/>
        <w:spacing w:before="0" w:after="0" w:line="360" w:lineRule="auto"/>
        <w:ind w:firstLine="709"/>
        <w:jc w:val="center"/>
        <w:rPr>
          <w:rFonts w:ascii="Times New Roman" w:hAnsi="Times New Roman" w:cs="Times New Roman"/>
          <w:sz w:val="28"/>
          <w:szCs w:val="28"/>
        </w:rPr>
      </w:pPr>
      <w:bookmarkStart w:id="1" w:name="_Toc181543226"/>
      <w:bookmarkStart w:id="2" w:name="_Toc181636151"/>
      <w:bookmarkStart w:id="3" w:name="_Toc181672628"/>
      <w:bookmarkStart w:id="4" w:name="_Toc181674375"/>
      <w:r>
        <w:rPr>
          <w:rFonts w:ascii="Times New Roman" w:hAnsi="Times New Roman" w:cs="Times New Roman"/>
          <w:sz w:val="28"/>
          <w:szCs w:val="28"/>
        </w:rPr>
        <w:br w:type="page"/>
      </w:r>
      <w:r w:rsidR="004B7E17" w:rsidRPr="00F3136A">
        <w:rPr>
          <w:rFonts w:ascii="Times New Roman" w:hAnsi="Times New Roman" w:cs="Times New Roman"/>
          <w:sz w:val="28"/>
          <w:szCs w:val="28"/>
        </w:rPr>
        <w:t xml:space="preserve">ГЛАВА </w:t>
      </w:r>
      <w:r w:rsidR="004B7E17" w:rsidRPr="00F3136A">
        <w:rPr>
          <w:rFonts w:ascii="Times New Roman" w:hAnsi="Times New Roman" w:cs="Times New Roman"/>
          <w:sz w:val="28"/>
          <w:szCs w:val="28"/>
          <w:lang w:val="en-US"/>
        </w:rPr>
        <w:t>I</w:t>
      </w:r>
      <w:bookmarkEnd w:id="1"/>
      <w:bookmarkEnd w:id="2"/>
      <w:bookmarkEnd w:id="3"/>
      <w:bookmarkEnd w:id="4"/>
    </w:p>
    <w:p w:rsidR="000F3212" w:rsidRPr="00F3136A" w:rsidRDefault="000F3212" w:rsidP="00F3136A">
      <w:pPr>
        <w:pStyle w:val="1"/>
        <w:spacing w:before="0" w:after="0" w:line="360" w:lineRule="auto"/>
        <w:ind w:firstLine="709"/>
        <w:jc w:val="center"/>
        <w:rPr>
          <w:rFonts w:ascii="Times New Roman" w:hAnsi="Times New Roman" w:cs="Times New Roman"/>
          <w:sz w:val="28"/>
          <w:szCs w:val="28"/>
        </w:rPr>
      </w:pPr>
      <w:bookmarkStart w:id="5" w:name="_Toc181543227"/>
      <w:bookmarkStart w:id="6" w:name="_Toc181636152"/>
      <w:bookmarkStart w:id="7" w:name="_Toc181672629"/>
      <w:bookmarkStart w:id="8" w:name="_Toc181674376"/>
      <w:r w:rsidRPr="00F3136A">
        <w:rPr>
          <w:rFonts w:ascii="Times New Roman" w:hAnsi="Times New Roman" w:cs="Times New Roman"/>
          <w:sz w:val="28"/>
          <w:szCs w:val="28"/>
        </w:rPr>
        <w:t>ОБЗОР ПСИХОЛОГИЧЕСКОЙ ЛИТЕРАТУРЫ</w:t>
      </w:r>
      <w:bookmarkEnd w:id="5"/>
      <w:bookmarkEnd w:id="6"/>
      <w:bookmarkEnd w:id="7"/>
      <w:bookmarkEnd w:id="8"/>
    </w:p>
    <w:p w:rsidR="004B7E17" w:rsidRPr="00F3136A" w:rsidRDefault="000F3212" w:rsidP="00F3136A">
      <w:pPr>
        <w:pStyle w:val="1"/>
        <w:spacing w:before="0" w:after="0" w:line="360" w:lineRule="auto"/>
        <w:ind w:firstLine="709"/>
        <w:jc w:val="center"/>
        <w:rPr>
          <w:rFonts w:ascii="Times New Roman" w:hAnsi="Times New Roman" w:cs="Times New Roman"/>
          <w:sz w:val="28"/>
          <w:szCs w:val="28"/>
        </w:rPr>
      </w:pPr>
      <w:bookmarkStart w:id="9" w:name="_Toc181674377"/>
      <w:r w:rsidRPr="00F3136A">
        <w:rPr>
          <w:rFonts w:ascii="Times New Roman" w:hAnsi="Times New Roman" w:cs="Times New Roman"/>
          <w:sz w:val="28"/>
          <w:szCs w:val="28"/>
        </w:rPr>
        <w:t>ПО ПРОБЛЕМАМ ЯЗЫКА</w:t>
      </w:r>
      <w:r w:rsidR="00EF085C" w:rsidRPr="00F3136A">
        <w:rPr>
          <w:rFonts w:ascii="Times New Roman" w:hAnsi="Times New Roman" w:cs="Times New Roman"/>
          <w:sz w:val="28"/>
          <w:szCs w:val="28"/>
        </w:rPr>
        <w:t xml:space="preserve"> И</w:t>
      </w:r>
      <w:r w:rsidRPr="00F3136A">
        <w:rPr>
          <w:rFonts w:ascii="Times New Roman" w:hAnsi="Times New Roman" w:cs="Times New Roman"/>
          <w:sz w:val="28"/>
          <w:szCs w:val="28"/>
        </w:rPr>
        <w:t xml:space="preserve"> РЕЧИ</w:t>
      </w:r>
      <w:bookmarkEnd w:id="9"/>
    </w:p>
    <w:p w:rsidR="000F3212" w:rsidRPr="00F3136A" w:rsidRDefault="000F3212" w:rsidP="00F3136A">
      <w:pPr>
        <w:spacing w:line="360" w:lineRule="auto"/>
        <w:ind w:firstLine="709"/>
        <w:jc w:val="center"/>
        <w:rPr>
          <w:sz w:val="28"/>
          <w:szCs w:val="28"/>
        </w:rPr>
      </w:pPr>
    </w:p>
    <w:p w:rsidR="00576879" w:rsidRPr="00F3136A" w:rsidRDefault="008C4997" w:rsidP="00F3136A">
      <w:pPr>
        <w:pStyle w:val="1"/>
        <w:spacing w:before="0" w:after="0" w:line="360" w:lineRule="auto"/>
        <w:ind w:firstLine="709"/>
        <w:jc w:val="center"/>
        <w:rPr>
          <w:rFonts w:ascii="Times New Roman" w:hAnsi="Times New Roman" w:cs="Times New Roman"/>
          <w:sz w:val="28"/>
          <w:szCs w:val="28"/>
        </w:rPr>
      </w:pPr>
      <w:bookmarkStart w:id="10" w:name="_Toc181674378"/>
      <w:r w:rsidRPr="00F3136A">
        <w:rPr>
          <w:rFonts w:ascii="Times New Roman" w:hAnsi="Times New Roman" w:cs="Times New Roman"/>
          <w:sz w:val="28"/>
          <w:szCs w:val="28"/>
        </w:rPr>
        <w:t xml:space="preserve">1.1. </w:t>
      </w:r>
      <w:r w:rsidR="00576879" w:rsidRPr="00F3136A">
        <w:rPr>
          <w:rFonts w:ascii="Times New Roman" w:hAnsi="Times New Roman" w:cs="Times New Roman"/>
          <w:sz w:val="28"/>
          <w:szCs w:val="28"/>
        </w:rPr>
        <w:t xml:space="preserve">Изучение </w:t>
      </w:r>
      <w:r w:rsidR="009E0999" w:rsidRPr="00F3136A">
        <w:rPr>
          <w:rFonts w:ascii="Times New Roman" w:hAnsi="Times New Roman" w:cs="Times New Roman"/>
          <w:sz w:val="28"/>
          <w:szCs w:val="28"/>
        </w:rPr>
        <w:t>языка</w:t>
      </w:r>
      <w:r w:rsidR="00A73199" w:rsidRPr="00F3136A">
        <w:rPr>
          <w:rFonts w:ascii="Times New Roman" w:hAnsi="Times New Roman" w:cs="Times New Roman"/>
          <w:sz w:val="28"/>
          <w:szCs w:val="28"/>
        </w:rPr>
        <w:t xml:space="preserve"> и</w:t>
      </w:r>
      <w:r w:rsidR="009E0999" w:rsidRPr="00F3136A">
        <w:rPr>
          <w:rFonts w:ascii="Times New Roman" w:hAnsi="Times New Roman" w:cs="Times New Roman"/>
          <w:sz w:val="28"/>
          <w:szCs w:val="28"/>
        </w:rPr>
        <w:t xml:space="preserve"> </w:t>
      </w:r>
      <w:r w:rsidR="00576879" w:rsidRPr="00F3136A">
        <w:rPr>
          <w:rFonts w:ascii="Times New Roman" w:hAnsi="Times New Roman" w:cs="Times New Roman"/>
          <w:sz w:val="28"/>
          <w:szCs w:val="28"/>
        </w:rPr>
        <w:t xml:space="preserve">речи в рамках основных </w:t>
      </w:r>
      <w:r w:rsidR="000F0236" w:rsidRPr="00F3136A">
        <w:rPr>
          <w:rFonts w:ascii="Times New Roman" w:hAnsi="Times New Roman" w:cs="Times New Roman"/>
          <w:sz w:val="28"/>
          <w:szCs w:val="28"/>
        </w:rPr>
        <w:t>психологических</w:t>
      </w:r>
      <w:r w:rsidR="00576879" w:rsidRPr="00F3136A">
        <w:rPr>
          <w:rFonts w:ascii="Times New Roman" w:hAnsi="Times New Roman" w:cs="Times New Roman"/>
          <w:sz w:val="28"/>
          <w:szCs w:val="28"/>
        </w:rPr>
        <w:t xml:space="preserve"> направлений</w:t>
      </w:r>
      <w:bookmarkEnd w:id="10"/>
    </w:p>
    <w:p w:rsidR="000F3212" w:rsidRPr="00F3136A" w:rsidRDefault="000F3212" w:rsidP="00F3136A">
      <w:pPr>
        <w:spacing w:line="360" w:lineRule="auto"/>
        <w:ind w:firstLine="709"/>
        <w:jc w:val="both"/>
        <w:rPr>
          <w:sz w:val="28"/>
          <w:szCs w:val="28"/>
        </w:rPr>
      </w:pPr>
    </w:p>
    <w:p w:rsidR="00576879" w:rsidRPr="00F3136A" w:rsidRDefault="00576879" w:rsidP="00F3136A">
      <w:pPr>
        <w:spacing w:line="360" w:lineRule="auto"/>
        <w:ind w:firstLine="709"/>
        <w:jc w:val="both"/>
        <w:rPr>
          <w:sz w:val="28"/>
          <w:szCs w:val="28"/>
        </w:rPr>
      </w:pPr>
      <w:r w:rsidRPr="00F3136A">
        <w:rPr>
          <w:sz w:val="28"/>
          <w:szCs w:val="28"/>
        </w:rPr>
        <w:t xml:space="preserve">Исследования </w:t>
      </w:r>
      <w:r w:rsidR="00A73199" w:rsidRPr="00F3136A">
        <w:rPr>
          <w:sz w:val="28"/>
          <w:szCs w:val="28"/>
        </w:rPr>
        <w:t xml:space="preserve">языка и </w:t>
      </w:r>
      <w:r w:rsidRPr="00F3136A">
        <w:rPr>
          <w:sz w:val="28"/>
          <w:szCs w:val="28"/>
        </w:rPr>
        <w:t>речи проводилось в рамках основных научных направлений психологии – в рамках бихевиоризма, когнитивизма, психоанализа, ролевой теории, гуманистической психологии. И все эти направления внесли свой</w:t>
      </w:r>
      <w:r w:rsidR="00422B9D" w:rsidRPr="00F3136A">
        <w:rPr>
          <w:sz w:val="28"/>
          <w:szCs w:val="28"/>
        </w:rPr>
        <w:t xml:space="preserve"> вклад в развитие этой проблемы</w:t>
      </w:r>
      <w:r w:rsidRPr="00F3136A">
        <w:rPr>
          <w:sz w:val="28"/>
          <w:szCs w:val="28"/>
        </w:rPr>
        <w:t>.</w:t>
      </w:r>
    </w:p>
    <w:p w:rsidR="00993F5F" w:rsidRPr="00F3136A" w:rsidRDefault="00CF57CF" w:rsidP="00F3136A">
      <w:pPr>
        <w:spacing w:line="360" w:lineRule="auto"/>
        <w:ind w:firstLine="709"/>
        <w:jc w:val="both"/>
        <w:rPr>
          <w:sz w:val="28"/>
          <w:szCs w:val="28"/>
        </w:rPr>
      </w:pPr>
      <w:r w:rsidRPr="00F3136A">
        <w:rPr>
          <w:sz w:val="28"/>
          <w:szCs w:val="28"/>
        </w:rPr>
        <w:t xml:space="preserve">Среди социально-психологических теорий, которые основаны на парадигме бихевиоризма и которые повлияли на проблему речи и на разработку области общения, можно отметить теории социального научения и теории обмена. В рамках теории социального научения происходит систематическая модификация поведения человека при повторении одинаковых ситуаций. Так выделяют реактивное научение, т.е. выработка условного рефлекса на основе ассоциативных связей, инструментальное научение, т.е. закрепление необходимого поведения с помощью поддержки или подкрепления и научение на основе наблюдения. </w:t>
      </w:r>
      <w:r w:rsidR="008E71D3" w:rsidRPr="00F3136A">
        <w:rPr>
          <w:sz w:val="28"/>
          <w:szCs w:val="28"/>
        </w:rPr>
        <w:t>По отношению к речи, и</w:t>
      </w:r>
      <w:r w:rsidR="00993F5F" w:rsidRPr="00F3136A">
        <w:rPr>
          <w:sz w:val="28"/>
          <w:szCs w:val="28"/>
        </w:rPr>
        <w:t>сходным положением, на котором строится данная теория, является постулат о том, что ребёнок обладает врождённой потребностью и способностью подражать. К важнейшим формам способности подражать сторонники данного подхода относят способность подражать звукам. Предполагается, что, получая положительное эмоциональное подкрепление, подражание ведёт к быстрому усвоению сначала отдельных звуков человеческой речи, затем слогов, слов, высказываний, правил их грамматического построения. Таким образом, в рамках данной теории овладение речью сводится к научению основным её элементам, а механизмами формирования речи выступают подражание и подкрепление.</w:t>
      </w:r>
    </w:p>
    <w:p w:rsidR="008E71D3" w:rsidRPr="00F3136A" w:rsidRDefault="008E71D3" w:rsidP="00F3136A">
      <w:pPr>
        <w:spacing w:line="360" w:lineRule="auto"/>
        <w:ind w:firstLine="709"/>
        <w:jc w:val="both"/>
        <w:rPr>
          <w:sz w:val="28"/>
          <w:szCs w:val="28"/>
        </w:rPr>
      </w:pPr>
      <w:r w:rsidRPr="00F3136A">
        <w:rPr>
          <w:sz w:val="28"/>
          <w:szCs w:val="28"/>
        </w:rPr>
        <w:t>Однако данная теория не может полностью объяснить процесс усвоения языка. Так, необъяснимой остаётся быстрота усвоения речи, наблюдаемая у детей в раннем возрасте. Кроме того, для развития любых способностей, в том числе и речевых, необходимы задатки, которые сами по себе не могут быть приобретены в процессе научения. Далее в развитии ребёнка существуют моменты</w:t>
      </w:r>
      <w:r w:rsidR="00CA5A29" w:rsidRPr="00F3136A">
        <w:rPr>
          <w:sz w:val="28"/>
          <w:szCs w:val="28"/>
        </w:rPr>
        <w:t>, которые не могут быть объяснены подражанием речи взрослых (это относится, в основном, к творческой деятельности). Это говорит о том, что в рамках теории речевого научения очень трудно объяснить быстрое формирование правильной грамматики речевых высказываний у детей.</w:t>
      </w:r>
    </w:p>
    <w:p w:rsidR="001E1223" w:rsidRPr="00F3136A" w:rsidRDefault="001E1223" w:rsidP="00F3136A">
      <w:pPr>
        <w:spacing w:line="360" w:lineRule="auto"/>
        <w:ind w:firstLine="709"/>
        <w:jc w:val="both"/>
        <w:rPr>
          <w:sz w:val="28"/>
          <w:szCs w:val="28"/>
        </w:rPr>
      </w:pPr>
      <w:r w:rsidRPr="00F3136A">
        <w:rPr>
          <w:sz w:val="28"/>
          <w:szCs w:val="28"/>
        </w:rPr>
        <w:t xml:space="preserve">Ещё одной теорией, рассматривающей проблему формирования речи, является теория специфических задатков, автором которой является Н. Хомский. Он утверждает, что в организме и мозге человека с рождения имеются некоторые специфические задатки к усвоению речи и её основных атрибутов. Эти задатки начинают проявляться и окончательно складываются примерно к годовалому возрасту и открывают возможность для ускоренного развития речи с одного года до трёх лет. Этот возраст является сензитивным для развития речи. В течение этого периода развитии речи обычно происходит без осложнений, но вне его усвоить язык или трудно, или вообще невозможно. </w:t>
      </w:r>
    </w:p>
    <w:p w:rsidR="00E942D8" w:rsidRPr="00F3136A" w:rsidRDefault="00E942D8" w:rsidP="00F3136A">
      <w:pPr>
        <w:spacing w:line="360" w:lineRule="auto"/>
        <w:ind w:firstLine="709"/>
        <w:jc w:val="both"/>
        <w:rPr>
          <w:sz w:val="28"/>
          <w:szCs w:val="28"/>
        </w:rPr>
      </w:pPr>
      <w:r w:rsidRPr="00F3136A">
        <w:rPr>
          <w:sz w:val="28"/>
          <w:szCs w:val="28"/>
        </w:rPr>
        <w:t>Основная идея когнитивного подхода заключается в том, что подведение человека зависит от того, как он воспринимает социальное окружение. Насколько бы ни хаотична или противоречива была ситуация, люди привносят в неё определённый порядок. Когнитивные схемы, организующие восприятие и интерпретацию социального мира человека, влияют на поведение человека. И в этой связи, в центре внимания когнитивистов оказываются процессы восприятия, интерпретации, запоминания, формирования образов и их последующая активность. Большое значение для разработки проблем общения и речи имели теории структурного баланса, коммуникативных актов, конгруэнтности, теория каузальной атрибуции. Основные идеи этих теорий отражены в работах Ф. Хайдера, Т. Ньюкома, Ч. Осгуд, Э. Джонса, К. Дэвис, Дж. Келли, Л. Росс и др.</w:t>
      </w:r>
    </w:p>
    <w:p w:rsidR="00AF2E47" w:rsidRPr="00F3136A" w:rsidRDefault="00E942D8" w:rsidP="00F3136A">
      <w:pPr>
        <w:spacing w:line="360" w:lineRule="auto"/>
        <w:ind w:firstLine="709"/>
        <w:jc w:val="both"/>
        <w:rPr>
          <w:sz w:val="28"/>
          <w:szCs w:val="28"/>
        </w:rPr>
      </w:pPr>
      <w:r w:rsidRPr="00F3136A">
        <w:rPr>
          <w:sz w:val="28"/>
          <w:szCs w:val="28"/>
        </w:rPr>
        <w:t>Остановимся более подробно на одной из наиболее известных и популярных теорий усвоения языка и формирования речи в рамках когнитивного подхода – когнитивной теории Ж. Пиаже. Согласно данной теории развитие речи зависит от присущей ребёнку с рождения способности воспринимать и интеллектуально перерабатывать информацию. По мнению автора данной теории, детское спонтанное словотворчество является подтверждением существования у ребёнка интеллектуальной способности перерабатывать информацию.</w:t>
      </w:r>
      <w:r w:rsidR="0019028E" w:rsidRPr="00F3136A">
        <w:rPr>
          <w:sz w:val="28"/>
          <w:szCs w:val="28"/>
        </w:rPr>
        <w:t xml:space="preserve"> Поэтому развитие речи связано с развитием мышления. Установлено, что первые высказывания ребёнка относятся к тому, что он уже понимает, а прогрессирующее развитие мышления в период от одного года до трёх создаёт</w:t>
      </w:r>
      <w:r w:rsidR="00FB3204" w:rsidRPr="00F3136A">
        <w:rPr>
          <w:sz w:val="28"/>
          <w:szCs w:val="28"/>
        </w:rPr>
        <w:t xml:space="preserve"> предпосылки для успешного освоения ребёнком речи.</w:t>
      </w:r>
    </w:p>
    <w:p w:rsidR="00FB3204" w:rsidRPr="00F3136A" w:rsidRDefault="00FB3204" w:rsidP="00F3136A">
      <w:pPr>
        <w:spacing w:line="360" w:lineRule="auto"/>
        <w:ind w:firstLine="709"/>
        <w:jc w:val="both"/>
        <w:rPr>
          <w:sz w:val="28"/>
          <w:szCs w:val="28"/>
        </w:rPr>
      </w:pPr>
      <w:r w:rsidRPr="00F3136A">
        <w:rPr>
          <w:sz w:val="28"/>
          <w:szCs w:val="28"/>
        </w:rPr>
        <w:t>Другая теория рассматривает развитие речи с психолингвистических позиций. С данной точки зрения, процесс речевого развития представляет собой циклически повторяющиеся переходы</w:t>
      </w:r>
      <w:r w:rsidR="003A077C" w:rsidRPr="00F3136A">
        <w:rPr>
          <w:sz w:val="28"/>
          <w:szCs w:val="28"/>
        </w:rPr>
        <w:t xml:space="preserve"> от мысли к слову и от слова к мысли, которые становятся всё более осознанными и содержательно богатыми. Вначале мысль формируется в слово, которое одновременно выступает и как фраза, и как предложение. Затем осуществляется разворачивание данного слова в целые фразы. Так, одна и та же мысль может быть выражена и словом, и целой фразой.</w:t>
      </w:r>
    </w:p>
    <w:p w:rsidR="00104FE1" w:rsidRPr="00F3136A" w:rsidRDefault="00104FE1" w:rsidP="00F3136A">
      <w:pPr>
        <w:spacing w:line="360" w:lineRule="auto"/>
        <w:ind w:firstLine="709"/>
        <w:jc w:val="both"/>
        <w:rPr>
          <w:sz w:val="28"/>
          <w:szCs w:val="28"/>
        </w:rPr>
      </w:pPr>
      <w:r w:rsidRPr="00F3136A">
        <w:rPr>
          <w:sz w:val="28"/>
          <w:szCs w:val="28"/>
        </w:rPr>
        <w:t>Остановимся более подробно на некоторых работах известных учёных в области речевой деятельности человека.</w:t>
      </w:r>
    </w:p>
    <w:p w:rsidR="000F3212" w:rsidRPr="00F3136A" w:rsidRDefault="000F3212" w:rsidP="00F3136A">
      <w:pPr>
        <w:spacing w:line="360" w:lineRule="auto"/>
        <w:ind w:firstLine="709"/>
        <w:jc w:val="center"/>
        <w:rPr>
          <w:b/>
          <w:sz w:val="28"/>
          <w:szCs w:val="28"/>
        </w:rPr>
      </w:pPr>
    </w:p>
    <w:p w:rsidR="000F3212" w:rsidRPr="00F3136A" w:rsidRDefault="00422B9D" w:rsidP="00F3136A">
      <w:pPr>
        <w:pStyle w:val="1"/>
        <w:spacing w:before="0" w:after="0" w:line="360" w:lineRule="auto"/>
        <w:ind w:firstLine="709"/>
        <w:jc w:val="center"/>
        <w:rPr>
          <w:rFonts w:ascii="Times New Roman" w:hAnsi="Times New Roman" w:cs="Times New Roman"/>
          <w:sz w:val="28"/>
          <w:szCs w:val="28"/>
        </w:rPr>
      </w:pPr>
      <w:bookmarkStart w:id="11" w:name="_Toc181674379"/>
      <w:r w:rsidRPr="00F3136A">
        <w:rPr>
          <w:rFonts w:ascii="Times New Roman" w:hAnsi="Times New Roman" w:cs="Times New Roman"/>
          <w:sz w:val="28"/>
          <w:szCs w:val="28"/>
        </w:rPr>
        <w:t>1.2. Проблема языка и</w:t>
      </w:r>
      <w:r w:rsidR="005147F8" w:rsidRPr="00F3136A">
        <w:rPr>
          <w:rFonts w:ascii="Times New Roman" w:hAnsi="Times New Roman" w:cs="Times New Roman"/>
          <w:sz w:val="28"/>
          <w:szCs w:val="28"/>
        </w:rPr>
        <w:t xml:space="preserve"> речи в трудах известных психологов</w:t>
      </w:r>
      <w:bookmarkEnd w:id="11"/>
    </w:p>
    <w:p w:rsidR="00576879" w:rsidRPr="00F3136A" w:rsidRDefault="00576879" w:rsidP="00F3136A">
      <w:pPr>
        <w:spacing w:line="360" w:lineRule="auto"/>
        <w:ind w:firstLine="709"/>
        <w:jc w:val="center"/>
        <w:rPr>
          <w:b/>
          <w:sz w:val="28"/>
          <w:szCs w:val="28"/>
        </w:rPr>
      </w:pPr>
    </w:p>
    <w:p w:rsidR="00EE080C" w:rsidRPr="00F3136A" w:rsidRDefault="00C540D4" w:rsidP="00F3136A">
      <w:pPr>
        <w:spacing w:line="360" w:lineRule="auto"/>
        <w:ind w:firstLine="709"/>
        <w:jc w:val="both"/>
        <w:rPr>
          <w:sz w:val="28"/>
          <w:szCs w:val="28"/>
        </w:rPr>
      </w:pPr>
      <w:r w:rsidRPr="00F3136A">
        <w:rPr>
          <w:sz w:val="28"/>
          <w:szCs w:val="28"/>
        </w:rPr>
        <w:t>Взаимоотношени</w:t>
      </w:r>
      <w:r w:rsidR="008C4997" w:rsidRPr="00F3136A">
        <w:rPr>
          <w:sz w:val="28"/>
          <w:szCs w:val="28"/>
        </w:rPr>
        <w:t>я</w:t>
      </w:r>
      <w:r w:rsidRPr="00F3136A">
        <w:rPr>
          <w:sz w:val="28"/>
          <w:szCs w:val="28"/>
        </w:rPr>
        <w:t xml:space="preserve"> механизмов речи анализирует в своей работе «Механизмы речи» Н.И. Жинкин. Под механизмом речи он понимает живой, постоянно перестраивающийся и совершенствующийся механизм. Формирование этого механизма, перестройки и запуск происходят в результате обмена сообщениями. За основу всей речи автор принимает минимальную неделимую её часть – фонему. </w:t>
      </w:r>
    </w:p>
    <w:p w:rsidR="00EE080C" w:rsidRPr="00F3136A" w:rsidRDefault="00EE080C" w:rsidP="00F3136A">
      <w:pPr>
        <w:spacing w:line="360" w:lineRule="auto"/>
        <w:ind w:firstLine="709"/>
        <w:jc w:val="both"/>
        <w:rPr>
          <w:sz w:val="28"/>
          <w:szCs w:val="28"/>
        </w:rPr>
      </w:pPr>
      <w:r w:rsidRPr="00F3136A">
        <w:rPr>
          <w:sz w:val="28"/>
          <w:szCs w:val="28"/>
        </w:rPr>
        <w:t>Автор детально анализирует основные механизмы речи – механизм формирования слова из звуков и сообщения из слов. Д</w:t>
      </w:r>
      <w:r w:rsidR="007D5BCD" w:rsidRPr="00F3136A">
        <w:rPr>
          <w:sz w:val="28"/>
          <w:szCs w:val="28"/>
        </w:rPr>
        <w:t>ля того, чтобы получилось сообщение необходимо не просто составить фонемы в определённой последовательности, но и учитывать их регулирование особой категорией правил – синтаксическими правилами</w:t>
      </w:r>
      <w:r w:rsidR="000B289B" w:rsidRPr="00F3136A">
        <w:rPr>
          <w:sz w:val="28"/>
          <w:szCs w:val="28"/>
        </w:rPr>
        <w:t xml:space="preserve"> [8, с. 45]</w:t>
      </w:r>
      <w:r w:rsidR="007D5BCD" w:rsidRPr="00F3136A">
        <w:rPr>
          <w:sz w:val="28"/>
          <w:szCs w:val="28"/>
        </w:rPr>
        <w:t xml:space="preserve">. Такие синтаксические правила действуют в отношении к ряду слов и словосочетаний. </w:t>
      </w:r>
    </w:p>
    <w:p w:rsidR="00EE080C" w:rsidRPr="00F3136A" w:rsidRDefault="007D5BCD" w:rsidP="00F3136A">
      <w:pPr>
        <w:spacing w:line="360" w:lineRule="auto"/>
        <w:ind w:firstLine="709"/>
        <w:jc w:val="both"/>
        <w:rPr>
          <w:sz w:val="28"/>
          <w:szCs w:val="28"/>
        </w:rPr>
      </w:pPr>
      <w:r w:rsidRPr="00F3136A">
        <w:rPr>
          <w:sz w:val="28"/>
          <w:szCs w:val="28"/>
        </w:rPr>
        <w:t xml:space="preserve">Анализируя особенности восприятия речи, учитывая то, что синтаксические правила относятся не к одному, а к группе слов, каждое из которых должно сохраняться в кратковременной памяти, автор задаётся вопросом – какой из анализаторов обладает долговременной памятью для сохранения слов. </w:t>
      </w:r>
      <w:r w:rsidR="00D8084F" w:rsidRPr="00F3136A">
        <w:rPr>
          <w:sz w:val="28"/>
          <w:szCs w:val="28"/>
        </w:rPr>
        <w:t>По мнению Н.И. Жинкина, словарь распределяется по анализаторам соответственно функциям приёма</w:t>
      </w:r>
      <w:r w:rsidR="00EE080C" w:rsidRPr="00F3136A">
        <w:rPr>
          <w:sz w:val="28"/>
          <w:szCs w:val="28"/>
        </w:rPr>
        <w:t xml:space="preserve"> и выдачи. В долговременной памяти речедвигательного анализатора хранятся неполные потенциальные слова и оперативно составляются полные слова. В слуховом и зрительном анализаторах хранятся только те полные слова, которые были составлены в операциях речедвигательного анализатора. </w:t>
      </w:r>
    </w:p>
    <w:p w:rsidR="00EE080C" w:rsidRPr="00F3136A" w:rsidRDefault="00EE080C" w:rsidP="00F3136A">
      <w:pPr>
        <w:spacing w:line="360" w:lineRule="auto"/>
        <w:ind w:firstLine="709"/>
        <w:jc w:val="both"/>
        <w:rPr>
          <w:sz w:val="28"/>
          <w:szCs w:val="28"/>
        </w:rPr>
      </w:pPr>
      <w:r w:rsidRPr="00F3136A">
        <w:rPr>
          <w:sz w:val="28"/>
          <w:szCs w:val="28"/>
        </w:rPr>
        <w:t xml:space="preserve">Однако для составления сообщения необходимы ещё особые семантические правила, которые определяют сочетаемость слов по их значениям. В результате учёта этих правил сообщение становится более конкретным. </w:t>
      </w:r>
    </w:p>
    <w:p w:rsidR="00EE080C" w:rsidRPr="00F3136A" w:rsidRDefault="00EE080C" w:rsidP="00F3136A">
      <w:pPr>
        <w:spacing w:line="360" w:lineRule="auto"/>
        <w:ind w:firstLine="709"/>
        <w:jc w:val="both"/>
        <w:rPr>
          <w:sz w:val="28"/>
          <w:szCs w:val="28"/>
        </w:rPr>
      </w:pPr>
      <w:r w:rsidRPr="00F3136A">
        <w:rPr>
          <w:sz w:val="28"/>
          <w:szCs w:val="28"/>
        </w:rPr>
        <w:t>В дальнейшем вступают в силу ещё логические правила, в результате чего происходит дальнейшее уменьшение комбинаций слов, что является следствие регулирования по критериям истинности и ложности.</w:t>
      </w:r>
      <w:r w:rsidR="00661C6C" w:rsidRPr="00F3136A">
        <w:rPr>
          <w:sz w:val="28"/>
          <w:szCs w:val="28"/>
        </w:rPr>
        <w:t xml:space="preserve"> После логических правил в си</w:t>
      </w:r>
      <w:r w:rsidR="0014717F" w:rsidRPr="00F3136A">
        <w:rPr>
          <w:sz w:val="28"/>
          <w:szCs w:val="28"/>
        </w:rPr>
        <w:t>л</w:t>
      </w:r>
      <w:r w:rsidR="00661C6C" w:rsidRPr="00F3136A">
        <w:rPr>
          <w:sz w:val="28"/>
          <w:szCs w:val="28"/>
        </w:rPr>
        <w:t>у вступают новые. Таким образом, делает вывод Н.И. Жинкин, прежде чем будет высказано законченное сообщение в составе полных слов, должен осуществиться сложный процесс применения целой серии разных правил, регулирующих их отбор, который будет являться единственным в данной ситуации</w:t>
      </w:r>
      <w:r w:rsidR="000B289B" w:rsidRPr="00F3136A">
        <w:rPr>
          <w:sz w:val="28"/>
          <w:szCs w:val="28"/>
        </w:rPr>
        <w:t xml:space="preserve"> [8, с. 46]</w:t>
      </w:r>
      <w:r w:rsidR="00661C6C" w:rsidRPr="00F3136A">
        <w:rPr>
          <w:sz w:val="28"/>
          <w:szCs w:val="28"/>
        </w:rPr>
        <w:t>.</w:t>
      </w:r>
    </w:p>
    <w:p w:rsidR="0014717F" w:rsidRPr="00F3136A" w:rsidRDefault="0014717F" w:rsidP="00F3136A">
      <w:pPr>
        <w:spacing w:line="360" w:lineRule="auto"/>
        <w:ind w:firstLine="709"/>
        <w:jc w:val="both"/>
        <w:rPr>
          <w:sz w:val="28"/>
          <w:szCs w:val="28"/>
        </w:rPr>
      </w:pPr>
      <w:r w:rsidRPr="00F3136A">
        <w:rPr>
          <w:sz w:val="28"/>
          <w:szCs w:val="28"/>
        </w:rPr>
        <w:t>Большое внимание</w:t>
      </w:r>
      <w:r w:rsidR="00D2268F" w:rsidRPr="00F3136A">
        <w:rPr>
          <w:sz w:val="28"/>
          <w:szCs w:val="28"/>
        </w:rPr>
        <w:t xml:space="preserve"> разработке проблемы</w:t>
      </w:r>
      <w:r w:rsidRPr="00F3136A">
        <w:rPr>
          <w:sz w:val="28"/>
          <w:szCs w:val="28"/>
        </w:rPr>
        <w:t xml:space="preserve"> речи уделил известный советский психолог А.А. Леонтьев [</w:t>
      </w:r>
      <w:r w:rsidR="00644EB1" w:rsidRPr="00F3136A">
        <w:rPr>
          <w:sz w:val="28"/>
          <w:szCs w:val="28"/>
        </w:rPr>
        <w:t>11</w:t>
      </w:r>
      <w:r w:rsidRPr="00F3136A">
        <w:rPr>
          <w:sz w:val="28"/>
          <w:szCs w:val="28"/>
        </w:rPr>
        <w:t xml:space="preserve">]. Рассматривая речь как объект исследования, он говорил, что речевая деятельность </w:t>
      </w:r>
      <w:r w:rsidR="00D2268F" w:rsidRPr="00F3136A">
        <w:rPr>
          <w:sz w:val="28"/>
          <w:szCs w:val="28"/>
        </w:rPr>
        <w:t>должна</w:t>
      </w:r>
      <w:r w:rsidRPr="00F3136A">
        <w:rPr>
          <w:sz w:val="28"/>
          <w:szCs w:val="28"/>
        </w:rPr>
        <w:t xml:space="preserve"> получить двоякое осмысление. Первое</w:t>
      </w:r>
      <w:r w:rsidR="00644EB1" w:rsidRPr="00F3136A">
        <w:rPr>
          <w:sz w:val="28"/>
          <w:szCs w:val="28"/>
        </w:rPr>
        <w:t xml:space="preserve"> </w:t>
      </w:r>
      <w:r w:rsidRPr="00F3136A">
        <w:rPr>
          <w:sz w:val="28"/>
          <w:szCs w:val="28"/>
        </w:rPr>
        <w:t>– это представление речевой деятельности как «потока речи», своего рода пространственно-временного континуума говорений, образованного пересечением и взаимоналожением полей речевой активности говорящих и индивидов. Второе – трактовка ее именно как одного из видов деятельности, понимая под деятельностью «сложную совокупность процессов, объединенных общей направленностью на достижение определенного результата, который является вместе с тем объективным побудителем данной деятельности, т.е. тем, в чем конкретизируется та или иная потребность субъекта» [</w:t>
      </w:r>
      <w:r w:rsidR="00644EB1" w:rsidRPr="00F3136A">
        <w:rPr>
          <w:sz w:val="28"/>
          <w:szCs w:val="28"/>
        </w:rPr>
        <w:t>11, с. 46</w:t>
      </w:r>
      <w:r w:rsidRPr="00F3136A">
        <w:rPr>
          <w:sz w:val="28"/>
          <w:szCs w:val="28"/>
        </w:rPr>
        <w:t>].</w:t>
      </w:r>
    </w:p>
    <w:p w:rsidR="00D2268F" w:rsidRPr="00F3136A" w:rsidRDefault="00D2268F" w:rsidP="00F3136A">
      <w:pPr>
        <w:spacing w:line="360" w:lineRule="auto"/>
        <w:ind w:firstLine="709"/>
        <w:jc w:val="both"/>
        <w:rPr>
          <w:sz w:val="28"/>
          <w:szCs w:val="28"/>
        </w:rPr>
      </w:pPr>
      <w:r w:rsidRPr="00F3136A">
        <w:rPr>
          <w:sz w:val="28"/>
          <w:szCs w:val="28"/>
        </w:rPr>
        <w:t>Такая трактовка предполагает включение речевой деятельности в общую систему деятельности человека. Это меняет сам принципиальный подход к проблеме. Речевая деятельность берется с учетом всех объективных и субъективных факторов, определяющих поведение носителя языка, во всей полноте обусловливающих ее связей и отношений субъекта деятельности к действительности. Реальный процесс, происходящий в общении, – это не установление соответствия между речью и внешним миром, а установление соответствия между конкретной ситуацией, подлежащей обозначению деятельности, т.е. между содержанием, мотивом и формой этой деятельности, с одной стороны, и между структурой и элементами речевого высказывания – с другой. Речевой акт есть всегда акт установления соответствия между двумя деятельностями, точнее, акт включения речевой деятельности в более широкую систему деятельности в качестве одного из необходимых и взаимообусловленных компонентов этой последней.</w:t>
      </w:r>
    </w:p>
    <w:p w:rsidR="00F7762C" w:rsidRPr="00F3136A" w:rsidRDefault="00D2268F" w:rsidP="00F3136A">
      <w:pPr>
        <w:spacing w:line="360" w:lineRule="auto"/>
        <w:ind w:firstLine="709"/>
        <w:jc w:val="both"/>
        <w:rPr>
          <w:sz w:val="28"/>
          <w:szCs w:val="28"/>
        </w:rPr>
      </w:pPr>
      <w:r w:rsidRPr="00F3136A">
        <w:rPr>
          <w:sz w:val="28"/>
          <w:szCs w:val="28"/>
        </w:rPr>
        <w:t>Говоря о речевой деятельности человека, А.А Леонтьев замечал, что речевой деятельности, как таковой, не существует. Есть лишь система речевых действий, входящих в какую-то деятельность – целиком теоретическую, интеллектуальную или частично практическую. С одной речью человеку делать нечего: она не самоцель, а средство, орудие, хотя и может по-разному использоваться в разных видах деятельности. Однако, несмотря на это, он всё-таки говорил о речевой деятельности, акцентируя внимание на том, что речь не заполняет собой всего «деятельност</w:t>
      </w:r>
      <w:r w:rsidR="00F7762C" w:rsidRPr="00F3136A">
        <w:rPr>
          <w:sz w:val="28"/>
          <w:szCs w:val="28"/>
        </w:rPr>
        <w:t>ного» акта.</w:t>
      </w:r>
    </w:p>
    <w:p w:rsidR="00C540D4" w:rsidRPr="00F3136A" w:rsidRDefault="00D34BFE" w:rsidP="00F3136A">
      <w:pPr>
        <w:spacing w:line="360" w:lineRule="auto"/>
        <w:ind w:firstLine="709"/>
        <w:jc w:val="both"/>
        <w:rPr>
          <w:sz w:val="28"/>
          <w:szCs w:val="28"/>
        </w:rPr>
      </w:pPr>
      <w:r w:rsidRPr="00F3136A">
        <w:rPr>
          <w:sz w:val="28"/>
          <w:szCs w:val="28"/>
        </w:rPr>
        <w:t>Интересными и не утратившими своей актуальности являются мысли Б.Г.</w:t>
      </w:r>
      <w:r w:rsidR="004F0C41" w:rsidRPr="00F3136A">
        <w:rPr>
          <w:sz w:val="28"/>
          <w:szCs w:val="28"/>
        </w:rPr>
        <w:t> </w:t>
      </w:r>
      <w:r w:rsidR="00F534FA" w:rsidRPr="00F3136A">
        <w:rPr>
          <w:sz w:val="28"/>
          <w:szCs w:val="28"/>
        </w:rPr>
        <w:t>Ананьева о речевом</w:t>
      </w:r>
      <w:r w:rsidRPr="00F3136A">
        <w:rPr>
          <w:sz w:val="28"/>
          <w:szCs w:val="28"/>
        </w:rPr>
        <w:t xml:space="preserve"> общении. Он подчёркивает, что особой и главной характеристикой </w:t>
      </w:r>
      <w:r w:rsidR="00F534FA" w:rsidRPr="00F3136A">
        <w:rPr>
          <w:sz w:val="28"/>
          <w:szCs w:val="28"/>
        </w:rPr>
        <w:t xml:space="preserve">речевого </w:t>
      </w:r>
      <w:r w:rsidRPr="00F3136A">
        <w:rPr>
          <w:sz w:val="28"/>
          <w:szCs w:val="28"/>
        </w:rPr>
        <w:t>общения как деятельности является то, что через него человек строит свои отношения с другими людьми. С психологических позиций общение является компонентом всех видов деятельности, оно является тем условием, без которого невозможно всякое познание личности окружающей действительности.</w:t>
      </w:r>
      <w:r w:rsidR="001320EA" w:rsidRPr="00F3136A">
        <w:rPr>
          <w:sz w:val="28"/>
          <w:szCs w:val="28"/>
        </w:rPr>
        <w:t xml:space="preserve"> Б.Г. Ананьев помещает общение в триаду важнейших видов человеческой деятельности, наряду с познанием и трудом.</w:t>
      </w:r>
    </w:p>
    <w:p w:rsidR="00A1603D" w:rsidRPr="00F3136A" w:rsidRDefault="004F0C41" w:rsidP="00F3136A">
      <w:pPr>
        <w:spacing w:line="360" w:lineRule="auto"/>
        <w:ind w:firstLine="709"/>
        <w:jc w:val="both"/>
        <w:rPr>
          <w:sz w:val="28"/>
          <w:szCs w:val="28"/>
        </w:rPr>
      </w:pPr>
      <w:r w:rsidRPr="00F3136A">
        <w:rPr>
          <w:sz w:val="28"/>
          <w:szCs w:val="28"/>
        </w:rPr>
        <w:t xml:space="preserve">Основные характеристики </w:t>
      </w:r>
      <w:r w:rsidR="00F534FA" w:rsidRPr="00F3136A">
        <w:rPr>
          <w:sz w:val="28"/>
          <w:szCs w:val="28"/>
        </w:rPr>
        <w:t xml:space="preserve">речевого </w:t>
      </w:r>
      <w:r w:rsidRPr="00F3136A">
        <w:rPr>
          <w:sz w:val="28"/>
          <w:szCs w:val="28"/>
        </w:rPr>
        <w:t>общения Б.Г. Ананьев рассматривает с точки зрения соотношения в них общественного и личного, указывая на то, что межличностное взаимодействие, каковым является общение, всегда определяется системой общественных отношений, в которые оно включено. При этом общение, замечает Б.Г. Ананьев, процесс столь же социальный, сколь и индивидуальный</w:t>
      </w:r>
      <w:r w:rsidR="000B289B" w:rsidRPr="00F3136A">
        <w:rPr>
          <w:sz w:val="28"/>
          <w:szCs w:val="28"/>
        </w:rPr>
        <w:t xml:space="preserve"> [4, с. 25]</w:t>
      </w:r>
      <w:r w:rsidRPr="00F3136A">
        <w:rPr>
          <w:sz w:val="28"/>
          <w:szCs w:val="28"/>
        </w:rPr>
        <w:t>.</w:t>
      </w:r>
    </w:p>
    <w:p w:rsidR="00576879" w:rsidRPr="00F3136A" w:rsidRDefault="005147F8" w:rsidP="00F3136A">
      <w:pPr>
        <w:spacing w:line="360" w:lineRule="auto"/>
        <w:ind w:firstLine="709"/>
        <w:jc w:val="both"/>
        <w:rPr>
          <w:sz w:val="28"/>
          <w:szCs w:val="28"/>
        </w:rPr>
      </w:pPr>
      <w:r w:rsidRPr="00F3136A">
        <w:rPr>
          <w:sz w:val="28"/>
          <w:szCs w:val="28"/>
        </w:rPr>
        <w:t>Одна из основных проблем, связанных с общением, заключается в восприятии человека человеком в этом процессе. Эту проблемы поднимает А.А. Бодалев в своей работе «Восприятие</w:t>
      </w:r>
      <w:r w:rsidR="00186D30" w:rsidRPr="00F3136A">
        <w:rPr>
          <w:sz w:val="28"/>
          <w:szCs w:val="28"/>
        </w:rPr>
        <w:t xml:space="preserve"> и понимание</w:t>
      </w:r>
      <w:r w:rsidRPr="00F3136A">
        <w:rPr>
          <w:sz w:val="28"/>
          <w:szCs w:val="28"/>
        </w:rPr>
        <w:t xml:space="preserve"> человека человеком»</w:t>
      </w:r>
      <w:r w:rsidR="000B289B" w:rsidRPr="00F3136A">
        <w:rPr>
          <w:sz w:val="28"/>
          <w:szCs w:val="28"/>
        </w:rPr>
        <w:t xml:space="preserve"> [3]</w:t>
      </w:r>
      <w:r w:rsidRPr="00F3136A">
        <w:rPr>
          <w:sz w:val="28"/>
          <w:szCs w:val="28"/>
        </w:rPr>
        <w:t>. В процессе общения, как отмечает А.А. Бодалев, достигается взаимопонимание, слаженность при выполнении работы, растёт способность прогнозировать поведение друг друга в тех или иных обстоятельствах. По его мнению, достижение положительного результата в общении, как правило, связано с адекватным чувственным отражением друг друга общающимися субъектами, накоплением и правильным обобщением ими информации друг о друге. Отрицательный результат в общении, говорит А.А. Бодалев, часто оказывается следствием неадекватного отражения общающимися друг друга, недостаточности и неправильного истолкования информации, которой каждый располагает.</w:t>
      </w:r>
    </w:p>
    <w:p w:rsidR="007E4724" w:rsidRPr="00F3136A" w:rsidRDefault="007E4724" w:rsidP="00F3136A">
      <w:pPr>
        <w:spacing w:line="360" w:lineRule="auto"/>
        <w:ind w:firstLine="709"/>
        <w:jc w:val="both"/>
        <w:rPr>
          <w:sz w:val="28"/>
          <w:szCs w:val="28"/>
        </w:rPr>
      </w:pPr>
      <w:r w:rsidRPr="00F3136A">
        <w:rPr>
          <w:sz w:val="28"/>
          <w:szCs w:val="28"/>
        </w:rPr>
        <w:t>В процессе общения самым теснейшим образом связаны социальное и личное. Средства коммуникации, которыми пользуются субъекты в процессе общения, общественны по своему происхождению, но индивидуальны по употреблению. Таковой является речь – индивидуальное проявление важнейшего средства связи, созданного обществом, – языка.</w:t>
      </w:r>
    </w:p>
    <w:p w:rsidR="00186D30" w:rsidRPr="00F3136A" w:rsidRDefault="007E4724" w:rsidP="00F3136A">
      <w:pPr>
        <w:spacing w:line="360" w:lineRule="auto"/>
        <w:ind w:firstLine="709"/>
        <w:jc w:val="both"/>
        <w:rPr>
          <w:sz w:val="28"/>
          <w:szCs w:val="28"/>
        </w:rPr>
      </w:pPr>
      <w:r w:rsidRPr="00F3136A">
        <w:rPr>
          <w:sz w:val="28"/>
          <w:szCs w:val="28"/>
        </w:rPr>
        <w:t>Все особенности, которые характеризуют облик человека в процессе общения, могут выступать в качестве носителей определённой информации и играть роль сигналов общения. Эти признаки-сигналы из которых слагаются внешний облик и поведение человека, по словам А.А. Бодалева, могут иметь для других людей осведомительное значение и выполнять различные функции, например, осведомительную или прагматическую</w:t>
      </w:r>
      <w:r w:rsidR="000B289B" w:rsidRPr="00F3136A">
        <w:rPr>
          <w:sz w:val="28"/>
          <w:szCs w:val="28"/>
        </w:rPr>
        <w:t xml:space="preserve"> [3, с. 45]</w:t>
      </w:r>
      <w:r w:rsidRPr="00F3136A">
        <w:rPr>
          <w:sz w:val="28"/>
          <w:szCs w:val="28"/>
        </w:rPr>
        <w:t>.</w:t>
      </w:r>
      <w:r w:rsidR="001442AC" w:rsidRPr="00F3136A">
        <w:rPr>
          <w:sz w:val="28"/>
          <w:szCs w:val="28"/>
        </w:rPr>
        <w:t xml:space="preserve"> Однако широта охвата сигналов информации, которые поступают от одного человека к другому в процессе общения, и отклик на них или полное игнорирование зависят не только от объективного значения этих сигналов, но и от значения субъективного. Таким субъективным значением может выступать ожидание человека реакции другого на свои действия. </w:t>
      </w:r>
      <w:r w:rsidR="00186D30" w:rsidRPr="00F3136A">
        <w:rPr>
          <w:sz w:val="28"/>
          <w:szCs w:val="28"/>
        </w:rPr>
        <w:t>В своей работе А.А. Бодалев анализирует возрастные и индивидуальные особенности восприятия человека другим человеком, профессиональные особенности, а также влияние рода деятельности и положения человека в процессе понимания им других людей.</w:t>
      </w:r>
    </w:p>
    <w:p w:rsidR="004F0C41" w:rsidRPr="00F3136A" w:rsidRDefault="004F0C41" w:rsidP="00F3136A">
      <w:pPr>
        <w:spacing w:line="360" w:lineRule="auto"/>
        <w:ind w:firstLine="709"/>
        <w:jc w:val="both"/>
        <w:rPr>
          <w:sz w:val="28"/>
          <w:szCs w:val="28"/>
        </w:rPr>
      </w:pPr>
      <w:r w:rsidRPr="00F3136A">
        <w:rPr>
          <w:sz w:val="28"/>
          <w:szCs w:val="28"/>
        </w:rPr>
        <w:t>Работы этих известных психологов, которые, без сомнения, внесли значительный вклад в психологическо</w:t>
      </w:r>
      <w:r w:rsidR="00F534FA" w:rsidRPr="00F3136A">
        <w:rPr>
          <w:sz w:val="28"/>
          <w:szCs w:val="28"/>
        </w:rPr>
        <w:t>е</w:t>
      </w:r>
      <w:r w:rsidRPr="00F3136A">
        <w:rPr>
          <w:sz w:val="28"/>
          <w:szCs w:val="28"/>
        </w:rPr>
        <w:t xml:space="preserve"> </w:t>
      </w:r>
      <w:r w:rsidR="00F534FA" w:rsidRPr="00F3136A">
        <w:rPr>
          <w:sz w:val="28"/>
          <w:szCs w:val="28"/>
        </w:rPr>
        <w:t>понимание речи и</w:t>
      </w:r>
      <w:r w:rsidRPr="00F3136A">
        <w:rPr>
          <w:sz w:val="28"/>
          <w:szCs w:val="28"/>
        </w:rPr>
        <w:t xml:space="preserve"> остаются актуальными и заслуживающими внимания и в наше время.</w:t>
      </w:r>
    </w:p>
    <w:p w:rsidR="004223FC" w:rsidRPr="00F3136A" w:rsidRDefault="004223FC" w:rsidP="00F3136A">
      <w:pPr>
        <w:spacing w:line="360" w:lineRule="auto"/>
        <w:ind w:firstLine="709"/>
        <w:jc w:val="both"/>
        <w:rPr>
          <w:sz w:val="28"/>
          <w:szCs w:val="28"/>
        </w:rPr>
      </w:pPr>
    </w:p>
    <w:p w:rsidR="004223FC" w:rsidRPr="00F3136A" w:rsidRDefault="004223FC" w:rsidP="00F3136A">
      <w:pPr>
        <w:pStyle w:val="1"/>
        <w:spacing w:before="0" w:after="0" w:line="360" w:lineRule="auto"/>
        <w:ind w:firstLine="709"/>
        <w:jc w:val="center"/>
        <w:rPr>
          <w:rFonts w:ascii="Times New Roman" w:hAnsi="Times New Roman" w:cs="Times New Roman"/>
          <w:sz w:val="28"/>
          <w:szCs w:val="28"/>
        </w:rPr>
      </w:pPr>
      <w:bookmarkStart w:id="12" w:name="_Toc181674380"/>
      <w:r w:rsidRPr="00F3136A">
        <w:rPr>
          <w:rFonts w:ascii="Times New Roman" w:hAnsi="Times New Roman" w:cs="Times New Roman"/>
          <w:sz w:val="28"/>
          <w:szCs w:val="28"/>
        </w:rPr>
        <w:t>1.3. Характеристика языка</w:t>
      </w:r>
      <w:r w:rsidR="007A6766" w:rsidRPr="00F3136A">
        <w:rPr>
          <w:rFonts w:ascii="Times New Roman" w:hAnsi="Times New Roman" w:cs="Times New Roman"/>
          <w:sz w:val="28"/>
          <w:szCs w:val="28"/>
        </w:rPr>
        <w:t xml:space="preserve"> и</w:t>
      </w:r>
      <w:r w:rsidRPr="00F3136A">
        <w:rPr>
          <w:rFonts w:ascii="Times New Roman" w:hAnsi="Times New Roman" w:cs="Times New Roman"/>
          <w:sz w:val="28"/>
          <w:szCs w:val="28"/>
        </w:rPr>
        <w:t xml:space="preserve"> речи</w:t>
      </w:r>
      <w:bookmarkEnd w:id="12"/>
    </w:p>
    <w:p w:rsidR="004223FC" w:rsidRPr="00F3136A" w:rsidRDefault="004223FC" w:rsidP="00F3136A">
      <w:pPr>
        <w:spacing w:line="360" w:lineRule="auto"/>
        <w:ind w:firstLine="709"/>
        <w:rPr>
          <w:b/>
          <w:sz w:val="28"/>
          <w:szCs w:val="28"/>
        </w:rPr>
      </w:pPr>
    </w:p>
    <w:p w:rsidR="004223FC" w:rsidRPr="00F3136A" w:rsidRDefault="004223FC" w:rsidP="00F3136A">
      <w:pPr>
        <w:spacing w:line="360" w:lineRule="auto"/>
        <w:ind w:firstLine="709"/>
        <w:jc w:val="both"/>
        <w:rPr>
          <w:sz w:val="28"/>
          <w:szCs w:val="28"/>
        </w:rPr>
      </w:pPr>
      <w:r w:rsidRPr="00F3136A">
        <w:rPr>
          <w:sz w:val="28"/>
          <w:szCs w:val="28"/>
        </w:rPr>
        <w:t>В современной психологической науке язык понимается как система знаков, служащая средством человеческого общения, мыслительной деятельности, способом выражения самосознания личности, передачи от поколения к поколению и хранения информации [14, с. 912]. Исторической основой языка служит труд и совместная деятельность людей. Язык существует и реализуется через речь. На сегодняшний момент в мире существует свыше 5000 языков и диалектов, каждый из которых имеет свой словарный фонд и грамматический строй. Слова в языке являются носителями понятий, благодаря чему возможно осмысленное отражение действительности, хранение и передача информации, управление человеческим поведением. Процесс овладения языком оказывает огромное влияние на все стороны психики человека и является условием формирования его сознания.</w:t>
      </w:r>
    </w:p>
    <w:p w:rsidR="00F7762C" w:rsidRPr="00F3136A" w:rsidRDefault="00F7762C" w:rsidP="00F3136A">
      <w:pPr>
        <w:spacing w:line="360" w:lineRule="auto"/>
        <w:ind w:firstLine="709"/>
        <w:jc w:val="both"/>
        <w:rPr>
          <w:sz w:val="28"/>
          <w:szCs w:val="28"/>
        </w:rPr>
      </w:pPr>
      <w:r w:rsidRPr="00F3136A">
        <w:rPr>
          <w:sz w:val="28"/>
          <w:szCs w:val="28"/>
        </w:rPr>
        <w:t>Язык вырабатывается обществом и представляет собой форму отражения в общественном сознании людей их общественного бытия. Язык, формируясь в процессе общения людей, вместе с тем является продуктом общественно-исторического развития. Причём одним из феноменов языка является то, что каждый человек застаёт уже готовый язык, на котором говорят окружающие, и в процессе своего развития его усваивает. Однако, став носителем языка, человек становится потенциальным источником развития и модернизации языка, которым владеет.</w:t>
      </w:r>
    </w:p>
    <w:p w:rsidR="00F7762C" w:rsidRPr="00F3136A" w:rsidRDefault="00F7762C" w:rsidP="00F3136A">
      <w:pPr>
        <w:spacing w:line="360" w:lineRule="auto"/>
        <w:ind w:firstLine="709"/>
        <w:jc w:val="both"/>
        <w:rPr>
          <w:sz w:val="28"/>
          <w:szCs w:val="28"/>
        </w:rPr>
      </w:pPr>
      <w:r w:rsidRPr="00F3136A">
        <w:rPr>
          <w:sz w:val="28"/>
          <w:szCs w:val="28"/>
        </w:rPr>
        <w:t xml:space="preserve">Язык представляет собой достаточно сложное образование. Всякий язык имеет прежде всего определённую систему значащих слов, </w:t>
      </w:r>
      <w:r w:rsidR="000A40F7" w:rsidRPr="00F3136A">
        <w:rPr>
          <w:sz w:val="28"/>
          <w:szCs w:val="28"/>
        </w:rPr>
        <w:t>которая называется лексическим составом языка. Кроме того, язык имеет определённую систему различных форм слов и словосочетаний, что составляет грамматику языка, а также имеет определённый звуковой, или фонетический, состав, свойственный только конкретному языку.</w:t>
      </w:r>
    </w:p>
    <w:p w:rsidR="00D95C73" w:rsidRPr="00F3136A" w:rsidRDefault="00D95C73" w:rsidP="00F3136A">
      <w:pPr>
        <w:spacing w:line="360" w:lineRule="auto"/>
        <w:ind w:firstLine="709"/>
        <w:jc w:val="both"/>
        <w:rPr>
          <w:sz w:val="28"/>
          <w:szCs w:val="28"/>
        </w:rPr>
      </w:pPr>
      <w:r w:rsidRPr="00F3136A">
        <w:rPr>
          <w:sz w:val="28"/>
          <w:szCs w:val="28"/>
        </w:rPr>
        <w:t>В психологии выделяются следующие основные функции языка: 1) средство существования,  передачи и усвоения общественно-историческою опыта; 2) средство общения (коммуникации); 3) орудие интеллектуальной деятельности (восприятия, памяти, мышления, воображения). Выполняя первую функцию, язык служит средством кодирования информации об изученных свойствах предметов и явлений. Посредством языка информация об окружающем мире и самом человеке, полученная предшествующими поколениями, становится достоянием последующих поколений. Выполняя функцию средства общения, язык позволяет оказывать воздействие на собеседника – прямое (если мы прямо указываем на то, что надо сделать) или косвенное (если мы сообщаем ему сведения, важные для его деятельности, на которые он будет ориентироваться немедленно и в другое время в соответствующей ситуации). Функция языка в качестве орудия интеллектуальной деятельности связана, прежде всего с тем, что человек, выполняя любую деятельность, сознательно планирует свои действия. Язык является основным орудием планирования интеллектуальной деятельности и решения мыслительных задач.</w:t>
      </w:r>
    </w:p>
    <w:p w:rsidR="004223FC" w:rsidRPr="00F3136A" w:rsidRDefault="004223FC" w:rsidP="00F3136A">
      <w:pPr>
        <w:spacing w:line="360" w:lineRule="auto"/>
        <w:ind w:firstLine="709"/>
        <w:jc w:val="both"/>
        <w:rPr>
          <w:sz w:val="28"/>
          <w:szCs w:val="28"/>
        </w:rPr>
      </w:pPr>
      <w:r w:rsidRPr="00F3136A">
        <w:rPr>
          <w:sz w:val="28"/>
          <w:szCs w:val="28"/>
        </w:rPr>
        <w:t xml:space="preserve">Если язык представляет собой систему знаков и символов, то речь – это процесс пользования языком. Речь представляет собой исторически сложившуюся форму общения людей посредством языка. Само речевое общение осуществляется по правилам конкретного языка (русского, белорусского, английского и т.д.). Речь и язык составляют сложное диалектическое единство. Речь осуществляется по правилам языка, и вместе с тем под действие ряда факторов она изменяет и совершенствует язык (например, под воздействием общественной практики, развития науки, взаимных влияний языков и т.д.). Без речи становится немыслимым овладение человеком знаниями и формирование его сознания. </w:t>
      </w:r>
    </w:p>
    <w:p w:rsidR="004223FC" w:rsidRPr="00F3136A" w:rsidRDefault="004223FC" w:rsidP="00F3136A">
      <w:pPr>
        <w:spacing w:line="360" w:lineRule="auto"/>
        <w:ind w:firstLine="709"/>
        <w:jc w:val="both"/>
        <w:rPr>
          <w:sz w:val="28"/>
          <w:szCs w:val="28"/>
        </w:rPr>
      </w:pPr>
      <w:r w:rsidRPr="00F3136A">
        <w:rPr>
          <w:sz w:val="28"/>
          <w:szCs w:val="28"/>
        </w:rPr>
        <w:t>Если основными структурными единицами языка считаются слова и предложения, то в речевом общении это – высказывания как единицы смысла. Основной особенностью таких высказываний является их обращённость, адресность.</w:t>
      </w:r>
    </w:p>
    <w:p w:rsidR="004223FC" w:rsidRPr="00F3136A" w:rsidRDefault="004223FC" w:rsidP="00F3136A">
      <w:pPr>
        <w:spacing w:line="360" w:lineRule="auto"/>
        <w:ind w:firstLine="709"/>
        <w:jc w:val="both"/>
        <w:rPr>
          <w:sz w:val="28"/>
          <w:szCs w:val="28"/>
        </w:rPr>
      </w:pPr>
      <w:r w:rsidRPr="00F3136A">
        <w:rPr>
          <w:sz w:val="28"/>
          <w:szCs w:val="28"/>
        </w:rPr>
        <w:t>Большое значение для дальнейшего анализа речи имеет определение её функций. В психологии речь рассматривается как процесс общения людей и как механизм мыслительной деятельности. Исходя из этого, психологи выделяют две основные, неразрывно связанные функции речи: коммуникативная функция, или функция человеческого общения и речемыслительная функция, или функция мышления. В рамках коммуникативной функции принято различать в свою очередь функции сообщения и побуждения к действию. Формой же выражения мысли речь становится благодаря тому, что может обозначать те или иные предметы, явления, действия, качества и т.д. В этом случае говорят о семантической или сигнитивной функции речи.</w:t>
      </w:r>
    </w:p>
    <w:p w:rsidR="00BE3BD3" w:rsidRPr="00F3136A" w:rsidRDefault="00BE3BD3" w:rsidP="00F3136A">
      <w:pPr>
        <w:spacing w:line="360" w:lineRule="auto"/>
        <w:ind w:firstLine="709"/>
        <w:jc w:val="both"/>
        <w:rPr>
          <w:sz w:val="28"/>
          <w:szCs w:val="28"/>
        </w:rPr>
      </w:pPr>
      <w:r w:rsidRPr="00F3136A">
        <w:rPr>
          <w:sz w:val="28"/>
          <w:szCs w:val="28"/>
        </w:rPr>
        <w:t>В филогенезе речь первоначально выступала, вероятно, как средство общения людей, способ обмена между ними информацией. В пользу такого предположения говорит факт наличия у многих животных развитых средств коммуникации и только у человека способности пользоваться речью при  решении интеллектуальных задач. У шимпанзе, например, мы находим относительно высоко развитую речь, которая в некоторых отношениях человекоподобна. Речь шимпанзе, однако, выражает только органические потребности животных и их субъективные состояния. Это – система эмоционально-экспрессивных выражений, но никогда не символ или знак чего-либо, находящегося за пределами животного. Язык животных не имеет тех значений, которыми богата человеческая речь, и тем более смыслов. Но человеческого индивида не может удовлетворять такая, весьма ограниченная в своих возможностях коммуникативная роль речи.</w:t>
      </w:r>
    </w:p>
    <w:p w:rsidR="00BE3BD3" w:rsidRPr="00F3136A" w:rsidRDefault="00BE3BD3" w:rsidP="00F3136A">
      <w:pPr>
        <w:spacing w:line="360" w:lineRule="auto"/>
        <w:ind w:firstLine="709"/>
        <w:jc w:val="both"/>
        <w:rPr>
          <w:sz w:val="28"/>
          <w:szCs w:val="28"/>
        </w:rPr>
      </w:pPr>
      <w:r w:rsidRPr="00F3136A">
        <w:rPr>
          <w:sz w:val="28"/>
          <w:szCs w:val="28"/>
        </w:rPr>
        <w:t>Психология деятельности  и  познавательных процессов или содержание сознания другому человеку, нет иного пути, кроме означивания речевых высказываний, т.е. отнесения передаваемого содержания к какому-либо известному классу предметов или явлений. Это непременно требует абстракции и обобщения, выражения обобщенного  абстрагированного содержания в слове-понятии. Общение развитых в психологическом и культурном плане людей непременно предполагает обобщение, развитие словесных значений. Это и есть магистральный путь совершенствования  человеческой речи, сближающий ее с мышлением и включающий речь в управление всеми другими познавательными процессами.</w:t>
      </w:r>
    </w:p>
    <w:p w:rsidR="00BE3BD3" w:rsidRPr="00F3136A" w:rsidRDefault="00BE3BD3" w:rsidP="00F3136A">
      <w:pPr>
        <w:spacing w:line="360" w:lineRule="auto"/>
        <w:ind w:firstLine="709"/>
        <w:jc w:val="both"/>
        <w:rPr>
          <w:sz w:val="28"/>
          <w:szCs w:val="28"/>
        </w:rPr>
      </w:pPr>
      <w:r w:rsidRPr="00F3136A">
        <w:rPr>
          <w:sz w:val="28"/>
          <w:szCs w:val="28"/>
        </w:rPr>
        <w:t xml:space="preserve">В последние годы ведется немало споров и дискуссий по вопросу о том, является способность к усвоению речи у человека врожденной или нет. Мнения ученых в этом вопросе разделились: одни стоят на позиции неврожденности этой способности, другие придерживаются точки зрения о ее генетической обусловленности. С одной стороны, есть убедительные доказательства того, что ни о какой врожденности речи человека говорить нельзя. Это, к примеру, факты отсутствия каких бы то ни было признаков членораздельной человеческой речи у детей, выросших в изоляции от говорящих на родном языке людей и никогда не  слышавших человеческого голоса. Это также данные многочисленных неудачных опытов обучения высших животных языку человека, умению пользоваться хотя бы элементарными понятиями. Только у человека, причем лишь в условиях правильно организованного обучения и воспитания, может появиться и развиться вербальная понятийная речь. С другой стороны, имеются не менее достоверные факты, которые свидетельствуют о том, что многие высшие животные обладают развитой системой коммуникаций, по многим своим функциям напоминающей речь человека. Высшие животные (обезьяны, собаки, дельфины  и некоторые другие) понимают обращенную к ним речь человека, избирательно реагируют на эмоционально-экспрессивные ее аспекты. Имеются определенные экспериментальные доказательства того, что дети с рождения способны отличать речь человека и выделять ее из  множества  других звуков, избирательно на нее реагировать и очень быстро обучаться. Если иметь в виду то, что основное отличие врожденных и приобретенных форм поведения состоит в том, что наследственно обусловленные (имеющие соответствующие задатки) его виды при наличии соответствующих внешних условий развиваются быстрее, то вполне можно допустить, что какие-то генотипические факторы, способствующие быстрому усвоению ребенком столь сложной формы поведения, какой является речь, все же существуют. </w:t>
      </w:r>
    </w:p>
    <w:p w:rsidR="00BE3BD3" w:rsidRPr="00F3136A" w:rsidRDefault="00BE3BD3" w:rsidP="00F3136A">
      <w:pPr>
        <w:spacing w:line="360" w:lineRule="auto"/>
        <w:ind w:firstLine="709"/>
        <w:jc w:val="both"/>
        <w:rPr>
          <w:sz w:val="28"/>
          <w:szCs w:val="28"/>
        </w:rPr>
      </w:pPr>
      <w:r w:rsidRPr="00F3136A">
        <w:rPr>
          <w:sz w:val="28"/>
          <w:szCs w:val="28"/>
        </w:rPr>
        <w:t xml:space="preserve">Полностью приобретенное поведение, не имеющее врожденных задатков для развития, формируется и прогрессирует медленно, совсем не так, как это имеет место в случае усвоения речи. Сначала при его развертке появляются простейшие элементы приобретенного поведения, которые становятся своеобразными задатками, и только затем на их основе конструируются более сложные формы поведения. Этот процесс, как правило,  длителен  и  охватывает весьма значительный период времени в жизни индивида. Примером тому  является процесс усвоения детьми понятий, который завершается лишь к подростковому возрасту, хотя речь оказывается сформированной уже в возрасте около трех лет. </w:t>
      </w:r>
    </w:p>
    <w:p w:rsidR="00BE3BD3" w:rsidRPr="00F3136A" w:rsidRDefault="00BE3BD3" w:rsidP="00F3136A">
      <w:pPr>
        <w:spacing w:line="360" w:lineRule="auto"/>
        <w:ind w:firstLine="709"/>
        <w:jc w:val="both"/>
        <w:rPr>
          <w:sz w:val="28"/>
          <w:szCs w:val="28"/>
        </w:rPr>
      </w:pPr>
      <w:r w:rsidRPr="00F3136A">
        <w:rPr>
          <w:sz w:val="28"/>
          <w:szCs w:val="28"/>
        </w:rPr>
        <w:t>Другим доказательством возможного существования врожденных предпосылок к усвоению речи у человека является типичная последовательность стадий ее развития. Эта последовательность одинакова у всех детей независимо от того, где, в какой стране и когда они родились, в условиях какой культуры развивались и на каком языке говорят. Дополнительным, косвенным доказательством той же самой мысли является следующий факт: речь ребенком, как известно, не может быть усвоена раньше определенного периода времени, например до одного года жизни. Это становится возможным лишь тогда, когда в организме созревают соответствующие анатомо-физиологические структуры.</w:t>
      </w:r>
    </w:p>
    <w:p w:rsidR="004223FC" w:rsidRPr="00F3136A" w:rsidRDefault="004223FC" w:rsidP="00F3136A">
      <w:pPr>
        <w:spacing w:line="360" w:lineRule="auto"/>
        <w:ind w:firstLine="709"/>
        <w:jc w:val="both"/>
        <w:rPr>
          <w:sz w:val="28"/>
          <w:szCs w:val="28"/>
        </w:rPr>
      </w:pPr>
      <w:r w:rsidRPr="00F3136A">
        <w:rPr>
          <w:sz w:val="28"/>
          <w:szCs w:val="28"/>
        </w:rPr>
        <w:t>В современной психологической науке принята дифференциация речи на несколько видов. Мы представили основные типы речи при помощи схемы</w:t>
      </w:r>
      <w:r w:rsidR="00BE3BD3" w:rsidRPr="00F3136A">
        <w:rPr>
          <w:rStyle w:val="ac"/>
          <w:sz w:val="28"/>
          <w:szCs w:val="28"/>
        </w:rPr>
        <w:footnoteReference w:id="1"/>
      </w:r>
      <w:r w:rsidRPr="00F3136A">
        <w:rPr>
          <w:sz w:val="28"/>
          <w:szCs w:val="28"/>
        </w:rPr>
        <w:t>. Коротко остановимся на их детальной ха</w:t>
      </w:r>
      <w:r w:rsidR="00FD0C1F" w:rsidRPr="00F3136A">
        <w:rPr>
          <w:sz w:val="28"/>
          <w:szCs w:val="28"/>
        </w:rPr>
        <w:t>рактеристике.</w:t>
      </w:r>
      <w:r w:rsidR="00A759C6" w:rsidRPr="00F3136A">
        <w:rPr>
          <w:sz w:val="28"/>
          <w:szCs w:val="28"/>
        </w:rPr>
        <w:t xml:space="preserve"> Р</w:t>
      </w:r>
      <w:r w:rsidRPr="00F3136A">
        <w:rPr>
          <w:sz w:val="28"/>
          <w:szCs w:val="28"/>
        </w:rPr>
        <w:t>ечь, прежде всего, разделяют на внешнюю и внутреннюю. Внешняя речь в свою очередь делится на речь устную и письменную.</w:t>
      </w:r>
    </w:p>
    <w:p w:rsidR="004223FC" w:rsidRPr="00F3136A" w:rsidRDefault="004223FC" w:rsidP="00F3136A">
      <w:pPr>
        <w:spacing w:line="360" w:lineRule="auto"/>
        <w:ind w:firstLine="709"/>
        <w:jc w:val="both"/>
        <w:rPr>
          <w:sz w:val="28"/>
          <w:szCs w:val="28"/>
        </w:rPr>
      </w:pPr>
      <w:r w:rsidRPr="00F3136A">
        <w:rPr>
          <w:sz w:val="28"/>
          <w:szCs w:val="28"/>
        </w:rPr>
        <w:t>Устная речь представляет собой вербальное (словесное) общение при помощи языковых средств, которые воспринимаются на слух. Основными характеристиками устной речи является то, что отдельные компоненты речевого сообщения порождаются и воспринимаются последовательно. Процессы порождения устной речи включают звенья ориентировки, одновременного планирования, речевой реализации и контроля. Устная речь в свою очередь делится на монологическую и диалогическую.</w:t>
      </w:r>
    </w:p>
    <w:p w:rsidR="004223FC" w:rsidRPr="00F3136A" w:rsidRDefault="004223FC" w:rsidP="00F3136A">
      <w:pPr>
        <w:spacing w:line="360" w:lineRule="auto"/>
        <w:ind w:firstLine="709"/>
        <w:jc w:val="both"/>
        <w:rPr>
          <w:sz w:val="28"/>
          <w:szCs w:val="28"/>
        </w:rPr>
      </w:pPr>
      <w:r w:rsidRPr="00F3136A">
        <w:rPr>
          <w:sz w:val="28"/>
          <w:szCs w:val="28"/>
        </w:rPr>
        <w:t>Письменная речь представляет собой вербальное (словесное) общение при помощи письменных текстов. От устной речи этот вид отличается не только тем, что использует графику, но и в грамматическом и стилистическом отношении. Письменной речи свойственна довольно сложная композиционно-структурная организация, которой необходимо специально овладеть.</w:t>
      </w:r>
    </w:p>
    <w:p w:rsidR="004223FC" w:rsidRPr="00F3136A" w:rsidRDefault="004223FC" w:rsidP="00F3136A">
      <w:pPr>
        <w:spacing w:line="360" w:lineRule="auto"/>
        <w:ind w:firstLine="709"/>
        <w:jc w:val="both"/>
        <w:rPr>
          <w:sz w:val="28"/>
          <w:szCs w:val="28"/>
        </w:rPr>
      </w:pPr>
      <w:r w:rsidRPr="00F3136A">
        <w:rPr>
          <w:sz w:val="28"/>
          <w:szCs w:val="28"/>
        </w:rPr>
        <w:t>Внутренняя речь представляет собой беззвучный речевой процесс, т.е. её можно представить в форме различных видов использования языка вне процесса реальной коммуникации. Существует несколько типов внутренней речи. В первую очередь – это внутреннее проговаривание, т.е. «речь про себя». Такой тип речи сохраняет структуру внешней речи, но лишён фонации и является типичным, например, при решении задач в затруднённых условиях и т.д. Вторым типом является собственно внутренняя речь как средство мышления. В этом случае она пользуется специфическими единицами и имеет специфическую структуру. Третий тип внутренней речи может быть представлен в форме т.н. внутреннего программирования, т.е. формирования и закрепления в специфических единицах замысла речевого высказывания, целого текста или его содержательных частей.</w:t>
      </w:r>
    </w:p>
    <w:p w:rsidR="00D95C73" w:rsidRPr="00F3136A" w:rsidRDefault="00D95C73" w:rsidP="00F3136A">
      <w:pPr>
        <w:spacing w:line="360" w:lineRule="auto"/>
        <w:ind w:firstLine="709"/>
        <w:jc w:val="both"/>
        <w:rPr>
          <w:sz w:val="28"/>
          <w:szCs w:val="28"/>
        </w:rPr>
      </w:pPr>
    </w:p>
    <w:p w:rsidR="00D95C73" w:rsidRPr="00F3136A" w:rsidRDefault="00D95C73" w:rsidP="00F3136A">
      <w:pPr>
        <w:pStyle w:val="1"/>
        <w:spacing w:before="0" w:after="0" w:line="360" w:lineRule="auto"/>
        <w:ind w:firstLine="709"/>
        <w:jc w:val="center"/>
        <w:rPr>
          <w:rFonts w:ascii="Times New Roman" w:hAnsi="Times New Roman" w:cs="Times New Roman"/>
          <w:sz w:val="28"/>
          <w:szCs w:val="28"/>
        </w:rPr>
      </w:pPr>
      <w:bookmarkStart w:id="13" w:name="_Toc181674381"/>
      <w:r w:rsidRPr="00F3136A">
        <w:rPr>
          <w:rFonts w:ascii="Times New Roman" w:hAnsi="Times New Roman" w:cs="Times New Roman"/>
          <w:sz w:val="28"/>
          <w:szCs w:val="28"/>
        </w:rPr>
        <w:t>ВЫВОДЫ ПО ПЕРВОЙ ГЛАВЕ</w:t>
      </w:r>
      <w:bookmarkEnd w:id="13"/>
    </w:p>
    <w:p w:rsidR="005D7C0D" w:rsidRPr="00F3136A" w:rsidRDefault="005D7C0D" w:rsidP="00F3136A">
      <w:pPr>
        <w:spacing w:line="360" w:lineRule="auto"/>
        <w:ind w:firstLine="709"/>
        <w:jc w:val="both"/>
        <w:rPr>
          <w:sz w:val="28"/>
          <w:szCs w:val="28"/>
        </w:rPr>
      </w:pPr>
    </w:p>
    <w:p w:rsidR="00F534FA" w:rsidRPr="00F3136A" w:rsidRDefault="00F534FA" w:rsidP="00F3136A">
      <w:pPr>
        <w:spacing w:line="360" w:lineRule="auto"/>
        <w:ind w:firstLine="709"/>
        <w:jc w:val="both"/>
        <w:rPr>
          <w:sz w:val="28"/>
          <w:szCs w:val="28"/>
        </w:rPr>
      </w:pPr>
      <w:r w:rsidRPr="00F3136A">
        <w:rPr>
          <w:sz w:val="28"/>
          <w:szCs w:val="28"/>
        </w:rPr>
        <w:t>Проблема языка и речи – одна из наиболее важных в современной психологии. Внимание этой проблеме было уделено практически во всех известных психологических направлениях. Так, теория социального научения, которая строится на положении о том, что человеку свойственно подражание в поведении и деятельности, к важнейшим формам способности подражать относит способность подражать звукам. Так, в рамках данной теории овладение речью сводится к научению основным её элементам, а механизмами формирования речи выступают подражание и подкрепление.</w:t>
      </w:r>
    </w:p>
    <w:p w:rsidR="00F534FA" w:rsidRPr="00F3136A" w:rsidRDefault="00F534FA" w:rsidP="00F3136A">
      <w:pPr>
        <w:spacing w:line="360" w:lineRule="auto"/>
        <w:ind w:firstLine="709"/>
        <w:jc w:val="both"/>
        <w:rPr>
          <w:sz w:val="28"/>
          <w:szCs w:val="28"/>
        </w:rPr>
      </w:pPr>
      <w:r w:rsidRPr="00F3136A">
        <w:rPr>
          <w:sz w:val="28"/>
          <w:szCs w:val="28"/>
        </w:rPr>
        <w:t>Теория специфических задатков Н. Хомского говорит о том, что в организме и мозге человека с рождения имеются некоторые специфические задатки к усвоению речи и её основных атрибутов. Такие задатки складываются и проявляют себя наиболее ярко после одного года жизни, когда начинается сензитивный период для развития речи.</w:t>
      </w:r>
    </w:p>
    <w:p w:rsidR="00F534FA" w:rsidRPr="00F3136A" w:rsidRDefault="009F57DC" w:rsidP="00F3136A">
      <w:pPr>
        <w:spacing w:line="360" w:lineRule="auto"/>
        <w:ind w:firstLine="709"/>
        <w:jc w:val="both"/>
        <w:rPr>
          <w:sz w:val="28"/>
          <w:szCs w:val="28"/>
        </w:rPr>
      </w:pPr>
      <w:r w:rsidRPr="00F3136A">
        <w:rPr>
          <w:sz w:val="28"/>
          <w:szCs w:val="28"/>
        </w:rPr>
        <w:t>С</w:t>
      </w:r>
      <w:r w:rsidR="00F534FA" w:rsidRPr="00F3136A">
        <w:rPr>
          <w:sz w:val="28"/>
          <w:szCs w:val="28"/>
        </w:rPr>
        <w:t>реди теорий когнитивного направления наиболее популярной является теория Ж. Пиаже, согласно которой развитие речи зависит от присущей ребёнку с рождения способности воспринимать и интеллектуально перерабатывать информацию.</w:t>
      </w:r>
    </w:p>
    <w:p w:rsidR="00F534FA" w:rsidRPr="00F3136A" w:rsidRDefault="00F534FA" w:rsidP="00F3136A">
      <w:pPr>
        <w:spacing w:line="360" w:lineRule="auto"/>
        <w:ind w:firstLine="709"/>
        <w:jc w:val="both"/>
        <w:rPr>
          <w:sz w:val="28"/>
          <w:szCs w:val="28"/>
        </w:rPr>
      </w:pPr>
      <w:r w:rsidRPr="00F3136A">
        <w:rPr>
          <w:sz w:val="28"/>
          <w:szCs w:val="28"/>
        </w:rPr>
        <w:t>Многие известные психология обращали своё внимание на проблему языка и речи. Так, Н.И. Жинкин в своей работе «Механизмы речи» детально рассмотрел механизм формирования слова из звуков и сообщения из слов. С позиций деятельностного подхода рассматривал речь известный советский психолог А.А. Леонтьев, который анализировал речь, как систему речевых действий, входящих в какую-либо иную деятельность.</w:t>
      </w:r>
    </w:p>
    <w:p w:rsidR="00D95C73" w:rsidRPr="00F3136A" w:rsidRDefault="00F534FA" w:rsidP="00F3136A">
      <w:pPr>
        <w:spacing w:line="360" w:lineRule="auto"/>
        <w:ind w:firstLine="709"/>
        <w:jc w:val="both"/>
        <w:rPr>
          <w:sz w:val="28"/>
          <w:szCs w:val="28"/>
        </w:rPr>
      </w:pPr>
      <w:r w:rsidRPr="00F3136A">
        <w:rPr>
          <w:sz w:val="28"/>
          <w:szCs w:val="28"/>
        </w:rPr>
        <w:t>В современной психологии язык понимается как система условных символов, с помощью которых передаются сочетания звуков, имеющих для людей определённое значение и смысл. Речь же представляется как процесс общения людей посредством языка. В психологии принята дифференциация речи на несколько типов: внешняя и внутренняя речь, внешняя в свою очередь делится на устную и письменную. Внешняя речь связана с процессом общения, обмена информацией. Внутренняя речь прежде всего связана с обеспечением процесса мышления.</w:t>
      </w:r>
    </w:p>
    <w:p w:rsidR="00576879" w:rsidRPr="00F3136A" w:rsidRDefault="00F3136A" w:rsidP="00F3136A">
      <w:pPr>
        <w:pStyle w:val="1"/>
        <w:spacing w:before="0" w:after="0" w:line="360" w:lineRule="auto"/>
        <w:ind w:firstLine="709"/>
        <w:jc w:val="center"/>
        <w:rPr>
          <w:rFonts w:ascii="Times New Roman" w:hAnsi="Times New Roman" w:cs="Times New Roman"/>
          <w:sz w:val="28"/>
          <w:szCs w:val="28"/>
        </w:rPr>
      </w:pPr>
      <w:bookmarkStart w:id="14" w:name="_Toc181543231"/>
      <w:bookmarkStart w:id="15" w:name="_Toc181636158"/>
      <w:bookmarkStart w:id="16" w:name="_Toc181672635"/>
      <w:bookmarkStart w:id="17" w:name="_Toc181674382"/>
      <w:r>
        <w:rPr>
          <w:rFonts w:ascii="Times New Roman" w:hAnsi="Times New Roman" w:cs="Times New Roman"/>
          <w:sz w:val="28"/>
          <w:szCs w:val="28"/>
        </w:rPr>
        <w:br w:type="page"/>
      </w:r>
      <w:r w:rsidR="009E0999" w:rsidRPr="00F3136A">
        <w:rPr>
          <w:rFonts w:ascii="Times New Roman" w:hAnsi="Times New Roman" w:cs="Times New Roman"/>
          <w:sz w:val="28"/>
          <w:szCs w:val="28"/>
        </w:rPr>
        <w:t xml:space="preserve">ГЛАВА </w:t>
      </w:r>
      <w:r w:rsidR="009E0999" w:rsidRPr="00F3136A">
        <w:rPr>
          <w:rFonts w:ascii="Times New Roman" w:hAnsi="Times New Roman" w:cs="Times New Roman"/>
          <w:sz w:val="28"/>
          <w:szCs w:val="28"/>
          <w:lang w:val="en-US"/>
        </w:rPr>
        <w:t>II</w:t>
      </w:r>
      <w:bookmarkEnd w:id="14"/>
      <w:bookmarkEnd w:id="15"/>
      <w:bookmarkEnd w:id="16"/>
      <w:bookmarkEnd w:id="17"/>
    </w:p>
    <w:p w:rsidR="009E0999" w:rsidRPr="00F3136A" w:rsidRDefault="009E0999" w:rsidP="00F3136A">
      <w:pPr>
        <w:pStyle w:val="1"/>
        <w:spacing w:before="0" w:after="0" w:line="360" w:lineRule="auto"/>
        <w:ind w:firstLine="709"/>
        <w:jc w:val="center"/>
        <w:rPr>
          <w:rFonts w:ascii="Times New Roman" w:hAnsi="Times New Roman" w:cs="Times New Roman"/>
          <w:sz w:val="28"/>
          <w:szCs w:val="28"/>
        </w:rPr>
      </w:pPr>
      <w:bookmarkStart w:id="18" w:name="_Toc181674383"/>
      <w:r w:rsidRPr="00F3136A">
        <w:rPr>
          <w:rFonts w:ascii="Times New Roman" w:hAnsi="Times New Roman" w:cs="Times New Roman"/>
          <w:sz w:val="28"/>
          <w:szCs w:val="28"/>
        </w:rPr>
        <w:t xml:space="preserve">МЕТОДЫ ИЗУЧЕНИЯ РЕЧИ </w:t>
      </w:r>
      <w:r w:rsidR="00A759C6" w:rsidRPr="00F3136A">
        <w:rPr>
          <w:rFonts w:ascii="Times New Roman" w:hAnsi="Times New Roman" w:cs="Times New Roman"/>
          <w:sz w:val="28"/>
          <w:szCs w:val="28"/>
        </w:rPr>
        <w:t>ЛИЧНОСТИ</w:t>
      </w:r>
      <w:bookmarkEnd w:id="18"/>
    </w:p>
    <w:p w:rsidR="00576879" w:rsidRPr="00F3136A" w:rsidRDefault="00576879" w:rsidP="00F3136A">
      <w:pPr>
        <w:spacing w:line="360" w:lineRule="auto"/>
        <w:ind w:firstLine="709"/>
        <w:jc w:val="center"/>
        <w:rPr>
          <w:b/>
          <w:sz w:val="28"/>
          <w:szCs w:val="28"/>
        </w:rPr>
      </w:pPr>
    </w:p>
    <w:p w:rsidR="009C4257" w:rsidRPr="00F3136A" w:rsidRDefault="00A97B56" w:rsidP="00F3136A">
      <w:pPr>
        <w:spacing w:line="360" w:lineRule="auto"/>
        <w:ind w:firstLine="709"/>
        <w:jc w:val="both"/>
        <w:rPr>
          <w:sz w:val="28"/>
          <w:szCs w:val="28"/>
        </w:rPr>
      </w:pPr>
      <w:r w:rsidRPr="00F3136A">
        <w:rPr>
          <w:sz w:val="28"/>
          <w:szCs w:val="28"/>
        </w:rPr>
        <w:t xml:space="preserve">В </w:t>
      </w:r>
      <w:r w:rsidR="0000550F" w:rsidRPr="00F3136A">
        <w:rPr>
          <w:sz w:val="28"/>
          <w:szCs w:val="28"/>
        </w:rPr>
        <w:t>этой главе</w:t>
      </w:r>
      <w:r w:rsidRPr="00F3136A">
        <w:rPr>
          <w:sz w:val="28"/>
          <w:szCs w:val="28"/>
        </w:rPr>
        <w:t xml:space="preserve"> мы охарактеризуем некоторые методики исследования речи и общения личности.</w:t>
      </w:r>
      <w:r w:rsidR="00751996" w:rsidRPr="00F3136A">
        <w:rPr>
          <w:sz w:val="28"/>
          <w:szCs w:val="28"/>
        </w:rPr>
        <w:t xml:space="preserve"> Исследование речи личности проводится по следующим основным направлениям: исследование аудирования, оценка свойств слухового внимания, оценка свойств говорящего, определение темпо-ритмичес</w:t>
      </w:r>
      <w:r w:rsidR="00751996" w:rsidRPr="00F3136A">
        <w:rPr>
          <w:sz w:val="28"/>
          <w:szCs w:val="28"/>
        </w:rPr>
        <w:softHyphen/>
        <w:t>ких особенностей речи и т.д. Остановимся на некоторых из них.</w:t>
      </w:r>
    </w:p>
    <w:p w:rsidR="008A79A7" w:rsidRPr="00F3136A" w:rsidRDefault="008A79A7" w:rsidP="00F3136A">
      <w:pPr>
        <w:spacing w:line="360" w:lineRule="auto"/>
        <w:ind w:firstLine="709"/>
        <w:jc w:val="both"/>
        <w:rPr>
          <w:sz w:val="28"/>
          <w:szCs w:val="28"/>
        </w:rPr>
      </w:pPr>
    </w:p>
    <w:p w:rsidR="008A79A7" w:rsidRPr="00F3136A" w:rsidRDefault="008A79A7" w:rsidP="00F3136A">
      <w:pPr>
        <w:pStyle w:val="1"/>
        <w:spacing w:before="0" w:after="0" w:line="360" w:lineRule="auto"/>
        <w:ind w:firstLine="709"/>
        <w:jc w:val="center"/>
        <w:rPr>
          <w:rFonts w:ascii="Times New Roman" w:hAnsi="Times New Roman" w:cs="Times New Roman"/>
          <w:sz w:val="28"/>
          <w:szCs w:val="28"/>
        </w:rPr>
      </w:pPr>
      <w:bookmarkStart w:id="19" w:name="_Toc181674384"/>
      <w:r w:rsidRPr="00F3136A">
        <w:rPr>
          <w:rFonts w:ascii="Times New Roman" w:hAnsi="Times New Roman" w:cs="Times New Roman"/>
          <w:sz w:val="28"/>
          <w:szCs w:val="28"/>
        </w:rPr>
        <w:t>2.1. Исследование аудирования речи</w:t>
      </w:r>
      <w:r w:rsidR="00D95C73" w:rsidRPr="00F3136A">
        <w:rPr>
          <w:rFonts w:ascii="Times New Roman" w:hAnsi="Times New Roman" w:cs="Times New Roman"/>
          <w:sz w:val="28"/>
          <w:szCs w:val="28"/>
        </w:rPr>
        <w:t xml:space="preserve"> и её темпо-ритмических характеристик</w:t>
      </w:r>
      <w:bookmarkEnd w:id="19"/>
    </w:p>
    <w:p w:rsidR="008A79A7" w:rsidRPr="00F3136A" w:rsidRDefault="008A79A7" w:rsidP="00F3136A">
      <w:pPr>
        <w:spacing w:line="360" w:lineRule="auto"/>
        <w:ind w:firstLine="709"/>
        <w:jc w:val="both"/>
        <w:rPr>
          <w:sz w:val="28"/>
          <w:szCs w:val="28"/>
        </w:rPr>
      </w:pPr>
    </w:p>
    <w:p w:rsidR="008A79A7" w:rsidRPr="00F3136A" w:rsidRDefault="00F13FDE" w:rsidP="00F3136A">
      <w:pPr>
        <w:spacing w:line="360" w:lineRule="auto"/>
        <w:ind w:firstLine="709"/>
        <w:jc w:val="both"/>
        <w:rPr>
          <w:sz w:val="28"/>
          <w:szCs w:val="28"/>
        </w:rPr>
      </w:pPr>
      <w:r w:rsidRPr="00F3136A">
        <w:rPr>
          <w:sz w:val="28"/>
          <w:szCs w:val="28"/>
        </w:rPr>
        <w:t>Процесс аудирования является ведущим среди остальных речевых видов. Он включает в себя слушание и одновременное понимание звучащей речи и является наибо</w:t>
      </w:r>
      <w:r w:rsidR="008A79A7" w:rsidRPr="00F3136A">
        <w:rPr>
          <w:sz w:val="28"/>
          <w:szCs w:val="28"/>
        </w:rPr>
        <w:t>лее частым по использованию, до 45% общего времени. Аудирование может быть частичным, неполным, удовлетворительным, отличным, неудовлетворительным. Это зависит от многих факторов: степени знакомства с языковой системой, формой предоставления речевой информации, интересности и важности темы, наличия помех в окружающей среде, индивидуально-психологических особенностей аудитора, развития у него таких свойств, как внимание и память. Экспериментально было подсчитано [12, с. 184], что до 70-80 % информации может быть потеряно, если эти глобальные зависимости не будут учтены при организации приёма речевой информации.</w:t>
      </w:r>
    </w:p>
    <w:p w:rsidR="008A79A7" w:rsidRPr="00F3136A" w:rsidRDefault="008A79A7" w:rsidP="00F3136A">
      <w:pPr>
        <w:spacing w:line="360" w:lineRule="auto"/>
        <w:ind w:firstLine="709"/>
        <w:jc w:val="both"/>
        <w:rPr>
          <w:sz w:val="28"/>
          <w:szCs w:val="28"/>
        </w:rPr>
      </w:pPr>
      <w:r w:rsidRPr="00F3136A">
        <w:rPr>
          <w:sz w:val="28"/>
          <w:szCs w:val="28"/>
        </w:rPr>
        <w:t>Существует ряд показателей, которые улучшают аудирование и способствуют уменьшению потерь информации. Это – хороший слух, интерес к проблеме обсуждения, хорошее знание языковых особенностей, отсутствие внешних помех, правильная организация речи со стороны говорящего (оптимальный темп, чёткая артикуляция, логика, выразительность), достаточно устойчивое внимание, хороший объём оперативной памяти, свойства нервной системы по силе, личностные особенности</w:t>
      </w:r>
      <w:r w:rsidR="00E67B20" w:rsidRPr="00F3136A">
        <w:rPr>
          <w:sz w:val="28"/>
          <w:szCs w:val="28"/>
        </w:rPr>
        <w:t xml:space="preserve"> типа интровертированности и др.</w:t>
      </w:r>
    </w:p>
    <w:p w:rsidR="00F13FDE" w:rsidRPr="00F3136A" w:rsidRDefault="00F13FDE" w:rsidP="00F3136A">
      <w:pPr>
        <w:spacing w:line="360" w:lineRule="auto"/>
        <w:ind w:firstLine="709"/>
        <w:jc w:val="both"/>
        <w:rPr>
          <w:sz w:val="28"/>
          <w:szCs w:val="28"/>
        </w:rPr>
      </w:pPr>
      <w:r w:rsidRPr="00F3136A">
        <w:rPr>
          <w:sz w:val="28"/>
          <w:szCs w:val="28"/>
        </w:rPr>
        <w:t>С целью определения индивидуальных особенностей аудирования используется метод «Построения профиля слушателя»</w:t>
      </w:r>
      <w:r w:rsidR="00EA2FDE" w:rsidRPr="00F3136A">
        <w:rPr>
          <w:sz w:val="28"/>
          <w:szCs w:val="28"/>
        </w:rPr>
        <w:t>.</w:t>
      </w:r>
      <w:r w:rsidR="00666057" w:rsidRPr="00F3136A">
        <w:rPr>
          <w:sz w:val="28"/>
          <w:szCs w:val="28"/>
        </w:rPr>
        <w:t xml:space="preserve"> Для проведения исследования, основанного на этом методе испытуемые отвечают на вопросы, касающиеся </w:t>
      </w:r>
      <w:r w:rsidR="00D95C73" w:rsidRPr="00F3136A">
        <w:rPr>
          <w:sz w:val="28"/>
          <w:szCs w:val="28"/>
        </w:rPr>
        <w:t>различных аспектов аудирования, таких как внимание аудитора, нетерпеливость, свойства памяти, эмоциональная устойчивость и умение отделять личные пристрастия от объективных данных</w:t>
      </w:r>
      <w:r w:rsidR="00DF222C" w:rsidRPr="00F3136A">
        <w:rPr>
          <w:sz w:val="28"/>
          <w:szCs w:val="28"/>
        </w:rPr>
        <w:t xml:space="preserve"> и др</w:t>
      </w:r>
      <w:r w:rsidR="00D95C73" w:rsidRPr="00F3136A">
        <w:rPr>
          <w:sz w:val="28"/>
          <w:szCs w:val="28"/>
        </w:rPr>
        <w:t>.</w:t>
      </w:r>
      <w:r w:rsidR="00DF222C" w:rsidRPr="00F3136A">
        <w:rPr>
          <w:sz w:val="28"/>
          <w:szCs w:val="28"/>
        </w:rPr>
        <w:t xml:space="preserve"> В процессе исследования испытуемым предлагаются следующие вопросы:</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Легко ли я отвлекаюсь во время слушания?</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Не делаю ли я вид, что я слушаю?</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Не слушаю ли я просто из вежливости?</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Не мечтаю ли я, когда собеседник говори медленно?</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Слушаю ли я, если слушать мне надоело?</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Часто ли я перебиваю собеседника?</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Может быть, я не слушаю, а обдумываю свой ответ?</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Не делаю ли я поспешных выводов?</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Стараюсь ли я сохранить в памяти основные факты?</w:t>
      </w:r>
    </w:p>
    <w:p w:rsidR="00DF222C" w:rsidRPr="00F3136A" w:rsidRDefault="00DF222C" w:rsidP="00F3136A">
      <w:pPr>
        <w:numPr>
          <w:ilvl w:val="0"/>
          <w:numId w:val="6"/>
        </w:numPr>
        <w:spacing w:line="360" w:lineRule="auto"/>
        <w:ind w:firstLine="709"/>
        <w:jc w:val="both"/>
        <w:rPr>
          <w:sz w:val="28"/>
          <w:szCs w:val="28"/>
        </w:rPr>
      </w:pPr>
      <w:r w:rsidRPr="00F3136A">
        <w:rPr>
          <w:sz w:val="28"/>
          <w:szCs w:val="28"/>
        </w:rPr>
        <w:t>Занимаю ли я негативную позицию по отношению к говорящему?</w:t>
      </w:r>
    </w:p>
    <w:p w:rsidR="00DF222C" w:rsidRPr="00F3136A" w:rsidRDefault="00DF222C" w:rsidP="00F3136A">
      <w:pPr>
        <w:spacing w:line="360" w:lineRule="auto"/>
        <w:ind w:firstLine="709"/>
        <w:jc w:val="both"/>
        <w:rPr>
          <w:sz w:val="28"/>
          <w:szCs w:val="28"/>
        </w:rPr>
      </w:pPr>
      <w:r w:rsidRPr="00F3136A">
        <w:rPr>
          <w:sz w:val="28"/>
          <w:szCs w:val="28"/>
        </w:rPr>
        <w:t>Так, первые 5 вопросов оцениваю одно из главных качеств аудирования – внимание. Если испытуемый показывает пониженные результаты, то можно предположить, что именно в свойствах внимания нужно искать причины недостаточно успешного аудирования. Вопросы с 6 по 8-й связаны с такими качествами аудитора, как его нетерпеливость, желание проявить своё Я. Девятый вопрос оценивает свойства памяти аудитора. Вопрос 10 соотносится с эмоциональной устойчивостью аудитора, его умением отделять личные пристрастия от объективных данных.</w:t>
      </w:r>
    </w:p>
    <w:p w:rsidR="00B72864" w:rsidRPr="00F3136A" w:rsidRDefault="00751996" w:rsidP="00F3136A">
      <w:pPr>
        <w:spacing w:line="360" w:lineRule="auto"/>
        <w:ind w:firstLine="709"/>
        <w:jc w:val="both"/>
        <w:rPr>
          <w:sz w:val="28"/>
          <w:szCs w:val="28"/>
        </w:rPr>
      </w:pPr>
      <w:r w:rsidRPr="00F3136A">
        <w:rPr>
          <w:sz w:val="28"/>
          <w:szCs w:val="28"/>
        </w:rPr>
        <w:t>Темпо-ритмичес</w:t>
      </w:r>
      <w:r w:rsidRPr="00F3136A">
        <w:rPr>
          <w:sz w:val="28"/>
          <w:szCs w:val="28"/>
        </w:rPr>
        <w:softHyphen/>
        <w:t xml:space="preserve">кие особенности речи относятся к числу достаточно сильных психодиагностических показателей. Есть мнение о том, что речевая динамика определяется свойствами нервной системы, темпераментом, эмоциональностью и активностью говорящего. </w:t>
      </w:r>
      <w:r w:rsidR="00B72864" w:rsidRPr="00F3136A">
        <w:rPr>
          <w:sz w:val="28"/>
          <w:szCs w:val="28"/>
        </w:rPr>
        <w:t>С такой точки зрения скорость речи оказывается константной характеристикой личности человека.</w:t>
      </w:r>
    </w:p>
    <w:p w:rsidR="00B72864" w:rsidRPr="00F3136A" w:rsidRDefault="00B72864" w:rsidP="00F3136A">
      <w:pPr>
        <w:spacing w:line="360" w:lineRule="auto"/>
        <w:ind w:firstLine="709"/>
        <w:jc w:val="both"/>
        <w:rPr>
          <w:sz w:val="28"/>
          <w:szCs w:val="28"/>
        </w:rPr>
      </w:pPr>
      <w:r w:rsidRPr="00F3136A">
        <w:rPr>
          <w:sz w:val="28"/>
          <w:szCs w:val="28"/>
        </w:rPr>
        <w:t>Однако существует множество замечаний о связи скоростных особенностей речи со сложностью излагаемой темы, степенью осведомлённости в тех или иных вопросах, знанием языковой структуры, возрастом, эмоциональным состоянием.</w:t>
      </w:r>
    </w:p>
    <w:p w:rsidR="0044421E" w:rsidRPr="00F3136A" w:rsidRDefault="0044421E" w:rsidP="00F3136A">
      <w:pPr>
        <w:spacing w:line="360" w:lineRule="auto"/>
        <w:ind w:firstLine="709"/>
        <w:jc w:val="both"/>
        <w:rPr>
          <w:sz w:val="28"/>
          <w:szCs w:val="28"/>
        </w:rPr>
      </w:pPr>
      <w:r w:rsidRPr="00F3136A">
        <w:rPr>
          <w:sz w:val="28"/>
          <w:szCs w:val="28"/>
        </w:rPr>
        <w:t>Скорость речи определяется по показателям количества речевых сегментов в единицу времени. Чаще всего в качестве наиболее стабильного сегмента выбираются слоги, а за единицу времени – минуты.</w:t>
      </w:r>
      <w:r w:rsidR="009A260B" w:rsidRPr="00F3136A">
        <w:rPr>
          <w:sz w:val="28"/>
          <w:szCs w:val="28"/>
        </w:rPr>
        <w:t xml:space="preserve"> В психологии определены</w:t>
      </w:r>
      <w:r w:rsidR="00804D84" w:rsidRPr="00F3136A">
        <w:rPr>
          <w:sz w:val="28"/>
          <w:szCs w:val="28"/>
        </w:rPr>
        <w:t xml:space="preserve"> следующие показатели темпа речи </w:t>
      </w:r>
      <w:r w:rsidR="00804D84" w:rsidRPr="00F3136A">
        <w:rPr>
          <w:sz w:val="28"/>
          <w:szCs w:val="28"/>
          <w:lang w:val="en-US"/>
        </w:rPr>
        <w:t>[</w:t>
      </w:r>
      <w:r w:rsidR="00B16AA7" w:rsidRPr="00F3136A">
        <w:rPr>
          <w:sz w:val="28"/>
          <w:szCs w:val="28"/>
        </w:rPr>
        <w:t>12</w:t>
      </w:r>
      <w:r w:rsidR="00804D84" w:rsidRPr="00F3136A">
        <w:rPr>
          <w:sz w:val="28"/>
          <w:szCs w:val="28"/>
        </w:rPr>
        <w:t>, с. 191</w:t>
      </w:r>
      <w:r w:rsidR="00804D84" w:rsidRPr="00F3136A">
        <w:rPr>
          <w:sz w:val="28"/>
          <w:szCs w:val="28"/>
          <w:lang w:val="en-US"/>
        </w:rPr>
        <w:t>]</w:t>
      </w:r>
      <w:r w:rsidR="00804D84" w:rsidRPr="00F3136A">
        <w:rPr>
          <w:sz w:val="28"/>
          <w:szCs w:val="28"/>
        </w:rPr>
        <w:t>:</w:t>
      </w:r>
    </w:p>
    <w:p w:rsidR="00B16AA7" w:rsidRPr="00F3136A" w:rsidRDefault="00B16AA7" w:rsidP="00F3136A">
      <w:pPr>
        <w:numPr>
          <w:ilvl w:val="0"/>
          <w:numId w:val="7"/>
        </w:numPr>
        <w:spacing w:line="360" w:lineRule="auto"/>
        <w:ind w:firstLine="709"/>
        <w:jc w:val="both"/>
        <w:rPr>
          <w:sz w:val="28"/>
          <w:szCs w:val="28"/>
        </w:rPr>
      </w:pPr>
      <w:r w:rsidRPr="00F3136A">
        <w:rPr>
          <w:sz w:val="28"/>
          <w:szCs w:val="28"/>
        </w:rPr>
        <w:t>120 слогов в минуту (4-5 звуков в секунду) – медленный темп;</w:t>
      </w:r>
    </w:p>
    <w:p w:rsidR="00B16AA7" w:rsidRPr="00F3136A" w:rsidRDefault="00B16AA7" w:rsidP="00F3136A">
      <w:pPr>
        <w:numPr>
          <w:ilvl w:val="0"/>
          <w:numId w:val="7"/>
        </w:numPr>
        <w:spacing w:line="360" w:lineRule="auto"/>
        <w:ind w:firstLine="709"/>
        <w:jc w:val="both"/>
        <w:rPr>
          <w:sz w:val="28"/>
          <w:szCs w:val="28"/>
        </w:rPr>
      </w:pPr>
      <w:r w:rsidRPr="00F3136A">
        <w:rPr>
          <w:sz w:val="28"/>
          <w:szCs w:val="28"/>
        </w:rPr>
        <w:t>250 слогов с минуту (7-8 звуков в секунду) – средний темп;</w:t>
      </w:r>
    </w:p>
    <w:p w:rsidR="00B16AA7" w:rsidRPr="00F3136A" w:rsidRDefault="00B16AA7" w:rsidP="00F3136A">
      <w:pPr>
        <w:numPr>
          <w:ilvl w:val="0"/>
          <w:numId w:val="7"/>
        </w:numPr>
        <w:spacing w:line="360" w:lineRule="auto"/>
        <w:ind w:firstLine="709"/>
        <w:jc w:val="both"/>
        <w:rPr>
          <w:sz w:val="28"/>
          <w:szCs w:val="28"/>
        </w:rPr>
      </w:pPr>
      <w:r w:rsidRPr="00F3136A">
        <w:rPr>
          <w:sz w:val="28"/>
          <w:szCs w:val="28"/>
        </w:rPr>
        <w:t>350 слогов в минуту (9-10 звуков в секунду) – быстрый темп;</w:t>
      </w:r>
    </w:p>
    <w:p w:rsidR="00B16AA7" w:rsidRPr="00F3136A" w:rsidRDefault="00B16AA7" w:rsidP="00F3136A">
      <w:pPr>
        <w:numPr>
          <w:ilvl w:val="0"/>
          <w:numId w:val="7"/>
        </w:numPr>
        <w:spacing w:line="360" w:lineRule="auto"/>
        <w:ind w:firstLine="709"/>
        <w:jc w:val="both"/>
        <w:rPr>
          <w:sz w:val="28"/>
          <w:szCs w:val="28"/>
        </w:rPr>
      </w:pPr>
      <w:r w:rsidRPr="00F3136A">
        <w:rPr>
          <w:sz w:val="28"/>
          <w:szCs w:val="28"/>
        </w:rPr>
        <w:t>400 слогов в минуту (10 и более звуков в секунду) – очень быстрый темп.</w:t>
      </w:r>
    </w:p>
    <w:p w:rsidR="00B16AA7" w:rsidRPr="00F3136A" w:rsidRDefault="000662DC" w:rsidP="00F3136A">
      <w:pPr>
        <w:spacing w:line="360" w:lineRule="auto"/>
        <w:ind w:firstLine="709"/>
        <w:jc w:val="both"/>
        <w:rPr>
          <w:sz w:val="28"/>
          <w:szCs w:val="28"/>
        </w:rPr>
      </w:pPr>
      <w:r w:rsidRPr="00F3136A">
        <w:rPr>
          <w:sz w:val="28"/>
          <w:szCs w:val="28"/>
        </w:rPr>
        <w:t>Темп речи, помимо продолжительности звучания слов, включает в себя и паузы между словами и предложениями. Они могут быть нормальными лингвистическими маркерами, отделяющими один сегмент от другого. Если же продолжительность пауз увеличивается, то они приобретают другое значение и становятся паузами нерешительности, заполненными посторонними звуками</w:t>
      </w:r>
      <w:r w:rsidR="00245595" w:rsidRPr="00F3136A">
        <w:rPr>
          <w:sz w:val="28"/>
          <w:szCs w:val="28"/>
        </w:rPr>
        <w:t>. Могут быть и молчаливые паузы, которые могут свидетельствовать о проблемах говорящего.</w:t>
      </w:r>
    </w:p>
    <w:p w:rsidR="00061274" w:rsidRPr="00F3136A" w:rsidRDefault="00751996" w:rsidP="00F3136A">
      <w:pPr>
        <w:spacing w:line="360" w:lineRule="auto"/>
        <w:ind w:firstLine="709"/>
        <w:jc w:val="both"/>
        <w:rPr>
          <w:sz w:val="28"/>
          <w:szCs w:val="28"/>
        </w:rPr>
      </w:pPr>
      <w:r w:rsidRPr="00F3136A">
        <w:rPr>
          <w:sz w:val="28"/>
          <w:szCs w:val="28"/>
        </w:rPr>
        <w:t>Для измерения скоростных параметров речи необходимо оборудование для регистрации времени чистого говорения, времени пауз и количества пауз, превышающих длительность лингвистических. Для испытуемых предлагаются следующие задания:</w:t>
      </w:r>
    </w:p>
    <w:p w:rsidR="00061274" w:rsidRPr="00F3136A" w:rsidRDefault="00061274" w:rsidP="00F3136A">
      <w:pPr>
        <w:spacing w:line="360" w:lineRule="auto"/>
        <w:ind w:firstLine="709"/>
        <w:jc w:val="both"/>
        <w:rPr>
          <w:sz w:val="28"/>
          <w:szCs w:val="28"/>
        </w:rPr>
      </w:pPr>
      <w:r w:rsidRPr="00F3136A">
        <w:rPr>
          <w:sz w:val="28"/>
          <w:szCs w:val="28"/>
        </w:rPr>
        <w:t>1. Свободный рассказ на русском языке на произвольную тему в течение одной минуты.</w:t>
      </w:r>
    </w:p>
    <w:p w:rsidR="00A97B56" w:rsidRPr="00F3136A" w:rsidRDefault="00061274" w:rsidP="00F3136A">
      <w:pPr>
        <w:spacing w:line="360" w:lineRule="auto"/>
        <w:ind w:firstLine="709"/>
        <w:jc w:val="both"/>
        <w:rPr>
          <w:sz w:val="28"/>
          <w:szCs w:val="28"/>
        </w:rPr>
      </w:pPr>
      <w:r w:rsidRPr="00F3136A">
        <w:rPr>
          <w:sz w:val="28"/>
          <w:szCs w:val="28"/>
        </w:rPr>
        <w:t>2. Свободный рассказ на иностранном языке на произвольную тему в течение одной минуты.</w:t>
      </w:r>
    </w:p>
    <w:p w:rsidR="00061274" w:rsidRPr="00F3136A" w:rsidRDefault="00061274" w:rsidP="00F3136A">
      <w:pPr>
        <w:spacing w:line="360" w:lineRule="auto"/>
        <w:ind w:firstLine="709"/>
        <w:jc w:val="both"/>
        <w:rPr>
          <w:sz w:val="28"/>
          <w:szCs w:val="28"/>
        </w:rPr>
      </w:pPr>
      <w:r w:rsidRPr="00F3136A">
        <w:rPr>
          <w:sz w:val="28"/>
          <w:szCs w:val="28"/>
        </w:rPr>
        <w:t>3. Чтение скороговорок в удобном темпе в течение одной минуты.</w:t>
      </w:r>
    </w:p>
    <w:p w:rsidR="00061274" w:rsidRPr="00F3136A" w:rsidRDefault="00061274" w:rsidP="00F3136A">
      <w:pPr>
        <w:spacing w:line="360" w:lineRule="auto"/>
        <w:ind w:firstLine="709"/>
        <w:jc w:val="both"/>
        <w:rPr>
          <w:sz w:val="28"/>
          <w:szCs w:val="28"/>
        </w:rPr>
      </w:pPr>
      <w:r w:rsidRPr="00F3136A">
        <w:rPr>
          <w:sz w:val="28"/>
          <w:szCs w:val="28"/>
        </w:rPr>
        <w:t>4. Чтение скороговорок в максимально быстром темпе в течение одной минуты.</w:t>
      </w:r>
    </w:p>
    <w:p w:rsidR="00061274" w:rsidRPr="00F3136A" w:rsidRDefault="00061274" w:rsidP="00F3136A">
      <w:pPr>
        <w:spacing w:line="360" w:lineRule="auto"/>
        <w:ind w:firstLine="709"/>
        <w:jc w:val="both"/>
        <w:rPr>
          <w:sz w:val="28"/>
          <w:szCs w:val="28"/>
        </w:rPr>
      </w:pPr>
      <w:r w:rsidRPr="00F3136A">
        <w:rPr>
          <w:sz w:val="28"/>
          <w:szCs w:val="28"/>
        </w:rPr>
        <w:t>Для каждого из этих заданий регистрируются три показателя: время чистого говорения, время пауз и количество пауз. Результаты данных заносятся в таблицу, на основе чего делаются соответствующие выводы.</w:t>
      </w:r>
    </w:p>
    <w:p w:rsidR="0000550F" w:rsidRPr="00F3136A" w:rsidRDefault="0000550F" w:rsidP="00F3136A">
      <w:pPr>
        <w:spacing w:line="360" w:lineRule="auto"/>
        <w:ind w:firstLine="709"/>
        <w:jc w:val="both"/>
        <w:rPr>
          <w:sz w:val="28"/>
          <w:szCs w:val="28"/>
        </w:rPr>
      </w:pPr>
    </w:p>
    <w:p w:rsidR="0000550F" w:rsidRPr="00F3136A" w:rsidRDefault="0000550F" w:rsidP="00F3136A">
      <w:pPr>
        <w:pStyle w:val="1"/>
        <w:spacing w:before="0" w:after="0" w:line="360" w:lineRule="auto"/>
        <w:ind w:firstLine="709"/>
        <w:jc w:val="center"/>
        <w:rPr>
          <w:rFonts w:ascii="Times New Roman" w:hAnsi="Times New Roman" w:cs="Times New Roman"/>
          <w:sz w:val="28"/>
          <w:szCs w:val="28"/>
        </w:rPr>
      </w:pPr>
      <w:bookmarkStart w:id="20" w:name="_Toc181674385"/>
      <w:r w:rsidRPr="00F3136A">
        <w:rPr>
          <w:rFonts w:ascii="Times New Roman" w:hAnsi="Times New Roman" w:cs="Times New Roman"/>
          <w:sz w:val="28"/>
          <w:szCs w:val="28"/>
        </w:rPr>
        <w:t>2.2. Распознавание эмоций вокальной речи</w:t>
      </w:r>
      <w:bookmarkEnd w:id="20"/>
      <w:r w:rsidR="00245595" w:rsidRPr="00F3136A">
        <w:rPr>
          <w:rFonts w:ascii="Times New Roman" w:hAnsi="Times New Roman" w:cs="Times New Roman"/>
          <w:sz w:val="28"/>
          <w:szCs w:val="28"/>
        </w:rPr>
        <w:t xml:space="preserve"> и оценка свойств говорящего</w:t>
      </w:r>
    </w:p>
    <w:p w:rsidR="0000550F" w:rsidRPr="00F3136A" w:rsidRDefault="0000550F" w:rsidP="00F3136A">
      <w:pPr>
        <w:spacing w:line="360" w:lineRule="auto"/>
        <w:ind w:firstLine="709"/>
        <w:jc w:val="both"/>
        <w:rPr>
          <w:sz w:val="28"/>
          <w:szCs w:val="28"/>
        </w:rPr>
      </w:pPr>
    </w:p>
    <w:p w:rsidR="0000550F" w:rsidRPr="00F3136A" w:rsidRDefault="0000550F" w:rsidP="00F3136A">
      <w:pPr>
        <w:spacing w:line="360" w:lineRule="auto"/>
        <w:ind w:firstLine="709"/>
        <w:jc w:val="both"/>
        <w:rPr>
          <w:sz w:val="28"/>
          <w:szCs w:val="28"/>
        </w:rPr>
      </w:pPr>
      <w:r w:rsidRPr="00F3136A">
        <w:rPr>
          <w:sz w:val="28"/>
          <w:szCs w:val="28"/>
        </w:rPr>
        <w:t>Аудирование связано не только с распознаванием информации и адекватным выполнением словесных инструкций. Значительная доля в общем процессе аудирования принадлежит распознаванию эмоциональных оттенков речи, и зачастую именно такие голосовые и паралингвистические явления, как например, темп речи</w:t>
      </w:r>
      <w:r w:rsidR="00EA7B5D" w:rsidRPr="00F3136A">
        <w:rPr>
          <w:sz w:val="28"/>
          <w:szCs w:val="28"/>
        </w:rPr>
        <w:t>,</w:t>
      </w:r>
      <w:r w:rsidRPr="00F3136A">
        <w:rPr>
          <w:sz w:val="28"/>
          <w:szCs w:val="28"/>
        </w:rPr>
        <w:t xml:space="preserve"> сила и тембр голоса</w:t>
      </w:r>
      <w:r w:rsidR="00EA7B5D" w:rsidRPr="00F3136A">
        <w:rPr>
          <w:sz w:val="28"/>
          <w:szCs w:val="28"/>
        </w:rPr>
        <w:t>, интонация могут передать более надёжную информацию о говорящем. Для аудитора хорошее распознавание эмоций свидетельствует не только о его слуховых особенностях, но и о его способности к переживанию, эмпатии. Очень часто показатели хорошего распознавания эмоций могут быть отнесены к профессионально важным качествам, например в телефонных службах доверия, в проведении личных бесед и встреч. Имеющиеся экспериментальные данные показывают зависимость результатов распознавания эмоций в речи от возраста, пола, уровня образования, интеллектуального развития музыкальной подготовки и т.д. Рассмотрим более подробно одну из методик распознавания вокальной речи.</w:t>
      </w:r>
    </w:p>
    <w:p w:rsidR="00EA7B5D" w:rsidRPr="00F3136A" w:rsidRDefault="00EA7B5D" w:rsidP="00F3136A">
      <w:pPr>
        <w:spacing w:line="360" w:lineRule="auto"/>
        <w:ind w:firstLine="709"/>
        <w:jc w:val="both"/>
        <w:rPr>
          <w:sz w:val="28"/>
          <w:szCs w:val="28"/>
        </w:rPr>
      </w:pPr>
      <w:r w:rsidRPr="00F3136A">
        <w:rPr>
          <w:sz w:val="28"/>
          <w:szCs w:val="28"/>
        </w:rPr>
        <w:t>В основу данной методики распознавания эмоций в речи положен принцип эмоционально-семантической инверсии. Испытуемым предлагаются для прослушивания одни и те же предложения, но произнесённые дикторами с различными эмоциональными оттенками: с радостью, печалью, удивлением, горем, тоской и т.д. Задача испытуемых состоит в распознавании класса эмоций. Процент правильного распознавания определяет индивидуальные особенности испытуемых</w:t>
      </w:r>
      <w:r w:rsidR="00C023B4" w:rsidRPr="00F3136A">
        <w:rPr>
          <w:sz w:val="28"/>
          <w:szCs w:val="28"/>
        </w:rPr>
        <w:t xml:space="preserve"> по их эмпатии и чуткости к изменениям слуховых образов. После прослушивания и проверки результатов подводятся выводы о распознавании испытуемыми эмоций в вокальной речи. </w:t>
      </w:r>
    </w:p>
    <w:p w:rsidR="00C023B4" w:rsidRPr="00F3136A" w:rsidRDefault="00C023B4" w:rsidP="00F3136A">
      <w:pPr>
        <w:spacing w:line="360" w:lineRule="auto"/>
        <w:ind w:firstLine="709"/>
        <w:jc w:val="both"/>
        <w:rPr>
          <w:sz w:val="28"/>
          <w:szCs w:val="28"/>
        </w:rPr>
      </w:pPr>
      <w:r w:rsidRPr="00F3136A">
        <w:rPr>
          <w:sz w:val="28"/>
          <w:szCs w:val="28"/>
        </w:rPr>
        <w:t>Проводимые подобные исследования показали, что лучше всего распознаются такие эмоции, как страх, гнев, горе. По мнению психологов этому есть объяснение – отрицательные эмоции, особенно страх, играют более сильную биогенную роль и имеют более яркую психоакустическую окраску (громкость, высоту, длительность) [12, с. 188]. Результаты подобных исследований зависят также от гомогенности-гетерогенности гендерных свойств. Так, мужчины показывают более точные результаты при распознавании эмоций в женском исполнении, а женщины – при распознавании эмоций в мужском исполнении.</w:t>
      </w:r>
    </w:p>
    <w:p w:rsidR="0000550F" w:rsidRPr="00F3136A" w:rsidRDefault="00245595" w:rsidP="00F3136A">
      <w:pPr>
        <w:spacing w:line="360" w:lineRule="auto"/>
        <w:ind w:firstLine="709"/>
        <w:jc w:val="both"/>
        <w:rPr>
          <w:sz w:val="28"/>
          <w:szCs w:val="28"/>
        </w:rPr>
      </w:pPr>
      <w:r w:rsidRPr="00F3136A">
        <w:rPr>
          <w:sz w:val="28"/>
          <w:szCs w:val="28"/>
        </w:rPr>
        <w:t>Речь, связанная с активным использованием языковых средств чрезвычайно разнообразна по видам, состояниям, степеням владения языком, условиям. Исследование свойств говорящего является оной из актуальных проблем в психологии речи</w:t>
      </w:r>
      <w:r w:rsidR="006927DE" w:rsidRPr="00F3136A">
        <w:rPr>
          <w:sz w:val="28"/>
          <w:szCs w:val="28"/>
        </w:rPr>
        <w:t>. Остановимся более подробно на одной такой методике – «Карта контроля состояния речи», которая позволяет оценить индивидуальную предрасположенность к речевой тревожности.</w:t>
      </w:r>
    </w:p>
    <w:p w:rsidR="006927DE" w:rsidRPr="00F3136A" w:rsidRDefault="006927DE" w:rsidP="00F3136A">
      <w:pPr>
        <w:spacing w:line="360" w:lineRule="auto"/>
        <w:ind w:firstLine="709"/>
        <w:jc w:val="both"/>
        <w:rPr>
          <w:sz w:val="28"/>
          <w:szCs w:val="28"/>
        </w:rPr>
      </w:pPr>
      <w:r w:rsidRPr="00F3136A">
        <w:rPr>
          <w:sz w:val="28"/>
          <w:szCs w:val="28"/>
        </w:rPr>
        <w:t>Испытуемым предъявляется список из 24 предложений, описывающих какие-либо эмоциональные состояния испытуемых в различных ситуациях. Если испытуемый согласен с предложением, то около каждого предложения он ставит знак «+», если высказанное суждение к нему не относится, – то «-». Испытуемым предлагаются следующие предложения:</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Моя речь производит хорошее впечатление.</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Мне легко разговаривать почти со всеми.</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Мне легко смотреть на слушателей, когда я с ними говорю.</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Мне трудно разговаривать с моим начальником или учителем.</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Даже одна мысль о необходимости говорить в общественном месте меня пугает.</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Одни слова мне труднее произнести, чем другие.</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Когда я говорю, то не думаю, как это у меня получается.</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Я легко могу поддержать разговор.</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моя речь иногда смущает моих собеседников.</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Не люблю знакомить одного человека с другим.</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При обсуждении какого-либо вопроса в группе я часто задаю вопросы.</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Мне легко контролировать свой голос, когда я говорю.</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Мне не трудно говорить перед группой.</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Моя речь не позволяет мне делать то, что мне нравится.</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Когда я говорю, меня довольно легко и приятно слушать.</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Иногда мне не нравится, как я говорю.</w:t>
      </w:r>
    </w:p>
    <w:p w:rsidR="006927DE" w:rsidRPr="00F3136A" w:rsidRDefault="006927DE" w:rsidP="00F3136A">
      <w:pPr>
        <w:numPr>
          <w:ilvl w:val="0"/>
          <w:numId w:val="8"/>
        </w:numPr>
        <w:spacing w:line="360" w:lineRule="auto"/>
        <w:ind w:firstLine="709"/>
        <w:jc w:val="both"/>
        <w:rPr>
          <w:sz w:val="28"/>
          <w:szCs w:val="28"/>
        </w:rPr>
      </w:pPr>
      <w:r w:rsidRPr="00F3136A">
        <w:rPr>
          <w:sz w:val="28"/>
          <w:szCs w:val="28"/>
        </w:rPr>
        <w:t>Всегда, когда я говорю, я чувствую себя совершенно уверенно.</w:t>
      </w:r>
    </w:p>
    <w:p w:rsidR="006927DE" w:rsidRPr="00F3136A" w:rsidRDefault="00456067" w:rsidP="00F3136A">
      <w:pPr>
        <w:numPr>
          <w:ilvl w:val="0"/>
          <w:numId w:val="8"/>
        </w:numPr>
        <w:spacing w:line="360" w:lineRule="auto"/>
        <w:ind w:firstLine="709"/>
        <w:jc w:val="both"/>
        <w:rPr>
          <w:sz w:val="28"/>
          <w:szCs w:val="28"/>
        </w:rPr>
      </w:pPr>
      <w:r w:rsidRPr="00F3136A">
        <w:rPr>
          <w:sz w:val="28"/>
          <w:szCs w:val="28"/>
        </w:rPr>
        <w:t>Я охотно говорю только с некоторыми людьми.</w:t>
      </w:r>
    </w:p>
    <w:p w:rsidR="00456067" w:rsidRPr="00F3136A" w:rsidRDefault="00456067" w:rsidP="00F3136A">
      <w:pPr>
        <w:numPr>
          <w:ilvl w:val="0"/>
          <w:numId w:val="8"/>
        </w:numPr>
        <w:spacing w:line="360" w:lineRule="auto"/>
        <w:ind w:firstLine="709"/>
        <w:jc w:val="both"/>
        <w:rPr>
          <w:sz w:val="28"/>
          <w:szCs w:val="28"/>
        </w:rPr>
      </w:pPr>
      <w:r w:rsidRPr="00F3136A">
        <w:rPr>
          <w:sz w:val="28"/>
          <w:szCs w:val="28"/>
        </w:rPr>
        <w:t>Я говорю лучше, чем пишу.</w:t>
      </w:r>
    </w:p>
    <w:p w:rsidR="00456067" w:rsidRPr="00F3136A" w:rsidRDefault="00456067" w:rsidP="00F3136A">
      <w:pPr>
        <w:numPr>
          <w:ilvl w:val="0"/>
          <w:numId w:val="8"/>
        </w:numPr>
        <w:spacing w:line="360" w:lineRule="auto"/>
        <w:ind w:firstLine="709"/>
        <w:jc w:val="both"/>
        <w:rPr>
          <w:sz w:val="28"/>
          <w:szCs w:val="28"/>
        </w:rPr>
      </w:pPr>
      <w:r w:rsidRPr="00F3136A">
        <w:rPr>
          <w:sz w:val="28"/>
          <w:szCs w:val="28"/>
        </w:rPr>
        <w:t>Я часто нервничаю, когда говорю.</w:t>
      </w:r>
    </w:p>
    <w:p w:rsidR="00456067" w:rsidRPr="00F3136A" w:rsidRDefault="00456067" w:rsidP="00F3136A">
      <w:pPr>
        <w:numPr>
          <w:ilvl w:val="0"/>
          <w:numId w:val="8"/>
        </w:numPr>
        <w:spacing w:line="360" w:lineRule="auto"/>
        <w:ind w:firstLine="709"/>
        <w:jc w:val="both"/>
        <w:rPr>
          <w:sz w:val="28"/>
          <w:szCs w:val="28"/>
        </w:rPr>
      </w:pPr>
      <w:r w:rsidRPr="00F3136A">
        <w:rPr>
          <w:sz w:val="28"/>
          <w:szCs w:val="28"/>
        </w:rPr>
        <w:t>Мне трудно разговаривать при встрече с новыми людьми.</w:t>
      </w:r>
    </w:p>
    <w:p w:rsidR="00456067" w:rsidRPr="00F3136A" w:rsidRDefault="00456067" w:rsidP="00F3136A">
      <w:pPr>
        <w:numPr>
          <w:ilvl w:val="0"/>
          <w:numId w:val="8"/>
        </w:numPr>
        <w:spacing w:line="360" w:lineRule="auto"/>
        <w:ind w:firstLine="709"/>
        <w:jc w:val="both"/>
        <w:rPr>
          <w:sz w:val="28"/>
          <w:szCs w:val="28"/>
        </w:rPr>
      </w:pPr>
      <w:r w:rsidRPr="00F3136A">
        <w:rPr>
          <w:sz w:val="28"/>
          <w:szCs w:val="28"/>
        </w:rPr>
        <w:t>Я совершенно уверен в своей речи.</w:t>
      </w:r>
    </w:p>
    <w:p w:rsidR="00456067" w:rsidRPr="00F3136A" w:rsidRDefault="00456067" w:rsidP="00F3136A">
      <w:pPr>
        <w:numPr>
          <w:ilvl w:val="0"/>
          <w:numId w:val="8"/>
        </w:numPr>
        <w:spacing w:line="360" w:lineRule="auto"/>
        <w:ind w:firstLine="709"/>
        <w:jc w:val="both"/>
        <w:rPr>
          <w:sz w:val="28"/>
          <w:szCs w:val="28"/>
        </w:rPr>
      </w:pPr>
      <w:r w:rsidRPr="00F3136A">
        <w:rPr>
          <w:sz w:val="28"/>
          <w:szCs w:val="28"/>
        </w:rPr>
        <w:t>Я хотел бы, что бы моя речь была такой же, как у других.</w:t>
      </w:r>
    </w:p>
    <w:p w:rsidR="00456067" w:rsidRPr="00F3136A" w:rsidRDefault="00456067" w:rsidP="00F3136A">
      <w:pPr>
        <w:numPr>
          <w:ilvl w:val="0"/>
          <w:numId w:val="8"/>
        </w:numPr>
        <w:spacing w:line="360" w:lineRule="auto"/>
        <w:ind w:firstLine="709"/>
        <w:jc w:val="both"/>
        <w:rPr>
          <w:sz w:val="28"/>
          <w:szCs w:val="28"/>
        </w:rPr>
      </w:pPr>
      <w:r w:rsidRPr="00F3136A">
        <w:rPr>
          <w:sz w:val="28"/>
          <w:szCs w:val="28"/>
        </w:rPr>
        <w:t>Я часто не могу ответить, даже когда знаю нужный ответ, т.к. боюсь заговорить.</w:t>
      </w:r>
    </w:p>
    <w:p w:rsidR="00456067" w:rsidRPr="00F3136A" w:rsidRDefault="00456067" w:rsidP="00F3136A">
      <w:pPr>
        <w:spacing w:line="360" w:lineRule="auto"/>
        <w:ind w:firstLine="709"/>
        <w:jc w:val="both"/>
        <w:rPr>
          <w:sz w:val="28"/>
          <w:szCs w:val="28"/>
        </w:rPr>
      </w:pPr>
      <w:r w:rsidRPr="00F3136A">
        <w:rPr>
          <w:sz w:val="28"/>
          <w:szCs w:val="28"/>
        </w:rPr>
        <w:t>При сравнении индивидуальных ответов с ключевыми подсчитывается число совпавших ответов и их сумма. Показатели свыше 4-5 баллов расцениваются как прогностические, свидетельствующие о повышенной или высокой речевой тревожности. Нулевые или низкие (1-2 балла) показатели интерпретируются как результаты завышенной самооценки.</w:t>
      </w:r>
    </w:p>
    <w:p w:rsidR="00C92820" w:rsidRPr="00F3136A" w:rsidRDefault="00C92820" w:rsidP="00F3136A">
      <w:pPr>
        <w:spacing w:line="360" w:lineRule="auto"/>
        <w:ind w:firstLine="709"/>
        <w:jc w:val="both"/>
        <w:rPr>
          <w:sz w:val="28"/>
          <w:szCs w:val="28"/>
        </w:rPr>
      </w:pPr>
    </w:p>
    <w:p w:rsidR="00E9052D" w:rsidRPr="00F3136A" w:rsidRDefault="00245595" w:rsidP="00F3136A">
      <w:pPr>
        <w:pStyle w:val="1"/>
        <w:spacing w:before="0" w:after="0" w:line="360" w:lineRule="auto"/>
        <w:ind w:firstLine="709"/>
        <w:jc w:val="center"/>
        <w:rPr>
          <w:rFonts w:ascii="Times New Roman" w:hAnsi="Times New Roman" w:cs="Times New Roman"/>
          <w:sz w:val="28"/>
          <w:szCs w:val="28"/>
        </w:rPr>
      </w:pPr>
      <w:bookmarkStart w:id="21" w:name="_Toc181674386"/>
      <w:r w:rsidRPr="00F3136A">
        <w:rPr>
          <w:rFonts w:ascii="Times New Roman" w:hAnsi="Times New Roman" w:cs="Times New Roman"/>
          <w:sz w:val="28"/>
          <w:szCs w:val="28"/>
        </w:rPr>
        <w:t>ВЫВОДЫ ПО ВТОРОЙ ГЛАВЕ</w:t>
      </w:r>
      <w:bookmarkEnd w:id="21"/>
    </w:p>
    <w:p w:rsidR="00C92820" w:rsidRPr="00F3136A" w:rsidRDefault="00C92820" w:rsidP="00F3136A">
      <w:pPr>
        <w:spacing w:line="360" w:lineRule="auto"/>
        <w:ind w:firstLine="709"/>
        <w:rPr>
          <w:sz w:val="28"/>
          <w:szCs w:val="28"/>
        </w:rPr>
      </w:pPr>
    </w:p>
    <w:p w:rsidR="00C92820" w:rsidRPr="00F3136A" w:rsidRDefault="00C92820" w:rsidP="00F3136A">
      <w:pPr>
        <w:spacing w:line="360" w:lineRule="auto"/>
        <w:ind w:firstLine="709"/>
        <w:jc w:val="both"/>
        <w:rPr>
          <w:sz w:val="28"/>
          <w:szCs w:val="28"/>
        </w:rPr>
      </w:pPr>
      <w:r w:rsidRPr="00F3136A">
        <w:rPr>
          <w:sz w:val="28"/>
          <w:szCs w:val="28"/>
        </w:rPr>
        <w:t>Речь является одной из важнейших характеристик личности человека, поэтому её исследование представляется одной из актуальных проблем современной психологии. Исследования речи проводятся по различным направлениям. В первую очередь – это исследование аудирования, оценка свойств слухового внимания, оценка свойств говорящего, определение темпо-ритмичес</w:t>
      </w:r>
      <w:r w:rsidRPr="00F3136A">
        <w:rPr>
          <w:sz w:val="28"/>
          <w:szCs w:val="28"/>
        </w:rPr>
        <w:softHyphen/>
        <w:t>ких особенностей речи и т.д.</w:t>
      </w:r>
    </w:p>
    <w:p w:rsidR="00C92820" w:rsidRPr="00F3136A" w:rsidRDefault="00C92820" w:rsidP="00F3136A">
      <w:pPr>
        <w:spacing w:line="360" w:lineRule="auto"/>
        <w:ind w:firstLine="709"/>
        <w:jc w:val="both"/>
        <w:rPr>
          <w:sz w:val="28"/>
          <w:szCs w:val="28"/>
        </w:rPr>
      </w:pPr>
      <w:r w:rsidRPr="00F3136A">
        <w:rPr>
          <w:sz w:val="28"/>
          <w:szCs w:val="28"/>
        </w:rPr>
        <w:t>Процесс аудирования является одним из основных речевых процессов. Он включает в себя слушание и одновременное понимание звучащей речи. Аудирование зависит от различных факторов – степень знакомства с языковой системой, форма предоставления речевой информации, интересность и важность темы и др. Процесс аудирования можно исследовать при помощи методики «Построение индивидуального профиля слушателя», в процессе которой изучается внимание слушателя, нетерпеливость в речевом процессе, свойства памяти.</w:t>
      </w:r>
    </w:p>
    <w:p w:rsidR="00C92820" w:rsidRPr="00F3136A" w:rsidRDefault="00C92820" w:rsidP="00F3136A">
      <w:pPr>
        <w:spacing w:line="360" w:lineRule="auto"/>
        <w:ind w:firstLine="709"/>
        <w:jc w:val="both"/>
        <w:rPr>
          <w:sz w:val="28"/>
          <w:szCs w:val="28"/>
        </w:rPr>
      </w:pPr>
      <w:r w:rsidRPr="00F3136A">
        <w:rPr>
          <w:sz w:val="28"/>
          <w:szCs w:val="28"/>
        </w:rPr>
        <w:t>Темпо-ритмические характеристики речи являются одним из важнейших психодиагностических показателей личности. Зачастую высказываются даже предположения о связи темпа речи и темпа жизни. При исследовании темпа речи необходимо обращать внимание не только на звучание речи и её темп, но и на продолжительность пауз, которые также играют значительную роль.</w:t>
      </w:r>
    </w:p>
    <w:p w:rsidR="00C540D4" w:rsidRPr="00F3136A" w:rsidRDefault="00F3136A" w:rsidP="00F3136A">
      <w:pPr>
        <w:pStyle w:val="1"/>
        <w:spacing w:before="0" w:after="0" w:line="360" w:lineRule="auto"/>
        <w:ind w:firstLine="709"/>
        <w:jc w:val="center"/>
        <w:rPr>
          <w:rFonts w:ascii="Times New Roman" w:hAnsi="Times New Roman" w:cs="Times New Roman"/>
          <w:sz w:val="28"/>
          <w:szCs w:val="28"/>
        </w:rPr>
      </w:pPr>
      <w:bookmarkStart w:id="22" w:name="_Toc181674387"/>
      <w:r>
        <w:rPr>
          <w:rFonts w:ascii="Times New Roman" w:hAnsi="Times New Roman" w:cs="Times New Roman"/>
          <w:sz w:val="28"/>
          <w:szCs w:val="28"/>
        </w:rPr>
        <w:br w:type="page"/>
      </w:r>
      <w:r w:rsidR="005C7685" w:rsidRPr="00F3136A">
        <w:rPr>
          <w:rFonts w:ascii="Times New Roman" w:hAnsi="Times New Roman" w:cs="Times New Roman"/>
          <w:sz w:val="28"/>
          <w:szCs w:val="28"/>
        </w:rPr>
        <w:t>ЗАКЛЮЧЕНИЕ</w:t>
      </w:r>
      <w:bookmarkEnd w:id="22"/>
    </w:p>
    <w:p w:rsidR="00C540D4" w:rsidRPr="00F3136A" w:rsidRDefault="00C540D4" w:rsidP="00F3136A">
      <w:pPr>
        <w:spacing w:line="360" w:lineRule="auto"/>
        <w:ind w:firstLine="709"/>
        <w:jc w:val="both"/>
        <w:rPr>
          <w:sz w:val="28"/>
          <w:szCs w:val="28"/>
        </w:rPr>
      </w:pPr>
    </w:p>
    <w:p w:rsidR="009F57DC" w:rsidRPr="00F3136A" w:rsidRDefault="009F57DC" w:rsidP="00F3136A">
      <w:pPr>
        <w:spacing w:line="360" w:lineRule="auto"/>
        <w:ind w:firstLine="709"/>
        <w:jc w:val="both"/>
        <w:rPr>
          <w:sz w:val="28"/>
          <w:szCs w:val="28"/>
        </w:rPr>
      </w:pPr>
      <w:r w:rsidRPr="00F3136A">
        <w:rPr>
          <w:sz w:val="28"/>
          <w:szCs w:val="28"/>
        </w:rPr>
        <w:t>Подведём основные выводы нашей работы.</w:t>
      </w:r>
    </w:p>
    <w:p w:rsidR="009F57DC" w:rsidRPr="00F3136A" w:rsidRDefault="009F57DC" w:rsidP="00F3136A">
      <w:pPr>
        <w:spacing w:line="360" w:lineRule="auto"/>
        <w:ind w:firstLine="709"/>
        <w:jc w:val="both"/>
        <w:rPr>
          <w:sz w:val="28"/>
          <w:szCs w:val="28"/>
        </w:rPr>
      </w:pPr>
      <w:r w:rsidRPr="00F3136A">
        <w:rPr>
          <w:sz w:val="28"/>
          <w:szCs w:val="28"/>
        </w:rPr>
        <w:t>1. Язык и речь – это области коммуникативной деятельности человека. Они были предметом исследования практически всех направлений психологии, таких как бихевиоризм, когнитивизм, психоанализ, гуманистическая психология и т.д. Все эти направления внесли определённый вклад в развитие проблемы. Теория социального научения к важнейшим формам способности подражать относит способность подражать звукам. В рамках данной теории овладение речью сводится к научению основным её элементам, а механизмами формирования речи выступают подражание и подкрепление. В рамках теории специфических задатков Н. Хомского раскрывается тезис о том, что в организме и мозге человека с рождения имеются некоторые специфические задатки к усвоению речи и её основных атрибутов. Такие задатки складываются и проявляют себя наиболее ярко в сензитивном периоде для развития речи (от одного года до трёх). Согласно когнитивной теории Ж. Пиаже развитие речи зависит от присущей ребёнку с рождения способности воспринимать и интеллектуально перерабатывать информацию.</w:t>
      </w:r>
    </w:p>
    <w:p w:rsidR="00044BF6" w:rsidRPr="00F3136A" w:rsidRDefault="009F57DC" w:rsidP="00F3136A">
      <w:pPr>
        <w:spacing w:line="360" w:lineRule="auto"/>
        <w:ind w:firstLine="709"/>
        <w:jc w:val="both"/>
        <w:rPr>
          <w:sz w:val="28"/>
          <w:szCs w:val="28"/>
        </w:rPr>
      </w:pPr>
      <w:r w:rsidRPr="00F3136A">
        <w:rPr>
          <w:sz w:val="28"/>
          <w:szCs w:val="28"/>
        </w:rPr>
        <w:t>2. Многие известные психология обращали своё внимание на проблему языка и речи. Н.И. Жинкин детально рассмотрел механизм формирования слова из звуков и сообщения из слов. С позиций деятельностного подхода рассматривал речь известный советский психолог А.А. Леонтьев, который анализировал речь, как систему речевых действий, входящих в какую-либо иную деятельность.</w:t>
      </w:r>
      <w:r w:rsidR="00044BF6" w:rsidRPr="00F3136A">
        <w:rPr>
          <w:sz w:val="28"/>
          <w:szCs w:val="28"/>
        </w:rPr>
        <w:t xml:space="preserve"> Б.Г. Ананьев, А.А. Бодалев работали над проблемами </w:t>
      </w:r>
      <w:r w:rsidRPr="00F3136A">
        <w:rPr>
          <w:sz w:val="28"/>
          <w:szCs w:val="28"/>
        </w:rPr>
        <w:t xml:space="preserve">речевого </w:t>
      </w:r>
      <w:r w:rsidR="00044BF6" w:rsidRPr="00F3136A">
        <w:rPr>
          <w:sz w:val="28"/>
          <w:szCs w:val="28"/>
        </w:rPr>
        <w:t>общения личности. Их труды внесли немалый вклад в развитие этих проблем и остаются сегодня актуальными и востребованными современной психологией.</w:t>
      </w:r>
    </w:p>
    <w:p w:rsidR="009F57DC" w:rsidRPr="00F3136A" w:rsidRDefault="009F57DC" w:rsidP="00F3136A">
      <w:pPr>
        <w:spacing w:line="360" w:lineRule="auto"/>
        <w:ind w:firstLine="709"/>
        <w:jc w:val="both"/>
        <w:rPr>
          <w:sz w:val="28"/>
          <w:szCs w:val="28"/>
        </w:rPr>
      </w:pPr>
      <w:r w:rsidRPr="00F3136A">
        <w:rPr>
          <w:sz w:val="28"/>
          <w:szCs w:val="28"/>
        </w:rPr>
        <w:t xml:space="preserve">3. </w:t>
      </w:r>
      <w:r w:rsidR="00044BF6" w:rsidRPr="00F3136A">
        <w:rPr>
          <w:sz w:val="28"/>
          <w:szCs w:val="28"/>
        </w:rPr>
        <w:t xml:space="preserve">Язык понимается как система знаков, которая служит средством человеческого общения, речь же  представляет собой исторически сложившуюся форму общения людей посредством языка. Основные функциями речи являются </w:t>
      </w:r>
      <w:r w:rsidRPr="00F3136A">
        <w:rPr>
          <w:sz w:val="28"/>
          <w:szCs w:val="28"/>
        </w:rPr>
        <w:t>выражение, сообщение, обозначение, воздействие</w:t>
      </w:r>
      <w:r w:rsidR="00044BF6" w:rsidRPr="00F3136A">
        <w:rPr>
          <w:sz w:val="28"/>
          <w:szCs w:val="28"/>
        </w:rPr>
        <w:t xml:space="preserve">. </w:t>
      </w:r>
      <w:r w:rsidRPr="00F3136A">
        <w:rPr>
          <w:sz w:val="28"/>
          <w:szCs w:val="28"/>
        </w:rPr>
        <w:t>В психологии принята дифференциация речи на несколько типов: внешняя и внутренняя, устная и письменная.</w:t>
      </w:r>
    </w:p>
    <w:p w:rsidR="00B72864" w:rsidRPr="00F3136A" w:rsidRDefault="009F57DC" w:rsidP="00F3136A">
      <w:pPr>
        <w:spacing w:line="360" w:lineRule="auto"/>
        <w:ind w:firstLine="709"/>
        <w:jc w:val="both"/>
        <w:rPr>
          <w:sz w:val="28"/>
          <w:szCs w:val="28"/>
        </w:rPr>
      </w:pPr>
      <w:r w:rsidRPr="00F3136A">
        <w:rPr>
          <w:sz w:val="28"/>
          <w:szCs w:val="28"/>
        </w:rPr>
        <w:t xml:space="preserve">4. </w:t>
      </w:r>
      <w:r w:rsidR="00A13BBD" w:rsidRPr="00F3136A">
        <w:rPr>
          <w:sz w:val="28"/>
          <w:szCs w:val="28"/>
        </w:rPr>
        <w:t xml:space="preserve">Методы исследования речи человека охватывают различные области проблемы. </w:t>
      </w:r>
      <w:r w:rsidRPr="00F3136A">
        <w:rPr>
          <w:sz w:val="28"/>
          <w:szCs w:val="28"/>
        </w:rPr>
        <w:t>В первую очередь – это исследование аудирования, оценка свойств слухового внимания, оценка свойств говорящего, определение темпо-ритмичес</w:t>
      </w:r>
      <w:r w:rsidRPr="00F3136A">
        <w:rPr>
          <w:sz w:val="28"/>
          <w:szCs w:val="28"/>
        </w:rPr>
        <w:softHyphen/>
        <w:t>ких особенностей речи и т.д.</w:t>
      </w:r>
    </w:p>
    <w:p w:rsidR="00B72864" w:rsidRPr="00F3136A" w:rsidRDefault="00B72864" w:rsidP="00F3136A">
      <w:pPr>
        <w:spacing w:line="360" w:lineRule="auto"/>
        <w:ind w:firstLine="709"/>
        <w:jc w:val="both"/>
        <w:rPr>
          <w:sz w:val="28"/>
          <w:szCs w:val="28"/>
        </w:rPr>
      </w:pPr>
      <w:r w:rsidRPr="00F3136A">
        <w:rPr>
          <w:sz w:val="28"/>
          <w:szCs w:val="28"/>
        </w:rPr>
        <w:t>Речь является основным средством человеческого общения. Без нее человек не имел бы возможности получать и передавать большое количество информации, в частности такую, которая несет большую смысловую нагрузку или фиксирует в себе то, что невозможно воспринять с помощью органов чувств (абстрактные понятия, непосредственно не воспринимаемые явления, законы, правила и т.п.). Без письменной речи человек был бы лишен возможности узнать, как жили, что думали и делали люди предыдущих поколений. У него не было бы возможности передать другим свои мысли и чувства. Благодаря речи как средству общения индивидуальное сознание человека, не ограничиваясь личным опытом, обогащается опытом других людей, причем в гораздо большей степени, чем это может позволить наблюдение и другие процессы неречевого, непосредственного познания, осуществляемого через органы чувств: восприятие, внимание, воображение, память и мышление. Через речь психология и опыт одного человека становятся доступными другим людям, обогащают их, способствуют их развитию.</w:t>
      </w:r>
    </w:p>
    <w:p w:rsidR="0039144B" w:rsidRPr="00F3136A" w:rsidRDefault="00F3136A" w:rsidP="00F3136A">
      <w:pPr>
        <w:pStyle w:val="1"/>
        <w:spacing w:before="0" w:after="0" w:line="360" w:lineRule="auto"/>
        <w:ind w:firstLine="709"/>
        <w:jc w:val="center"/>
        <w:rPr>
          <w:rFonts w:ascii="Times New Roman" w:hAnsi="Times New Roman" w:cs="Times New Roman"/>
          <w:sz w:val="28"/>
          <w:szCs w:val="28"/>
        </w:rPr>
      </w:pPr>
      <w:bookmarkStart w:id="23" w:name="_Toc181674388"/>
      <w:r>
        <w:rPr>
          <w:rFonts w:ascii="Times New Roman" w:hAnsi="Times New Roman" w:cs="Times New Roman"/>
          <w:sz w:val="28"/>
          <w:szCs w:val="28"/>
        </w:rPr>
        <w:br w:type="page"/>
      </w:r>
      <w:r w:rsidR="0039144B" w:rsidRPr="00F3136A">
        <w:rPr>
          <w:rFonts w:ascii="Times New Roman" w:hAnsi="Times New Roman" w:cs="Times New Roman"/>
          <w:sz w:val="28"/>
          <w:szCs w:val="28"/>
        </w:rPr>
        <w:t>СПИСОК ЛИТЕРАТУРЫ</w:t>
      </w:r>
      <w:bookmarkEnd w:id="23"/>
    </w:p>
    <w:p w:rsidR="0039144B" w:rsidRPr="00F3136A" w:rsidRDefault="0039144B" w:rsidP="00F3136A">
      <w:pPr>
        <w:spacing w:line="360" w:lineRule="auto"/>
        <w:ind w:firstLine="709"/>
        <w:rPr>
          <w:sz w:val="28"/>
          <w:szCs w:val="28"/>
        </w:rPr>
      </w:pPr>
    </w:p>
    <w:p w:rsidR="00C540D4" w:rsidRPr="00F3136A" w:rsidRDefault="00C540D4" w:rsidP="00F3136A">
      <w:pPr>
        <w:numPr>
          <w:ilvl w:val="0"/>
          <w:numId w:val="1"/>
        </w:numPr>
        <w:tabs>
          <w:tab w:val="clear" w:pos="720"/>
          <w:tab w:val="num" w:pos="0"/>
        </w:tabs>
        <w:spacing w:line="360" w:lineRule="auto"/>
        <w:ind w:left="0" w:firstLine="0"/>
        <w:jc w:val="both"/>
        <w:rPr>
          <w:sz w:val="28"/>
          <w:szCs w:val="28"/>
        </w:rPr>
      </w:pPr>
      <w:r w:rsidRPr="00F3136A">
        <w:rPr>
          <w:sz w:val="28"/>
          <w:szCs w:val="28"/>
        </w:rPr>
        <w:t>Алешина Ю.Е., Петровская Л.А. Психологическая компетентность пропагандиста. – М.: Знание, 1989. – 64 с. (В помощь лектору. Серия «Психология общения»)</w:t>
      </w:r>
    </w:p>
    <w:p w:rsidR="00577673" w:rsidRPr="00F3136A" w:rsidRDefault="00577673" w:rsidP="00F3136A">
      <w:pPr>
        <w:numPr>
          <w:ilvl w:val="0"/>
          <w:numId w:val="1"/>
        </w:numPr>
        <w:tabs>
          <w:tab w:val="clear" w:pos="720"/>
          <w:tab w:val="num" w:pos="0"/>
        </w:tabs>
        <w:spacing w:line="360" w:lineRule="auto"/>
        <w:ind w:left="0" w:firstLine="0"/>
        <w:jc w:val="both"/>
        <w:rPr>
          <w:sz w:val="28"/>
          <w:szCs w:val="28"/>
        </w:rPr>
      </w:pPr>
      <w:r w:rsidRPr="00F3136A">
        <w:rPr>
          <w:sz w:val="28"/>
          <w:szCs w:val="28"/>
        </w:rPr>
        <w:t>Бессонова Л.В., Доценко Е.Л. Обыденные представления о структуре сознания // Вестник московского университета. Серия психология. – 1999. – № 2.</w:t>
      </w:r>
    </w:p>
    <w:p w:rsidR="000F3212" w:rsidRPr="00F3136A" w:rsidRDefault="000F3212" w:rsidP="00F3136A">
      <w:pPr>
        <w:numPr>
          <w:ilvl w:val="0"/>
          <w:numId w:val="1"/>
        </w:numPr>
        <w:tabs>
          <w:tab w:val="clear" w:pos="720"/>
          <w:tab w:val="num" w:pos="0"/>
        </w:tabs>
        <w:spacing w:line="360" w:lineRule="auto"/>
        <w:ind w:left="0" w:firstLine="0"/>
        <w:jc w:val="both"/>
        <w:rPr>
          <w:sz w:val="28"/>
          <w:szCs w:val="28"/>
        </w:rPr>
      </w:pPr>
      <w:r w:rsidRPr="00F3136A">
        <w:rPr>
          <w:sz w:val="28"/>
          <w:szCs w:val="28"/>
        </w:rPr>
        <w:t xml:space="preserve">Бодалев А.А. </w:t>
      </w:r>
      <w:r w:rsidR="005147F8" w:rsidRPr="00F3136A">
        <w:rPr>
          <w:sz w:val="28"/>
          <w:szCs w:val="28"/>
        </w:rPr>
        <w:t>Восприятие и понимание человека человеком. – М.</w:t>
      </w:r>
      <w:r w:rsidR="00C540D4" w:rsidRPr="00F3136A">
        <w:rPr>
          <w:sz w:val="28"/>
          <w:szCs w:val="28"/>
        </w:rPr>
        <w:t>: Издательство московского университета</w:t>
      </w:r>
      <w:r w:rsidRPr="00F3136A">
        <w:rPr>
          <w:sz w:val="28"/>
          <w:szCs w:val="28"/>
        </w:rPr>
        <w:t>, 19</w:t>
      </w:r>
      <w:r w:rsidR="005147F8" w:rsidRPr="00F3136A">
        <w:rPr>
          <w:sz w:val="28"/>
          <w:szCs w:val="28"/>
        </w:rPr>
        <w:t>82</w:t>
      </w:r>
      <w:r w:rsidRPr="00F3136A">
        <w:rPr>
          <w:sz w:val="28"/>
          <w:szCs w:val="28"/>
        </w:rPr>
        <w:t>.</w:t>
      </w:r>
      <w:r w:rsidR="00C540D4" w:rsidRPr="00F3136A">
        <w:rPr>
          <w:sz w:val="28"/>
          <w:szCs w:val="28"/>
        </w:rPr>
        <w:t xml:space="preserve"> – 200 с.</w:t>
      </w:r>
    </w:p>
    <w:p w:rsidR="00C540D4" w:rsidRPr="00F3136A" w:rsidRDefault="00C540D4" w:rsidP="00F3136A">
      <w:pPr>
        <w:numPr>
          <w:ilvl w:val="0"/>
          <w:numId w:val="1"/>
        </w:numPr>
        <w:tabs>
          <w:tab w:val="clear" w:pos="720"/>
          <w:tab w:val="num" w:pos="0"/>
        </w:tabs>
        <w:spacing w:line="360" w:lineRule="auto"/>
        <w:ind w:left="0" w:firstLine="0"/>
        <w:jc w:val="both"/>
        <w:rPr>
          <w:sz w:val="28"/>
          <w:szCs w:val="28"/>
        </w:rPr>
      </w:pPr>
      <w:r w:rsidRPr="00F3136A">
        <w:rPr>
          <w:sz w:val="28"/>
          <w:szCs w:val="28"/>
        </w:rPr>
        <w:t xml:space="preserve">Бодалев А.А. Личность и общение: Избранные труды. – М.: Педагогика, 1983. – 272 с. </w:t>
      </w:r>
    </w:p>
    <w:p w:rsidR="000F3212" w:rsidRPr="00F3136A" w:rsidRDefault="000F3212" w:rsidP="00F3136A">
      <w:pPr>
        <w:numPr>
          <w:ilvl w:val="0"/>
          <w:numId w:val="1"/>
        </w:numPr>
        <w:tabs>
          <w:tab w:val="clear" w:pos="720"/>
          <w:tab w:val="num" w:pos="0"/>
        </w:tabs>
        <w:spacing w:line="360" w:lineRule="auto"/>
        <w:ind w:left="0" w:firstLine="0"/>
        <w:jc w:val="both"/>
        <w:rPr>
          <w:sz w:val="28"/>
          <w:szCs w:val="28"/>
        </w:rPr>
      </w:pPr>
      <w:r w:rsidRPr="00F3136A">
        <w:rPr>
          <w:sz w:val="28"/>
          <w:szCs w:val="28"/>
        </w:rPr>
        <w:t>Добрович А.Б. Общение: наука и искусство. – М.: Знание, 1980.</w:t>
      </w:r>
    </w:p>
    <w:p w:rsidR="00576879" w:rsidRPr="00F3136A" w:rsidRDefault="00576879" w:rsidP="00F3136A">
      <w:pPr>
        <w:numPr>
          <w:ilvl w:val="0"/>
          <w:numId w:val="1"/>
        </w:numPr>
        <w:tabs>
          <w:tab w:val="clear" w:pos="720"/>
          <w:tab w:val="num" w:pos="0"/>
        </w:tabs>
        <w:spacing w:line="360" w:lineRule="auto"/>
        <w:ind w:left="0" w:firstLine="0"/>
        <w:jc w:val="both"/>
        <w:rPr>
          <w:sz w:val="28"/>
          <w:szCs w:val="28"/>
        </w:rPr>
      </w:pPr>
      <w:r w:rsidRPr="00F3136A">
        <w:rPr>
          <w:sz w:val="28"/>
          <w:szCs w:val="28"/>
        </w:rPr>
        <w:t>Ерастов Н.П. Психология общения. – Ярославль, 1979.</w:t>
      </w:r>
    </w:p>
    <w:p w:rsidR="0039144B" w:rsidRPr="00F3136A" w:rsidRDefault="0039144B" w:rsidP="00F3136A">
      <w:pPr>
        <w:numPr>
          <w:ilvl w:val="0"/>
          <w:numId w:val="1"/>
        </w:numPr>
        <w:tabs>
          <w:tab w:val="clear" w:pos="720"/>
          <w:tab w:val="num" w:pos="0"/>
        </w:tabs>
        <w:spacing w:line="360" w:lineRule="auto"/>
        <w:ind w:left="0" w:firstLine="0"/>
        <w:jc w:val="both"/>
        <w:rPr>
          <w:sz w:val="28"/>
          <w:szCs w:val="28"/>
        </w:rPr>
      </w:pPr>
      <w:r w:rsidRPr="00F3136A">
        <w:rPr>
          <w:sz w:val="28"/>
          <w:szCs w:val="28"/>
        </w:rPr>
        <w:t>Жинкин Н.И. Механизмы речи. – М., 1958. – 370 с.</w:t>
      </w:r>
    </w:p>
    <w:p w:rsidR="00576879" w:rsidRPr="00F3136A" w:rsidRDefault="00576879" w:rsidP="00F3136A">
      <w:pPr>
        <w:numPr>
          <w:ilvl w:val="0"/>
          <w:numId w:val="1"/>
        </w:numPr>
        <w:tabs>
          <w:tab w:val="clear" w:pos="720"/>
          <w:tab w:val="num" w:pos="0"/>
        </w:tabs>
        <w:spacing w:line="360" w:lineRule="auto"/>
        <w:ind w:left="0" w:firstLine="0"/>
        <w:jc w:val="both"/>
        <w:rPr>
          <w:sz w:val="28"/>
          <w:szCs w:val="28"/>
        </w:rPr>
      </w:pPr>
      <w:r w:rsidRPr="00F3136A">
        <w:rPr>
          <w:sz w:val="28"/>
          <w:szCs w:val="28"/>
        </w:rPr>
        <w:t>Знаков В.В. Понимание и познание в общении. – Самара, 1998.</w:t>
      </w:r>
    </w:p>
    <w:p w:rsidR="00576879" w:rsidRPr="00F3136A" w:rsidRDefault="00576879" w:rsidP="00F3136A">
      <w:pPr>
        <w:numPr>
          <w:ilvl w:val="0"/>
          <w:numId w:val="1"/>
        </w:numPr>
        <w:tabs>
          <w:tab w:val="clear" w:pos="720"/>
          <w:tab w:val="num" w:pos="0"/>
        </w:tabs>
        <w:spacing w:line="360" w:lineRule="auto"/>
        <w:ind w:left="0" w:firstLine="0"/>
        <w:jc w:val="both"/>
        <w:rPr>
          <w:sz w:val="28"/>
          <w:szCs w:val="28"/>
        </w:rPr>
      </w:pPr>
      <w:r w:rsidRPr="00F3136A">
        <w:rPr>
          <w:sz w:val="28"/>
          <w:szCs w:val="28"/>
        </w:rPr>
        <w:t>Куницына В.Н., Казаринова Н.В., Погольша В.М. Межличностное общение. – СПб.: Питер, 2001. – 544 с.</w:t>
      </w:r>
    </w:p>
    <w:p w:rsidR="00576879" w:rsidRPr="00F3136A" w:rsidRDefault="00576879" w:rsidP="00F3136A">
      <w:pPr>
        <w:numPr>
          <w:ilvl w:val="0"/>
          <w:numId w:val="1"/>
        </w:numPr>
        <w:tabs>
          <w:tab w:val="clear" w:pos="720"/>
          <w:tab w:val="num" w:pos="0"/>
        </w:tabs>
        <w:spacing w:line="360" w:lineRule="auto"/>
        <w:ind w:left="0" w:firstLine="0"/>
        <w:jc w:val="both"/>
        <w:rPr>
          <w:sz w:val="28"/>
          <w:szCs w:val="28"/>
        </w:rPr>
      </w:pPr>
      <w:r w:rsidRPr="00F3136A">
        <w:rPr>
          <w:sz w:val="28"/>
          <w:szCs w:val="28"/>
        </w:rPr>
        <w:t>Куницына В.Н. Стиль общения и его формирование. – Л.: Знание, 1985.</w:t>
      </w:r>
    </w:p>
    <w:p w:rsidR="004223FC" w:rsidRPr="00F3136A" w:rsidRDefault="004223FC" w:rsidP="00F3136A">
      <w:pPr>
        <w:numPr>
          <w:ilvl w:val="0"/>
          <w:numId w:val="1"/>
        </w:numPr>
        <w:tabs>
          <w:tab w:val="clear" w:pos="720"/>
          <w:tab w:val="num" w:pos="0"/>
        </w:tabs>
        <w:spacing w:line="360" w:lineRule="auto"/>
        <w:ind w:left="0" w:firstLine="0"/>
        <w:jc w:val="both"/>
        <w:rPr>
          <w:sz w:val="28"/>
          <w:szCs w:val="28"/>
        </w:rPr>
      </w:pPr>
      <w:r w:rsidRPr="00F3136A">
        <w:rPr>
          <w:sz w:val="28"/>
          <w:szCs w:val="28"/>
        </w:rPr>
        <w:t>Леонтьев А.А. Язык, речь, речевая деятельность. - М.: Просвещение, 1969. – 214 с.</w:t>
      </w:r>
    </w:p>
    <w:p w:rsidR="008A79A7" w:rsidRPr="00F3136A" w:rsidRDefault="008A79A7" w:rsidP="00F3136A">
      <w:pPr>
        <w:numPr>
          <w:ilvl w:val="0"/>
          <w:numId w:val="1"/>
        </w:numPr>
        <w:tabs>
          <w:tab w:val="clear" w:pos="720"/>
          <w:tab w:val="num" w:pos="0"/>
        </w:tabs>
        <w:spacing w:line="360" w:lineRule="auto"/>
        <w:ind w:left="0" w:firstLine="0"/>
        <w:jc w:val="both"/>
        <w:rPr>
          <w:sz w:val="28"/>
          <w:szCs w:val="28"/>
        </w:rPr>
      </w:pPr>
      <w:r w:rsidRPr="00F3136A">
        <w:rPr>
          <w:sz w:val="28"/>
          <w:szCs w:val="28"/>
          <w:lang w:val="be-BY"/>
        </w:rPr>
        <w:t>Практикум по общей, экпериментальной и прикладной психологии / Под ред. А.А. Крылова, С.А. Маничева. – СПб.: Питер, 2000. – 560 с.</w:t>
      </w:r>
    </w:p>
    <w:p w:rsidR="0039144B" w:rsidRPr="00F3136A" w:rsidRDefault="0039144B" w:rsidP="00F3136A">
      <w:pPr>
        <w:numPr>
          <w:ilvl w:val="0"/>
          <w:numId w:val="1"/>
        </w:numPr>
        <w:tabs>
          <w:tab w:val="clear" w:pos="720"/>
          <w:tab w:val="num" w:pos="0"/>
        </w:tabs>
        <w:spacing w:line="360" w:lineRule="auto"/>
        <w:ind w:left="0" w:firstLine="0"/>
        <w:jc w:val="both"/>
        <w:rPr>
          <w:sz w:val="28"/>
          <w:szCs w:val="28"/>
        </w:rPr>
      </w:pPr>
      <w:r w:rsidRPr="00F3136A">
        <w:rPr>
          <w:sz w:val="28"/>
          <w:szCs w:val="28"/>
        </w:rPr>
        <w:t>Ростопшин П. Психология и педагогика. – М.: «Издательство ПРИОР», 2000. – 96 с.</w:t>
      </w:r>
    </w:p>
    <w:p w:rsidR="0039144B" w:rsidRPr="00F3136A" w:rsidRDefault="0039144B" w:rsidP="00F3136A">
      <w:pPr>
        <w:numPr>
          <w:ilvl w:val="0"/>
          <w:numId w:val="1"/>
        </w:numPr>
        <w:tabs>
          <w:tab w:val="clear" w:pos="720"/>
          <w:tab w:val="num" w:pos="0"/>
        </w:tabs>
        <w:spacing w:line="360" w:lineRule="auto"/>
        <w:ind w:left="0" w:firstLine="0"/>
        <w:jc w:val="both"/>
        <w:rPr>
          <w:sz w:val="28"/>
          <w:szCs w:val="28"/>
        </w:rPr>
      </w:pPr>
      <w:r w:rsidRPr="00F3136A">
        <w:rPr>
          <w:sz w:val="28"/>
          <w:szCs w:val="28"/>
        </w:rPr>
        <w:t>Современный словарь по педагогике / Сост. Рапацевич Е.С. – Мн.: «Современное слово», 2001. – 928 с.</w:t>
      </w:r>
    </w:p>
    <w:p w:rsidR="0039144B" w:rsidRPr="00F3136A" w:rsidRDefault="0039144B" w:rsidP="00F3136A">
      <w:pPr>
        <w:numPr>
          <w:ilvl w:val="0"/>
          <w:numId w:val="1"/>
        </w:numPr>
        <w:tabs>
          <w:tab w:val="clear" w:pos="720"/>
          <w:tab w:val="num" w:pos="0"/>
        </w:tabs>
        <w:spacing w:line="360" w:lineRule="auto"/>
        <w:ind w:left="0" w:firstLine="0"/>
        <w:jc w:val="both"/>
        <w:rPr>
          <w:sz w:val="28"/>
          <w:szCs w:val="28"/>
        </w:rPr>
      </w:pPr>
      <w:r w:rsidRPr="00F3136A">
        <w:rPr>
          <w:sz w:val="28"/>
          <w:szCs w:val="28"/>
        </w:rPr>
        <w:t>Хрестоматия по психологии / Под ред. А.В. Петровского. – М.: Просвещение, 1987. – 447 с.</w:t>
      </w:r>
    </w:p>
    <w:p w:rsidR="008C4997" w:rsidRPr="00F3136A" w:rsidRDefault="008C4997" w:rsidP="00F3136A">
      <w:pPr>
        <w:pStyle w:val="1"/>
        <w:spacing w:before="0" w:after="0" w:line="360" w:lineRule="auto"/>
        <w:ind w:firstLine="709"/>
        <w:jc w:val="center"/>
        <w:rPr>
          <w:rFonts w:ascii="Times New Roman" w:hAnsi="Times New Roman" w:cs="Times New Roman"/>
          <w:sz w:val="28"/>
          <w:szCs w:val="28"/>
        </w:rPr>
      </w:pPr>
      <w:bookmarkStart w:id="24" w:name="_Toc181674389"/>
      <w:r w:rsidRPr="00F3136A">
        <w:rPr>
          <w:rFonts w:ascii="Times New Roman" w:hAnsi="Times New Roman" w:cs="Times New Roman"/>
          <w:sz w:val="28"/>
          <w:szCs w:val="28"/>
        </w:rPr>
        <w:t>ПРИЛОЖЕНИЯ</w:t>
      </w:r>
      <w:bookmarkEnd w:id="24"/>
    </w:p>
    <w:p w:rsidR="008C4997" w:rsidRPr="00F3136A" w:rsidRDefault="008C4997" w:rsidP="00F3136A">
      <w:pPr>
        <w:spacing w:line="360" w:lineRule="auto"/>
        <w:ind w:firstLine="709"/>
        <w:jc w:val="center"/>
        <w:rPr>
          <w:sz w:val="28"/>
          <w:szCs w:val="28"/>
        </w:rPr>
      </w:pPr>
    </w:p>
    <w:p w:rsidR="004223FC" w:rsidRPr="00F3136A" w:rsidRDefault="004223FC" w:rsidP="00F3136A">
      <w:pPr>
        <w:spacing w:line="360" w:lineRule="auto"/>
        <w:ind w:firstLine="709"/>
        <w:jc w:val="center"/>
        <w:rPr>
          <w:sz w:val="28"/>
          <w:szCs w:val="28"/>
        </w:rPr>
      </w:pPr>
      <w:r w:rsidRPr="00F3136A">
        <w:rPr>
          <w:sz w:val="28"/>
          <w:szCs w:val="28"/>
        </w:rPr>
        <w:t>Схема «Типы речи»</w:t>
      </w:r>
    </w:p>
    <w:p w:rsidR="004223FC" w:rsidRPr="00F3136A" w:rsidRDefault="004223FC" w:rsidP="00F3136A">
      <w:pPr>
        <w:spacing w:line="360" w:lineRule="auto"/>
        <w:ind w:firstLine="709"/>
        <w:jc w:val="center"/>
        <w:rPr>
          <w:sz w:val="28"/>
          <w:szCs w:val="28"/>
        </w:rPr>
      </w:pPr>
    </w:p>
    <w:p w:rsidR="004223FC" w:rsidRPr="00F3136A" w:rsidRDefault="00121A9E" w:rsidP="00F3136A">
      <w:pPr>
        <w:spacing w:line="360" w:lineRule="auto"/>
        <w:ind w:firstLine="709"/>
        <w:jc w:val="center"/>
        <w:rPr>
          <w:sz w:val="28"/>
          <w:szCs w:val="28"/>
        </w:rPr>
      </w:pPr>
      <w:r>
        <w:rPr>
          <w:sz w:val="28"/>
          <w:szCs w:val="28"/>
        </w:rPr>
      </w:r>
      <w:r>
        <w:rPr>
          <w:sz w:val="28"/>
          <w:szCs w:val="28"/>
        </w:rPr>
        <w:pict>
          <v:group id="_x0000_s1026" editas="orgchart" style="width:416.1pt;height:306pt;mso-position-horizontal-relative:char;mso-position-vertical-relative:line" coordorigin="1607,2495" coordsize="5939,5039">
            <o:lock v:ext="edit" aspectratio="t"/>
            <o:diagram v:ext="edit" dgmstyle="15" dgmscalex="91832" dgmscaley="79594" dgmfontsize="14" constrainbounds="0,0,0,0" autoformat="t">
              <o:relationtable v:ext="edit">
                <o:rel v:ext="edit" idsrc="#_s1034" iddest="#_s1034"/>
                <o:rel v:ext="edit" idsrc="#_s1035" iddest="#_s1034" idcntr="#_s1033"/>
                <o:rel v:ext="edit" idsrc="#_s1036" iddest="#_s1034" idcntr="#_s1032"/>
                <o:rel v:ext="edit" idsrc="#_s1037" iddest="#_s1035" idcntr="#_s1031"/>
                <o:rel v:ext="edit" idsrc="#_s1038" iddest="#_s1035" idcntr="#_s1030"/>
                <o:rel v:ext="edit" idsrc="#_s1039" iddest="#_s1037" idcntr="#_s1029"/>
                <o:rel v:ext="edit" idsrc="#_s1040" iddest="#_s1037"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07;top:2495;width:5939;height:5039"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28" o:spid="_x0000_s1028" type="#_x0000_t33" style="position:absolute;left:2687;top:5375;width:359;height:1800;rotation:180" o:connectortype="elbow" adj="-86572,-56164,-86572" strokecolor="gray" strokeweight="2.25pt"/>
            <v:shape id="_s1029" o:spid="_x0000_s1029" type="#_x0000_t33" style="position:absolute;left:2687;top:5375;width:359;height:721;rotation:180" o:connectortype="elbow" adj="-86572,-107951,-86572" strokecolor="gray"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0" o:spid="_x0000_s1030" type="#_x0000_t34" style="position:absolute;left:4396;top:3845;width:360;height:1260;rotation:270;flip:x" o:connectortype="elbow" adj="8897,32100,-249265" strokecolor="gray" strokeweight="2.25pt"/>
            <v:shape id="_s1031" o:spid="_x0000_s1031" type="#_x0000_t34" style="position:absolute;left:3137;top:3845;width:360;height:1259;rotation:270" o:connectortype="elbow" adj="8897,-32100,-74784" strokecolor="gray" strokeweight="2.25pt"/>
            <v:shape id="_s1032" o:spid="_x0000_s1032" type="#_x0000_t34" style="position:absolute;left:5656;top:2765;width:360;height:1260;rotation:270;flip:x" o:connectortype="elbow" adj="8877,16047,-335786" strokecolor="gray" strokeweight="2.25pt"/>
            <v:shape id="_s1033" o:spid="_x0000_s1033" type="#_x0000_t34" style="position:absolute;left:4396;top:2765;width:360;height:1260;rotation:270" o:connectortype="elbow" adj="8877,-16056,-161655" strokecolor="gray" strokeweight="2.25pt"/>
            <v:rect id="_s1034" o:spid="_x0000_s1034" style="position:absolute;left:4126;top:2495;width:2160;height:720;v-text-anchor:middle" o:dgmlayout="0" o:dgmnodekind="1" fillcolor="#bbe0e3" strokecolor="#099">
              <v:fill focusposition="1" focussize="" focus="100%" type="gradientRadial">
                <o:fill v:ext="view" type="gradientCenter"/>
              </v:fill>
              <v:shadow on="t" color="#099" offset="4pt,-3pt" offset2="-4pt,6pt"/>
              <v:textbox style="mso-next-textbox:#_s1034" inset="0,0,0,0">
                <w:txbxContent>
                  <w:p w:rsidR="009F57DC" w:rsidRPr="00635E28" w:rsidRDefault="009F57DC" w:rsidP="004223FC">
                    <w:pPr>
                      <w:spacing w:before="240"/>
                      <w:jc w:val="center"/>
                      <w:rPr>
                        <w:sz w:val="28"/>
                      </w:rPr>
                    </w:pPr>
                    <w:r w:rsidRPr="00635E28">
                      <w:rPr>
                        <w:sz w:val="28"/>
                      </w:rPr>
                      <w:t>РЕЧЬ</w:t>
                    </w:r>
                  </w:p>
                  <w:p w:rsidR="009F57DC" w:rsidRPr="00635E28" w:rsidRDefault="009F57DC" w:rsidP="004223FC">
                    <w:pPr>
                      <w:jc w:val="center"/>
                      <w:rPr>
                        <w:sz w:val="28"/>
                      </w:rPr>
                    </w:pPr>
                  </w:p>
                </w:txbxContent>
              </v:textbox>
            </v:rect>
            <v:rect id="_s1035" o:spid="_x0000_s1035" style="position:absolute;left:2866;top:3575;width:2160;height:720;v-text-anchor:middle" o:dgmlayout="0" o:dgmnodekind="0" fillcolor="#bbe0e3" strokecolor="#9c0">
              <v:fill focusposition="1" focussize="" focus="100%" type="gradientRadial">
                <o:fill v:ext="view" type="gradientCenter"/>
              </v:fill>
              <v:shadow on="t" color="#9c0" offset="4pt,-3pt" offset2="-4pt,6pt"/>
              <v:textbox style="mso-next-textbox:#_s1035" inset="0,0,0,0">
                <w:txbxContent>
                  <w:p w:rsidR="009F57DC" w:rsidRPr="00635E28" w:rsidRDefault="009F57DC" w:rsidP="004223FC">
                    <w:pPr>
                      <w:spacing w:before="240"/>
                      <w:jc w:val="center"/>
                      <w:rPr>
                        <w:sz w:val="28"/>
                      </w:rPr>
                    </w:pPr>
                    <w:r w:rsidRPr="00635E28">
                      <w:rPr>
                        <w:sz w:val="28"/>
                      </w:rPr>
                      <w:t>ВНЕШНЯЯ</w:t>
                    </w:r>
                  </w:p>
                </w:txbxContent>
              </v:textbox>
            </v:rect>
            <v:rect id="_s1036" o:spid="_x0000_s1036" style="position:absolute;left:5386;top:3575;width:2160;height:720;v-text-anchor:middle" o:dgmlayout="0" o:dgmnodekind="0" fillcolor="#bbe0e3" strokecolor="#9c0">
              <v:fill focusposition="1" focussize="" focus="100%" type="gradientRadial">
                <o:fill v:ext="view" type="gradientCenter"/>
              </v:fill>
              <v:shadow on="t" color="#9c0" offset="4pt,-3pt" offset2="-4pt,6pt"/>
              <v:textbox style="mso-next-textbox:#_s1036" inset="0,0,0,0">
                <w:txbxContent>
                  <w:p w:rsidR="009F57DC" w:rsidRPr="00635E28" w:rsidRDefault="009F57DC" w:rsidP="004223FC">
                    <w:pPr>
                      <w:spacing w:before="240"/>
                      <w:jc w:val="center"/>
                      <w:rPr>
                        <w:sz w:val="28"/>
                      </w:rPr>
                    </w:pPr>
                    <w:r w:rsidRPr="00635E28">
                      <w:rPr>
                        <w:sz w:val="28"/>
                      </w:rPr>
                      <w:t>ВНУТРЕННЯЯ</w:t>
                    </w:r>
                  </w:p>
                </w:txbxContent>
              </v:textbox>
            </v:rect>
            <v:rect id="_s1037" o:spid="_x0000_s1037" style="position:absolute;left:1607;top:4655;width:2159;height:720;v-text-anchor:middle" o:dgmlayout="2" o:dgmnodekind="0">
              <v:fill focusposition="1" focussize="" focus="100%" type="gradientRadial">
                <o:fill v:ext="view" type="gradientCenter"/>
              </v:fill>
              <v:shadow on="t" color="#bbe0e3" offset="4pt,-3pt" offset2="-4pt,6pt"/>
              <v:textbox style="mso-next-textbox:#_s1037" inset="0,0,0,0">
                <w:txbxContent>
                  <w:p w:rsidR="009F57DC" w:rsidRPr="00635E28" w:rsidRDefault="009F57DC" w:rsidP="004223FC">
                    <w:pPr>
                      <w:spacing w:before="240"/>
                      <w:jc w:val="center"/>
                      <w:rPr>
                        <w:sz w:val="28"/>
                      </w:rPr>
                    </w:pPr>
                    <w:r w:rsidRPr="00635E28">
                      <w:rPr>
                        <w:sz w:val="28"/>
                      </w:rPr>
                      <w:t>УСТНАЯ</w:t>
                    </w:r>
                  </w:p>
                </w:txbxContent>
              </v:textbox>
            </v:rect>
            <v:rect id="_s1038" o:spid="_x0000_s1038" style="position:absolute;left:4126;top:4655;width:2159;height:720;v-text-anchor:middle" o:dgmlayout="2" o:dgmnodekind="0">
              <v:fill focusposition="1" focussize="" focus="100%" type="gradientRadial">
                <o:fill v:ext="view" type="gradientCenter"/>
              </v:fill>
              <v:shadow on="t" color="#bbe0e3" offset="4pt,-3pt" offset2="-4pt,6pt"/>
              <v:textbox style="mso-next-textbox:#_s1038" inset="0,0,0,0">
                <w:txbxContent>
                  <w:p w:rsidR="009F57DC" w:rsidRPr="00635E28" w:rsidRDefault="009F57DC" w:rsidP="004223FC">
                    <w:pPr>
                      <w:spacing w:before="240"/>
                      <w:jc w:val="center"/>
                      <w:rPr>
                        <w:sz w:val="28"/>
                      </w:rPr>
                    </w:pPr>
                    <w:r w:rsidRPr="00635E28">
                      <w:rPr>
                        <w:sz w:val="28"/>
                      </w:rPr>
                      <w:t>ПИСЬМЕННАЯ</w:t>
                    </w:r>
                  </w:p>
                </w:txbxContent>
              </v:textbox>
            </v:rect>
            <v:rect id="_s1039" o:spid="_x0000_s1039" style="position:absolute;left:3046;top:5735;width:2160;height:720;v-text-anchor:middle" o:dgmlayout="2" o:dgmnodekind="0">
              <v:fill focusposition="1" focussize="" focus="100%" type="gradientRadial">
                <o:fill v:ext="view" type="gradientCenter"/>
              </v:fill>
              <v:shadow on="t" color="#bbe0e3" offset="4pt,-3pt" offset2="-4pt,6pt"/>
              <v:textbox style="mso-next-textbox:#_s1039" inset="0,0,0,0">
                <w:txbxContent>
                  <w:p w:rsidR="009F57DC" w:rsidRPr="00635E28" w:rsidRDefault="009F57DC" w:rsidP="004223FC">
                    <w:pPr>
                      <w:spacing w:before="240"/>
                      <w:jc w:val="center"/>
                      <w:rPr>
                        <w:sz w:val="28"/>
                      </w:rPr>
                    </w:pPr>
                    <w:r w:rsidRPr="00635E28">
                      <w:rPr>
                        <w:sz w:val="28"/>
                      </w:rPr>
                      <w:t>МОНОЛОГИЧЕСКАЯ</w:t>
                    </w:r>
                  </w:p>
                </w:txbxContent>
              </v:textbox>
            </v:rect>
            <v:rect id="_s1040" o:spid="_x0000_s1040" style="position:absolute;left:3046;top:6815;width:2160;height:719;v-text-anchor:middle" o:dgmlayout="2" o:dgmnodekind="0">
              <v:fill focusposition="1" focussize="" focus="100%" type="gradientRadial">
                <o:fill v:ext="view" type="gradientCenter"/>
              </v:fill>
              <v:shadow on="t" color="#bbe0e3" offset="4pt,-3pt" offset2="-4pt,6pt"/>
              <v:textbox style="mso-next-textbox:#_s1040" inset="0,0,0,0">
                <w:txbxContent>
                  <w:p w:rsidR="009F57DC" w:rsidRPr="00635E28" w:rsidRDefault="009F57DC" w:rsidP="004223FC">
                    <w:pPr>
                      <w:spacing w:before="240"/>
                      <w:jc w:val="center"/>
                      <w:rPr>
                        <w:sz w:val="28"/>
                      </w:rPr>
                    </w:pPr>
                    <w:r w:rsidRPr="00635E28">
                      <w:rPr>
                        <w:sz w:val="28"/>
                      </w:rPr>
                      <w:t>ДИАЛОГИЧЕСКАЯ</w:t>
                    </w:r>
                  </w:p>
                </w:txbxContent>
              </v:textbox>
            </v:rect>
            <w10:wrap type="none"/>
            <w10:anchorlock/>
          </v:group>
        </w:pict>
      </w:r>
      <w:bookmarkStart w:id="25" w:name="_GoBack"/>
      <w:bookmarkEnd w:id="25"/>
    </w:p>
    <w:sectPr w:rsidR="004223FC" w:rsidRPr="00F3136A" w:rsidSect="00F3136A">
      <w:headerReference w:type="even" r:id="rId7"/>
      <w:footerReference w:type="even" r:id="rId8"/>
      <w:footerReference w:type="default" r:id="rId9"/>
      <w:footnotePr>
        <w:numRestart w:val="eachPage"/>
      </w:footnotePr>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BF3" w:rsidRDefault="00417BF3">
      <w:r>
        <w:separator/>
      </w:r>
    </w:p>
  </w:endnote>
  <w:endnote w:type="continuationSeparator" w:id="0">
    <w:p w:rsidR="00417BF3" w:rsidRDefault="00417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7DC" w:rsidRDefault="009F57DC" w:rsidP="00D95C73">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F57DC" w:rsidRDefault="009F57DC" w:rsidP="005D7C0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6D7" w:rsidRDefault="001036D7">
    <w:pPr>
      <w:pStyle w:val="a8"/>
      <w:jc w:val="right"/>
    </w:pPr>
    <w:r>
      <w:fldChar w:fldCharType="begin"/>
    </w:r>
    <w:r>
      <w:instrText xml:space="preserve"> PAGE   \* MERGEFORMAT </w:instrText>
    </w:r>
    <w:r>
      <w:fldChar w:fldCharType="separate"/>
    </w:r>
    <w:r w:rsidR="00121A9E">
      <w:rPr>
        <w:noProof/>
      </w:rPr>
      <w:t>1</w:t>
    </w:r>
    <w:r>
      <w:fldChar w:fldCharType="end"/>
    </w:r>
  </w:p>
  <w:p w:rsidR="009F57DC" w:rsidRDefault="009F57DC" w:rsidP="005D7C0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BF3" w:rsidRDefault="00417BF3">
      <w:r>
        <w:separator/>
      </w:r>
    </w:p>
  </w:footnote>
  <w:footnote w:type="continuationSeparator" w:id="0">
    <w:p w:rsidR="00417BF3" w:rsidRDefault="00417BF3">
      <w:r>
        <w:continuationSeparator/>
      </w:r>
    </w:p>
  </w:footnote>
  <w:footnote w:id="1">
    <w:p w:rsidR="00417BF3" w:rsidRDefault="009F57DC">
      <w:pPr>
        <w:pStyle w:val="aa"/>
      </w:pPr>
      <w:r>
        <w:rPr>
          <w:rStyle w:val="ac"/>
        </w:rPr>
        <w:footnoteRef/>
      </w:r>
      <w:r>
        <w:t xml:space="preserve"> </w:t>
      </w:r>
      <w:r w:rsidRPr="00BE3BD3">
        <w:t>Приложение, Схема «Типы речи»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7DC" w:rsidRDefault="009F57DC" w:rsidP="002D41C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F57DC" w:rsidRDefault="009F57D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97D29"/>
    <w:multiLevelType w:val="multilevel"/>
    <w:tmpl w:val="BB7AEAC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3A07A49"/>
    <w:multiLevelType w:val="hybridMultilevel"/>
    <w:tmpl w:val="0E8C60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FB15A69"/>
    <w:multiLevelType w:val="hybridMultilevel"/>
    <w:tmpl w:val="77D0C618"/>
    <w:lvl w:ilvl="0" w:tplc="C9925CB2">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CAB7990"/>
    <w:multiLevelType w:val="hybridMultilevel"/>
    <w:tmpl w:val="919EEB6E"/>
    <w:lvl w:ilvl="0" w:tplc="B21A32D4">
      <w:start w:val="1"/>
      <w:numFmt w:val="bullet"/>
      <w:lvlText w:val=""/>
      <w:lvlJc w:val="left"/>
      <w:pPr>
        <w:tabs>
          <w:tab w:val="num" w:pos="709"/>
        </w:tabs>
        <w:ind w:left="709" w:hanging="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8C6C27"/>
    <w:multiLevelType w:val="hybridMultilevel"/>
    <w:tmpl w:val="B7000B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D4567E3"/>
    <w:multiLevelType w:val="hybridMultilevel"/>
    <w:tmpl w:val="9C04BA60"/>
    <w:lvl w:ilvl="0" w:tplc="B21A32D4">
      <w:start w:val="1"/>
      <w:numFmt w:val="bullet"/>
      <w:lvlText w:val=""/>
      <w:lvlJc w:val="left"/>
      <w:pPr>
        <w:tabs>
          <w:tab w:val="num" w:pos="709"/>
        </w:tabs>
        <w:ind w:left="709" w:hanging="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0C76CE1"/>
    <w:multiLevelType w:val="hybridMultilevel"/>
    <w:tmpl w:val="66CE66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75610AE"/>
    <w:multiLevelType w:val="hybridMultilevel"/>
    <w:tmpl w:val="4E7EB57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0"/>
  </w:num>
  <w:num w:numId="3">
    <w:abstractNumId w:val="2"/>
  </w:num>
  <w:num w:numId="4">
    <w:abstractNumId w:val="3"/>
  </w:num>
  <w:num w:numId="5">
    <w:abstractNumId w:val="7"/>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57"/>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1C2"/>
    <w:rsid w:val="0000550F"/>
    <w:rsid w:val="00031449"/>
    <w:rsid w:val="000348F2"/>
    <w:rsid w:val="00044BF6"/>
    <w:rsid w:val="00045091"/>
    <w:rsid w:val="000575EA"/>
    <w:rsid w:val="00061274"/>
    <w:rsid w:val="000662DC"/>
    <w:rsid w:val="000A40F7"/>
    <w:rsid w:val="000B289B"/>
    <w:rsid w:val="000B2B99"/>
    <w:rsid w:val="000D5D3B"/>
    <w:rsid w:val="000F0236"/>
    <w:rsid w:val="000F0B94"/>
    <w:rsid w:val="000F3212"/>
    <w:rsid w:val="001036D7"/>
    <w:rsid w:val="00104FE1"/>
    <w:rsid w:val="00121A9E"/>
    <w:rsid w:val="001320EA"/>
    <w:rsid w:val="001442AC"/>
    <w:rsid w:val="0014717F"/>
    <w:rsid w:val="00186D30"/>
    <w:rsid w:val="0019028E"/>
    <w:rsid w:val="00190947"/>
    <w:rsid w:val="001B1C79"/>
    <w:rsid w:val="001E1223"/>
    <w:rsid w:val="002206C9"/>
    <w:rsid w:val="00245595"/>
    <w:rsid w:val="00271494"/>
    <w:rsid w:val="002D41C2"/>
    <w:rsid w:val="003623A6"/>
    <w:rsid w:val="0037533C"/>
    <w:rsid w:val="00377414"/>
    <w:rsid w:val="0039144B"/>
    <w:rsid w:val="003A077C"/>
    <w:rsid w:val="003E1EE2"/>
    <w:rsid w:val="00417BF3"/>
    <w:rsid w:val="004223FC"/>
    <w:rsid w:val="00422B9D"/>
    <w:rsid w:val="0044421E"/>
    <w:rsid w:val="00452595"/>
    <w:rsid w:val="00456067"/>
    <w:rsid w:val="004B7E17"/>
    <w:rsid w:val="004D39B7"/>
    <w:rsid w:val="004E7985"/>
    <w:rsid w:val="004F0C41"/>
    <w:rsid w:val="004F0F89"/>
    <w:rsid w:val="005147F8"/>
    <w:rsid w:val="005165A6"/>
    <w:rsid w:val="0053290F"/>
    <w:rsid w:val="00551805"/>
    <w:rsid w:val="00576879"/>
    <w:rsid w:val="00577673"/>
    <w:rsid w:val="005B7659"/>
    <w:rsid w:val="005C7685"/>
    <w:rsid w:val="005D7C0D"/>
    <w:rsid w:val="005F07C2"/>
    <w:rsid w:val="005F2E65"/>
    <w:rsid w:val="005F7E18"/>
    <w:rsid w:val="00635E28"/>
    <w:rsid w:val="00644EB1"/>
    <w:rsid w:val="00652A53"/>
    <w:rsid w:val="00661C6C"/>
    <w:rsid w:val="00666057"/>
    <w:rsid w:val="006927DE"/>
    <w:rsid w:val="006C2ECA"/>
    <w:rsid w:val="006E66D5"/>
    <w:rsid w:val="00705770"/>
    <w:rsid w:val="00733FAF"/>
    <w:rsid w:val="007457E8"/>
    <w:rsid w:val="00751996"/>
    <w:rsid w:val="007A2254"/>
    <w:rsid w:val="007A6766"/>
    <w:rsid w:val="007B0801"/>
    <w:rsid w:val="007D5BCD"/>
    <w:rsid w:val="007E4724"/>
    <w:rsid w:val="00804D84"/>
    <w:rsid w:val="00854D8A"/>
    <w:rsid w:val="008A317C"/>
    <w:rsid w:val="008A3CF4"/>
    <w:rsid w:val="008A79A7"/>
    <w:rsid w:val="008C4997"/>
    <w:rsid w:val="008C762E"/>
    <w:rsid w:val="008E71D3"/>
    <w:rsid w:val="008F120A"/>
    <w:rsid w:val="008F1A26"/>
    <w:rsid w:val="009017FE"/>
    <w:rsid w:val="00903769"/>
    <w:rsid w:val="00954A76"/>
    <w:rsid w:val="00993F5F"/>
    <w:rsid w:val="009A260B"/>
    <w:rsid w:val="009C15B5"/>
    <w:rsid w:val="009C2856"/>
    <w:rsid w:val="009C4257"/>
    <w:rsid w:val="009C5A5C"/>
    <w:rsid w:val="009D6095"/>
    <w:rsid w:val="009E0999"/>
    <w:rsid w:val="009F57DC"/>
    <w:rsid w:val="00A13BBD"/>
    <w:rsid w:val="00A1603D"/>
    <w:rsid w:val="00A473EA"/>
    <w:rsid w:val="00A51B94"/>
    <w:rsid w:val="00A73199"/>
    <w:rsid w:val="00A759C6"/>
    <w:rsid w:val="00A97B56"/>
    <w:rsid w:val="00AC62B3"/>
    <w:rsid w:val="00AE7091"/>
    <w:rsid w:val="00AF2E47"/>
    <w:rsid w:val="00B0502A"/>
    <w:rsid w:val="00B16AA7"/>
    <w:rsid w:val="00B56055"/>
    <w:rsid w:val="00B72864"/>
    <w:rsid w:val="00BA0D27"/>
    <w:rsid w:val="00BE0D09"/>
    <w:rsid w:val="00BE3BD3"/>
    <w:rsid w:val="00BF0034"/>
    <w:rsid w:val="00C023B4"/>
    <w:rsid w:val="00C540D4"/>
    <w:rsid w:val="00C62091"/>
    <w:rsid w:val="00C82178"/>
    <w:rsid w:val="00C8273A"/>
    <w:rsid w:val="00C92058"/>
    <w:rsid w:val="00C92820"/>
    <w:rsid w:val="00CA5A29"/>
    <w:rsid w:val="00CB1B0F"/>
    <w:rsid w:val="00CF57CF"/>
    <w:rsid w:val="00D2268F"/>
    <w:rsid w:val="00D34BFE"/>
    <w:rsid w:val="00D34CA6"/>
    <w:rsid w:val="00D7177C"/>
    <w:rsid w:val="00D72397"/>
    <w:rsid w:val="00D778CC"/>
    <w:rsid w:val="00D8084F"/>
    <w:rsid w:val="00D87C21"/>
    <w:rsid w:val="00D95C73"/>
    <w:rsid w:val="00DB2F46"/>
    <w:rsid w:val="00DD402A"/>
    <w:rsid w:val="00DF222C"/>
    <w:rsid w:val="00E14D6F"/>
    <w:rsid w:val="00E606CA"/>
    <w:rsid w:val="00E67B20"/>
    <w:rsid w:val="00E72389"/>
    <w:rsid w:val="00E9052D"/>
    <w:rsid w:val="00E942D8"/>
    <w:rsid w:val="00E9683E"/>
    <w:rsid w:val="00EA2FDE"/>
    <w:rsid w:val="00EA7B5D"/>
    <w:rsid w:val="00EE080C"/>
    <w:rsid w:val="00EF07D9"/>
    <w:rsid w:val="00EF085C"/>
    <w:rsid w:val="00F13FDE"/>
    <w:rsid w:val="00F3136A"/>
    <w:rsid w:val="00F534FA"/>
    <w:rsid w:val="00F6499F"/>
    <w:rsid w:val="00F7762C"/>
    <w:rsid w:val="00F86952"/>
    <w:rsid w:val="00F92C11"/>
    <w:rsid w:val="00F93713"/>
    <w:rsid w:val="00FA73F1"/>
    <w:rsid w:val="00FB3204"/>
    <w:rsid w:val="00FB4A88"/>
    <w:rsid w:val="00FD0C1F"/>
    <w:rsid w:val="00FF0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rules v:ext="edit">
        <o:r id="V:Rule7" type="connector" idref="#_s1033">
          <o:proxy start="" idref="#_s1035" connectloc="0"/>
          <o:proxy end="" idref="#_s1034" connectloc="2"/>
        </o:r>
        <o:r id="V:Rule8" type="connector" idref="#_s1031">
          <o:proxy start="" idref="#_s1037" connectloc="0"/>
          <o:proxy end="" idref="#_s1035" connectloc="2"/>
        </o:r>
        <o:r id="V:Rule9" type="connector" idref="#_s1032">
          <o:proxy start="" idref="#_s1036" connectloc="0"/>
          <o:proxy end="" idref="#_s1034" connectloc="2"/>
        </o:r>
        <o:r id="V:Rule10" type="connector" idref="#_s1028">
          <o:proxy start="" idref="#_s1040" connectloc="1"/>
          <o:proxy end="" idref="#_s1037" connectloc="2"/>
        </o:r>
        <o:r id="V:Rule11" type="connector" idref="#_s1030">
          <o:proxy start="" idref="#_s1038" connectloc="0"/>
          <o:proxy end="" idref="#_s1035" connectloc="2"/>
        </o:r>
        <o:r id="V:Rule12" type="connector" idref="#_s1029">
          <o:proxy start="" idref="#_s1039" connectloc="1"/>
          <o:proxy end="" idref="#_s1037" connectloc="2"/>
        </o:r>
      </o:rules>
    </o:shapelayout>
  </w:shapeDefaults>
  <w:decimalSymbol w:val=","/>
  <w:listSeparator w:val=";"/>
  <w14:defaultImageDpi w14:val="0"/>
  <w15:chartTrackingRefBased/>
  <w15:docId w15:val="{F50F5A41-AE07-4353-A0C2-A9648721A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3FC"/>
    <w:rPr>
      <w:sz w:val="24"/>
      <w:szCs w:val="24"/>
    </w:rPr>
  </w:style>
  <w:style w:type="paragraph" w:styleId="1">
    <w:name w:val="heading 1"/>
    <w:basedOn w:val="a"/>
    <w:next w:val="a"/>
    <w:link w:val="10"/>
    <w:uiPriority w:val="9"/>
    <w:qFormat/>
    <w:rsid w:val="008C499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2D41C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D41C2"/>
    <w:rPr>
      <w:rFonts w:cs="Times New Roman"/>
    </w:rPr>
  </w:style>
  <w:style w:type="paragraph" w:styleId="a6">
    <w:name w:val="Body Text Indent"/>
    <w:basedOn w:val="a"/>
    <w:link w:val="a7"/>
    <w:uiPriority w:val="99"/>
    <w:rsid w:val="002D41C2"/>
    <w:pPr>
      <w:ind w:firstLine="851"/>
    </w:pPr>
    <w:rPr>
      <w:sz w:val="28"/>
      <w:szCs w:val="20"/>
    </w:rPr>
  </w:style>
  <w:style w:type="character" w:customStyle="1" w:styleId="a7">
    <w:name w:val="Основной текст с отступом Знак"/>
    <w:link w:val="a6"/>
    <w:uiPriority w:val="99"/>
    <w:semiHidden/>
    <w:rPr>
      <w:sz w:val="24"/>
      <w:szCs w:val="24"/>
    </w:rPr>
  </w:style>
  <w:style w:type="paragraph" w:styleId="11">
    <w:name w:val="toc 1"/>
    <w:basedOn w:val="a"/>
    <w:next w:val="a"/>
    <w:autoRedefine/>
    <w:uiPriority w:val="39"/>
    <w:semiHidden/>
    <w:rsid w:val="008C4997"/>
  </w:style>
  <w:style w:type="paragraph" w:styleId="a8">
    <w:name w:val="footer"/>
    <w:basedOn w:val="a"/>
    <w:link w:val="a9"/>
    <w:uiPriority w:val="99"/>
    <w:rsid w:val="008C4997"/>
    <w:pPr>
      <w:tabs>
        <w:tab w:val="center" w:pos="4677"/>
        <w:tab w:val="right" w:pos="9355"/>
      </w:tabs>
    </w:pPr>
  </w:style>
  <w:style w:type="character" w:customStyle="1" w:styleId="a9">
    <w:name w:val="Нижний колонтитул Знак"/>
    <w:link w:val="a8"/>
    <w:uiPriority w:val="99"/>
    <w:locked/>
    <w:rsid w:val="001036D7"/>
    <w:rPr>
      <w:rFonts w:cs="Times New Roman"/>
      <w:sz w:val="24"/>
      <w:szCs w:val="24"/>
    </w:rPr>
  </w:style>
  <w:style w:type="paragraph" w:styleId="aa">
    <w:name w:val="footnote text"/>
    <w:basedOn w:val="a"/>
    <w:link w:val="ab"/>
    <w:uiPriority w:val="99"/>
    <w:semiHidden/>
    <w:rsid w:val="00BE3BD3"/>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BE3BD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6822</Words>
  <Characters>38890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МГЭИ</vt:lpstr>
    </vt:vector>
  </TitlesOfParts>
  <Company>Melkosoft</Company>
  <LinksUpToDate>false</LinksUpToDate>
  <CharactersWithSpaces>45621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МГЭИ</dc:title>
  <dc:subject/>
  <dc:creator>Poluhin</dc:creator>
  <cp:keywords/>
  <dc:description/>
  <cp:lastModifiedBy>admin</cp:lastModifiedBy>
  <cp:revision>2</cp:revision>
  <dcterms:created xsi:type="dcterms:W3CDTF">2014-04-24T20:02:00Z</dcterms:created>
  <dcterms:modified xsi:type="dcterms:W3CDTF">2014-04-24T20:02:00Z</dcterms:modified>
</cp:coreProperties>
</file>