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A19" w:rsidRDefault="00270A19" w:rsidP="00EE6D52">
      <w:pPr>
        <w:spacing w:line="360" w:lineRule="auto"/>
        <w:jc w:val="center"/>
        <w:rPr>
          <w:b/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МЕТОДА БЕСЕДЫ.</w:t>
      </w: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СОДЕРЖАНИЕ.</w:t>
      </w:r>
    </w:p>
    <w:p w:rsidR="00EE6D52" w:rsidRPr="00C640C0" w:rsidRDefault="00EE6D52" w:rsidP="00EE6D52">
      <w:pPr>
        <w:pStyle w:val="10"/>
        <w:tabs>
          <w:tab w:val="right" w:leader="dot" w:pos="9345"/>
        </w:tabs>
        <w:rPr>
          <w:noProof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165978122" w:history="1">
        <w:r w:rsidRPr="00C640C0">
          <w:rPr>
            <w:rStyle w:val="a5"/>
            <w:noProof/>
            <w:sz w:val="28"/>
            <w:szCs w:val="28"/>
          </w:rPr>
          <w:t>1. МЕТОДЫ БЕСЕДЫ В ПСИХОЛОГИИ.</w:t>
        </w:r>
        <w:r w:rsidRPr="00C640C0">
          <w:rPr>
            <w:noProof/>
            <w:webHidden/>
            <w:sz w:val="28"/>
            <w:szCs w:val="28"/>
          </w:rPr>
          <w:tab/>
        </w:r>
        <w:r w:rsidRPr="00C640C0">
          <w:rPr>
            <w:noProof/>
            <w:webHidden/>
            <w:sz w:val="28"/>
            <w:szCs w:val="28"/>
          </w:rPr>
          <w:fldChar w:fldCharType="begin"/>
        </w:r>
        <w:r w:rsidRPr="00C640C0">
          <w:rPr>
            <w:noProof/>
            <w:webHidden/>
            <w:sz w:val="28"/>
            <w:szCs w:val="28"/>
          </w:rPr>
          <w:instrText xml:space="preserve"> PAGEREF _Toc165978122 \h </w:instrText>
        </w:r>
        <w:r w:rsidRPr="00C640C0">
          <w:rPr>
            <w:noProof/>
            <w:webHidden/>
            <w:sz w:val="28"/>
            <w:szCs w:val="28"/>
          </w:rPr>
        </w:r>
        <w:r w:rsidRPr="00C640C0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2</w:t>
        </w:r>
        <w:r w:rsidRPr="00C640C0">
          <w:rPr>
            <w:noProof/>
            <w:webHidden/>
            <w:sz w:val="28"/>
            <w:szCs w:val="28"/>
          </w:rPr>
          <w:fldChar w:fldCharType="end"/>
        </w:r>
      </w:hyperlink>
    </w:p>
    <w:p w:rsidR="00EE6D52" w:rsidRPr="00C640C0" w:rsidRDefault="0026505B" w:rsidP="00EE6D52">
      <w:pPr>
        <w:pStyle w:val="10"/>
        <w:tabs>
          <w:tab w:val="right" w:leader="dot" w:pos="9345"/>
        </w:tabs>
        <w:rPr>
          <w:noProof/>
          <w:sz w:val="28"/>
          <w:szCs w:val="28"/>
        </w:rPr>
      </w:pPr>
      <w:hyperlink w:anchor="_Toc165978123" w:history="1">
        <w:r w:rsidR="00EE6D52" w:rsidRPr="00C640C0">
          <w:rPr>
            <w:rStyle w:val="a5"/>
            <w:noProof/>
            <w:sz w:val="28"/>
            <w:szCs w:val="28"/>
          </w:rPr>
          <w:t>2. ЗНАЧЕНИЕ МЕТОДА БЕСЕДЫ В ПСИХОЛОГИИ.</w:t>
        </w:r>
        <w:r w:rsidR="00EE6D52" w:rsidRPr="00C640C0">
          <w:rPr>
            <w:noProof/>
            <w:webHidden/>
            <w:sz w:val="28"/>
            <w:szCs w:val="28"/>
          </w:rPr>
          <w:tab/>
        </w:r>
        <w:r w:rsidR="00EE6D52" w:rsidRPr="00C640C0">
          <w:rPr>
            <w:noProof/>
            <w:webHidden/>
            <w:sz w:val="28"/>
            <w:szCs w:val="28"/>
          </w:rPr>
          <w:fldChar w:fldCharType="begin"/>
        </w:r>
        <w:r w:rsidR="00EE6D52" w:rsidRPr="00C640C0">
          <w:rPr>
            <w:noProof/>
            <w:webHidden/>
            <w:sz w:val="28"/>
            <w:szCs w:val="28"/>
          </w:rPr>
          <w:instrText xml:space="preserve"> PAGEREF _Toc165978123 \h </w:instrText>
        </w:r>
        <w:r w:rsidR="00EE6D52" w:rsidRPr="00C640C0">
          <w:rPr>
            <w:noProof/>
            <w:webHidden/>
            <w:sz w:val="28"/>
            <w:szCs w:val="28"/>
          </w:rPr>
        </w:r>
        <w:r w:rsidR="00EE6D52" w:rsidRPr="00C640C0">
          <w:rPr>
            <w:noProof/>
            <w:webHidden/>
            <w:sz w:val="28"/>
            <w:szCs w:val="28"/>
          </w:rPr>
          <w:fldChar w:fldCharType="separate"/>
        </w:r>
        <w:r w:rsidR="00EE6D52">
          <w:rPr>
            <w:noProof/>
            <w:webHidden/>
            <w:sz w:val="28"/>
            <w:szCs w:val="28"/>
          </w:rPr>
          <w:t>5</w:t>
        </w:r>
        <w:r w:rsidR="00EE6D52" w:rsidRPr="00C640C0">
          <w:rPr>
            <w:noProof/>
            <w:webHidden/>
            <w:sz w:val="28"/>
            <w:szCs w:val="28"/>
          </w:rPr>
          <w:fldChar w:fldCharType="end"/>
        </w:r>
      </w:hyperlink>
    </w:p>
    <w:p w:rsidR="00EE6D52" w:rsidRPr="00C640C0" w:rsidRDefault="0026505B" w:rsidP="00EE6D52">
      <w:pPr>
        <w:pStyle w:val="10"/>
        <w:tabs>
          <w:tab w:val="right" w:leader="dot" w:pos="9345"/>
        </w:tabs>
        <w:rPr>
          <w:noProof/>
          <w:sz w:val="28"/>
          <w:szCs w:val="28"/>
        </w:rPr>
      </w:pPr>
      <w:hyperlink w:anchor="_Toc165978124" w:history="1">
        <w:r w:rsidR="00EE6D52" w:rsidRPr="00C640C0">
          <w:rPr>
            <w:rStyle w:val="a5"/>
            <w:noProof/>
            <w:sz w:val="28"/>
            <w:szCs w:val="28"/>
          </w:rPr>
          <w:t>3. АНАЛИЗ ШКАЛ.</w:t>
        </w:r>
        <w:r w:rsidR="00EE6D52" w:rsidRPr="00C640C0">
          <w:rPr>
            <w:noProof/>
            <w:webHidden/>
            <w:sz w:val="28"/>
            <w:szCs w:val="28"/>
          </w:rPr>
          <w:tab/>
        </w:r>
        <w:r w:rsidR="00EE6D52" w:rsidRPr="00C640C0">
          <w:rPr>
            <w:noProof/>
            <w:webHidden/>
            <w:sz w:val="28"/>
            <w:szCs w:val="28"/>
          </w:rPr>
          <w:fldChar w:fldCharType="begin"/>
        </w:r>
        <w:r w:rsidR="00EE6D52" w:rsidRPr="00C640C0">
          <w:rPr>
            <w:noProof/>
            <w:webHidden/>
            <w:sz w:val="28"/>
            <w:szCs w:val="28"/>
          </w:rPr>
          <w:instrText xml:space="preserve"> PAGEREF _Toc165978124 \h </w:instrText>
        </w:r>
        <w:r w:rsidR="00EE6D52" w:rsidRPr="00C640C0">
          <w:rPr>
            <w:noProof/>
            <w:webHidden/>
            <w:sz w:val="28"/>
            <w:szCs w:val="28"/>
          </w:rPr>
        </w:r>
        <w:r w:rsidR="00EE6D52" w:rsidRPr="00C640C0">
          <w:rPr>
            <w:noProof/>
            <w:webHidden/>
            <w:sz w:val="28"/>
            <w:szCs w:val="28"/>
          </w:rPr>
          <w:fldChar w:fldCharType="separate"/>
        </w:r>
        <w:r w:rsidR="00EE6D52">
          <w:rPr>
            <w:noProof/>
            <w:webHidden/>
            <w:sz w:val="28"/>
            <w:szCs w:val="28"/>
          </w:rPr>
          <w:t>7</w:t>
        </w:r>
        <w:r w:rsidR="00EE6D52" w:rsidRPr="00C640C0">
          <w:rPr>
            <w:noProof/>
            <w:webHidden/>
            <w:sz w:val="28"/>
            <w:szCs w:val="28"/>
          </w:rPr>
          <w:fldChar w:fldCharType="end"/>
        </w:r>
      </w:hyperlink>
    </w:p>
    <w:p w:rsidR="00EE6D52" w:rsidRDefault="0026505B" w:rsidP="00EE6D52">
      <w:pPr>
        <w:pStyle w:val="10"/>
        <w:tabs>
          <w:tab w:val="right" w:leader="dot" w:pos="9345"/>
        </w:tabs>
        <w:rPr>
          <w:noProof/>
        </w:rPr>
      </w:pPr>
      <w:hyperlink w:anchor="_Toc165978125" w:history="1">
        <w:r w:rsidR="00EE6D52" w:rsidRPr="00C640C0">
          <w:rPr>
            <w:rStyle w:val="a5"/>
            <w:noProof/>
            <w:sz w:val="28"/>
            <w:szCs w:val="28"/>
          </w:rPr>
          <w:t>СПИСОК ИСПОЛЬЗОВАННОЙ ЛИТЕРАТУРЫ.</w:t>
        </w:r>
        <w:r w:rsidR="00EE6D52" w:rsidRPr="00C640C0">
          <w:rPr>
            <w:noProof/>
            <w:webHidden/>
            <w:sz w:val="28"/>
            <w:szCs w:val="28"/>
          </w:rPr>
          <w:tab/>
        </w:r>
        <w:r w:rsidR="00EE6D52" w:rsidRPr="00C640C0">
          <w:rPr>
            <w:noProof/>
            <w:webHidden/>
            <w:sz w:val="28"/>
            <w:szCs w:val="28"/>
          </w:rPr>
          <w:fldChar w:fldCharType="begin"/>
        </w:r>
        <w:r w:rsidR="00EE6D52" w:rsidRPr="00C640C0">
          <w:rPr>
            <w:noProof/>
            <w:webHidden/>
            <w:sz w:val="28"/>
            <w:szCs w:val="28"/>
          </w:rPr>
          <w:instrText xml:space="preserve"> PAGEREF _Toc165978125 \h </w:instrText>
        </w:r>
        <w:r w:rsidR="00EE6D52" w:rsidRPr="00C640C0">
          <w:rPr>
            <w:noProof/>
            <w:webHidden/>
            <w:sz w:val="28"/>
            <w:szCs w:val="28"/>
          </w:rPr>
        </w:r>
        <w:r w:rsidR="00EE6D52" w:rsidRPr="00C640C0">
          <w:rPr>
            <w:noProof/>
            <w:webHidden/>
            <w:sz w:val="28"/>
            <w:szCs w:val="28"/>
          </w:rPr>
          <w:fldChar w:fldCharType="separate"/>
        </w:r>
        <w:r w:rsidR="00EE6D52">
          <w:rPr>
            <w:noProof/>
            <w:webHidden/>
            <w:sz w:val="28"/>
            <w:szCs w:val="28"/>
          </w:rPr>
          <w:t>13</w:t>
        </w:r>
        <w:r w:rsidR="00EE6D52" w:rsidRPr="00C640C0">
          <w:rPr>
            <w:noProof/>
            <w:webHidden/>
            <w:sz w:val="28"/>
            <w:szCs w:val="28"/>
          </w:rPr>
          <w:fldChar w:fldCharType="end"/>
        </w:r>
      </w:hyperlink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center"/>
        <w:rPr>
          <w:sz w:val="28"/>
          <w:szCs w:val="28"/>
        </w:rPr>
      </w:pPr>
    </w:p>
    <w:p w:rsidR="00EE6D52" w:rsidRDefault="00EE6D52" w:rsidP="00EE6D52">
      <w:pPr>
        <w:spacing w:after="240" w:line="360" w:lineRule="auto"/>
        <w:jc w:val="center"/>
        <w:outlineLvl w:val="0"/>
        <w:rPr>
          <w:sz w:val="28"/>
          <w:szCs w:val="28"/>
        </w:rPr>
      </w:pPr>
      <w:bookmarkStart w:id="0" w:name="_Toc165978122"/>
      <w:r w:rsidRPr="00CD148F">
        <w:rPr>
          <w:sz w:val="28"/>
          <w:szCs w:val="28"/>
        </w:rPr>
        <w:t>1.</w:t>
      </w:r>
      <w:r>
        <w:rPr>
          <w:sz w:val="28"/>
          <w:szCs w:val="28"/>
        </w:rPr>
        <w:t xml:space="preserve"> МЕТОДЫ БЕСЕДЫ В ПСИХОЛОГИИ.</w:t>
      </w:r>
      <w:bookmarkEnd w:id="0"/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35D2">
        <w:rPr>
          <w:rStyle w:val="a4"/>
          <w:b w:val="0"/>
          <w:sz w:val="28"/>
          <w:szCs w:val="28"/>
        </w:rPr>
        <w:t>Метод беседы</w:t>
      </w:r>
      <w:r w:rsidRPr="00D035D2">
        <w:rPr>
          <w:sz w:val="28"/>
          <w:szCs w:val="28"/>
        </w:rPr>
        <w:t xml:space="preserve"> — психологический вербально-коммуникативный метод, заключающийся в ведении тематически направленного диалога между психологом и респондентом с целью получения сведений от последнего.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В психологической беседе происходит прямое взаимодействие психолога и респондента в форме устного обмена информацией. Метод беседы широко применяется в психотерапии. Его также используют в качестве самостоятельного метода в консультативной, политической, юридической психологии.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В процессе беседы психолог, будучи исследователем, направляет, скрытно или явно, разговор, в ходе которого задаёт опрашиваемому человеку вопросы.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Существует два вида беседы:</w:t>
      </w:r>
    </w:p>
    <w:p w:rsidR="00EE6D52" w:rsidRPr="00D035D2" w:rsidRDefault="00EE6D52" w:rsidP="00EE6D5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Управляемая</w:t>
      </w:r>
    </w:p>
    <w:p w:rsidR="00EE6D52" w:rsidRPr="00D035D2" w:rsidRDefault="00EE6D52" w:rsidP="00EE6D5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Неуправляемая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В ходе управляемой беседы психолог активно контролирует течение разговора, поддерживает ход беседы, устанавливает эмоциональный контакт. Неуправляемая беседа происходит при большей в сравнении с управляемой отдаче инициативы от психолога респонденту. В неуправляемой беседе основное внимание уделяется предоставлению респонденту возможности выговориться, при этом психолог не вмешивается или почти не вмешивается в ход самовыражения респондента.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В случае и управляемой, и неуправляемой беседы от психолога требуется наличие навыка вербальной и невербальной коммуникации. Любая беседа начинается с установления контакта между исследователем и респондентом, при этом исследователь выступает как наблюдатель, анализирующий внешние проявления психической деятельности респондента. Основываясь на наблюдении, психолог осуществляет экспресс-диагностику и корректирует выбранную стратегию проведения беседы. На начальных этапах беседы основной задачей рассматривается побуждение исследуемого субъекта к активному участию в диалоге.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 xml:space="preserve">Важнейшим навыком психолога в ситуации беседы является умение устанавливать и поддерживать </w:t>
      </w:r>
      <w:r w:rsidRPr="0026505B">
        <w:rPr>
          <w:sz w:val="28"/>
          <w:szCs w:val="28"/>
        </w:rPr>
        <w:t>раппорт</w:t>
      </w:r>
      <w:r w:rsidRPr="00D035D2">
        <w:rPr>
          <w:sz w:val="28"/>
          <w:szCs w:val="28"/>
        </w:rPr>
        <w:t>, соблюдая при этом чистоту исследования, избегая нерелевантных (мешающих получению достоверного результата) вербальных и невербальных влияний на субъект, которые могут способствовать активному изменению его реакций. К разрушению раппорта с респондентом или же к оказанию побочных внушений на респондента могут привести неосторожные высказывания со стороны психолога, выполненные, например, в форме приказов, угроз, нравоучений, советов, обвинений, оценочных суждений касательно сказанного респондентом, успокоений и неуместных шуток.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" w:name=".D0.92.D0.B8.D0.B4.D1.8B_.D0.B1.D0.B5.D1"/>
      <w:bookmarkEnd w:id="1"/>
      <w:r w:rsidRPr="00D035D2">
        <w:rPr>
          <w:sz w:val="28"/>
          <w:szCs w:val="28"/>
        </w:rPr>
        <w:t>Беседы различаются в зависимости от преследуемой психологической задачи. Выделяют следующие виды:</w:t>
      </w:r>
    </w:p>
    <w:p w:rsidR="00EE6D52" w:rsidRPr="00D035D2" w:rsidRDefault="00EE6D52" w:rsidP="00EE6D5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Терапевтическая беседа</w:t>
      </w:r>
    </w:p>
    <w:p w:rsidR="00EE6D52" w:rsidRPr="00D035D2" w:rsidRDefault="00EE6D52" w:rsidP="00EE6D5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Экспериментальная беседа (с целью проверки экспериментальных гипотез)</w:t>
      </w:r>
    </w:p>
    <w:p w:rsidR="00EE6D52" w:rsidRPr="00D035D2" w:rsidRDefault="00EE6D52" w:rsidP="00EE6D5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Автобиографическая беседа</w:t>
      </w:r>
    </w:p>
    <w:p w:rsidR="00EE6D52" w:rsidRPr="00D035D2" w:rsidRDefault="00EE6D52" w:rsidP="00EE6D5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Сбор субъективного анамнеза (сбор информации о личности субъекта)</w:t>
      </w:r>
    </w:p>
    <w:p w:rsidR="00EE6D52" w:rsidRPr="00D035D2" w:rsidRDefault="00EE6D52" w:rsidP="00EE6D5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Сбор объективного анамнеза (сбор информации о знакомых субъекта)</w:t>
      </w:r>
    </w:p>
    <w:p w:rsidR="00EE6D52" w:rsidRPr="00D035D2" w:rsidRDefault="00EE6D52" w:rsidP="00EE6D5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Телефонная беседа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Интервью относят как и к методу беседы, так и к методу опроса.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Выделяют два стиля ведения беседы, причём в её ходе один может сменять другой в зависимости от контекста.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" w:name=".D0.A0.D0.B5.D1.84.D0.BB.D0.B5.D0.BA.D1."/>
      <w:bookmarkEnd w:id="2"/>
      <w:r w:rsidRPr="00D035D2">
        <w:rPr>
          <w:bCs/>
          <w:sz w:val="28"/>
          <w:szCs w:val="28"/>
        </w:rPr>
        <w:t>Рефлексивное слушание</w:t>
      </w:r>
      <w:r w:rsidRPr="00D035D2">
        <w:rPr>
          <w:sz w:val="28"/>
          <w:szCs w:val="28"/>
        </w:rPr>
        <w:t xml:space="preserve"> — стиль ведения беседы, в котором предполагается активное речевое взаимодействие психолога и респондента.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Рефлексивное слушание используется с целью осуществления точного контроля правильности восприятия полученной информации. Использование данного стиля ведения беседы может быть связано с личностными свойствами респондента (к примеру, низкий уровень развитости коммуникативных навыков), необходимостью установить то значение слова, которое имел в виду говорящий, культурными традициями (этикет общения в культурной среде, к которой принадлежат респондент и психолог).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Три основных приёма поддержания беседы и контроля получаемой информации:</w:t>
      </w:r>
    </w:p>
    <w:p w:rsidR="00EE6D52" w:rsidRPr="00D035D2" w:rsidRDefault="00EE6D52" w:rsidP="00EE6D5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Выяснение (использование уточняющих вопросов)</w:t>
      </w:r>
    </w:p>
    <w:p w:rsidR="00EE6D52" w:rsidRPr="00D035D2" w:rsidRDefault="00EE6D52" w:rsidP="00EE6D5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Перефразирование (формулировка высказанного респондентом своими словами)</w:t>
      </w:r>
    </w:p>
    <w:p w:rsidR="00EE6D52" w:rsidRPr="00D035D2" w:rsidRDefault="00EE6D52" w:rsidP="00EE6D5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Словесное отражение психологом чувств респондента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" w:name=".D0.9D.D0.B5.D1.80.D0.B5.D1.84.D0.BB.D0."/>
      <w:bookmarkEnd w:id="3"/>
      <w:r w:rsidRPr="00D035D2">
        <w:rPr>
          <w:bCs/>
          <w:sz w:val="28"/>
          <w:szCs w:val="28"/>
        </w:rPr>
        <w:t>Нерефлексивное слушание</w:t>
      </w:r>
      <w:r w:rsidRPr="00D035D2">
        <w:rPr>
          <w:sz w:val="28"/>
          <w:szCs w:val="28"/>
        </w:rPr>
        <w:t xml:space="preserve"> — стиль ведения беседы, в котором используется лишь необходимый с точки зрения целесообразности минимум слов и техник невербальной коммуникации со стороны психолога.</w:t>
      </w:r>
    </w:p>
    <w:p w:rsidR="00EE6D52" w:rsidRPr="00D035D2" w:rsidRDefault="00EE6D52" w:rsidP="00EE6D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35D2">
        <w:rPr>
          <w:sz w:val="28"/>
          <w:szCs w:val="28"/>
        </w:rPr>
        <w:t>Нерефлексивное слушание применяется в тех случаях, когда существует необходимость дать субъекту выговориться. Оно особенно полезно в ситуациях, где собеседник проявляет желание выразить свою точку зрения, обсудить волнующие его темы и где он испытывает трудности в выражении проблем, легко сбивается с мысли вмешательством психолога и ведёт себя закрепощённо в связи с разницей в социальном положении между психологом и респондентом.</w:t>
      </w: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after="240" w:line="360" w:lineRule="auto"/>
        <w:jc w:val="center"/>
        <w:outlineLvl w:val="0"/>
        <w:rPr>
          <w:sz w:val="28"/>
          <w:szCs w:val="28"/>
        </w:rPr>
      </w:pPr>
      <w:bookmarkStart w:id="4" w:name="_Toc165978123"/>
      <w:r>
        <w:rPr>
          <w:sz w:val="28"/>
          <w:szCs w:val="28"/>
        </w:rPr>
        <w:t>2</w:t>
      </w:r>
      <w:r w:rsidRPr="00980B76">
        <w:rPr>
          <w:sz w:val="28"/>
          <w:szCs w:val="28"/>
        </w:rPr>
        <w:t>.</w:t>
      </w:r>
      <w:r>
        <w:rPr>
          <w:sz w:val="28"/>
          <w:szCs w:val="28"/>
        </w:rPr>
        <w:t xml:space="preserve"> ЗНАЧЕНИЕ МЕТОДА БЕСЕДЫ В ПСИХОЛОГИИ.</w:t>
      </w:r>
      <w:bookmarkEnd w:id="4"/>
    </w:p>
    <w:p w:rsidR="00EE6D52" w:rsidRPr="00DD3CCD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DD3CCD">
        <w:rPr>
          <w:sz w:val="28"/>
          <w:szCs w:val="28"/>
        </w:rPr>
        <w:t>Очень часто, когда в профессиональном кругу психологов заговаривают о методе беседы, приходится встречаться с не</w:t>
      </w:r>
      <w:r w:rsidRPr="00DD3CCD">
        <w:rPr>
          <w:sz w:val="28"/>
          <w:szCs w:val="28"/>
        </w:rPr>
        <w:softHyphen/>
        <w:t>доумением или снисходительными взглядами, иронией или полным безразличием к теме: беседа</w:t>
      </w:r>
      <w:r>
        <w:rPr>
          <w:sz w:val="28"/>
          <w:szCs w:val="28"/>
        </w:rPr>
        <w:t xml:space="preserve"> </w:t>
      </w:r>
      <w:r w:rsidRPr="00DD3CCD">
        <w:rPr>
          <w:sz w:val="28"/>
          <w:szCs w:val="28"/>
        </w:rPr>
        <w:t>— это что-то старое» не</w:t>
      </w:r>
      <w:r w:rsidRPr="00DD3CCD">
        <w:rPr>
          <w:sz w:val="28"/>
          <w:szCs w:val="28"/>
        </w:rPr>
        <w:softHyphen/>
        <w:t>научное, это заря психологии, психотерапия; какое вообще отношение это имеет к современной науке с ее идеалами точ</w:t>
      </w:r>
      <w:r w:rsidRPr="00DD3CCD">
        <w:rPr>
          <w:sz w:val="28"/>
          <w:szCs w:val="28"/>
        </w:rPr>
        <w:softHyphen/>
        <w:t>ности и объективности? И действительно, на первый взгляд кажется, что метод беседы (такой расплывчатый, такой не</w:t>
      </w:r>
      <w:r w:rsidRPr="00DD3CCD">
        <w:rPr>
          <w:sz w:val="28"/>
          <w:szCs w:val="28"/>
        </w:rPr>
        <w:softHyphen/>
        <w:t>формализованный, такой субъективный) не выдерживает срав</w:t>
      </w:r>
      <w:r w:rsidRPr="00DD3CCD">
        <w:rPr>
          <w:sz w:val="28"/>
          <w:szCs w:val="28"/>
        </w:rPr>
        <w:softHyphen/>
        <w:t>нения с точными экспериментальными процедурами, с жест</w:t>
      </w:r>
      <w:r w:rsidRPr="00DD3CCD">
        <w:rPr>
          <w:sz w:val="28"/>
          <w:szCs w:val="28"/>
        </w:rPr>
        <w:softHyphen/>
        <w:t>ко контролируемыми условиями эксперимента и «объектив</w:t>
      </w:r>
      <w:r w:rsidRPr="00DD3CCD">
        <w:rPr>
          <w:sz w:val="28"/>
          <w:szCs w:val="28"/>
        </w:rPr>
        <w:softHyphen/>
        <w:t>ными» способами оценки данных. Итак, с одной стороны — компьютеры, математическая обработка результатов</w:t>
      </w:r>
      <w:r>
        <w:rPr>
          <w:sz w:val="28"/>
          <w:szCs w:val="28"/>
        </w:rPr>
        <w:t>,</w:t>
      </w:r>
      <w:r w:rsidRPr="00DD3CCD">
        <w:rPr>
          <w:sz w:val="28"/>
          <w:szCs w:val="28"/>
        </w:rPr>
        <w:t xml:space="preserve"> специ</w:t>
      </w:r>
      <w:r w:rsidRPr="00DD3CCD">
        <w:rPr>
          <w:sz w:val="28"/>
          <w:szCs w:val="28"/>
        </w:rPr>
        <w:softHyphen/>
        <w:t>альная аппаратура и оборудование, а с другой — беседа</w:t>
      </w:r>
      <w:r>
        <w:rPr>
          <w:sz w:val="28"/>
          <w:szCs w:val="28"/>
        </w:rPr>
        <w:t>,</w:t>
      </w:r>
      <w:r w:rsidRPr="00DD3CCD">
        <w:rPr>
          <w:sz w:val="28"/>
          <w:szCs w:val="28"/>
        </w:rPr>
        <w:t xml:space="preserve"> просто беседа, с полным отсутствием зримого, вещественного «во</w:t>
      </w:r>
      <w:r w:rsidRPr="00DD3CCD">
        <w:rPr>
          <w:sz w:val="28"/>
          <w:szCs w:val="28"/>
        </w:rPr>
        <w:softHyphen/>
        <w:t>оружения</w:t>
      </w:r>
      <w:r>
        <w:rPr>
          <w:sz w:val="28"/>
          <w:szCs w:val="28"/>
        </w:rPr>
        <w:t>»</w:t>
      </w:r>
      <w:r w:rsidRPr="00DD3CCD">
        <w:rPr>
          <w:sz w:val="28"/>
          <w:szCs w:val="28"/>
        </w:rPr>
        <w:t xml:space="preserve"> исследователя. Как же исследовать, если нельзя нажать магическую кнопку, если нет спасительной методи</w:t>
      </w:r>
      <w:r w:rsidRPr="00DD3CCD">
        <w:rPr>
          <w:sz w:val="28"/>
          <w:szCs w:val="28"/>
        </w:rPr>
        <w:softHyphen/>
        <w:t>ки, если ничего не предъявляется на экране? Вместо этого — лицом к лицу с Ним, с тем другим, но таким же, как я, чело</w:t>
      </w:r>
      <w:r w:rsidRPr="00DD3CCD">
        <w:rPr>
          <w:sz w:val="28"/>
          <w:szCs w:val="28"/>
        </w:rPr>
        <w:softHyphen/>
        <w:t>веком — шаг в неизвестность, полный риска, опасности и за</w:t>
      </w:r>
      <w:r w:rsidRPr="00DD3CCD">
        <w:rPr>
          <w:sz w:val="28"/>
          <w:szCs w:val="28"/>
        </w:rPr>
        <w:softHyphen/>
        <w:t>манчивости. Итак, беседа — это встреча двух людей, но ведь эксперимент — тоже диалог двух сознаний, двух личностей, такая же встреча, часто не прямая, опосредованная самыми разнообразными «орудиями» и «предметами» (аппаратурой,</w:t>
      </w:r>
      <w:r>
        <w:rPr>
          <w:sz w:val="28"/>
          <w:szCs w:val="28"/>
        </w:rPr>
        <w:t xml:space="preserve"> </w:t>
      </w:r>
      <w:r w:rsidRPr="00DD3CCD">
        <w:rPr>
          <w:sz w:val="28"/>
          <w:szCs w:val="28"/>
        </w:rPr>
        <w:t>методикой, табличкой на двери, белым халатом, инструкци</w:t>
      </w:r>
      <w:r w:rsidRPr="00DD3CCD">
        <w:rPr>
          <w:sz w:val="28"/>
          <w:szCs w:val="28"/>
        </w:rPr>
        <w:softHyphen/>
        <w:t>ей</w:t>
      </w:r>
      <w:r>
        <w:rPr>
          <w:sz w:val="28"/>
          <w:szCs w:val="28"/>
        </w:rPr>
        <w:t>,</w:t>
      </w:r>
      <w:r w:rsidRPr="00DD3CCD">
        <w:rPr>
          <w:sz w:val="28"/>
          <w:szCs w:val="28"/>
        </w:rPr>
        <w:t xml:space="preserve"> молчанием.). Ведь сама ситуация эксперимента и все, что ее составляет — от экспериментального задания до внешнего вида комнаты, от престижа учреждения до поведения дежур</w:t>
      </w:r>
      <w:r w:rsidRPr="00DD3CCD">
        <w:rPr>
          <w:sz w:val="28"/>
          <w:szCs w:val="28"/>
        </w:rPr>
        <w:softHyphen/>
        <w:t>ного на вахте — полны смысла и значения, «говорят» и по</w:t>
      </w:r>
      <w:r w:rsidRPr="00DD3CCD">
        <w:rPr>
          <w:sz w:val="28"/>
          <w:szCs w:val="28"/>
        </w:rPr>
        <w:softHyphen/>
        <w:t>сылают сообщения о том, кто стоит за экспериментом,</w:t>
      </w:r>
      <w:r>
        <w:rPr>
          <w:sz w:val="28"/>
          <w:szCs w:val="28"/>
        </w:rPr>
        <w:t xml:space="preserve"> о его создателе и организаторе.</w:t>
      </w:r>
      <w:r w:rsidRPr="00DD3CCD">
        <w:rPr>
          <w:sz w:val="28"/>
          <w:szCs w:val="28"/>
        </w:rPr>
        <w:t xml:space="preserve"> Какова же позиция так называе</w:t>
      </w:r>
      <w:r w:rsidRPr="00DD3CCD">
        <w:rPr>
          <w:sz w:val="28"/>
          <w:szCs w:val="28"/>
        </w:rPr>
        <w:softHyphen/>
        <w:t>мого испытуемого? Он «читает</w:t>
      </w:r>
      <w:r>
        <w:rPr>
          <w:sz w:val="28"/>
          <w:szCs w:val="28"/>
        </w:rPr>
        <w:t>»</w:t>
      </w:r>
      <w:r w:rsidRPr="00DD3CCD">
        <w:rPr>
          <w:sz w:val="28"/>
          <w:szCs w:val="28"/>
        </w:rPr>
        <w:t xml:space="preserve"> или, иначе, «распредмечивает» эти сообщения и, если они находят отклик в его личнос</w:t>
      </w:r>
      <w:r w:rsidRPr="00DD3CCD">
        <w:rPr>
          <w:sz w:val="28"/>
          <w:szCs w:val="28"/>
        </w:rPr>
        <w:softHyphen/>
        <w:t>ти, если они его заинтересовывают, пытается ответить, всту</w:t>
      </w:r>
      <w:r w:rsidRPr="00DD3CCD">
        <w:rPr>
          <w:sz w:val="28"/>
          <w:szCs w:val="28"/>
        </w:rPr>
        <w:softHyphen/>
        <w:t>пая в диалог, может быть, в спор, может быть, в борьбу, мо</w:t>
      </w:r>
      <w:r w:rsidRPr="00DD3CCD">
        <w:rPr>
          <w:sz w:val="28"/>
          <w:szCs w:val="28"/>
        </w:rPr>
        <w:softHyphen/>
        <w:t>жет быть, отправляясь в увлекательное странствие в предла</w:t>
      </w:r>
      <w:r w:rsidRPr="00DD3CCD">
        <w:rPr>
          <w:sz w:val="28"/>
          <w:szCs w:val="28"/>
        </w:rPr>
        <w:softHyphen/>
        <w:t>гаемый ему мир — мир другого человека, приобщаясь к это</w:t>
      </w:r>
      <w:r w:rsidRPr="00DD3CCD">
        <w:rPr>
          <w:sz w:val="28"/>
          <w:szCs w:val="28"/>
        </w:rPr>
        <w:softHyphen/>
        <w:t>му миру и жизни. Таким образом, и за экспериментом мы видим взаимоотношения двух людей, диалог двух сознаний, двух позиций, двух миров</w:t>
      </w:r>
      <w:r>
        <w:rPr>
          <w:sz w:val="28"/>
          <w:szCs w:val="28"/>
        </w:rPr>
        <w:t>,</w:t>
      </w:r>
      <w:r w:rsidRPr="00DD3CCD">
        <w:rPr>
          <w:sz w:val="28"/>
          <w:szCs w:val="28"/>
        </w:rPr>
        <w:t xml:space="preserve"> а может быть, и не двух. Если про</w:t>
      </w:r>
      <w:r w:rsidRPr="00DD3CCD">
        <w:rPr>
          <w:sz w:val="28"/>
          <w:szCs w:val="28"/>
        </w:rPr>
        <w:softHyphen/>
        <w:t>должить экскурс в методы эмпирического психологического исследования, то окажется, что ни один из них не существу</w:t>
      </w:r>
      <w:r w:rsidRPr="00DD3CCD">
        <w:rPr>
          <w:sz w:val="28"/>
          <w:szCs w:val="28"/>
        </w:rPr>
        <w:softHyphen/>
        <w:t>ет без этого диалога, без заинтересованной встречи двух лю</w:t>
      </w:r>
      <w:r w:rsidRPr="00DD3CCD">
        <w:rPr>
          <w:sz w:val="28"/>
          <w:szCs w:val="28"/>
        </w:rPr>
        <w:softHyphen/>
        <w:t>дей, которая является их непременным условием. В против</w:t>
      </w:r>
      <w:r w:rsidRPr="00DD3CCD">
        <w:rPr>
          <w:sz w:val="28"/>
          <w:szCs w:val="28"/>
        </w:rPr>
        <w:softHyphen/>
        <w:t>ном случае испытуемые бы отказывались преодолевать малей</w:t>
      </w:r>
      <w:r w:rsidRPr="00DD3CCD">
        <w:rPr>
          <w:sz w:val="28"/>
          <w:szCs w:val="28"/>
        </w:rPr>
        <w:softHyphen/>
        <w:t>шие затруднения и попросту не «работали</w:t>
      </w:r>
      <w:r>
        <w:rPr>
          <w:sz w:val="28"/>
          <w:szCs w:val="28"/>
        </w:rPr>
        <w:t>»</w:t>
      </w:r>
      <w:r w:rsidRPr="00DD3CCD">
        <w:rPr>
          <w:sz w:val="28"/>
          <w:szCs w:val="28"/>
        </w:rPr>
        <w:t xml:space="preserve"> бы над задания</w:t>
      </w:r>
      <w:r w:rsidRPr="00DD3CCD">
        <w:rPr>
          <w:sz w:val="28"/>
          <w:szCs w:val="28"/>
        </w:rPr>
        <w:softHyphen/>
        <w:t>ми, требующими от человека подчас большого напряжения и самоотдачи</w:t>
      </w:r>
      <w:r>
        <w:rPr>
          <w:sz w:val="28"/>
          <w:szCs w:val="28"/>
        </w:rPr>
        <w:t>.</w:t>
      </w:r>
      <w:r w:rsidRPr="00DD3CCD">
        <w:rPr>
          <w:sz w:val="28"/>
          <w:szCs w:val="28"/>
        </w:rPr>
        <w:t xml:space="preserve"> Таким образом, традиционно противопоставляе</w:t>
      </w:r>
      <w:r w:rsidRPr="00DD3CCD">
        <w:rPr>
          <w:sz w:val="28"/>
          <w:szCs w:val="28"/>
        </w:rPr>
        <w:softHyphen/>
        <w:t>мые методы — эксперимент и беседа — совпадают в наиболее существенных своих условиях (установление взаимоотноше</w:t>
      </w:r>
      <w:r w:rsidRPr="00DD3CCD">
        <w:rPr>
          <w:sz w:val="28"/>
          <w:szCs w:val="28"/>
        </w:rPr>
        <w:softHyphen/>
        <w:t>ний и общение между двумя людьми), отражающих специфи</w:t>
      </w:r>
      <w:r w:rsidRPr="00DD3CCD">
        <w:rPr>
          <w:sz w:val="28"/>
          <w:szCs w:val="28"/>
        </w:rPr>
        <w:softHyphen/>
        <w:t>ку психологического исследования (впрочем, не только психо</w:t>
      </w:r>
      <w:r w:rsidRPr="00DD3CCD">
        <w:rPr>
          <w:sz w:val="28"/>
          <w:szCs w:val="28"/>
        </w:rPr>
        <w:softHyphen/>
        <w:t>логического, но и любого гуманитарного, непосредственно за</w:t>
      </w:r>
      <w:r w:rsidRPr="00DD3CCD">
        <w:rPr>
          <w:sz w:val="28"/>
          <w:szCs w:val="28"/>
        </w:rPr>
        <w:softHyphen/>
        <w:t>нимающегося изучением человеческого поведения и сознания).</w:t>
      </w: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after="240" w:line="360" w:lineRule="auto"/>
        <w:jc w:val="center"/>
        <w:outlineLvl w:val="0"/>
        <w:rPr>
          <w:sz w:val="28"/>
          <w:szCs w:val="28"/>
        </w:rPr>
      </w:pPr>
      <w:bookmarkStart w:id="5" w:name="_Toc165978124"/>
      <w:r w:rsidRPr="00342F9D">
        <w:rPr>
          <w:sz w:val="28"/>
          <w:szCs w:val="28"/>
        </w:rPr>
        <w:t>3.</w:t>
      </w:r>
      <w:r>
        <w:rPr>
          <w:sz w:val="28"/>
          <w:szCs w:val="28"/>
        </w:rPr>
        <w:t xml:space="preserve"> АНАЛИЗ ШКАЛ.</w:t>
      </w:r>
      <w:bookmarkEnd w:id="5"/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Программа беседы достаточно постоянна для каждой шка</w:t>
      </w:r>
      <w:r w:rsidRPr="00FC1A5E">
        <w:rPr>
          <w:sz w:val="28"/>
          <w:szCs w:val="28"/>
        </w:rPr>
        <w:softHyphen/>
        <w:t>лы и строится примерно в следующей последовательности: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1) выяснение содержания актуальной оценки;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2) выяснение содержания полюсов шкалы;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3) выяснение содержания и причин желаемой оценки.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Тактика экспериментатора в данном случае является от</w:t>
      </w:r>
      <w:r w:rsidRPr="00FC1A5E">
        <w:rPr>
          <w:sz w:val="28"/>
          <w:szCs w:val="28"/>
        </w:rPr>
        <w:softHyphen/>
        <w:t>носительно свободной</w:t>
      </w:r>
      <w:r>
        <w:rPr>
          <w:sz w:val="28"/>
          <w:szCs w:val="28"/>
        </w:rPr>
        <w:t>.</w:t>
      </w:r>
      <w:r w:rsidRPr="00FC1A5E">
        <w:rPr>
          <w:sz w:val="28"/>
          <w:szCs w:val="28"/>
        </w:rPr>
        <w:t xml:space="preserve"> Им могут быть заданы разные вопро</w:t>
      </w:r>
      <w:r w:rsidRPr="00FC1A5E">
        <w:rPr>
          <w:sz w:val="28"/>
          <w:szCs w:val="28"/>
        </w:rPr>
        <w:softHyphen/>
        <w:t>сы в зависимости от особенностей испытуемого, хода беседы и т.д. Обязательно по каждому из пунктов следует просить испытуемого приводить поясняющие примеры, иллюстриру</w:t>
      </w:r>
      <w:r w:rsidRPr="00FC1A5E">
        <w:rPr>
          <w:sz w:val="28"/>
          <w:szCs w:val="28"/>
        </w:rPr>
        <w:softHyphen/>
        <w:t>ющие его суждения о себе или других людях.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Вот, например, возможные вопросы по шкале «ум»: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 В каком смысле Вы понимаете слово «ум», когда оце</w:t>
      </w:r>
      <w:r w:rsidRPr="00FC1A5E">
        <w:rPr>
          <w:sz w:val="28"/>
          <w:szCs w:val="28"/>
        </w:rPr>
        <w:softHyphen/>
        <w:t>ниваете себя?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 Как Вы себя сами оцениваете по уму?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Кого бы Вы могли поставить на шкале по уму чуть выше себя? Приведите, если можно, описание такого человека;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Кто с Вашей точки зрения самый глупый?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Кого бы Вы могли на шкале по уму поставить чуть ниже себя? Опишите поконкретнее, что это за человек?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 Каким умом Вы бы хотели обладать?</w:t>
      </w:r>
    </w:p>
    <w:p w:rsidR="00EE6D52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 xml:space="preserve">— Чего Вам не хватает, чтобы приблизиться к идеалу? 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Примерная последовательность вопросов по шкале «счастье»: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 Каким же образом Вы оценивали себя по «счастью</w:t>
      </w:r>
      <w:r>
        <w:rPr>
          <w:sz w:val="28"/>
          <w:szCs w:val="28"/>
        </w:rPr>
        <w:t>»</w:t>
      </w:r>
      <w:r w:rsidRPr="00FC1A5E">
        <w:rPr>
          <w:sz w:val="28"/>
          <w:szCs w:val="28"/>
        </w:rPr>
        <w:t>? (Желательно добиться четкой словесной оценки. Это важно с двух точек зрения: во-первых, насколько эта оценка корреллирует с обозначенной на шкале точкой; например, на шкале обозначена середина</w:t>
      </w:r>
      <w:r>
        <w:rPr>
          <w:sz w:val="28"/>
          <w:szCs w:val="28"/>
        </w:rPr>
        <w:t>,</w:t>
      </w:r>
      <w:r w:rsidRPr="00FC1A5E">
        <w:rPr>
          <w:sz w:val="28"/>
          <w:szCs w:val="28"/>
        </w:rPr>
        <w:t xml:space="preserve"> а испытуемый говорит, что он очень «счастливый»; во-вторых, словес</w:t>
      </w:r>
      <w:r w:rsidRPr="00FC1A5E">
        <w:rPr>
          <w:sz w:val="28"/>
          <w:szCs w:val="28"/>
        </w:rPr>
        <w:softHyphen/>
        <w:t>ная оценка позволяет перейти к выяснению ее содержа</w:t>
      </w:r>
      <w:r w:rsidRPr="00FC1A5E">
        <w:rPr>
          <w:sz w:val="28"/>
          <w:szCs w:val="28"/>
        </w:rPr>
        <w:softHyphen/>
        <w:t>тельной части).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Как бы Вы могли описать свое состояние счастья?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Кто, с Вашей точки зрения, самый счастливый и почему?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Кто, с Вашей точки зрения, самый несчастный и почему?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Чего же Вам не хватает, чтобы быть совсем счастливым?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Что нужно изменить, чтобы достичь этого состояния?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Если испытуемый дает низкую оценку по этой или по лю</w:t>
      </w:r>
      <w:r w:rsidRPr="00FC1A5E">
        <w:rPr>
          <w:sz w:val="28"/>
          <w:szCs w:val="28"/>
        </w:rPr>
        <w:softHyphen/>
        <w:t>бой другой шкале, необходимо уточнить: «Кто виноват в сло</w:t>
      </w:r>
      <w:r w:rsidRPr="00FC1A5E">
        <w:rPr>
          <w:sz w:val="28"/>
          <w:szCs w:val="28"/>
        </w:rPr>
        <w:softHyphen/>
        <w:t>жившейся ситуации</w:t>
      </w:r>
      <w:r>
        <w:rPr>
          <w:sz w:val="28"/>
          <w:szCs w:val="28"/>
        </w:rPr>
        <w:t>?»</w:t>
      </w:r>
      <w:r w:rsidRPr="00FC1A5E">
        <w:rPr>
          <w:sz w:val="28"/>
          <w:szCs w:val="28"/>
        </w:rPr>
        <w:t>. Важно понять, кого испытуемый об</w:t>
      </w:r>
      <w:r w:rsidRPr="00FC1A5E">
        <w:rPr>
          <w:sz w:val="28"/>
          <w:szCs w:val="28"/>
        </w:rPr>
        <w:softHyphen/>
        <w:t>виняет в причине несчастья: самого себя или окружающий мир, необходимо при этом с большей или меньшей степенью точности определить, какие свойства самого себя или какие свойства мира имеет в виду испытуемый.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Аналогичная процедура беседы проводится и при наличии очень высокой отметки на шкале. При этом испытуемого спра</w:t>
      </w:r>
      <w:r w:rsidRPr="00FC1A5E">
        <w:rPr>
          <w:sz w:val="28"/>
          <w:szCs w:val="28"/>
        </w:rPr>
        <w:softHyphen/>
        <w:t>шивают: «С чем связана такая высокая оценка? Являетесь ли Вы ее причиной, или другие люди, обстоятельства жизни?. Подобные вопросы можно задавать испытуемому при нали</w:t>
      </w:r>
      <w:r w:rsidRPr="00FC1A5E">
        <w:rPr>
          <w:sz w:val="28"/>
          <w:szCs w:val="28"/>
        </w:rPr>
        <w:softHyphen/>
        <w:t>чии очень низкой или очень высокой оценки на любой из предъявленных ему шкал.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После окончания беседы по четырем основным шкалам — «здоровье</w:t>
      </w:r>
      <w:r>
        <w:rPr>
          <w:sz w:val="28"/>
          <w:szCs w:val="28"/>
        </w:rPr>
        <w:t>»</w:t>
      </w:r>
      <w:r w:rsidRPr="00FC1A5E">
        <w:rPr>
          <w:sz w:val="28"/>
          <w:szCs w:val="28"/>
        </w:rPr>
        <w:t>, «характер</w:t>
      </w:r>
      <w:r>
        <w:rPr>
          <w:sz w:val="28"/>
          <w:szCs w:val="28"/>
        </w:rPr>
        <w:t>»</w:t>
      </w:r>
      <w:r w:rsidRPr="00FC1A5E">
        <w:rPr>
          <w:sz w:val="28"/>
          <w:szCs w:val="28"/>
        </w:rPr>
        <w:t>, «ум</w:t>
      </w:r>
      <w:r>
        <w:rPr>
          <w:sz w:val="28"/>
          <w:szCs w:val="28"/>
        </w:rPr>
        <w:t>»</w:t>
      </w:r>
      <w:r w:rsidRPr="00FC1A5E">
        <w:rPr>
          <w:sz w:val="28"/>
          <w:szCs w:val="28"/>
        </w:rPr>
        <w:t>, «счастье</w:t>
      </w:r>
      <w:r>
        <w:rPr>
          <w:sz w:val="28"/>
          <w:szCs w:val="28"/>
        </w:rPr>
        <w:t>»</w:t>
      </w:r>
      <w:r w:rsidRPr="00FC1A5E">
        <w:rPr>
          <w:sz w:val="28"/>
          <w:szCs w:val="28"/>
        </w:rPr>
        <w:t xml:space="preserve"> (необходимо вы</w:t>
      </w:r>
      <w:r w:rsidRPr="00FC1A5E">
        <w:rPr>
          <w:sz w:val="28"/>
          <w:szCs w:val="28"/>
        </w:rPr>
        <w:softHyphen/>
        <w:t>держать именно такую последовательность в беседе) — эк</w:t>
      </w:r>
      <w:r w:rsidRPr="00FC1A5E">
        <w:rPr>
          <w:sz w:val="28"/>
          <w:szCs w:val="28"/>
        </w:rPr>
        <w:softHyphen/>
        <w:t>спериментатор обращается к дополнительной шкале «зна</w:t>
      </w:r>
      <w:r w:rsidRPr="00FC1A5E">
        <w:rPr>
          <w:sz w:val="28"/>
          <w:szCs w:val="28"/>
        </w:rPr>
        <w:softHyphen/>
        <w:t>ние самого себя» Здесь круг вопросов несколько иной: в беседе необходимо выяснить, чем определяется оценка зна</w:t>
      </w:r>
      <w:r w:rsidRPr="00FC1A5E">
        <w:rPr>
          <w:sz w:val="28"/>
          <w:szCs w:val="28"/>
        </w:rPr>
        <w:softHyphen/>
        <w:t>ния самого себя; каковы причины ее высоты на шкале; что такое знание себя, по мнению испытуемого; какие люди</w:t>
      </w:r>
      <w:r>
        <w:rPr>
          <w:sz w:val="28"/>
          <w:szCs w:val="28"/>
        </w:rPr>
        <w:t xml:space="preserve"> </w:t>
      </w:r>
      <w:r w:rsidRPr="00FC1A5E">
        <w:rPr>
          <w:sz w:val="28"/>
          <w:szCs w:val="28"/>
        </w:rPr>
        <w:t>знают себя, в чем это проявляется; трудно ли знать себя, можно ли этому научиться; если можно, то как, если нельзя, то почему и т.д.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Несколько слов о поведении экспериментатора во время опыта. Мы уже говорили, что проведение беседы требует от психолога большого мастерства. Всякая небрежность, невни</w:t>
      </w:r>
      <w:r w:rsidRPr="00FC1A5E">
        <w:rPr>
          <w:sz w:val="28"/>
          <w:szCs w:val="28"/>
        </w:rPr>
        <w:softHyphen/>
        <w:t>мание к личности испытуемого, попытка прямо диктовать ему требования и инструкции неизбежно приведут к неудаче опы</w:t>
      </w:r>
      <w:r w:rsidRPr="00FC1A5E">
        <w:rPr>
          <w:sz w:val="28"/>
          <w:szCs w:val="28"/>
        </w:rPr>
        <w:softHyphen/>
        <w:t>та, к превращению беседы — в лучшем случае — в формаль</w:t>
      </w:r>
      <w:r w:rsidRPr="00FC1A5E">
        <w:rPr>
          <w:sz w:val="28"/>
          <w:szCs w:val="28"/>
        </w:rPr>
        <w:softHyphen/>
        <w:t>ное анкетирование.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Ситуация данного задания — предъявление шкал само</w:t>
      </w:r>
      <w:r w:rsidRPr="00FC1A5E">
        <w:rPr>
          <w:sz w:val="28"/>
          <w:szCs w:val="28"/>
        </w:rPr>
        <w:softHyphen/>
        <w:t>оценки — облегчает задачу экспериментатора, поскольку ис</w:t>
      </w:r>
      <w:r w:rsidRPr="00FC1A5E">
        <w:rPr>
          <w:sz w:val="28"/>
          <w:szCs w:val="28"/>
        </w:rPr>
        <w:softHyphen/>
        <w:t>пытуемому дается некоторый конкретный материал, кото</w:t>
      </w:r>
      <w:r w:rsidRPr="00FC1A5E">
        <w:rPr>
          <w:sz w:val="28"/>
          <w:szCs w:val="28"/>
        </w:rPr>
        <w:softHyphen/>
        <w:t>рый является хорошим предлогом, «зацепкой</w:t>
      </w:r>
      <w:r>
        <w:rPr>
          <w:sz w:val="28"/>
          <w:szCs w:val="28"/>
        </w:rPr>
        <w:t>»</w:t>
      </w:r>
      <w:r w:rsidRPr="00FC1A5E">
        <w:rPr>
          <w:sz w:val="28"/>
          <w:szCs w:val="28"/>
        </w:rPr>
        <w:t xml:space="preserve"> для дальней</w:t>
      </w:r>
      <w:r w:rsidRPr="00FC1A5E">
        <w:rPr>
          <w:sz w:val="28"/>
          <w:szCs w:val="28"/>
        </w:rPr>
        <w:softHyphen/>
        <w:t>шей беседы, развертывания ее программы. Однако в этих условиях требования к экспериментатору остаются высоки</w:t>
      </w:r>
      <w:r w:rsidRPr="00FC1A5E">
        <w:rPr>
          <w:sz w:val="28"/>
          <w:szCs w:val="28"/>
        </w:rPr>
        <w:softHyphen/>
        <w:t>ми. Необходимо с самого начала стремиться показать заин</w:t>
      </w:r>
      <w:r w:rsidRPr="00FC1A5E">
        <w:rPr>
          <w:sz w:val="28"/>
          <w:szCs w:val="28"/>
        </w:rPr>
        <w:softHyphen/>
        <w:t>тересованность экспериментатора в ответах испытуемого. При этом экспериментатор не должен быть многоречивым, нуж</w:t>
      </w:r>
      <w:r w:rsidRPr="00FC1A5E">
        <w:rPr>
          <w:sz w:val="28"/>
          <w:szCs w:val="28"/>
        </w:rPr>
        <w:softHyphen/>
        <w:t>но по возможности избегать всяких оценочных суждений. Именно многоречивость, стремление постоянно вмешивать</w:t>
      </w:r>
      <w:r w:rsidRPr="00FC1A5E">
        <w:rPr>
          <w:sz w:val="28"/>
          <w:szCs w:val="28"/>
        </w:rPr>
        <w:softHyphen/>
        <w:t>ся в беседу, комментировать, оценивать, направлять испы</w:t>
      </w:r>
      <w:r w:rsidRPr="00FC1A5E">
        <w:rPr>
          <w:sz w:val="28"/>
          <w:szCs w:val="28"/>
        </w:rPr>
        <w:softHyphen/>
        <w:t>туемого, подсказывать ему желательный ответ, как прави</w:t>
      </w:r>
      <w:r w:rsidRPr="00FC1A5E">
        <w:rPr>
          <w:sz w:val="28"/>
          <w:szCs w:val="28"/>
        </w:rPr>
        <w:softHyphen/>
        <w:t>ло, характеризует неопытного психолога. Следует также с самого начала понять и помнить, что беседа, даже стандар</w:t>
      </w:r>
      <w:r w:rsidRPr="00FC1A5E">
        <w:rPr>
          <w:sz w:val="28"/>
          <w:szCs w:val="28"/>
        </w:rPr>
        <w:softHyphen/>
        <w:t>тизированная, не ограничена требованием быть столь безуп</w:t>
      </w:r>
      <w:r w:rsidRPr="00FC1A5E">
        <w:rPr>
          <w:sz w:val="28"/>
          <w:szCs w:val="28"/>
        </w:rPr>
        <w:softHyphen/>
        <w:t>речно строгой, как эксперимент, скажем, в области иссле</w:t>
      </w:r>
      <w:r w:rsidRPr="00FC1A5E">
        <w:rPr>
          <w:sz w:val="28"/>
          <w:szCs w:val="28"/>
        </w:rPr>
        <w:softHyphen/>
        <w:t>дования движения глаз или кратковременной памяти</w:t>
      </w:r>
      <w:r>
        <w:rPr>
          <w:sz w:val="28"/>
          <w:szCs w:val="28"/>
        </w:rPr>
        <w:t>.</w:t>
      </w:r>
      <w:r w:rsidRPr="00FC1A5E">
        <w:rPr>
          <w:sz w:val="28"/>
          <w:szCs w:val="28"/>
        </w:rPr>
        <w:t xml:space="preserve"> Ис</w:t>
      </w:r>
      <w:r w:rsidRPr="00FC1A5E">
        <w:rPr>
          <w:sz w:val="28"/>
          <w:szCs w:val="28"/>
        </w:rPr>
        <w:softHyphen/>
        <w:t>пытуемые по тем или иным причинам могут нарушать про</w:t>
      </w:r>
      <w:r w:rsidRPr="00FC1A5E">
        <w:rPr>
          <w:sz w:val="28"/>
          <w:szCs w:val="28"/>
        </w:rPr>
        <w:softHyphen/>
        <w:t>думанный заранее план беседы, уходить в сторону, задержи</w:t>
      </w:r>
      <w:r w:rsidRPr="00FC1A5E">
        <w:rPr>
          <w:sz w:val="28"/>
          <w:szCs w:val="28"/>
        </w:rPr>
        <w:softHyphen/>
        <w:t>ваться на несущественных, на первый взгляд, вопросах. Подобные действия не являются, однако, «срывом» экспе</w:t>
      </w:r>
      <w:r w:rsidRPr="00FC1A5E">
        <w:rPr>
          <w:sz w:val="28"/>
          <w:szCs w:val="28"/>
        </w:rPr>
        <w:softHyphen/>
        <w:t>римента, а, напротив, делают ситуацию беседы более инте</w:t>
      </w:r>
      <w:r w:rsidRPr="00FC1A5E">
        <w:rPr>
          <w:sz w:val="28"/>
          <w:szCs w:val="28"/>
        </w:rPr>
        <w:softHyphen/>
        <w:t>ресной, поэтому их надо так же тщательно протоколировать, как и материал «плановой» беседы.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В течение всего времени исследования поведение экспери</w:t>
      </w:r>
      <w:r w:rsidRPr="00FC1A5E">
        <w:rPr>
          <w:sz w:val="28"/>
          <w:szCs w:val="28"/>
        </w:rPr>
        <w:softHyphen/>
        <w:t>ментатора должно быть очень тактичным и сдержанным.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Аксиомой для психолога является и соблюдение принципа анонимности полученных данных о сторонах личности испы</w:t>
      </w:r>
      <w:r w:rsidRPr="00FC1A5E">
        <w:rPr>
          <w:sz w:val="28"/>
          <w:szCs w:val="28"/>
        </w:rPr>
        <w:softHyphen/>
        <w:t>туемого, право использования этих данных лишь в рамках сугубо научных и профессиональных целей.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Закончив выяснять содержание отметок испытуемого на всех пяти шкалах, экспериментатор переходит к завершаю</w:t>
      </w:r>
      <w:r w:rsidRPr="00FC1A5E">
        <w:rPr>
          <w:sz w:val="28"/>
          <w:szCs w:val="28"/>
        </w:rPr>
        <w:softHyphen/>
        <w:t>щей части беседы. Для этого используются высказывания такого типа: «Вот мы с Вами добрались до конца нашей ра</w:t>
      </w:r>
      <w:r w:rsidRPr="00FC1A5E">
        <w:rPr>
          <w:sz w:val="28"/>
          <w:szCs w:val="28"/>
        </w:rPr>
        <w:softHyphen/>
        <w:t>боты. Мы обсудили Ваши оценки, поставленные на шкалах. Беседовать с Вами было очень интересно, Я очень признате</w:t>
      </w:r>
      <w:r w:rsidRPr="00FC1A5E">
        <w:rPr>
          <w:sz w:val="28"/>
          <w:szCs w:val="28"/>
        </w:rPr>
        <w:softHyphen/>
        <w:t>лен Вам за Ваш труд</w:t>
      </w:r>
      <w:r>
        <w:rPr>
          <w:sz w:val="28"/>
          <w:szCs w:val="28"/>
        </w:rPr>
        <w:t>.</w:t>
      </w:r>
      <w:r w:rsidRPr="00FC1A5E">
        <w:rPr>
          <w:sz w:val="28"/>
          <w:szCs w:val="28"/>
        </w:rPr>
        <w:t xml:space="preserve"> Но, может быть, у Вас возникли воп</w:t>
      </w:r>
      <w:r w:rsidRPr="00FC1A5E">
        <w:rPr>
          <w:sz w:val="28"/>
          <w:szCs w:val="28"/>
        </w:rPr>
        <w:softHyphen/>
        <w:t>росы и ко мне? Не хотите ли теперь задать их?. Очень важ</w:t>
      </w:r>
      <w:r w:rsidRPr="00FC1A5E">
        <w:rPr>
          <w:sz w:val="28"/>
          <w:szCs w:val="28"/>
        </w:rPr>
        <w:softHyphen/>
        <w:t>но, о чем спросит испытуемый, насколько это будет пере</w:t>
      </w:r>
      <w:r w:rsidRPr="00FC1A5E">
        <w:rPr>
          <w:sz w:val="28"/>
          <w:szCs w:val="28"/>
        </w:rPr>
        <w:softHyphen/>
        <w:t>секаться с содержанием беседы. Окончательно завершая беседу, необходимо еще раз выразить признательность ис</w:t>
      </w:r>
      <w:r w:rsidRPr="00FC1A5E">
        <w:rPr>
          <w:sz w:val="28"/>
          <w:szCs w:val="28"/>
        </w:rPr>
        <w:softHyphen/>
        <w:t>пытуемому.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Фиксация беседы и ее протокол. Регистрирование беседы не должно мешать общению испытуемого и исследователя. Наиболее удобной формой регистрации является скрытая или открытая запись беседы на магнитофонную ленту. Ведь кро</w:t>
      </w:r>
      <w:r w:rsidRPr="00FC1A5E">
        <w:rPr>
          <w:sz w:val="28"/>
          <w:szCs w:val="28"/>
        </w:rPr>
        <w:softHyphen/>
        <w:t>ме содержания беседы, на магнитофонной ленте фиксируют</w:t>
      </w:r>
      <w:r w:rsidRPr="00FC1A5E">
        <w:rPr>
          <w:sz w:val="28"/>
          <w:szCs w:val="28"/>
        </w:rPr>
        <w:softHyphen/>
        <w:t>ся интонационные особенности речи испытуемого, ее эмоцио</w:t>
      </w:r>
      <w:r w:rsidRPr="00FC1A5E">
        <w:rPr>
          <w:sz w:val="28"/>
          <w:szCs w:val="28"/>
        </w:rPr>
        <w:softHyphen/>
        <w:t>нальная окрашенность, паузы, оговорки и т</w:t>
      </w:r>
      <w:r>
        <w:rPr>
          <w:sz w:val="28"/>
          <w:szCs w:val="28"/>
        </w:rPr>
        <w:t>.</w:t>
      </w:r>
      <w:r w:rsidRPr="00FC1A5E">
        <w:rPr>
          <w:sz w:val="28"/>
          <w:szCs w:val="28"/>
        </w:rPr>
        <w:t>д.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Чтобы снять напряжение испытуемого при открытой запи</w:t>
      </w:r>
      <w:r w:rsidRPr="00FC1A5E">
        <w:rPr>
          <w:sz w:val="28"/>
          <w:szCs w:val="28"/>
        </w:rPr>
        <w:softHyphen/>
        <w:t>си беседы на магнитофон, следует объяснить ему, с какой це</w:t>
      </w:r>
      <w:r w:rsidRPr="00FC1A5E">
        <w:rPr>
          <w:sz w:val="28"/>
          <w:szCs w:val="28"/>
        </w:rPr>
        <w:softHyphen/>
        <w:t>лью делается запись, — для того, чтобы во время разговора экспериментатор не отвлекался на ведение протокола. Надо сразу же включить магнитофон и дать испытуемому прослу</w:t>
      </w:r>
      <w:r w:rsidRPr="00FC1A5E">
        <w:rPr>
          <w:sz w:val="28"/>
          <w:szCs w:val="28"/>
        </w:rPr>
        <w:softHyphen/>
        <w:t>шать запись голосов обоих участников беседы. Благодаря это</w:t>
      </w:r>
      <w:r w:rsidRPr="00FC1A5E">
        <w:rPr>
          <w:sz w:val="28"/>
          <w:szCs w:val="28"/>
        </w:rPr>
        <w:softHyphen/>
        <w:t>му несложному приему магнитофон становится такой же час</w:t>
      </w:r>
      <w:r w:rsidRPr="00FC1A5E">
        <w:rPr>
          <w:sz w:val="28"/>
          <w:szCs w:val="28"/>
        </w:rPr>
        <w:softHyphen/>
        <w:t>тью «психологического поля», как и, например, стол, за кото</w:t>
      </w:r>
      <w:r w:rsidRPr="00FC1A5E">
        <w:rPr>
          <w:sz w:val="28"/>
          <w:szCs w:val="28"/>
        </w:rPr>
        <w:softHyphen/>
        <w:t>рым сидят собеседники</w:t>
      </w:r>
      <w:r>
        <w:rPr>
          <w:sz w:val="28"/>
          <w:szCs w:val="28"/>
        </w:rPr>
        <w:t>.</w:t>
      </w:r>
      <w:r w:rsidRPr="00FC1A5E">
        <w:rPr>
          <w:sz w:val="28"/>
          <w:szCs w:val="28"/>
        </w:rPr>
        <w:t xml:space="preserve"> Микрофон и магнитофон располага</w:t>
      </w:r>
      <w:r w:rsidRPr="00FC1A5E">
        <w:rPr>
          <w:sz w:val="28"/>
          <w:szCs w:val="28"/>
        </w:rPr>
        <w:softHyphen/>
        <w:t>ются сбоку от собеседников, так, чтобы при хорошем качестве записи эта аппаратура не была все же в центре поля зрения испытуемого, а располагалась ближе к периферии.</w:t>
      </w:r>
    </w:p>
    <w:p w:rsidR="00EE6D52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Однако и при наличии магнитофонной записи, и особенно при ее отсутствии, экспериментатор обязан вести протокол и</w:t>
      </w:r>
      <w:r>
        <w:rPr>
          <w:sz w:val="28"/>
          <w:szCs w:val="28"/>
        </w:rPr>
        <w:t xml:space="preserve"> </w:t>
      </w:r>
      <w:r w:rsidRPr="00FC1A5E">
        <w:rPr>
          <w:sz w:val="28"/>
          <w:szCs w:val="28"/>
        </w:rPr>
        <w:t>фиксировать в нем особенности поведения испытуемого во вре</w:t>
      </w:r>
      <w:r w:rsidRPr="00FC1A5E">
        <w:rPr>
          <w:sz w:val="28"/>
          <w:szCs w:val="28"/>
        </w:rPr>
        <w:softHyphen/>
        <w:t>мя беседы, его жесты</w:t>
      </w:r>
      <w:r>
        <w:rPr>
          <w:sz w:val="28"/>
          <w:szCs w:val="28"/>
        </w:rPr>
        <w:t>,</w:t>
      </w:r>
      <w:r w:rsidRPr="00FC1A5E">
        <w:rPr>
          <w:sz w:val="28"/>
          <w:szCs w:val="28"/>
        </w:rPr>
        <w:t xml:space="preserve"> мимику, пантомимику, эмоциональные реакции. В самом общем виде форма протокола следующая:</w:t>
      </w:r>
    </w:p>
    <w:p w:rsidR="00EE6D52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2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4"/>
        <w:gridCol w:w="3138"/>
        <w:gridCol w:w="3530"/>
      </w:tblGrid>
      <w:tr w:rsidR="00EE6D52" w:rsidRPr="00FC1A5E">
        <w:trPr>
          <w:trHeight w:val="1107"/>
        </w:trPr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52" w:rsidRPr="00FC1A5E" w:rsidRDefault="00EE6D52" w:rsidP="00EE6D52">
            <w:pPr>
              <w:jc w:val="both"/>
              <w:rPr>
                <w:sz w:val="28"/>
                <w:szCs w:val="28"/>
              </w:rPr>
            </w:pPr>
            <w:r w:rsidRPr="00FC1A5E">
              <w:rPr>
                <w:sz w:val="28"/>
                <w:szCs w:val="28"/>
              </w:rPr>
              <w:t>Эксперимен</w:t>
            </w:r>
            <w:r w:rsidRPr="00FC1A5E">
              <w:rPr>
                <w:sz w:val="28"/>
                <w:szCs w:val="28"/>
              </w:rPr>
              <w:softHyphen/>
              <w:t>татор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52" w:rsidRPr="00FC1A5E" w:rsidRDefault="00EE6D52" w:rsidP="00EE6D52">
            <w:pPr>
              <w:jc w:val="both"/>
              <w:rPr>
                <w:sz w:val="28"/>
                <w:szCs w:val="28"/>
              </w:rPr>
            </w:pPr>
            <w:r w:rsidRPr="00FC1A5E">
              <w:rPr>
                <w:sz w:val="28"/>
                <w:szCs w:val="28"/>
              </w:rPr>
              <w:t>Поведение испытуемого:</w:t>
            </w:r>
          </w:p>
          <w:p w:rsidR="00EE6D52" w:rsidRPr="00FC1A5E" w:rsidRDefault="00EE6D52" w:rsidP="00EE6D52">
            <w:pPr>
              <w:jc w:val="both"/>
              <w:rPr>
                <w:sz w:val="28"/>
                <w:szCs w:val="28"/>
              </w:rPr>
            </w:pPr>
            <w:r w:rsidRPr="00FC1A5E">
              <w:rPr>
                <w:sz w:val="28"/>
                <w:szCs w:val="28"/>
              </w:rPr>
              <w:t>мимика, эмоциональные реакции и т.д.</w:t>
            </w:r>
          </w:p>
        </w:tc>
        <w:tc>
          <w:tcPr>
            <w:tcW w:w="3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52" w:rsidRPr="00FC1A5E" w:rsidRDefault="00EE6D52" w:rsidP="00EE6D52">
            <w:pPr>
              <w:jc w:val="both"/>
              <w:rPr>
                <w:sz w:val="28"/>
                <w:szCs w:val="28"/>
              </w:rPr>
            </w:pPr>
            <w:r w:rsidRPr="00FC1A5E">
              <w:rPr>
                <w:sz w:val="28"/>
                <w:szCs w:val="28"/>
              </w:rPr>
              <w:t>Высказывания испытуемого</w:t>
            </w:r>
          </w:p>
        </w:tc>
      </w:tr>
      <w:tr w:rsidR="00EE6D52" w:rsidRPr="00FC1A5E">
        <w:trPr>
          <w:trHeight w:val="1035"/>
        </w:trPr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52" w:rsidRPr="00FC1A5E" w:rsidRDefault="00EE6D52" w:rsidP="00EE6D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52" w:rsidRPr="00FC1A5E" w:rsidRDefault="00EE6D52" w:rsidP="00EE6D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D52" w:rsidRPr="00FC1A5E" w:rsidRDefault="00EE6D52" w:rsidP="00EE6D52">
            <w:pPr>
              <w:jc w:val="both"/>
              <w:rPr>
                <w:sz w:val="28"/>
                <w:szCs w:val="28"/>
              </w:rPr>
            </w:pPr>
          </w:p>
        </w:tc>
      </w:tr>
    </w:tbl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Вверху на каждой странице протокола записываются ини</w:t>
      </w:r>
      <w:r w:rsidRPr="00FC1A5E">
        <w:rPr>
          <w:sz w:val="28"/>
          <w:szCs w:val="28"/>
        </w:rPr>
        <w:softHyphen/>
        <w:t>циалы испытуемого, дата и время проведения эксперимен</w:t>
      </w:r>
      <w:r w:rsidRPr="00FC1A5E">
        <w:rPr>
          <w:sz w:val="28"/>
          <w:szCs w:val="28"/>
        </w:rPr>
        <w:softHyphen/>
        <w:t>та (начало и конец), В графе слева записываются этапы бе</w:t>
      </w:r>
      <w:r w:rsidRPr="00FC1A5E">
        <w:rPr>
          <w:sz w:val="28"/>
          <w:szCs w:val="28"/>
        </w:rPr>
        <w:softHyphen/>
        <w:t>седы, названия предъявляемых шкал, реплики, вопросы и замечания экспериментатора; в средней графе — поведение испытуемого, его жесты, мимика, эмоциональные реакции; в правой графе — высказывания, ответы и пояснения испыт</w:t>
      </w:r>
      <w:r>
        <w:rPr>
          <w:sz w:val="28"/>
          <w:szCs w:val="28"/>
        </w:rPr>
        <w:t>уемого.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Записи в протоколе» выполняемые как во время беседы, так и после нее (при переписывании с магнитофонной ленты для последующей обработки) должны быть дословными, а не сокращенными.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Именно выполняемый по указанной форме подробный про</w:t>
      </w:r>
      <w:r w:rsidRPr="00FC1A5E">
        <w:rPr>
          <w:sz w:val="28"/>
          <w:szCs w:val="28"/>
        </w:rPr>
        <w:softHyphen/>
        <w:t>токол является материалом, который и становится предметом последующего анализа.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Описание и анализ содержания беседы. В первую очередь следует описать общее поведение испытуемого в ходе всего опыта, его динамику от начала до конца беседы, изменение жестов и мимики испытуемого, насколько скованно он дер</w:t>
      </w:r>
      <w:r w:rsidRPr="00FC1A5E">
        <w:rPr>
          <w:sz w:val="28"/>
          <w:szCs w:val="28"/>
        </w:rPr>
        <w:softHyphen/>
        <w:t>жится и т.д.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Затем следует подробно остановиться на том, как строилось общение в ходе беседы, какие были реакции испытуемого на вопросы экспериментатора, характер ответов</w:t>
      </w:r>
      <w:r>
        <w:rPr>
          <w:sz w:val="28"/>
          <w:szCs w:val="28"/>
        </w:rPr>
        <w:t>,</w:t>
      </w:r>
      <w:r w:rsidRPr="00FC1A5E">
        <w:rPr>
          <w:sz w:val="28"/>
          <w:szCs w:val="28"/>
        </w:rPr>
        <w:t xml:space="preserve"> их развернутость</w:t>
      </w:r>
      <w:r>
        <w:rPr>
          <w:sz w:val="28"/>
          <w:szCs w:val="28"/>
        </w:rPr>
        <w:t xml:space="preserve"> </w:t>
      </w:r>
      <w:r w:rsidRPr="00FC1A5E">
        <w:rPr>
          <w:sz w:val="28"/>
          <w:szCs w:val="28"/>
        </w:rPr>
        <w:t>и содержательность, какую позицию занимал испытуемый в ходе общения (активную, пассивную, формальную и т. п</w:t>
      </w:r>
      <w:r>
        <w:rPr>
          <w:sz w:val="28"/>
          <w:szCs w:val="28"/>
        </w:rPr>
        <w:t>.</w:t>
      </w:r>
      <w:r w:rsidRPr="00FC1A5E">
        <w:rPr>
          <w:sz w:val="28"/>
          <w:szCs w:val="28"/>
        </w:rPr>
        <w:t>) и в чем конкретно она проявлялась.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Необходимо дать характеристику речи испытуемого: осо</w:t>
      </w:r>
      <w:r w:rsidRPr="00FC1A5E">
        <w:rPr>
          <w:sz w:val="28"/>
          <w:szCs w:val="28"/>
        </w:rPr>
        <w:softHyphen/>
        <w:t>бенности стилизации его фраз; богатство словаря; наличие эмоционально-экспрессивных выражений в речи, характер интонационной динамики в речи; использование штампов речи и т.д.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Следует далее перечислить основные темы, которые возник</w:t>
      </w:r>
      <w:r w:rsidRPr="00FC1A5E">
        <w:rPr>
          <w:sz w:val="28"/>
          <w:szCs w:val="28"/>
        </w:rPr>
        <w:softHyphen/>
        <w:t>ли в ходе беседы при реализации ее программы, попытаться установить их смысловые связи и высказать предположение о причине возникновения этих связей, опираясь, естествен</w:t>
      </w:r>
      <w:r w:rsidRPr="00FC1A5E">
        <w:rPr>
          <w:sz w:val="28"/>
          <w:szCs w:val="28"/>
        </w:rPr>
        <w:softHyphen/>
        <w:t>но, на высказывания испытуемого и на их содержание.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Затем необходимо, используя отметки на шкалах» постав</w:t>
      </w:r>
      <w:r w:rsidRPr="00FC1A5E">
        <w:rPr>
          <w:sz w:val="28"/>
          <w:szCs w:val="28"/>
        </w:rPr>
        <w:softHyphen/>
        <w:t>ленные испытуемым, и протокол беседы с ним, проанализи</w:t>
      </w:r>
      <w:r w:rsidRPr="00FC1A5E">
        <w:rPr>
          <w:sz w:val="28"/>
          <w:szCs w:val="28"/>
        </w:rPr>
        <w:softHyphen/>
        <w:t>ровать полученные результаты самооценки по каждой из че</w:t>
      </w:r>
      <w:r w:rsidRPr="00FC1A5E">
        <w:rPr>
          <w:sz w:val="28"/>
          <w:szCs w:val="28"/>
        </w:rPr>
        <w:softHyphen/>
        <w:t>тырех основных шкал {«здоровье</w:t>
      </w:r>
      <w:r>
        <w:rPr>
          <w:sz w:val="28"/>
          <w:szCs w:val="28"/>
        </w:rPr>
        <w:t>»</w:t>
      </w:r>
      <w:r w:rsidRPr="00FC1A5E">
        <w:rPr>
          <w:sz w:val="28"/>
          <w:szCs w:val="28"/>
        </w:rPr>
        <w:t>, «ум</w:t>
      </w:r>
      <w:r>
        <w:rPr>
          <w:sz w:val="28"/>
          <w:szCs w:val="28"/>
        </w:rPr>
        <w:t>»</w:t>
      </w:r>
      <w:r w:rsidRPr="00FC1A5E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FC1A5E">
        <w:rPr>
          <w:sz w:val="28"/>
          <w:szCs w:val="28"/>
        </w:rPr>
        <w:t>характер», «счас</w:t>
      </w:r>
      <w:r w:rsidRPr="00FC1A5E">
        <w:rPr>
          <w:sz w:val="28"/>
          <w:szCs w:val="28"/>
        </w:rPr>
        <w:softHyphen/>
        <w:t>тье»)</w:t>
      </w:r>
      <w:r>
        <w:rPr>
          <w:sz w:val="28"/>
          <w:szCs w:val="28"/>
        </w:rPr>
        <w:t>.</w:t>
      </w:r>
      <w:r w:rsidRPr="00FC1A5E">
        <w:rPr>
          <w:sz w:val="28"/>
          <w:szCs w:val="28"/>
        </w:rPr>
        <w:t xml:space="preserve"> При этом необходимо: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 обозначить высоту самооценок по данной шкале (акту</w:t>
      </w:r>
      <w:r w:rsidRPr="00FC1A5E">
        <w:rPr>
          <w:sz w:val="28"/>
          <w:szCs w:val="28"/>
        </w:rPr>
        <w:softHyphen/>
        <w:t>альную и желаемую);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 проанализировать полученные сведения о содержании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актуальной самооценки;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 проанализировать полученные сведения о содержании полюсов шкалы (т. е. крайних точек всего субъективно</w:t>
      </w:r>
      <w:r w:rsidRPr="00FC1A5E">
        <w:rPr>
          <w:sz w:val="28"/>
          <w:szCs w:val="28"/>
        </w:rPr>
        <w:softHyphen/>
        <w:t>го «поля оценок», внутри которого испытуемый опреде</w:t>
      </w:r>
      <w:r w:rsidRPr="00FC1A5E">
        <w:rPr>
          <w:sz w:val="28"/>
          <w:szCs w:val="28"/>
        </w:rPr>
        <w:softHyphen/>
        <w:t>ляет себя);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 проанализировать полученные сведения о содержании желаемой самооценки;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—  сделать заключение по результатам исследования дан</w:t>
      </w:r>
      <w:r w:rsidRPr="00FC1A5E">
        <w:rPr>
          <w:sz w:val="28"/>
          <w:szCs w:val="28"/>
        </w:rPr>
        <w:softHyphen/>
        <w:t>ной шкалы.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Вслед за анализом четырех основных шкал следует пе</w:t>
      </w:r>
      <w:r w:rsidRPr="00FC1A5E">
        <w:rPr>
          <w:sz w:val="28"/>
          <w:szCs w:val="28"/>
        </w:rPr>
        <w:softHyphen/>
        <w:t>рейти к разбору результатов, полученных по дополнитель</w:t>
      </w:r>
      <w:r w:rsidRPr="00FC1A5E">
        <w:rPr>
          <w:sz w:val="28"/>
          <w:szCs w:val="28"/>
        </w:rPr>
        <w:softHyphen/>
        <w:t>ной шкале («знание себя</w:t>
      </w:r>
      <w:r>
        <w:rPr>
          <w:sz w:val="28"/>
          <w:szCs w:val="28"/>
        </w:rPr>
        <w:t>»</w:t>
      </w:r>
      <w:r w:rsidRPr="00FC1A5E">
        <w:rPr>
          <w:sz w:val="28"/>
          <w:szCs w:val="28"/>
        </w:rPr>
        <w:t>). Особое внимание надо обра</w:t>
      </w:r>
      <w:r w:rsidRPr="00FC1A5E">
        <w:rPr>
          <w:sz w:val="28"/>
          <w:szCs w:val="28"/>
        </w:rPr>
        <w:softHyphen/>
        <w:t>тить здесь на представление испытуемого о своих возмож</w:t>
      </w:r>
      <w:r w:rsidRPr="00FC1A5E">
        <w:rPr>
          <w:sz w:val="28"/>
          <w:szCs w:val="28"/>
        </w:rPr>
        <w:softHyphen/>
        <w:t>ностях самопознания, на характер критичности данного испытуемого.</w:t>
      </w:r>
    </w:p>
    <w:p w:rsidR="00EE6D52" w:rsidRPr="00FC1A5E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 w:rsidRPr="00FC1A5E">
        <w:rPr>
          <w:sz w:val="28"/>
          <w:szCs w:val="28"/>
        </w:rPr>
        <w:t>В заключении необходимо проанализировать общий ха</w:t>
      </w:r>
      <w:r w:rsidRPr="00FC1A5E">
        <w:rPr>
          <w:sz w:val="28"/>
          <w:szCs w:val="28"/>
        </w:rPr>
        <w:softHyphen/>
        <w:t>рактер самооценки испытуемого.</w:t>
      </w: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line="360" w:lineRule="auto"/>
        <w:jc w:val="both"/>
        <w:rPr>
          <w:sz w:val="28"/>
          <w:szCs w:val="28"/>
        </w:rPr>
      </w:pPr>
    </w:p>
    <w:p w:rsidR="00EE6D52" w:rsidRDefault="00EE6D52" w:rsidP="00EE6D52">
      <w:pPr>
        <w:spacing w:after="240" w:line="360" w:lineRule="auto"/>
        <w:jc w:val="center"/>
        <w:outlineLvl w:val="0"/>
        <w:rPr>
          <w:sz w:val="28"/>
          <w:szCs w:val="28"/>
        </w:rPr>
      </w:pPr>
      <w:bookmarkStart w:id="6" w:name="_Toc165978125"/>
      <w:r>
        <w:rPr>
          <w:sz w:val="28"/>
          <w:szCs w:val="28"/>
        </w:rPr>
        <w:t>СПИСОК ИСПОЛЬЗОВАННОЙ ЛИТЕРАТУРЫ.</w:t>
      </w:r>
      <w:bookmarkEnd w:id="6"/>
    </w:p>
    <w:p w:rsidR="00EE6D52" w:rsidRPr="00FE206B" w:rsidRDefault="00EE6D52" w:rsidP="00EE6D5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06B">
        <w:rPr>
          <w:sz w:val="28"/>
          <w:szCs w:val="28"/>
        </w:rPr>
        <w:t>Никандров В. В. Вербально-коммуникативные методы в психологии. СПб.: Речь, 2002.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E206B">
        <w:rPr>
          <w:sz w:val="28"/>
          <w:szCs w:val="28"/>
        </w:rPr>
        <w:t xml:space="preserve">Абрамова </w:t>
      </w:r>
      <w:r w:rsidRPr="00FE206B">
        <w:rPr>
          <w:sz w:val="28"/>
          <w:szCs w:val="28"/>
          <w:lang w:val="en-US"/>
        </w:rPr>
        <w:t>TjC</w:t>
      </w:r>
      <w:r w:rsidRPr="00FE206B">
        <w:rPr>
          <w:sz w:val="28"/>
          <w:szCs w:val="28"/>
        </w:rPr>
        <w:t>, Практикум по психологическому консультирова</w:t>
      </w:r>
      <w:r w:rsidRPr="00FE206B">
        <w:rPr>
          <w:sz w:val="28"/>
          <w:szCs w:val="28"/>
        </w:rPr>
        <w:softHyphen/>
        <w:t>нию. Екатеринбург: Деловая книга, 1995.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E206B">
        <w:rPr>
          <w:sz w:val="28"/>
          <w:szCs w:val="28"/>
        </w:rPr>
        <w:t>Аннушкин ВМ. Первая русская «риторика» (Из истории ритори</w:t>
      </w:r>
      <w:r w:rsidRPr="00FE206B">
        <w:rPr>
          <w:sz w:val="28"/>
          <w:szCs w:val="28"/>
        </w:rPr>
        <w:softHyphen/>
        <w:t>ческой мысли)</w:t>
      </w:r>
      <w:r>
        <w:rPr>
          <w:sz w:val="28"/>
          <w:szCs w:val="28"/>
        </w:rPr>
        <w:t>.</w:t>
      </w:r>
      <w:r w:rsidRPr="00FE206B">
        <w:rPr>
          <w:sz w:val="28"/>
          <w:szCs w:val="28"/>
        </w:rPr>
        <w:t xml:space="preserve"> М.: Знание» 1989.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E206B">
        <w:rPr>
          <w:sz w:val="28"/>
          <w:szCs w:val="28"/>
        </w:rPr>
        <w:t>Андреева ГМ, Социальная психология: Учебник для высших учебных заведений. М: Наука, 1994.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E206B">
        <w:rPr>
          <w:sz w:val="28"/>
          <w:szCs w:val="28"/>
        </w:rPr>
        <w:t>Атватер И, Я вас слушаю: Советы руководителю&gt; как правиль</w:t>
      </w:r>
      <w:r w:rsidRPr="00FE206B">
        <w:rPr>
          <w:sz w:val="28"/>
          <w:szCs w:val="28"/>
        </w:rPr>
        <w:softHyphen/>
        <w:t>но слушать собеседника</w:t>
      </w:r>
      <w:r>
        <w:rPr>
          <w:sz w:val="28"/>
          <w:szCs w:val="28"/>
        </w:rPr>
        <w:t>.</w:t>
      </w:r>
      <w:r w:rsidRPr="00FE206B">
        <w:rPr>
          <w:sz w:val="28"/>
          <w:szCs w:val="28"/>
        </w:rPr>
        <w:t xml:space="preserve"> М.: Экономика, 1984.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FE206B">
        <w:rPr>
          <w:sz w:val="28"/>
          <w:szCs w:val="28"/>
        </w:rPr>
        <w:t>Бахтин ММ. Эстетика словесного творчества. М.: Искусство, 1979.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FE206B">
        <w:rPr>
          <w:sz w:val="28"/>
          <w:szCs w:val="28"/>
        </w:rPr>
        <w:t>Доценко Е</w:t>
      </w:r>
      <w:r>
        <w:rPr>
          <w:sz w:val="28"/>
          <w:szCs w:val="28"/>
        </w:rPr>
        <w:t>.</w:t>
      </w:r>
      <w:r w:rsidRPr="00FE206B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Pr="00FE206B">
        <w:rPr>
          <w:sz w:val="28"/>
          <w:szCs w:val="28"/>
        </w:rPr>
        <w:t xml:space="preserve"> Не будь попугаем, или как защититься от психоло</w:t>
      </w:r>
      <w:r w:rsidRPr="00FE206B">
        <w:rPr>
          <w:sz w:val="28"/>
          <w:szCs w:val="28"/>
        </w:rPr>
        <w:softHyphen/>
        <w:t>гического нападения, Тюмень: ИПК ПК, 1994.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FE206B">
        <w:rPr>
          <w:sz w:val="28"/>
          <w:szCs w:val="28"/>
        </w:rPr>
        <w:t>Жуков Ю</w:t>
      </w:r>
      <w:r>
        <w:rPr>
          <w:sz w:val="28"/>
          <w:szCs w:val="28"/>
        </w:rPr>
        <w:t>.</w:t>
      </w:r>
      <w:r w:rsidRPr="00FE206B">
        <w:rPr>
          <w:sz w:val="28"/>
          <w:szCs w:val="28"/>
        </w:rPr>
        <w:t xml:space="preserve">М. Эффективность делового общения. </w:t>
      </w:r>
      <w:r w:rsidRPr="00FE206B">
        <w:rPr>
          <w:sz w:val="28"/>
          <w:szCs w:val="28"/>
          <w:lang w:val="en-US"/>
        </w:rPr>
        <w:t>ML</w:t>
      </w:r>
      <w:r w:rsidRPr="00FE206B">
        <w:rPr>
          <w:sz w:val="28"/>
          <w:szCs w:val="28"/>
        </w:rPr>
        <w:t>: Знание, 1988.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FE206B">
        <w:rPr>
          <w:sz w:val="28"/>
          <w:szCs w:val="28"/>
        </w:rPr>
        <w:t>Знаков В. Основные направления исследования понимания в за</w:t>
      </w:r>
      <w:r w:rsidRPr="00FE206B">
        <w:rPr>
          <w:sz w:val="28"/>
          <w:szCs w:val="28"/>
        </w:rPr>
        <w:softHyphen/>
        <w:t>рубежной психологии // Вопросы психологии. 1986</w:t>
      </w:r>
      <w:r>
        <w:rPr>
          <w:sz w:val="28"/>
          <w:szCs w:val="28"/>
        </w:rPr>
        <w:t>,</w:t>
      </w:r>
      <w:r w:rsidRPr="00FE206B">
        <w:rPr>
          <w:sz w:val="28"/>
          <w:szCs w:val="28"/>
        </w:rPr>
        <w:t xml:space="preserve"> № 3.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FE206B">
        <w:rPr>
          <w:sz w:val="28"/>
          <w:szCs w:val="28"/>
        </w:rPr>
        <w:t>Казанская АВ. О чем говорит речь? // Московский психотера</w:t>
      </w:r>
      <w:r w:rsidRPr="00FE206B">
        <w:rPr>
          <w:sz w:val="28"/>
          <w:szCs w:val="28"/>
        </w:rPr>
        <w:softHyphen/>
        <w:t>певтический журнал. 1996, № 2.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FE206B">
        <w:rPr>
          <w:sz w:val="28"/>
          <w:szCs w:val="28"/>
        </w:rPr>
        <w:t>КопьевА.Ф Индивидуальное психологическое консультирование в контексте семейной психотерапии // Вопросы психологии, 1986. № 4.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FE206B">
        <w:rPr>
          <w:sz w:val="28"/>
          <w:szCs w:val="28"/>
        </w:rPr>
        <w:t>Копьев А.Ф. Психологическое консультирование: опыт диалоги</w:t>
      </w:r>
      <w:r w:rsidRPr="00FE206B">
        <w:rPr>
          <w:sz w:val="28"/>
          <w:szCs w:val="28"/>
        </w:rPr>
        <w:softHyphen/>
        <w:t>ческой интерпретации // Вопросы психологии, 1990</w:t>
      </w:r>
      <w:r>
        <w:rPr>
          <w:sz w:val="28"/>
          <w:szCs w:val="28"/>
        </w:rPr>
        <w:t>,</w:t>
      </w:r>
      <w:r w:rsidRPr="00FE206B">
        <w:rPr>
          <w:sz w:val="28"/>
          <w:szCs w:val="28"/>
        </w:rPr>
        <w:t xml:space="preserve"> N° 3.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FE206B">
        <w:rPr>
          <w:sz w:val="28"/>
          <w:szCs w:val="28"/>
        </w:rPr>
        <w:t>Лекции по методике конкретных социальных исследований / Под ред. Г.М. Андреевой. М.: Изд-во Моск. ун-та, 1972</w:t>
      </w:r>
      <w:r>
        <w:rPr>
          <w:sz w:val="28"/>
          <w:szCs w:val="28"/>
        </w:rPr>
        <w:t>.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FE206B">
        <w:rPr>
          <w:sz w:val="28"/>
          <w:szCs w:val="28"/>
        </w:rPr>
        <w:t>Леонтьев А.Н. Деятельность, Сознание. Личность. М,: Политиз</w:t>
      </w:r>
      <w:r w:rsidRPr="00FE206B">
        <w:rPr>
          <w:sz w:val="28"/>
          <w:szCs w:val="28"/>
        </w:rPr>
        <w:softHyphen/>
        <w:t>дат, 1975,</w:t>
      </w:r>
    </w:p>
    <w:p w:rsidR="00EE6D52" w:rsidRPr="00FE206B" w:rsidRDefault="00EE6D52" w:rsidP="00EE6D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FE206B">
        <w:rPr>
          <w:sz w:val="28"/>
          <w:szCs w:val="28"/>
        </w:rPr>
        <w:t>Лисина М.И</w:t>
      </w:r>
      <w:r>
        <w:rPr>
          <w:sz w:val="28"/>
          <w:szCs w:val="28"/>
        </w:rPr>
        <w:t>.</w:t>
      </w:r>
      <w:r w:rsidRPr="00FE206B">
        <w:rPr>
          <w:sz w:val="28"/>
          <w:szCs w:val="28"/>
        </w:rPr>
        <w:t xml:space="preserve"> Проблемы онтогенеза общения. М.: Педагогика, 1986.</w:t>
      </w:r>
    </w:p>
    <w:p w:rsidR="00EE6D52" w:rsidRPr="002F08D9" w:rsidRDefault="00EE6D52" w:rsidP="00EE6D5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E206B">
        <w:rPr>
          <w:sz w:val="28"/>
          <w:szCs w:val="28"/>
        </w:rPr>
        <w:t>Люшер М. Сигналы личности: ролевые игры и их моти</w:t>
      </w:r>
      <w:r>
        <w:rPr>
          <w:sz w:val="28"/>
          <w:szCs w:val="28"/>
        </w:rPr>
        <w:t>вы. Воро</w:t>
      </w:r>
      <w:r>
        <w:rPr>
          <w:sz w:val="28"/>
          <w:szCs w:val="28"/>
        </w:rPr>
        <w:softHyphen/>
        <w:t>неж: НПО МОДЭК, 1995.</w:t>
      </w:r>
    </w:p>
    <w:p w:rsidR="000C2F93" w:rsidRDefault="000C2F93">
      <w:bookmarkStart w:id="7" w:name="_GoBack"/>
      <w:bookmarkEnd w:id="7"/>
    </w:p>
    <w:sectPr w:rsidR="000C2F93" w:rsidSect="00EE6D52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A91" w:rsidRDefault="00E72A91">
      <w:r>
        <w:separator/>
      </w:r>
    </w:p>
  </w:endnote>
  <w:endnote w:type="continuationSeparator" w:id="0">
    <w:p w:rsidR="00E72A91" w:rsidRDefault="00E72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A91" w:rsidRDefault="00E72A91">
      <w:r>
        <w:separator/>
      </w:r>
    </w:p>
  </w:footnote>
  <w:footnote w:type="continuationSeparator" w:id="0">
    <w:p w:rsidR="00E72A91" w:rsidRDefault="00E72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D52" w:rsidRDefault="00EE6D52" w:rsidP="00EE6D5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6D52" w:rsidRDefault="00EE6D52" w:rsidP="00EE6D5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D52" w:rsidRDefault="00EE6D52" w:rsidP="00EE6D5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0A19">
      <w:rPr>
        <w:rStyle w:val="a7"/>
        <w:noProof/>
      </w:rPr>
      <w:t>2</w:t>
    </w:r>
    <w:r>
      <w:rPr>
        <w:rStyle w:val="a7"/>
      </w:rPr>
      <w:fldChar w:fldCharType="end"/>
    </w:r>
  </w:p>
  <w:p w:rsidR="00EE6D52" w:rsidRDefault="00EE6D52" w:rsidP="00EE6D5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C7F81"/>
    <w:multiLevelType w:val="hybridMultilevel"/>
    <w:tmpl w:val="89E6BC68"/>
    <w:lvl w:ilvl="0" w:tplc="8446CF8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0A5B54"/>
    <w:multiLevelType w:val="multilevel"/>
    <w:tmpl w:val="E4A88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631C7C"/>
    <w:multiLevelType w:val="multilevel"/>
    <w:tmpl w:val="DF068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59064E"/>
    <w:multiLevelType w:val="hybridMultilevel"/>
    <w:tmpl w:val="9EA6BEA8"/>
    <w:lvl w:ilvl="0" w:tplc="4E1C0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320E6F"/>
    <w:multiLevelType w:val="multilevel"/>
    <w:tmpl w:val="B3321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22F"/>
    <w:rsid w:val="00034715"/>
    <w:rsid w:val="0005422A"/>
    <w:rsid w:val="0008020B"/>
    <w:rsid w:val="000A5F21"/>
    <w:rsid w:val="000B71FD"/>
    <w:rsid w:val="000C2F93"/>
    <w:rsid w:val="00170C4E"/>
    <w:rsid w:val="001A55CD"/>
    <w:rsid w:val="001F3259"/>
    <w:rsid w:val="00230624"/>
    <w:rsid w:val="0026505B"/>
    <w:rsid w:val="00270A19"/>
    <w:rsid w:val="00276321"/>
    <w:rsid w:val="00281537"/>
    <w:rsid w:val="002913F4"/>
    <w:rsid w:val="002B5899"/>
    <w:rsid w:val="00300E78"/>
    <w:rsid w:val="0030288A"/>
    <w:rsid w:val="003224AA"/>
    <w:rsid w:val="003B35BC"/>
    <w:rsid w:val="003D0021"/>
    <w:rsid w:val="003E1424"/>
    <w:rsid w:val="004040E4"/>
    <w:rsid w:val="00434F04"/>
    <w:rsid w:val="00476F17"/>
    <w:rsid w:val="00497CB1"/>
    <w:rsid w:val="004C1A3C"/>
    <w:rsid w:val="004E2458"/>
    <w:rsid w:val="004F04C1"/>
    <w:rsid w:val="00533777"/>
    <w:rsid w:val="005408C0"/>
    <w:rsid w:val="00580EDE"/>
    <w:rsid w:val="005A7877"/>
    <w:rsid w:val="00662A29"/>
    <w:rsid w:val="006B1545"/>
    <w:rsid w:val="006F5A61"/>
    <w:rsid w:val="00730493"/>
    <w:rsid w:val="007370DA"/>
    <w:rsid w:val="00766BEA"/>
    <w:rsid w:val="00786C6A"/>
    <w:rsid w:val="00790C4E"/>
    <w:rsid w:val="00794632"/>
    <w:rsid w:val="007A2886"/>
    <w:rsid w:val="007C5EC0"/>
    <w:rsid w:val="008209EF"/>
    <w:rsid w:val="0085083E"/>
    <w:rsid w:val="00855DDC"/>
    <w:rsid w:val="008632F7"/>
    <w:rsid w:val="0087004E"/>
    <w:rsid w:val="00882D1A"/>
    <w:rsid w:val="008A1C5A"/>
    <w:rsid w:val="0091487E"/>
    <w:rsid w:val="00915933"/>
    <w:rsid w:val="00983D92"/>
    <w:rsid w:val="00995D66"/>
    <w:rsid w:val="009C067F"/>
    <w:rsid w:val="009E7FAF"/>
    <w:rsid w:val="00A20C6C"/>
    <w:rsid w:val="00A247C1"/>
    <w:rsid w:val="00A41FDA"/>
    <w:rsid w:val="00B559C2"/>
    <w:rsid w:val="00B66B50"/>
    <w:rsid w:val="00B974DA"/>
    <w:rsid w:val="00BC0413"/>
    <w:rsid w:val="00BF7E96"/>
    <w:rsid w:val="00C34779"/>
    <w:rsid w:val="00C63733"/>
    <w:rsid w:val="00CA2FE2"/>
    <w:rsid w:val="00CC0416"/>
    <w:rsid w:val="00CC0EEC"/>
    <w:rsid w:val="00CC3F9F"/>
    <w:rsid w:val="00CF0E16"/>
    <w:rsid w:val="00CF5C90"/>
    <w:rsid w:val="00D31149"/>
    <w:rsid w:val="00D75FCA"/>
    <w:rsid w:val="00DC60BD"/>
    <w:rsid w:val="00DD0865"/>
    <w:rsid w:val="00E20325"/>
    <w:rsid w:val="00E414BC"/>
    <w:rsid w:val="00E72A91"/>
    <w:rsid w:val="00E72F42"/>
    <w:rsid w:val="00E7407E"/>
    <w:rsid w:val="00E80DF5"/>
    <w:rsid w:val="00E9522F"/>
    <w:rsid w:val="00E97771"/>
    <w:rsid w:val="00ED0CDC"/>
    <w:rsid w:val="00EE6D52"/>
    <w:rsid w:val="00EF6A86"/>
    <w:rsid w:val="00F22689"/>
    <w:rsid w:val="00F2341E"/>
    <w:rsid w:val="00F31340"/>
    <w:rsid w:val="00FC336B"/>
    <w:rsid w:val="00FE050D"/>
    <w:rsid w:val="00FF41A7"/>
    <w:rsid w:val="00FF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E83D2-7162-4BD6-BF59-737785D4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52"/>
    <w:rPr>
      <w:sz w:val="24"/>
      <w:szCs w:val="24"/>
    </w:rPr>
  </w:style>
  <w:style w:type="paragraph" w:styleId="3">
    <w:name w:val="heading 3"/>
    <w:basedOn w:val="a"/>
    <w:next w:val="a"/>
    <w:qFormat/>
    <w:rsid w:val="00300E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3"/>
    <w:autoRedefine/>
    <w:rsid w:val="00300E78"/>
    <w:pPr>
      <w:keepNext w:val="0"/>
      <w:spacing w:before="0" w:after="0"/>
      <w:ind w:firstLine="454"/>
      <w:jc w:val="both"/>
    </w:pPr>
    <w:rPr>
      <w:rFonts w:ascii="Times New Roman" w:hAnsi="Times New Roman" w:cs="Times New Roman"/>
      <w:b w:val="0"/>
      <w:sz w:val="20"/>
      <w:szCs w:val="27"/>
    </w:rPr>
  </w:style>
  <w:style w:type="paragraph" w:styleId="a3">
    <w:name w:val="Normal (Web)"/>
    <w:basedOn w:val="a"/>
    <w:rsid w:val="00EE6D52"/>
    <w:pPr>
      <w:spacing w:before="100" w:beforeAutospacing="1" w:after="100" w:afterAutospacing="1"/>
    </w:pPr>
  </w:style>
  <w:style w:type="character" w:styleId="a4">
    <w:name w:val="Strong"/>
    <w:basedOn w:val="a0"/>
    <w:qFormat/>
    <w:rsid w:val="00EE6D52"/>
    <w:rPr>
      <w:b/>
      <w:bCs/>
    </w:rPr>
  </w:style>
  <w:style w:type="character" w:styleId="a5">
    <w:name w:val="Hyperlink"/>
    <w:basedOn w:val="a0"/>
    <w:rsid w:val="00EE6D52"/>
    <w:rPr>
      <w:color w:val="0000FF"/>
      <w:u w:val="single"/>
    </w:rPr>
  </w:style>
  <w:style w:type="paragraph" w:styleId="a6">
    <w:name w:val="header"/>
    <w:basedOn w:val="a"/>
    <w:rsid w:val="00EE6D5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E6D52"/>
  </w:style>
  <w:style w:type="paragraph" w:styleId="10">
    <w:name w:val="toc 1"/>
    <w:basedOn w:val="a"/>
    <w:next w:val="a"/>
    <w:autoRedefine/>
    <w:semiHidden/>
    <w:rsid w:val="00EE6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2915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МЕТОДА БЕСЕДЫ</vt:lpstr>
    </vt:vector>
  </TitlesOfParts>
  <Company>Testers</Company>
  <LinksUpToDate>false</LinksUpToDate>
  <CharactersWithSpaces>19496</CharactersWithSpaces>
  <SharedDoc>false</SharedDoc>
  <HLinks>
    <vt:vector size="30" baseType="variant">
      <vt:variant>
        <vt:i4>8126522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http://ru.wikipedia.org/wiki/%D0%A0%D0%B0%D0%BF%D0%BF%D0%BE%D1%80%D1%82</vt:lpwstr>
      </vt:variant>
      <vt:variant>
        <vt:lpwstr/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_Toc165978125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_Toc165978124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_Toc165978123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_Toc165978122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МЕТОДА БЕСЕДЫ</dc:title>
  <dc:subject/>
  <dc:creator>9C9Y8</dc:creator>
  <cp:keywords/>
  <dc:description/>
  <cp:lastModifiedBy>Irina</cp:lastModifiedBy>
  <cp:revision>2</cp:revision>
  <dcterms:created xsi:type="dcterms:W3CDTF">2014-08-18T07:28:00Z</dcterms:created>
  <dcterms:modified xsi:type="dcterms:W3CDTF">2014-08-18T07:28:00Z</dcterms:modified>
</cp:coreProperties>
</file>