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2AB" w:rsidRDefault="006312AB" w:rsidP="001B08DD">
      <w:pPr>
        <w:spacing w:line="240" w:lineRule="auto"/>
        <w:ind w:firstLine="709"/>
        <w:jc w:val="center"/>
        <w:rPr>
          <w:rFonts w:ascii="Century Gothic" w:hAnsi="Century Gothic"/>
          <w:b/>
        </w:rPr>
      </w:pPr>
    </w:p>
    <w:p w:rsidR="0062639F" w:rsidRPr="001B08DD" w:rsidRDefault="0062639F" w:rsidP="001B08DD">
      <w:pPr>
        <w:spacing w:line="240" w:lineRule="auto"/>
        <w:ind w:firstLine="709"/>
        <w:jc w:val="center"/>
        <w:rPr>
          <w:rFonts w:ascii="Century Gothic" w:hAnsi="Century Gothic"/>
          <w:b/>
        </w:rPr>
      </w:pPr>
      <w:r w:rsidRPr="001B08DD">
        <w:rPr>
          <w:rFonts w:ascii="Century Gothic" w:hAnsi="Century Gothic"/>
          <w:b/>
        </w:rPr>
        <w:t>ТЕМА. КОНФЛИКТОЛОГИЯ: ТЕОРЕТИЧЕСКИЕ И СОЦИАЛЬНО-</w:t>
      </w:r>
    </w:p>
    <w:p w:rsidR="0062639F" w:rsidRPr="001B08DD" w:rsidRDefault="0062639F" w:rsidP="001B08DD">
      <w:pPr>
        <w:spacing w:line="240" w:lineRule="auto"/>
        <w:ind w:firstLine="709"/>
        <w:jc w:val="center"/>
        <w:rPr>
          <w:rFonts w:ascii="Century Gothic" w:hAnsi="Century Gothic"/>
          <w:b/>
        </w:rPr>
      </w:pPr>
      <w:r w:rsidRPr="001B08DD">
        <w:rPr>
          <w:rFonts w:ascii="Century Gothic" w:hAnsi="Century Gothic"/>
          <w:b/>
        </w:rPr>
        <w:t>ИСТОРИЧЕСКИЕ ПРЕДПОСЫЛКИ ВОЗНИКНОВЕНИЯ,</w:t>
      </w:r>
    </w:p>
    <w:p w:rsidR="0062639F" w:rsidRPr="001B08DD" w:rsidRDefault="0062639F" w:rsidP="001B08DD">
      <w:pPr>
        <w:spacing w:line="240" w:lineRule="auto"/>
        <w:ind w:firstLine="709"/>
        <w:jc w:val="center"/>
        <w:rPr>
          <w:rFonts w:ascii="Century Gothic" w:hAnsi="Century Gothic"/>
          <w:b/>
        </w:rPr>
      </w:pPr>
      <w:r w:rsidRPr="001B08DD">
        <w:rPr>
          <w:rFonts w:ascii="Century Gothic" w:hAnsi="Century Gothic"/>
          <w:b/>
        </w:rPr>
        <w:t>•  Становление и развитие конфликтологии как науки и учебной дисциплины</w:t>
      </w:r>
    </w:p>
    <w:p w:rsidR="0062639F" w:rsidRPr="001B08DD" w:rsidRDefault="0062639F" w:rsidP="001B08DD">
      <w:pPr>
        <w:spacing w:line="240" w:lineRule="auto"/>
        <w:ind w:firstLine="709"/>
        <w:jc w:val="center"/>
        <w:rPr>
          <w:rFonts w:ascii="Century Gothic" w:hAnsi="Century Gothic"/>
          <w:b/>
        </w:rPr>
      </w:pPr>
      <w:r w:rsidRPr="001B08DD">
        <w:rPr>
          <w:rFonts w:ascii="Century Gothic" w:hAnsi="Century Gothic"/>
          <w:b/>
        </w:rPr>
        <w:t>•  Теоретико-методологические основы конфликтологии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  <w:b/>
        </w:rPr>
      </w:pPr>
      <w:r w:rsidRPr="001B08DD">
        <w:rPr>
          <w:rFonts w:ascii="Times New Roman" w:hAnsi="Times New Roman"/>
          <w:b/>
        </w:rPr>
        <w:t>Становление и развитие конфликтологии как науки и учебной дисциплины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Конфликтология является одной из самых молодых отраслей научно</w:t>
      </w:r>
      <w:r>
        <w:rPr>
          <w:rFonts w:ascii="Times New Roman" w:hAnsi="Times New Roman"/>
        </w:rPr>
        <w:t xml:space="preserve">го знания, развившейся на стыке </w:t>
      </w:r>
      <w:r w:rsidRPr="001B08DD">
        <w:rPr>
          <w:rFonts w:ascii="Times New Roman" w:hAnsi="Times New Roman"/>
        </w:rPr>
        <w:t xml:space="preserve">многих наук. Как относительно самостоятельная наука и учебная дисциплина она сложилась лишь к с. XX в.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 xml:space="preserve">Возникновению конфликтологии как самостоятельной теории и </w:t>
      </w:r>
      <w:r>
        <w:rPr>
          <w:rFonts w:ascii="Times New Roman" w:hAnsi="Times New Roman"/>
        </w:rPr>
        <w:t xml:space="preserve">практики в 50-60  годы прошлого </w:t>
      </w:r>
      <w:r w:rsidRPr="001B08DD">
        <w:rPr>
          <w:rFonts w:ascii="Times New Roman" w:hAnsi="Times New Roman"/>
        </w:rPr>
        <w:t>столетия предшествовал длительный период формирования,  накопления и развития конфликтологических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идей и взглядов, сначала в рамках философии, а позднее – социологии, психологии, политологии и других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наук.  Исследования в области социологии конфликта и особенно в области психологии конфликта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способствовали развитию конфликтологической практики. Ее становление происходит в 70-е годы XX в. В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80-е годы возникают конфликтологические центры в США и других странах мира. В 1986г. в Австралии по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инициативе ООН создается Международный центр разрешения конфликтов.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До определенного времени практика обходилась без специальн</w:t>
      </w:r>
      <w:r>
        <w:rPr>
          <w:rFonts w:ascii="Times New Roman" w:hAnsi="Times New Roman"/>
        </w:rPr>
        <w:t xml:space="preserve">ых знаний о конфликтах.  Первые </w:t>
      </w:r>
      <w:r w:rsidRPr="001B08DD">
        <w:rPr>
          <w:rFonts w:ascii="Times New Roman" w:hAnsi="Times New Roman"/>
        </w:rPr>
        <w:t>попытки проникнуть в глубинные причины социальных столкновений, теоретически осмыслить, обобщить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накопленный опыт относятся к с. I  тыс.  до н.э.  Впервые предметом научного познания стали конфликты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между государственной властью и обществом, отдельными социальными группами. Позже в круг интересов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науки попадают социально-классовые конфликты, политические, этнонациональные, а затем межгрупповые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и межличностные.  Наконец,  в обществе возникает потребность в систематическом анализе всех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существенно значимых конфликтных отношений,  их взаимосвязи с отношениями гармонии и согласия.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Последнее было продиктовано самой природой современного обще</w:t>
      </w:r>
      <w:r>
        <w:rPr>
          <w:rFonts w:ascii="Times New Roman" w:hAnsi="Times New Roman"/>
        </w:rPr>
        <w:t xml:space="preserve">ства,  способного к нормальному </w:t>
      </w:r>
      <w:r w:rsidRPr="001B08DD">
        <w:rPr>
          <w:rFonts w:ascii="Times New Roman" w:hAnsi="Times New Roman"/>
        </w:rPr>
        <w:t>функционированию и развитию,  только в условиях целенапрвленно регулируемым и сознательно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управляемым.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С учетом того,  что конфликтология прошла сложный и длитель</w:t>
      </w:r>
      <w:r>
        <w:rPr>
          <w:rFonts w:ascii="Times New Roman" w:hAnsi="Times New Roman"/>
        </w:rPr>
        <w:t xml:space="preserve">ный путь становления и развития </w:t>
      </w:r>
      <w:r w:rsidRPr="001B08DD">
        <w:rPr>
          <w:rFonts w:ascii="Times New Roman" w:hAnsi="Times New Roman"/>
        </w:rPr>
        <w:t>важно проанализировать эволюцию научных воззрений на конфликт. Историю этого пути можно разбить на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несколько периодов: древнейший, средние века, эпоху Возрождения, I пол. XIX в., II пол. XIX в. – н. XX в. 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современный период.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Издавна была найдена связь объяснения конфликтов с понима</w:t>
      </w:r>
      <w:r>
        <w:rPr>
          <w:rFonts w:ascii="Times New Roman" w:hAnsi="Times New Roman"/>
        </w:rPr>
        <w:t xml:space="preserve">нием сущности самого человека и </w:t>
      </w:r>
      <w:r w:rsidRPr="001B08DD">
        <w:rPr>
          <w:rFonts w:ascii="Times New Roman" w:hAnsi="Times New Roman"/>
        </w:rPr>
        <w:t xml:space="preserve">общества. Поэтому корни конфликтологии уходят в глубокую древность, к истокам социальной философии.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Особого внимания заслуживают воззрения древнекитайских мысл</w:t>
      </w:r>
      <w:r>
        <w:rPr>
          <w:rFonts w:ascii="Times New Roman" w:hAnsi="Times New Roman"/>
        </w:rPr>
        <w:t xml:space="preserve">ителей.  Важное место среди них </w:t>
      </w:r>
      <w:r w:rsidRPr="001B08DD">
        <w:rPr>
          <w:rFonts w:ascii="Times New Roman" w:hAnsi="Times New Roman"/>
        </w:rPr>
        <w:t>принадлежит Конфуцию (551-479гг.  до н.э.).  Знаменитый мудрец Древнего Китая в своих изречениях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утверждал, что злобу и заносчивость, а с ними и конфликты, порождают, в первую очередь, неравенство 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несхожесть людей. Источник конфликтов мыслитель усматривал в делении людей на «благородных мужей»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и простолюдинов («малых людей»). Для благородных мужей основу взаимоотношений составляет порядок,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а для малых людей –  выгода.  Самому Конфуцию были чужды по крайней мере четыре недостатка: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«склонность к домыслам, излишняя категоричность, упрямство, себялюбие».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В одно время с Конфуцием попытку рационально осмыслить природу конфликта предпринял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древнегреческий философ-диалектик Гераклит  (ок. 520-460гг. до н.э.). Он считал, что в мире все рождается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через вражду и распри.  Конфликты представлялись ему как важное свойство,  непременное условие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общественой жизни, т.к.  противоборство, в том числе и война, есть  «отец всего и царь всего». Одним она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определила быть богатыми, другим – простыми людьми, одних сделала рабами, других – свободными. (1)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Идеи Гераклита о конфликтах и борьбе как основе всех вещ</w:t>
      </w:r>
      <w:r>
        <w:rPr>
          <w:rFonts w:ascii="Times New Roman" w:hAnsi="Times New Roman"/>
        </w:rPr>
        <w:t xml:space="preserve">ей разделяли и другие философы- </w:t>
      </w:r>
      <w:r w:rsidRPr="001B08DD">
        <w:rPr>
          <w:rFonts w:ascii="Times New Roman" w:hAnsi="Times New Roman"/>
        </w:rPr>
        <w:t>материалисты древности  (Эпикур,  Платон,  Демокрит,  Аристотель).  Их достижения послужили идейной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основой современной конфликтологии.  В отличие от Гераклита,  по сути дела оправдывавшего войну,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Платон (ок. 427-347гг. до н.э.) осуждал ее, рассматривая как величайшее зло. А</w:t>
      </w:r>
      <w:r>
        <w:rPr>
          <w:rFonts w:ascii="Times New Roman" w:hAnsi="Times New Roman"/>
        </w:rPr>
        <w:t xml:space="preserve">ристотель (384-322гг. до н.э.) </w:t>
      </w:r>
      <w:r w:rsidRPr="001B08DD">
        <w:rPr>
          <w:rFonts w:ascii="Times New Roman" w:hAnsi="Times New Roman"/>
        </w:rPr>
        <w:t>так же,  как и Платон,  полагал,  что человек по природе своей существо общественное;  отдельный человек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представляет собой лишь часть более широкого целого-общества;  заложенное в человеке общественное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начало придает ему способность к взаимопониманию и сотрудничеству с другими людьми.  Согласно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позиции Аристотеля, мужчина и женщина имеют разную природу и не могут быть равны. (2)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У Аристотеля можно встретить интересные конфликтологические ид</w:t>
      </w:r>
      <w:r>
        <w:rPr>
          <w:rFonts w:ascii="Times New Roman" w:hAnsi="Times New Roman"/>
        </w:rPr>
        <w:t xml:space="preserve">еи, связанные с государственным </w:t>
      </w:r>
      <w:r w:rsidRPr="001B08DD">
        <w:rPr>
          <w:rFonts w:ascii="Times New Roman" w:hAnsi="Times New Roman"/>
        </w:rPr>
        <w:t>устройством.  Он утверждал,  что государство является инструментом примирения людей.  Человек вне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государства, по его мнению, агрессивен и опасен. Не меньший интерес представляют социально-этические и правовые идеи Демокрита  (ок. 460-370 гг.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до н.э.), который указывал, что «законы не запрещали бы каждому жить по своему вкусу, если бы каждый не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вредил один другому, ибо зависть способствует началу вражды».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Важнейшей особенностью конфликтологических идей,  получ</w:t>
      </w:r>
      <w:r>
        <w:rPr>
          <w:rFonts w:ascii="Times New Roman" w:hAnsi="Times New Roman"/>
        </w:rPr>
        <w:t xml:space="preserve">ивших свое развитие во взглядах </w:t>
      </w:r>
      <w:r w:rsidRPr="001B08DD">
        <w:rPr>
          <w:rFonts w:ascii="Times New Roman" w:hAnsi="Times New Roman"/>
        </w:rPr>
        <w:t xml:space="preserve">средневековых мыслителей,  явилось то,  что в основном они носили религиозный характер.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Конфликтологические взгляды Аврелия Августина (354-430гг.),  Фомы Ак</w:t>
      </w:r>
      <w:r>
        <w:rPr>
          <w:rFonts w:ascii="Times New Roman" w:hAnsi="Times New Roman"/>
        </w:rPr>
        <w:t xml:space="preserve">винского  (1225-1274гг.)  можно </w:t>
      </w:r>
      <w:r w:rsidRPr="001B08DD">
        <w:rPr>
          <w:rFonts w:ascii="Times New Roman" w:hAnsi="Times New Roman"/>
        </w:rPr>
        <w:t>обнаружить в их рассуждениях о царстве философского познания и богословия, о единстве человеческой 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божественной истории,  протекающей одновременно в противоположных и неразделимых сферах,  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человеческом бытии и Боге и многих других.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Характерной чертой взглядов мыслителей эпохи Возрождения на п</w:t>
      </w:r>
      <w:r>
        <w:rPr>
          <w:rFonts w:ascii="Times New Roman" w:hAnsi="Times New Roman"/>
        </w:rPr>
        <w:t xml:space="preserve">роблему конфликта является то,  </w:t>
      </w:r>
      <w:r w:rsidRPr="001B08DD">
        <w:rPr>
          <w:rFonts w:ascii="Times New Roman" w:hAnsi="Times New Roman"/>
        </w:rPr>
        <w:t>что они сформировались в результате развития идеи древнегреческой философии о величии человеческого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разума,  о его роли в познании окружающего мира. Николай Кузанский  (1401-1464гг.), Николай Коперник(1473-1574гг.),  Джордано Бруно  (1548-1600гг.),  Никола Макиавелли  (1469-1527гг.),  несмотря на то,  что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многие из них подвергались репрессиям со стороны церкви, верили в силу человека, его разум и гармонию,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способность преодолеть социальные конфликты. </w:t>
      </w:r>
    </w:p>
    <w:p w:rsidR="0062639F" w:rsidRPr="001B08DD" w:rsidRDefault="0062639F" w:rsidP="00B44C18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XVI-XVII  вв.  стали периодом социально-экономических преобр</w:t>
      </w:r>
      <w:r>
        <w:rPr>
          <w:rFonts w:ascii="Times New Roman" w:hAnsi="Times New Roman"/>
        </w:rPr>
        <w:t xml:space="preserve">азований,  создания условий для </w:t>
      </w:r>
      <w:r w:rsidRPr="001B08DD">
        <w:rPr>
          <w:rFonts w:ascii="Times New Roman" w:hAnsi="Times New Roman"/>
        </w:rPr>
        <w:t>творческих устремлений и самоутверждения личности.  Это нашло свое выражение в западноевропейском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гуманизме,  учении об естественном праве и общественном договоре,  идеях раннего либерализма.  К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примеру,  Томас Мор  (1478-1535гг.),  Эразм Роттердамский  (1469-1536гг.),  Фрэнсис Бэкон  (1561-1626гг.),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Томазо Кампанелла  (1568-1639гг.) и другие гуманисты выступали с резкой критикой средневековой смуты,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социальных беспорядков и кровопролитных междоусобиц.  Они провозглашали мир и согласие между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людьми,  признавая их решающим фактором развития общества.  Т.Мор в своем трактате  «Золотая книга» (1516г.)  описывает идеальное государство Утопия.  Здесь и женщины,  и мужчины принимают участие в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общественно-полезном труде, занимаются науками и искусствами. (3) </w:t>
      </w:r>
    </w:p>
    <w:p w:rsidR="0062639F" w:rsidRPr="001B08DD" w:rsidRDefault="0062639F" w:rsidP="00B44C18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Все это создавало предпосылки к системному подходу в познан</w:t>
      </w:r>
      <w:r>
        <w:rPr>
          <w:rFonts w:ascii="Times New Roman" w:hAnsi="Times New Roman"/>
        </w:rPr>
        <w:t xml:space="preserve">ии явлений окружающего мира и в </w:t>
      </w:r>
      <w:r w:rsidRPr="001B08DD">
        <w:rPr>
          <w:rFonts w:ascii="Times New Roman" w:hAnsi="Times New Roman"/>
        </w:rPr>
        <w:t>том числе,  в изучении конфликтов.  Томас Гоббс  (1588-1679гг.),  Дж.Локк  (1632-1704гг.),  Жан-Жак Руссо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(1712-1778гг.),  Адам Смит  (1723-1790гг.)  и другие мыслители Нового времении,  эпохи Просвещения в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своих трудах высказывали мысли о конфликтах.  Они полагали,  что человек есть отдельное самоценное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существо,  для которого другие люди –  только среда его обитания.  Интересна в этом смысле концепция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Т.Гоббса о естественном состоянии общества как  «война всех против всех», в котором люди выступают в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качестве либо партнеров, либо врагов. Невозможность же реально удовлетворить все притязания создает в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отношениях между людьми конфликтные ситуации. </w:t>
      </w:r>
    </w:p>
    <w:p w:rsidR="0062639F" w:rsidRPr="001B08DD" w:rsidRDefault="0062639F" w:rsidP="00B44C18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Конец XVIII в. стал периодом окончания накопления знаний о конфлик</w:t>
      </w:r>
      <w:r>
        <w:rPr>
          <w:rFonts w:ascii="Times New Roman" w:hAnsi="Times New Roman"/>
        </w:rPr>
        <w:t xml:space="preserve">тах. I пол. XIX в. – это начало </w:t>
      </w:r>
      <w:r w:rsidRPr="001B08DD">
        <w:rPr>
          <w:rFonts w:ascii="Times New Roman" w:hAnsi="Times New Roman"/>
        </w:rPr>
        <w:t>становления конфликтологии как науки. Преимущественно эмпирическое восприятие конфликтов длилось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долго. По-настоящему научный подход к ним проявился только со второй четверти XIX в. Именно с этого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времени конфликты выдвигаются в ряд предметов для специального изучения.  На этом этапе развития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конфликтологии особую ценность представляют взгляды представителей классической немецкой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философии –  Иммануила Канта  (1724-1804гг.),  Георга Гегеля  (1770-1831гг.),  Людвига Фейербаха  (1804-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1872гг.)  и других.  В своих трудах они акцентировали внимание на самых острых социальных проблемах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того времени, в част</w:t>
      </w:r>
      <w:r>
        <w:rPr>
          <w:rFonts w:ascii="Times New Roman" w:hAnsi="Times New Roman"/>
        </w:rPr>
        <w:t xml:space="preserve">ности, проблемах войны и мира.  </w:t>
      </w:r>
      <w:r w:rsidRPr="001B08DD">
        <w:rPr>
          <w:rFonts w:ascii="Times New Roman" w:hAnsi="Times New Roman"/>
        </w:rPr>
        <w:t>Борьба,  конфликтные столкновения представлялись не просто возможными,  а неизбежными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явлениями человеческого бытия.  Вслед за теорией биологической эволюции Ч.Дарвина,  появился так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называемый социальный дарвинизм,  сторонники которого объясняли развитие общества биологическими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законами естественного отбора наиболее приспособленных к выживанию и борьбы за существование.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II пол. XIX – н. XX вв. – этот период занимает исключительное место в становлении конфликтологии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как относительно самостоятельной теории,  которое было обусловлено следующими факторами:  к этому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времени был накоплен достаточно большой объем информации по проблеме конфликта;  это время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характеризовалось сильнейшими социальными потрясениями-войнами,  экономическими кризисами,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социальными революциями и т.п.;  в этот период возникает целый ряд новых наук и концепций,  которые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коренным образом изменили человеческие возможности социального познания. </w:t>
      </w:r>
    </w:p>
    <w:p w:rsidR="0062639F" w:rsidRPr="001B08DD" w:rsidRDefault="0062639F" w:rsidP="00B44C18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 xml:space="preserve">Фундамент конфликтологии закладывался с участием основателей </w:t>
      </w:r>
      <w:r>
        <w:rPr>
          <w:rFonts w:ascii="Times New Roman" w:hAnsi="Times New Roman"/>
        </w:rPr>
        <w:t>социологии Огюста Конта  (1798-</w:t>
      </w:r>
      <w:r w:rsidRPr="001B08DD">
        <w:rPr>
          <w:rFonts w:ascii="Times New Roman" w:hAnsi="Times New Roman"/>
        </w:rPr>
        <w:t>1857гг.),  Герберта Спенсера  (1820-1903гг.),  Карла Маркса  (1818-1883гг.)  и других.  Их труды стали как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общетеоретической базой конфликтологии,  так и методологическим руководством для разработки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практических приемов анализа,  оценки и разрешения социальных конфликтов.  Так,  Г.Спенсер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последовательно отстаивал взгляд на общество как на единый организм, целостную систему, каждая часть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которой выполняет присущие ей специфические функции.  Ориентируясь на принцип борьбы за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существование,  он считал состояние противоборства,  конфликты универсальными,  усматривал в них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всеобщий закон общественного развития, который обеспечивает равновесие не только в пределах отдельно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взятого общества,  но также между всем социумом и его природным окружением.  При этом Спенсер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сформулировал существенной важности положения того методологического подхода к анализу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общественных явлений, который в социологии определяется как функционализм. </w:t>
      </w:r>
    </w:p>
    <w:p w:rsidR="0062639F" w:rsidRPr="001B08DD" w:rsidRDefault="0062639F" w:rsidP="00B44C18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К.Маркс, как известно, истолковывал развитие общества с материали</w:t>
      </w:r>
      <w:r>
        <w:rPr>
          <w:rFonts w:ascii="Times New Roman" w:hAnsi="Times New Roman"/>
        </w:rPr>
        <w:t xml:space="preserve">стических позиций. И хотя он не </w:t>
      </w:r>
      <w:r w:rsidRPr="001B08DD">
        <w:rPr>
          <w:rFonts w:ascii="Times New Roman" w:hAnsi="Times New Roman"/>
        </w:rPr>
        <w:t>был основоположником теории конфликтов как специального научного направления,  в его концепциисоциального детерминизма общество предстает как целостная интегральная система.  В данной системе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главенствующую роль играет экономика.  Изменение социальной системы означает переход ее из одного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качественного состояния в другое как результат разрешения противоречий,  скопившихся в ходе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поступательного развития общества.  Доминирующей формой конфликта по К.Марксу выступает борьба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классов, характерная д</w:t>
      </w:r>
      <w:r>
        <w:rPr>
          <w:rFonts w:ascii="Times New Roman" w:hAnsi="Times New Roman"/>
        </w:rPr>
        <w:t xml:space="preserve">ля всей истории человечества.   </w:t>
      </w:r>
      <w:r w:rsidRPr="001B08DD">
        <w:rPr>
          <w:rFonts w:ascii="Times New Roman" w:hAnsi="Times New Roman"/>
        </w:rPr>
        <w:t>Идеи классиков,  заложивших основы конфликтологии были восприняты и развиты следующими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поколениями представителей наук об обществе. Среди них Вильгельм Вундт  (1832-1920гг.), Георг Зиммель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(1858-1918гг.), Эмиль Дюркгейм (1858-1917гг.), Макс Вебер (1864-1920гг.), Зигмунд Фрейд (1856-1939гг.) 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другие.  Представители разных направлений единодушно признавали важную роль конфликтов в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жизнедеятельности общества, однако их подходы к конфликтам отличаются своими расхождениями.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Так,  Э.Дюркгейм ставил знак равенства между общес</w:t>
      </w:r>
      <w:r>
        <w:rPr>
          <w:rFonts w:ascii="Times New Roman" w:hAnsi="Times New Roman"/>
        </w:rPr>
        <w:t xml:space="preserve">твенным состоянием и социальной </w:t>
      </w:r>
      <w:r w:rsidRPr="001B08DD">
        <w:rPr>
          <w:rFonts w:ascii="Times New Roman" w:hAnsi="Times New Roman"/>
        </w:rPr>
        <w:t>солидарностью.  Он считал,  что конфликт –  универсальное явление социальной жизни,  но не менее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универсальны сотрудничество,  взаимообмен и сплоченность людей.  Наибольшее значение в сближении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людей имеет не интерес, а нравственное самосознание, понимание человеком своих прав и обязанностей. </w:t>
      </w:r>
    </w:p>
    <w:p w:rsidR="0062639F" w:rsidRPr="001B08DD" w:rsidRDefault="0062639F" w:rsidP="00B44C18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Классик теории социального конфликта Г.Зиммель считал,  что к</w:t>
      </w:r>
      <w:r>
        <w:rPr>
          <w:rFonts w:ascii="Times New Roman" w:hAnsi="Times New Roman"/>
        </w:rPr>
        <w:t xml:space="preserve">онфликты в обществе неизбежны и </w:t>
      </w:r>
      <w:r w:rsidRPr="001B08DD">
        <w:rPr>
          <w:rFonts w:ascii="Times New Roman" w:hAnsi="Times New Roman"/>
        </w:rPr>
        <w:t>неотвратимы.  По его мнению,  конфликт есть универсальное явление.  Более того,  единая и гармоничная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группа или общество вообще немыслимы, а если бы они и возникали, то такое «общество святых» оказалось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бы нежизнеспособным. Согласно Г.Зиммелю, конфликт выражает не просто столкновение интересов,  но 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нечто большее –  нечто такое, что возникает на основе инстинктов людей. «Личность, -  пишет он в работе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«Человек как враг», -  даже и не подвергаясь нападению,  лишь реагируя на самовыражение других,  не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способна утверждать себя иначе, как через оппозицию, что первый инстинкт, при помощи которого она себя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утверждает,</w:t>
      </w:r>
      <w:r>
        <w:rPr>
          <w:rFonts w:ascii="Times New Roman" w:hAnsi="Times New Roman"/>
        </w:rPr>
        <w:t xml:space="preserve"> есть отрицание другого». (4)   </w:t>
      </w:r>
      <w:r w:rsidRPr="001B08DD">
        <w:rPr>
          <w:rFonts w:ascii="Times New Roman" w:hAnsi="Times New Roman"/>
        </w:rPr>
        <w:t>Г.Зиммель специально занялся разработкой теории конфликта,  исходя при этом не только из ее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социальной значимости,  но и позитивной ценности как стимулирующего средства,  фактора.  Он был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основателем так называемой формальной социологии,  предметом которой служат те формы людского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взаимдействия,  что сохраняются при любых изменениях конкретно-исторических условий.  Именно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Г.Зиммель ввел в научный оборот термин  «социология конфликта». По Зиммелю, социальное – это прежде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всего межиндивидуальные отношения. Конфликт, хотя и является одной из форм разногласия, в то же время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выступает интегрирующей силой,  которая объединяет противоборствующих,  способствует стабилизации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общества, укрепляет конкретные организации. </w:t>
      </w:r>
    </w:p>
    <w:p w:rsidR="0062639F" w:rsidRPr="001B08DD" w:rsidRDefault="0062639F" w:rsidP="00B44C18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В отличие от социологов,  психологи,  объясняя природу конфлик</w:t>
      </w:r>
      <w:r>
        <w:rPr>
          <w:rFonts w:ascii="Times New Roman" w:hAnsi="Times New Roman"/>
        </w:rPr>
        <w:t xml:space="preserve">тного поведения,  ставили его в </w:t>
      </w:r>
      <w:r w:rsidRPr="001B08DD">
        <w:rPr>
          <w:rFonts w:ascii="Times New Roman" w:hAnsi="Times New Roman"/>
        </w:rPr>
        <w:t>зависимость от психологических факторов.  Все это послужило З.Фрейду основанием для того,  чтобы в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развитии индивида, в формировании характера человека выдвинуть на первый план определенные влечения,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предложить идею расчленения личности на три инстанции, ступени – «Оно», «Я», «Сверх-Я».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В противовес З.Фрейду Альфред Адлер  (1870-1937гг.)  безусловное предпочтение в человеческом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поведении отдавал социальным факторам,  единству,  а не расчленению личности.  Он утверждал,  что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личность нельзя брать в отрыве от общества, ибо человек – прежде всего социальное существо. </w:t>
      </w:r>
    </w:p>
    <w:p w:rsidR="0062639F" w:rsidRPr="001B08DD" w:rsidRDefault="0062639F" w:rsidP="00B44C18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Для М.Вебера субъектом социального действия являлось не общест</w:t>
      </w:r>
      <w:r>
        <w:rPr>
          <w:rFonts w:ascii="Times New Roman" w:hAnsi="Times New Roman"/>
        </w:rPr>
        <w:t xml:space="preserve">во в целом,  а больше индивид,  </w:t>
      </w:r>
      <w:r w:rsidRPr="001B08DD">
        <w:rPr>
          <w:rFonts w:ascii="Times New Roman" w:hAnsi="Times New Roman"/>
        </w:rPr>
        <w:t>положение которого связано с определенным социальным статусом.  С его точки зрения,  общество –  это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взаимодействие людей,  являющихся продуктом социальных,  то есть ориентированных на других людей,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действий;  это арена,  на которой действуют позитивно и негативно привилегированные статусные гуппы. </w:t>
      </w:r>
    </w:p>
    <w:p w:rsidR="0062639F" w:rsidRPr="001B08DD" w:rsidRDefault="0062639F" w:rsidP="00B44C18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Они озабочены тем, чтобы в условиях конфликта материальных и идеальн</w:t>
      </w:r>
      <w:r>
        <w:rPr>
          <w:rFonts w:ascii="Times New Roman" w:hAnsi="Times New Roman"/>
        </w:rPr>
        <w:t xml:space="preserve">ых интересов сохранить или даже </w:t>
      </w:r>
      <w:r w:rsidRPr="001B08DD">
        <w:rPr>
          <w:rFonts w:ascii="Times New Roman" w:hAnsi="Times New Roman"/>
        </w:rPr>
        <w:t xml:space="preserve">упрочить свое влияние, отстоять свои экономические позиции, а также амбиции и жизненные ориентиры.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Значительный вклад в разработку теории конфликта внесли такие современные исследователи,  как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Толкотт Парсонс  (1902-1979гг.),  Ральф Дарендорф  (р.1929г.),  Льюис Козер  (р.1913г.),  Кеннет Боулдинг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(1910-1993гг.) и другие.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Важное место в разработке теоретических аспектов исследования конфликтов заняла структурно-фанкциональная модель организаций. Так, Т.Парсонс рассматривал общество как систему отношений между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людьми,  связующим звеном которой являются нормы и ценности.  По его мнению,  в конфликт может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перерасти несоответствие,  определенная напряженность,  складывающаяся при социализации между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внутренними физиологическими потребностями организма и потребностями человека в социальных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отношениях.  Конфликт представлялся ему социальной аномалией,  своего рода болезнью,  которую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необходимо преодолеть.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Суть позитивно-функциональной концепции Л.Козера заключалась в том,  что конфликты не есть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нечто чужеродное,  аномальное для общества;  они –  продукт,  элемент внутреннего состояния социальной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системы,  существующего в нем порядка вещей и самих отношений между отдельными личностями 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социальными группами.  В любом конфликте заложен позитивный потенциал.  Это связано с тем,  что он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способствует социализации индивида и образованию социальных групп,  установлению и поддержанию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относительно стабильной структуры внутригрупповых и межгрупповых отношений,  созданию 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сохранению баланса сил, сигнализации о тех или иных социальных проблемах и недостатках. (5)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Четко выраженного критического отношения к структурно-функциональному анализу, скептического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восприятия  «равновесно-интегральной»  модели общественного устройства придерживается немецкий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социолог Р.Дарендорф,  предложивший концепцию конфликтной модели общества.  Р.Дарендорф полагает, что каждое общество изменяется в каждый момент;  в каждой своей точке общество пронизано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рассогласованием и конфликтом;  каждый элемент в обществе вносит свой вклад в его дезинтеграцию 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изменение; каждое общество основано на том, что одни члены общества принуждают к подчинению других.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Социальные конфликты по Р.Дарендорфу не устранимы из общественной жизни и вездесущи как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неизбежное следствие всякой иерархически организованной системы.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Видный американский специалист по общей теории систем К.Боулдинг выдвинул известную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концепцию,  названную общей теорией конфликта.  Он исходит из противоположных функциональному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подходу установок,  а именно:  конфликты вездесущи,  стремление к постоянной вражде и борьбе к себе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подобным непреодолимо,  эскалация насилия лежит в самой природе человека.  Однако их можно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предупредить и преодолеть. По К.Боулдингу, основу  «социальной терапии» по  «снятию», предотвращению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конфликтов составляют три момента:  понимание причин,  возникающих противоборств;  разумный выбор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согласованных способов их устранения, нравственное совершенствование людей.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Таким образом,  во всех современных концепциях конфликта содержится утверждение,  что любые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действия людей,  включая и конфликтность,  социальны,  они так или иначе связаны с социальной средой. Конфликт,  его причины,  формы проявления и способы урегулирования доступны пониманию только на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основе глубокого уяснения природы общества и особенно человека,  закономерностей социальных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отношений и взаимодействия людей. </w:t>
      </w:r>
    </w:p>
    <w:p w:rsidR="0062639F" w:rsidRPr="00777929" w:rsidRDefault="0062639F" w:rsidP="001B08DD">
      <w:pPr>
        <w:spacing w:line="240" w:lineRule="auto"/>
        <w:ind w:firstLine="709"/>
        <w:jc w:val="both"/>
        <w:rPr>
          <w:rFonts w:ascii="Times New Roman" w:hAnsi="Times New Roman"/>
          <w:b/>
          <w:i/>
        </w:rPr>
      </w:pPr>
      <w:r w:rsidRPr="00777929">
        <w:rPr>
          <w:rFonts w:ascii="Times New Roman" w:hAnsi="Times New Roman"/>
          <w:b/>
          <w:i/>
        </w:rPr>
        <w:t>Теоретико-методологические основы конфликтологии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Однако до сих пор как в странах Запада, так и в Азербайджане не сложилась общепризнанная теория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конфликта,  проявляются существенные расхождения в теоретико-методологических подходах к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характеристике роли и значения конфликтологии.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Самое общее представление о предмете конфликтологии дает этимология слова  «конфликтология» - «наука о конфликтах». Ученые-конфликтологи дают и более широкое определение. Конфликтология – это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система знаний о закономерностях и механизмах возникновения и развития конфликтов, а также о принипах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и технологиях управления ими.  Ее объектом является конфликт во всех его формах,  а предметом –  то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всеобщее, что характеризует возникновение, развитие и завершение любого конфликта.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Важнейшая цель конфликтологии –  теоретическое обеспечение практического разрешения, регулирования конфликтов. Конфликтология как научная дисциплина решает следующие основные задачи: выявление сущности конфликтов,  их причин,  этапов,  участников;  определение методов регулирования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конфликтных ситуаций,  а также способов предотвращения конфликтов;  установление основных форм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конфликтов, своеобразия каждой из них.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Современная конфликтология –  это достаточно развитая многоотраслевая дисциплина.  Ее основы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были заложены такими науками,  как философия,  социология и психология.  Однако в становлении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конфликтологии как новой научной дисциплины сыграли определенную роль и другие науки:  история,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политология, экономика, искусствоведение, правоведение, теория управления и т.д.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Особенностью конфликтологии является ее комплексный характер.  Поскольку конфликты имеют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место во всех сферах общественной жизни и на всех уровнях ее организации и развития,  то ими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интересуются предствители различных социальных и гуманитарных дисциплин.  Политологи,  социологи,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психологи, юристы, экономисты и другие ученые изучают различные аспекты социальных конфликтов, их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развития и преодоления.  Общая для всех смежных наук цель –  выявление и объяснение механизмов,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управляющих социальными процессами, связанными с конфликтами, их динамикой.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Связь конфликтологии с этими науками раскрывается в следующих двух аспектах.  Первый аспект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заключается в том,  что конфликтология опирается на принципы познания,  которые выработаны в рамках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других наук и позволяют глубже понять предмет конфликтологических исследований. Такими принципами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являются следующие:  всеобщей связи;  детерминизма;  развития;  системного подхода;  социально-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деятельностного контекста;  личностного подхода;  дополнительности и другие.  Второй аспект проблемы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состоит в творческом использовании конфликтологией методов исследования других наук.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 xml:space="preserve">Но конфликтология имеет обратное влияние на те науки,  с которыми она связана.  Так,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конфликтологические проблемы в сфере межличностных отношений стимулируют решение многих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психологических,  социологических,  правовых и нравственных проблем,  в частности,  проблем общения,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взаимоотношений, социально-психологического климата и многих других.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В современной литературе отмечается,  что конфликтология развивается по следующим наиболее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актуальным направлениям: 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 xml:space="preserve">-  изучение основных прикладных аспектов конфликтов различного типа; 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-  изучение и интеграция информации,  относящейся к разным областям наук,  занимающихся проблемой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 xml:space="preserve">конфликтов;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 xml:space="preserve">-  разработка систем контроля и диагностика развития конфликтов и вариантов их разрешения;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 xml:space="preserve">-  определение предмета и содержания самого понятия конфликта;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-  анализ причин, источников и условий возникновения конфликтов, их влияния на уровень организаций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взаимообусловленных отношений. (6)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Методологическую основу конфликтологии составляет комплекс философских,  политологических 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социологических идей, аккумулируемых в теории конфликта. Коренной вопрос той или иной методологии – вопрос о природе конфликта,  который тесно связан с социальной структурой общества.(7) Функциолисты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исходят из социальной структуры общества, считая, что она не фиксирует постоянные и четкие классовые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различия, а характеризуется высоким уровнем социальной мобильности. Структуралисты увязывают анализ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конфликтов прежде всего с социальной структурой и ее изменением.  Р.Дарендорф,  например,  пишет: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«Социальные конфликты вырастают из структуры обществ,  являющихся союзами господства и имеющих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тенденцию к постоянно кристаллизуемым столкновениям между организованными сторонами».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Важнейшая проблема методологии теории конфликта –  это проблема объективности.  Она решается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путем сочетания современных концепций в конфликтологии,  включая концепцию согласия,  интеграции,  с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одной стороны,  и конфликтную модель общества -  с другой. Ведь и конфликт,  и равновесие,  интеграция,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выражающаяся в парадигме согласия, -  две стороны,  два взаимосвязанных момента одного и того же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общественного процесса.  Ничто не абсолютно:  ни конфликт,  ни согласие;  все относительно 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взаимообусловленно. 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Методы конфликтологии многообразны. Их можно разделить на четыре группы: методы изучения 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оценки личности  (наблюдение,  опрос,  тестирование);  методы изучения и оценки социально-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психологических явлений в группах  (наблюдение, опрос, социометрический метод); методы диагностики 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анализа конфликта (наблюдение, опрос, анализ результатов деятельности); методы управления конфликтами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(структурные методы, метод картографии).  </w:t>
      </w:r>
    </w:p>
    <w:p w:rsidR="0062639F" w:rsidRPr="001B08DD" w:rsidRDefault="0062639F" w:rsidP="0077792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Ученые делят методы конфликтологии на субъективные и объективные.  В первом случае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предполагается рассмотрение конфликта как естественного явления в обществе, безотносительно к оценке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его познающим субъектом и противоборствующими сторонами. Во втором –  конфликт рассматривается с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точки зрения позиций, с учетом оценки конфликта познающим субъектом и противоположными агентами. 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тот и другой познавательные процессы имеют место в действительности.  Как объективный,  так 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субъективный метод только в единстве дают знание о конфликтной реальности,  позволяют понять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объективную и субъективную стороны конфликта и связанного с ним поведения. Приоритетность того или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иного метода в каждом конкретном случае определяется видом конфликта. </w:t>
      </w:r>
    </w:p>
    <w:p w:rsidR="0062639F" w:rsidRPr="001B08DD" w:rsidRDefault="0062639F" w:rsidP="008066F4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С учетом того, что конфликтология – теоретико-прикладная дисциплина, ее содержание слагается из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следующих уровней знания:  </w:t>
      </w:r>
    </w:p>
    <w:p w:rsidR="0062639F" w:rsidRPr="001B08DD" w:rsidRDefault="0062639F" w:rsidP="008066F4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1.  теоретического объяснения конфликта как социального явления,  анализа его природы,  динамики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взаимосвязи со всеми общественными отношениями,  его места и функций в системе общественных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действий и взаимодействий;  </w:t>
      </w:r>
    </w:p>
    <w:p w:rsidR="0062639F" w:rsidRPr="001B08DD" w:rsidRDefault="0062639F" w:rsidP="008066F4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 xml:space="preserve">2.  изучение конкретных видов конфликтов,  возникающих в различных формах социальной жизни,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технологии их регулирования и разрешения. </w:t>
      </w:r>
    </w:p>
    <w:p w:rsidR="0062639F" w:rsidRPr="001B08DD" w:rsidRDefault="0062639F" w:rsidP="008066F4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В целом ученые-исследователи выделяют три уровня изучения конфликтов:  фундаментальный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теоретический;  с позиции теории среднего уровня;  эмпирический уровень,  подчиненный непосредственно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практическим управленческим целям.  Соответственно следует различать и функции конфликтологии: 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теоретико-познавательная,  аналитическая и прогностико-управленческая.  Разработка фундаментальных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теоретических проблем конфликтологии вносит вклад в развитие социальных наук. Исследования с позиций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теории среднего уровня обогащают социологические и политологические знания о механизмах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общественных процессов. Изучение конфликта на эмпирическом уровне, в сочетании с теорией, позволяет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разрабатывать прогностические модели конфликтного действия общественных субъектов и методов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управления им.  </w:t>
      </w:r>
    </w:p>
    <w:p w:rsidR="0062639F" w:rsidRPr="001B08DD" w:rsidRDefault="0062639F" w:rsidP="008066F4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В современных конфликтологических исследованиях придается особое значение различным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факторам,  особенно изучению структуры и динамики феномена власти,  проводящей в жизнь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целенаправленную политику.  В настоящее время в азербайджанском обществоведении,  во всех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исследованиях как политологов, так и конфликтологов научный анализ конфликтных явлений и процессов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имеет особую значимость и актуальность. (8) </w:t>
      </w:r>
    </w:p>
    <w:p w:rsidR="0062639F" w:rsidRPr="001B08DD" w:rsidRDefault="0062639F" w:rsidP="008066F4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B08DD">
        <w:rPr>
          <w:rFonts w:ascii="Times New Roman" w:hAnsi="Times New Roman"/>
        </w:rPr>
        <w:t>Исходя из вышесказанного необходимо сделать вывод,  что конфликт исследуется с разных позиций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многими науками. Конфликтология же, обобщая, интегрируя их выводы, является наукой, находящейся на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>стыке этих наук. Конфликтология – это комплексная дисциплина, что требует соответствующего подхода и</w:t>
      </w:r>
      <w:r>
        <w:rPr>
          <w:rFonts w:ascii="Times New Roman" w:hAnsi="Times New Roman"/>
        </w:rPr>
        <w:t xml:space="preserve"> </w:t>
      </w:r>
      <w:r w:rsidRPr="001B08DD">
        <w:rPr>
          <w:rFonts w:ascii="Times New Roman" w:hAnsi="Times New Roman"/>
        </w:rPr>
        <w:t xml:space="preserve">к ее изучению. </w:t>
      </w:r>
    </w:p>
    <w:p w:rsidR="0062639F" w:rsidRPr="001B08DD" w:rsidRDefault="0062639F" w:rsidP="001B08DD">
      <w:pPr>
        <w:spacing w:line="240" w:lineRule="auto"/>
        <w:ind w:firstLine="709"/>
        <w:jc w:val="both"/>
        <w:rPr>
          <w:rFonts w:ascii="Times New Roman" w:hAnsi="Times New Roman"/>
        </w:rPr>
      </w:pPr>
      <w:bookmarkStart w:id="0" w:name="_GoBack"/>
      <w:bookmarkEnd w:id="0"/>
    </w:p>
    <w:sectPr w:rsidR="0062639F" w:rsidRPr="001B08DD" w:rsidSect="00C41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08DD"/>
    <w:rsid w:val="001B08DD"/>
    <w:rsid w:val="005748A7"/>
    <w:rsid w:val="0062639F"/>
    <w:rsid w:val="006312AB"/>
    <w:rsid w:val="00777929"/>
    <w:rsid w:val="008066F4"/>
    <w:rsid w:val="009549D5"/>
    <w:rsid w:val="009B28A8"/>
    <w:rsid w:val="009E4CD4"/>
    <w:rsid w:val="00B44C18"/>
    <w:rsid w:val="00C41360"/>
    <w:rsid w:val="00C979B8"/>
    <w:rsid w:val="00D2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4BA36-52C6-48C0-87E1-6D4DE021A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36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3852</Words>
  <Characters>21958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</vt:lpstr>
    </vt:vector>
  </TitlesOfParts>
  <Company/>
  <LinksUpToDate>false</LinksUpToDate>
  <CharactersWithSpaces>25759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</dc:title>
  <dc:subject/>
  <dc:creator>Юля</dc:creator>
  <cp:keywords/>
  <dc:description/>
  <cp:lastModifiedBy>admin</cp:lastModifiedBy>
  <cp:revision>2</cp:revision>
  <dcterms:created xsi:type="dcterms:W3CDTF">2014-04-04T17:56:00Z</dcterms:created>
  <dcterms:modified xsi:type="dcterms:W3CDTF">2014-04-04T17:56:00Z</dcterms:modified>
</cp:coreProperties>
</file>