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1C6" w:rsidRDefault="008071C6" w:rsidP="009159E2">
      <w:pPr>
        <w:spacing w:after="100" w:afterAutospacing="1" w:line="360" w:lineRule="auto"/>
        <w:ind w:firstLine="709"/>
        <w:jc w:val="center"/>
        <w:rPr>
          <w:sz w:val="36"/>
          <w:szCs w:val="36"/>
        </w:rPr>
      </w:pPr>
    </w:p>
    <w:p w:rsidR="009159E2" w:rsidRPr="009159E2" w:rsidRDefault="009159E2" w:rsidP="009159E2">
      <w:pPr>
        <w:spacing w:after="100" w:afterAutospacing="1" w:line="360" w:lineRule="auto"/>
        <w:ind w:firstLine="709"/>
        <w:jc w:val="center"/>
        <w:rPr>
          <w:sz w:val="36"/>
          <w:szCs w:val="36"/>
        </w:rPr>
      </w:pPr>
      <w:r w:rsidRPr="009159E2">
        <w:rPr>
          <w:sz w:val="36"/>
          <w:szCs w:val="36"/>
        </w:rPr>
        <w:t>План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9159E2" w:rsidRPr="009159E2" w:rsidRDefault="009159E2" w:rsidP="009159E2">
      <w:pPr>
        <w:numPr>
          <w:ilvl w:val="0"/>
          <w:numId w:val="1"/>
        </w:numPr>
        <w:spacing w:after="100" w:afterAutospacing="1" w:line="360" w:lineRule="auto"/>
        <w:rPr>
          <w:sz w:val="28"/>
          <w:szCs w:val="28"/>
        </w:rPr>
      </w:pPr>
      <w:r w:rsidRPr="009159E2">
        <w:rPr>
          <w:sz w:val="28"/>
          <w:szCs w:val="28"/>
        </w:rPr>
        <w:t>Понятие и виды способностей.</w:t>
      </w:r>
    </w:p>
    <w:p w:rsidR="009159E2" w:rsidRPr="009159E2" w:rsidRDefault="009159E2" w:rsidP="009159E2">
      <w:pPr>
        <w:numPr>
          <w:ilvl w:val="0"/>
          <w:numId w:val="1"/>
        </w:numPr>
        <w:spacing w:after="100" w:afterAutospacing="1" w:line="360" w:lineRule="auto"/>
        <w:rPr>
          <w:sz w:val="28"/>
          <w:szCs w:val="28"/>
        </w:rPr>
      </w:pPr>
      <w:r w:rsidRPr="009159E2">
        <w:rPr>
          <w:sz w:val="28"/>
          <w:szCs w:val="28"/>
        </w:rPr>
        <w:t>Способности и задатки.</w:t>
      </w:r>
    </w:p>
    <w:p w:rsidR="009159E2" w:rsidRPr="009159E2" w:rsidRDefault="009159E2" w:rsidP="009159E2">
      <w:pPr>
        <w:numPr>
          <w:ilvl w:val="0"/>
          <w:numId w:val="1"/>
        </w:numPr>
        <w:spacing w:after="100" w:afterAutospacing="1" w:line="360" w:lineRule="auto"/>
        <w:rPr>
          <w:sz w:val="28"/>
          <w:szCs w:val="28"/>
        </w:rPr>
      </w:pPr>
      <w:r w:rsidRPr="009159E2">
        <w:rPr>
          <w:sz w:val="28"/>
          <w:szCs w:val="28"/>
        </w:rPr>
        <w:t>Природа человеческих способностей.</w:t>
      </w:r>
    </w:p>
    <w:p w:rsidR="009159E2" w:rsidRPr="009159E2" w:rsidRDefault="009159E2" w:rsidP="009159E2">
      <w:pPr>
        <w:numPr>
          <w:ilvl w:val="0"/>
          <w:numId w:val="1"/>
        </w:numPr>
        <w:spacing w:after="100" w:afterAutospacing="1" w:line="360" w:lineRule="auto"/>
        <w:rPr>
          <w:sz w:val="28"/>
          <w:szCs w:val="28"/>
        </w:rPr>
      </w:pPr>
      <w:r w:rsidRPr="009159E2">
        <w:rPr>
          <w:sz w:val="28"/>
          <w:szCs w:val="28"/>
        </w:rPr>
        <w:t>Формирование и развитие способностей.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Default="004D6788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Default="004D6788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Default="004D6788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Pr="009159E2" w:rsidRDefault="004D6788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Default="004D6788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Default="004D6788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Default="004D6788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Default="004D6788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9159E2" w:rsidRPr="009159E2" w:rsidRDefault="009159E2" w:rsidP="009159E2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1. </w:t>
      </w:r>
      <w:r w:rsidRPr="009159E2">
        <w:rPr>
          <w:b/>
          <w:sz w:val="36"/>
          <w:szCs w:val="36"/>
        </w:rPr>
        <w:t>Понятие и виды способностей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В современной психологии и на протяжении всей истории её развития можно встретить разные определения понятия «Способности»:</w:t>
      </w:r>
    </w:p>
    <w:p w:rsidR="009159E2" w:rsidRPr="009159E2" w:rsidRDefault="009159E2" w:rsidP="009159E2">
      <w:pPr>
        <w:numPr>
          <w:ilvl w:val="0"/>
          <w:numId w:val="5"/>
        </w:num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Способности- свойства души человека, понимаемые как совокупность всевозможных психологических процессов и состояний. Это наиболее широкое и старое  определения  способностей.</w:t>
      </w:r>
    </w:p>
    <w:p w:rsidR="009159E2" w:rsidRPr="009159E2" w:rsidRDefault="009159E2" w:rsidP="009159E2">
      <w:pPr>
        <w:numPr>
          <w:ilvl w:val="0"/>
          <w:numId w:val="6"/>
        </w:num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Способности представляют собой высокий уровень развития общих и специальных знаний, умений и навыков, обеспечивающих успешное выполнение человеком различных видов деятельности. Данное определение было распространено в психологии XVIII- XIX веков.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Способности- это то, что не сводится к знаниям, умениям и навыкам, но объясняет (обеспечивает) их быстрое приобретение, закрепление и эффективное использование на практике. Это определение принято сейчас и наиболее распространено. Оно вместе с тем является наиболее узким из всех трёх (автор Б.М. Теплов)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Таким образом, под способностями понимаются устойчивые свойства людей, которые определяют успехи, достигнутые ими в различных видах деятельности. Есть, например, способности, от которых зависят успехи в обучении. Они определяются скоростью и качеством приобретаемых человеком знаний, умений, навыков. Есть также музыкальные, художественно- иэобразительные, литературные, лингвистические, математические, организаторские и множество других способностей. </w:t>
      </w:r>
    </w:p>
    <w:p w:rsidR="009159E2" w:rsidRDefault="009159E2" w:rsidP="009159E2">
      <w:pPr>
        <w:spacing w:after="100" w:afterAutospacing="1" w:line="360" w:lineRule="auto"/>
        <w:jc w:val="center"/>
        <w:rPr>
          <w:b/>
          <w:sz w:val="36"/>
          <w:szCs w:val="36"/>
        </w:rPr>
      </w:pPr>
    </w:p>
    <w:p w:rsidR="009159E2" w:rsidRDefault="009159E2" w:rsidP="009159E2">
      <w:pPr>
        <w:spacing w:after="100" w:afterAutospacing="1" w:line="360" w:lineRule="auto"/>
        <w:jc w:val="center"/>
        <w:rPr>
          <w:b/>
          <w:sz w:val="36"/>
          <w:szCs w:val="36"/>
        </w:rPr>
      </w:pPr>
    </w:p>
    <w:p w:rsidR="009159E2" w:rsidRDefault="009159E2" w:rsidP="009159E2">
      <w:pPr>
        <w:spacing w:after="100" w:afterAutospacing="1" w:line="360" w:lineRule="auto"/>
        <w:jc w:val="center"/>
        <w:rPr>
          <w:b/>
          <w:sz w:val="36"/>
          <w:szCs w:val="36"/>
        </w:rPr>
      </w:pPr>
    </w:p>
    <w:p w:rsidR="009159E2" w:rsidRPr="009159E2" w:rsidRDefault="009159E2" w:rsidP="009159E2">
      <w:pPr>
        <w:spacing w:after="100" w:afterAutospacing="1" w:line="360" w:lineRule="auto"/>
        <w:jc w:val="center"/>
        <w:rPr>
          <w:b/>
          <w:sz w:val="36"/>
          <w:szCs w:val="36"/>
        </w:rPr>
      </w:pPr>
      <w:r w:rsidRPr="009159E2">
        <w:rPr>
          <w:b/>
          <w:sz w:val="36"/>
          <w:szCs w:val="36"/>
        </w:rPr>
        <w:t>Способности и задатки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Число человеческих способностей соответствует разнообразию видов деятельности, в которые включаются люди. Кроме разделения способностей по видам деятельности в которых они проявляются, способности принято делить на общие и специальные.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</w:t>
      </w:r>
      <w:r w:rsidRPr="002E3C1B">
        <w:rPr>
          <w:b/>
          <w:sz w:val="28"/>
          <w:szCs w:val="28"/>
        </w:rPr>
        <w:t>Общими</w:t>
      </w:r>
      <w:r w:rsidRPr="009159E2">
        <w:rPr>
          <w:sz w:val="28"/>
          <w:szCs w:val="28"/>
        </w:rPr>
        <w:t xml:space="preserve"> называются такие способности, которые одинаковым образом проявляют себя в различных видах человеческой деятельности. К ним, например, относится уровень общего интеллектуального развития человека, его обучаемость, внимательность, память, воображение, речь, ручные движения и работоспособность.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</w:t>
      </w:r>
      <w:r w:rsidRPr="002E3C1B">
        <w:rPr>
          <w:b/>
          <w:sz w:val="28"/>
          <w:szCs w:val="28"/>
        </w:rPr>
        <w:t>Специальные</w:t>
      </w:r>
      <w:r w:rsidRPr="009159E2">
        <w:rPr>
          <w:sz w:val="28"/>
          <w:szCs w:val="28"/>
        </w:rPr>
        <w:t>- это способности к определённым видам деятельности: музыкальные, изобразительные, лингвистические и другие.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Кроме способностей существует понятие задатки. </w:t>
      </w:r>
      <w:r w:rsidRPr="002E3C1B">
        <w:rPr>
          <w:b/>
          <w:sz w:val="28"/>
          <w:szCs w:val="28"/>
        </w:rPr>
        <w:t>Задатки</w:t>
      </w:r>
      <w:r w:rsidRPr="009159E2">
        <w:rPr>
          <w:sz w:val="28"/>
          <w:szCs w:val="28"/>
        </w:rPr>
        <w:t>- это качества, благодаря которым у человека могут успешно формироваться и развиваться способности. Без соответствующих задатков хорошие способности невозможны, но задатки это вовсе не всегда гарантия того, что у человека обязательно появятся хорошие способности. Люди отличаются друг от друга по своим задаткам, и этим объясняется то, почему при равных условиях обучения и воспитания у одних людей способности быстрее развиваются,</w:t>
      </w:r>
      <w:r>
        <w:rPr>
          <w:sz w:val="28"/>
          <w:szCs w:val="28"/>
        </w:rPr>
        <w:t xml:space="preserve"> </w:t>
      </w:r>
      <w:r w:rsidRPr="009159E2">
        <w:rPr>
          <w:sz w:val="28"/>
          <w:szCs w:val="28"/>
        </w:rPr>
        <w:t>достигают в конечном счете более высокого уровня, чем у других.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Основные отличия задатков от способностей в следующем. Задатки даны (заданы- отсюда и название) человеку с рождения или возникают благодаря естественному развитию организма. Способности приобретаются в результате обучения. Для того, чтобы иметь задатки, человеку не нужно принимать со своей стороны никаких усилий. Задатки не «требуют», чтобы человек активно включался в те виды деятельности, с которыми эти задатки функционально связаны. Способности без активного участия человека в тех видах деятельности, к которым они относятся, не формируются. 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Задатки, как и способности могут быть различными. Есть задатки, которые связаны с общими и специальными способностями, центральные и периферические, сенсорные и двигательные.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К общим задаткам относятся те, которые касаются строения и функционирования организма человека в целом или его отдельных подсистем: нервной, эндокринной, сердечно- сосудистой, желудочной. К специальным относятся задатки, соотносимые с работой отделов коры головного мозга: информационного (зрительного, слухового, двигательного, обонятельного, осязательного и других) и мотивационного ( сила и специфика эмоциональных процессов и потребностей организма). Центральные задатки касаются анатомо- физиологического строения ЦНС и внутренних органов человека. Периферические задатки связаны с работой периферических отделов органов чувств. Сенсорные задатки характеризуют процессы восприятия и переработки человеком информации, воспринимаемой при помощи различных органов чувств, а двигательные относятся к работе мышечного аппарата и управляющих им отделов ЦНС.</w:t>
      </w:r>
    </w:p>
    <w:p w:rsidR="009159E2" w:rsidRDefault="009159E2" w:rsidP="009159E2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9159E2" w:rsidRDefault="009159E2" w:rsidP="009159E2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9159E2" w:rsidRDefault="009159E2" w:rsidP="009159E2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9159E2" w:rsidRDefault="009159E2" w:rsidP="009159E2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9159E2" w:rsidRDefault="009159E2" w:rsidP="009159E2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9159E2" w:rsidRDefault="009159E2" w:rsidP="009159E2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9159E2" w:rsidRPr="009159E2" w:rsidRDefault="009159E2" w:rsidP="009159E2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  <w:r w:rsidRPr="009159E2">
        <w:rPr>
          <w:b/>
          <w:sz w:val="36"/>
          <w:szCs w:val="36"/>
        </w:rPr>
        <w:t>Природа человеческих способностей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На протяжении многих лет психологии вели дискуссию о природе человеческих способностей. Правильное понимание сущности способностей человека предполагает выяснение отношения к мозгу- субстрату всех психологических процессов,</w:t>
      </w:r>
      <w:r w:rsidR="004D6788">
        <w:rPr>
          <w:sz w:val="28"/>
          <w:szCs w:val="28"/>
        </w:rPr>
        <w:t xml:space="preserve"> </w:t>
      </w:r>
      <w:r w:rsidRPr="009159E2">
        <w:rPr>
          <w:sz w:val="28"/>
          <w:szCs w:val="28"/>
        </w:rPr>
        <w:t>состояний, качеств и особенностей. Как и все индивидуально- психологические особенности личности, способности не приобретаются человеком в готовом виде, как нечто данное ему от природы, врожденное, а формируются в жизни и деятельности.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На свет человек появляется без психологических свойств, а лишь с общей возможностью их приобретения. Только в результате их взаимодействия с действительностью и активной деятельности человеческий мозг начинает сражать окружающий мир, обнаруживая свои индивидуально- психологические качества и особенности (в том числе и способности). В таком смысле и следует понимать принятое в научной психологии положение, что способности не являются врожденными.</w:t>
      </w:r>
    </w:p>
    <w:p w:rsid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</w:p>
    <w:p w:rsidR="004D6788" w:rsidRPr="004D6788" w:rsidRDefault="004D6788" w:rsidP="004D6788">
      <w:pPr>
        <w:spacing w:after="100" w:afterAutospacing="1" w:line="360" w:lineRule="auto"/>
        <w:ind w:firstLine="709"/>
        <w:jc w:val="center"/>
        <w:rPr>
          <w:b/>
          <w:sz w:val="36"/>
          <w:szCs w:val="36"/>
        </w:rPr>
      </w:pPr>
      <w:r w:rsidRPr="004D6788">
        <w:rPr>
          <w:b/>
          <w:sz w:val="36"/>
          <w:szCs w:val="36"/>
        </w:rPr>
        <w:t>Формирование и развитие способностей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Чтобы задатки превратились в ярко- выраженные способности, необходимо с детства создавать условия для их формирования: занятие детей техническим, научным и художественным творчеством, многоплановость деятельности ребенка, широта и разнообразие сфер его общения.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  <w:r w:rsidRPr="009159E2">
        <w:rPr>
          <w:sz w:val="28"/>
          <w:szCs w:val="28"/>
        </w:rPr>
        <w:t xml:space="preserve">    Организуя детскую деятельность, формирующую и развивающую способность детей, необходимо соблюдать психологические требования: создание положительного эмоционального настроения, поддерживающего интерес ребёнка к данному виду деятельности; творческий характер деятельности; оптимальный уровень трудности выполняемой деятельности.</w:t>
      </w:r>
    </w:p>
    <w:p w:rsidR="009159E2" w:rsidRPr="009159E2" w:rsidRDefault="009159E2" w:rsidP="009159E2">
      <w:pPr>
        <w:spacing w:after="100" w:afterAutospacing="1" w:line="360" w:lineRule="auto"/>
        <w:ind w:firstLine="709"/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Default="004D6788">
      <w:pPr>
        <w:rPr>
          <w:sz w:val="28"/>
          <w:szCs w:val="28"/>
        </w:rPr>
      </w:pPr>
    </w:p>
    <w:p w:rsidR="004D6788" w:rsidRPr="004D6788" w:rsidRDefault="004D6788" w:rsidP="004D6788">
      <w:pPr>
        <w:spacing w:after="100" w:afterAutospacing="1" w:line="360" w:lineRule="auto"/>
        <w:jc w:val="center"/>
        <w:rPr>
          <w:b/>
          <w:sz w:val="36"/>
          <w:szCs w:val="36"/>
        </w:rPr>
      </w:pPr>
      <w:r w:rsidRPr="004D6788">
        <w:rPr>
          <w:b/>
          <w:sz w:val="36"/>
          <w:szCs w:val="36"/>
        </w:rPr>
        <w:t>Список литературы</w:t>
      </w:r>
    </w:p>
    <w:p w:rsidR="004D6788" w:rsidRDefault="004D6788" w:rsidP="004D6788">
      <w:pPr>
        <w:spacing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159E2">
        <w:rPr>
          <w:sz w:val="28"/>
          <w:szCs w:val="28"/>
        </w:rPr>
        <w:t>«Психология»  Р.С. Немов, Москва,  Просвещение, 199</w:t>
      </w:r>
      <w:r>
        <w:rPr>
          <w:sz w:val="28"/>
          <w:szCs w:val="28"/>
        </w:rPr>
        <w:t>5</w:t>
      </w:r>
      <w:r w:rsidRPr="009159E2">
        <w:rPr>
          <w:sz w:val="28"/>
          <w:szCs w:val="28"/>
        </w:rPr>
        <w:t>г.</w:t>
      </w:r>
    </w:p>
    <w:p w:rsidR="004D6788" w:rsidRPr="009159E2" w:rsidRDefault="004D6788" w:rsidP="004D6788">
      <w:pPr>
        <w:spacing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2. «Психология и педагогика» / под редакцией Радугина. Москва, 1997г.</w:t>
      </w:r>
    </w:p>
    <w:p w:rsidR="004D6788" w:rsidRPr="009159E2" w:rsidRDefault="004D6788" w:rsidP="004D6788">
      <w:pPr>
        <w:spacing w:after="100" w:afterAutospacing="1" w:line="360" w:lineRule="auto"/>
      </w:pPr>
      <w:r w:rsidRPr="009159E2">
        <w:t xml:space="preserve"> </w:t>
      </w:r>
      <w:bookmarkStart w:id="0" w:name="_GoBack"/>
      <w:bookmarkEnd w:id="0"/>
    </w:p>
    <w:sectPr w:rsidR="004D6788" w:rsidRPr="009159E2" w:rsidSect="009159E2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orhok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slo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1654B"/>
    <w:multiLevelType w:val="singleLevel"/>
    <w:tmpl w:val="952644C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orhok" w:hAnsi="Torhok" w:hint="default"/>
        <w:b w:val="0"/>
        <w:i/>
        <w:strike w:val="0"/>
        <w:dstrike w:val="0"/>
        <w:sz w:val="48"/>
        <w:u w:val="none"/>
        <w:effect w:val="none"/>
      </w:rPr>
    </w:lvl>
  </w:abstractNum>
  <w:abstractNum w:abstractNumId="1">
    <w:nsid w:val="17BE1376"/>
    <w:multiLevelType w:val="singleLevel"/>
    <w:tmpl w:val="83804E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aslon" w:hAnsi="Caslon" w:hint="default"/>
        <w:b w:val="0"/>
        <w:i/>
        <w:strike w:val="0"/>
        <w:dstrike w:val="0"/>
        <w:sz w:val="24"/>
        <w:u w:val="none"/>
        <w:effect w:val="none"/>
      </w:rPr>
    </w:lvl>
  </w:abstractNum>
  <w:abstractNum w:abstractNumId="2">
    <w:nsid w:val="2C6F4E96"/>
    <w:multiLevelType w:val="singleLevel"/>
    <w:tmpl w:val="27A68FB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aslon" w:hAnsi="Caslon" w:hint="default"/>
        <w:b w:val="0"/>
        <w:i/>
        <w:strike w:val="0"/>
        <w:dstrike w:val="0"/>
        <w:sz w:val="24"/>
        <w:u w:val="none"/>
        <w:effect w:val="none"/>
      </w:rPr>
    </w:lvl>
  </w:abstractNum>
  <w:abstractNum w:abstractNumId="3">
    <w:nsid w:val="2E7C0C2E"/>
    <w:multiLevelType w:val="singleLevel"/>
    <w:tmpl w:val="0F78D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</w:abstractNum>
  <w:abstractNum w:abstractNumId="4">
    <w:nsid w:val="77720F66"/>
    <w:multiLevelType w:val="singleLevel"/>
    <w:tmpl w:val="C3564352"/>
    <w:lvl w:ilvl="0">
      <w:start w:val="3"/>
      <w:numFmt w:val="decimal"/>
      <w:lvlText w:val="%1. "/>
      <w:legacy w:legacy="1" w:legacySpace="0" w:legacyIndent="283"/>
      <w:lvlJc w:val="left"/>
      <w:pPr>
        <w:ind w:left="1363" w:hanging="283"/>
      </w:pPr>
      <w:rPr>
        <w:rFonts w:ascii="Torhok" w:hAnsi="Torhok" w:hint="default"/>
        <w:b w:val="0"/>
        <w:i/>
        <w:strike w:val="0"/>
        <w:dstrike w:val="0"/>
        <w:sz w:val="48"/>
        <w:u w:val="none"/>
        <w:effect w:val="none"/>
      </w:rPr>
    </w:lvl>
  </w:abstractNum>
  <w:abstractNum w:abstractNumId="5">
    <w:nsid w:val="7DEA4F9C"/>
    <w:multiLevelType w:val="singleLevel"/>
    <w:tmpl w:val="C4B84778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Torhok" w:hAnsi="Torhok" w:hint="default"/>
        <w:b w:val="0"/>
        <w:i/>
        <w:strike w:val="0"/>
        <w:dstrike w:val="0"/>
        <w:sz w:val="48"/>
        <w:u w:val="none"/>
        <w:effect w:val="none"/>
      </w:rPr>
    </w:lvl>
  </w:abstractNum>
  <w:num w:numId="1">
    <w:abstractNumId w:val="3"/>
  </w:num>
  <w:num w:numId="2">
    <w:abstractNumId w:val="5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4"/>
    <w:lvlOverride w:ilvl="0">
      <w:startOverride w:val="3"/>
    </w:lvlOverride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BA7"/>
    <w:rsid w:val="002E3C1B"/>
    <w:rsid w:val="00420BA7"/>
    <w:rsid w:val="004C277E"/>
    <w:rsid w:val="004D6788"/>
    <w:rsid w:val="00673D75"/>
    <w:rsid w:val="00765BF5"/>
    <w:rsid w:val="008071C6"/>
    <w:rsid w:val="009070E1"/>
    <w:rsid w:val="009159E2"/>
    <w:rsid w:val="00D404BF"/>
    <w:rsid w:val="00F7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57335-1B91-4FBB-9F73-55211385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9E2"/>
    <w:pPr>
      <w:overflowPunct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2014-04-04T05:44:00Z</dcterms:created>
  <dcterms:modified xsi:type="dcterms:W3CDTF">2014-04-04T05:44:00Z</dcterms:modified>
</cp:coreProperties>
</file>