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0A1E" w:rsidRDefault="00360A1E">
      <w:pPr>
        <w:ind w:left="-851"/>
        <w:jc w:val="both"/>
        <w:rPr>
          <w:rFonts w:ascii="Book Antiqua" w:hAnsi="Book Antiqua"/>
          <w:b/>
          <w:bCs/>
          <w:sz w:val="16"/>
          <w:lang w:val="ru-RU"/>
        </w:rPr>
      </w:pPr>
    </w:p>
    <w:p w:rsidR="00360A1E" w:rsidRDefault="00360A1E">
      <w:pPr>
        <w:ind w:left="-851"/>
        <w:jc w:val="both"/>
        <w:rPr>
          <w:rFonts w:ascii="Book Antiqua" w:hAnsi="Book Antiqua"/>
          <w:b/>
          <w:bCs/>
          <w:sz w:val="16"/>
          <w:lang w:val="ru-RU"/>
        </w:rPr>
      </w:pPr>
      <w:r>
        <w:rPr>
          <w:rFonts w:ascii="Book Antiqua" w:hAnsi="Book Antiqua"/>
          <w:b/>
          <w:bCs/>
          <w:sz w:val="16"/>
          <w:lang w:val="ru-RU"/>
        </w:rPr>
        <w:t>46в) Агрессивное поведение.</w:t>
      </w:r>
    </w:p>
    <w:p w:rsidR="00360A1E" w:rsidRDefault="00360A1E">
      <w:pPr>
        <w:pStyle w:val="a3"/>
        <w:ind w:left="-851"/>
        <w:jc w:val="both"/>
        <w:rPr>
          <w:sz w:val="16"/>
        </w:rPr>
      </w:pPr>
      <w:r>
        <w:rPr>
          <w:sz w:val="16"/>
        </w:rPr>
        <w:t xml:space="preserve">Виды агрессии: 1)Физическая агрессия ил нападение. 2)Вербальная агрессия - выражается через чувства (угрозы, крик, ругань). 3)Прямая агрессия, т.е. направлена против кого-либо. 4) Косвенная – это действие опосредованная путем направления на лицо. (злые шутки).  </w:t>
      </w:r>
      <w:r>
        <w:rPr>
          <w:sz w:val="16"/>
        </w:rPr>
        <w:tab/>
        <w:t>5)Инструментальная - яв. средством достижения цели. 6)Враждебная – целью яв. причинение вреда.  7)Аутоагрессия0 прояв. в самообвинении, самоучижении, нанесении себе вреда.</w:t>
      </w:r>
      <w:r>
        <w:rPr>
          <w:b/>
          <w:bCs/>
          <w:sz w:val="16"/>
        </w:rPr>
        <w:t>Агрессия</w:t>
      </w:r>
      <w:r>
        <w:rPr>
          <w:sz w:val="16"/>
        </w:rPr>
        <w:t xml:space="preserve">- поведение, нацеленное на нанесении вреда другому человеку. </w:t>
      </w:r>
      <w:r>
        <w:rPr>
          <w:b/>
          <w:bCs/>
          <w:sz w:val="16"/>
        </w:rPr>
        <w:t>Теории инструментальной агрессии</w:t>
      </w:r>
      <w:r>
        <w:rPr>
          <w:sz w:val="16"/>
        </w:rPr>
        <w:t xml:space="preserve">: </w:t>
      </w:r>
      <w:r>
        <w:rPr>
          <w:b/>
          <w:bCs/>
          <w:sz w:val="16"/>
        </w:rPr>
        <w:t>Фрейд</w:t>
      </w:r>
      <w:r>
        <w:rPr>
          <w:sz w:val="16"/>
        </w:rPr>
        <w:t xml:space="preserve"> утверждал, что люди уже рождаются с инстинктом на агрессию.   </w:t>
      </w:r>
      <w:r>
        <w:rPr>
          <w:b/>
          <w:bCs/>
          <w:sz w:val="16"/>
        </w:rPr>
        <w:t>Лоренц</w:t>
      </w:r>
      <w:r>
        <w:rPr>
          <w:sz w:val="16"/>
        </w:rPr>
        <w:t xml:space="preserve"> говорил, что агрессия у животных основная часть механизма выживания. Химический состав крови влияет на чувствительность н.с. к стимуляции агрессии. Гормональный состав: гормон тестерон. Агрессия представляет собой сложный поведенческий комплекс и в челов. мозге нет конкретного центра контроля за агрессию. </w:t>
      </w:r>
      <w:r>
        <w:rPr>
          <w:b/>
          <w:bCs/>
          <w:sz w:val="16"/>
        </w:rPr>
        <w:t>Психологические теории</w:t>
      </w:r>
      <w:r>
        <w:rPr>
          <w:sz w:val="16"/>
        </w:rPr>
        <w:t xml:space="preserve">: </w:t>
      </w:r>
      <w:r>
        <w:rPr>
          <w:i/>
          <w:iCs/>
          <w:sz w:val="16"/>
        </w:rPr>
        <w:t>Взаимодействие фрустрации и агрессии:</w:t>
      </w:r>
      <w:r>
        <w:rPr>
          <w:sz w:val="16"/>
        </w:rPr>
        <w:t xml:space="preserve"> Фрустрация создает внутреннее побуждение или мотив к агрессии (Долард). Фрустрация способна накапливаться либо формировать комплекс неполноценности  и агрессия направляется на себя и агрессия выплескиватся на объекты, которые слабее фрустрационного субъекта. </w:t>
      </w:r>
      <w:r>
        <w:rPr>
          <w:b/>
          <w:bCs/>
          <w:sz w:val="16"/>
        </w:rPr>
        <w:t>Берковиц</w:t>
      </w:r>
      <w:r>
        <w:rPr>
          <w:sz w:val="16"/>
        </w:rPr>
        <w:t xml:space="preserve"> разработал свою теорию агрессии о ее проявлениях:  1)Фрустрации необязательно раелизоваться в агрессивные поведенческие акты, она стимулирует готовность к ним. 2)Выход из фрустрируемой ситуации с помощью агрессии может выработать у человека привычку к таким действиям. </w:t>
      </w:r>
      <w:r>
        <w:rPr>
          <w:b/>
          <w:bCs/>
          <w:sz w:val="16"/>
        </w:rPr>
        <w:t>Бондура</w:t>
      </w:r>
      <w:r>
        <w:rPr>
          <w:sz w:val="16"/>
        </w:rPr>
        <w:t xml:space="preserve"> -   его теория социального научения. Он доказал, что мы учимся прояв. агрессию не только потому что это выгодно, но  и принимаем ее как модель поведения. </w:t>
      </w:r>
      <w:r>
        <w:rPr>
          <w:b/>
          <w:bCs/>
          <w:sz w:val="16"/>
        </w:rPr>
        <w:t xml:space="preserve">Басс – </w:t>
      </w:r>
      <w:r>
        <w:rPr>
          <w:b/>
          <w:bCs/>
          <w:i/>
          <w:iCs/>
          <w:sz w:val="16"/>
        </w:rPr>
        <w:t>Поведенческий подход агрессии</w:t>
      </w:r>
      <w:r>
        <w:rPr>
          <w:sz w:val="16"/>
        </w:rPr>
        <w:t>. Вводит понятие атаки. Атака – поведенческий акт, дающий организму враждебные стимулы. Атака вызывает агрессивную реакцию со стороны объекта, а фрустрация более слабую реакцию.  Басс указывал на ряд фактов роста агрессивности:  1)Учитывается частота и интенсивность атаки. 2) Часто достижение успеха путем агрессии. Внеш. и внутр. успех. 3) Культурные и субкультурные нармы. 4)Темперамент человека.</w:t>
      </w:r>
    </w:p>
    <w:p w:rsidR="00360A1E" w:rsidRDefault="00360A1E">
      <w:pPr>
        <w:pStyle w:val="a3"/>
        <w:ind w:left="-851"/>
        <w:jc w:val="both"/>
        <w:rPr>
          <w:sz w:val="16"/>
        </w:rPr>
      </w:pPr>
      <w:r>
        <w:rPr>
          <w:b/>
          <w:bCs/>
          <w:sz w:val="16"/>
        </w:rPr>
        <w:t xml:space="preserve">Дихотомии агрессивного поведения.  </w:t>
      </w:r>
      <w:r>
        <w:rPr>
          <w:sz w:val="16"/>
        </w:rPr>
        <w:t xml:space="preserve">Агрессивное поведение может быть физическое – вербальное, активное, пассивное, направленное и не направленное.  </w:t>
      </w:r>
      <w:r>
        <w:rPr>
          <w:b/>
          <w:bCs/>
          <w:sz w:val="16"/>
        </w:rPr>
        <w:t>Вербальная агрессия</w:t>
      </w:r>
      <w:r>
        <w:rPr>
          <w:sz w:val="16"/>
        </w:rPr>
        <w:t xml:space="preserve"> – отрицательные отзывы, критические замечания. </w:t>
      </w:r>
      <w:r>
        <w:rPr>
          <w:b/>
          <w:bCs/>
          <w:sz w:val="16"/>
        </w:rPr>
        <w:t>Физическая</w:t>
      </w:r>
      <w:r>
        <w:rPr>
          <w:sz w:val="16"/>
        </w:rPr>
        <w:t xml:space="preserve"> – причинение боли человеку.   </w:t>
      </w:r>
      <w:r>
        <w:rPr>
          <w:b/>
          <w:bCs/>
          <w:sz w:val="16"/>
        </w:rPr>
        <w:t>Прямая агрессия</w:t>
      </w:r>
      <w:r>
        <w:rPr>
          <w:sz w:val="16"/>
        </w:rPr>
        <w:t xml:space="preserve"> – направлена на объект против условной жертвы. </w:t>
      </w:r>
      <w:r>
        <w:rPr>
          <w:b/>
          <w:bCs/>
          <w:sz w:val="16"/>
        </w:rPr>
        <w:t>Косвенная агрессия</w:t>
      </w:r>
      <w:r>
        <w:rPr>
          <w:sz w:val="16"/>
        </w:rPr>
        <w:t>-  жертва не присутствует, и выражение агрессии могут быть условные (Обзывание за спиной).</w:t>
      </w:r>
    </w:p>
    <w:p w:rsidR="00360A1E" w:rsidRDefault="00360A1E">
      <w:pPr>
        <w:pStyle w:val="a3"/>
        <w:ind w:left="-851"/>
        <w:jc w:val="both"/>
      </w:pPr>
    </w:p>
    <w:p w:rsidR="00360A1E" w:rsidRDefault="00360A1E">
      <w:pPr>
        <w:pStyle w:val="a3"/>
        <w:ind w:left="-851"/>
        <w:jc w:val="both"/>
        <w:rPr>
          <w:sz w:val="16"/>
        </w:rPr>
      </w:pPr>
      <w:r>
        <w:t xml:space="preserve">1в) Шихерев. Его парадигмы. </w:t>
      </w:r>
      <w:r>
        <w:rPr>
          <w:b/>
          <w:bCs/>
          <w:sz w:val="16"/>
        </w:rPr>
        <w:t xml:space="preserve">Парадигма понимания:  (США) </w:t>
      </w:r>
      <w:r>
        <w:rPr>
          <w:sz w:val="16"/>
        </w:rPr>
        <w:t xml:space="preserve">1) Шериф. Соц псих. – есть научное изучение опыта и поведения индивида  в связи с воздействием на него соц стимулов. 2)Макдевид. Соц псих. – это исследования отношений индивидов друг к другу в группах и обществе. 3)Джонс. Соц псих. – это подраздел психологии связанный с конкретно---научным изучением поведения индивида, как функция социаль. институтов. 4) Уолпорт.  Расс. соц псих. как попытку понять т объяснить какое влияние оказывает на мысли, чувства, поведение индивидов присутствие других. </w:t>
      </w:r>
      <w:r>
        <w:rPr>
          <w:b/>
          <w:bCs/>
          <w:sz w:val="16"/>
        </w:rPr>
        <w:t xml:space="preserve">Предмет соц псих. </w:t>
      </w:r>
      <w:r>
        <w:rPr>
          <w:sz w:val="16"/>
        </w:rPr>
        <w:t xml:space="preserve">в рамках этой парадигмы опред. как поведение, понимаемое как взаимодействие скрытых и явных социаль. стимулов, вызывающих когнетивную и поведенческую активность индивида.  </w:t>
      </w:r>
      <w:r>
        <w:rPr>
          <w:b/>
          <w:bCs/>
          <w:sz w:val="16"/>
        </w:rPr>
        <w:t xml:space="preserve">Парадигма понимания: (Западноевропейская) </w:t>
      </w:r>
      <w:r>
        <w:rPr>
          <w:sz w:val="16"/>
        </w:rPr>
        <w:t xml:space="preserve">Соц псих. – это отрасль псих. науки, предназначена для изучения социального поведения т.е. взаимодействия м/у 2 и боле индивидов. Соц псих. – это наука о социальных отношениях с одной стороны, и с другой стороны в цццентре внимания находится отношения м/у индивидами. (Беркенс). Соц псих. – это наука о поведенческой взаимозависимости. </w:t>
      </w:r>
      <w:r>
        <w:rPr>
          <w:b/>
          <w:bCs/>
          <w:sz w:val="16"/>
        </w:rPr>
        <w:t xml:space="preserve">Предмет соц псих. – это </w:t>
      </w:r>
      <w:r>
        <w:rPr>
          <w:sz w:val="16"/>
        </w:rPr>
        <w:t xml:space="preserve"> поведение и переживания индивида детерминированные процессом взаимодействия общества, групп и индивидов. Андреева, Бодолев и Богомолов считают, что предмет соц псих. можно обозначить как изучение закономерностей возникновения и функционирования социально-психических явлений на макро,  среднем  и микро уровне в различных сферах, в нормальных , осложнённых и экстремальных ситуациях. Соц псих пытается ответить на вопрос как влиять на людей. Сущ. 4  способа влияния: 1)Физический. 2)Экономический. 3) Политический. 4) идеологический.   </w:t>
      </w:r>
      <w:r>
        <w:rPr>
          <w:b/>
          <w:bCs/>
          <w:sz w:val="16"/>
        </w:rPr>
        <w:t>Задачи соц. псих</w:t>
      </w:r>
      <w:r>
        <w:rPr>
          <w:sz w:val="16"/>
        </w:rPr>
        <w:t>- познать народный дух.</w:t>
      </w:r>
    </w:p>
    <w:p w:rsidR="00360A1E" w:rsidRDefault="00360A1E">
      <w:pPr>
        <w:pStyle w:val="a3"/>
        <w:ind w:left="-851"/>
        <w:jc w:val="both"/>
      </w:pPr>
    </w:p>
    <w:p w:rsidR="00360A1E" w:rsidRDefault="00360A1E">
      <w:pPr>
        <w:pStyle w:val="a3"/>
        <w:ind w:left="-851"/>
        <w:jc w:val="both"/>
      </w:pPr>
    </w:p>
    <w:p w:rsidR="00360A1E" w:rsidRDefault="00360A1E">
      <w:pPr>
        <w:pStyle w:val="a3"/>
        <w:ind w:left="-284"/>
        <w:jc w:val="both"/>
        <w:rPr>
          <w:b/>
          <w:bCs/>
          <w:sz w:val="14"/>
        </w:rPr>
      </w:pPr>
      <w:r>
        <w:rPr>
          <w:b/>
          <w:bCs/>
          <w:sz w:val="14"/>
        </w:rPr>
        <w:t>Отечественная социальная психология</w:t>
      </w:r>
    </w:p>
    <w:p w:rsidR="00360A1E" w:rsidRDefault="00360A1E">
      <w:pPr>
        <w:pStyle w:val="a3"/>
        <w:ind w:left="-284"/>
        <w:jc w:val="both"/>
        <w:rPr>
          <w:sz w:val="14"/>
        </w:rPr>
      </w:pPr>
      <w:r>
        <w:rPr>
          <w:sz w:val="14"/>
        </w:rPr>
        <w:t xml:space="preserve">Социальная психология и ее отдельные проблемы обсуждались в трудах правоведа Л.И.Петражицкого - основателя психологической школы права, с точки зрения которой "истинными мотивами, двигателями человеческого поведения" являются эмоции, а социально-исторические образования есть лишь их проекции - "эмоциональные фантазмы"Н.К.Михайловского, чья работа "Герои и толпа" (1896). Интерес Михайловского к социальной психологии был связан с разработкой взглядов народничества и поэтому в центре его внимания - проблемы массовой психологии. В.М.Бехтерева: "Объективная психология" (1907) и "Внушение в общественной жизни"В обеих работах были заложены идеи будущей, всесторонне развитой концепции "коллективной рефлексологии", намечено экспериментальное исследование отношений между личностью и коллективов Г.И.Челпанов . Социальную психологию он признавал той частью психологии, которая обязана базироваться на принципах нового мировоззрения, в то время как эмпирическая психология, оставаясь естественнонаучной дисциплиной, вообще не должна бытьмарксистским Поскольку такая точка зрения формально выражала признание права социальной психологии на самостоятельное существование она встретила сопротивление психологов, выступающих за полную перестройку всей системы психологического знания. Особое место в дискуссии принадлежало В.М.Бехтереву, выдвинувшему идею "коллективной рефлексологии", в предмет которой включаются: поведение коллективов, поведение личности в коллективе, условия возникновения социальных объединений, особенности их деятельности, взаимоотношения их членов. В концепции В.М.Бехтерева содержалась весьма полезная идея: коллектив есть нечто целое, в котором возникают новые качества, возможные лишь при взаимодействии людей. Однако эти взаимодействия трактовались достаточно механистически: личность объявлялась продуктом общества, но в основу ее развития были положены биологические особенности и прежде всего социальные энергии. Свой вклад в становление социальной психологии со стороны смежных дисциплин внес и журналист Л.Н.Войтоловский (1925). С его точки зрения, предмет коллективной психологии - психология масс. Он рассматривает ряд психологических механизмов, которые реализуются в толпе и обеспечивают особый тип эмоционального напряжения, возникающего между участниками массового действия. В 1962 г. в Ленинградском университете открылась первая в стране лаборатория социальной психологии. Психологическая теория деятельности, созданная на основе учения Л.С.Выготского о культурно-исторической детерминации психики и разработанная в трудах. С.Л.Рубинштейна, А.Н.Леонтьева, А.Р.Лурии идея этой теории, заключающаяся в том, что в ходе деятельности человек не только преобразует мир, но и развивает себя как личность, как субъект деятельностибыл сделан акцент на исследование не лабораторных, а реальных групп, поскольку лишь в них присутствовали "живые" социальные связи и отношениям. </w:t>
      </w:r>
    </w:p>
    <w:p w:rsidR="00360A1E" w:rsidRDefault="00360A1E">
      <w:pPr>
        <w:pStyle w:val="a3"/>
        <w:ind w:left="-284"/>
        <w:jc w:val="both"/>
        <w:rPr>
          <w:sz w:val="14"/>
        </w:rPr>
      </w:pPr>
    </w:p>
    <w:p w:rsidR="00360A1E" w:rsidRDefault="00360A1E">
      <w:pPr>
        <w:pStyle w:val="a3"/>
        <w:ind w:left="-284"/>
        <w:jc w:val="both"/>
        <w:rPr>
          <w:b/>
          <w:bCs/>
          <w:sz w:val="16"/>
        </w:rPr>
      </w:pPr>
      <w:r>
        <w:rPr>
          <w:b/>
          <w:bCs/>
          <w:sz w:val="16"/>
        </w:rPr>
        <w:t>3в) Парадигма объяснения и парадигма понимания.</w:t>
      </w:r>
    </w:p>
    <w:p w:rsidR="00360A1E" w:rsidRDefault="00360A1E">
      <w:pPr>
        <w:pStyle w:val="a3"/>
        <w:ind w:left="-284"/>
        <w:jc w:val="both"/>
        <w:rPr>
          <w:sz w:val="16"/>
        </w:rPr>
      </w:pPr>
      <w:r>
        <w:rPr>
          <w:b/>
          <w:bCs/>
          <w:sz w:val="16"/>
        </w:rPr>
        <w:t xml:space="preserve">Парадигма понимания:  (США) </w:t>
      </w:r>
      <w:r>
        <w:rPr>
          <w:sz w:val="16"/>
        </w:rPr>
        <w:t xml:space="preserve">1) Шериф. Соц псих. – есть научное изучение опыта и поведения индивида  в связи с воздействием на него соц стимулов. 2)Макдевид. Соц псих. – это исследования отношений индивидов друг к другу в группах и обществе. 3)Джонс. Соц псих. – это подраздел психологии связанный с конкретно---научным изучением поведения индивида, как функция социаль. институтов. 4) Уолпорт.  Расс. соц псих. как попытку понять т объяснить какое влияние оказывает на мысли, чувства, поведение индивидов присутствие других. </w:t>
      </w:r>
      <w:r>
        <w:rPr>
          <w:b/>
          <w:bCs/>
          <w:sz w:val="16"/>
        </w:rPr>
        <w:t xml:space="preserve">Предмет соц псих. </w:t>
      </w:r>
      <w:r>
        <w:rPr>
          <w:sz w:val="16"/>
        </w:rPr>
        <w:t xml:space="preserve">в рамках этой парадигмы опред. как поведение, понимаемое как взаимодействие скрытых и явных социаль. стимулов, вызывающих когнетивную и поведенческую активность индивида.  </w:t>
      </w:r>
      <w:r>
        <w:rPr>
          <w:b/>
          <w:bCs/>
          <w:sz w:val="16"/>
        </w:rPr>
        <w:t xml:space="preserve">Парадигма понимания: (Западноевропейская) </w:t>
      </w:r>
      <w:r>
        <w:rPr>
          <w:sz w:val="16"/>
        </w:rPr>
        <w:t xml:space="preserve">Соц псих. – это отрасль псих. науки, предназначена для изучения социального поведения т.е. взаимодействия м/у 2 и боле индивидов. Соц псих. – это наука о социальных отношениях с одной стороны, и с другой стороны в цццентре внимания находится отношения м/у индивидами. (Беркенс). Соц псих. – это наука о поведенческой взаимозависимости. </w:t>
      </w:r>
      <w:r>
        <w:rPr>
          <w:b/>
          <w:bCs/>
          <w:sz w:val="16"/>
        </w:rPr>
        <w:t xml:space="preserve">Предмет соц псих. – это </w:t>
      </w:r>
      <w:r>
        <w:rPr>
          <w:sz w:val="16"/>
        </w:rPr>
        <w:t xml:space="preserve"> поведение и переживания индивида детерминированные процессом взаимодействия общества, групп и индивидов. </w:t>
      </w:r>
    </w:p>
    <w:p w:rsidR="00360A1E" w:rsidRDefault="00360A1E">
      <w:pPr>
        <w:pStyle w:val="a3"/>
        <w:ind w:left="-284"/>
        <w:jc w:val="both"/>
        <w:rPr>
          <w:sz w:val="16"/>
        </w:rPr>
      </w:pPr>
    </w:p>
    <w:p w:rsidR="00360A1E" w:rsidRDefault="00360A1E">
      <w:pPr>
        <w:pStyle w:val="a3"/>
        <w:ind w:left="-284"/>
        <w:jc w:val="both"/>
        <w:rPr>
          <w:sz w:val="16"/>
        </w:rPr>
      </w:pPr>
    </w:p>
    <w:p w:rsidR="00360A1E" w:rsidRDefault="00360A1E">
      <w:pPr>
        <w:pStyle w:val="a3"/>
        <w:ind w:left="-284"/>
        <w:jc w:val="both"/>
        <w:rPr>
          <w:sz w:val="16"/>
        </w:rPr>
      </w:pPr>
    </w:p>
    <w:p w:rsidR="00360A1E" w:rsidRDefault="00360A1E">
      <w:pPr>
        <w:pStyle w:val="a3"/>
        <w:ind w:left="-284"/>
        <w:jc w:val="both"/>
        <w:rPr>
          <w:sz w:val="16"/>
        </w:rPr>
      </w:pPr>
    </w:p>
    <w:p w:rsidR="00360A1E" w:rsidRDefault="00360A1E">
      <w:pPr>
        <w:pStyle w:val="a3"/>
        <w:ind w:left="-284"/>
        <w:jc w:val="both"/>
        <w:rPr>
          <w:sz w:val="16"/>
        </w:rPr>
      </w:pPr>
    </w:p>
    <w:p w:rsidR="00360A1E" w:rsidRDefault="00360A1E">
      <w:pPr>
        <w:pStyle w:val="a3"/>
        <w:ind w:left="0"/>
        <w:jc w:val="both"/>
        <w:rPr>
          <w:sz w:val="16"/>
        </w:rPr>
      </w:pPr>
    </w:p>
    <w:p w:rsidR="00360A1E" w:rsidRDefault="00360A1E">
      <w:pPr>
        <w:pStyle w:val="a3"/>
        <w:ind w:left="-851"/>
        <w:jc w:val="both"/>
        <w:rPr>
          <w:b/>
          <w:bCs/>
          <w:sz w:val="16"/>
        </w:rPr>
      </w:pPr>
      <w:r>
        <w:rPr>
          <w:b/>
          <w:bCs/>
          <w:sz w:val="16"/>
        </w:rPr>
        <w:t xml:space="preserve">2в) Становление соц псих как самостоятельной науки. </w:t>
      </w:r>
    </w:p>
    <w:p w:rsidR="00360A1E" w:rsidRDefault="00360A1E">
      <w:pPr>
        <w:pStyle w:val="a3"/>
        <w:ind w:left="-851"/>
        <w:jc w:val="both"/>
        <w:rPr>
          <w:sz w:val="16"/>
        </w:rPr>
      </w:pPr>
      <w:r>
        <w:rPr>
          <w:b/>
          <w:bCs/>
          <w:sz w:val="16"/>
        </w:rPr>
        <w:t xml:space="preserve">Этапы становления: </w:t>
      </w:r>
      <w:r>
        <w:rPr>
          <w:sz w:val="16"/>
        </w:rPr>
        <w:t>1) Эмпирические предпосылки соц псих как опыта практических действий. 2)Философские истоки. 3) Непосредственные исторические условия 4)Формирование социально – психологического направления в человеке знаний. 5)Становление соц. п. как экспериментальной науки.</w:t>
      </w:r>
    </w:p>
    <w:p w:rsidR="00360A1E" w:rsidRDefault="00360A1E">
      <w:pPr>
        <w:pStyle w:val="a3"/>
        <w:ind w:left="-851"/>
        <w:jc w:val="both"/>
        <w:rPr>
          <w:sz w:val="16"/>
        </w:rPr>
      </w:pPr>
      <w:r>
        <w:rPr>
          <w:sz w:val="16"/>
        </w:rPr>
        <w:t xml:space="preserve">6) Оформление соц. псих в сложившеюся систему научного знания. </w:t>
      </w:r>
    </w:p>
    <w:p w:rsidR="00360A1E" w:rsidRDefault="00360A1E">
      <w:pPr>
        <w:pStyle w:val="a3"/>
        <w:ind w:left="-851"/>
        <w:jc w:val="both"/>
        <w:rPr>
          <w:sz w:val="16"/>
        </w:rPr>
      </w:pPr>
      <w:r>
        <w:rPr>
          <w:sz w:val="16"/>
        </w:rPr>
        <w:t xml:space="preserve">Псих. народов- это одна и 1-ых форм соц псих. теории. Источники: философское учение Гегеля о народном духе и идеалистическая психология Герберта. Создатели псих народов –Лацарус и Штенталь. Их идея: Глав сила истории, это народ или дух целого, который выражает себя в искусстве, религии, языке, мифах, обычаях.  Психология масс- (Либон) – это иная теории она дает ответ на вопрос о взаимоотношениях личности и общества. У человека в толпе рождаеться новое чувство: чувство силы растет, появ. восприимчивость к внушению, совесть пропадает. </w:t>
      </w:r>
    </w:p>
    <w:p w:rsidR="00360A1E" w:rsidRDefault="00360A1E">
      <w:pPr>
        <w:pStyle w:val="a3"/>
        <w:ind w:left="-851"/>
        <w:jc w:val="both"/>
        <w:rPr>
          <w:sz w:val="16"/>
        </w:rPr>
      </w:pPr>
      <w:r>
        <w:rPr>
          <w:sz w:val="16"/>
        </w:rPr>
        <w:t xml:space="preserve">Макдауэл- </w:t>
      </w:r>
      <w:r>
        <w:rPr>
          <w:i/>
          <w:iCs/>
          <w:sz w:val="16"/>
        </w:rPr>
        <w:t>теория инстинктов</w:t>
      </w:r>
      <w:r>
        <w:rPr>
          <w:sz w:val="16"/>
        </w:rPr>
        <w:t xml:space="preserve">. Причина соц поведения людей заключается во врожденных инстинктах. Стремление к цели у человека как у животных. 5 условий при которых масса будет вести себя более возвышено: 1)Постоянство в массе. 2)У индивидов, входящие в массу, образуется опред. представления об функциях и деятельности масс. 3) Масса приходит в связь с другими себе подобными. 4)Масса имеет традиции, обычаи, установки.  </w:t>
      </w:r>
    </w:p>
    <w:p w:rsidR="00360A1E" w:rsidRDefault="00360A1E">
      <w:pPr>
        <w:pStyle w:val="a3"/>
        <w:ind w:left="-851"/>
        <w:jc w:val="both"/>
        <w:rPr>
          <w:sz w:val="16"/>
        </w:rPr>
      </w:pPr>
    </w:p>
    <w:p w:rsidR="00360A1E" w:rsidRDefault="00360A1E">
      <w:pPr>
        <w:pStyle w:val="a3"/>
        <w:ind w:left="-851"/>
        <w:jc w:val="both"/>
        <w:rPr>
          <w:sz w:val="16"/>
        </w:rPr>
      </w:pPr>
      <w:r>
        <w:t xml:space="preserve">10в) </w:t>
      </w:r>
      <w:r>
        <w:rPr>
          <w:b/>
          <w:bCs/>
        </w:rPr>
        <w:t>Эксперимент</w:t>
      </w:r>
      <w:r>
        <w:rPr>
          <w:sz w:val="16"/>
        </w:rPr>
        <w:t xml:space="preserve"> – это метод сутью, которого яв. создание экспериментатором контролируемой ситуации, в которой на изучаемый объект осущ. воздействие. Виды эксперимента: Лабораторный – искусственные факторы. </w:t>
      </w:r>
    </w:p>
    <w:p w:rsidR="00360A1E" w:rsidRDefault="00360A1E">
      <w:pPr>
        <w:pStyle w:val="a3"/>
        <w:ind w:left="-851"/>
        <w:jc w:val="both"/>
        <w:rPr>
          <w:sz w:val="16"/>
        </w:rPr>
      </w:pPr>
      <w:r>
        <w:rPr>
          <w:sz w:val="16"/>
          <w:u w:val="single"/>
        </w:rPr>
        <w:t>Не лабораторный</w:t>
      </w:r>
      <w:r>
        <w:rPr>
          <w:sz w:val="16"/>
        </w:rPr>
        <w:t xml:space="preserve"> –-- </w:t>
      </w:r>
      <w:r>
        <w:rPr>
          <w:i/>
          <w:iCs/>
          <w:sz w:val="16"/>
        </w:rPr>
        <w:t>полевой</w:t>
      </w:r>
      <w:r>
        <w:rPr>
          <w:sz w:val="16"/>
        </w:rPr>
        <w:t xml:space="preserve"> (мы условия не меняем, но вводим какой-то фактор : включаем свет…)---</w:t>
      </w:r>
      <w:r>
        <w:rPr>
          <w:i/>
          <w:iCs/>
          <w:sz w:val="16"/>
        </w:rPr>
        <w:t xml:space="preserve">натурный </w:t>
      </w:r>
      <w:r>
        <w:rPr>
          <w:sz w:val="16"/>
        </w:rPr>
        <w:t xml:space="preserve">(естественный, ничего не вводим, реальные факторы).  Мыслительный эксперимент- моделирование ситуации, создаются мыслительные условия. Аппаратурный метод эксперимента---исследуются с помощью аппаратуры.  </w:t>
      </w:r>
    </w:p>
    <w:p w:rsidR="00360A1E" w:rsidRDefault="00360A1E">
      <w:pPr>
        <w:pStyle w:val="a3"/>
        <w:ind w:left="-284"/>
        <w:jc w:val="both"/>
      </w:pPr>
    </w:p>
    <w:p w:rsidR="00360A1E" w:rsidRDefault="00360A1E">
      <w:pPr>
        <w:pStyle w:val="a3"/>
        <w:ind w:left="-851"/>
        <w:jc w:val="both"/>
        <w:rPr>
          <w:b/>
          <w:bCs/>
          <w:sz w:val="16"/>
        </w:rPr>
      </w:pPr>
      <w:r>
        <w:rPr>
          <w:b/>
          <w:bCs/>
          <w:sz w:val="16"/>
        </w:rPr>
        <w:t xml:space="preserve">8в) Группа опросных методов. (Метод опрос) </w:t>
      </w:r>
    </w:p>
    <w:p w:rsidR="00360A1E" w:rsidRDefault="00360A1E">
      <w:pPr>
        <w:pStyle w:val="a3"/>
        <w:ind w:left="-851"/>
        <w:jc w:val="both"/>
        <w:rPr>
          <w:sz w:val="16"/>
        </w:rPr>
      </w:pPr>
      <w:r>
        <w:rPr>
          <w:b/>
          <w:bCs/>
        </w:rPr>
        <w:t>Опрос</w:t>
      </w:r>
      <w:r>
        <w:rPr>
          <w:sz w:val="16"/>
        </w:rPr>
        <w:t xml:space="preserve">. – метод исследования сутью которого яв. получение вербальной инфо (словесной)(устной или письменной инфо) путем общения заочного или очного исследования с опрашиваемым. Письменный – заочный, Очный- устный. </w:t>
      </w:r>
      <w:r>
        <w:rPr>
          <w:sz w:val="16"/>
          <w:u w:val="single"/>
        </w:rPr>
        <w:t xml:space="preserve">Устный вопрос назыв.  интервью.    </w:t>
      </w:r>
      <w:r>
        <w:rPr>
          <w:sz w:val="16"/>
        </w:rPr>
        <w:t>Интервирование (интервью) бывает 2 видов</w:t>
      </w:r>
      <w:r>
        <w:rPr>
          <w:sz w:val="16"/>
          <w:u w:val="single"/>
        </w:rPr>
        <w:t xml:space="preserve">: </w:t>
      </w:r>
      <w:r>
        <w:rPr>
          <w:sz w:val="16"/>
        </w:rPr>
        <w:t>1)</w:t>
      </w:r>
      <w:r>
        <w:rPr>
          <w:i/>
          <w:iCs/>
          <w:sz w:val="16"/>
        </w:rPr>
        <w:t>По степени формализации</w:t>
      </w:r>
      <w:r>
        <w:rPr>
          <w:sz w:val="16"/>
        </w:rPr>
        <w:t xml:space="preserve">- </w:t>
      </w:r>
      <w:r>
        <w:rPr>
          <w:sz w:val="16"/>
          <w:u w:val="single"/>
        </w:rPr>
        <w:t>формализованные</w:t>
      </w:r>
      <w:r>
        <w:rPr>
          <w:sz w:val="16"/>
        </w:rPr>
        <w:t xml:space="preserve"> (есть  продуманный вопросник) и </w:t>
      </w:r>
      <w:r>
        <w:rPr>
          <w:sz w:val="16"/>
          <w:u w:val="single"/>
        </w:rPr>
        <w:t>неформализованные</w:t>
      </w:r>
      <w:r>
        <w:rPr>
          <w:sz w:val="16"/>
        </w:rPr>
        <w:t xml:space="preserve"> (нет ничего). 2) </w:t>
      </w:r>
      <w:r>
        <w:rPr>
          <w:i/>
          <w:iCs/>
          <w:sz w:val="16"/>
        </w:rPr>
        <w:t>По кол-ву опрашиваемых-</w:t>
      </w:r>
      <w:r>
        <w:rPr>
          <w:sz w:val="16"/>
        </w:rPr>
        <w:t xml:space="preserve"> а)Индивидуальное интервирование: клиническое (стрессы); глубинные; фокусированные (инфо об одном событии)</w:t>
      </w:r>
    </w:p>
    <w:p w:rsidR="00360A1E" w:rsidRDefault="00360A1E">
      <w:pPr>
        <w:pStyle w:val="a3"/>
        <w:ind w:left="-851"/>
        <w:jc w:val="both"/>
        <w:rPr>
          <w:sz w:val="16"/>
        </w:rPr>
      </w:pPr>
      <w:r>
        <w:rPr>
          <w:sz w:val="16"/>
        </w:rPr>
        <w:t xml:space="preserve"> б) Групповые в форме дискуссии, диалога. В) Массовые. </w:t>
      </w:r>
    </w:p>
    <w:p w:rsidR="00360A1E" w:rsidRDefault="00360A1E">
      <w:pPr>
        <w:pStyle w:val="a3"/>
        <w:ind w:left="-851"/>
        <w:jc w:val="both"/>
      </w:pPr>
      <w:r>
        <w:rPr>
          <w:sz w:val="16"/>
        </w:rPr>
        <w:t xml:space="preserve">Письменный опрос- </w:t>
      </w:r>
      <w:r>
        <w:rPr>
          <w:b/>
          <w:bCs/>
          <w:sz w:val="16"/>
        </w:rPr>
        <w:t xml:space="preserve">анкетирование. </w:t>
      </w:r>
      <w:r>
        <w:rPr>
          <w:sz w:val="16"/>
        </w:rPr>
        <w:t xml:space="preserve">1) Прессовое анкетирование 2) Почтовое анкетирование 3)Раздаточный (проводиться экспресс опросы). </w:t>
      </w:r>
      <w:r>
        <w:rPr>
          <w:i/>
          <w:iCs/>
          <w:sz w:val="16"/>
        </w:rPr>
        <w:t>Вопросы бывают</w:t>
      </w:r>
      <w:r>
        <w:rPr>
          <w:sz w:val="16"/>
        </w:rPr>
        <w:t xml:space="preserve">: открытые (получение сразу ответ) и закрытые. </w:t>
      </w:r>
      <w:r>
        <w:rPr>
          <w:i/>
          <w:iCs/>
          <w:sz w:val="16"/>
        </w:rPr>
        <w:t>По содержанию</w:t>
      </w:r>
      <w:r>
        <w:rPr>
          <w:sz w:val="16"/>
        </w:rPr>
        <w:t xml:space="preserve">: Оценочные  и фактологические (изложение какого-то факта). </w:t>
      </w:r>
      <w:r>
        <w:rPr>
          <w:i/>
          <w:iCs/>
          <w:sz w:val="16"/>
        </w:rPr>
        <w:t>По Функция</w:t>
      </w:r>
      <w:r>
        <w:rPr>
          <w:sz w:val="16"/>
        </w:rPr>
        <w:t xml:space="preserve">: - фильтр вопросы (избранные); -контактные (взаимодействие); - содержательные (выяс. основное содержание); -буферные (снять напряжение); - контрольные (на сколько правдиво отвечает человек). По сбору интерпретации: прямые (становятся прямо) и косвенные (в обход).   </w:t>
      </w:r>
    </w:p>
    <w:p w:rsidR="00360A1E" w:rsidRDefault="00360A1E">
      <w:pPr>
        <w:pStyle w:val="a3"/>
        <w:ind w:left="-851"/>
        <w:jc w:val="both"/>
        <w:rPr>
          <w:b/>
          <w:bCs/>
          <w:sz w:val="16"/>
        </w:rPr>
      </w:pPr>
    </w:p>
    <w:p w:rsidR="00360A1E" w:rsidRDefault="00360A1E">
      <w:pPr>
        <w:pStyle w:val="a3"/>
        <w:ind w:left="-851"/>
        <w:jc w:val="both"/>
        <w:rPr>
          <w:b/>
          <w:bCs/>
          <w:sz w:val="16"/>
        </w:rPr>
      </w:pPr>
    </w:p>
    <w:p w:rsidR="00360A1E" w:rsidRDefault="00360A1E">
      <w:pPr>
        <w:pStyle w:val="a3"/>
        <w:ind w:left="-851"/>
        <w:jc w:val="both"/>
        <w:rPr>
          <w:b/>
          <w:bCs/>
          <w:sz w:val="16"/>
        </w:rPr>
      </w:pPr>
    </w:p>
    <w:p w:rsidR="00360A1E" w:rsidRDefault="00360A1E">
      <w:pPr>
        <w:pStyle w:val="a3"/>
        <w:ind w:left="-851"/>
        <w:jc w:val="both"/>
        <w:rPr>
          <w:b/>
          <w:bCs/>
          <w:sz w:val="16"/>
        </w:rPr>
      </w:pPr>
    </w:p>
    <w:p w:rsidR="00360A1E" w:rsidRDefault="00360A1E">
      <w:pPr>
        <w:pStyle w:val="a3"/>
        <w:ind w:left="-851"/>
        <w:jc w:val="both"/>
        <w:rPr>
          <w:b/>
          <w:bCs/>
          <w:sz w:val="16"/>
        </w:rPr>
      </w:pPr>
    </w:p>
    <w:p w:rsidR="00360A1E" w:rsidRDefault="00360A1E">
      <w:pPr>
        <w:pStyle w:val="a3"/>
        <w:ind w:left="-851"/>
        <w:jc w:val="both"/>
        <w:rPr>
          <w:b/>
          <w:bCs/>
          <w:sz w:val="16"/>
        </w:rPr>
      </w:pPr>
    </w:p>
    <w:p w:rsidR="00360A1E" w:rsidRDefault="00360A1E">
      <w:pPr>
        <w:pStyle w:val="a3"/>
        <w:ind w:left="-851"/>
        <w:jc w:val="both"/>
        <w:rPr>
          <w:b/>
          <w:bCs/>
          <w:sz w:val="16"/>
        </w:rPr>
      </w:pPr>
    </w:p>
    <w:p w:rsidR="00360A1E" w:rsidRDefault="00360A1E">
      <w:pPr>
        <w:pStyle w:val="a3"/>
        <w:ind w:left="-851"/>
        <w:jc w:val="both"/>
        <w:rPr>
          <w:b/>
          <w:bCs/>
          <w:sz w:val="16"/>
        </w:rPr>
      </w:pPr>
    </w:p>
    <w:p w:rsidR="00360A1E" w:rsidRDefault="00360A1E">
      <w:pPr>
        <w:pStyle w:val="a3"/>
        <w:ind w:left="-851"/>
        <w:jc w:val="both"/>
        <w:rPr>
          <w:b/>
          <w:bCs/>
          <w:sz w:val="16"/>
        </w:rPr>
      </w:pPr>
    </w:p>
    <w:p w:rsidR="00360A1E" w:rsidRDefault="00360A1E">
      <w:pPr>
        <w:pStyle w:val="a3"/>
        <w:ind w:left="-851"/>
        <w:jc w:val="both"/>
        <w:rPr>
          <w:b/>
          <w:bCs/>
          <w:sz w:val="16"/>
        </w:rPr>
      </w:pPr>
    </w:p>
    <w:p w:rsidR="00360A1E" w:rsidRDefault="00360A1E">
      <w:pPr>
        <w:pStyle w:val="a3"/>
        <w:ind w:left="-851"/>
        <w:jc w:val="both"/>
        <w:rPr>
          <w:b/>
          <w:bCs/>
          <w:sz w:val="16"/>
        </w:rPr>
      </w:pPr>
    </w:p>
    <w:p w:rsidR="00360A1E" w:rsidRDefault="00360A1E">
      <w:pPr>
        <w:pStyle w:val="a3"/>
        <w:ind w:left="-851"/>
        <w:jc w:val="both"/>
        <w:rPr>
          <w:b/>
          <w:bCs/>
          <w:sz w:val="16"/>
        </w:rPr>
      </w:pPr>
    </w:p>
    <w:p w:rsidR="00360A1E" w:rsidRDefault="00360A1E">
      <w:pPr>
        <w:pStyle w:val="a3"/>
        <w:ind w:left="-851"/>
        <w:jc w:val="both"/>
        <w:rPr>
          <w:b/>
          <w:bCs/>
          <w:sz w:val="16"/>
        </w:rPr>
      </w:pPr>
    </w:p>
    <w:p w:rsidR="00360A1E" w:rsidRDefault="00360A1E">
      <w:pPr>
        <w:pStyle w:val="a3"/>
        <w:ind w:left="-851"/>
        <w:jc w:val="both"/>
        <w:rPr>
          <w:b/>
          <w:bCs/>
          <w:sz w:val="16"/>
        </w:rPr>
      </w:pPr>
    </w:p>
    <w:p w:rsidR="00360A1E" w:rsidRDefault="00360A1E">
      <w:pPr>
        <w:pStyle w:val="a3"/>
        <w:ind w:left="-851"/>
        <w:jc w:val="both"/>
        <w:rPr>
          <w:b/>
          <w:bCs/>
          <w:sz w:val="16"/>
        </w:rPr>
      </w:pPr>
    </w:p>
    <w:p w:rsidR="00360A1E" w:rsidRDefault="00360A1E">
      <w:pPr>
        <w:pStyle w:val="a3"/>
        <w:ind w:left="-851"/>
        <w:jc w:val="both"/>
        <w:rPr>
          <w:b/>
          <w:bCs/>
          <w:sz w:val="16"/>
        </w:rPr>
      </w:pPr>
    </w:p>
    <w:p w:rsidR="00360A1E" w:rsidRDefault="00360A1E">
      <w:pPr>
        <w:pStyle w:val="a3"/>
        <w:ind w:left="-851"/>
        <w:jc w:val="both"/>
        <w:rPr>
          <w:b/>
          <w:bCs/>
          <w:sz w:val="16"/>
        </w:rPr>
      </w:pPr>
    </w:p>
    <w:p w:rsidR="00360A1E" w:rsidRDefault="00360A1E">
      <w:pPr>
        <w:pStyle w:val="a3"/>
        <w:ind w:left="-851"/>
        <w:jc w:val="both"/>
        <w:rPr>
          <w:b/>
          <w:bCs/>
          <w:sz w:val="16"/>
        </w:rPr>
      </w:pPr>
    </w:p>
    <w:p w:rsidR="00360A1E" w:rsidRDefault="00360A1E">
      <w:pPr>
        <w:pStyle w:val="a3"/>
        <w:ind w:left="-851"/>
        <w:jc w:val="both"/>
        <w:rPr>
          <w:b/>
          <w:bCs/>
          <w:sz w:val="16"/>
        </w:rPr>
      </w:pPr>
    </w:p>
    <w:p w:rsidR="00360A1E" w:rsidRDefault="00360A1E">
      <w:pPr>
        <w:pStyle w:val="a3"/>
        <w:ind w:left="-851"/>
        <w:jc w:val="both"/>
        <w:rPr>
          <w:b/>
          <w:bCs/>
          <w:sz w:val="16"/>
        </w:rPr>
      </w:pPr>
    </w:p>
    <w:p w:rsidR="00360A1E" w:rsidRDefault="00360A1E">
      <w:pPr>
        <w:pStyle w:val="a3"/>
        <w:ind w:left="-284"/>
        <w:jc w:val="both"/>
        <w:rPr>
          <w:b/>
          <w:bCs/>
          <w:sz w:val="16"/>
        </w:rPr>
      </w:pPr>
      <w:r>
        <w:rPr>
          <w:b/>
          <w:bCs/>
          <w:sz w:val="16"/>
        </w:rPr>
        <w:t xml:space="preserve">7в) Основные методы соц псих. </w:t>
      </w:r>
    </w:p>
    <w:p w:rsidR="00360A1E" w:rsidRDefault="00360A1E">
      <w:pPr>
        <w:pStyle w:val="a3"/>
        <w:ind w:left="-284"/>
        <w:jc w:val="both"/>
        <w:rPr>
          <w:b/>
          <w:bCs/>
          <w:sz w:val="16"/>
        </w:rPr>
      </w:pPr>
      <w:r>
        <w:rPr>
          <w:i/>
          <w:iCs/>
          <w:sz w:val="16"/>
          <w:u w:val="single"/>
        </w:rPr>
        <w:t>Методы соц псих направлены на изучение поведения человека</w:t>
      </w:r>
      <w:r>
        <w:rPr>
          <w:b/>
          <w:bCs/>
          <w:sz w:val="16"/>
        </w:rPr>
        <w:t xml:space="preserve">.  </w:t>
      </w:r>
    </w:p>
    <w:p w:rsidR="00360A1E" w:rsidRDefault="00360A1E">
      <w:pPr>
        <w:pStyle w:val="a3"/>
        <w:ind w:left="-284"/>
        <w:jc w:val="both"/>
        <w:rPr>
          <w:sz w:val="16"/>
        </w:rPr>
      </w:pPr>
      <w:r>
        <w:rPr>
          <w:sz w:val="16"/>
        </w:rPr>
        <w:t xml:space="preserve">Термин методология рассм. На 3х уровнях: 1)Общая методология – это некоторый общий философский подход, общий способ познания применяемый исследователями. 2) частная или специальная методология – это совок методологических принципов применяемых в данной области знаний. 3) Методология - как совокупность конкретных методологических приемов исследования. </w:t>
      </w:r>
      <w:r>
        <w:rPr>
          <w:b/>
          <w:bCs/>
        </w:rPr>
        <w:t>Наблюдение</w:t>
      </w:r>
      <w:r>
        <w:rPr>
          <w:b/>
          <w:bCs/>
          <w:sz w:val="16"/>
        </w:rPr>
        <w:t xml:space="preserve">- </w:t>
      </w:r>
      <w:r>
        <w:rPr>
          <w:sz w:val="16"/>
        </w:rPr>
        <w:t xml:space="preserve"> метод изучения псих-их особенностей  индивида на основе фиксации прояв. их повелений. Наблюдатель может наблюдать речевую деятельность:  1) ее содержание, ее последовательность, продолжительность, частоту,  направленность, интенсивность., выражение лица, движения тела, положение в пространстве (перемещение, скорость, направление) 2) Физические контакты (касание, удары, толчки). Научное наблюдение отличается от житейского: -Целенаправленностью, систематичностью; - планомерностью; - аналитичностью; </w:t>
      </w:r>
    </w:p>
    <w:p w:rsidR="00360A1E" w:rsidRDefault="00360A1E">
      <w:pPr>
        <w:pStyle w:val="a3"/>
        <w:ind w:left="-284"/>
        <w:jc w:val="both"/>
        <w:rPr>
          <w:sz w:val="16"/>
        </w:rPr>
      </w:pPr>
      <w:r>
        <w:rPr>
          <w:sz w:val="16"/>
        </w:rPr>
        <w:t xml:space="preserve">-регистрацией. </w:t>
      </w:r>
      <w:r>
        <w:rPr>
          <w:b/>
          <w:bCs/>
          <w:sz w:val="16"/>
        </w:rPr>
        <w:t>Типы наблюдения</w:t>
      </w:r>
      <w:r>
        <w:rPr>
          <w:sz w:val="16"/>
        </w:rPr>
        <w:t xml:space="preserve">: </w:t>
      </w:r>
      <w:r>
        <w:rPr>
          <w:i/>
          <w:iCs/>
          <w:sz w:val="16"/>
        </w:rPr>
        <w:t>включенное</w:t>
      </w:r>
      <w:r>
        <w:rPr>
          <w:sz w:val="16"/>
        </w:rPr>
        <w:t xml:space="preserve"> (участвовать в деятельности), </w:t>
      </w:r>
      <w:r>
        <w:rPr>
          <w:i/>
          <w:iCs/>
          <w:sz w:val="16"/>
        </w:rPr>
        <w:t>не включенное</w:t>
      </w:r>
      <w:r>
        <w:rPr>
          <w:sz w:val="16"/>
        </w:rPr>
        <w:t xml:space="preserve"> (не участвовать в деятельности).  Включенное- человек контактирует с испытуемым. В зависимости от объекта наблюдения выделяют внешнее или внутреннее.  Относительно времени исследования наблюдения могут быть единичное, переодическое, логнетюдное. По характеру восприятия наблюдение может быть сплоченным или выборочным. Может быть  обыденное просто сидишь и наблюдаешь) и научное наблюдение(по каким-то шкалам) Полевое, лабораторное (создание ситуации и наблюдать как ведут себя)  </w:t>
      </w:r>
      <w:r>
        <w:rPr>
          <w:b/>
          <w:bCs/>
          <w:sz w:val="16"/>
        </w:rPr>
        <w:t xml:space="preserve">Этапы научного наблюдения: </w:t>
      </w:r>
      <w:r>
        <w:rPr>
          <w:sz w:val="16"/>
        </w:rPr>
        <w:t xml:space="preserve">1) Определение цели научного наблюдения 2) Выбор объекта исследования 3) Планирование ситуации наблюдения 4) Подбор способов наблюдения 5)Выбор способов регистрации 6) Сеанс пробного наблюдения. 7) Этап проведения 8)Обработка и интерпретация результатов.  </w:t>
      </w:r>
      <w:r>
        <w:rPr>
          <w:sz w:val="16"/>
          <w:u w:val="single"/>
        </w:rPr>
        <w:t>Ошибки наблюдения</w:t>
      </w:r>
      <w:r>
        <w:rPr>
          <w:sz w:val="16"/>
        </w:rPr>
        <w:t xml:space="preserve">: Смещение главного и вторичного, преждевременные обобщения и выводы, влияние первого впечатления, не принятие во внимание возможных действий. </w:t>
      </w:r>
      <w:r>
        <w:rPr>
          <w:b/>
          <w:bCs/>
        </w:rPr>
        <w:t>Эксперимент</w:t>
      </w:r>
      <w:r>
        <w:rPr>
          <w:sz w:val="16"/>
        </w:rPr>
        <w:t xml:space="preserve"> – это метод сутью, которого яв. создание экспериментатором контролируемой ситуации, в которой на изучаемый объект осущ. воздействие. Виды эксперимента: Лабораторный – искусственные факторы. </w:t>
      </w:r>
    </w:p>
    <w:p w:rsidR="00360A1E" w:rsidRDefault="00360A1E">
      <w:pPr>
        <w:pStyle w:val="a3"/>
        <w:ind w:left="-284"/>
        <w:jc w:val="both"/>
        <w:rPr>
          <w:sz w:val="16"/>
        </w:rPr>
      </w:pPr>
      <w:r>
        <w:rPr>
          <w:sz w:val="16"/>
          <w:u w:val="single"/>
        </w:rPr>
        <w:t>Не лабораторный</w:t>
      </w:r>
      <w:r>
        <w:rPr>
          <w:sz w:val="16"/>
        </w:rPr>
        <w:t xml:space="preserve"> –-- </w:t>
      </w:r>
      <w:r>
        <w:rPr>
          <w:i/>
          <w:iCs/>
          <w:sz w:val="16"/>
        </w:rPr>
        <w:t>полевой</w:t>
      </w:r>
      <w:r>
        <w:rPr>
          <w:sz w:val="16"/>
        </w:rPr>
        <w:t xml:space="preserve"> (мы условия не меняем, но вводим какой-то фактор : включаем свет…)---</w:t>
      </w:r>
      <w:r>
        <w:rPr>
          <w:i/>
          <w:iCs/>
          <w:sz w:val="16"/>
        </w:rPr>
        <w:t xml:space="preserve">натурный </w:t>
      </w:r>
      <w:r>
        <w:rPr>
          <w:sz w:val="16"/>
        </w:rPr>
        <w:t xml:space="preserve">(естественный, ничего не вводим, реальные факторы).  Мыслительный эксперимент- моделирование ситуации, создаются мыслительные условия. Аппаратурный метод эксперимента---исследуются с помощью аппаратуры.  </w:t>
      </w:r>
    </w:p>
    <w:p w:rsidR="00360A1E" w:rsidRDefault="00360A1E">
      <w:pPr>
        <w:pStyle w:val="a3"/>
        <w:ind w:left="-284"/>
        <w:jc w:val="both"/>
        <w:rPr>
          <w:sz w:val="16"/>
        </w:rPr>
      </w:pPr>
      <w:r>
        <w:rPr>
          <w:b/>
          <w:bCs/>
        </w:rPr>
        <w:t>Опрос</w:t>
      </w:r>
      <w:r>
        <w:rPr>
          <w:sz w:val="16"/>
        </w:rPr>
        <w:t xml:space="preserve">. – метод исследования сутью которого яв. получение вербальной инфо (словесной)(устной или письменной инфо) путем общения заочного или очного исследования с опрашиваемым. Письменный – заочный, Очный- устный. </w:t>
      </w:r>
      <w:r>
        <w:rPr>
          <w:sz w:val="16"/>
          <w:u w:val="single"/>
        </w:rPr>
        <w:t xml:space="preserve">Устный вопрос назыв.  интервью.    </w:t>
      </w:r>
      <w:r>
        <w:rPr>
          <w:sz w:val="16"/>
        </w:rPr>
        <w:t>Интервирование (интервью) бывает 2 видов</w:t>
      </w:r>
      <w:r>
        <w:rPr>
          <w:sz w:val="16"/>
          <w:u w:val="single"/>
        </w:rPr>
        <w:t xml:space="preserve">: </w:t>
      </w:r>
      <w:r>
        <w:rPr>
          <w:sz w:val="16"/>
        </w:rPr>
        <w:t>1)</w:t>
      </w:r>
      <w:r>
        <w:rPr>
          <w:i/>
          <w:iCs/>
          <w:sz w:val="16"/>
        </w:rPr>
        <w:t>По степени формализации</w:t>
      </w:r>
      <w:r>
        <w:rPr>
          <w:sz w:val="16"/>
        </w:rPr>
        <w:t xml:space="preserve">- </w:t>
      </w:r>
      <w:r>
        <w:rPr>
          <w:sz w:val="16"/>
          <w:u w:val="single"/>
        </w:rPr>
        <w:t>формализованные</w:t>
      </w:r>
      <w:r>
        <w:rPr>
          <w:sz w:val="16"/>
        </w:rPr>
        <w:t xml:space="preserve"> (есть  продуманный вопросник) и </w:t>
      </w:r>
      <w:r>
        <w:rPr>
          <w:sz w:val="16"/>
          <w:u w:val="single"/>
        </w:rPr>
        <w:t>неформализованные</w:t>
      </w:r>
      <w:r>
        <w:rPr>
          <w:sz w:val="16"/>
        </w:rPr>
        <w:t xml:space="preserve"> (нет ничего). 2) </w:t>
      </w:r>
      <w:r>
        <w:rPr>
          <w:i/>
          <w:iCs/>
          <w:sz w:val="16"/>
        </w:rPr>
        <w:t>По кол-ву опрашиваемых-</w:t>
      </w:r>
      <w:r>
        <w:rPr>
          <w:sz w:val="16"/>
        </w:rPr>
        <w:t xml:space="preserve"> а)Индивидуальное интервирование: клиническое (стрессы); глубинные; фокусированные (инфо об одном событии)</w:t>
      </w:r>
    </w:p>
    <w:p w:rsidR="00360A1E" w:rsidRDefault="00360A1E">
      <w:pPr>
        <w:pStyle w:val="a3"/>
        <w:ind w:left="-284"/>
        <w:jc w:val="both"/>
        <w:rPr>
          <w:sz w:val="16"/>
        </w:rPr>
      </w:pPr>
      <w:r>
        <w:rPr>
          <w:sz w:val="16"/>
        </w:rPr>
        <w:t xml:space="preserve"> б) Групповые в форме дискуссии, диалога. В) Массовые. </w:t>
      </w:r>
    </w:p>
    <w:p w:rsidR="00360A1E" w:rsidRDefault="00360A1E">
      <w:pPr>
        <w:pStyle w:val="a3"/>
        <w:ind w:left="-284"/>
        <w:jc w:val="both"/>
      </w:pPr>
      <w:r>
        <w:rPr>
          <w:sz w:val="16"/>
        </w:rPr>
        <w:t xml:space="preserve">Письменный опрос- </w:t>
      </w:r>
      <w:r>
        <w:rPr>
          <w:b/>
          <w:bCs/>
          <w:sz w:val="16"/>
        </w:rPr>
        <w:t xml:space="preserve">анкетирование. </w:t>
      </w:r>
      <w:r>
        <w:rPr>
          <w:sz w:val="16"/>
        </w:rPr>
        <w:t xml:space="preserve">1) Прессовое анкетирование 2) Почтовое анкетирование 3)Раздаточный (проводиться экспресс опросы). </w:t>
      </w:r>
      <w:r>
        <w:rPr>
          <w:i/>
          <w:iCs/>
          <w:sz w:val="16"/>
        </w:rPr>
        <w:t>Вопросы бывают</w:t>
      </w:r>
      <w:r>
        <w:rPr>
          <w:sz w:val="16"/>
        </w:rPr>
        <w:t xml:space="preserve">: открытые (получение сразу ответ) и закрытые. </w:t>
      </w:r>
      <w:r>
        <w:rPr>
          <w:i/>
          <w:iCs/>
          <w:sz w:val="16"/>
        </w:rPr>
        <w:t>По содержанию</w:t>
      </w:r>
      <w:r>
        <w:rPr>
          <w:sz w:val="16"/>
        </w:rPr>
        <w:t xml:space="preserve">: Оценочные  и фактологические (изложение какого-то факта). </w:t>
      </w:r>
      <w:r>
        <w:rPr>
          <w:i/>
          <w:iCs/>
          <w:sz w:val="16"/>
        </w:rPr>
        <w:t>По Функция</w:t>
      </w:r>
      <w:r>
        <w:rPr>
          <w:sz w:val="16"/>
        </w:rPr>
        <w:t xml:space="preserve">: - фильтр вопросы (избранные); -контактные (взаимодействие); - содержательные (выяс. основное содержание); -буферные (снять напряжение); - контрольные (на сколько правдиво отвечает человек). По сбору интерпретации: прямые (становятся прямо) и косвенные (в обход).   </w:t>
      </w:r>
    </w:p>
    <w:p w:rsidR="00360A1E" w:rsidRDefault="00360A1E">
      <w:pPr>
        <w:pStyle w:val="a3"/>
        <w:ind w:left="-851"/>
        <w:jc w:val="both"/>
      </w:pPr>
    </w:p>
    <w:p w:rsidR="00360A1E" w:rsidRDefault="00360A1E">
      <w:pPr>
        <w:pStyle w:val="a3"/>
        <w:ind w:left="-851"/>
        <w:jc w:val="both"/>
      </w:pPr>
    </w:p>
    <w:p w:rsidR="00360A1E" w:rsidRDefault="00360A1E">
      <w:pPr>
        <w:pStyle w:val="a3"/>
        <w:ind w:left="-851"/>
        <w:jc w:val="both"/>
      </w:pPr>
    </w:p>
    <w:p w:rsidR="00360A1E" w:rsidRDefault="00360A1E">
      <w:pPr>
        <w:pStyle w:val="a3"/>
        <w:ind w:left="-851"/>
        <w:jc w:val="both"/>
        <w:rPr>
          <w:sz w:val="16"/>
        </w:rPr>
      </w:pPr>
      <w:r>
        <w:rPr>
          <w:b/>
          <w:bCs/>
          <w:sz w:val="16"/>
        </w:rPr>
        <w:t xml:space="preserve">9в) Метод наблюдения. </w:t>
      </w:r>
    </w:p>
    <w:p w:rsidR="00360A1E" w:rsidRDefault="00360A1E">
      <w:pPr>
        <w:pStyle w:val="a3"/>
        <w:ind w:left="-851"/>
        <w:jc w:val="both"/>
        <w:rPr>
          <w:b/>
          <w:bCs/>
          <w:sz w:val="16"/>
        </w:rPr>
      </w:pPr>
      <w:r>
        <w:rPr>
          <w:i/>
          <w:iCs/>
          <w:sz w:val="16"/>
          <w:u w:val="single"/>
        </w:rPr>
        <w:t>Методы соц псих направлены на изучение поведения человека</w:t>
      </w:r>
      <w:r>
        <w:rPr>
          <w:b/>
          <w:bCs/>
          <w:sz w:val="16"/>
        </w:rPr>
        <w:t xml:space="preserve">.  </w:t>
      </w:r>
    </w:p>
    <w:p w:rsidR="00360A1E" w:rsidRDefault="00360A1E">
      <w:pPr>
        <w:pStyle w:val="a3"/>
        <w:ind w:left="-851"/>
        <w:jc w:val="both"/>
        <w:rPr>
          <w:sz w:val="16"/>
        </w:rPr>
      </w:pPr>
      <w:r>
        <w:rPr>
          <w:sz w:val="16"/>
        </w:rPr>
        <w:t xml:space="preserve">Термин методология рассм. На 3х уровнях: 1)Общая методология – это некоторый общий философский подход, общий способ познания применяемый исследователями. 2) частная или специальная методология – это совок методологических принципов применяемых в данной области знаний. 3) Методология - как совокупность конкретных методологических приемов исследования. </w:t>
      </w:r>
      <w:r>
        <w:rPr>
          <w:b/>
          <w:bCs/>
          <w:sz w:val="16"/>
        </w:rPr>
        <w:t xml:space="preserve">Наблюдение- </w:t>
      </w:r>
      <w:r>
        <w:rPr>
          <w:sz w:val="16"/>
        </w:rPr>
        <w:t xml:space="preserve"> метод изучения псих-их особенностей  индивида на основе фиксации прояв. их повелений. Наблюдатель может наблюдать речевую деятельность:  1) ее содержание, ее последовательность, продолжительность, частоту,  направленность, интенсивность., выражение лица, движения тела, положение в пространстве (перемещение, скорость, направление) 2) Физические контакты (касание, удары, толчки). Научное наблюдение отличается от житейского: -Целенаправленностью, систематичностью; - планомерностью; - аналитичностью; </w:t>
      </w:r>
    </w:p>
    <w:p w:rsidR="00360A1E" w:rsidRDefault="00360A1E">
      <w:pPr>
        <w:pStyle w:val="a3"/>
        <w:ind w:left="-851"/>
        <w:jc w:val="both"/>
        <w:rPr>
          <w:sz w:val="16"/>
        </w:rPr>
      </w:pPr>
      <w:r>
        <w:rPr>
          <w:sz w:val="16"/>
        </w:rPr>
        <w:t xml:space="preserve">-регистрацией. </w:t>
      </w:r>
      <w:r>
        <w:rPr>
          <w:b/>
          <w:bCs/>
          <w:sz w:val="16"/>
        </w:rPr>
        <w:t>Типы наблюдения</w:t>
      </w:r>
      <w:r>
        <w:rPr>
          <w:sz w:val="16"/>
        </w:rPr>
        <w:t xml:space="preserve">: </w:t>
      </w:r>
      <w:r>
        <w:rPr>
          <w:i/>
          <w:iCs/>
          <w:sz w:val="16"/>
        </w:rPr>
        <w:t>включенное</w:t>
      </w:r>
      <w:r>
        <w:rPr>
          <w:sz w:val="16"/>
        </w:rPr>
        <w:t xml:space="preserve"> (участвовать в деятельности), </w:t>
      </w:r>
      <w:r>
        <w:rPr>
          <w:i/>
          <w:iCs/>
          <w:sz w:val="16"/>
        </w:rPr>
        <w:t>не включенное</w:t>
      </w:r>
      <w:r>
        <w:rPr>
          <w:sz w:val="16"/>
        </w:rPr>
        <w:t xml:space="preserve"> (не участвовать в деятельности).  Включенное- человек контактирует с испытуемым. В зависимости от объекта наблюдения выделяют внешнее или внутреннее.  Относительно времени исследования наблюдения могут быть единичное, переодическое, логнетюдное. По характеру восприятия наблюдение может быть сплоченным или выборочным. Может быть  обыденное просто сидишь и наблюдаешь) и научное наблюдение(по каким-то шкалам) Полевое, лабораторное (создание ситуации и наблюдать как ведут себя)  </w:t>
      </w:r>
      <w:r>
        <w:rPr>
          <w:b/>
          <w:bCs/>
          <w:sz w:val="16"/>
        </w:rPr>
        <w:t xml:space="preserve">Этапы научного наблюдения: </w:t>
      </w:r>
      <w:r>
        <w:rPr>
          <w:sz w:val="16"/>
        </w:rPr>
        <w:t xml:space="preserve">1) Определение цели научного наблюдения 2) Выбор объекта исследования 3) Планирование ситуации наблюдения 4) Подбор способов наблюдения 5)Выбор способов регистрации 6) Сеанс пробного наблюдения. 7) Этап проведения 8)Обработка и интерпретация результатов.  </w:t>
      </w:r>
      <w:r>
        <w:rPr>
          <w:sz w:val="16"/>
          <w:u w:val="single"/>
        </w:rPr>
        <w:t>Ошибки наблюдения</w:t>
      </w:r>
      <w:r>
        <w:rPr>
          <w:sz w:val="16"/>
        </w:rPr>
        <w:t xml:space="preserve">: Смещение главного и вторичного, преждевременные обобщения и выводы, влияние первого впечатления, не принятие во внимание возможных действий.  </w:t>
      </w:r>
    </w:p>
    <w:p w:rsidR="00360A1E" w:rsidRDefault="00360A1E">
      <w:pPr>
        <w:pStyle w:val="a3"/>
        <w:ind w:left="-851"/>
        <w:jc w:val="both"/>
        <w:rPr>
          <w:sz w:val="16"/>
        </w:rPr>
      </w:pPr>
    </w:p>
    <w:p w:rsidR="00360A1E" w:rsidRDefault="00360A1E">
      <w:pPr>
        <w:pStyle w:val="a3"/>
        <w:ind w:left="-851"/>
        <w:jc w:val="both"/>
        <w:rPr>
          <w:b/>
          <w:bCs/>
          <w:sz w:val="16"/>
        </w:rPr>
      </w:pPr>
      <w:r>
        <w:rPr>
          <w:b/>
          <w:bCs/>
          <w:sz w:val="16"/>
        </w:rPr>
        <w:t xml:space="preserve">13в)Анализ документов: контент – анализ. Проблема отбора категорий для контента – анализа. </w:t>
      </w:r>
    </w:p>
    <w:p w:rsidR="00360A1E" w:rsidRDefault="00360A1E">
      <w:pPr>
        <w:pStyle w:val="a3"/>
        <w:ind w:left="-851"/>
        <w:jc w:val="both"/>
        <w:rPr>
          <w:sz w:val="16"/>
        </w:rPr>
      </w:pPr>
      <w:r>
        <w:rPr>
          <w:b/>
          <w:bCs/>
          <w:sz w:val="16"/>
        </w:rPr>
        <w:t>Контент – анализ</w:t>
      </w:r>
      <w:r>
        <w:rPr>
          <w:sz w:val="16"/>
        </w:rPr>
        <w:t xml:space="preserve"> – это метод анализа документальной инфо. (через документы) </w:t>
      </w:r>
      <w:r>
        <w:rPr>
          <w:b/>
          <w:bCs/>
          <w:sz w:val="16"/>
        </w:rPr>
        <w:t>Виды документов</w:t>
      </w:r>
      <w:r>
        <w:rPr>
          <w:sz w:val="16"/>
        </w:rPr>
        <w:t>: 1) По способу фиксирования инфо: Рукописные тексты; - Печатные тексты; - Рисуночные тексты. По статусу</w:t>
      </w:r>
      <w:r>
        <w:t xml:space="preserve">: - </w:t>
      </w:r>
      <w:r>
        <w:rPr>
          <w:sz w:val="16"/>
        </w:rPr>
        <w:t xml:space="preserve">официальные; - неофициальные. 3)По степени отражения событий: - первичные; - вторичные. 4)Документы с (*) зрения появляются: естественные (не имеют определенной цели; </w:t>
      </w:r>
    </w:p>
    <w:p w:rsidR="00360A1E" w:rsidRDefault="00360A1E">
      <w:pPr>
        <w:pStyle w:val="a3"/>
        <w:ind w:left="-851"/>
        <w:jc w:val="both"/>
        <w:rPr>
          <w:sz w:val="16"/>
        </w:rPr>
      </w:pPr>
      <w:r>
        <w:rPr>
          <w:sz w:val="16"/>
        </w:rPr>
        <w:t xml:space="preserve">- целевые. 5) Личные (составляются самим иследователем); - общественные (состав. другими людьми ил организацией). Процедура контент-анализа: 1) Разработка категорий и единиц анализа (в зависимости от целей, определяющих на что мы должны обратить внимание). Определение надежности инфо в документации. 2)Разборка конкретных методик. 3)Сбор первичной инфо. 4) Получение инфо.  </w:t>
      </w:r>
    </w:p>
    <w:p w:rsidR="00360A1E" w:rsidRDefault="00360A1E">
      <w:pPr>
        <w:pStyle w:val="a3"/>
        <w:ind w:left="-851"/>
        <w:jc w:val="both"/>
        <w:rPr>
          <w:sz w:val="16"/>
        </w:rPr>
      </w:pPr>
    </w:p>
    <w:p w:rsidR="00360A1E" w:rsidRDefault="00360A1E">
      <w:pPr>
        <w:pStyle w:val="a3"/>
        <w:ind w:left="-851"/>
        <w:jc w:val="both"/>
        <w:rPr>
          <w:sz w:val="16"/>
        </w:rPr>
      </w:pPr>
    </w:p>
    <w:p w:rsidR="00360A1E" w:rsidRDefault="00360A1E">
      <w:pPr>
        <w:pStyle w:val="a3"/>
        <w:ind w:left="-851"/>
        <w:jc w:val="both"/>
        <w:rPr>
          <w:sz w:val="16"/>
        </w:rPr>
      </w:pPr>
    </w:p>
    <w:p w:rsidR="00360A1E" w:rsidRDefault="00360A1E">
      <w:pPr>
        <w:pStyle w:val="a3"/>
        <w:ind w:left="-851"/>
        <w:jc w:val="both"/>
        <w:rPr>
          <w:sz w:val="16"/>
        </w:rPr>
      </w:pPr>
    </w:p>
    <w:p w:rsidR="00360A1E" w:rsidRDefault="00360A1E">
      <w:pPr>
        <w:pStyle w:val="a3"/>
        <w:ind w:left="-851"/>
        <w:jc w:val="both"/>
        <w:rPr>
          <w:sz w:val="16"/>
        </w:rPr>
      </w:pPr>
    </w:p>
    <w:p w:rsidR="00360A1E" w:rsidRDefault="00360A1E">
      <w:pPr>
        <w:pStyle w:val="a3"/>
        <w:ind w:left="-851"/>
        <w:jc w:val="both"/>
        <w:rPr>
          <w:sz w:val="16"/>
        </w:rPr>
      </w:pPr>
    </w:p>
    <w:p w:rsidR="00360A1E" w:rsidRDefault="00360A1E">
      <w:pPr>
        <w:pStyle w:val="a3"/>
        <w:ind w:left="-851"/>
        <w:jc w:val="both"/>
        <w:rPr>
          <w:sz w:val="16"/>
        </w:rPr>
      </w:pPr>
    </w:p>
    <w:p w:rsidR="00360A1E" w:rsidRDefault="00360A1E">
      <w:pPr>
        <w:pStyle w:val="a3"/>
        <w:ind w:left="-851"/>
        <w:jc w:val="both"/>
        <w:rPr>
          <w:sz w:val="16"/>
        </w:rPr>
      </w:pPr>
    </w:p>
    <w:p w:rsidR="00360A1E" w:rsidRDefault="00360A1E">
      <w:pPr>
        <w:pStyle w:val="a3"/>
        <w:ind w:left="-851"/>
        <w:jc w:val="both"/>
        <w:rPr>
          <w:sz w:val="16"/>
        </w:rPr>
      </w:pPr>
    </w:p>
    <w:p w:rsidR="00360A1E" w:rsidRDefault="00360A1E">
      <w:pPr>
        <w:pStyle w:val="a3"/>
        <w:ind w:left="-851"/>
        <w:jc w:val="both"/>
        <w:rPr>
          <w:sz w:val="16"/>
        </w:rPr>
      </w:pPr>
    </w:p>
    <w:p w:rsidR="00360A1E" w:rsidRDefault="00360A1E">
      <w:pPr>
        <w:pStyle w:val="a3"/>
        <w:ind w:left="-851"/>
        <w:jc w:val="both"/>
        <w:rPr>
          <w:sz w:val="16"/>
        </w:rPr>
      </w:pPr>
    </w:p>
    <w:p w:rsidR="00360A1E" w:rsidRDefault="00360A1E">
      <w:pPr>
        <w:pStyle w:val="a3"/>
        <w:ind w:left="-851"/>
        <w:jc w:val="both"/>
        <w:rPr>
          <w:sz w:val="16"/>
        </w:rPr>
      </w:pPr>
    </w:p>
    <w:p w:rsidR="00360A1E" w:rsidRDefault="00360A1E">
      <w:pPr>
        <w:pStyle w:val="a3"/>
        <w:ind w:left="-851"/>
        <w:jc w:val="both"/>
        <w:rPr>
          <w:sz w:val="16"/>
        </w:rPr>
      </w:pPr>
    </w:p>
    <w:p w:rsidR="00360A1E" w:rsidRDefault="00360A1E">
      <w:pPr>
        <w:pStyle w:val="a3"/>
        <w:ind w:left="-851"/>
        <w:jc w:val="both"/>
        <w:rPr>
          <w:sz w:val="16"/>
        </w:rPr>
      </w:pPr>
    </w:p>
    <w:p w:rsidR="00360A1E" w:rsidRDefault="00360A1E">
      <w:pPr>
        <w:pStyle w:val="a3"/>
        <w:ind w:left="-851"/>
        <w:jc w:val="both"/>
        <w:rPr>
          <w:sz w:val="16"/>
        </w:rPr>
      </w:pPr>
    </w:p>
    <w:p w:rsidR="00360A1E" w:rsidRDefault="00360A1E">
      <w:pPr>
        <w:pStyle w:val="a3"/>
        <w:ind w:left="-851"/>
        <w:jc w:val="both"/>
        <w:rPr>
          <w:sz w:val="16"/>
        </w:rPr>
      </w:pPr>
    </w:p>
    <w:p w:rsidR="00360A1E" w:rsidRDefault="00360A1E">
      <w:pPr>
        <w:pStyle w:val="a3"/>
        <w:ind w:left="-851"/>
        <w:jc w:val="both"/>
        <w:rPr>
          <w:sz w:val="16"/>
        </w:rPr>
      </w:pPr>
    </w:p>
    <w:p w:rsidR="00360A1E" w:rsidRDefault="00360A1E">
      <w:pPr>
        <w:pStyle w:val="a3"/>
        <w:ind w:left="-851"/>
        <w:jc w:val="both"/>
        <w:rPr>
          <w:sz w:val="16"/>
        </w:rPr>
      </w:pPr>
    </w:p>
    <w:p w:rsidR="00360A1E" w:rsidRDefault="00360A1E">
      <w:pPr>
        <w:pStyle w:val="a3"/>
        <w:ind w:left="-851"/>
        <w:jc w:val="both"/>
        <w:rPr>
          <w:sz w:val="16"/>
        </w:rPr>
      </w:pPr>
    </w:p>
    <w:p w:rsidR="00360A1E" w:rsidRDefault="00360A1E">
      <w:pPr>
        <w:pStyle w:val="a3"/>
        <w:ind w:left="-851"/>
        <w:jc w:val="both"/>
        <w:rPr>
          <w:sz w:val="16"/>
        </w:rPr>
      </w:pPr>
    </w:p>
    <w:p w:rsidR="00360A1E" w:rsidRDefault="00360A1E">
      <w:pPr>
        <w:pStyle w:val="a3"/>
        <w:ind w:left="-851"/>
        <w:jc w:val="both"/>
        <w:rPr>
          <w:sz w:val="16"/>
        </w:rPr>
      </w:pPr>
    </w:p>
    <w:p w:rsidR="00360A1E" w:rsidRDefault="00360A1E">
      <w:pPr>
        <w:pStyle w:val="a3"/>
        <w:ind w:left="-851"/>
        <w:jc w:val="both"/>
        <w:rPr>
          <w:sz w:val="16"/>
        </w:rPr>
      </w:pPr>
    </w:p>
    <w:p w:rsidR="00360A1E" w:rsidRDefault="00360A1E">
      <w:pPr>
        <w:pStyle w:val="a3"/>
        <w:ind w:left="-851"/>
        <w:jc w:val="both"/>
        <w:rPr>
          <w:sz w:val="16"/>
        </w:rPr>
      </w:pPr>
    </w:p>
    <w:p w:rsidR="00360A1E" w:rsidRDefault="00360A1E">
      <w:pPr>
        <w:pStyle w:val="a3"/>
        <w:ind w:left="-284"/>
        <w:jc w:val="both"/>
        <w:rPr>
          <w:b/>
          <w:bCs/>
          <w:sz w:val="16"/>
        </w:rPr>
      </w:pPr>
      <w:r>
        <w:rPr>
          <w:b/>
          <w:bCs/>
          <w:sz w:val="16"/>
        </w:rPr>
        <w:t xml:space="preserve">11в) Применение тестов в практике социально- психологического исследования.  </w:t>
      </w:r>
    </w:p>
    <w:p w:rsidR="00360A1E" w:rsidRDefault="00360A1E">
      <w:pPr>
        <w:pStyle w:val="a3"/>
        <w:ind w:left="-284"/>
        <w:jc w:val="both"/>
        <w:rPr>
          <w:sz w:val="16"/>
        </w:rPr>
      </w:pPr>
      <w:r>
        <w:rPr>
          <w:b/>
          <w:bCs/>
          <w:sz w:val="16"/>
        </w:rPr>
        <w:t>Тестирование</w:t>
      </w:r>
      <w:r>
        <w:rPr>
          <w:sz w:val="16"/>
        </w:rPr>
        <w:t xml:space="preserve"> – это кратковременное испытание с помощью которого измеряется уровень развития или степень выраженности некоторых псих свойств личности, группы, общности.  С помощью тестирования мы можем вскрывать глубинные аспекты человека. </w:t>
      </w:r>
      <w:r>
        <w:rPr>
          <w:b/>
          <w:bCs/>
          <w:sz w:val="16"/>
        </w:rPr>
        <w:t>Тест</w:t>
      </w:r>
      <w:r>
        <w:rPr>
          <w:sz w:val="16"/>
        </w:rPr>
        <w:t xml:space="preserve"> – это  теоретически и эмпирически обоснованная система высказываний (заданий), позволяющая получить измерение составляющих психических свойств.  Тест должен быть научно-обоснованным. Его нужно проверить, прежде чем проводить. Классификация тестов: 1) Согласно Гуревич, и Борисовой тесты классифицируются: по форме (устные и письменные); аппаратные и бланковые; вербальные и невербальные; индивидуальные и групповые. </w:t>
      </w:r>
      <w:r>
        <w:rPr>
          <w:i/>
          <w:iCs/>
          <w:sz w:val="16"/>
        </w:rPr>
        <w:t>По содержанию:</w:t>
      </w:r>
      <w:r>
        <w:rPr>
          <w:sz w:val="16"/>
        </w:rPr>
        <w:t xml:space="preserve"> тесты исследующие интеллект, тесты ислед. Способности, характеристики личности. </w:t>
      </w:r>
      <w:r>
        <w:rPr>
          <w:i/>
          <w:iCs/>
          <w:sz w:val="16"/>
        </w:rPr>
        <w:t>По целям</w:t>
      </w:r>
      <w:r>
        <w:rPr>
          <w:sz w:val="16"/>
        </w:rPr>
        <w:t xml:space="preserve">: самопознание, тесты осуществляемые диагностику, тесты профотбора. 2)Бурлачук и Морозов ) Они выделяют тесты: </w:t>
      </w:r>
      <w:r>
        <w:rPr>
          <w:i/>
          <w:iCs/>
          <w:sz w:val="16"/>
        </w:rPr>
        <w:t>по задачам</w:t>
      </w:r>
      <w:r>
        <w:rPr>
          <w:sz w:val="16"/>
        </w:rPr>
        <w:t xml:space="preserve">: вербальные и практические. </w:t>
      </w:r>
      <w:r>
        <w:rPr>
          <w:i/>
          <w:iCs/>
          <w:sz w:val="16"/>
        </w:rPr>
        <w:t>По процедуре</w:t>
      </w:r>
      <w:r>
        <w:rPr>
          <w:sz w:val="16"/>
        </w:rPr>
        <w:t>: индивидуальные и групповые</w:t>
      </w:r>
      <w:r>
        <w:rPr>
          <w:i/>
          <w:iCs/>
          <w:sz w:val="16"/>
        </w:rPr>
        <w:t>. По направленности</w:t>
      </w:r>
      <w:r>
        <w:rPr>
          <w:sz w:val="16"/>
        </w:rPr>
        <w:t xml:space="preserve">: тесты исслед. </w:t>
      </w:r>
      <w:r>
        <w:rPr>
          <w:sz w:val="16"/>
          <w:lang w:val="en-US"/>
        </w:rPr>
        <w:t>IQ</w:t>
      </w:r>
      <w:r>
        <w:rPr>
          <w:sz w:val="16"/>
        </w:rPr>
        <w:t xml:space="preserve">, способности, характеристики личности. </w:t>
      </w:r>
      <w:r>
        <w:rPr>
          <w:i/>
          <w:iCs/>
          <w:sz w:val="16"/>
        </w:rPr>
        <w:t xml:space="preserve">По временным ограничениям: </w:t>
      </w:r>
      <w:r>
        <w:rPr>
          <w:sz w:val="16"/>
        </w:rPr>
        <w:t xml:space="preserve">тесты на скорость, тесты на качество. </w:t>
      </w:r>
      <w:r>
        <w:rPr>
          <w:i/>
          <w:iCs/>
          <w:sz w:val="16"/>
        </w:rPr>
        <w:t>По уровню стандартизации:</w:t>
      </w:r>
      <w:r>
        <w:rPr>
          <w:sz w:val="16"/>
        </w:rPr>
        <w:t xml:space="preserve"> высоко (тесты имеющие строгие правила)  и низко( тесты не требуют строгой стандартизации)  стандартизированные. </w:t>
      </w:r>
      <w:r>
        <w:rPr>
          <w:i/>
          <w:iCs/>
          <w:sz w:val="16"/>
        </w:rPr>
        <w:t>По форме проведения</w:t>
      </w:r>
      <w:r>
        <w:rPr>
          <w:sz w:val="16"/>
        </w:rPr>
        <w:t>: бланковые и аппаратные.  3)Столин выделяет: 1)Объективные  тесты – это те тесты, которые направлены на выяв. объективных условий. 2)Проективные тесты – рисуночные (не сущ животное). 3)Диалогические (интерактивные) – в виде беседы, интервью. 4)Стандартные методики – тесты опросники, шкальные.</w:t>
      </w:r>
    </w:p>
    <w:p w:rsidR="00360A1E" w:rsidRDefault="00360A1E">
      <w:pPr>
        <w:pStyle w:val="a3"/>
        <w:ind w:left="-284"/>
        <w:jc w:val="both"/>
      </w:pPr>
    </w:p>
    <w:p w:rsidR="00360A1E" w:rsidRDefault="00360A1E">
      <w:pPr>
        <w:pStyle w:val="a3"/>
        <w:ind w:left="-284"/>
        <w:jc w:val="both"/>
      </w:pPr>
    </w:p>
    <w:p w:rsidR="00360A1E" w:rsidRDefault="00360A1E">
      <w:pPr>
        <w:pStyle w:val="a3"/>
        <w:ind w:left="-284"/>
        <w:jc w:val="both"/>
      </w:pPr>
    </w:p>
    <w:p w:rsidR="00360A1E" w:rsidRDefault="00360A1E">
      <w:pPr>
        <w:pStyle w:val="a3"/>
        <w:ind w:left="-284"/>
        <w:jc w:val="both"/>
      </w:pPr>
    </w:p>
    <w:p w:rsidR="00360A1E" w:rsidRDefault="00360A1E">
      <w:pPr>
        <w:pStyle w:val="a3"/>
        <w:ind w:left="-284"/>
        <w:jc w:val="both"/>
      </w:pPr>
    </w:p>
    <w:p w:rsidR="00360A1E" w:rsidRDefault="00360A1E">
      <w:pPr>
        <w:pStyle w:val="a3"/>
        <w:ind w:left="-284"/>
        <w:jc w:val="both"/>
      </w:pPr>
    </w:p>
    <w:p w:rsidR="00360A1E" w:rsidRDefault="00360A1E">
      <w:pPr>
        <w:pStyle w:val="a3"/>
        <w:ind w:left="-284"/>
        <w:jc w:val="both"/>
      </w:pPr>
    </w:p>
    <w:p w:rsidR="00360A1E" w:rsidRDefault="00360A1E">
      <w:pPr>
        <w:pStyle w:val="a3"/>
        <w:ind w:left="-284"/>
        <w:jc w:val="both"/>
      </w:pPr>
    </w:p>
    <w:p w:rsidR="00360A1E" w:rsidRDefault="00360A1E">
      <w:pPr>
        <w:pStyle w:val="a3"/>
        <w:ind w:left="-284"/>
        <w:jc w:val="both"/>
      </w:pPr>
    </w:p>
    <w:p w:rsidR="00360A1E" w:rsidRDefault="00360A1E">
      <w:pPr>
        <w:pStyle w:val="a3"/>
        <w:ind w:left="-284"/>
        <w:jc w:val="both"/>
      </w:pPr>
    </w:p>
    <w:p w:rsidR="00360A1E" w:rsidRDefault="00360A1E">
      <w:pPr>
        <w:pStyle w:val="a3"/>
        <w:ind w:left="-284"/>
        <w:jc w:val="both"/>
      </w:pPr>
    </w:p>
    <w:p w:rsidR="00360A1E" w:rsidRDefault="00360A1E">
      <w:pPr>
        <w:pStyle w:val="a3"/>
        <w:ind w:left="-284"/>
        <w:jc w:val="both"/>
      </w:pPr>
    </w:p>
    <w:p w:rsidR="00360A1E" w:rsidRDefault="00360A1E">
      <w:pPr>
        <w:pStyle w:val="a3"/>
        <w:ind w:left="-284"/>
        <w:jc w:val="both"/>
      </w:pPr>
    </w:p>
    <w:p w:rsidR="00360A1E" w:rsidRDefault="00360A1E">
      <w:pPr>
        <w:pStyle w:val="a3"/>
        <w:ind w:left="-284"/>
        <w:jc w:val="both"/>
      </w:pPr>
    </w:p>
    <w:p w:rsidR="00360A1E" w:rsidRDefault="00360A1E">
      <w:pPr>
        <w:pStyle w:val="a3"/>
        <w:ind w:left="-284"/>
        <w:jc w:val="both"/>
      </w:pPr>
    </w:p>
    <w:p w:rsidR="00360A1E" w:rsidRDefault="00360A1E">
      <w:pPr>
        <w:pStyle w:val="a3"/>
        <w:ind w:left="-284"/>
        <w:jc w:val="both"/>
      </w:pPr>
    </w:p>
    <w:p w:rsidR="00360A1E" w:rsidRDefault="00360A1E">
      <w:pPr>
        <w:pStyle w:val="a3"/>
        <w:ind w:left="-284"/>
        <w:jc w:val="both"/>
      </w:pPr>
    </w:p>
    <w:p w:rsidR="00360A1E" w:rsidRDefault="00360A1E">
      <w:pPr>
        <w:pStyle w:val="a3"/>
        <w:ind w:left="-284"/>
        <w:jc w:val="both"/>
      </w:pPr>
    </w:p>
    <w:p w:rsidR="00360A1E" w:rsidRDefault="00360A1E">
      <w:pPr>
        <w:pStyle w:val="a3"/>
        <w:ind w:left="-284"/>
        <w:jc w:val="both"/>
      </w:pPr>
    </w:p>
    <w:p w:rsidR="00360A1E" w:rsidRDefault="00360A1E">
      <w:pPr>
        <w:pStyle w:val="a3"/>
        <w:ind w:left="-284"/>
        <w:jc w:val="both"/>
      </w:pPr>
    </w:p>
    <w:p w:rsidR="00360A1E" w:rsidRDefault="00360A1E">
      <w:pPr>
        <w:pStyle w:val="a3"/>
        <w:ind w:left="-284"/>
        <w:jc w:val="both"/>
      </w:pPr>
    </w:p>
    <w:p w:rsidR="00360A1E" w:rsidRDefault="00360A1E">
      <w:pPr>
        <w:pStyle w:val="a3"/>
        <w:ind w:left="-284"/>
        <w:jc w:val="both"/>
      </w:pPr>
    </w:p>
    <w:p w:rsidR="00360A1E" w:rsidRDefault="00360A1E">
      <w:pPr>
        <w:pStyle w:val="a3"/>
        <w:ind w:left="-284"/>
        <w:jc w:val="both"/>
      </w:pPr>
    </w:p>
    <w:p w:rsidR="00360A1E" w:rsidRDefault="00360A1E">
      <w:pPr>
        <w:pStyle w:val="a3"/>
        <w:ind w:left="-284"/>
        <w:jc w:val="both"/>
      </w:pPr>
    </w:p>
    <w:p w:rsidR="00360A1E" w:rsidRDefault="00360A1E">
      <w:pPr>
        <w:pStyle w:val="a3"/>
        <w:ind w:left="-284"/>
        <w:jc w:val="both"/>
      </w:pPr>
    </w:p>
    <w:p w:rsidR="00360A1E" w:rsidRDefault="00360A1E">
      <w:pPr>
        <w:pStyle w:val="a3"/>
        <w:ind w:left="-284"/>
        <w:jc w:val="both"/>
      </w:pPr>
    </w:p>
    <w:p w:rsidR="00360A1E" w:rsidRDefault="00360A1E">
      <w:pPr>
        <w:pStyle w:val="a3"/>
        <w:ind w:left="-284"/>
        <w:jc w:val="both"/>
      </w:pPr>
    </w:p>
    <w:p w:rsidR="00360A1E" w:rsidRDefault="00360A1E">
      <w:pPr>
        <w:pStyle w:val="a3"/>
        <w:ind w:left="-284"/>
        <w:jc w:val="both"/>
      </w:pPr>
    </w:p>
    <w:p w:rsidR="00360A1E" w:rsidRDefault="00360A1E">
      <w:pPr>
        <w:pStyle w:val="a3"/>
        <w:ind w:left="-284"/>
        <w:jc w:val="both"/>
      </w:pPr>
    </w:p>
    <w:p w:rsidR="00360A1E" w:rsidRDefault="00360A1E">
      <w:pPr>
        <w:pStyle w:val="a3"/>
        <w:ind w:left="-284"/>
        <w:jc w:val="both"/>
      </w:pPr>
    </w:p>
    <w:p w:rsidR="00360A1E" w:rsidRDefault="00360A1E">
      <w:pPr>
        <w:pStyle w:val="a3"/>
        <w:ind w:left="-284"/>
        <w:jc w:val="both"/>
      </w:pPr>
    </w:p>
    <w:p w:rsidR="00360A1E" w:rsidRDefault="00360A1E">
      <w:pPr>
        <w:pStyle w:val="a3"/>
        <w:ind w:left="-284"/>
        <w:jc w:val="both"/>
      </w:pPr>
    </w:p>
    <w:p w:rsidR="00360A1E" w:rsidRDefault="00360A1E">
      <w:pPr>
        <w:pStyle w:val="a3"/>
        <w:ind w:left="-284"/>
        <w:jc w:val="both"/>
      </w:pPr>
    </w:p>
    <w:p w:rsidR="00360A1E" w:rsidRDefault="00360A1E">
      <w:pPr>
        <w:pStyle w:val="a3"/>
        <w:ind w:left="-284"/>
        <w:jc w:val="both"/>
      </w:pPr>
    </w:p>
    <w:p w:rsidR="00360A1E" w:rsidRDefault="00360A1E">
      <w:pPr>
        <w:pStyle w:val="a3"/>
        <w:ind w:left="-284"/>
        <w:jc w:val="both"/>
      </w:pPr>
    </w:p>
    <w:p w:rsidR="00360A1E" w:rsidRDefault="00360A1E">
      <w:pPr>
        <w:pStyle w:val="a3"/>
        <w:ind w:left="-284"/>
        <w:jc w:val="both"/>
      </w:pPr>
    </w:p>
    <w:p w:rsidR="00360A1E" w:rsidRDefault="00360A1E">
      <w:pPr>
        <w:pStyle w:val="a3"/>
        <w:ind w:left="-284"/>
        <w:jc w:val="both"/>
      </w:pPr>
    </w:p>
    <w:p w:rsidR="00360A1E" w:rsidRDefault="00360A1E">
      <w:pPr>
        <w:pStyle w:val="a3"/>
        <w:ind w:left="-284"/>
        <w:jc w:val="both"/>
      </w:pPr>
    </w:p>
    <w:p w:rsidR="00360A1E" w:rsidRDefault="00360A1E">
      <w:pPr>
        <w:ind w:left="-851"/>
        <w:jc w:val="both"/>
        <w:rPr>
          <w:rFonts w:ascii="Book Antiqua" w:hAnsi="Book Antiqua"/>
          <w:sz w:val="12"/>
          <w:lang w:val="ru-RU"/>
        </w:rPr>
      </w:pPr>
      <w:r>
        <w:rPr>
          <w:rFonts w:ascii="Book Antiqua" w:hAnsi="Book Antiqua"/>
          <w:b/>
          <w:bCs/>
          <w:sz w:val="12"/>
          <w:lang w:val="ru-RU"/>
        </w:rPr>
        <w:t>Группа</w:t>
      </w:r>
      <w:r>
        <w:rPr>
          <w:rFonts w:ascii="Book Antiqua" w:hAnsi="Book Antiqua"/>
          <w:sz w:val="12"/>
          <w:lang w:val="ru-RU"/>
        </w:rPr>
        <w:t xml:space="preserve"> - Это произвольное объединение людей по какому-либо общему признаку, по уровню образования, по разновидностью совместной деятельности.  Группа – это определенная система деятельности, заданная в системе общественного разделения труда и потому сама выступает субъектом определенного вида деятельности и через нее включена во всю систему общественных отношений. К психологическим характеристикам группы отнесены такие групповые образования, как групповые </w:t>
      </w:r>
      <w:r>
        <w:rPr>
          <w:rFonts w:ascii="Book Antiqua" w:hAnsi="Book Antiqua"/>
          <w:i/>
          <w:iCs/>
          <w:sz w:val="12"/>
          <w:lang w:val="ru-RU"/>
        </w:rPr>
        <w:t>интересы</w:t>
      </w:r>
      <w:r>
        <w:rPr>
          <w:rFonts w:ascii="Book Antiqua" w:hAnsi="Book Antiqua"/>
          <w:sz w:val="12"/>
          <w:lang w:val="ru-RU"/>
        </w:rPr>
        <w:t xml:space="preserve">, групповые </w:t>
      </w:r>
      <w:r>
        <w:rPr>
          <w:rFonts w:ascii="Book Antiqua" w:hAnsi="Book Antiqua"/>
          <w:i/>
          <w:iCs/>
          <w:sz w:val="12"/>
          <w:lang w:val="ru-RU"/>
        </w:rPr>
        <w:t>потребности</w:t>
      </w:r>
      <w:r>
        <w:rPr>
          <w:rFonts w:ascii="Book Antiqua" w:hAnsi="Book Antiqua"/>
          <w:sz w:val="12"/>
          <w:lang w:val="ru-RU"/>
        </w:rPr>
        <w:t xml:space="preserve">, групповые </w:t>
      </w:r>
      <w:r>
        <w:rPr>
          <w:rFonts w:ascii="Book Antiqua" w:hAnsi="Book Antiqua"/>
          <w:i/>
          <w:iCs/>
          <w:sz w:val="12"/>
          <w:lang w:val="ru-RU"/>
        </w:rPr>
        <w:t>нормы</w:t>
      </w:r>
      <w:r>
        <w:rPr>
          <w:rFonts w:ascii="Book Antiqua" w:hAnsi="Book Antiqua"/>
          <w:sz w:val="12"/>
          <w:lang w:val="ru-RU"/>
        </w:rPr>
        <w:t xml:space="preserve">, групповые </w:t>
      </w:r>
      <w:r>
        <w:rPr>
          <w:rFonts w:ascii="Book Antiqua" w:hAnsi="Book Antiqua"/>
          <w:i/>
          <w:iCs/>
          <w:sz w:val="12"/>
          <w:lang w:val="ru-RU"/>
        </w:rPr>
        <w:t>ценности</w:t>
      </w:r>
      <w:r>
        <w:rPr>
          <w:rFonts w:ascii="Book Antiqua" w:hAnsi="Book Antiqua"/>
          <w:sz w:val="12"/>
          <w:lang w:val="ru-RU"/>
        </w:rPr>
        <w:t xml:space="preserve">, групповые </w:t>
      </w:r>
      <w:r>
        <w:rPr>
          <w:rFonts w:ascii="Book Antiqua" w:hAnsi="Book Antiqua"/>
          <w:i/>
          <w:iCs/>
          <w:sz w:val="12"/>
          <w:lang w:val="ru-RU"/>
        </w:rPr>
        <w:t>мнения</w:t>
      </w:r>
      <w:r>
        <w:rPr>
          <w:rFonts w:ascii="Book Antiqua" w:hAnsi="Book Antiqua"/>
          <w:sz w:val="12"/>
          <w:lang w:val="ru-RU"/>
        </w:rPr>
        <w:t xml:space="preserve">, групповые </w:t>
      </w:r>
      <w:r>
        <w:rPr>
          <w:rFonts w:ascii="Book Antiqua" w:hAnsi="Book Antiqua"/>
          <w:i/>
          <w:iCs/>
          <w:sz w:val="12"/>
          <w:lang w:val="ru-RU"/>
        </w:rPr>
        <w:t>цели</w:t>
      </w:r>
      <w:r>
        <w:rPr>
          <w:rFonts w:ascii="Book Antiqua" w:hAnsi="Book Antiqua"/>
          <w:sz w:val="12"/>
          <w:lang w:val="ru-RU"/>
        </w:rPr>
        <w:t>.  Каждая группа в психологическом плане отличается от другой. К элементарным параметрам любой группы относятся:</w:t>
      </w:r>
      <w:r>
        <w:rPr>
          <w:rFonts w:ascii="Book Antiqua" w:hAnsi="Book Antiqua"/>
          <w:i/>
          <w:iCs/>
          <w:sz w:val="12"/>
          <w:lang w:val="ru-RU"/>
        </w:rPr>
        <w:t xml:space="preserve"> ее состав, структура группы, групповые процессы, групповые нормы и цели, система санкций</w:t>
      </w:r>
      <w:r>
        <w:rPr>
          <w:rFonts w:ascii="Book Antiqua" w:hAnsi="Book Antiqua"/>
          <w:sz w:val="12"/>
          <w:lang w:val="ru-RU"/>
        </w:rPr>
        <w:t xml:space="preserve">. Если </w:t>
      </w:r>
      <w:r>
        <w:rPr>
          <w:rFonts w:ascii="Book Antiqua" w:hAnsi="Book Antiqua"/>
          <w:sz w:val="12"/>
          <w:u w:val="single"/>
          <w:lang w:val="ru-RU"/>
        </w:rPr>
        <w:t>исследовать группу</w:t>
      </w:r>
      <w:r>
        <w:rPr>
          <w:rFonts w:ascii="Book Antiqua" w:hAnsi="Book Antiqua"/>
          <w:sz w:val="12"/>
          <w:lang w:val="ru-RU"/>
        </w:rPr>
        <w:t xml:space="preserve"> нужно учитывать какая группа выбирается в качестве исследования: школьный класс, спортивная команда или производственная бригада.  Иными словами мы сразу задаем некоторые параметры для характеристики состава группы в зависимости от типа деятельности, с которым данная группа связана. В исследованиях групп учитывается и положение индивида в группе в качестве ее члена.  Первым из понятий, употребляемых здесь, яв. «</w:t>
      </w:r>
      <w:r>
        <w:rPr>
          <w:rFonts w:ascii="Book Antiqua" w:hAnsi="Book Antiqua"/>
          <w:i/>
          <w:iCs/>
          <w:sz w:val="12"/>
          <w:lang w:val="ru-RU"/>
        </w:rPr>
        <w:t>статус</w:t>
      </w:r>
      <w:r>
        <w:rPr>
          <w:rFonts w:ascii="Book Antiqua" w:hAnsi="Book Antiqua"/>
          <w:sz w:val="12"/>
          <w:lang w:val="ru-RU"/>
        </w:rPr>
        <w:t>» или «</w:t>
      </w:r>
      <w:r>
        <w:rPr>
          <w:rFonts w:ascii="Book Antiqua" w:hAnsi="Book Antiqua"/>
          <w:i/>
          <w:iCs/>
          <w:sz w:val="12"/>
          <w:lang w:val="ru-RU"/>
        </w:rPr>
        <w:t>позиция</w:t>
      </w:r>
      <w:r>
        <w:rPr>
          <w:rFonts w:ascii="Book Antiqua" w:hAnsi="Book Antiqua"/>
          <w:sz w:val="12"/>
          <w:lang w:val="ru-RU"/>
        </w:rPr>
        <w:t xml:space="preserve">», обозначающие место индивида в системе групповой жизни.  Статус есть всегда некоторое единство объективно присущих индивиду характеристик, определяющих его место в группе, и субъективное восприятие его другими членами группы. Вторая характеристика индивида в группе - это « роль». Обычно роль определяют как динамический аспект статуса, что раскрывается через перечень тех реальных функций, которые заданы личности группой, содержанием групповой деятельности.  Важным компонентом положения индивида в группе яв. система «групповых ожиданий». В группе существуют 2 важных образования: групповые </w:t>
      </w:r>
      <w:r>
        <w:rPr>
          <w:rFonts w:ascii="Book Antiqua" w:hAnsi="Book Antiqua"/>
          <w:i/>
          <w:iCs/>
          <w:sz w:val="12"/>
          <w:lang w:val="ru-RU"/>
        </w:rPr>
        <w:t>нормы</w:t>
      </w:r>
      <w:r>
        <w:rPr>
          <w:rFonts w:ascii="Book Antiqua" w:hAnsi="Book Antiqua"/>
          <w:sz w:val="12"/>
          <w:lang w:val="ru-RU"/>
        </w:rPr>
        <w:t xml:space="preserve">, и групповые </w:t>
      </w:r>
      <w:r>
        <w:rPr>
          <w:rFonts w:ascii="Book Antiqua" w:hAnsi="Book Antiqua"/>
          <w:i/>
          <w:iCs/>
          <w:sz w:val="12"/>
          <w:lang w:val="ru-RU"/>
        </w:rPr>
        <w:t>санкции</w:t>
      </w:r>
      <w:r>
        <w:rPr>
          <w:rFonts w:ascii="Book Antiqua" w:hAnsi="Book Antiqua"/>
          <w:sz w:val="12"/>
          <w:lang w:val="ru-RU"/>
        </w:rPr>
        <w:t xml:space="preserve">. Все групповые норма яв. социальными нормами, т.е. представляют собой модели, эталоны, с точки зрения общества в целом и социальных групп и их членов, поведения. В узком смысле групповые нормы – это определенные правила, которые выработаны группой, принятые ею и которым должно подчиняться поведение ее членов, чтобы совместная деятельность была возможной.  Нормы группы связаны с ценностями. Понять взаимоотношения  индивида с группой можно только при условии выявления того, какие нормы группы он </w:t>
      </w:r>
      <w:r>
        <w:rPr>
          <w:rFonts w:ascii="Book Antiqua" w:hAnsi="Book Antiqua"/>
          <w:i/>
          <w:iCs/>
          <w:sz w:val="12"/>
          <w:lang w:val="ru-RU"/>
        </w:rPr>
        <w:t>принимает</w:t>
      </w:r>
      <w:r>
        <w:rPr>
          <w:rFonts w:ascii="Book Antiqua" w:hAnsi="Book Antiqua"/>
          <w:sz w:val="12"/>
          <w:lang w:val="ru-RU"/>
        </w:rPr>
        <w:t xml:space="preserve"> и какие </w:t>
      </w:r>
      <w:r>
        <w:rPr>
          <w:rFonts w:ascii="Book Antiqua" w:hAnsi="Book Antiqua"/>
          <w:i/>
          <w:iCs/>
          <w:sz w:val="12"/>
          <w:lang w:val="ru-RU"/>
        </w:rPr>
        <w:t>отвергает</w:t>
      </w:r>
      <w:r>
        <w:rPr>
          <w:rFonts w:ascii="Book Antiqua" w:hAnsi="Book Antiqua"/>
          <w:sz w:val="12"/>
          <w:lang w:val="ru-RU"/>
        </w:rPr>
        <w:t xml:space="preserve">, и </w:t>
      </w:r>
      <w:r>
        <w:rPr>
          <w:rFonts w:ascii="Book Antiqua" w:hAnsi="Book Antiqua"/>
          <w:i/>
          <w:iCs/>
          <w:sz w:val="12"/>
          <w:lang w:val="ru-RU"/>
        </w:rPr>
        <w:t>почему</w:t>
      </w:r>
      <w:r>
        <w:rPr>
          <w:rFonts w:ascii="Book Antiqua" w:hAnsi="Book Antiqua"/>
          <w:sz w:val="12"/>
          <w:lang w:val="ru-RU"/>
        </w:rPr>
        <w:t xml:space="preserve"> он так поступает. Санкции могут быть 2 типов: поощрительные и запретные, позитивные и негативные. Система санкций предназначена не для того, чтобы компенсировать несоблюдение норм, но для того, чтобы обеспечить соблюдение норм. Юбенг вычленил 7 различных принципов, на основе которых стоились такие классификации групп. Эти принципы были самые разнообразными: уровень культурного развития, тип структуры, задачи и функции, преобладающий тип контактов в группе, время существования группы, принципы ее формирования, принципы доступности членства в ней и многое другое.  Однако общая черта всех классификаций - формы жизнедеятельности группы. Прежде всего для соц. псих. значимо разделение групп на </w:t>
      </w:r>
      <w:r>
        <w:rPr>
          <w:rFonts w:ascii="Book Antiqua" w:hAnsi="Book Antiqua"/>
          <w:b/>
          <w:bCs/>
          <w:i/>
          <w:iCs/>
          <w:sz w:val="12"/>
          <w:lang w:val="ru-RU"/>
        </w:rPr>
        <w:t>условные</w:t>
      </w:r>
      <w:r>
        <w:rPr>
          <w:rFonts w:ascii="Book Antiqua" w:hAnsi="Book Antiqua"/>
          <w:sz w:val="12"/>
          <w:lang w:val="ru-RU"/>
        </w:rPr>
        <w:t xml:space="preserve"> и </w:t>
      </w:r>
      <w:r>
        <w:rPr>
          <w:rFonts w:ascii="Book Antiqua" w:hAnsi="Book Antiqua"/>
          <w:b/>
          <w:bCs/>
          <w:i/>
          <w:iCs/>
          <w:sz w:val="12"/>
          <w:lang w:val="ru-RU"/>
        </w:rPr>
        <w:t>реальные</w:t>
      </w:r>
      <w:r>
        <w:rPr>
          <w:rFonts w:ascii="Book Antiqua" w:hAnsi="Book Antiqua"/>
          <w:sz w:val="12"/>
          <w:lang w:val="ru-RU"/>
        </w:rPr>
        <w:t xml:space="preserve">. Она сосредотачивает свое исследование на реальных группах. Но среди этих реальных существуют и </w:t>
      </w:r>
      <w:r>
        <w:rPr>
          <w:rFonts w:ascii="Book Antiqua" w:hAnsi="Book Antiqua"/>
          <w:b/>
          <w:bCs/>
          <w:i/>
          <w:iCs/>
          <w:sz w:val="12"/>
          <w:lang w:val="ru-RU"/>
        </w:rPr>
        <w:t>реальные</w:t>
      </w:r>
      <w:r>
        <w:rPr>
          <w:rFonts w:ascii="Book Antiqua" w:hAnsi="Book Antiqua"/>
          <w:sz w:val="12"/>
          <w:lang w:val="ru-RU"/>
        </w:rPr>
        <w:t xml:space="preserve"> </w:t>
      </w:r>
      <w:r>
        <w:rPr>
          <w:rFonts w:ascii="Book Antiqua" w:hAnsi="Book Antiqua"/>
          <w:b/>
          <w:bCs/>
          <w:i/>
          <w:iCs/>
          <w:sz w:val="12"/>
          <w:lang w:val="ru-RU"/>
        </w:rPr>
        <w:t>лабораторные</w:t>
      </w:r>
      <w:r>
        <w:rPr>
          <w:rFonts w:ascii="Book Antiqua" w:hAnsi="Book Antiqua"/>
          <w:sz w:val="12"/>
          <w:lang w:val="ru-RU"/>
        </w:rPr>
        <w:t xml:space="preserve"> группы. В отличии от них существуют </w:t>
      </w:r>
      <w:r>
        <w:rPr>
          <w:rFonts w:ascii="Book Antiqua" w:hAnsi="Book Antiqua"/>
          <w:b/>
          <w:bCs/>
          <w:i/>
          <w:iCs/>
          <w:sz w:val="12"/>
          <w:lang w:val="ru-RU"/>
        </w:rPr>
        <w:t>реальные естественные</w:t>
      </w:r>
      <w:r>
        <w:rPr>
          <w:rFonts w:ascii="Book Antiqua" w:hAnsi="Book Antiqua"/>
          <w:sz w:val="12"/>
          <w:lang w:val="ru-RU"/>
        </w:rPr>
        <w:t xml:space="preserve"> группы. Однако большое значение имеют реальные естественные группы. В свою очередь эти естественные группы подразделяются на </w:t>
      </w:r>
      <w:r>
        <w:rPr>
          <w:rFonts w:ascii="Book Antiqua" w:hAnsi="Book Antiqua"/>
          <w:b/>
          <w:bCs/>
          <w:i/>
          <w:iCs/>
          <w:sz w:val="12"/>
          <w:lang w:val="ru-RU"/>
        </w:rPr>
        <w:t xml:space="preserve">большие и малые группы. </w:t>
      </w:r>
      <w:r>
        <w:rPr>
          <w:rFonts w:ascii="Book Antiqua" w:hAnsi="Book Antiqua"/>
          <w:sz w:val="12"/>
          <w:lang w:val="ru-RU"/>
        </w:rPr>
        <w:t xml:space="preserve">Малые группы- обжитое поле соц. психологии. Большие группы, но их изучение значительно сложнее.  Эти группы в соц. псих. представлены неравномерно. Одни  из них имеют солидную тенденцию исследования (это по преимуществу  большие, неорганизованные, стихийно возникшие группы), другие же- организованные, длительно существующие группы- подобно классам, нациям. Малые группы могут быть подразделены на 2 разновидности: становящиеся группы, уже заданные внешними условиями требования, но еще не сплоченные совместной деятельностью  и группы уже сложившиеся. </w:t>
      </w:r>
      <w:r>
        <w:rPr>
          <w:rFonts w:ascii="Book Antiqua" w:hAnsi="Book Antiqua"/>
          <w:b/>
          <w:bCs/>
          <w:sz w:val="12"/>
          <w:lang w:val="ru-RU"/>
        </w:rPr>
        <w:t>Группы</w:t>
      </w:r>
      <w:r>
        <w:rPr>
          <w:rFonts w:ascii="Book Antiqua" w:hAnsi="Book Antiqua"/>
          <w:sz w:val="12"/>
          <w:lang w:val="ru-RU"/>
        </w:rPr>
        <w:t xml:space="preserve">: условные и реальные—Лаборотатрные. -–Естественные----Большие (Стихийные и устойчивые) -–Малые (становящиеся и развиты). </w:t>
      </w:r>
      <w:r>
        <w:rPr>
          <w:rFonts w:ascii="Book Antiqua" w:hAnsi="Book Antiqua"/>
          <w:b/>
          <w:bCs/>
          <w:sz w:val="12"/>
          <w:lang w:val="ru-RU"/>
        </w:rPr>
        <w:t>Большие</w:t>
      </w:r>
      <w:r>
        <w:rPr>
          <w:rFonts w:ascii="Book Antiqua" w:hAnsi="Book Antiqua"/>
          <w:sz w:val="12"/>
          <w:lang w:val="ru-RU"/>
        </w:rPr>
        <w:t xml:space="preserve"> </w:t>
      </w:r>
      <w:r>
        <w:rPr>
          <w:rFonts w:ascii="Book Antiqua" w:hAnsi="Book Antiqua"/>
          <w:b/>
          <w:bCs/>
          <w:sz w:val="12"/>
          <w:lang w:val="ru-RU"/>
        </w:rPr>
        <w:t>группы</w:t>
      </w:r>
      <w:r>
        <w:rPr>
          <w:rFonts w:ascii="Book Antiqua" w:hAnsi="Book Antiqua"/>
          <w:sz w:val="12"/>
          <w:lang w:val="ru-RU"/>
        </w:rPr>
        <w:t xml:space="preserve"> разделяют на 2 вида: случайно, стихийно возникшие. Сюда относится толпа, публика, аудитория.  Т.е.  группы сложившиеся в ходе исторического развития общества, занимающие определенное место в системе общественных. </w:t>
      </w:r>
      <w:r>
        <w:rPr>
          <w:rFonts w:ascii="Book Antiqua" w:hAnsi="Book Antiqua"/>
          <w:sz w:val="12"/>
          <w:u w:val="single"/>
          <w:lang w:val="ru-RU"/>
        </w:rPr>
        <w:t>В больших группах</w:t>
      </w:r>
      <w:r>
        <w:rPr>
          <w:rFonts w:ascii="Book Antiqua" w:hAnsi="Book Antiqua"/>
          <w:sz w:val="12"/>
          <w:lang w:val="ru-RU"/>
        </w:rPr>
        <w:t xml:space="preserve"> существуют регуляторы поведения- это </w:t>
      </w:r>
      <w:r>
        <w:rPr>
          <w:rFonts w:ascii="Book Antiqua" w:hAnsi="Book Antiqua"/>
          <w:i/>
          <w:iCs/>
          <w:sz w:val="12"/>
          <w:lang w:val="ru-RU"/>
        </w:rPr>
        <w:t>нравы</w:t>
      </w:r>
      <w:r>
        <w:rPr>
          <w:rFonts w:ascii="Book Antiqua" w:hAnsi="Book Antiqua"/>
          <w:sz w:val="12"/>
          <w:lang w:val="ru-RU"/>
        </w:rPr>
        <w:t xml:space="preserve">, </w:t>
      </w:r>
      <w:r>
        <w:rPr>
          <w:rFonts w:ascii="Book Antiqua" w:hAnsi="Book Antiqua"/>
          <w:i/>
          <w:iCs/>
          <w:sz w:val="12"/>
          <w:lang w:val="ru-RU"/>
        </w:rPr>
        <w:t>обычаи</w:t>
      </w:r>
      <w:r>
        <w:rPr>
          <w:rFonts w:ascii="Book Antiqua" w:hAnsi="Book Antiqua"/>
          <w:sz w:val="12"/>
          <w:lang w:val="ru-RU"/>
        </w:rPr>
        <w:t xml:space="preserve"> и </w:t>
      </w:r>
      <w:r>
        <w:rPr>
          <w:rFonts w:ascii="Book Antiqua" w:hAnsi="Book Antiqua"/>
          <w:i/>
          <w:iCs/>
          <w:sz w:val="12"/>
          <w:lang w:val="ru-RU"/>
        </w:rPr>
        <w:t>традиции</w:t>
      </w:r>
      <w:r>
        <w:rPr>
          <w:rFonts w:ascii="Book Antiqua" w:hAnsi="Book Antiqua"/>
          <w:sz w:val="12"/>
          <w:lang w:val="ru-RU"/>
        </w:rPr>
        <w:t xml:space="preserve">.  Как бы образ жизни группы. В рамках этого образа жизни группы приобретают особое  значение </w:t>
      </w:r>
      <w:r>
        <w:rPr>
          <w:rFonts w:ascii="Book Antiqua" w:hAnsi="Book Antiqua"/>
          <w:i/>
          <w:iCs/>
          <w:sz w:val="12"/>
          <w:lang w:val="ru-RU"/>
        </w:rPr>
        <w:t>интересы</w:t>
      </w:r>
      <w:r>
        <w:rPr>
          <w:rFonts w:ascii="Book Antiqua" w:hAnsi="Book Antiqua"/>
          <w:sz w:val="12"/>
          <w:lang w:val="ru-RU"/>
        </w:rPr>
        <w:t xml:space="preserve">, </w:t>
      </w:r>
      <w:r>
        <w:rPr>
          <w:rFonts w:ascii="Book Antiqua" w:hAnsi="Book Antiqua"/>
          <w:i/>
          <w:iCs/>
          <w:sz w:val="12"/>
          <w:lang w:val="ru-RU"/>
        </w:rPr>
        <w:t>ценности</w:t>
      </w:r>
      <w:r>
        <w:rPr>
          <w:rFonts w:ascii="Book Antiqua" w:hAnsi="Book Antiqua"/>
          <w:sz w:val="12"/>
          <w:lang w:val="ru-RU"/>
        </w:rPr>
        <w:t xml:space="preserve">, </w:t>
      </w:r>
      <w:r>
        <w:rPr>
          <w:rFonts w:ascii="Book Antiqua" w:hAnsi="Book Antiqua"/>
          <w:i/>
          <w:iCs/>
          <w:sz w:val="12"/>
          <w:lang w:val="ru-RU"/>
        </w:rPr>
        <w:t>потребности</w:t>
      </w:r>
      <w:r>
        <w:rPr>
          <w:rFonts w:ascii="Book Antiqua" w:hAnsi="Book Antiqua"/>
          <w:sz w:val="12"/>
          <w:lang w:val="ru-RU"/>
        </w:rPr>
        <w:t xml:space="preserve">, язык. Обычаи, традиции играют роль регуляторов поведения и деятельности членов социальной группы. Привычки и обычаи обычно складываются под влиянием определенных жизненных условий, но в дальнейшем закрепляются и выступают именно как регуляторы поведения.  Другим примером больших социальных групп яв. различные этнические группы.  Выделяется ветвь науки- этнопсихология.  Здесь рассматривается нация. Национальная принадлежность индивида яв. чрезвычайно значимым для социальной психологии фактором, потому, что она фиксирует определенные характеристики той микросреды, в условиях которой формируется личность. Через ближайшее окружение личность по мере развития приобщается к национальной культуре, обычаям, традициям.  В психологии этнических особенностей различаются 2 стороны: наиболее устойчивая часть - психологический склад ( характер, темперамент, традиции, обычаи), 2 эмоциональная сфера, куда включается национальные, или этнические чувства. Основной сферой проявления национального характера яв. разного рода деятельность, поэтому исследование национального характера возможно при помощи изучения продуктов деятельности: народное искусство и язык. Среди </w:t>
      </w:r>
      <w:r>
        <w:rPr>
          <w:rFonts w:ascii="Book Antiqua" w:hAnsi="Book Antiqua"/>
          <w:sz w:val="12"/>
          <w:u w:val="single"/>
          <w:lang w:val="ru-RU"/>
        </w:rPr>
        <w:t>стихийных групп</w:t>
      </w:r>
      <w:r>
        <w:rPr>
          <w:rFonts w:ascii="Book Antiqua" w:hAnsi="Book Antiqua"/>
          <w:sz w:val="12"/>
          <w:lang w:val="ru-RU"/>
        </w:rPr>
        <w:t xml:space="preserve"> выделяется </w:t>
      </w:r>
      <w:r>
        <w:rPr>
          <w:rFonts w:ascii="Book Antiqua" w:hAnsi="Book Antiqua"/>
          <w:b/>
          <w:bCs/>
          <w:i/>
          <w:iCs/>
          <w:sz w:val="12"/>
          <w:lang w:val="ru-RU"/>
        </w:rPr>
        <w:t>толпа, масса, публика</w:t>
      </w:r>
      <w:r>
        <w:rPr>
          <w:rFonts w:ascii="Book Antiqua" w:hAnsi="Book Antiqua"/>
          <w:sz w:val="12"/>
          <w:lang w:val="ru-RU"/>
        </w:rPr>
        <w:t xml:space="preserve">.  Здесь важным яв. общественное мнение, убеждения., идеи. Группы существуют не изолированно друг от друга, а образуют своеобразный сплав, что можно определить как массовое сознание общества. </w:t>
      </w:r>
      <w:r>
        <w:rPr>
          <w:rFonts w:ascii="Book Antiqua" w:hAnsi="Book Antiqua"/>
          <w:b/>
          <w:bCs/>
          <w:i/>
          <w:iCs/>
          <w:sz w:val="12"/>
          <w:lang w:val="ru-RU"/>
        </w:rPr>
        <w:t>Топа</w:t>
      </w:r>
      <w:r>
        <w:rPr>
          <w:rFonts w:ascii="Book Antiqua" w:hAnsi="Book Antiqua"/>
          <w:sz w:val="12"/>
          <w:lang w:val="ru-RU"/>
        </w:rPr>
        <w:t xml:space="preserve"> образуется на улице по поводу самых различных событий. Длительность ее определяется значимостью инцидента. </w:t>
      </w:r>
      <w:r>
        <w:rPr>
          <w:rFonts w:ascii="Book Antiqua" w:hAnsi="Book Antiqua"/>
          <w:b/>
          <w:bCs/>
          <w:i/>
          <w:iCs/>
          <w:sz w:val="12"/>
          <w:lang w:val="ru-RU"/>
        </w:rPr>
        <w:t>Масса</w:t>
      </w:r>
      <w:r>
        <w:rPr>
          <w:rFonts w:ascii="Book Antiqua" w:hAnsi="Book Antiqua"/>
          <w:sz w:val="12"/>
          <w:lang w:val="ru-RU"/>
        </w:rPr>
        <w:t xml:space="preserve"> обычно стабильное образование с довольно четкими границами. Масса может выступать не как сиюминутное образование, она может оказаться в значительной большей степени организованной, когда определенные слои населения достаточно  сознательно собираются ради какой-либо акции (демонстрации, митинга). </w:t>
      </w:r>
      <w:r>
        <w:rPr>
          <w:rFonts w:ascii="Book Antiqua" w:hAnsi="Book Antiqua"/>
          <w:b/>
          <w:bCs/>
          <w:i/>
          <w:iCs/>
          <w:sz w:val="12"/>
          <w:lang w:val="ru-RU"/>
        </w:rPr>
        <w:t xml:space="preserve">Публика </w:t>
      </w:r>
      <w:r>
        <w:rPr>
          <w:rFonts w:ascii="Book Antiqua" w:hAnsi="Book Antiqua"/>
          <w:sz w:val="12"/>
          <w:lang w:val="ru-RU"/>
        </w:rPr>
        <w:t>-  это тоже кратковременное собрание людей для совместного времяпрепровождения в связи с каким-то зрелищем – на трибуне стадиона, в большом  зрительном зале. В более замкнутом помещении, например в лекционном зале, публику называют аудиторией. Публика собирается ради общей и определенной цели, поэтому она более управляема, соблюдает нормы. Но публика остается массовым собрание людей,  ив ней действуют законы масс. Достаточно здесь какого – либо инцидента и публика станет неуправляемой.</w:t>
      </w:r>
    </w:p>
    <w:p w:rsidR="00360A1E" w:rsidRDefault="00360A1E">
      <w:pPr>
        <w:ind w:left="-851"/>
        <w:jc w:val="both"/>
        <w:rPr>
          <w:rFonts w:ascii="Book Antiqua" w:hAnsi="Book Antiqua"/>
          <w:lang w:val="ru-RU"/>
        </w:rPr>
      </w:pPr>
    </w:p>
    <w:p w:rsidR="00360A1E" w:rsidRDefault="00360A1E">
      <w:pPr>
        <w:ind w:left="-851"/>
        <w:jc w:val="both"/>
        <w:rPr>
          <w:rFonts w:ascii="Book Antiqua" w:hAnsi="Book Antiqua"/>
          <w:lang w:val="ru-RU"/>
        </w:rPr>
      </w:pPr>
    </w:p>
    <w:p w:rsidR="00360A1E" w:rsidRDefault="00360A1E">
      <w:pPr>
        <w:ind w:left="-851"/>
        <w:jc w:val="both"/>
        <w:rPr>
          <w:rFonts w:ascii="Book Antiqua" w:hAnsi="Book Antiqua"/>
          <w:lang w:val="ru-RU"/>
        </w:rPr>
      </w:pPr>
    </w:p>
    <w:p w:rsidR="00360A1E" w:rsidRDefault="00360A1E">
      <w:pPr>
        <w:ind w:left="-851"/>
        <w:jc w:val="both"/>
        <w:rPr>
          <w:rFonts w:ascii="Book Antiqua" w:hAnsi="Book Antiqua"/>
          <w:lang w:val="ru-RU"/>
        </w:rPr>
      </w:pPr>
    </w:p>
    <w:p w:rsidR="00360A1E" w:rsidRDefault="00360A1E">
      <w:pPr>
        <w:ind w:left="-851"/>
        <w:jc w:val="both"/>
        <w:rPr>
          <w:rFonts w:ascii="Book Antiqua" w:hAnsi="Book Antiqua"/>
          <w:lang w:val="ru-RU"/>
        </w:rPr>
      </w:pPr>
    </w:p>
    <w:p w:rsidR="00360A1E" w:rsidRDefault="00360A1E">
      <w:pPr>
        <w:ind w:left="-851"/>
        <w:jc w:val="both"/>
        <w:rPr>
          <w:rFonts w:ascii="Book Antiqua" w:hAnsi="Book Antiqua"/>
          <w:lang w:val="ru-RU"/>
        </w:rPr>
      </w:pPr>
    </w:p>
    <w:p w:rsidR="00360A1E" w:rsidRDefault="00360A1E">
      <w:pPr>
        <w:pStyle w:val="a4"/>
        <w:ind w:left="-284"/>
      </w:pPr>
      <w:r>
        <w:t>23в)Виды конфликтов. Классификация конфликтов. Конфликтная и деструктивная функции конфликты.</w:t>
      </w:r>
    </w:p>
    <w:p w:rsidR="00360A1E" w:rsidRDefault="00360A1E">
      <w:pPr>
        <w:pStyle w:val="a4"/>
        <w:ind w:left="-284"/>
      </w:pPr>
      <w:r>
        <w:t xml:space="preserve">Конфликт  </w:t>
      </w:r>
      <w:r>
        <w:rPr>
          <w:b w:val="0"/>
          <w:bCs w:val="0"/>
        </w:rPr>
        <w:t>происходит от понятие столкновение.</w:t>
      </w:r>
      <w:r>
        <w:t xml:space="preserve"> </w:t>
      </w:r>
      <w:r>
        <w:rPr>
          <w:b w:val="0"/>
          <w:bCs w:val="0"/>
        </w:rPr>
        <w:t>Конфликт раскрывается через следующие значения:</w:t>
      </w:r>
      <w:r>
        <w:t xml:space="preserve"> </w:t>
      </w:r>
    </w:p>
    <w:p w:rsidR="00360A1E" w:rsidRDefault="00360A1E">
      <w:pPr>
        <w:pStyle w:val="a4"/>
        <w:ind w:left="-284"/>
        <w:rPr>
          <w:b w:val="0"/>
          <w:bCs w:val="0"/>
        </w:rPr>
      </w:pPr>
      <w:r>
        <w:rPr>
          <w:b w:val="0"/>
          <w:bCs w:val="0"/>
        </w:rPr>
        <w:t xml:space="preserve">1) состояние открытой затяжной борьбы, сражения или войны. 2)Психологическая борьба возникающая как результат одновременного функционирования импульсов, желаний или тенденций. 4)Противостояние характеру или сил. У </w:t>
      </w:r>
      <w:r>
        <w:rPr>
          <w:u w:val="single"/>
        </w:rPr>
        <w:t>Болдинга</w:t>
      </w:r>
      <w:r>
        <w:rPr>
          <w:b w:val="0"/>
          <w:bCs w:val="0"/>
        </w:rPr>
        <w:t xml:space="preserve"> конфликт – это конфликт м/у отдельными личностями, м/у личностью и группой, м/у личностью и организацией, м/у группой и организацией, м/у разными группами и организациями. </w:t>
      </w:r>
      <w:r>
        <w:rPr>
          <w:u w:val="single"/>
        </w:rPr>
        <w:t>Здравомыслов</w:t>
      </w:r>
      <w:r>
        <w:rPr>
          <w:b w:val="0"/>
          <w:bCs w:val="0"/>
        </w:rPr>
        <w:t xml:space="preserve">: 1) Межиндитвидный конфликт 2)Межгрупповой 3) Внутри и межинституциональные. 4) конфликты м/у секторами общественного разделения труда. 5) М/у гос-ами. 6) М/у партиями. 7)М/у культурами и типами культур. </w:t>
      </w:r>
      <w:r>
        <w:rPr>
          <w:u w:val="single"/>
        </w:rPr>
        <w:t>Ансупов и Шепилов:1)</w:t>
      </w:r>
      <w:r>
        <w:rPr>
          <w:b w:val="0"/>
          <w:bCs w:val="0"/>
        </w:rPr>
        <w:t>Внутри личностные 2)Социальные 3)Зооконфликты (та часть мотивов которую человек не осознает). Признаки конфликтов: 1)Биполярность +и- 2)Активность, направленная на преодоление противоречий. 3)Наличие субъекта или субъектов как носителей конфликта.  Конфликт выступает как биполярное яв-е противостоящее 2 началам, прояв себя в активности сторон, направленное на преодоление противоречий, причем стороны конфликта представлены активными субъектами.</w:t>
      </w:r>
    </w:p>
    <w:p w:rsidR="00360A1E" w:rsidRDefault="00360A1E">
      <w:pPr>
        <w:pStyle w:val="a4"/>
        <w:ind w:left="-284"/>
        <w:rPr>
          <w:b w:val="0"/>
          <w:bCs w:val="0"/>
          <w:i/>
          <w:iCs/>
          <w:u w:val="single"/>
        </w:rPr>
      </w:pPr>
      <w:r>
        <w:rPr>
          <w:u w:val="single"/>
        </w:rPr>
        <w:t xml:space="preserve">Равновестная модель: (Спенсор, Дюргейн, Парсонс) </w:t>
      </w:r>
      <w:r>
        <w:rPr>
          <w:b w:val="0"/>
          <w:bCs w:val="0"/>
        </w:rPr>
        <w:t xml:space="preserve">Конфликт здесь деструктивен.  </w:t>
      </w:r>
      <w:r>
        <w:rPr>
          <w:b w:val="0"/>
          <w:bCs w:val="0"/>
          <w:i/>
          <w:iCs/>
        </w:rPr>
        <w:t>Зигель</w:t>
      </w:r>
      <w:r>
        <w:rPr>
          <w:b w:val="0"/>
          <w:bCs w:val="0"/>
        </w:rPr>
        <w:t xml:space="preserve"> – отразил представление о позитивных сторонах и функциях конфликта, дав начало конфликтному функционализму.  Современная парадигма конфликта – это теория отражается в работах </w:t>
      </w:r>
      <w:r>
        <w:rPr>
          <w:b w:val="0"/>
          <w:bCs w:val="0"/>
          <w:i/>
          <w:iCs/>
        </w:rPr>
        <w:t>Дарендорфа</w:t>
      </w:r>
      <w:r>
        <w:rPr>
          <w:b w:val="0"/>
          <w:bCs w:val="0"/>
        </w:rPr>
        <w:t xml:space="preserve">. </w:t>
      </w:r>
      <w:r>
        <w:rPr>
          <w:b w:val="0"/>
          <w:bCs w:val="0"/>
          <w:i/>
          <w:iCs/>
          <w:u w:val="single"/>
        </w:rPr>
        <w:t xml:space="preserve">Современ. представления о конфликте: </w:t>
      </w:r>
    </w:p>
    <w:p w:rsidR="00360A1E" w:rsidRDefault="00360A1E">
      <w:pPr>
        <w:pStyle w:val="a4"/>
        <w:ind w:left="-284"/>
        <w:rPr>
          <w:b w:val="0"/>
          <w:bCs w:val="0"/>
        </w:rPr>
      </w:pPr>
      <w:r>
        <w:rPr>
          <w:b w:val="0"/>
          <w:bCs w:val="0"/>
        </w:rPr>
        <w:t>1) Конфликт – это нормально. 2)Конфликт - это необязательно плохо. 3)К. содержит  в секбе потонциально – позитивные возможности. К. – изменение, - адаптация, - выживание. 4)К-это то, с чем можно работать. Холл, Линдсей, Хиел, Зилгер, Фрейд, Хорни – нормальный конфликт – предполагает выбор м/у различными возможностями, позициями, убеждениями осуществляет</w:t>
      </w:r>
    </w:p>
    <w:p w:rsidR="00360A1E" w:rsidRDefault="00360A1E">
      <w:pPr>
        <w:pStyle w:val="a4"/>
        <w:ind w:left="-284"/>
        <w:rPr>
          <w:b w:val="0"/>
          <w:bCs w:val="0"/>
        </w:rPr>
      </w:pPr>
      <w:r>
        <w:rPr>
          <w:b w:val="0"/>
          <w:bCs w:val="0"/>
        </w:rPr>
        <w:t xml:space="preserve"> которые человек и разрешает конфликт. В </w:t>
      </w:r>
      <w:r>
        <w:t>Бихевиоризме</w:t>
      </w:r>
      <w:r>
        <w:rPr>
          <w:b w:val="0"/>
          <w:bCs w:val="0"/>
        </w:rPr>
        <w:t xml:space="preserve">- ситуационный подход к конфликту. Стимул – реакция – фрустрация -агрессия, -ситуация -конфликтное поведение. </w:t>
      </w:r>
      <w:r>
        <w:rPr>
          <w:b w:val="0"/>
          <w:bCs w:val="0"/>
          <w:i/>
          <w:iCs/>
        </w:rPr>
        <w:t>(Доллард, Миллер, Берковиц, Бандура).</w:t>
      </w:r>
      <w:r>
        <w:rPr>
          <w:b w:val="0"/>
          <w:bCs w:val="0"/>
        </w:rPr>
        <w:t xml:space="preserve"> </w:t>
      </w:r>
      <w:r>
        <w:t>В когнетивной психологии</w:t>
      </w:r>
      <w:r>
        <w:rPr>
          <w:b w:val="0"/>
          <w:bCs w:val="0"/>
        </w:rPr>
        <w:t xml:space="preserve">-конфликт как когнетивный феномн. Не сами по себе кооперации ведут к опред. поведенческой реакции, но их представленнность в сознании.   </w:t>
      </w:r>
      <w:r>
        <w:rPr>
          <w:b w:val="0"/>
          <w:bCs w:val="0"/>
          <w:i/>
          <w:iCs/>
        </w:rPr>
        <w:t>Клар</w:t>
      </w:r>
      <w:r>
        <w:rPr>
          <w:b w:val="0"/>
          <w:bCs w:val="0"/>
        </w:rPr>
        <w:t xml:space="preserve">-конфликт – это не просто свойства ситуации, но скорее вывод делаемый на ее основе.  </w:t>
      </w:r>
      <w:r>
        <w:rPr>
          <w:u w:val="single"/>
        </w:rPr>
        <w:t>Виды конфликтов:</w:t>
      </w:r>
      <w:r>
        <w:rPr>
          <w:b w:val="0"/>
          <w:bCs w:val="0"/>
        </w:rPr>
        <w:t xml:space="preserve"> 1)Внутриличностный. Это конфликты состаящие в столкновении различных личностей (мотивов, целей, в сознании индивида) 2)Мотивационные- человек оказывается перед выбором привлекательных но взаимоисключающих мотивов. 3)Когнетивный- столкновение не совместимых представлений. 4)ролевые – в одной личности не совмещение. (я хочу, я могу, я должен) 5)межличностные – ситуации  разногласия м/у людьми. По Доучу: конфликт рассм. В системе: 1)Кооперация, конкуренция. 2) Распределение власти: доминантный, подчиненный. 3)Ориентация на задачу, Эмоциональная ориентация. 4)Формальный не формальный характер отношений.  5)Интенсивность, значимость. Мехгрупповые- это конфликт м/у группами людей, рассм. с(*) зрения мотивационного, ситуационного и когнетивного подхода.  </w:t>
      </w:r>
    </w:p>
    <w:p w:rsidR="00360A1E" w:rsidRDefault="00360A1E">
      <w:pPr>
        <w:pStyle w:val="a4"/>
        <w:ind w:left="-284"/>
        <w:rPr>
          <w:b w:val="0"/>
          <w:bCs w:val="0"/>
        </w:rPr>
      </w:pPr>
      <w:r>
        <w:rPr>
          <w:b w:val="0"/>
          <w:bCs w:val="0"/>
        </w:rPr>
        <w:t xml:space="preserve">   </w:t>
      </w:r>
    </w:p>
    <w:p w:rsidR="00360A1E" w:rsidRDefault="00360A1E">
      <w:pPr>
        <w:jc w:val="both"/>
        <w:rPr>
          <w:rFonts w:ascii="Book Antiqua" w:hAnsi="Book Antiqua"/>
          <w:sz w:val="16"/>
          <w:lang w:val="ru-RU"/>
        </w:rPr>
      </w:pPr>
    </w:p>
    <w:p w:rsidR="00360A1E" w:rsidRDefault="00360A1E">
      <w:pPr>
        <w:pStyle w:val="a3"/>
        <w:ind w:left="-284"/>
        <w:jc w:val="both"/>
        <w:rPr>
          <w:sz w:val="16"/>
        </w:rPr>
      </w:pPr>
    </w:p>
    <w:p w:rsidR="00360A1E" w:rsidRDefault="00360A1E">
      <w:pPr>
        <w:pStyle w:val="a3"/>
        <w:ind w:left="-284"/>
        <w:jc w:val="both"/>
        <w:rPr>
          <w:sz w:val="16"/>
        </w:rPr>
      </w:pPr>
    </w:p>
    <w:p w:rsidR="00360A1E" w:rsidRDefault="00360A1E">
      <w:pPr>
        <w:pStyle w:val="a3"/>
        <w:ind w:left="-284"/>
        <w:jc w:val="both"/>
        <w:rPr>
          <w:sz w:val="16"/>
        </w:rPr>
      </w:pPr>
    </w:p>
    <w:p w:rsidR="00360A1E" w:rsidRDefault="00360A1E">
      <w:pPr>
        <w:pStyle w:val="a3"/>
        <w:ind w:left="-284"/>
        <w:jc w:val="both"/>
        <w:rPr>
          <w:sz w:val="16"/>
        </w:rPr>
      </w:pPr>
    </w:p>
    <w:p w:rsidR="00360A1E" w:rsidRDefault="00360A1E">
      <w:pPr>
        <w:pStyle w:val="a3"/>
        <w:ind w:left="-284"/>
        <w:jc w:val="both"/>
        <w:rPr>
          <w:sz w:val="16"/>
        </w:rPr>
      </w:pPr>
    </w:p>
    <w:p w:rsidR="00360A1E" w:rsidRDefault="00360A1E">
      <w:pPr>
        <w:pStyle w:val="a3"/>
        <w:ind w:left="-284"/>
        <w:jc w:val="both"/>
        <w:rPr>
          <w:sz w:val="16"/>
        </w:rPr>
      </w:pPr>
    </w:p>
    <w:p w:rsidR="00360A1E" w:rsidRDefault="00360A1E">
      <w:pPr>
        <w:pStyle w:val="a3"/>
        <w:ind w:left="-284"/>
        <w:jc w:val="both"/>
        <w:rPr>
          <w:sz w:val="16"/>
        </w:rPr>
      </w:pPr>
    </w:p>
    <w:p w:rsidR="00360A1E" w:rsidRDefault="00360A1E">
      <w:pPr>
        <w:pStyle w:val="a3"/>
        <w:ind w:left="-284"/>
        <w:jc w:val="both"/>
        <w:rPr>
          <w:sz w:val="16"/>
        </w:rPr>
      </w:pPr>
    </w:p>
    <w:p w:rsidR="00360A1E" w:rsidRDefault="00360A1E">
      <w:pPr>
        <w:pStyle w:val="a3"/>
        <w:ind w:left="-284"/>
        <w:jc w:val="both"/>
        <w:rPr>
          <w:sz w:val="16"/>
        </w:rPr>
      </w:pPr>
    </w:p>
    <w:p w:rsidR="00360A1E" w:rsidRDefault="00360A1E">
      <w:pPr>
        <w:pStyle w:val="a3"/>
        <w:ind w:left="-284"/>
        <w:jc w:val="both"/>
        <w:rPr>
          <w:sz w:val="16"/>
        </w:rPr>
      </w:pPr>
    </w:p>
    <w:p w:rsidR="00360A1E" w:rsidRDefault="00360A1E">
      <w:pPr>
        <w:pStyle w:val="a3"/>
        <w:ind w:left="-284"/>
        <w:jc w:val="both"/>
        <w:rPr>
          <w:sz w:val="16"/>
        </w:rPr>
      </w:pPr>
    </w:p>
    <w:p w:rsidR="00360A1E" w:rsidRDefault="00360A1E">
      <w:pPr>
        <w:ind w:left="-851"/>
        <w:rPr>
          <w:sz w:val="16"/>
          <w:lang w:val="ru-RU"/>
        </w:rPr>
      </w:pPr>
      <w:r>
        <w:rPr>
          <w:b/>
          <w:bCs/>
          <w:sz w:val="16"/>
          <w:u w:val="single"/>
          <w:lang w:val="ru-RU"/>
        </w:rPr>
        <w:t>Необихевиоризм</w:t>
      </w:r>
      <w:r>
        <w:rPr>
          <w:sz w:val="16"/>
          <w:lang w:val="ru-RU"/>
        </w:rPr>
        <w:t xml:space="preserve"> занимались переработок. (Милер, Бондура, Уолтерс). Стимул-организм-реакция. Теория научения, Теория фрустрации и агресии. Основная проблема, проблема научения. Теория </w:t>
      </w:r>
      <w:r>
        <w:rPr>
          <w:b/>
          <w:bCs/>
          <w:sz w:val="16"/>
          <w:lang w:val="ru-RU"/>
        </w:rPr>
        <w:t xml:space="preserve">Драйва – </w:t>
      </w:r>
      <w:r>
        <w:rPr>
          <w:sz w:val="16"/>
          <w:lang w:val="ru-RU"/>
        </w:rPr>
        <w:t>Милер, Доллар.</w:t>
      </w:r>
      <w:r>
        <w:rPr>
          <w:b/>
          <w:bCs/>
          <w:sz w:val="16"/>
          <w:lang w:val="ru-RU"/>
        </w:rPr>
        <w:t xml:space="preserve"> </w:t>
      </w:r>
      <w:r>
        <w:rPr>
          <w:sz w:val="16"/>
          <w:lang w:val="ru-RU"/>
        </w:rPr>
        <w:t>Основная гипотеза</w:t>
      </w:r>
      <w:r>
        <w:rPr>
          <w:b/>
          <w:bCs/>
          <w:sz w:val="16"/>
          <w:lang w:val="ru-RU"/>
        </w:rPr>
        <w:t xml:space="preserve"> </w:t>
      </w:r>
      <w:r>
        <w:rPr>
          <w:sz w:val="16"/>
          <w:lang w:val="ru-RU"/>
        </w:rPr>
        <w:t>в их работах -агрессия- это естественная, но не избежное последствие фрустрации.   Ситуация научения: сигнал-</w:t>
      </w:r>
    </w:p>
    <w:p w:rsidR="00360A1E" w:rsidRDefault="00360A1E">
      <w:pPr>
        <w:ind w:left="-851"/>
        <w:rPr>
          <w:sz w:val="16"/>
          <w:lang w:val="ru-RU"/>
        </w:rPr>
      </w:pPr>
      <w:r>
        <w:rPr>
          <w:sz w:val="16"/>
          <w:lang w:val="ru-RU"/>
        </w:rPr>
        <w:t xml:space="preserve">внутр. реакция- драйв-внеш.реакция- вознограждение. Драйв не само действие, а нечто внутренее, готовящее человека сделать что-либо. </w:t>
      </w:r>
    </w:p>
    <w:p w:rsidR="00360A1E" w:rsidRDefault="00360A1E">
      <w:pPr>
        <w:pStyle w:val="a3"/>
        <w:ind w:left="-284"/>
        <w:jc w:val="both"/>
        <w:rPr>
          <w:sz w:val="16"/>
        </w:rPr>
      </w:pPr>
      <w:r>
        <w:rPr>
          <w:b/>
          <w:bCs/>
          <w:sz w:val="16"/>
        </w:rPr>
        <w:t>Социальная когнетивная теория лич-ти</w:t>
      </w:r>
      <w:r>
        <w:rPr>
          <w:sz w:val="16"/>
        </w:rPr>
        <w:t xml:space="preserve">: Бондура. Он обращал внимание на познавательные внутр. процессы и говорил, что люди не просто реагируют на окружение, а это взаимодействие поведения когнетивной сферы окружения и все это он назв. Взаимным детерминизмом. Модель триада: открытое поведение+----+ влияние окружения (поощрения, наказания+---+личностные факторы(вера, ожидания). </w:t>
      </w:r>
      <w:r>
        <w:rPr>
          <w:b/>
          <w:bCs/>
          <w:sz w:val="16"/>
          <w:u w:val="single"/>
        </w:rPr>
        <w:t xml:space="preserve">Теория взаимодействия исходов (Тибо и кели) </w:t>
      </w:r>
      <w:r>
        <w:rPr>
          <w:sz w:val="16"/>
        </w:rPr>
        <w:t xml:space="preserve">Дедическое взаимодействие наиболее вероятно будет продолжаться и позитивно оцениваться если участники выгадывают от него. ( тебе хорошо, мне хорошо) </w:t>
      </w:r>
      <w:r>
        <w:rPr>
          <w:b/>
          <w:bCs/>
          <w:sz w:val="16"/>
        </w:rPr>
        <w:t>Хомонс</w:t>
      </w:r>
      <w:r>
        <w:rPr>
          <w:sz w:val="16"/>
        </w:rPr>
        <w:t xml:space="preserve"> – </w:t>
      </w:r>
      <w:r>
        <w:rPr>
          <w:b/>
          <w:bCs/>
          <w:sz w:val="16"/>
        </w:rPr>
        <w:t>Теория элементарногго соц. поведения</w:t>
      </w:r>
      <w:r>
        <w:rPr>
          <w:sz w:val="16"/>
        </w:rPr>
        <w:t xml:space="preserve">. Взаимный обмен поддержками способствует продолжению взаимодействия, а в случае не удовлетворяющих условиях прекращается. </w:t>
      </w:r>
      <w:r>
        <w:rPr>
          <w:b/>
          <w:bCs/>
          <w:sz w:val="16"/>
        </w:rPr>
        <w:t>Психоанализ (Фрейд, Адлер, Юнг, Хорни) Фрейд</w:t>
      </w:r>
      <w:r>
        <w:rPr>
          <w:sz w:val="16"/>
        </w:rPr>
        <w:t xml:space="preserve">. Психология масс и анализ человеческого Я. Где он расс. искуств. массы как войско и церковь. </w:t>
      </w:r>
      <w:r>
        <w:rPr>
          <w:b/>
          <w:bCs/>
          <w:sz w:val="16"/>
        </w:rPr>
        <w:t>Адлер</w:t>
      </w:r>
      <w:r>
        <w:rPr>
          <w:sz w:val="16"/>
        </w:rPr>
        <w:t xml:space="preserve">  создатель индивидуальной психологии. Он рассм. Человека как единый самосогласующийся организм. Структура лич-ти определяет стиль жизни. </w:t>
      </w:r>
      <w:r>
        <w:rPr>
          <w:b/>
          <w:bCs/>
          <w:sz w:val="16"/>
        </w:rPr>
        <w:t>Фром</w:t>
      </w:r>
      <w:r>
        <w:rPr>
          <w:sz w:val="16"/>
        </w:rPr>
        <w:t xml:space="preserve">- гуманистическая теория. Розбавляет психоаналитическую теорию. Рассм. Соц. контекст и рассм. 5 соц. типов характера: 1) продуктивный (идеальный). 2) рецеитивный 3) эксплуатирующий 4) накапливающий 5)рыночный. </w:t>
      </w:r>
      <w:r>
        <w:rPr>
          <w:b/>
          <w:bCs/>
          <w:sz w:val="16"/>
        </w:rPr>
        <w:t>Хорни</w:t>
      </w:r>
      <w:r>
        <w:rPr>
          <w:sz w:val="16"/>
        </w:rPr>
        <w:t xml:space="preserve">-проблема социальной обусолвленности характеру человека по его неврозу. </w:t>
      </w:r>
      <w:r>
        <w:rPr>
          <w:b/>
          <w:bCs/>
          <w:sz w:val="16"/>
        </w:rPr>
        <w:t>Интеракционализм Мильд</w:t>
      </w:r>
      <w:r>
        <w:rPr>
          <w:sz w:val="16"/>
        </w:rPr>
        <w:t xml:space="preserve">- ролевые теории, теории референтной группы. Положения интеракционализма: сознание имеет инструментальную природу т.е. яв. средством приспособления индивида к среде. Человеческое Я изначально формируется в ходе социального воздействия, решающее значение придается овладению символами. Символический интеракционализм представлен Брунером, Раузом. Ролевая текория- Броуз. </w:t>
      </w:r>
      <w:r>
        <w:rPr>
          <w:b/>
          <w:bCs/>
          <w:sz w:val="16"/>
        </w:rPr>
        <w:t>Символический интеракционизм</w:t>
      </w:r>
      <w:r>
        <w:rPr>
          <w:sz w:val="16"/>
        </w:rPr>
        <w:t xml:space="preserve">- люди  действуют в отношении вещей на основе значения, которыми для них обладают эти вещи. </w:t>
      </w:r>
      <w:r>
        <w:rPr>
          <w:b/>
          <w:bCs/>
          <w:sz w:val="16"/>
        </w:rPr>
        <w:t>Соц-ая драматургия Гомфльда</w:t>
      </w:r>
      <w:r>
        <w:rPr>
          <w:sz w:val="16"/>
        </w:rPr>
        <w:t xml:space="preserve">-в повседневной жизни мы создаем различные имиджи себя. Понятие фасад, метод наблюдение. Теория референтной группы ( Хаймен, Шериф, Келли) наше Я- это результат сравнения себя с другими. Когнитивийская (Хайден, Розенберг) Чем бьольше возможность непосредственного общения, тем больше вероятности того, что люди понравятся друг другу. </w:t>
      </w:r>
      <w:r>
        <w:rPr>
          <w:b/>
          <w:bCs/>
          <w:sz w:val="16"/>
        </w:rPr>
        <w:t>Гуманистическая</w:t>
      </w:r>
      <w:r>
        <w:rPr>
          <w:sz w:val="16"/>
        </w:rPr>
        <w:t xml:space="preserve">- (Роджерс , Маслоу) </w:t>
      </w:r>
      <w:r>
        <w:rPr>
          <w:b/>
          <w:bCs/>
          <w:sz w:val="16"/>
        </w:rPr>
        <w:t>Роджерс</w:t>
      </w:r>
      <w:r>
        <w:rPr>
          <w:sz w:val="16"/>
        </w:rPr>
        <w:t xml:space="preserve">-автор феноменологической теории лич-ти. Раскрывает я концепцию, самость. Человческое Я формируеться в непосредственном взаимод. Со значемыми другими 9родственники, друг). </w:t>
      </w:r>
      <w:r>
        <w:rPr>
          <w:b/>
          <w:bCs/>
          <w:sz w:val="16"/>
        </w:rPr>
        <w:t>Основные положения</w:t>
      </w:r>
      <w:r>
        <w:rPr>
          <w:sz w:val="16"/>
        </w:rPr>
        <w:t>: 1) открытость переживания 2) экзистанциальный образ жизни. 3)Организмическое доверие. 4) эмперическая свобода. 5) Креативность.</w:t>
      </w:r>
      <w:bookmarkStart w:id="0" w:name="_GoBack"/>
      <w:bookmarkEnd w:id="0"/>
    </w:p>
    <w:sectPr w:rsidR="00360A1E">
      <w:footerReference w:type="even" r:id="rId6"/>
      <w:footerReference w:type="default" r:id="rId7"/>
      <w:pgSz w:w="11906" w:h="16838"/>
      <w:pgMar w:top="709" w:right="850" w:bottom="1134" w:left="1701" w:header="708" w:footer="708" w:gutter="0"/>
      <w:cols w:num="2" w:space="708" w:equalWidth="0">
        <w:col w:w="4323" w:space="708"/>
        <w:col w:w="4323"/>
      </w:cols>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0A1E" w:rsidRDefault="00360A1E">
      <w:r>
        <w:separator/>
      </w:r>
    </w:p>
  </w:endnote>
  <w:endnote w:type="continuationSeparator" w:id="0">
    <w:p w:rsidR="00360A1E" w:rsidRDefault="00360A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0A1E" w:rsidRDefault="00360A1E">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360A1E" w:rsidRDefault="00360A1E">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0A1E" w:rsidRDefault="00360A1E">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1</w:t>
    </w:r>
    <w:r>
      <w:rPr>
        <w:rStyle w:val="a6"/>
      </w:rPr>
      <w:fldChar w:fldCharType="end"/>
    </w:r>
  </w:p>
  <w:p w:rsidR="00360A1E" w:rsidRDefault="00360A1E">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0A1E" w:rsidRDefault="00360A1E">
      <w:r>
        <w:separator/>
      </w:r>
    </w:p>
  </w:footnote>
  <w:footnote w:type="continuationSeparator" w:id="0">
    <w:p w:rsidR="00360A1E" w:rsidRDefault="00360A1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57"/>
  <w:drawingGridVerticalSpacing w:val="57"/>
  <w:doNotUseMarginsForDrawingGridOrigin/>
  <w:drawingGridVerticalOrigin w:val="1134"/>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0A1E"/>
    <w:rsid w:val="00360A1E"/>
    <w:rsid w:val="00505163"/>
    <w:rsid w:val="007B35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C278EB3-AA29-4616-90FB-290791818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567"/>
    </w:pPr>
    <w:rPr>
      <w:rFonts w:ascii="Book Antiqua" w:hAnsi="Book Antiqua"/>
      <w:sz w:val="18"/>
      <w:lang w:val="ru-RU"/>
    </w:rPr>
  </w:style>
  <w:style w:type="paragraph" w:styleId="a4">
    <w:name w:val="Body Text"/>
    <w:basedOn w:val="a"/>
    <w:pPr>
      <w:jc w:val="both"/>
    </w:pPr>
    <w:rPr>
      <w:rFonts w:ascii="Book Antiqua" w:hAnsi="Book Antiqua"/>
      <w:b/>
      <w:bCs/>
      <w:sz w:val="16"/>
      <w:lang w:val="ru-RU"/>
    </w:rPr>
  </w:style>
  <w:style w:type="paragraph" w:styleId="a5">
    <w:name w:val="footer"/>
    <w:basedOn w:val="a"/>
    <w:pPr>
      <w:tabs>
        <w:tab w:val="center" w:pos="4677"/>
        <w:tab w:val="right" w:pos="9355"/>
      </w:tabs>
    </w:pPr>
  </w:style>
  <w:style w:type="character" w:styleId="a6">
    <w:name w:val="page number"/>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4887</Words>
  <Characters>27860</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Агрессивное поведение</vt:lpstr>
    </vt:vector>
  </TitlesOfParts>
  <Company/>
  <LinksUpToDate>false</LinksUpToDate>
  <CharactersWithSpaces>32682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Агрессивное поведение</dc:title>
  <dc:subject/>
  <dc:creator>Александр</dc:creator>
  <cp:keywords/>
  <dc:description/>
  <cp:lastModifiedBy>Irina</cp:lastModifiedBy>
  <cp:revision>2</cp:revision>
  <cp:lastPrinted>2003-01-13T07:54:00Z</cp:lastPrinted>
  <dcterms:created xsi:type="dcterms:W3CDTF">2014-08-13T14:41:00Z</dcterms:created>
  <dcterms:modified xsi:type="dcterms:W3CDTF">2014-08-13T14:41:00Z</dcterms:modified>
</cp:coreProperties>
</file>