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362" w:rsidRDefault="007F458D" w:rsidP="00D4710C">
      <w:pPr>
        <w:suppressAutoHyphens/>
        <w:spacing w:after="0" w:line="360" w:lineRule="auto"/>
        <w:ind w:firstLine="709"/>
        <w:jc w:val="both"/>
        <w:rPr>
          <w:rFonts w:ascii="Times New Roman" w:hAnsi="Times New Roman"/>
          <w:sz w:val="28"/>
          <w:szCs w:val="28"/>
        </w:rPr>
      </w:pPr>
      <w:r w:rsidRPr="0026208A">
        <w:rPr>
          <w:rFonts w:ascii="Times New Roman" w:hAnsi="Times New Roman"/>
          <w:sz w:val="28"/>
          <w:szCs w:val="28"/>
        </w:rPr>
        <w:t>ВВЕДЕНИЕ</w:t>
      </w:r>
    </w:p>
    <w:p w:rsidR="0026208A" w:rsidRPr="0026208A" w:rsidRDefault="0026208A" w:rsidP="00D4710C">
      <w:pPr>
        <w:suppressAutoHyphens/>
        <w:spacing w:after="0" w:line="360" w:lineRule="auto"/>
        <w:ind w:firstLine="709"/>
        <w:jc w:val="both"/>
        <w:rPr>
          <w:rFonts w:ascii="Times New Roman" w:hAnsi="Times New Roman"/>
          <w:sz w:val="28"/>
          <w:szCs w:val="28"/>
        </w:rPr>
      </w:pPr>
    </w:p>
    <w:p w:rsidR="00F814CC" w:rsidRDefault="0026208A" w:rsidP="00D4710C">
      <w:pPr>
        <w:suppressAutoHyphens/>
        <w:spacing w:after="0" w:line="360" w:lineRule="auto"/>
        <w:ind w:firstLine="709"/>
        <w:jc w:val="both"/>
        <w:rPr>
          <w:rFonts w:ascii="Times New Roman" w:hAnsi="Times New Roman"/>
          <w:sz w:val="28"/>
          <w:szCs w:val="28"/>
        </w:rPr>
      </w:pPr>
      <w:r>
        <w:rPr>
          <w:rFonts w:ascii="Times New Roman" w:hAnsi="Times New Roman"/>
          <w:b/>
          <w:sz w:val="28"/>
          <w:szCs w:val="28"/>
        </w:rPr>
        <w:t>Актуальность</w:t>
      </w:r>
      <w:r w:rsidR="00A75362">
        <w:rPr>
          <w:rFonts w:ascii="Times New Roman" w:hAnsi="Times New Roman"/>
          <w:b/>
          <w:sz w:val="28"/>
          <w:szCs w:val="28"/>
        </w:rPr>
        <w:t xml:space="preserve">. </w:t>
      </w:r>
      <w:r w:rsidR="00A75362" w:rsidRPr="008A7BAF">
        <w:rPr>
          <w:rFonts w:ascii="Times New Roman" w:hAnsi="Times New Roman"/>
          <w:sz w:val="28"/>
          <w:szCs w:val="28"/>
        </w:rPr>
        <w:t>Проблема психической</w:t>
      </w:r>
      <w:r w:rsidR="00CB073B">
        <w:rPr>
          <w:rFonts w:ascii="Times New Roman" w:hAnsi="Times New Roman"/>
          <w:sz w:val="28"/>
          <w:szCs w:val="28"/>
        </w:rPr>
        <w:t xml:space="preserve"> </w:t>
      </w:r>
      <w:r w:rsidR="00A75362">
        <w:rPr>
          <w:rFonts w:ascii="Times New Roman" w:hAnsi="Times New Roman"/>
          <w:sz w:val="28"/>
          <w:szCs w:val="28"/>
        </w:rPr>
        <w:t>субъектной регуляции</w:t>
      </w:r>
      <w:r w:rsidR="00A75362" w:rsidRPr="008A7BAF">
        <w:rPr>
          <w:rFonts w:ascii="Times New Roman" w:hAnsi="Times New Roman"/>
          <w:sz w:val="28"/>
          <w:szCs w:val="28"/>
        </w:rPr>
        <w:t xml:space="preserve"> является одной из глобальных и фундаментальных проблем общей психологии. Ее исследование открывает большие, во многом специфические, нетрадиционные возможности для понимания и содержательного объяснения общих закономерностей построения и реализации человеком своей произвольной активности (деятельности, поведения, общения), для </w:t>
      </w:r>
      <w:r w:rsidR="00A75362" w:rsidRPr="00E0795B">
        <w:rPr>
          <w:rFonts w:ascii="Times New Roman" w:hAnsi="Times New Roman"/>
          <w:sz w:val="28"/>
          <w:szCs w:val="28"/>
        </w:rPr>
        <w:t xml:space="preserve">определения условий успешного психического развития субъекта, для понимания феномена общего уровня субъектного развития человека. </w:t>
      </w:r>
    </w:p>
    <w:p w:rsidR="0026208A"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E0795B">
        <w:rPr>
          <w:rFonts w:ascii="Times New Roman" w:hAnsi="Times New Roman"/>
          <w:color w:val="000000"/>
          <w:sz w:val="28"/>
          <w:szCs w:val="28"/>
        </w:rPr>
        <w:t xml:space="preserve">В последние годы исследованию </w:t>
      </w:r>
      <w:r>
        <w:rPr>
          <w:rFonts w:ascii="Times New Roman" w:hAnsi="Times New Roman"/>
          <w:color w:val="000000"/>
          <w:sz w:val="28"/>
          <w:szCs w:val="28"/>
        </w:rPr>
        <w:t>субъектной регуляции</w:t>
      </w:r>
      <w:r w:rsidRPr="00E0795B">
        <w:rPr>
          <w:rFonts w:ascii="Times New Roman" w:hAnsi="Times New Roman"/>
          <w:color w:val="000000"/>
          <w:sz w:val="28"/>
          <w:szCs w:val="28"/>
        </w:rPr>
        <w:t xml:space="preserve"> уделяют достаточно большое внимание отечественные исследователи (</w:t>
      </w:r>
      <w:r>
        <w:rPr>
          <w:rFonts w:ascii="Times New Roman" w:hAnsi="Times New Roman"/>
          <w:color w:val="000000"/>
          <w:sz w:val="28"/>
          <w:szCs w:val="28"/>
        </w:rPr>
        <w:t>Г.С. Прыгин, О.А. Конопкин, В.И. Моросанова и др.</w:t>
      </w:r>
      <w:r w:rsidRPr="00E0795B">
        <w:rPr>
          <w:rFonts w:ascii="Times New Roman" w:hAnsi="Times New Roman"/>
          <w:color w:val="000000"/>
          <w:sz w:val="28"/>
          <w:szCs w:val="28"/>
        </w:rPr>
        <w:t>)</w:t>
      </w:r>
      <w:r w:rsidR="0026208A">
        <w:rPr>
          <w:rFonts w:ascii="Times New Roman" w:hAnsi="Times New Roman"/>
          <w:color w:val="000000"/>
          <w:sz w:val="28"/>
          <w:szCs w:val="28"/>
        </w:rPr>
        <w:t xml:space="preserve"> [24</w:t>
      </w:r>
      <w:r w:rsidR="0026208A" w:rsidRPr="0026208A">
        <w:rPr>
          <w:rFonts w:ascii="Times New Roman" w:hAnsi="Times New Roman"/>
          <w:color w:val="000000"/>
          <w:sz w:val="28"/>
          <w:szCs w:val="28"/>
        </w:rPr>
        <w:t>;</w:t>
      </w:r>
      <w:r w:rsidR="0026208A">
        <w:rPr>
          <w:rFonts w:ascii="Times New Roman" w:hAnsi="Times New Roman"/>
          <w:color w:val="000000"/>
          <w:sz w:val="28"/>
          <w:szCs w:val="28"/>
        </w:rPr>
        <w:t xml:space="preserve"> 30</w:t>
      </w:r>
      <w:r w:rsidR="0026208A" w:rsidRPr="00CB073B">
        <w:rPr>
          <w:rFonts w:ascii="Times New Roman" w:hAnsi="Times New Roman"/>
          <w:color w:val="000000"/>
          <w:sz w:val="28"/>
          <w:szCs w:val="28"/>
        </w:rPr>
        <w:t>;</w:t>
      </w:r>
      <w:r w:rsidR="0026208A">
        <w:rPr>
          <w:rFonts w:ascii="Times New Roman" w:hAnsi="Times New Roman"/>
          <w:color w:val="000000"/>
          <w:sz w:val="28"/>
          <w:szCs w:val="28"/>
        </w:rPr>
        <w:t xml:space="preserve"> 40</w:t>
      </w:r>
      <w:r>
        <w:rPr>
          <w:rFonts w:ascii="Times New Roman" w:hAnsi="Times New Roman"/>
          <w:color w:val="000000"/>
          <w:sz w:val="28"/>
          <w:szCs w:val="28"/>
        </w:rPr>
        <w:t>]</w:t>
      </w:r>
      <w:r w:rsidRPr="00E0795B">
        <w:rPr>
          <w:rFonts w:ascii="Times New Roman" w:hAnsi="Times New Roman"/>
          <w:sz w:val="28"/>
          <w:szCs w:val="28"/>
        </w:rPr>
        <w:t>.</w:t>
      </w:r>
      <w:r>
        <w:rPr>
          <w:rFonts w:ascii="Times New Roman" w:hAnsi="Times New Roman"/>
          <w:sz w:val="28"/>
          <w:szCs w:val="28"/>
        </w:rPr>
        <w:t xml:space="preserve"> </w:t>
      </w:r>
    </w:p>
    <w:p w:rsidR="00A75362" w:rsidRPr="00626A83" w:rsidRDefault="00A75362" w:rsidP="00D4710C">
      <w:pPr>
        <w:tabs>
          <w:tab w:val="center" w:pos="4677"/>
          <w:tab w:val="left" w:pos="5624"/>
        </w:tabs>
        <w:suppressAutoHyphens/>
        <w:spacing w:after="0" w:line="360" w:lineRule="auto"/>
        <w:ind w:firstLine="709"/>
        <w:jc w:val="both"/>
        <w:rPr>
          <w:rFonts w:ascii="Times New Roman" w:hAnsi="Times New Roman"/>
          <w:color w:val="000000"/>
          <w:sz w:val="28"/>
          <w:szCs w:val="28"/>
        </w:rPr>
      </w:pPr>
      <w:r w:rsidRPr="00E0795B">
        <w:rPr>
          <w:rFonts w:ascii="Times New Roman" w:hAnsi="Times New Roman"/>
          <w:sz w:val="28"/>
        </w:rPr>
        <w:t>Для эффективного управления процессами целенаправленного</w:t>
      </w:r>
      <w:r>
        <w:rPr>
          <w:rFonts w:ascii="Times New Roman" w:hAnsi="Times New Roman"/>
          <w:sz w:val="28"/>
        </w:rPr>
        <w:t xml:space="preserve"> </w:t>
      </w:r>
      <w:r w:rsidRPr="008A7BAF">
        <w:rPr>
          <w:rFonts w:ascii="Times New Roman" w:hAnsi="Times New Roman"/>
          <w:sz w:val="28"/>
        </w:rPr>
        <w:t>психического развития личности</w:t>
      </w:r>
      <w:r>
        <w:rPr>
          <w:rFonts w:ascii="Times New Roman" w:hAnsi="Times New Roman"/>
          <w:sz w:val="28"/>
        </w:rPr>
        <w:t xml:space="preserve"> требуется знание</w:t>
      </w:r>
      <w:r w:rsidR="00CB073B">
        <w:rPr>
          <w:rFonts w:ascii="Times New Roman" w:hAnsi="Times New Roman"/>
          <w:sz w:val="28"/>
        </w:rPr>
        <w:t xml:space="preserve"> </w:t>
      </w:r>
      <w:r>
        <w:rPr>
          <w:rFonts w:ascii="Times New Roman" w:hAnsi="Times New Roman"/>
          <w:sz w:val="28"/>
        </w:rPr>
        <w:t xml:space="preserve">особенностей </w:t>
      </w:r>
      <w:r w:rsidRPr="008A7BAF">
        <w:rPr>
          <w:rFonts w:ascii="Times New Roman" w:hAnsi="Times New Roman"/>
          <w:sz w:val="28"/>
        </w:rPr>
        <w:t>механизмов субъектной регуляции, закономерностей проявления ее личностно-типологических особенностей в</w:t>
      </w:r>
      <w:r w:rsidR="00CB073B">
        <w:rPr>
          <w:rFonts w:ascii="Times New Roman" w:hAnsi="Times New Roman"/>
          <w:sz w:val="28"/>
        </w:rPr>
        <w:t xml:space="preserve"> </w:t>
      </w:r>
      <w:r w:rsidRPr="008A7BAF">
        <w:rPr>
          <w:rFonts w:ascii="Times New Roman" w:hAnsi="Times New Roman"/>
          <w:sz w:val="28"/>
        </w:rPr>
        <w:t>деятельности человека</w:t>
      </w:r>
      <w:r>
        <w:rPr>
          <w:rFonts w:ascii="Times New Roman" w:hAnsi="Times New Roman"/>
          <w:sz w:val="28"/>
        </w:rPr>
        <w:t xml:space="preserve">. </w:t>
      </w:r>
    </w:p>
    <w:p w:rsidR="00A75362" w:rsidRPr="003F754D"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E47DE2">
        <w:rPr>
          <w:rFonts w:ascii="Times New Roman" w:hAnsi="Times New Roman"/>
          <w:sz w:val="28"/>
          <w:szCs w:val="28"/>
        </w:rPr>
        <w:t>Несмотря на большое количество самостоятельных исследований</w:t>
      </w:r>
      <w:r w:rsidR="00CB073B">
        <w:rPr>
          <w:rFonts w:ascii="Times New Roman" w:hAnsi="Times New Roman"/>
          <w:sz w:val="28"/>
          <w:szCs w:val="28"/>
        </w:rPr>
        <w:t xml:space="preserve"> </w:t>
      </w:r>
      <w:r w:rsidRPr="00E47DE2">
        <w:rPr>
          <w:rFonts w:ascii="Times New Roman" w:hAnsi="Times New Roman"/>
          <w:sz w:val="28"/>
          <w:szCs w:val="28"/>
        </w:rPr>
        <w:t xml:space="preserve">структуры личности и закономерностей регуляции поведения, все ещё отсутствуют ясные, убедительные и однозначные представления об их влиянии друг на друга. </w:t>
      </w:r>
      <w:r>
        <w:rPr>
          <w:rFonts w:ascii="Times New Roman" w:hAnsi="Times New Roman"/>
          <w:sz w:val="28"/>
          <w:szCs w:val="28"/>
        </w:rPr>
        <w:t>Существует достаточно много подходов в понимании личности, как в зарубежной (Р. Кеттел</w:t>
      </w:r>
      <w:r w:rsidR="009D08E2">
        <w:rPr>
          <w:rFonts w:ascii="Times New Roman" w:hAnsi="Times New Roman"/>
          <w:sz w:val="28"/>
          <w:szCs w:val="28"/>
        </w:rPr>
        <w:t>л</w:t>
      </w:r>
      <w:r>
        <w:rPr>
          <w:rFonts w:ascii="Times New Roman" w:hAnsi="Times New Roman"/>
          <w:sz w:val="28"/>
          <w:szCs w:val="28"/>
        </w:rPr>
        <w:t xml:space="preserve">, Г. Олпорт, А. Маслоу и др.) </w:t>
      </w:r>
      <w:r>
        <w:rPr>
          <w:rFonts w:ascii="Times New Roman" w:hAnsi="Times New Roman"/>
          <w:color w:val="000000"/>
          <w:sz w:val="28"/>
          <w:szCs w:val="28"/>
        </w:rPr>
        <w:t>[53.]</w:t>
      </w:r>
      <w:r>
        <w:rPr>
          <w:rFonts w:ascii="Times New Roman" w:hAnsi="Times New Roman"/>
          <w:sz w:val="28"/>
          <w:szCs w:val="28"/>
        </w:rPr>
        <w:t>, так и в отечественной (</w:t>
      </w:r>
      <w:r w:rsidR="0026208A">
        <w:rPr>
          <w:rFonts w:ascii="Times New Roman" w:hAnsi="Times New Roman"/>
          <w:color w:val="000000"/>
          <w:sz w:val="28"/>
          <w:szCs w:val="28"/>
        </w:rPr>
        <w:t>Б.Г. Ананьев,</w:t>
      </w:r>
      <w:r w:rsidR="00CB073B">
        <w:rPr>
          <w:rFonts w:ascii="Times New Roman" w:hAnsi="Times New Roman"/>
          <w:color w:val="000000"/>
          <w:sz w:val="28"/>
          <w:szCs w:val="28"/>
        </w:rPr>
        <w:t xml:space="preserve"> </w:t>
      </w:r>
      <w:r w:rsidR="0026208A">
        <w:rPr>
          <w:rFonts w:ascii="Times New Roman" w:hAnsi="Times New Roman"/>
          <w:color w:val="000000"/>
          <w:sz w:val="28"/>
          <w:szCs w:val="28"/>
        </w:rPr>
        <w:t>С.</w:t>
      </w:r>
      <w:r>
        <w:rPr>
          <w:rFonts w:ascii="Times New Roman" w:hAnsi="Times New Roman"/>
          <w:color w:val="000000"/>
          <w:sz w:val="28"/>
          <w:szCs w:val="28"/>
        </w:rPr>
        <w:t>Л. Рубинштейн</w:t>
      </w:r>
      <w:r w:rsidR="0026208A">
        <w:rPr>
          <w:rFonts w:ascii="Times New Roman" w:hAnsi="Times New Roman"/>
          <w:color w:val="000000"/>
          <w:sz w:val="28"/>
          <w:szCs w:val="28"/>
        </w:rPr>
        <w:t>, А.</w:t>
      </w:r>
      <w:r w:rsidRPr="00E47DE2">
        <w:rPr>
          <w:rFonts w:ascii="Times New Roman" w:hAnsi="Times New Roman"/>
          <w:color w:val="000000"/>
          <w:sz w:val="28"/>
          <w:szCs w:val="28"/>
        </w:rPr>
        <w:t>Н. Леонтьев</w:t>
      </w:r>
      <w:r>
        <w:rPr>
          <w:rFonts w:ascii="Times New Roman" w:hAnsi="Times New Roman"/>
          <w:color w:val="000000"/>
          <w:sz w:val="28"/>
          <w:szCs w:val="28"/>
        </w:rPr>
        <w:t xml:space="preserve"> и др</w:t>
      </w:r>
      <w:r w:rsidR="0026208A">
        <w:rPr>
          <w:rFonts w:ascii="Times New Roman" w:hAnsi="Times New Roman"/>
          <w:color w:val="000000"/>
          <w:sz w:val="28"/>
          <w:szCs w:val="28"/>
        </w:rPr>
        <w:t>.</w:t>
      </w:r>
      <w:r>
        <w:rPr>
          <w:rFonts w:ascii="Times New Roman" w:hAnsi="Times New Roman"/>
          <w:color w:val="000000"/>
          <w:sz w:val="28"/>
          <w:szCs w:val="28"/>
        </w:rPr>
        <w:t>) психологии</w:t>
      </w:r>
      <w:r w:rsidRPr="00E47DE2">
        <w:rPr>
          <w:rFonts w:ascii="Times New Roman" w:hAnsi="Times New Roman"/>
          <w:color w:val="000000"/>
          <w:sz w:val="28"/>
          <w:szCs w:val="28"/>
        </w:rPr>
        <w:t>.</w:t>
      </w:r>
      <w:r>
        <w:rPr>
          <w:rFonts w:ascii="Times New Roman" w:hAnsi="Times New Roman"/>
          <w:sz w:val="28"/>
          <w:szCs w:val="28"/>
        </w:rPr>
        <w:t xml:space="preserve"> </w:t>
      </w:r>
      <w:r w:rsidRPr="00E47DE2">
        <w:rPr>
          <w:rFonts w:ascii="Times New Roman" w:hAnsi="Times New Roman"/>
          <w:sz w:val="28"/>
          <w:szCs w:val="28"/>
        </w:rPr>
        <w:t xml:space="preserve">Между тем изучение особенностей личностных </w:t>
      </w:r>
      <w:r w:rsidRPr="003F754D">
        <w:rPr>
          <w:rFonts w:ascii="Times New Roman" w:hAnsi="Times New Roman"/>
          <w:sz w:val="28"/>
          <w:szCs w:val="28"/>
        </w:rPr>
        <w:t>характеристик в контексте субъектной регуляции может раскрыть новую грань того, чем определяются индивидуальные различия людей.</w:t>
      </w:r>
    </w:p>
    <w:p w:rsidR="0026208A"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6B7AC3">
        <w:rPr>
          <w:rFonts w:ascii="Times New Roman" w:hAnsi="Times New Roman"/>
          <w:sz w:val="28"/>
          <w:szCs w:val="28"/>
        </w:rPr>
        <w:t>Каждый человек обладает уникальным набором черт личности. Согласно Кеттел</w:t>
      </w:r>
      <w:r w:rsidR="009D08E2">
        <w:rPr>
          <w:rFonts w:ascii="Times New Roman" w:hAnsi="Times New Roman"/>
          <w:sz w:val="28"/>
          <w:szCs w:val="28"/>
        </w:rPr>
        <w:t>л</w:t>
      </w:r>
      <w:r w:rsidRPr="006B7AC3">
        <w:rPr>
          <w:rFonts w:ascii="Times New Roman" w:hAnsi="Times New Roman"/>
          <w:sz w:val="28"/>
          <w:szCs w:val="28"/>
        </w:rPr>
        <w:t>у</w:t>
      </w:r>
      <w:r>
        <w:rPr>
          <w:rFonts w:ascii="Times New Roman" w:hAnsi="Times New Roman"/>
          <w:sz w:val="28"/>
          <w:szCs w:val="28"/>
        </w:rPr>
        <w:t>,</w:t>
      </w:r>
      <w:r w:rsidRPr="006B7AC3">
        <w:rPr>
          <w:rFonts w:ascii="Times New Roman" w:hAnsi="Times New Roman"/>
          <w:sz w:val="28"/>
          <w:szCs w:val="28"/>
        </w:rPr>
        <w:t xml:space="preserve"> черты личности представляют собой относительно постоянные тенденции реагировать определенным образом в разных ситуациях и в разное время. Иначе говоря, черты пред</w:t>
      </w:r>
      <w:r w:rsidRPr="006B7AC3">
        <w:rPr>
          <w:rFonts w:ascii="Times New Roman" w:hAnsi="Times New Roman"/>
          <w:sz w:val="28"/>
          <w:szCs w:val="28"/>
        </w:rPr>
        <w:softHyphen/>
        <w:t>ставляют собой гипотетические психические структуры, обнаруживающиеся в по</w:t>
      </w:r>
      <w:r w:rsidRPr="006B7AC3">
        <w:rPr>
          <w:rFonts w:ascii="Times New Roman" w:hAnsi="Times New Roman"/>
          <w:sz w:val="28"/>
          <w:szCs w:val="28"/>
        </w:rPr>
        <w:softHyphen/>
        <w:t>ведении, которые обусловливают предрасположенность поступать единообразно в различных обстоятельствах и с течением времени</w:t>
      </w:r>
      <w:r w:rsidR="0026208A">
        <w:rPr>
          <w:rFonts w:ascii="Times New Roman" w:hAnsi="Times New Roman"/>
          <w:color w:val="000000"/>
          <w:sz w:val="28"/>
          <w:szCs w:val="28"/>
        </w:rPr>
        <w:t xml:space="preserve"> [53</w:t>
      </w:r>
      <w:r>
        <w:rPr>
          <w:rFonts w:ascii="Times New Roman" w:hAnsi="Times New Roman"/>
          <w:color w:val="000000"/>
          <w:sz w:val="28"/>
          <w:szCs w:val="28"/>
        </w:rPr>
        <w:t>]</w:t>
      </w:r>
      <w:r>
        <w:rPr>
          <w:rFonts w:ascii="Times New Roman" w:hAnsi="Times New Roman"/>
          <w:sz w:val="28"/>
          <w:szCs w:val="28"/>
        </w:rPr>
        <w:t>.</w:t>
      </w:r>
    </w:p>
    <w:p w:rsidR="00F814CC"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6B7AC3">
        <w:rPr>
          <w:rFonts w:ascii="Times New Roman" w:hAnsi="Times New Roman"/>
          <w:sz w:val="28"/>
          <w:szCs w:val="28"/>
        </w:rPr>
        <w:t>Черты личности отражают ус</w:t>
      </w:r>
      <w:r w:rsidRPr="006B7AC3">
        <w:rPr>
          <w:rFonts w:ascii="Times New Roman" w:hAnsi="Times New Roman"/>
          <w:sz w:val="28"/>
          <w:szCs w:val="28"/>
        </w:rPr>
        <w:softHyphen/>
        <w:t>тойчивые и предсказуемые психологические характеристики</w:t>
      </w:r>
      <w:r>
        <w:rPr>
          <w:rFonts w:ascii="Times New Roman" w:hAnsi="Times New Roman"/>
          <w:sz w:val="28"/>
          <w:szCs w:val="28"/>
        </w:rPr>
        <w:t xml:space="preserve">. Таким образом, и черты личности и особенности субъектной регуляции являются достаточно устойчивыми структурами личности. </w:t>
      </w:r>
    </w:p>
    <w:p w:rsidR="006A021B"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Мы можем предположить, что у людей с различным типом субъектной регуляции возможно различное проявление тех или иных черт личности.</w:t>
      </w:r>
      <w:r w:rsidR="006A021B">
        <w:rPr>
          <w:rFonts w:ascii="Times New Roman" w:hAnsi="Times New Roman"/>
          <w:sz w:val="28"/>
          <w:szCs w:val="28"/>
        </w:rPr>
        <w:t xml:space="preserve"> Наш</w:t>
      </w:r>
      <w:r w:rsidR="005F3CF4">
        <w:rPr>
          <w:rFonts w:ascii="Times New Roman" w:hAnsi="Times New Roman"/>
          <w:sz w:val="28"/>
          <w:szCs w:val="28"/>
        </w:rPr>
        <w:t>а</w:t>
      </w:r>
      <w:r w:rsidR="006A021B">
        <w:rPr>
          <w:rFonts w:ascii="Times New Roman" w:hAnsi="Times New Roman"/>
          <w:sz w:val="28"/>
          <w:szCs w:val="28"/>
        </w:rPr>
        <w:t xml:space="preserve"> научн</w:t>
      </w:r>
      <w:r w:rsidR="005F3CF4">
        <w:rPr>
          <w:rFonts w:ascii="Times New Roman" w:hAnsi="Times New Roman"/>
          <w:sz w:val="28"/>
          <w:szCs w:val="28"/>
        </w:rPr>
        <w:t>ая</w:t>
      </w:r>
      <w:r w:rsidR="006A021B">
        <w:rPr>
          <w:rFonts w:ascii="Times New Roman" w:hAnsi="Times New Roman"/>
          <w:sz w:val="28"/>
          <w:szCs w:val="28"/>
        </w:rPr>
        <w:t xml:space="preserve"> работ</w:t>
      </w:r>
      <w:r w:rsidR="005F3CF4">
        <w:rPr>
          <w:rFonts w:ascii="Times New Roman" w:hAnsi="Times New Roman"/>
          <w:sz w:val="28"/>
          <w:szCs w:val="28"/>
        </w:rPr>
        <w:t>а</w:t>
      </w:r>
      <w:r w:rsidR="006A021B">
        <w:rPr>
          <w:rFonts w:ascii="Times New Roman" w:hAnsi="Times New Roman"/>
          <w:sz w:val="28"/>
          <w:szCs w:val="28"/>
        </w:rPr>
        <w:t xml:space="preserve"> </w:t>
      </w:r>
      <w:r w:rsidR="005F3CF4">
        <w:rPr>
          <w:rFonts w:ascii="Times New Roman" w:hAnsi="Times New Roman"/>
          <w:sz w:val="28"/>
          <w:szCs w:val="28"/>
        </w:rPr>
        <w:t>является</w:t>
      </w:r>
      <w:r w:rsidR="006A021B">
        <w:rPr>
          <w:rFonts w:ascii="Times New Roman" w:hAnsi="Times New Roman"/>
          <w:sz w:val="28"/>
          <w:szCs w:val="28"/>
        </w:rPr>
        <w:t xml:space="preserve"> поисковым пило</w:t>
      </w:r>
      <w:r w:rsidR="00C93705">
        <w:rPr>
          <w:rFonts w:ascii="Times New Roman" w:hAnsi="Times New Roman"/>
          <w:sz w:val="28"/>
          <w:szCs w:val="28"/>
        </w:rPr>
        <w:t>тажным исследованием, т.</w:t>
      </w:r>
      <w:r w:rsidR="006A021B">
        <w:rPr>
          <w:rFonts w:ascii="Times New Roman" w:hAnsi="Times New Roman"/>
          <w:sz w:val="28"/>
          <w:szCs w:val="28"/>
        </w:rPr>
        <w:t xml:space="preserve">к. вопрос субъективного шкалирования личностных качеств </w:t>
      </w:r>
      <w:r w:rsidR="005F3CF4">
        <w:rPr>
          <w:rFonts w:ascii="Times New Roman" w:hAnsi="Times New Roman"/>
          <w:sz w:val="28"/>
          <w:szCs w:val="28"/>
        </w:rPr>
        <w:t>еще</w:t>
      </w:r>
      <w:r w:rsidR="00CB073B">
        <w:rPr>
          <w:rFonts w:ascii="Times New Roman" w:hAnsi="Times New Roman"/>
          <w:sz w:val="28"/>
          <w:szCs w:val="28"/>
        </w:rPr>
        <w:t xml:space="preserve"> </w:t>
      </w:r>
      <w:r w:rsidR="006A021B">
        <w:rPr>
          <w:rFonts w:ascii="Times New Roman" w:hAnsi="Times New Roman"/>
          <w:sz w:val="28"/>
          <w:szCs w:val="28"/>
        </w:rPr>
        <w:t xml:space="preserve">не решался </w:t>
      </w:r>
      <w:r w:rsidR="00104AED">
        <w:rPr>
          <w:rFonts w:ascii="Times New Roman" w:hAnsi="Times New Roman"/>
          <w:sz w:val="28"/>
          <w:szCs w:val="28"/>
        </w:rPr>
        <w:t>подобным</w:t>
      </w:r>
      <w:r w:rsidR="006A021B">
        <w:rPr>
          <w:rFonts w:ascii="Times New Roman" w:hAnsi="Times New Roman"/>
          <w:sz w:val="28"/>
          <w:szCs w:val="28"/>
        </w:rPr>
        <w:t xml:space="preserve"> </w:t>
      </w:r>
      <w:r w:rsidR="00104AED">
        <w:rPr>
          <w:rFonts w:ascii="Times New Roman" w:hAnsi="Times New Roman"/>
          <w:sz w:val="28"/>
          <w:szCs w:val="28"/>
        </w:rPr>
        <w:t>образом</w:t>
      </w:r>
      <w:r w:rsidR="006A021B">
        <w:rPr>
          <w:rFonts w:ascii="Times New Roman" w:hAnsi="Times New Roman"/>
          <w:sz w:val="28"/>
          <w:szCs w:val="28"/>
        </w:rPr>
        <w:t>.</w:t>
      </w:r>
    </w:p>
    <w:p w:rsidR="00A75362" w:rsidRPr="006B7AC3"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6B7AC3">
        <w:rPr>
          <w:rFonts w:ascii="Times New Roman" w:hAnsi="Times New Roman"/>
          <w:b/>
          <w:sz w:val="28"/>
          <w:szCs w:val="28"/>
        </w:rPr>
        <w:t xml:space="preserve">Цель </w:t>
      </w:r>
      <w:r w:rsidRPr="0026208A">
        <w:rPr>
          <w:rFonts w:ascii="Times New Roman" w:hAnsi="Times New Roman"/>
          <w:b/>
          <w:sz w:val="28"/>
          <w:szCs w:val="28"/>
        </w:rPr>
        <w:t>исследования</w:t>
      </w:r>
      <w:r w:rsidR="0026208A" w:rsidRPr="0026208A">
        <w:rPr>
          <w:rFonts w:ascii="Times New Roman" w:hAnsi="Times New Roman"/>
          <w:b/>
          <w:sz w:val="28"/>
          <w:szCs w:val="28"/>
        </w:rPr>
        <w:t>:</w:t>
      </w:r>
      <w:r w:rsidRPr="006B7AC3">
        <w:rPr>
          <w:rFonts w:ascii="Times New Roman" w:hAnsi="Times New Roman"/>
          <w:sz w:val="28"/>
          <w:szCs w:val="28"/>
        </w:rPr>
        <w:t xml:space="preserve"> выявить особенности субъективной </w:t>
      </w:r>
      <w:r w:rsidR="00A27355">
        <w:rPr>
          <w:rFonts w:ascii="Times New Roman" w:hAnsi="Times New Roman"/>
          <w:sz w:val="28"/>
          <w:szCs w:val="28"/>
        </w:rPr>
        <w:t xml:space="preserve">оценки </w:t>
      </w:r>
      <w:r w:rsidRPr="006B7AC3">
        <w:rPr>
          <w:rFonts w:ascii="Times New Roman" w:hAnsi="Times New Roman"/>
          <w:sz w:val="28"/>
          <w:szCs w:val="28"/>
        </w:rPr>
        <w:t>вариативности личностных качеств у лиц с различными типами субъектной регуляции</w:t>
      </w:r>
      <w:r>
        <w:rPr>
          <w:rFonts w:ascii="Times New Roman" w:hAnsi="Times New Roman"/>
          <w:sz w:val="28"/>
          <w:szCs w:val="28"/>
        </w:rPr>
        <w:t xml:space="preserve"> и разными типами мышления</w:t>
      </w:r>
      <w:r w:rsidRPr="006B7AC3">
        <w:rPr>
          <w:rFonts w:ascii="Times New Roman" w:hAnsi="Times New Roman"/>
          <w:sz w:val="28"/>
          <w:szCs w:val="28"/>
        </w:rPr>
        <w:t>.</w:t>
      </w:r>
    </w:p>
    <w:p w:rsidR="00A75362" w:rsidRPr="00E47DE2" w:rsidRDefault="00CB073B" w:rsidP="00D4710C">
      <w:pPr>
        <w:tabs>
          <w:tab w:val="center" w:pos="4677"/>
          <w:tab w:val="left" w:pos="562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75362" w:rsidRPr="00E47DE2">
        <w:rPr>
          <w:rFonts w:ascii="Times New Roman" w:hAnsi="Times New Roman"/>
          <w:sz w:val="28"/>
          <w:szCs w:val="28"/>
        </w:rPr>
        <w:t xml:space="preserve">Для достижения поставленной цели предполагается решение следующих </w:t>
      </w:r>
      <w:r w:rsidR="00A75362" w:rsidRPr="00E47DE2">
        <w:rPr>
          <w:rFonts w:ascii="Times New Roman" w:hAnsi="Times New Roman"/>
          <w:b/>
          <w:sz w:val="28"/>
          <w:szCs w:val="28"/>
        </w:rPr>
        <w:t>задач</w:t>
      </w:r>
      <w:r w:rsidR="00A75362" w:rsidRPr="00E47DE2">
        <w:rPr>
          <w:rFonts w:ascii="Times New Roman" w:hAnsi="Times New Roman"/>
          <w:sz w:val="28"/>
          <w:szCs w:val="28"/>
        </w:rPr>
        <w:t>:</w:t>
      </w:r>
      <w:r w:rsidR="00A75362">
        <w:rPr>
          <w:rFonts w:ascii="Times New Roman" w:hAnsi="Times New Roman"/>
          <w:sz w:val="28"/>
          <w:szCs w:val="28"/>
        </w:rPr>
        <w:t xml:space="preserve"> </w:t>
      </w:r>
    </w:p>
    <w:p w:rsidR="00A75362" w:rsidRPr="00FA613C" w:rsidRDefault="00A75362" w:rsidP="00D4710C">
      <w:pPr>
        <w:numPr>
          <w:ilvl w:val="0"/>
          <w:numId w:val="22"/>
        </w:numPr>
        <w:suppressAutoHyphens/>
        <w:spacing w:after="0" w:line="360" w:lineRule="auto"/>
        <w:ind w:left="0" w:firstLine="709"/>
        <w:jc w:val="both"/>
        <w:rPr>
          <w:rFonts w:ascii="Times New Roman" w:hAnsi="Times New Roman"/>
          <w:sz w:val="28"/>
          <w:szCs w:val="28"/>
        </w:rPr>
      </w:pPr>
      <w:r w:rsidRPr="00FA613C">
        <w:rPr>
          <w:rFonts w:ascii="Times New Roman" w:hAnsi="Times New Roman"/>
          <w:sz w:val="28"/>
          <w:szCs w:val="28"/>
        </w:rPr>
        <w:t>Провести теоретический анализ проблемы субъектной регуляции, раскрыть особенности появлений личностных качеств у субъектов с различными типами субъектной регуляции</w:t>
      </w:r>
      <w:r w:rsidRPr="00FA613C">
        <w:rPr>
          <w:rFonts w:ascii="Times New Roman" w:hAnsi="Times New Roman"/>
          <w:b/>
          <w:sz w:val="28"/>
          <w:szCs w:val="28"/>
        </w:rPr>
        <w:t xml:space="preserve"> </w:t>
      </w:r>
      <w:r w:rsidRPr="00FA613C">
        <w:rPr>
          <w:rFonts w:ascii="Times New Roman" w:hAnsi="Times New Roman"/>
          <w:sz w:val="28"/>
          <w:szCs w:val="28"/>
        </w:rPr>
        <w:t>и</w:t>
      </w:r>
      <w:r w:rsidRPr="00FA613C">
        <w:rPr>
          <w:rFonts w:ascii="Times New Roman" w:hAnsi="Times New Roman"/>
          <w:b/>
          <w:sz w:val="28"/>
          <w:szCs w:val="28"/>
        </w:rPr>
        <w:t xml:space="preserve"> </w:t>
      </w:r>
      <w:r w:rsidRPr="00FA613C">
        <w:rPr>
          <w:rFonts w:ascii="Times New Roman" w:hAnsi="Times New Roman"/>
          <w:sz w:val="28"/>
          <w:szCs w:val="28"/>
        </w:rPr>
        <w:t>разными типами мышления;</w:t>
      </w:r>
    </w:p>
    <w:p w:rsidR="00A75362" w:rsidRDefault="00A75362" w:rsidP="00D4710C">
      <w:pPr>
        <w:numPr>
          <w:ilvl w:val="0"/>
          <w:numId w:val="22"/>
        </w:numPr>
        <w:suppressAutoHyphens/>
        <w:spacing w:after="0" w:line="360" w:lineRule="auto"/>
        <w:ind w:left="0" w:firstLine="709"/>
        <w:jc w:val="both"/>
        <w:rPr>
          <w:rFonts w:ascii="Times New Roman" w:hAnsi="Times New Roman"/>
          <w:sz w:val="28"/>
          <w:szCs w:val="28"/>
        </w:rPr>
      </w:pPr>
      <w:r w:rsidRPr="00FA613C">
        <w:rPr>
          <w:rFonts w:ascii="Times New Roman" w:hAnsi="Times New Roman"/>
          <w:sz w:val="28"/>
          <w:szCs w:val="28"/>
        </w:rPr>
        <w:t xml:space="preserve">Эмпирически исследовать субъективную оценку </w:t>
      </w:r>
      <w:r w:rsidR="00A27355">
        <w:rPr>
          <w:rFonts w:ascii="Times New Roman" w:hAnsi="Times New Roman"/>
          <w:sz w:val="28"/>
          <w:szCs w:val="28"/>
        </w:rPr>
        <w:t xml:space="preserve">вариативности </w:t>
      </w:r>
      <w:r w:rsidRPr="00FA613C">
        <w:rPr>
          <w:rFonts w:ascii="Times New Roman" w:hAnsi="Times New Roman"/>
          <w:sz w:val="28"/>
          <w:szCs w:val="28"/>
        </w:rPr>
        <w:t>личностных качеств субъектов с различными типами субъектной регуляции</w:t>
      </w:r>
      <w:r w:rsidRPr="00FA613C">
        <w:rPr>
          <w:rFonts w:ascii="Times New Roman" w:hAnsi="Times New Roman"/>
          <w:b/>
          <w:sz w:val="28"/>
          <w:szCs w:val="28"/>
        </w:rPr>
        <w:t xml:space="preserve"> </w:t>
      </w:r>
      <w:r>
        <w:rPr>
          <w:rFonts w:ascii="Times New Roman" w:hAnsi="Times New Roman"/>
          <w:sz w:val="28"/>
          <w:szCs w:val="28"/>
        </w:rPr>
        <w:t>и разными типами мышления;</w:t>
      </w:r>
    </w:p>
    <w:p w:rsidR="00A75362" w:rsidRDefault="00A75362" w:rsidP="00D4710C">
      <w:pPr>
        <w:numPr>
          <w:ilvl w:val="0"/>
          <w:numId w:val="22"/>
        </w:numPr>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Провести психологический анализ особенностей субъективного шкалирования личностных качеств</w:t>
      </w:r>
      <w:r w:rsidRPr="00E47DE2">
        <w:rPr>
          <w:rFonts w:ascii="Times New Roman" w:hAnsi="Times New Roman"/>
          <w:sz w:val="28"/>
          <w:szCs w:val="28"/>
        </w:rPr>
        <w:t xml:space="preserve"> субъектов с различными типами субъектной регуляции</w:t>
      </w:r>
      <w:r w:rsidRPr="00C63066">
        <w:rPr>
          <w:rFonts w:ascii="Times New Roman" w:hAnsi="Times New Roman"/>
          <w:b/>
          <w:sz w:val="28"/>
          <w:szCs w:val="28"/>
        </w:rPr>
        <w:t xml:space="preserve"> </w:t>
      </w:r>
      <w:r w:rsidRPr="00C63066">
        <w:rPr>
          <w:rFonts w:ascii="Times New Roman" w:hAnsi="Times New Roman"/>
          <w:sz w:val="28"/>
          <w:szCs w:val="28"/>
        </w:rPr>
        <w:t>и разными типами мышления</w:t>
      </w:r>
    </w:p>
    <w:p w:rsidR="00A75362" w:rsidRPr="00B25647"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B509B9">
        <w:rPr>
          <w:rFonts w:ascii="Times New Roman" w:hAnsi="Times New Roman"/>
          <w:b/>
          <w:sz w:val="28"/>
          <w:szCs w:val="28"/>
        </w:rPr>
        <w:t>Объект исследования</w:t>
      </w:r>
      <w:r w:rsidR="0026208A" w:rsidRPr="0026208A">
        <w:rPr>
          <w:rFonts w:ascii="Times New Roman" w:hAnsi="Times New Roman"/>
          <w:b/>
          <w:sz w:val="28"/>
          <w:szCs w:val="28"/>
        </w:rPr>
        <w:t>:</w:t>
      </w:r>
      <w:r w:rsidRPr="00B509B9">
        <w:rPr>
          <w:rFonts w:ascii="Times New Roman" w:hAnsi="Times New Roman"/>
          <w:sz w:val="28"/>
          <w:szCs w:val="28"/>
        </w:rPr>
        <w:t xml:space="preserve"> студенты с различными типами субъектной</w:t>
      </w:r>
      <w:r w:rsidRPr="00B25647">
        <w:rPr>
          <w:rFonts w:ascii="Times New Roman" w:hAnsi="Times New Roman"/>
          <w:sz w:val="28"/>
          <w:szCs w:val="28"/>
        </w:rPr>
        <w:t xml:space="preserve"> регуляции </w:t>
      </w:r>
      <w:r>
        <w:rPr>
          <w:rFonts w:ascii="Times New Roman" w:hAnsi="Times New Roman"/>
          <w:sz w:val="28"/>
          <w:szCs w:val="28"/>
        </w:rPr>
        <w:t xml:space="preserve">и различными типами мышления </w:t>
      </w:r>
      <w:r w:rsidRPr="00B25647">
        <w:rPr>
          <w:rFonts w:ascii="Times New Roman" w:hAnsi="Times New Roman"/>
          <w:sz w:val="28"/>
          <w:szCs w:val="28"/>
        </w:rPr>
        <w:t>от 1</w:t>
      </w:r>
      <w:r>
        <w:rPr>
          <w:rFonts w:ascii="Times New Roman" w:hAnsi="Times New Roman"/>
          <w:sz w:val="28"/>
          <w:szCs w:val="28"/>
        </w:rPr>
        <w:t>7</w:t>
      </w:r>
      <w:r w:rsidRPr="00B25647">
        <w:rPr>
          <w:rFonts w:ascii="Times New Roman" w:hAnsi="Times New Roman"/>
          <w:sz w:val="28"/>
          <w:szCs w:val="28"/>
        </w:rPr>
        <w:t xml:space="preserve"> – до 24 лет.</w:t>
      </w:r>
    </w:p>
    <w:p w:rsidR="00A75362" w:rsidRPr="00E47DE2" w:rsidRDefault="00A75362" w:rsidP="00D4710C">
      <w:pPr>
        <w:tabs>
          <w:tab w:val="left" w:pos="1080"/>
          <w:tab w:val="center" w:pos="4677"/>
          <w:tab w:val="left" w:pos="5624"/>
        </w:tabs>
        <w:suppressAutoHyphens/>
        <w:spacing w:after="0" w:line="360" w:lineRule="auto"/>
        <w:ind w:firstLine="709"/>
        <w:jc w:val="both"/>
        <w:rPr>
          <w:rFonts w:ascii="Times New Roman" w:hAnsi="Times New Roman"/>
          <w:sz w:val="28"/>
          <w:szCs w:val="28"/>
        </w:rPr>
      </w:pPr>
      <w:r w:rsidRPr="00E47DE2">
        <w:rPr>
          <w:rFonts w:ascii="Times New Roman" w:hAnsi="Times New Roman"/>
          <w:b/>
          <w:sz w:val="28"/>
          <w:szCs w:val="28"/>
        </w:rPr>
        <w:t>Предмет исследования</w:t>
      </w:r>
      <w:r w:rsidR="0026208A" w:rsidRPr="0026208A">
        <w:rPr>
          <w:rFonts w:ascii="Times New Roman" w:hAnsi="Times New Roman"/>
          <w:b/>
          <w:sz w:val="28"/>
          <w:szCs w:val="28"/>
        </w:rPr>
        <w:t>:</w:t>
      </w:r>
      <w:r w:rsidRPr="00E47DE2">
        <w:rPr>
          <w:rFonts w:ascii="Times New Roman" w:hAnsi="Times New Roman"/>
          <w:b/>
          <w:sz w:val="28"/>
          <w:szCs w:val="28"/>
        </w:rPr>
        <w:t xml:space="preserve"> </w:t>
      </w:r>
      <w:r w:rsidRPr="00E47DE2">
        <w:rPr>
          <w:rFonts w:ascii="Times New Roman" w:hAnsi="Times New Roman"/>
          <w:sz w:val="28"/>
          <w:szCs w:val="28"/>
        </w:rPr>
        <w:t>особенности субъектной регуляции, личностные качества</w:t>
      </w:r>
      <w:r>
        <w:rPr>
          <w:rFonts w:ascii="Times New Roman" w:hAnsi="Times New Roman"/>
          <w:sz w:val="28"/>
          <w:szCs w:val="28"/>
        </w:rPr>
        <w:t xml:space="preserve"> и типы мышления</w:t>
      </w:r>
      <w:r w:rsidRPr="00E47DE2">
        <w:rPr>
          <w:rFonts w:ascii="Times New Roman" w:hAnsi="Times New Roman"/>
          <w:sz w:val="28"/>
          <w:szCs w:val="28"/>
        </w:rPr>
        <w:t>.</w:t>
      </w:r>
    </w:p>
    <w:p w:rsidR="00F15363" w:rsidRPr="00386372" w:rsidRDefault="00F15363" w:rsidP="00D4710C">
      <w:pPr>
        <w:tabs>
          <w:tab w:val="left" w:pos="1080"/>
          <w:tab w:val="center" w:pos="4677"/>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b/>
          <w:sz w:val="28"/>
          <w:szCs w:val="28"/>
        </w:rPr>
        <w:t>Гипотезы</w:t>
      </w:r>
      <w:r w:rsidRPr="00386372">
        <w:rPr>
          <w:rFonts w:ascii="Times New Roman" w:hAnsi="Times New Roman"/>
          <w:sz w:val="28"/>
          <w:szCs w:val="28"/>
        </w:rPr>
        <w:t xml:space="preserve">: Существуют различия в </w:t>
      </w:r>
      <w:r w:rsidR="00A62C65" w:rsidRPr="00386372">
        <w:rPr>
          <w:rFonts w:ascii="Times New Roman" w:hAnsi="Times New Roman"/>
          <w:sz w:val="28"/>
          <w:szCs w:val="28"/>
        </w:rPr>
        <w:t xml:space="preserve">субъективной оценке </w:t>
      </w:r>
      <w:r w:rsidRPr="00386372">
        <w:rPr>
          <w:rFonts w:ascii="Times New Roman" w:hAnsi="Times New Roman"/>
          <w:sz w:val="28"/>
          <w:szCs w:val="28"/>
        </w:rPr>
        <w:t xml:space="preserve">вариативности личностных качеств </w:t>
      </w:r>
      <w:r w:rsidR="00A62C65" w:rsidRPr="00386372">
        <w:rPr>
          <w:rFonts w:ascii="Times New Roman" w:hAnsi="Times New Roman"/>
          <w:sz w:val="28"/>
          <w:szCs w:val="28"/>
        </w:rPr>
        <w:t>лицами</w:t>
      </w:r>
      <w:r w:rsidRPr="00386372">
        <w:rPr>
          <w:rFonts w:ascii="Times New Roman" w:hAnsi="Times New Roman"/>
          <w:sz w:val="28"/>
          <w:szCs w:val="28"/>
        </w:rPr>
        <w:t xml:space="preserve"> с различными типами субъектной регуляции и разными типами мышления</w:t>
      </w:r>
      <w:r w:rsidR="00194FB4" w:rsidRPr="00386372">
        <w:rPr>
          <w:rFonts w:ascii="Times New Roman" w:hAnsi="Times New Roman"/>
          <w:sz w:val="28"/>
          <w:szCs w:val="28"/>
        </w:rPr>
        <w:t>, в частности:</w:t>
      </w:r>
    </w:p>
    <w:p w:rsidR="008706DE" w:rsidRPr="00386372" w:rsidRDefault="008706DE"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 диапазон субъективной оценки вариативности качеств личности будет</w:t>
      </w:r>
      <w:r w:rsidR="00CB073B">
        <w:rPr>
          <w:rFonts w:ascii="Times New Roman" w:hAnsi="Times New Roman"/>
          <w:sz w:val="28"/>
          <w:szCs w:val="28"/>
        </w:rPr>
        <w:t xml:space="preserve"> </w:t>
      </w:r>
      <w:r w:rsidRPr="00386372">
        <w:rPr>
          <w:rFonts w:ascii="Times New Roman" w:hAnsi="Times New Roman"/>
          <w:sz w:val="28"/>
          <w:szCs w:val="28"/>
        </w:rPr>
        <w:t>связан с типом субъектной регуляции, и не связан с типом мышления;</w:t>
      </w:r>
    </w:p>
    <w:p w:rsidR="00A62C65" w:rsidRPr="00386372" w:rsidRDefault="00A62C65"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 xml:space="preserve">- субъективная оценка вариативности личностных качеств </w:t>
      </w:r>
      <w:r w:rsidR="008706DE" w:rsidRPr="00386372">
        <w:rPr>
          <w:rFonts w:ascii="Times New Roman" w:hAnsi="Times New Roman"/>
          <w:sz w:val="28"/>
          <w:szCs w:val="28"/>
        </w:rPr>
        <w:t xml:space="preserve">не связана с типом мышления, кроме того, </w:t>
      </w:r>
      <w:r w:rsidRPr="00386372">
        <w:rPr>
          <w:rFonts w:ascii="Times New Roman" w:hAnsi="Times New Roman"/>
          <w:sz w:val="28"/>
          <w:szCs w:val="28"/>
        </w:rPr>
        <w:t xml:space="preserve">у «автономных» лиц, по сравнению с «зависимыми», </w:t>
      </w:r>
      <w:r w:rsidR="008706DE" w:rsidRPr="00386372">
        <w:rPr>
          <w:rFonts w:ascii="Times New Roman" w:hAnsi="Times New Roman"/>
          <w:sz w:val="28"/>
          <w:szCs w:val="28"/>
        </w:rPr>
        <w:t xml:space="preserve">она </w:t>
      </w:r>
      <w:r w:rsidRPr="00386372">
        <w:rPr>
          <w:rFonts w:ascii="Times New Roman" w:hAnsi="Times New Roman"/>
          <w:sz w:val="28"/>
          <w:szCs w:val="28"/>
        </w:rPr>
        <w:t>смещена к более высоким показателям, по качествам личности, входящих в СККЛ;</w:t>
      </w:r>
    </w:p>
    <w:p w:rsidR="008706DE" w:rsidRPr="00386372" w:rsidRDefault="00A62C65"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 «автономные» субъекты вне зависимости от типа мышления, в сравнении с</w:t>
      </w:r>
      <w:r w:rsidRPr="00386372">
        <w:rPr>
          <w:rFonts w:ascii="Times New Roman" w:hAnsi="Times New Roman"/>
          <w:iCs/>
          <w:sz w:val="28"/>
          <w:szCs w:val="28"/>
        </w:rPr>
        <w:t xml:space="preserve"> </w:t>
      </w:r>
      <w:r w:rsidRPr="00386372">
        <w:rPr>
          <w:rFonts w:ascii="Times New Roman" w:hAnsi="Times New Roman"/>
          <w:sz w:val="28"/>
          <w:szCs w:val="28"/>
        </w:rPr>
        <w:t xml:space="preserve">«зависимыми», </w:t>
      </w:r>
      <w:r w:rsidR="008706DE" w:rsidRPr="00386372">
        <w:rPr>
          <w:rFonts w:ascii="Times New Roman" w:hAnsi="Times New Roman"/>
          <w:sz w:val="28"/>
          <w:szCs w:val="28"/>
        </w:rPr>
        <w:t>будут в большей мере реф</w:t>
      </w:r>
      <w:r w:rsidR="00386372">
        <w:rPr>
          <w:rFonts w:ascii="Times New Roman" w:hAnsi="Times New Roman"/>
          <w:sz w:val="28"/>
          <w:szCs w:val="28"/>
        </w:rPr>
        <w:t>лексировать качества, входящие в</w:t>
      </w:r>
      <w:r w:rsidR="008706DE" w:rsidRPr="00386372">
        <w:rPr>
          <w:rFonts w:ascii="Times New Roman" w:hAnsi="Times New Roman"/>
          <w:sz w:val="28"/>
          <w:szCs w:val="28"/>
        </w:rPr>
        <w:t xml:space="preserve"> комплекс эффективной самостоятельности.</w:t>
      </w:r>
    </w:p>
    <w:p w:rsidR="00A75362" w:rsidRPr="008F41D3" w:rsidRDefault="00A75362" w:rsidP="00D4710C">
      <w:pPr>
        <w:pStyle w:val="a8"/>
        <w:suppressAutoHyphens/>
        <w:spacing w:after="0" w:line="360" w:lineRule="auto"/>
        <w:ind w:left="0" w:firstLine="709"/>
        <w:contextualSpacing w:val="0"/>
        <w:jc w:val="both"/>
        <w:rPr>
          <w:rFonts w:ascii="Times New Roman" w:hAnsi="Times New Roman"/>
          <w:sz w:val="28"/>
          <w:szCs w:val="28"/>
        </w:rPr>
      </w:pPr>
      <w:r w:rsidRPr="008F41D3">
        <w:rPr>
          <w:rFonts w:ascii="Times New Roman" w:hAnsi="Times New Roman"/>
          <w:b/>
          <w:sz w:val="28"/>
          <w:szCs w:val="28"/>
        </w:rPr>
        <w:t xml:space="preserve">Методики исследования: </w:t>
      </w:r>
      <w:r w:rsidRPr="008F41D3">
        <w:rPr>
          <w:rFonts w:ascii="Times New Roman" w:hAnsi="Times New Roman"/>
          <w:sz w:val="28"/>
          <w:szCs w:val="28"/>
        </w:rPr>
        <w:t>были использованы следующие методики для изучения качест</w:t>
      </w:r>
      <w:r w:rsidR="003C53F7">
        <w:rPr>
          <w:rFonts w:ascii="Times New Roman" w:hAnsi="Times New Roman"/>
          <w:sz w:val="28"/>
          <w:szCs w:val="28"/>
        </w:rPr>
        <w:t xml:space="preserve">в личности, мы использовали «16-ти </w:t>
      </w:r>
      <w:r w:rsidRPr="008F41D3">
        <w:rPr>
          <w:rFonts w:ascii="Times New Roman" w:hAnsi="Times New Roman"/>
          <w:sz w:val="28"/>
          <w:szCs w:val="28"/>
        </w:rPr>
        <w:t xml:space="preserve">факторный личностный опросник», разработанный Р. Кеттеллом, опросник «Автономности </w:t>
      </w:r>
      <w:r w:rsidR="0026208A">
        <w:rPr>
          <w:rFonts w:ascii="Times New Roman" w:hAnsi="Times New Roman"/>
          <w:sz w:val="28"/>
          <w:szCs w:val="28"/>
        </w:rPr>
        <w:t>–</w:t>
      </w:r>
      <w:r w:rsidRPr="008F41D3">
        <w:rPr>
          <w:rFonts w:ascii="Times New Roman" w:hAnsi="Times New Roman"/>
          <w:sz w:val="28"/>
          <w:szCs w:val="28"/>
        </w:rPr>
        <w:t xml:space="preserve"> зависимости», разработанный Г.С. Прыгиным, шкала «Я-реальное» личностного опросника Т. Лири.</w:t>
      </w:r>
    </w:p>
    <w:p w:rsidR="00A75362"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sidRPr="0026208A">
        <w:rPr>
          <w:rFonts w:ascii="Times New Roman" w:hAnsi="Times New Roman"/>
          <w:b/>
          <w:sz w:val="28"/>
          <w:szCs w:val="28"/>
        </w:rPr>
        <w:t>Методологическ</w:t>
      </w:r>
      <w:r w:rsidR="0026208A" w:rsidRPr="0026208A">
        <w:rPr>
          <w:rFonts w:ascii="Times New Roman" w:hAnsi="Times New Roman"/>
          <w:b/>
          <w:sz w:val="28"/>
          <w:szCs w:val="28"/>
        </w:rPr>
        <w:t>ую основа</w:t>
      </w:r>
      <w:r w:rsidRPr="0026208A">
        <w:rPr>
          <w:rFonts w:ascii="Times New Roman" w:hAnsi="Times New Roman"/>
          <w:b/>
          <w:sz w:val="28"/>
          <w:szCs w:val="28"/>
        </w:rPr>
        <w:t>:</w:t>
      </w:r>
      <w:r w:rsidRPr="008F41D3">
        <w:rPr>
          <w:rFonts w:ascii="Times New Roman" w:hAnsi="Times New Roman"/>
          <w:sz w:val="28"/>
          <w:szCs w:val="28"/>
        </w:rPr>
        <w:t xml:space="preserve"> теория о функциональной структуре системы саморегуляции в произвольной активности человека О.А. Конопкина; концепция типологии с</w:t>
      </w:r>
      <w:r w:rsidR="00F96AC6" w:rsidRPr="008F41D3">
        <w:rPr>
          <w:rFonts w:ascii="Times New Roman" w:hAnsi="Times New Roman"/>
          <w:sz w:val="28"/>
          <w:szCs w:val="28"/>
        </w:rPr>
        <w:t xml:space="preserve">убъектной </w:t>
      </w:r>
      <w:r w:rsidRPr="008F41D3">
        <w:rPr>
          <w:rFonts w:ascii="Times New Roman" w:hAnsi="Times New Roman"/>
          <w:sz w:val="28"/>
          <w:szCs w:val="28"/>
        </w:rPr>
        <w:t>регуляции про</w:t>
      </w:r>
      <w:r w:rsidRPr="00F37BCE">
        <w:rPr>
          <w:rFonts w:ascii="Times New Roman" w:hAnsi="Times New Roman"/>
          <w:sz w:val="28"/>
          <w:szCs w:val="28"/>
        </w:rPr>
        <w:t>извольной деятельности человека Г.С. Прыгина; закономерности и механизмы регулирования типов и видов активнос</w:t>
      </w:r>
      <w:r>
        <w:rPr>
          <w:rFonts w:ascii="Times New Roman" w:hAnsi="Times New Roman"/>
          <w:sz w:val="28"/>
          <w:szCs w:val="28"/>
        </w:rPr>
        <w:t>ти (П.К. Анохин, Н.А. Бёрнштейн)</w:t>
      </w:r>
      <w:r w:rsidRPr="00F37BCE">
        <w:rPr>
          <w:rFonts w:ascii="Times New Roman" w:hAnsi="Times New Roman"/>
          <w:sz w:val="28"/>
          <w:szCs w:val="28"/>
        </w:rPr>
        <w:t xml:space="preserve"> основные положения </w:t>
      </w:r>
      <w:r>
        <w:rPr>
          <w:rFonts w:ascii="Times New Roman" w:hAnsi="Times New Roman"/>
          <w:sz w:val="28"/>
          <w:szCs w:val="28"/>
        </w:rPr>
        <w:t xml:space="preserve">о чертах </w:t>
      </w:r>
      <w:r w:rsidRPr="00F37BCE">
        <w:rPr>
          <w:rFonts w:ascii="Times New Roman" w:hAnsi="Times New Roman"/>
          <w:sz w:val="28"/>
          <w:szCs w:val="28"/>
        </w:rPr>
        <w:t>личности</w:t>
      </w:r>
      <w:r>
        <w:rPr>
          <w:rFonts w:ascii="Times New Roman" w:hAnsi="Times New Roman"/>
          <w:sz w:val="28"/>
          <w:szCs w:val="28"/>
        </w:rPr>
        <w:t xml:space="preserve"> Р.</w:t>
      </w:r>
      <w:r w:rsidR="0026208A">
        <w:rPr>
          <w:rFonts w:ascii="Times New Roman" w:hAnsi="Times New Roman"/>
          <w:sz w:val="28"/>
          <w:szCs w:val="28"/>
        </w:rPr>
        <w:t xml:space="preserve"> </w:t>
      </w:r>
      <w:r>
        <w:rPr>
          <w:rFonts w:ascii="Times New Roman" w:hAnsi="Times New Roman"/>
          <w:sz w:val="28"/>
          <w:szCs w:val="28"/>
        </w:rPr>
        <w:t>Кеттел</w:t>
      </w:r>
      <w:r w:rsidR="009D08E2">
        <w:rPr>
          <w:rFonts w:ascii="Times New Roman" w:hAnsi="Times New Roman"/>
          <w:sz w:val="28"/>
          <w:szCs w:val="28"/>
        </w:rPr>
        <w:t>л</w:t>
      </w:r>
      <w:r>
        <w:rPr>
          <w:rFonts w:ascii="Times New Roman" w:hAnsi="Times New Roman"/>
          <w:sz w:val="28"/>
          <w:szCs w:val="28"/>
        </w:rPr>
        <w:t xml:space="preserve">а. </w:t>
      </w:r>
    </w:p>
    <w:p w:rsidR="00A75362" w:rsidRPr="00B369F1"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Статистическая обработка данных была проведена с помощью программы </w:t>
      </w:r>
      <w:r>
        <w:rPr>
          <w:rFonts w:ascii="Times New Roman" w:hAnsi="Times New Roman"/>
          <w:sz w:val="28"/>
          <w:szCs w:val="28"/>
          <w:lang w:val="en-US"/>
        </w:rPr>
        <w:t>Excel</w:t>
      </w:r>
      <w:r>
        <w:rPr>
          <w:rFonts w:ascii="Times New Roman" w:hAnsi="Times New Roman"/>
          <w:sz w:val="28"/>
          <w:szCs w:val="28"/>
        </w:rPr>
        <w:t xml:space="preserve">. Математическую обработку данных </w:t>
      </w:r>
      <w:r w:rsidRPr="006173AA">
        <w:rPr>
          <w:rFonts w:ascii="Times New Roman" w:hAnsi="Times New Roman"/>
          <w:sz w:val="28"/>
          <w:szCs w:val="28"/>
        </w:rPr>
        <w:t xml:space="preserve">осуществили с помощью </w:t>
      </w:r>
      <w:r w:rsidRPr="006173AA">
        <w:rPr>
          <w:rFonts w:ascii="Times New Roman" w:hAnsi="Times New Roman"/>
          <w:sz w:val="28"/>
          <w:szCs w:val="28"/>
          <w:lang w:val="en-US"/>
        </w:rPr>
        <w:t>t</w:t>
      </w:r>
      <w:r w:rsidRPr="006173AA">
        <w:rPr>
          <w:rFonts w:ascii="Times New Roman" w:hAnsi="Times New Roman"/>
          <w:sz w:val="28"/>
          <w:szCs w:val="28"/>
        </w:rPr>
        <w:t xml:space="preserve"> – критерия Стьюдента.</w:t>
      </w:r>
    </w:p>
    <w:p w:rsidR="00A75362" w:rsidRDefault="00A75362" w:rsidP="00D4710C">
      <w:pPr>
        <w:tabs>
          <w:tab w:val="center" w:pos="4677"/>
          <w:tab w:val="left" w:pos="5624"/>
        </w:tabs>
        <w:suppressAutoHyphens/>
        <w:spacing w:after="0" w:line="360" w:lineRule="auto"/>
        <w:ind w:firstLine="709"/>
        <w:jc w:val="both"/>
        <w:rPr>
          <w:rFonts w:ascii="Times New Roman" w:hAnsi="Times New Roman"/>
          <w:sz w:val="28"/>
          <w:szCs w:val="28"/>
        </w:rPr>
      </w:pPr>
      <w:r>
        <w:rPr>
          <w:rFonts w:ascii="Times New Roman" w:hAnsi="Times New Roman"/>
          <w:sz w:val="28"/>
          <w:szCs w:val="28"/>
        </w:rPr>
        <w:t>Научная новизна исследования</w:t>
      </w:r>
      <w:r w:rsidRPr="00F37BCE">
        <w:rPr>
          <w:rFonts w:ascii="Times New Roman" w:hAnsi="Times New Roman"/>
          <w:sz w:val="28"/>
          <w:szCs w:val="28"/>
        </w:rPr>
        <w:t>: представленное в работе научно-методическое понятие эффективной с</w:t>
      </w:r>
      <w:r w:rsidR="003D5AE5">
        <w:rPr>
          <w:rFonts w:ascii="Times New Roman" w:hAnsi="Times New Roman"/>
          <w:sz w:val="28"/>
          <w:szCs w:val="28"/>
        </w:rPr>
        <w:t xml:space="preserve">убъектной </w:t>
      </w:r>
      <w:r w:rsidRPr="00F37BCE">
        <w:rPr>
          <w:rFonts w:ascii="Times New Roman" w:hAnsi="Times New Roman"/>
          <w:sz w:val="28"/>
          <w:szCs w:val="28"/>
        </w:rPr>
        <w:t xml:space="preserve">регуляции является дополнением теоретической основы функциональной модели структуры саморегуляции (включает в себя личностные качества, систему </w:t>
      </w:r>
      <w:r w:rsidR="003D5AE5">
        <w:rPr>
          <w:rFonts w:ascii="Times New Roman" w:hAnsi="Times New Roman"/>
          <w:sz w:val="28"/>
          <w:szCs w:val="28"/>
        </w:rPr>
        <w:t>субъектной регуляции</w:t>
      </w:r>
      <w:r w:rsidRPr="00F37BCE">
        <w:rPr>
          <w:rFonts w:ascii="Times New Roman" w:hAnsi="Times New Roman"/>
          <w:sz w:val="28"/>
          <w:szCs w:val="28"/>
        </w:rPr>
        <w:t>).</w:t>
      </w:r>
    </w:p>
    <w:p w:rsidR="00A75362" w:rsidRDefault="00A75362" w:rsidP="00D4710C">
      <w:pPr>
        <w:shd w:val="clear" w:color="auto" w:fill="FFFFFF"/>
        <w:suppressAutoHyphens/>
        <w:spacing w:after="0" w:line="360" w:lineRule="auto"/>
        <w:ind w:firstLine="709"/>
        <w:jc w:val="both"/>
        <w:rPr>
          <w:rFonts w:ascii="Times New Roman" w:hAnsi="Times New Roman"/>
          <w:kern w:val="2"/>
          <w:sz w:val="28"/>
        </w:rPr>
      </w:pPr>
      <w:r w:rsidRPr="0026208A">
        <w:rPr>
          <w:rFonts w:ascii="Times New Roman" w:hAnsi="Times New Roman"/>
          <w:b/>
          <w:sz w:val="28"/>
          <w:szCs w:val="28"/>
        </w:rPr>
        <w:t>Практическая значимость</w:t>
      </w:r>
      <w:r>
        <w:rPr>
          <w:rFonts w:ascii="Times New Roman" w:hAnsi="Times New Roman"/>
          <w:sz w:val="28"/>
          <w:szCs w:val="28"/>
        </w:rPr>
        <w:t xml:space="preserve">: результаты данного исследования могут быть использованы практическими психологами, менеджерами по персоналу </w:t>
      </w:r>
      <w:r w:rsidRPr="008A7BAF">
        <w:rPr>
          <w:rFonts w:ascii="Times New Roman" w:hAnsi="Times New Roman"/>
          <w:kern w:val="2"/>
          <w:sz w:val="28"/>
          <w:szCs w:val="23"/>
        </w:rPr>
        <w:t xml:space="preserve">для решения своих профессиональных задач. </w:t>
      </w:r>
      <w:r w:rsidRPr="008A7BAF">
        <w:rPr>
          <w:rFonts w:ascii="Times New Roman" w:hAnsi="Times New Roman"/>
          <w:sz w:val="28"/>
        </w:rPr>
        <w:t>Все это подтверждает актуальность изучения личностно-типологических особенностей субъектной регуляции деятельности</w:t>
      </w:r>
      <w:r w:rsidRPr="008A7BAF">
        <w:rPr>
          <w:rFonts w:ascii="Times New Roman" w:hAnsi="Times New Roman"/>
          <w:kern w:val="2"/>
          <w:sz w:val="28"/>
        </w:rPr>
        <w:t xml:space="preserve">. </w:t>
      </w:r>
    </w:p>
    <w:p w:rsidR="00F96AC6" w:rsidRDefault="0026208A" w:rsidP="00D4710C">
      <w:pPr>
        <w:pStyle w:val="21"/>
        <w:suppressAutoHyphens/>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Дипломный проект</w:t>
      </w:r>
      <w:r w:rsidR="00A75362" w:rsidRPr="0026345C">
        <w:rPr>
          <w:rFonts w:ascii="Times New Roman" w:hAnsi="Times New Roman"/>
          <w:color w:val="000000"/>
          <w:sz w:val="28"/>
          <w:szCs w:val="28"/>
        </w:rPr>
        <w:t xml:space="preserve"> состоит из введения, трех глав и заключения, изложенных на </w:t>
      </w:r>
      <w:r w:rsidR="00A75362">
        <w:rPr>
          <w:rFonts w:ascii="Times New Roman" w:hAnsi="Times New Roman"/>
          <w:color w:val="000000"/>
          <w:sz w:val="28"/>
          <w:szCs w:val="28"/>
        </w:rPr>
        <w:t>5</w:t>
      </w:r>
      <w:r w:rsidR="009E283D">
        <w:rPr>
          <w:rFonts w:ascii="Times New Roman" w:hAnsi="Times New Roman"/>
          <w:color w:val="000000"/>
          <w:sz w:val="28"/>
          <w:szCs w:val="28"/>
        </w:rPr>
        <w:t>9</w:t>
      </w:r>
      <w:r w:rsidR="00A75362" w:rsidRPr="0026345C">
        <w:rPr>
          <w:rFonts w:ascii="Times New Roman" w:hAnsi="Times New Roman"/>
          <w:color w:val="000000"/>
          <w:sz w:val="28"/>
          <w:szCs w:val="28"/>
        </w:rPr>
        <w:t xml:space="preserve"> страницах машинописного текста, содержит </w:t>
      </w:r>
      <w:r w:rsidR="00A75362" w:rsidRPr="0026345C">
        <w:rPr>
          <w:rFonts w:ascii="Times New Roman" w:hAnsi="Times New Roman"/>
          <w:sz w:val="28"/>
          <w:szCs w:val="28"/>
        </w:rPr>
        <w:t>1</w:t>
      </w:r>
      <w:r w:rsidR="00A75362">
        <w:rPr>
          <w:rFonts w:ascii="Times New Roman" w:hAnsi="Times New Roman"/>
          <w:sz w:val="28"/>
          <w:szCs w:val="28"/>
        </w:rPr>
        <w:t>2</w:t>
      </w:r>
      <w:r w:rsidR="00A75362" w:rsidRPr="0026345C">
        <w:rPr>
          <w:rFonts w:ascii="Times New Roman" w:hAnsi="Times New Roman"/>
          <w:sz w:val="28"/>
          <w:szCs w:val="28"/>
        </w:rPr>
        <w:t xml:space="preserve"> таблиц, </w:t>
      </w:r>
      <w:r w:rsidR="00E10B24">
        <w:rPr>
          <w:rFonts w:ascii="Times New Roman" w:hAnsi="Times New Roman"/>
          <w:color w:val="000000"/>
          <w:sz w:val="28"/>
          <w:szCs w:val="28"/>
        </w:rPr>
        <w:t>14</w:t>
      </w:r>
      <w:r w:rsidR="00A75362" w:rsidRPr="0026345C">
        <w:rPr>
          <w:rFonts w:ascii="Times New Roman" w:hAnsi="Times New Roman"/>
          <w:color w:val="000000"/>
          <w:sz w:val="28"/>
          <w:szCs w:val="28"/>
        </w:rPr>
        <w:t xml:space="preserve"> приложений, список литературы состоит из 5</w:t>
      </w:r>
      <w:r w:rsidR="00A75362">
        <w:rPr>
          <w:rFonts w:ascii="Times New Roman" w:hAnsi="Times New Roman"/>
          <w:color w:val="000000"/>
          <w:sz w:val="28"/>
          <w:szCs w:val="28"/>
        </w:rPr>
        <w:t>3 наименований</w:t>
      </w:r>
      <w:r w:rsidR="00A75362" w:rsidRPr="0026345C">
        <w:rPr>
          <w:rFonts w:ascii="Times New Roman" w:hAnsi="Times New Roman"/>
          <w:color w:val="000000"/>
          <w:sz w:val="28"/>
          <w:szCs w:val="28"/>
        </w:rPr>
        <w:t>.</w:t>
      </w:r>
    </w:p>
    <w:p w:rsidR="00221A5C" w:rsidRPr="003C53F7" w:rsidRDefault="00D4710C" w:rsidP="00D4710C">
      <w:pPr>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br w:type="page"/>
      </w:r>
      <w:r w:rsidR="00A75362" w:rsidRPr="003C53F7">
        <w:rPr>
          <w:rFonts w:ascii="Times New Roman" w:hAnsi="Times New Roman"/>
          <w:sz w:val="28"/>
          <w:szCs w:val="28"/>
        </w:rPr>
        <w:t xml:space="preserve">ГЛАВА 1. </w:t>
      </w:r>
      <w:r w:rsidR="00221A5C" w:rsidRPr="003C53F7">
        <w:rPr>
          <w:rFonts w:ascii="Times New Roman" w:hAnsi="Times New Roman"/>
          <w:sz w:val="28"/>
          <w:szCs w:val="28"/>
        </w:rPr>
        <w:t>ТЕОР</w:t>
      </w:r>
      <w:r w:rsidR="00CB073B">
        <w:rPr>
          <w:rFonts w:ascii="Times New Roman" w:hAnsi="Times New Roman"/>
          <w:sz w:val="28"/>
          <w:szCs w:val="28"/>
        </w:rPr>
        <w:t>Е</w:t>
      </w:r>
      <w:r w:rsidR="00221A5C" w:rsidRPr="003C53F7">
        <w:rPr>
          <w:rFonts w:ascii="Times New Roman" w:hAnsi="Times New Roman"/>
          <w:sz w:val="28"/>
          <w:szCs w:val="28"/>
        </w:rPr>
        <w:t>ТИЧЕСКИЙ АНАЛИЗ ОСОБЕННОСТЕЙ СУБЪЕКТНОЙ РЕГУЛЯЦИИ ЛИЧНОСТНЫХ КАЧЕСТВ, ВХОДЯ</w:t>
      </w:r>
      <w:r w:rsidR="003C53F7" w:rsidRPr="003C53F7">
        <w:rPr>
          <w:rFonts w:ascii="Times New Roman" w:hAnsi="Times New Roman"/>
          <w:sz w:val="28"/>
          <w:szCs w:val="28"/>
        </w:rPr>
        <w:t>ЩИХ В ЕЁ СТРУКТУРУ</w:t>
      </w:r>
    </w:p>
    <w:p w:rsidR="00221A5C" w:rsidRDefault="00221A5C" w:rsidP="00D4710C">
      <w:pPr>
        <w:tabs>
          <w:tab w:val="left" w:pos="720"/>
        </w:tabs>
        <w:suppressAutoHyphens/>
        <w:spacing w:after="0" w:line="360" w:lineRule="auto"/>
        <w:ind w:firstLine="709"/>
        <w:jc w:val="both"/>
        <w:rPr>
          <w:rFonts w:ascii="Times New Roman" w:hAnsi="Times New Roman"/>
          <w:b/>
          <w:sz w:val="28"/>
          <w:szCs w:val="28"/>
        </w:rPr>
      </w:pPr>
    </w:p>
    <w:p w:rsidR="00A75362" w:rsidRDefault="00A75362" w:rsidP="00D4710C">
      <w:pPr>
        <w:numPr>
          <w:ilvl w:val="1"/>
          <w:numId w:val="23"/>
        </w:numPr>
        <w:suppressAutoHyphens/>
        <w:spacing w:after="0" w:line="360" w:lineRule="auto"/>
        <w:ind w:left="0" w:firstLine="709"/>
        <w:jc w:val="both"/>
        <w:rPr>
          <w:rFonts w:ascii="Times New Roman" w:hAnsi="Times New Roman"/>
          <w:b/>
          <w:sz w:val="28"/>
          <w:szCs w:val="28"/>
        </w:rPr>
      </w:pPr>
      <w:r w:rsidRPr="00626A83">
        <w:rPr>
          <w:rFonts w:ascii="Times New Roman" w:hAnsi="Times New Roman"/>
          <w:b/>
          <w:sz w:val="28"/>
          <w:szCs w:val="28"/>
        </w:rPr>
        <w:t>Типология субъектной регуляции личности</w:t>
      </w:r>
    </w:p>
    <w:p w:rsidR="00A75362" w:rsidRPr="00626A83" w:rsidRDefault="00A75362" w:rsidP="00D4710C">
      <w:pPr>
        <w:suppressAutoHyphens/>
        <w:spacing w:after="0" w:line="360" w:lineRule="auto"/>
        <w:ind w:firstLine="709"/>
        <w:jc w:val="both"/>
        <w:rPr>
          <w:rFonts w:ascii="Times New Roman" w:hAnsi="Times New Roman"/>
          <w:b/>
          <w:sz w:val="28"/>
          <w:szCs w:val="28"/>
        </w:rPr>
      </w:pPr>
    </w:p>
    <w:p w:rsidR="00A75362" w:rsidRP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Интерес к проблеме психической с</w:t>
      </w:r>
      <w:r w:rsidR="00F96AC6" w:rsidRPr="003C53F7">
        <w:rPr>
          <w:rFonts w:ascii="Times New Roman" w:hAnsi="Times New Roman"/>
          <w:sz w:val="28"/>
          <w:szCs w:val="28"/>
        </w:rPr>
        <w:t xml:space="preserve">убъектной </w:t>
      </w:r>
      <w:r w:rsidRPr="003C53F7">
        <w:rPr>
          <w:rFonts w:ascii="Times New Roman" w:hAnsi="Times New Roman"/>
          <w:sz w:val="28"/>
          <w:szCs w:val="28"/>
        </w:rPr>
        <w:t>регуляции возрос за последние годы, о чем свидетельствует тот факт, что к феномену и понятию с</w:t>
      </w:r>
      <w:r w:rsidR="00F96AC6" w:rsidRPr="003C53F7">
        <w:rPr>
          <w:rFonts w:ascii="Times New Roman" w:hAnsi="Times New Roman"/>
          <w:sz w:val="28"/>
          <w:szCs w:val="28"/>
        </w:rPr>
        <w:t>убъектной</w:t>
      </w:r>
      <w:r w:rsidR="00CB073B">
        <w:rPr>
          <w:rFonts w:ascii="Times New Roman" w:hAnsi="Times New Roman"/>
          <w:sz w:val="28"/>
          <w:szCs w:val="28"/>
        </w:rPr>
        <w:t xml:space="preserve"> </w:t>
      </w:r>
      <w:r w:rsidRPr="003C53F7">
        <w:rPr>
          <w:rFonts w:ascii="Times New Roman" w:hAnsi="Times New Roman"/>
          <w:sz w:val="28"/>
          <w:szCs w:val="28"/>
        </w:rPr>
        <w:t>регуляции обращаются в своих исследованиях представители самых разных психологических дисциплин. Особую роль в становлении современных представлений о с</w:t>
      </w:r>
      <w:r w:rsidR="00F96AC6" w:rsidRPr="003C53F7">
        <w:rPr>
          <w:rFonts w:ascii="Times New Roman" w:hAnsi="Times New Roman"/>
          <w:sz w:val="28"/>
          <w:szCs w:val="28"/>
        </w:rPr>
        <w:t xml:space="preserve">убъектной </w:t>
      </w:r>
      <w:r w:rsidRPr="003C53F7">
        <w:rPr>
          <w:rFonts w:ascii="Times New Roman" w:hAnsi="Times New Roman"/>
          <w:sz w:val="28"/>
          <w:szCs w:val="28"/>
        </w:rPr>
        <w:t>регуляции сыграл системный подход, в рамках которого подчеркивается необходимость ее изучения как процесса, имеющего многоуровневую детерминацию.</w:t>
      </w:r>
    </w:p>
    <w:p w:rsidR="00A75362" w:rsidRP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Индивидуальная система с</w:t>
      </w:r>
      <w:r w:rsidR="00F96AC6" w:rsidRPr="003C53F7">
        <w:rPr>
          <w:rFonts w:ascii="Times New Roman" w:hAnsi="Times New Roman"/>
          <w:sz w:val="28"/>
          <w:szCs w:val="28"/>
        </w:rPr>
        <w:t>убъектной регуляции</w:t>
      </w:r>
      <w:r w:rsidRPr="003C53F7">
        <w:rPr>
          <w:rFonts w:ascii="Times New Roman" w:hAnsi="Times New Roman"/>
          <w:sz w:val="28"/>
          <w:szCs w:val="28"/>
        </w:rPr>
        <w:t>, с одной стороны, интегрирует личностные переменные различного уровня, связывая инструментальное и содержательное, осознанное и малоосознаваемое в личностной сфере. С другой стороны, индивидуальная с</w:t>
      </w:r>
      <w:r w:rsidR="00F96AC6" w:rsidRPr="003C53F7">
        <w:rPr>
          <w:rFonts w:ascii="Times New Roman" w:hAnsi="Times New Roman"/>
          <w:sz w:val="28"/>
          <w:szCs w:val="28"/>
        </w:rPr>
        <w:t xml:space="preserve">убъектная </w:t>
      </w:r>
      <w:r w:rsidRPr="003C53F7">
        <w:rPr>
          <w:rFonts w:ascii="Times New Roman" w:hAnsi="Times New Roman"/>
          <w:sz w:val="28"/>
          <w:szCs w:val="28"/>
        </w:rPr>
        <w:t>регуляция опосредствует влияние на деятельность личностных переменных, которые выполняют разные функциональные роли в целостном процессе регуляции произвольной активности человека</w:t>
      </w:r>
      <w:r w:rsidR="006251D6" w:rsidRPr="003C53F7">
        <w:rPr>
          <w:rFonts w:ascii="Times New Roman" w:hAnsi="Times New Roman"/>
          <w:sz w:val="28"/>
          <w:szCs w:val="28"/>
        </w:rPr>
        <w:t xml:space="preserve"> </w:t>
      </w:r>
      <w:r w:rsidR="003C53F7">
        <w:rPr>
          <w:rFonts w:ascii="Times New Roman" w:hAnsi="Times New Roman"/>
          <w:color w:val="000000"/>
          <w:sz w:val="28"/>
          <w:szCs w:val="28"/>
        </w:rPr>
        <w:t>[31</w:t>
      </w:r>
      <w:r w:rsidR="006251D6" w:rsidRPr="003C53F7">
        <w:rPr>
          <w:rFonts w:ascii="Times New Roman" w:hAnsi="Times New Roman"/>
          <w:color w:val="000000"/>
          <w:sz w:val="28"/>
          <w:szCs w:val="28"/>
        </w:rPr>
        <w:t>]</w:t>
      </w:r>
      <w:r w:rsidRPr="003C53F7">
        <w:rPr>
          <w:rFonts w:ascii="Times New Roman" w:hAnsi="Times New Roman"/>
          <w:sz w:val="28"/>
          <w:szCs w:val="28"/>
        </w:rPr>
        <w:t xml:space="preserve">. </w:t>
      </w:r>
    </w:p>
    <w:p w:rsidR="00A75362" w:rsidRP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Осознанная с</w:t>
      </w:r>
      <w:r w:rsidR="00F96AC6" w:rsidRPr="003C53F7">
        <w:rPr>
          <w:rFonts w:ascii="Times New Roman" w:hAnsi="Times New Roman"/>
          <w:sz w:val="28"/>
          <w:szCs w:val="28"/>
        </w:rPr>
        <w:t xml:space="preserve">убъективная </w:t>
      </w:r>
      <w:r w:rsidRPr="003C53F7">
        <w:rPr>
          <w:rFonts w:ascii="Times New Roman" w:hAnsi="Times New Roman"/>
          <w:sz w:val="28"/>
          <w:szCs w:val="28"/>
        </w:rPr>
        <w:t>регуляция произвольной активности человека – это целостная система психических средств, при помощи которой человек способен управлять своей целенаправленной активностью. Системы психической с</w:t>
      </w:r>
      <w:r w:rsidR="00451099" w:rsidRPr="003C53F7">
        <w:rPr>
          <w:rFonts w:ascii="Times New Roman" w:hAnsi="Times New Roman"/>
          <w:sz w:val="28"/>
          <w:szCs w:val="28"/>
        </w:rPr>
        <w:t xml:space="preserve">убъективной </w:t>
      </w:r>
      <w:r w:rsidRPr="003C53F7">
        <w:rPr>
          <w:rFonts w:ascii="Times New Roman" w:hAnsi="Times New Roman"/>
          <w:sz w:val="28"/>
          <w:szCs w:val="28"/>
        </w:rPr>
        <w:t>регуляции имеют универсальную структуру для разных видов активности человека</w:t>
      </w:r>
      <w:r w:rsidR="00CB073B">
        <w:rPr>
          <w:rFonts w:ascii="Times New Roman" w:hAnsi="Times New Roman"/>
          <w:sz w:val="28"/>
          <w:szCs w:val="28"/>
        </w:rPr>
        <w:t xml:space="preserve"> </w:t>
      </w:r>
      <w:r w:rsidR="003C53F7">
        <w:rPr>
          <w:rFonts w:ascii="Times New Roman" w:hAnsi="Times New Roman"/>
          <w:color w:val="000000"/>
          <w:sz w:val="28"/>
          <w:szCs w:val="28"/>
        </w:rPr>
        <w:t>[43</w:t>
      </w:r>
      <w:r w:rsidRPr="003C53F7">
        <w:rPr>
          <w:rFonts w:ascii="Times New Roman" w:hAnsi="Times New Roman"/>
          <w:color w:val="000000"/>
          <w:sz w:val="28"/>
          <w:szCs w:val="28"/>
        </w:rPr>
        <w:t>]</w:t>
      </w:r>
      <w:r w:rsidRPr="003C53F7">
        <w:rPr>
          <w:rFonts w:ascii="Times New Roman" w:hAnsi="Times New Roman"/>
          <w:sz w:val="28"/>
          <w:szCs w:val="28"/>
        </w:rPr>
        <w:t>.</w:t>
      </w:r>
    </w:p>
    <w:p w:rsidR="006251D6" w:rsidRPr="003C53F7" w:rsidRDefault="00CB073B"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75362" w:rsidRPr="003C53F7">
        <w:rPr>
          <w:rFonts w:ascii="Times New Roman" w:hAnsi="Times New Roman"/>
          <w:sz w:val="28"/>
          <w:szCs w:val="28"/>
        </w:rPr>
        <w:t>Развитие научных представлений о с</w:t>
      </w:r>
      <w:r w:rsidR="00451099" w:rsidRPr="003C53F7">
        <w:rPr>
          <w:rFonts w:ascii="Times New Roman" w:hAnsi="Times New Roman"/>
          <w:sz w:val="28"/>
          <w:szCs w:val="28"/>
        </w:rPr>
        <w:t xml:space="preserve">убъективной </w:t>
      </w:r>
      <w:r w:rsidR="00A75362" w:rsidRPr="003C53F7">
        <w:rPr>
          <w:rFonts w:ascii="Times New Roman" w:hAnsi="Times New Roman"/>
          <w:sz w:val="28"/>
          <w:szCs w:val="28"/>
        </w:rPr>
        <w:t>регуляции в отечественной психологии шло таким образом: первоначально принцип единства сознания и деятельности толковался в том смысле, что человек как субъект реализуется в форме «действия», т.е. различных видов активности (практическая деятельность, общение, познание, поведение и т.д.), которые регулируются «сознанием». Представления о форме та</w:t>
      </w:r>
      <w:r w:rsidR="00BC3890">
        <w:rPr>
          <w:rFonts w:ascii="Times New Roman" w:hAnsi="Times New Roman"/>
          <w:sz w:val="28"/>
          <w:szCs w:val="28"/>
        </w:rPr>
        <w:t xml:space="preserve">кой регуляции складывались в 60 – </w:t>
      </w:r>
      <w:r w:rsidR="00A75362" w:rsidRPr="003C53F7">
        <w:rPr>
          <w:rFonts w:ascii="Times New Roman" w:hAnsi="Times New Roman"/>
          <w:sz w:val="28"/>
          <w:szCs w:val="28"/>
        </w:rPr>
        <w:t xml:space="preserve">70-е годы, с одной стороны, под влиянием кибернетических и физиологических моделей управления в контексте информационного подхода, популярного в период становления инженерной психологии. А с другой </w:t>
      </w:r>
      <w:r w:rsidR="00C93705">
        <w:rPr>
          <w:rFonts w:ascii="Times New Roman" w:hAnsi="Times New Roman"/>
          <w:sz w:val="28"/>
          <w:szCs w:val="28"/>
        </w:rPr>
        <w:t>–</w:t>
      </w:r>
      <w:r w:rsidR="00A75362" w:rsidRPr="003C53F7">
        <w:rPr>
          <w:rFonts w:ascii="Times New Roman" w:hAnsi="Times New Roman"/>
          <w:sz w:val="28"/>
          <w:szCs w:val="28"/>
        </w:rPr>
        <w:t xml:space="preserve"> в контексте деятельностного подхода с его увлечением структурным анализом деятельности (психологическая структура деятельности, системный анализ деятельности, единицы анализа деятельности и т.д.). Такое выделение двух сторон единого процесса психической активности человека в форме двух специфических способов его существования послужило методологической предпосылкой и предопределило развитие психологических представлений о возможности относительно не</w:t>
      </w:r>
      <w:r w:rsidR="003C53F7">
        <w:rPr>
          <w:rFonts w:ascii="Times New Roman" w:hAnsi="Times New Roman"/>
          <w:sz w:val="28"/>
          <w:szCs w:val="28"/>
        </w:rPr>
        <w:t>зависимого выделения процессов</w:t>
      </w:r>
      <w:r>
        <w:rPr>
          <w:rFonts w:ascii="Times New Roman" w:hAnsi="Times New Roman"/>
          <w:sz w:val="28"/>
          <w:szCs w:val="28"/>
        </w:rPr>
        <w:t xml:space="preserve"> </w:t>
      </w:r>
      <w:r w:rsidR="003C53F7">
        <w:rPr>
          <w:rFonts w:ascii="Times New Roman" w:hAnsi="Times New Roman"/>
          <w:sz w:val="28"/>
          <w:szCs w:val="28"/>
        </w:rPr>
        <w:t xml:space="preserve">активности и ее регуляции </w:t>
      </w:r>
      <w:r w:rsidR="00A75362" w:rsidRPr="003C53F7">
        <w:rPr>
          <w:rFonts w:ascii="Times New Roman" w:hAnsi="Times New Roman"/>
          <w:sz w:val="28"/>
          <w:szCs w:val="28"/>
        </w:rPr>
        <w:t>на каждом из уровней организации психики</w:t>
      </w:r>
      <w:r w:rsidR="006251D6" w:rsidRPr="003C53F7">
        <w:rPr>
          <w:rFonts w:ascii="Times New Roman" w:hAnsi="Times New Roman"/>
          <w:sz w:val="28"/>
          <w:szCs w:val="28"/>
        </w:rPr>
        <w:t xml:space="preserve"> </w:t>
      </w:r>
      <w:r w:rsidR="003C53F7">
        <w:rPr>
          <w:rFonts w:ascii="Times New Roman" w:hAnsi="Times New Roman"/>
          <w:color w:val="000000"/>
          <w:sz w:val="28"/>
          <w:szCs w:val="28"/>
        </w:rPr>
        <w:t>[34</w:t>
      </w:r>
      <w:r w:rsidR="006251D6" w:rsidRPr="003C53F7">
        <w:rPr>
          <w:rFonts w:ascii="Times New Roman" w:hAnsi="Times New Roman"/>
          <w:color w:val="000000"/>
          <w:sz w:val="28"/>
          <w:szCs w:val="28"/>
        </w:rPr>
        <w:t>]</w:t>
      </w:r>
      <w:r w:rsidR="00A75362" w:rsidRPr="003C53F7">
        <w:rPr>
          <w:rFonts w:ascii="Times New Roman" w:hAnsi="Times New Roman"/>
          <w:sz w:val="28"/>
          <w:szCs w:val="28"/>
        </w:rPr>
        <w:t>.</w:t>
      </w:r>
    </w:p>
    <w:p w:rsid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 xml:space="preserve"> В русле структурного подхода к изучению деятельности были созданы структурно-функциональные модели регуляции и деятельности. На их основе рассматривались общие закономерности регуляции деятельности, сначала применительно к сенсомоторному реагированию, затем на моделях и в условиях операторской, а также некоторых других видов профессиональной деятельности. Наиболее полно исследования такого рода проводились в 80-х годах в научной школе О.А. Конопкина, который создал структурно-функциональную модель осознанного саморегулирования деятельности че</w:t>
      </w:r>
      <w:r w:rsidR="003C53F7">
        <w:rPr>
          <w:rFonts w:ascii="Times New Roman" w:hAnsi="Times New Roman"/>
          <w:sz w:val="28"/>
          <w:szCs w:val="28"/>
        </w:rPr>
        <w:t>ловека [29</w:t>
      </w:r>
      <w:r w:rsidRPr="003C53F7">
        <w:rPr>
          <w:rFonts w:ascii="Times New Roman" w:hAnsi="Times New Roman"/>
          <w:sz w:val="28"/>
          <w:szCs w:val="28"/>
        </w:rPr>
        <w:t xml:space="preserve">]. </w:t>
      </w:r>
    </w:p>
    <w:p w:rsidR="00A75362" w:rsidRP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Им и его учениками по результатам изучения саморегуляции широкого круга профессиональной и учебной деятельности в 90-х годах была развита концепция осознанного саморегулирования произвольной активности человека, в которой обобщены данные исследований саморегуляции осознаваемой активности субъекта в достижении поставленных целей в разных видах деятельности. Ядром этой концепции является представление о целостной системе осознанной саморегуляции произвольной активности, позволяющей реализоваться субъектной целостности; понимание того, что при содержательном анализе субъектных характеристик внимание уделяется той или иной осознаваемой целенаправленной активности, которая имеет определенный личностный смысл и относительно которой человек выступает как ее инициатор и творец [</w:t>
      </w:r>
      <w:r w:rsidR="003C53F7">
        <w:rPr>
          <w:rFonts w:ascii="Times New Roman" w:hAnsi="Times New Roman"/>
          <w:sz w:val="28"/>
          <w:szCs w:val="28"/>
        </w:rPr>
        <w:t>18</w:t>
      </w:r>
      <w:r w:rsidRPr="003C53F7">
        <w:rPr>
          <w:rFonts w:ascii="Times New Roman" w:hAnsi="Times New Roman"/>
          <w:sz w:val="28"/>
          <w:szCs w:val="28"/>
        </w:rPr>
        <w:t>].</w:t>
      </w:r>
    </w:p>
    <w:p w:rsid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Еще одно теоретическое основание исследования личностных аспектов с</w:t>
      </w:r>
      <w:r w:rsidR="003A3DF7" w:rsidRPr="003C53F7">
        <w:rPr>
          <w:rFonts w:ascii="Times New Roman" w:hAnsi="Times New Roman"/>
          <w:sz w:val="28"/>
          <w:szCs w:val="28"/>
        </w:rPr>
        <w:t xml:space="preserve">убъектной </w:t>
      </w:r>
      <w:r w:rsidRPr="003C53F7">
        <w:rPr>
          <w:rFonts w:ascii="Times New Roman" w:hAnsi="Times New Roman"/>
          <w:sz w:val="28"/>
          <w:szCs w:val="28"/>
        </w:rPr>
        <w:t xml:space="preserve">регуляции </w:t>
      </w:r>
      <w:r w:rsidR="003C53F7">
        <w:rPr>
          <w:rFonts w:ascii="Times New Roman" w:hAnsi="Times New Roman"/>
          <w:sz w:val="28"/>
          <w:szCs w:val="28"/>
        </w:rPr>
        <w:t>–</w:t>
      </w:r>
      <w:r w:rsidRPr="003C53F7">
        <w:rPr>
          <w:rFonts w:ascii="Times New Roman" w:hAnsi="Times New Roman"/>
          <w:sz w:val="28"/>
          <w:szCs w:val="28"/>
        </w:rPr>
        <w:t xml:space="preserve"> это концепция стиля с</w:t>
      </w:r>
      <w:r w:rsidR="003A3DF7" w:rsidRPr="003C53F7">
        <w:rPr>
          <w:rFonts w:ascii="Times New Roman" w:hAnsi="Times New Roman"/>
          <w:sz w:val="28"/>
          <w:szCs w:val="28"/>
        </w:rPr>
        <w:t>убъектной</w:t>
      </w:r>
      <w:r w:rsidR="00CB073B">
        <w:rPr>
          <w:rFonts w:ascii="Times New Roman" w:hAnsi="Times New Roman"/>
          <w:sz w:val="28"/>
          <w:szCs w:val="28"/>
        </w:rPr>
        <w:t xml:space="preserve"> </w:t>
      </w:r>
      <w:r w:rsidRPr="003C53F7">
        <w:rPr>
          <w:rFonts w:ascii="Times New Roman" w:hAnsi="Times New Roman"/>
          <w:sz w:val="28"/>
          <w:szCs w:val="28"/>
        </w:rPr>
        <w:t>регуляции личности, разрабатываемая Моросановой В.И.</w:t>
      </w:r>
      <w:r w:rsidR="00CB073B">
        <w:rPr>
          <w:rFonts w:ascii="Times New Roman" w:hAnsi="Times New Roman"/>
          <w:sz w:val="28"/>
          <w:szCs w:val="28"/>
        </w:rPr>
        <w:t xml:space="preserve"> </w:t>
      </w:r>
      <w:r w:rsidRPr="003C53F7">
        <w:rPr>
          <w:rFonts w:ascii="Times New Roman" w:hAnsi="Times New Roman"/>
          <w:sz w:val="28"/>
          <w:szCs w:val="28"/>
        </w:rPr>
        <w:t>по мере накопления данных об индивидуальных особенностях с</w:t>
      </w:r>
      <w:r w:rsidR="003A3DF7" w:rsidRPr="003C53F7">
        <w:rPr>
          <w:rFonts w:ascii="Times New Roman" w:hAnsi="Times New Roman"/>
          <w:sz w:val="28"/>
          <w:szCs w:val="28"/>
        </w:rPr>
        <w:t xml:space="preserve">убъектной </w:t>
      </w:r>
      <w:r w:rsidRPr="003C53F7">
        <w:rPr>
          <w:rFonts w:ascii="Times New Roman" w:hAnsi="Times New Roman"/>
          <w:sz w:val="28"/>
          <w:szCs w:val="28"/>
        </w:rPr>
        <w:t xml:space="preserve">регуляции [30]. </w:t>
      </w:r>
    </w:p>
    <w:p w:rsidR="00A75362" w:rsidRPr="003C53F7" w:rsidRDefault="00A75362" w:rsidP="00D4710C">
      <w:pPr>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Исследования ясно показали, что на проявление творческости, самостоятельности и других субъектных системных свойств, опосредствующих достижение профессиональных и учебных целей, прежде всего оказывают влияние личностные особенности, характерологический склад человека, его самосознание, направленность, осознаваемые в различной мере побудители деятельности. Таким образом, Моросанова</w:t>
      </w:r>
      <w:r w:rsidR="00CB073B">
        <w:rPr>
          <w:rFonts w:ascii="Times New Roman" w:hAnsi="Times New Roman"/>
          <w:sz w:val="28"/>
          <w:szCs w:val="28"/>
        </w:rPr>
        <w:t xml:space="preserve"> </w:t>
      </w:r>
      <w:r w:rsidRPr="003C53F7">
        <w:rPr>
          <w:rFonts w:ascii="Times New Roman" w:hAnsi="Times New Roman"/>
          <w:sz w:val="28"/>
          <w:szCs w:val="28"/>
        </w:rPr>
        <w:t>В.И. пришла к выводу о том, что личностные особенности влияют на деятельность не непосредственно, а через сложившиеся индивидуальные способы с</w:t>
      </w:r>
      <w:r w:rsidR="003A3DF7" w:rsidRPr="003C53F7">
        <w:rPr>
          <w:rFonts w:ascii="Times New Roman" w:hAnsi="Times New Roman"/>
          <w:sz w:val="28"/>
          <w:szCs w:val="28"/>
        </w:rPr>
        <w:t xml:space="preserve">убъектной </w:t>
      </w:r>
      <w:r w:rsidRPr="003C53F7">
        <w:rPr>
          <w:rFonts w:ascii="Times New Roman" w:hAnsi="Times New Roman"/>
          <w:sz w:val="28"/>
          <w:szCs w:val="28"/>
        </w:rPr>
        <w:t>регуляции активности.</w:t>
      </w:r>
    </w:p>
    <w:p w:rsidR="00A75362" w:rsidRPr="003C53F7" w:rsidRDefault="00A75362" w:rsidP="00D4710C">
      <w:pPr>
        <w:shd w:val="clear" w:color="auto" w:fill="FFFFFF"/>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Также одним из ведущих исследователей проблемы с</w:t>
      </w:r>
      <w:r w:rsidR="003A3DF7" w:rsidRPr="003C53F7">
        <w:rPr>
          <w:rFonts w:ascii="Times New Roman" w:hAnsi="Times New Roman"/>
          <w:sz w:val="28"/>
          <w:szCs w:val="28"/>
        </w:rPr>
        <w:t xml:space="preserve">убъектной </w:t>
      </w:r>
      <w:r w:rsidRPr="003C53F7">
        <w:rPr>
          <w:rFonts w:ascii="Times New Roman" w:hAnsi="Times New Roman"/>
          <w:sz w:val="28"/>
          <w:szCs w:val="28"/>
        </w:rPr>
        <w:t xml:space="preserve">регуляции Прыгиным Г.С., было проведено системное исследование, посвященное разработке концептуальных основ самостоятельности личности, которые рассматриваются с позиции субъектной регуляции деятельности, ее личностно-типологических особенностей наиболее ярко проявляющихся в «автономности» (самостоятельности) личности </w:t>
      </w:r>
      <w:r w:rsidRPr="003C53F7">
        <w:rPr>
          <w:rFonts w:ascii="Times New Roman" w:hAnsi="Times New Roman"/>
          <w:iCs/>
          <w:sz w:val="28"/>
          <w:szCs w:val="28"/>
        </w:rPr>
        <w:t>–</w:t>
      </w:r>
      <w:r w:rsidRPr="003C53F7">
        <w:rPr>
          <w:rFonts w:ascii="Times New Roman" w:hAnsi="Times New Roman"/>
          <w:sz w:val="28"/>
          <w:szCs w:val="28"/>
        </w:rPr>
        <w:t xml:space="preserve"> одном из ее важнейших, </w:t>
      </w:r>
      <w:r w:rsidRPr="003C53F7">
        <w:rPr>
          <w:rFonts w:ascii="Times New Roman" w:hAnsi="Times New Roman"/>
          <w:bCs/>
          <w:sz w:val="28"/>
          <w:szCs w:val="28"/>
        </w:rPr>
        <w:t>интегративных качеств</w:t>
      </w:r>
      <w:r w:rsidRPr="003C53F7">
        <w:rPr>
          <w:rFonts w:ascii="Times New Roman" w:hAnsi="Times New Roman"/>
          <w:sz w:val="28"/>
          <w:szCs w:val="28"/>
        </w:rPr>
        <w:t>.</w:t>
      </w:r>
    </w:p>
    <w:p w:rsidR="00A75362" w:rsidRPr="003C53F7" w:rsidRDefault="00A75362" w:rsidP="00D4710C">
      <w:pPr>
        <w:widowControl w:val="0"/>
        <w:shd w:val="clear" w:color="auto" w:fill="FFFFFF"/>
        <w:suppressAutoHyphens/>
        <w:spacing w:after="0" w:line="360" w:lineRule="auto"/>
        <w:ind w:firstLine="709"/>
        <w:jc w:val="both"/>
        <w:rPr>
          <w:rFonts w:ascii="Times New Roman" w:hAnsi="Times New Roman"/>
          <w:bCs/>
          <w:iCs/>
          <w:sz w:val="28"/>
          <w:szCs w:val="28"/>
        </w:rPr>
      </w:pPr>
      <w:r w:rsidRPr="003C53F7">
        <w:rPr>
          <w:rFonts w:ascii="Times New Roman" w:hAnsi="Times New Roman"/>
          <w:iCs/>
          <w:sz w:val="28"/>
          <w:szCs w:val="28"/>
        </w:rPr>
        <w:t>Система субъектной</w:t>
      </w:r>
      <w:r w:rsidRPr="003C53F7">
        <w:rPr>
          <w:rFonts w:ascii="Times New Roman" w:hAnsi="Times New Roman"/>
          <w:b/>
          <w:bCs/>
          <w:iCs/>
          <w:kern w:val="2"/>
          <w:sz w:val="28"/>
          <w:szCs w:val="28"/>
        </w:rPr>
        <w:t xml:space="preserve"> </w:t>
      </w:r>
      <w:r w:rsidRPr="003C53F7">
        <w:rPr>
          <w:rFonts w:ascii="Times New Roman" w:hAnsi="Times New Roman"/>
          <w:iCs/>
          <w:sz w:val="28"/>
          <w:szCs w:val="28"/>
        </w:rPr>
        <w:t>регуляции является одним из универсальных механизмов согласования активности личности с требованиями деятельности</w:t>
      </w:r>
      <w:r w:rsidRPr="003C53F7">
        <w:rPr>
          <w:rFonts w:ascii="Times New Roman" w:hAnsi="Times New Roman"/>
          <w:bCs/>
          <w:iCs/>
          <w:sz w:val="28"/>
          <w:szCs w:val="28"/>
        </w:rPr>
        <w:t xml:space="preserve">. Причем его универсальность состоит в том, что во всех сферах и уровнях </w:t>
      </w:r>
      <w:r w:rsidRPr="003C53F7">
        <w:rPr>
          <w:rFonts w:ascii="Times New Roman" w:hAnsi="Times New Roman"/>
          <w:iCs/>
          <w:sz w:val="28"/>
          <w:szCs w:val="28"/>
        </w:rPr>
        <w:t>проявления личности (как субъекта деятельности) система субъектной</w:t>
      </w:r>
      <w:r w:rsidRPr="003C53F7">
        <w:rPr>
          <w:rFonts w:ascii="Times New Roman" w:hAnsi="Times New Roman"/>
          <w:b/>
          <w:bCs/>
          <w:iCs/>
          <w:kern w:val="2"/>
          <w:sz w:val="28"/>
          <w:szCs w:val="28"/>
        </w:rPr>
        <w:t xml:space="preserve"> </w:t>
      </w:r>
      <w:r w:rsidRPr="003C53F7">
        <w:rPr>
          <w:rFonts w:ascii="Times New Roman" w:hAnsi="Times New Roman"/>
          <w:iCs/>
          <w:sz w:val="28"/>
          <w:szCs w:val="28"/>
        </w:rPr>
        <w:t>регуляции по своему компонентному составу остается относительно стабильной, являясь в то же время, в силу ее личностно-типологических особенностей, динамичной по содержанию компонентов, уровню их развития и характеру связей между ними.</w:t>
      </w:r>
    </w:p>
    <w:p w:rsidR="00A75362" w:rsidRPr="003C53F7" w:rsidRDefault="00A75362" w:rsidP="00D4710C">
      <w:pPr>
        <w:widowControl w:val="0"/>
        <w:shd w:val="clear" w:color="auto" w:fill="FFFFFF"/>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При включении личности в деятельность, происходит ее «</w:t>
      </w:r>
      <w:r w:rsidRPr="003C53F7">
        <w:rPr>
          <w:rFonts w:ascii="Times New Roman" w:hAnsi="Times New Roman"/>
          <w:iCs/>
          <w:sz w:val="28"/>
          <w:szCs w:val="28"/>
        </w:rPr>
        <w:t>качественная реорганизация, создание ей</w:t>
      </w:r>
      <w:r w:rsidRPr="003C53F7">
        <w:rPr>
          <w:rFonts w:ascii="Times New Roman" w:hAnsi="Times New Roman"/>
          <w:sz w:val="28"/>
          <w:szCs w:val="28"/>
        </w:rPr>
        <w:t xml:space="preserve"> особого пространства, в котором субъект создает особую композицию преобразованных личностных свойств и избранных (и по-своему структурированных) им условий и требований деятельности».</w:t>
      </w:r>
    </w:p>
    <w:p w:rsidR="00A75362" w:rsidRPr="003C53F7" w:rsidRDefault="00A75362" w:rsidP="00D4710C">
      <w:pPr>
        <w:widowControl w:val="0"/>
        <w:shd w:val="clear" w:color="auto" w:fill="FFFFFF"/>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Применительно к системе субъектной регуляции это будет выражаться, например, в том, что мотивация может оказывать доминирующее влияние на особенности принимаемой субъектом цели, формирование модели субъективно значимых условий будет напрямую связано с особенностями когнитивных процессов личности, ее метакогнитивного опыта; способности будут сказываться на таком компоненте, как «субъективная программа действий»; эмоциональная сфера и состояния личности</w:t>
      </w:r>
      <w:r w:rsidR="00CB073B">
        <w:rPr>
          <w:rFonts w:ascii="Times New Roman" w:hAnsi="Times New Roman"/>
          <w:sz w:val="28"/>
          <w:szCs w:val="28"/>
        </w:rPr>
        <w:t xml:space="preserve"> </w:t>
      </w:r>
      <w:r w:rsidRPr="003C53F7">
        <w:rPr>
          <w:rFonts w:ascii="Times New Roman" w:hAnsi="Times New Roman"/>
          <w:sz w:val="28"/>
          <w:szCs w:val="28"/>
        </w:rPr>
        <w:t>могут оказаться некоторым общим (энергетическим) фоном, на котором развертывается весь процесс субъектной регуляции. Причем способ организации в некую функционально-динамическую систему разных психических процессов, состояний, способностей выбирается самой личностью, выступающей с ипостаси субъекта деятельности, решающего различного рода практические задачи</w:t>
      </w:r>
      <w:r w:rsidR="00BC3890">
        <w:rPr>
          <w:rFonts w:ascii="Times New Roman" w:hAnsi="Times New Roman"/>
          <w:sz w:val="28"/>
          <w:szCs w:val="28"/>
        </w:rPr>
        <w:t xml:space="preserve"> </w:t>
      </w:r>
      <w:r w:rsidR="003C53F7">
        <w:rPr>
          <w:rFonts w:ascii="Times New Roman" w:hAnsi="Times New Roman"/>
          <w:color w:val="000000"/>
          <w:sz w:val="28"/>
          <w:szCs w:val="28"/>
        </w:rPr>
        <w:t>[46</w:t>
      </w:r>
      <w:r w:rsidRPr="003C53F7">
        <w:rPr>
          <w:rFonts w:ascii="Times New Roman" w:hAnsi="Times New Roman"/>
          <w:color w:val="000000"/>
          <w:sz w:val="28"/>
          <w:szCs w:val="28"/>
        </w:rPr>
        <w:t>]</w:t>
      </w:r>
      <w:r w:rsidRPr="003C53F7">
        <w:rPr>
          <w:rFonts w:ascii="Times New Roman" w:hAnsi="Times New Roman"/>
          <w:sz w:val="28"/>
          <w:szCs w:val="28"/>
        </w:rPr>
        <w:t>.</w:t>
      </w:r>
    </w:p>
    <w:p w:rsidR="003C53F7" w:rsidRDefault="00A75362" w:rsidP="00D4710C">
      <w:pPr>
        <w:pStyle w:val="31"/>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В зависимости от текущей решаемой задачи (от конкретной принятой субъектом цели) структурные компоненты этой регуляторной системы обеспечиваются теми или иными свойствами личности, способностями, психическими процессами, эмоциональными состояниями, т.е. всем тем, что составляет содержание понятия «личность».</w:t>
      </w:r>
    </w:p>
    <w:p w:rsidR="00A75362" w:rsidRPr="003C53F7" w:rsidRDefault="003C53F7" w:rsidP="00D4710C">
      <w:pPr>
        <w:pStyle w:val="31"/>
        <w:suppressAutoHyphens/>
        <w:spacing w:after="0" w:line="360" w:lineRule="auto"/>
        <w:ind w:left="0" w:firstLine="709"/>
        <w:jc w:val="both"/>
        <w:rPr>
          <w:rFonts w:ascii="Times New Roman" w:hAnsi="Times New Roman"/>
          <w:sz w:val="28"/>
          <w:szCs w:val="28"/>
        </w:rPr>
      </w:pPr>
      <w:r w:rsidRPr="00C93705">
        <w:rPr>
          <w:rFonts w:ascii="Times New Roman" w:hAnsi="Times New Roman"/>
          <w:i/>
          <w:sz w:val="28"/>
          <w:szCs w:val="28"/>
        </w:rPr>
        <w:t>С</w:t>
      </w:r>
      <w:r w:rsidR="00A75362" w:rsidRPr="00C93705">
        <w:rPr>
          <w:rFonts w:ascii="Times New Roman" w:hAnsi="Times New Roman"/>
          <w:bCs/>
          <w:i/>
          <w:iCs/>
          <w:sz w:val="28"/>
          <w:szCs w:val="28"/>
        </w:rPr>
        <w:t>убъектная</w:t>
      </w:r>
      <w:r w:rsidR="00A75362" w:rsidRPr="00C93705">
        <w:rPr>
          <w:rFonts w:ascii="Times New Roman" w:hAnsi="Times New Roman"/>
          <w:i/>
          <w:sz w:val="28"/>
          <w:szCs w:val="28"/>
        </w:rPr>
        <w:t xml:space="preserve"> </w:t>
      </w:r>
      <w:r w:rsidR="00A75362" w:rsidRPr="00C93705">
        <w:rPr>
          <w:rFonts w:ascii="Times New Roman" w:hAnsi="Times New Roman"/>
          <w:bCs/>
          <w:i/>
          <w:iCs/>
          <w:sz w:val="28"/>
          <w:szCs w:val="28"/>
        </w:rPr>
        <w:t>регуляция</w:t>
      </w:r>
      <w:r w:rsidR="00A75362" w:rsidRPr="003C53F7">
        <w:rPr>
          <w:rFonts w:ascii="Times New Roman" w:hAnsi="Times New Roman"/>
          <w:b/>
          <w:bCs/>
          <w:iCs/>
          <w:sz w:val="28"/>
          <w:szCs w:val="28"/>
        </w:rPr>
        <w:t xml:space="preserve"> – </w:t>
      </w:r>
      <w:r w:rsidR="00A75362" w:rsidRPr="003C53F7">
        <w:rPr>
          <w:rFonts w:ascii="Times New Roman" w:hAnsi="Times New Roman"/>
          <w:iCs/>
          <w:sz w:val="28"/>
          <w:szCs w:val="28"/>
        </w:rPr>
        <w:t>это целостная, замкнутая по структуре, информационно открытая система, в которой степень сформированности ее отдельных компонентов, их содержательное наполнение и отношения между ними, отражая уникальность личности, приводит к согласованию ее активности с требованиями деятельности, и тем самым, к достижению цели, принятой субъектом</w:t>
      </w:r>
      <w:r w:rsidR="006251D6" w:rsidRPr="003C53F7">
        <w:rPr>
          <w:rFonts w:ascii="Times New Roman" w:hAnsi="Times New Roman"/>
          <w:iCs/>
          <w:sz w:val="28"/>
          <w:szCs w:val="28"/>
        </w:rPr>
        <w:t xml:space="preserve"> </w:t>
      </w:r>
      <w:r>
        <w:rPr>
          <w:rFonts w:ascii="Times New Roman" w:hAnsi="Times New Roman"/>
          <w:color w:val="000000"/>
          <w:sz w:val="28"/>
          <w:szCs w:val="28"/>
        </w:rPr>
        <w:t>[28</w:t>
      </w:r>
      <w:r w:rsidR="006251D6" w:rsidRPr="003C53F7">
        <w:rPr>
          <w:rFonts w:ascii="Times New Roman" w:hAnsi="Times New Roman"/>
          <w:color w:val="000000"/>
          <w:sz w:val="28"/>
          <w:szCs w:val="28"/>
        </w:rPr>
        <w:t>]</w:t>
      </w:r>
      <w:r w:rsidR="00A75362" w:rsidRPr="003C53F7">
        <w:rPr>
          <w:rFonts w:ascii="Times New Roman" w:hAnsi="Times New Roman"/>
          <w:sz w:val="28"/>
          <w:szCs w:val="28"/>
        </w:rPr>
        <w:t>.</w:t>
      </w:r>
    </w:p>
    <w:p w:rsidR="00A75362" w:rsidRPr="003C53F7" w:rsidRDefault="00A75362" w:rsidP="00D4710C">
      <w:pPr>
        <w:pStyle w:val="31"/>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Такой подход к субъектной регуляции</w:t>
      </w:r>
      <w:r w:rsidR="00CB073B">
        <w:rPr>
          <w:rFonts w:ascii="Times New Roman" w:hAnsi="Times New Roman"/>
          <w:sz w:val="28"/>
          <w:szCs w:val="28"/>
        </w:rPr>
        <w:t xml:space="preserve"> </w:t>
      </w:r>
      <w:r w:rsidRPr="003C53F7">
        <w:rPr>
          <w:rFonts w:ascii="Times New Roman" w:hAnsi="Times New Roman"/>
          <w:sz w:val="28"/>
          <w:szCs w:val="28"/>
        </w:rPr>
        <w:t xml:space="preserve">позволяет осуществить ее </w:t>
      </w:r>
      <w:r w:rsidRPr="003C53F7">
        <w:rPr>
          <w:rFonts w:ascii="Times New Roman" w:hAnsi="Times New Roman"/>
          <w:iCs/>
          <w:sz w:val="28"/>
          <w:szCs w:val="28"/>
        </w:rPr>
        <w:t>системный анализ с учетом индивидуальных особенностей личности</w:t>
      </w:r>
      <w:r w:rsidRPr="003C53F7">
        <w:rPr>
          <w:rFonts w:ascii="Times New Roman" w:hAnsi="Times New Roman"/>
          <w:sz w:val="28"/>
          <w:szCs w:val="28"/>
        </w:rPr>
        <w:t xml:space="preserve">, поскольку дает возможность, говоря словами П.К. Анохина, «объяснить и поставить на определенное место даже тот материал, который был задуман и получен исследователем без всякого системного подхода». </w:t>
      </w:r>
    </w:p>
    <w:p w:rsidR="00A75362" w:rsidRPr="003C53F7" w:rsidRDefault="00A75362" w:rsidP="00D4710C">
      <w:pPr>
        <w:pStyle w:val="31"/>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Если использовать терминологию В.П. Кузьмина (1982) о многомерности знания, о некотором четырехмерном гносеологическом пространстве, то всякий исследуемый предмет или явление, взятые на «микро», «мезо» и «макро» уровнях бытия, во взаимодействии с внешней средой образует «онтологическое» знание о нем. Применительно к исследованию субъектной регуляции; соответственно модусам исследования «микро», «мезо», «макро» и внешняя среда будут:</w:t>
      </w:r>
      <w:r w:rsidR="00CB073B">
        <w:rPr>
          <w:rFonts w:ascii="Times New Roman" w:hAnsi="Times New Roman"/>
          <w:sz w:val="28"/>
          <w:szCs w:val="28"/>
        </w:rPr>
        <w:t xml:space="preserve"> </w:t>
      </w:r>
      <w:r w:rsidRPr="003C53F7">
        <w:rPr>
          <w:rFonts w:ascii="Times New Roman" w:hAnsi="Times New Roman"/>
          <w:iCs/>
          <w:sz w:val="28"/>
          <w:szCs w:val="28"/>
        </w:rPr>
        <w:t>компоненты субъектной регуляции</w:t>
      </w:r>
      <w:r w:rsidRPr="003C53F7">
        <w:rPr>
          <w:rFonts w:ascii="Times New Roman" w:hAnsi="Times New Roman"/>
          <w:sz w:val="28"/>
          <w:szCs w:val="28"/>
        </w:rPr>
        <w:t xml:space="preserve"> – </w:t>
      </w:r>
      <w:r w:rsidRPr="003C53F7">
        <w:rPr>
          <w:rFonts w:ascii="Times New Roman" w:hAnsi="Times New Roman"/>
          <w:iCs/>
          <w:sz w:val="28"/>
          <w:szCs w:val="28"/>
        </w:rPr>
        <w:t>система</w:t>
      </w:r>
      <w:r w:rsidRPr="003C53F7">
        <w:rPr>
          <w:rFonts w:ascii="Times New Roman" w:hAnsi="Times New Roman"/>
          <w:sz w:val="28"/>
          <w:szCs w:val="28"/>
        </w:rPr>
        <w:t xml:space="preserve"> </w:t>
      </w:r>
      <w:r w:rsidRPr="003C53F7">
        <w:rPr>
          <w:rFonts w:ascii="Times New Roman" w:hAnsi="Times New Roman"/>
          <w:iCs/>
          <w:sz w:val="28"/>
          <w:szCs w:val="28"/>
        </w:rPr>
        <w:t>субъектной регуляции</w:t>
      </w:r>
      <w:r w:rsidRPr="003C53F7">
        <w:rPr>
          <w:rFonts w:ascii="Times New Roman" w:hAnsi="Times New Roman"/>
          <w:sz w:val="28"/>
          <w:szCs w:val="28"/>
        </w:rPr>
        <w:t xml:space="preserve"> – </w:t>
      </w:r>
      <w:r w:rsidRPr="003C53F7">
        <w:rPr>
          <w:rFonts w:ascii="Times New Roman" w:hAnsi="Times New Roman"/>
          <w:iCs/>
          <w:sz w:val="28"/>
          <w:szCs w:val="28"/>
        </w:rPr>
        <w:t>деятельность</w:t>
      </w:r>
      <w:r w:rsidRPr="003C53F7">
        <w:rPr>
          <w:rFonts w:ascii="Times New Roman" w:hAnsi="Times New Roman"/>
          <w:sz w:val="28"/>
          <w:szCs w:val="28"/>
        </w:rPr>
        <w:t xml:space="preserve"> </w:t>
      </w:r>
      <w:r w:rsidRPr="003C53F7">
        <w:rPr>
          <w:rFonts w:ascii="Times New Roman" w:hAnsi="Times New Roman"/>
          <w:iCs/>
          <w:sz w:val="28"/>
          <w:szCs w:val="28"/>
        </w:rPr>
        <w:t>субъекта</w:t>
      </w:r>
      <w:r w:rsidRPr="003C53F7">
        <w:rPr>
          <w:rFonts w:ascii="Times New Roman" w:hAnsi="Times New Roman"/>
          <w:sz w:val="28"/>
          <w:szCs w:val="28"/>
        </w:rPr>
        <w:t xml:space="preserve"> – </w:t>
      </w:r>
      <w:r w:rsidRPr="003C53F7">
        <w:rPr>
          <w:rFonts w:ascii="Times New Roman" w:hAnsi="Times New Roman"/>
          <w:iCs/>
          <w:sz w:val="28"/>
          <w:szCs w:val="28"/>
        </w:rPr>
        <w:t>социум</w:t>
      </w:r>
      <w:r w:rsidR="003C53F7">
        <w:rPr>
          <w:rFonts w:ascii="Times New Roman" w:hAnsi="Times New Roman"/>
          <w:color w:val="000000"/>
          <w:sz w:val="28"/>
          <w:szCs w:val="28"/>
        </w:rPr>
        <w:t xml:space="preserve"> [40</w:t>
      </w:r>
      <w:r w:rsidRPr="003C53F7">
        <w:rPr>
          <w:rFonts w:ascii="Times New Roman" w:hAnsi="Times New Roman"/>
          <w:color w:val="000000"/>
          <w:sz w:val="28"/>
          <w:szCs w:val="28"/>
        </w:rPr>
        <w:t>]</w:t>
      </w:r>
      <w:r w:rsidRPr="003C53F7">
        <w:rPr>
          <w:rFonts w:ascii="Times New Roman" w:hAnsi="Times New Roman"/>
          <w:sz w:val="28"/>
          <w:szCs w:val="28"/>
        </w:rPr>
        <w:t>.</w:t>
      </w:r>
    </w:p>
    <w:p w:rsidR="00A75362" w:rsidRPr="003C53F7" w:rsidRDefault="00A75362" w:rsidP="00D4710C">
      <w:pPr>
        <w:pStyle w:val="31"/>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Более того, при системном подходе к субъектной регуляции, следовало бы говорить не о ее «компонентах», а о</w:t>
      </w:r>
      <w:r w:rsidRPr="003C53F7">
        <w:rPr>
          <w:rFonts w:ascii="Times New Roman" w:hAnsi="Times New Roman"/>
          <w:iCs/>
          <w:sz w:val="28"/>
          <w:szCs w:val="28"/>
        </w:rPr>
        <w:t xml:space="preserve"> «микросистемах». </w:t>
      </w:r>
      <w:r w:rsidRPr="003C53F7">
        <w:rPr>
          <w:rFonts w:ascii="Times New Roman" w:hAnsi="Times New Roman"/>
          <w:sz w:val="28"/>
          <w:szCs w:val="28"/>
        </w:rPr>
        <w:t>Не составляет большого труда в логике нашего подхода показать, что все «микросистемы» системы субъектной регуляции взаимодействуют между собой на мезоуровне (на уровне целостной системы субъектной регуляции), что в конечном итоге приводит к достижению цели субъекта.</w:t>
      </w:r>
    </w:p>
    <w:p w:rsidR="00A75362" w:rsidRPr="003C53F7" w:rsidRDefault="00A75362" w:rsidP="00D4710C">
      <w:pPr>
        <w:widowControl w:val="0"/>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 xml:space="preserve">В связи с исследуемой проблемой субъектной регуляции деятельности возникает еще один важный вопрос – это вопрос об эффективности субъектной регуляции. Чтобы ответить на этот вопрос, обратимся к основной идее П.К. Анохина о том, что </w:t>
      </w:r>
      <w:r w:rsidRPr="003C53F7">
        <w:rPr>
          <w:rFonts w:ascii="Times New Roman" w:hAnsi="Times New Roman"/>
          <w:iCs/>
          <w:sz w:val="28"/>
          <w:szCs w:val="28"/>
        </w:rPr>
        <w:t>системообразующим фактором</w:t>
      </w:r>
      <w:r w:rsidRPr="003C53F7">
        <w:rPr>
          <w:rFonts w:ascii="Times New Roman" w:hAnsi="Times New Roman"/>
          <w:sz w:val="28"/>
          <w:szCs w:val="28"/>
        </w:rPr>
        <w:t xml:space="preserve"> функциональной системы является получаемый полезный результат. С психологической точки зрения это означает, что процесс регуляции имплицитно связан с получением какого-либо конкретного результата, т.е. с достижением определенной цели деятельности</w:t>
      </w:r>
      <w:r w:rsidR="006251D6" w:rsidRPr="003C53F7">
        <w:rPr>
          <w:rFonts w:ascii="Times New Roman" w:hAnsi="Times New Roman"/>
          <w:sz w:val="28"/>
          <w:szCs w:val="28"/>
        </w:rPr>
        <w:t xml:space="preserve"> </w:t>
      </w:r>
      <w:r w:rsidR="003C53F7">
        <w:rPr>
          <w:rFonts w:ascii="Times New Roman" w:hAnsi="Times New Roman"/>
          <w:color w:val="000000"/>
          <w:sz w:val="28"/>
          <w:szCs w:val="28"/>
        </w:rPr>
        <w:t>[11</w:t>
      </w:r>
      <w:r w:rsidR="006251D6" w:rsidRPr="003C53F7">
        <w:rPr>
          <w:rFonts w:ascii="Times New Roman" w:hAnsi="Times New Roman"/>
          <w:color w:val="000000"/>
          <w:sz w:val="28"/>
          <w:szCs w:val="28"/>
        </w:rPr>
        <w:t>]</w:t>
      </w:r>
      <w:r w:rsidRPr="003C53F7">
        <w:rPr>
          <w:rFonts w:ascii="Times New Roman" w:hAnsi="Times New Roman"/>
          <w:sz w:val="28"/>
          <w:szCs w:val="28"/>
        </w:rPr>
        <w:t>.</w:t>
      </w:r>
    </w:p>
    <w:p w:rsidR="00A75362" w:rsidRPr="003C53F7" w:rsidRDefault="00A75362" w:rsidP="00D4710C">
      <w:pPr>
        <w:widowControl w:val="0"/>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 xml:space="preserve">Можно предположить, что для рассматриваемой системы субъектной регуляции таким системообразующим фактором, выражающим ее интегральное «состояние», должна являться </w:t>
      </w:r>
      <w:r w:rsidRPr="003C53F7">
        <w:rPr>
          <w:rFonts w:ascii="Times New Roman" w:hAnsi="Times New Roman"/>
          <w:iCs/>
          <w:sz w:val="28"/>
          <w:szCs w:val="28"/>
        </w:rPr>
        <w:t>эффективность</w:t>
      </w:r>
      <w:r w:rsidRPr="003C53F7">
        <w:rPr>
          <w:rFonts w:ascii="Times New Roman" w:hAnsi="Times New Roman"/>
          <w:sz w:val="28"/>
          <w:szCs w:val="28"/>
        </w:rPr>
        <w:t xml:space="preserve"> ее функционирования, которая находит свое выражение в достигнутом субъектом </w:t>
      </w:r>
      <w:r w:rsidRPr="003C53F7">
        <w:rPr>
          <w:rFonts w:ascii="Times New Roman" w:hAnsi="Times New Roman"/>
          <w:iCs/>
          <w:sz w:val="28"/>
          <w:szCs w:val="28"/>
        </w:rPr>
        <w:t>полезном</w:t>
      </w:r>
      <w:r w:rsidRPr="003C53F7">
        <w:rPr>
          <w:rFonts w:ascii="Times New Roman" w:hAnsi="Times New Roman"/>
          <w:sz w:val="28"/>
          <w:szCs w:val="28"/>
        </w:rPr>
        <w:t xml:space="preserve"> результате.</w:t>
      </w:r>
    </w:p>
    <w:p w:rsidR="00A75362" w:rsidRPr="003C53F7" w:rsidRDefault="00A75362" w:rsidP="00D4710C">
      <w:pPr>
        <w:widowControl w:val="0"/>
        <w:suppressAutoHyphens/>
        <w:spacing w:after="0" w:line="360" w:lineRule="auto"/>
        <w:ind w:firstLine="709"/>
        <w:jc w:val="both"/>
        <w:rPr>
          <w:rFonts w:ascii="Times New Roman" w:hAnsi="Times New Roman"/>
          <w:sz w:val="28"/>
          <w:szCs w:val="28"/>
        </w:rPr>
      </w:pPr>
      <w:r w:rsidRPr="003C53F7">
        <w:rPr>
          <w:rFonts w:ascii="Times New Roman" w:hAnsi="Times New Roman"/>
          <w:sz w:val="28"/>
          <w:szCs w:val="28"/>
        </w:rPr>
        <w:t>Прежде чем ответить на вопрос о том, что мы будем подразумевать под эффективностью субъектной регуляции, необходимо определить сами понятия «</w:t>
      </w:r>
      <w:r w:rsidRPr="003C53F7">
        <w:rPr>
          <w:rFonts w:ascii="Times New Roman" w:hAnsi="Times New Roman"/>
          <w:iCs/>
          <w:sz w:val="28"/>
          <w:szCs w:val="28"/>
        </w:rPr>
        <w:t>эффективность</w:t>
      </w:r>
      <w:r w:rsidRPr="003C53F7">
        <w:rPr>
          <w:rFonts w:ascii="Times New Roman" w:hAnsi="Times New Roman"/>
          <w:sz w:val="28"/>
          <w:szCs w:val="28"/>
        </w:rPr>
        <w:t>» и «</w:t>
      </w:r>
      <w:r w:rsidRPr="003C53F7">
        <w:rPr>
          <w:rFonts w:ascii="Times New Roman" w:hAnsi="Times New Roman"/>
          <w:iCs/>
          <w:sz w:val="28"/>
          <w:szCs w:val="28"/>
        </w:rPr>
        <w:t>полезность</w:t>
      </w:r>
      <w:r w:rsidRPr="003C53F7">
        <w:rPr>
          <w:rFonts w:ascii="Times New Roman" w:hAnsi="Times New Roman"/>
          <w:sz w:val="28"/>
          <w:szCs w:val="28"/>
        </w:rPr>
        <w:t>». Это особенно важно еще и с той точки зрения, что без четкого определения сути «эффективности субъектной регуляции» нельзя говорить о том, как те или иные ее личностно-типологические или стилевые особенности отражаются на процессе и результате деятельности субъекта.</w:t>
      </w:r>
    </w:p>
    <w:p w:rsidR="00A75362" w:rsidRPr="003C53F7" w:rsidRDefault="00A75362" w:rsidP="00D4710C">
      <w:pPr>
        <w:pStyle w:val="21"/>
        <w:widowControl w:val="0"/>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Первое, что надо отметить, это то, что об «эффективности» (впрочем, как и «полезности») можно говорить только в связи с «кем-нибудь» – субъектом деятельности или с «чем-нибудь» – процессом или результатом деятельности. Игнорирование этого очевидного факта приводит к тому, что такие понятия, как «эффективная саморегуляция», «продуктивная саморегуляция», «продуктивность деятельности в зависимости от дефектов саморегуляции...» и т.д., часто употребляются рядоположенно и не всегда ясно, что под ними подразумевается. Например, может ли быть эффективной саморегуляция и не эффективной деятельность (Или наоборот, эффективной деятельность и не эффективной саморегуляция</w:t>
      </w:r>
      <w:r w:rsidR="003C53F7">
        <w:rPr>
          <w:rFonts w:ascii="Times New Roman" w:hAnsi="Times New Roman"/>
          <w:sz w:val="28"/>
          <w:szCs w:val="28"/>
        </w:rPr>
        <w:t>)</w:t>
      </w:r>
      <w:r w:rsidRPr="003C53F7">
        <w:rPr>
          <w:rFonts w:ascii="Times New Roman" w:hAnsi="Times New Roman"/>
          <w:sz w:val="28"/>
          <w:szCs w:val="28"/>
        </w:rPr>
        <w:t>?</w:t>
      </w:r>
    </w:p>
    <w:p w:rsidR="00A75362" w:rsidRPr="003C53F7" w:rsidRDefault="00A75362" w:rsidP="00D4710C">
      <w:pPr>
        <w:pStyle w:val="a9"/>
        <w:widowControl w:val="0"/>
        <w:suppressAutoHyphens/>
        <w:spacing w:before="0" w:beforeAutospacing="0" w:after="0" w:afterAutospacing="0" w:line="360" w:lineRule="auto"/>
        <w:ind w:firstLine="709"/>
        <w:jc w:val="both"/>
        <w:rPr>
          <w:sz w:val="28"/>
          <w:szCs w:val="28"/>
        </w:rPr>
      </w:pPr>
      <w:r w:rsidRPr="003C53F7">
        <w:rPr>
          <w:sz w:val="28"/>
          <w:szCs w:val="28"/>
        </w:rPr>
        <w:t xml:space="preserve">В концепции Прыгина Г.С., таким </w:t>
      </w:r>
      <w:r w:rsidRPr="003C53F7">
        <w:rPr>
          <w:iCs/>
          <w:sz w:val="28"/>
          <w:szCs w:val="28"/>
        </w:rPr>
        <w:t>регулятором выступает симптомокомплекс характерных качеств личности</w:t>
      </w:r>
      <w:r w:rsidRPr="003C53F7">
        <w:rPr>
          <w:sz w:val="28"/>
          <w:szCs w:val="28"/>
        </w:rPr>
        <w:t xml:space="preserve">, поскольку именно он является одним из тех </w:t>
      </w:r>
      <w:r w:rsidRPr="003C53F7">
        <w:rPr>
          <w:iCs/>
          <w:sz w:val="28"/>
          <w:szCs w:val="28"/>
        </w:rPr>
        <w:t>существеннейших системных атрибутов</w:t>
      </w:r>
      <w:r w:rsidRPr="003C53F7">
        <w:rPr>
          <w:sz w:val="28"/>
          <w:szCs w:val="28"/>
        </w:rPr>
        <w:t>, которые позволяют оптимизировать работу системы субъектной регуляции в том плане, что дают возможность более адекватно учитывать как личностные особенности субъекта деятельности, так и параметры среды, значимые для достижения цели</w:t>
      </w:r>
      <w:r w:rsidR="00BC3890">
        <w:rPr>
          <w:sz w:val="28"/>
          <w:szCs w:val="28"/>
        </w:rPr>
        <w:t xml:space="preserve"> </w:t>
      </w:r>
      <w:r w:rsidR="003C53F7">
        <w:rPr>
          <w:color w:val="000000"/>
          <w:sz w:val="28"/>
          <w:szCs w:val="28"/>
        </w:rPr>
        <w:t>[47</w:t>
      </w:r>
      <w:r w:rsidRPr="003C53F7">
        <w:rPr>
          <w:color w:val="000000"/>
          <w:sz w:val="28"/>
          <w:szCs w:val="28"/>
        </w:rPr>
        <w:t>]</w:t>
      </w:r>
      <w:r w:rsidRPr="003C53F7">
        <w:rPr>
          <w:sz w:val="28"/>
          <w:szCs w:val="28"/>
        </w:rPr>
        <w:t>.</w:t>
      </w:r>
    </w:p>
    <w:p w:rsidR="00A75362" w:rsidRPr="003C53F7" w:rsidRDefault="00A75362" w:rsidP="00D4710C">
      <w:pPr>
        <w:pStyle w:val="21"/>
        <w:widowControl w:val="0"/>
        <w:suppressAutoHyphens/>
        <w:spacing w:after="0" w:line="360" w:lineRule="auto"/>
        <w:ind w:left="0" w:firstLine="709"/>
        <w:jc w:val="both"/>
        <w:rPr>
          <w:rFonts w:ascii="Times New Roman" w:hAnsi="Times New Roman"/>
          <w:sz w:val="28"/>
          <w:szCs w:val="28"/>
        </w:rPr>
      </w:pPr>
      <w:r w:rsidRPr="003C53F7">
        <w:rPr>
          <w:rFonts w:ascii="Times New Roman" w:hAnsi="Times New Roman"/>
          <w:iCs/>
          <w:sz w:val="28"/>
          <w:szCs w:val="28"/>
        </w:rPr>
        <w:t>Симптомокомплекс качеств личности, составляющий суть понятия «</w:t>
      </w:r>
      <w:r w:rsidRPr="003C53F7">
        <w:rPr>
          <w:rFonts w:ascii="Times New Roman" w:hAnsi="Times New Roman"/>
          <w:bCs/>
          <w:iCs/>
          <w:sz w:val="28"/>
          <w:szCs w:val="28"/>
        </w:rPr>
        <w:t>автономность</w:t>
      </w:r>
      <w:r w:rsidRPr="003C53F7">
        <w:rPr>
          <w:rFonts w:ascii="Times New Roman" w:hAnsi="Times New Roman"/>
          <w:iCs/>
          <w:sz w:val="28"/>
          <w:szCs w:val="28"/>
        </w:rPr>
        <w:t>»,</w:t>
      </w:r>
      <w:r w:rsidRPr="003C53F7">
        <w:rPr>
          <w:rFonts w:ascii="Times New Roman" w:hAnsi="Times New Roman"/>
          <w:sz w:val="28"/>
          <w:szCs w:val="28"/>
        </w:rPr>
        <w:t xml:space="preserve"> детерминирует работу всей системы субъектной регуляции, затрагивая работу каждого ее структурного компонента (именно поэтому он и является </w:t>
      </w:r>
      <w:r w:rsidRPr="003C53F7">
        <w:rPr>
          <w:rFonts w:ascii="Times New Roman" w:hAnsi="Times New Roman"/>
          <w:iCs/>
          <w:sz w:val="28"/>
          <w:szCs w:val="28"/>
        </w:rPr>
        <w:t>системным качеством</w:t>
      </w:r>
      <w:r w:rsidRPr="003C53F7">
        <w:rPr>
          <w:rFonts w:ascii="Times New Roman" w:hAnsi="Times New Roman"/>
          <w:sz w:val="28"/>
          <w:szCs w:val="28"/>
        </w:rPr>
        <w:t>). Составляя «</w:t>
      </w:r>
      <w:r w:rsidRPr="003C53F7">
        <w:rPr>
          <w:rFonts w:ascii="Times New Roman" w:hAnsi="Times New Roman"/>
          <w:bCs/>
          <w:iCs/>
          <w:sz w:val="28"/>
          <w:szCs w:val="28"/>
        </w:rPr>
        <w:t>типаж</w:t>
      </w:r>
      <w:r w:rsidRPr="003C53F7">
        <w:rPr>
          <w:rFonts w:ascii="Times New Roman" w:hAnsi="Times New Roman"/>
          <w:sz w:val="28"/>
          <w:szCs w:val="28"/>
        </w:rPr>
        <w:t>» личности, он влияет на работу всех структурных компонентов субъектной регуляции. В целеполагании</w:t>
      </w:r>
      <w:r w:rsidR="00CB073B">
        <w:rPr>
          <w:rFonts w:ascii="Times New Roman" w:hAnsi="Times New Roman"/>
          <w:sz w:val="28"/>
          <w:szCs w:val="28"/>
        </w:rPr>
        <w:t xml:space="preserve"> </w:t>
      </w:r>
      <w:r w:rsidRPr="003C53F7">
        <w:rPr>
          <w:rFonts w:ascii="Times New Roman" w:hAnsi="Times New Roman"/>
          <w:sz w:val="28"/>
          <w:szCs w:val="28"/>
        </w:rPr>
        <w:t xml:space="preserve">он определяет степень сложности цели и ее временные параметры. В «модели субъективно значимых условий» этот симптомокомплекс присутствует, в частности, в виде метакогнитивных параметров </w:t>
      </w:r>
      <w:r w:rsidRPr="003C53F7">
        <w:rPr>
          <w:rFonts w:ascii="Times New Roman" w:hAnsi="Times New Roman"/>
          <w:spacing w:val="-4"/>
          <w:sz w:val="28"/>
          <w:szCs w:val="28"/>
        </w:rPr>
        <w:t>индивидуального опыта; в «субъективной программе исполнительных действий» – позволяет выбрать оптимальные способы достижения цели с учетом рефлексии своих возможностей и способностей, поведенческих установок и пр. Особенно сильное влияние симптомокомплекс личностных качеств ока</w:t>
      </w:r>
      <w:r w:rsidRPr="003C53F7">
        <w:rPr>
          <w:rFonts w:ascii="Times New Roman" w:hAnsi="Times New Roman"/>
          <w:sz w:val="28"/>
          <w:szCs w:val="28"/>
        </w:rPr>
        <w:t>зывает на формирование «субъективных критериев успешности достижения цели». По сути, качество выполненной работы, качество реализованной цели (полученный результат), будет зависеть именно от этого компонента субъектной регуляции. Следовательно, СККЛ – один из главнейших факторов, опосредующих формирование системы субъектной регуляции на личностном и социальном уровнях</w:t>
      </w:r>
      <w:r w:rsidR="00BC3890">
        <w:rPr>
          <w:rFonts w:ascii="Times New Roman" w:hAnsi="Times New Roman"/>
          <w:sz w:val="28"/>
          <w:szCs w:val="28"/>
        </w:rPr>
        <w:t xml:space="preserve"> </w:t>
      </w:r>
      <w:r w:rsidR="003C53F7">
        <w:rPr>
          <w:rFonts w:ascii="Times New Roman" w:hAnsi="Times New Roman"/>
          <w:color w:val="000000"/>
          <w:sz w:val="28"/>
          <w:szCs w:val="28"/>
        </w:rPr>
        <w:t>[46</w:t>
      </w:r>
      <w:r w:rsidRPr="003C53F7">
        <w:rPr>
          <w:rFonts w:ascii="Times New Roman" w:hAnsi="Times New Roman"/>
          <w:color w:val="000000"/>
          <w:sz w:val="28"/>
          <w:szCs w:val="28"/>
        </w:rPr>
        <w:t>]</w:t>
      </w:r>
      <w:r w:rsidRPr="003C53F7">
        <w:rPr>
          <w:rFonts w:ascii="Times New Roman" w:hAnsi="Times New Roman"/>
          <w:sz w:val="28"/>
          <w:szCs w:val="28"/>
        </w:rPr>
        <w:t>.</w:t>
      </w:r>
    </w:p>
    <w:p w:rsidR="00A75362" w:rsidRPr="003C53F7" w:rsidRDefault="00A75362" w:rsidP="00D4710C">
      <w:pPr>
        <w:pStyle w:val="21"/>
        <w:widowControl w:val="0"/>
        <w:suppressAutoHyphens/>
        <w:spacing w:after="0" w:line="360" w:lineRule="auto"/>
        <w:ind w:left="0" w:firstLine="709"/>
        <w:jc w:val="both"/>
        <w:rPr>
          <w:rFonts w:ascii="Times New Roman" w:hAnsi="Times New Roman"/>
          <w:sz w:val="28"/>
          <w:szCs w:val="28"/>
        </w:rPr>
      </w:pPr>
      <w:r w:rsidRPr="003C53F7">
        <w:rPr>
          <w:rFonts w:ascii="Times New Roman" w:hAnsi="Times New Roman"/>
          <w:sz w:val="28"/>
          <w:szCs w:val="28"/>
        </w:rPr>
        <w:t xml:space="preserve">Следует особо подчеркнуть, что </w:t>
      </w:r>
      <w:r w:rsidRPr="003C53F7">
        <w:rPr>
          <w:rFonts w:ascii="Times New Roman" w:hAnsi="Times New Roman"/>
          <w:bCs/>
          <w:iCs/>
          <w:sz w:val="28"/>
          <w:szCs w:val="28"/>
        </w:rPr>
        <w:t>понятия «автономность», «эффективная самостоятельность» являются атрибутивными для субъекта деятельности</w:t>
      </w:r>
      <w:r w:rsidRPr="003C53F7">
        <w:rPr>
          <w:rFonts w:ascii="Times New Roman" w:hAnsi="Times New Roman"/>
          <w:sz w:val="28"/>
          <w:szCs w:val="28"/>
        </w:rPr>
        <w:t xml:space="preserve">, так как наиболее точно характеризуют </w:t>
      </w:r>
      <w:r w:rsidRPr="003C53F7">
        <w:rPr>
          <w:rFonts w:ascii="Times New Roman" w:hAnsi="Times New Roman"/>
          <w:bCs/>
          <w:iCs/>
          <w:sz w:val="28"/>
          <w:szCs w:val="28"/>
        </w:rPr>
        <w:t>субъекта</w:t>
      </w:r>
      <w:r w:rsidRPr="003C53F7">
        <w:rPr>
          <w:rFonts w:ascii="Times New Roman" w:hAnsi="Times New Roman"/>
          <w:bCs/>
          <w:sz w:val="28"/>
          <w:szCs w:val="28"/>
        </w:rPr>
        <w:t xml:space="preserve"> </w:t>
      </w:r>
      <w:r w:rsidRPr="003C53F7">
        <w:rPr>
          <w:rFonts w:ascii="Times New Roman" w:hAnsi="Times New Roman"/>
          <w:bCs/>
          <w:iCs/>
          <w:sz w:val="28"/>
          <w:szCs w:val="28"/>
        </w:rPr>
        <w:t>деятельности</w:t>
      </w:r>
      <w:r w:rsidRPr="003C53F7">
        <w:rPr>
          <w:rFonts w:ascii="Times New Roman" w:hAnsi="Times New Roman"/>
          <w:sz w:val="28"/>
          <w:szCs w:val="28"/>
        </w:rPr>
        <w:t xml:space="preserve"> именно в его классическом понимании (С.Л. Рубинштейн, К.А. Абульханова-Славская, А.В. Брушлинский и др.),</w:t>
      </w:r>
      <w:r w:rsidR="00CB073B">
        <w:rPr>
          <w:rFonts w:ascii="Times New Roman" w:hAnsi="Times New Roman"/>
          <w:sz w:val="28"/>
          <w:szCs w:val="28"/>
        </w:rPr>
        <w:t xml:space="preserve"> </w:t>
      </w:r>
      <w:r w:rsidRPr="003C53F7">
        <w:rPr>
          <w:rFonts w:ascii="Times New Roman" w:hAnsi="Times New Roman"/>
          <w:sz w:val="28"/>
          <w:szCs w:val="28"/>
        </w:rPr>
        <w:t xml:space="preserve">как </w:t>
      </w:r>
      <w:r w:rsidRPr="003C53F7">
        <w:rPr>
          <w:rFonts w:ascii="Times New Roman" w:hAnsi="Times New Roman"/>
          <w:bCs/>
          <w:iCs/>
          <w:sz w:val="28"/>
          <w:szCs w:val="28"/>
        </w:rPr>
        <w:t>активного</w:t>
      </w:r>
      <w:r w:rsidRPr="003C53F7">
        <w:rPr>
          <w:rFonts w:ascii="Times New Roman" w:hAnsi="Times New Roman"/>
          <w:sz w:val="28"/>
          <w:szCs w:val="28"/>
        </w:rPr>
        <w:t xml:space="preserve"> «деятеля».</w:t>
      </w:r>
    </w:p>
    <w:p w:rsidR="00B17029" w:rsidRDefault="001F58F7" w:rsidP="00D4710C">
      <w:pPr>
        <w:pStyle w:val="21"/>
        <w:widowControl w:val="0"/>
        <w:suppressAutoHyphens/>
        <w:spacing w:after="0" w:line="360" w:lineRule="auto"/>
        <w:ind w:left="0" w:firstLine="709"/>
        <w:jc w:val="both"/>
        <w:rPr>
          <w:rFonts w:ascii="Times New Roman" w:hAnsi="Times New Roman"/>
          <w:sz w:val="28"/>
          <w:szCs w:val="28"/>
        </w:rPr>
      </w:pPr>
      <w:r w:rsidRPr="003C53F7">
        <w:rPr>
          <w:rFonts w:ascii="Times New Roman" w:hAnsi="Times New Roman"/>
          <w:iCs/>
          <w:sz w:val="28"/>
          <w:szCs w:val="28"/>
        </w:rPr>
        <w:t>Таким образом, п</w:t>
      </w:r>
      <w:r w:rsidRPr="003C53F7">
        <w:rPr>
          <w:rFonts w:ascii="Times New Roman" w:hAnsi="Times New Roman"/>
          <w:sz w:val="28"/>
          <w:szCs w:val="28"/>
        </w:rPr>
        <w:t>роблема психологических механизмов субъектной регуляции произвольной активности индивида занимает одно из основных мест в субъектном подходе исследования психики человека. Субъективная регуляция представляет собой системно организованный процесс внутренней психической активности человека по инициации построения, поддержания и управления разными видами и формами произвольной активности, непосредственно реализующей достижения принимаемых человеком целей</w:t>
      </w:r>
      <w:r w:rsidR="006251D6" w:rsidRPr="003C53F7">
        <w:rPr>
          <w:rFonts w:ascii="Times New Roman" w:hAnsi="Times New Roman"/>
          <w:sz w:val="28"/>
          <w:szCs w:val="28"/>
        </w:rPr>
        <w:t xml:space="preserve"> </w:t>
      </w:r>
      <w:r w:rsidR="00B17029">
        <w:rPr>
          <w:rFonts w:ascii="Times New Roman" w:hAnsi="Times New Roman"/>
          <w:color w:val="000000"/>
          <w:sz w:val="28"/>
          <w:szCs w:val="28"/>
        </w:rPr>
        <w:t>[42</w:t>
      </w:r>
      <w:r w:rsidR="006251D6" w:rsidRPr="003C53F7">
        <w:rPr>
          <w:rFonts w:ascii="Times New Roman" w:hAnsi="Times New Roman"/>
          <w:color w:val="000000"/>
          <w:sz w:val="28"/>
          <w:szCs w:val="28"/>
        </w:rPr>
        <w:t>]</w:t>
      </w:r>
      <w:r w:rsidRPr="003C53F7">
        <w:rPr>
          <w:rFonts w:ascii="Times New Roman" w:hAnsi="Times New Roman"/>
          <w:sz w:val="28"/>
          <w:szCs w:val="28"/>
        </w:rPr>
        <w:t>.</w:t>
      </w:r>
    </w:p>
    <w:p w:rsidR="009D08E2" w:rsidRPr="003C53F7" w:rsidRDefault="001F58F7" w:rsidP="00D4710C">
      <w:pPr>
        <w:pStyle w:val="21"/>
        <w:widowControl w:val="0"/>
        <w:suppressAutoHyphens/>
        <w:spacing w:after="0" w:line="360" w:lineRule="auto"/>
        <w:ind w:left="0" w:firstLine="709"/>
        <w:jc w:val="both"/>
        <w:rPr>
          <w:rFonts w:ascii="Times New Roman" w:hAnsi="Times New Roman"/>
          <w:b/>
          <w:i/>
          <w:sz w:val="28"/>
          <w:szCs w:val="28"/>
        </w:rPr>
      </w:pPr>
      <w:r w:rsidRPr="003C53F7">
        <w:rPr>
          <w:rFonts w:ascii="Times New Roman" w:hAnsi="Times New Roman"/>
          <w:sz w:val="28"/>
          <w:szCs w:val="28"/>
        </w:rPr>
        <w:t xml:space="preserve"> Интегральным показателем эффективности субъективной регуляции выполнения деяте</w:t>
      </w:r>
      <w:r w:rsidR="00C93705">
        <w:rPr>
          <w:rFonts w:ascii="Times New Roman" w:hAnsi="Times New Roman"/>
          <w:sz w:val="28"/>
          <w:szCs w:val="28"/>
        </w:rPr>
        <w:t xml:space="preserve">льности выступает «автономность – </w:t>
      </w:r>
      <w:r w:rsidRPr="003C53F7">
        <w:rPr>
          <w:rFonts w:ascii="Times New Roman" w:hAnsi="Times New Roman"/>
          <w:sz w:val="28"/>
          <w:szCs w:val="28"/>
        </w:rPr>
        <w:t>зависимость», которая детерминирует различия в функционировании структурных звеньев системы субъективной регуляции и различия в произвольности поведения субъекта деятельности.</w:t>
      </w:r>
    </w:p>
    <w:p w:rsidR="00B17029" w:rsidRDefault="00B17029" w:rsidP="00D4710C">
      <w:pPr>
        <w:suppressAutoHyphens/>
        <w:spacing w:after="0" w:line="360" w:lineRule="auto"/>
        <w:ind w:firstLine="709"/>
        <w:jc w:val="both"/>
        <w:rPr>
          <w:rFonts w:ascii="Times New Roman" w:hAnsi="Times New Roman"/>
          <w:b/>
          <w:sz w:val="28"/>
          <w:szCs w:val="28"/>
        </w:rPr>
      </w:pPr>
    </w:p>
    <w:p w:rsidR="00A75362" w:rsidRPr="00064CB4" w:rsidRDefault="00B17029" w:rsidP="00D4710C">
      <w:pPr>
        <w:suppressAutoHyphens/>
        <w:spacing w:after="0" w:line="360" w:lineRule="auto"/>
        <w:ind w:firstLine="709"/>
        <w:jc w:val="both"/>
        <w:rPr>
          <w:rFonts w:ascii="Times New Roman" w:hAnsi="Times New Roman"/>
          <w:b/>
          <w:i/>
          <w:sz w:val="28"/>
          <w:szCs w:val="28"/>
        </w:rPr>
      </w:pPr>
      <w:r w:rsidRPr="00B17029">
        <w:rPr>
          <w:rFonts w:ascii="Times New Roman" w:hAnsi="Times New Roman"/>
          <w:b/>
          <w:sz w:val="28"/>
          <w:szCs w:val="28"/>
        </w:rPr>
        <w:t>1.2.</w:t>
      </w:r>
      <w:r>
        <w:rPr>
          <w:rFonts w:ascii="Times New Roman" w:hAnsi="Times New Roman"/>
          <w:b/>
          <w:color w:val="FF0000"/>
          <w:sz w:val="28"/>
          <w:szCs w:val="28"/>
        </w:rPr>
        <w:t xml:space="preserve"> </w:t>
      </w:r>
      <w:r w:rsidR="00221A5C" w:rsidRPr="00221A5C">
        <w:rPr>
          <w:rFonts w:ascii="Times New Roman" w:hAnsi="Times New Roman"/>
          <w:b/>
          <w:sz w:val="28"/>
          <w:szCs w:val="28"/>
        </w:rPr>
        <w:t>Теоретические подходы к описанию личностных качеств</w:t>
      </w:r>
    </w:p>
    <w:p w:rsidR="00B17029" w:rsidRPr="00B17029" w:rsidRDefault="00B17029" w:rsidP="00D4710C">
      <w:pPr>
        <w:suppressAutoHyphens/>
        <w:spacing w:after="0" w:line="360" w:lineRule="auto"/>
        <w:ind w:firstLine="709"/>
        <w:jc w:val="both"/>
        <w:rPr>
          <w:rFonts w:ascii="Times New Roman" w:hAnsi="Times New Roman"/>
          <w:sz w:val="28"/>
          <w:szCs w:val="28"/>
        </w:rPr>
      </w:pP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i/>
          <w:sz w:val="28"/>
          <w:szCs w:val="28"/>
        </w:rPr>
        <w:t>Человек</w:t>
      </w:r>
      <w:r w:rsidRPr="00B17029">
        <w:rPr>
          <w:rFonts w:ascii="Times New Roman" w:hAnsi="Times New Roman"/>
          <w:sz w:val="28"/>
          <w:szCs w:val="28"/>
        </w:rPr>
        <w:t xml:space="preserve"> – с одной стороны существо биологическое, животное, наделенное сознанием, обладающее речью, способностью трудиться; с другой стороны человек – существо общественное, ему необходимо общаться и взаимодействовать с другими людьми.</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i/>
          <w:sz w:val="28"/>
          <w:szCs w:val="28"/>
        </w:rPr>
        <w:t>Личность</w:t>
      </w:r>
      <w:r w:rsidRPr="00B17029">
        <w:rPr>
          <w:rFonts w:ascii="Times New Roman" w:hAnsi="Times New Roman"/>
          <w:sz w:val="28"/>
          <w:szCs w:val="28"/>
        </w:rPr>
        <w:t xml:space="preserve"> – это тот же человек, но рассматриваемый только как общественное существо. Говоря о личности, мы отвлекаемся от биологической природной его стороны. Не всякий человек является личностью</w:t>
      </w:r>
      <w:r w:rsidR="006251D6" w:rsidRPr="00B17029">
        <w:rPr>
          <w:rFonts w:ascii="Times New Roman" w:hAnsi="Times New Roman"/>
          <w:sz w:val="28"/>
          <w:szCs w:val="28"/>
        </w:rPr>
        <w:t xml:space="preserve"> </w:t>
      </w:r>
      <w:r w:rsidR="00B17029" w:rsidRPr="00B17029">
        <w:rPr>
          <w:rFonts w:ascii="Times New Roman" w:hAnsi="Times New Roman"/>
          <w:color w:val="000000"/>
          <w:sz w:val="28"/>
          <w:szCs w:val="28"/>
        </w:rPr>
        <w:t>[5</w:t>
      </w:r>
      <w:r w:rsidR="006251D6" w:rsidRPr="00B17029">
        <w:rPr>
          <w:rFonts w:ascii="Times New Roman" w:hAnsi="Times New Roman"/>
          <w:color w:val="000000"/>
          <w:sz w:val="28"/>
          <w:szCs w:val="28"/>
        </w:rPr>
        <w:t>]</w:t>
      </w:r>
      <w:r w:rsidRPr="00B17029">
        <w:rPr>
          <w:rFonts w:ascii="Times New Roman" w:hAnsi="Times New Roman"/>
          <w:sz w:val="28"/>
          <w:szCs w:val="28"/>
        </w:rPr>
        <w:t xml:space="preserve">. </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i/>
          <w:sz w:val="28"/>
          <w:szCs w:val="28"/>
        </w:rPr>
        <w:t>Личность</w:t>
      </w:r>
      <w:r w:rsidRPr="00B17029">
        <w:rPr>
          <w:rFonts w:ascii="Times New Roman" w:hAnsi="Times New Roman"/>
          <w:sz w:val="28"/>
          <w:szCs w:val="28"/>
        </w:rPr>
        <w:t xml:space="preserve"> </w:t>
      </w:r>
      <w:r w:rsidRPr="00B17029">
        <w:rPr>
          <w:rFonts w:ascii="Times New Roman" w:hAnsi="Times New Roman"/>
          <w:iCs/>
          <w:sz w:val="28"/>
          <w:szCs w:val="28"/>
        </w:rPr>
        <w:t>–</w:t>
      </w:r>
      <w:r w:rsidRPr="00B17029">
        <w:rPr>
          <w:rFonts w:ascii="Times New Roman" w:hAnsi="Times New Roman"/>
          <w:sz w:val="28"/>
          <w:szCs w:val="28"/>
        </w:rPr>
        <w:t xml:space="preserve"> система социально значимых качеств индивида, мера овладения им социальными ценностями и его способность к реализации этих ценностей.</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Если понятие индивида включает в себя общие качества homo sapiens </w:t>
      </w:r>
      <w:r w:rsidRPr="00B17029">
        <w:rPr>
          <w:rFonts w:ascii="Times New Roman" w:hAnsi="Times New Roman"/>
          <w:iCs/>
          <w:sz w:val="28"/>
          <w:szCs w:val="28"/>
        </w:rPr>
        <w:t>–</w:t>
      </w:r>
      <w:r w:rsidRPr="00B17029">
        <w:rPr>
          <w:rFonts w:ascii="Times New Roman" w:hAnsi="Times New Roman"/>
          <w:sz w:val="28"/>
          <w:szCs w:val="28"/>
        </w:rPr>
        <w:t xml:space="preserve">представителя человеческого рода как биологического вида, то понятие личности связано с понятием индивидуальности </w:t>
      </w:r>
      <w:r w:rsidRPr="00B17029">
        <w:rPr>
          <w:rFonts w:ascii="Times New Roman" w:hAnsi="Times New Roman"/>
          <w:iCs/>
          <w:sz w:val="28"/>
          <w:szCs w:val="28"/>
        </w:rPr>
        <w:t>–</w:t>
      </w:r>
      <w:r w:rsidRPr="00B17029">
        <w:rPr>
          <w:rFonts w:ascii="Times New Roman" w:hAnsi="Times New Roman"/>
          <w:sz w:val="28"/>
          <w:szCs w:val="28"/>
        </w:rPr>
        <w:t xml:space="preserve"> с творческим преломлением в индивиде общесоциальных качеств с неповторимой системой отношений конкретного человека к миру, с его индивидуальными способностями социального взаимодействия.</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Как личность человек характеризуется уровнем развития его сознания, соотнесенностью его сознания с общественным сознанием, которое, в свою очередь, определяется уровнем развития данного общества. В свойствах личности проявляются возможности данного человека к участию в общественных отношениях</w:t>
      </w:r>
      <w:r w:rsidR="00B17029">
        <w:rPr>
          <w:rFonts w:ascii="Times New Roman" w:hAnsi="Times New Roman"/>
          <w:color w:val="000000"/>
          <w:sz w:val="28"/>
          <w:szCs w:val="28"/>
        </w:rPr>
        <w:t xml:space="preserve"> [53</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Существенной стороной личности является ее отношение к обществу, к отдельным людям, к себе и своим общественным и трудовым обязанностям. </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Личность характеризуется уровнем осознанности своих отношений и их устойчивостью. В личности существенна не только ее позиция, но и способность к реализации своих отношений. Это зависит от уровня развития творческих возможностей человека, его способностей, знаний и умений, его эмоционально-волевых и интеллектуальных качеств.</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Человек не рождается с готовыми способностями, интересами, характером и т.п. Эти свойства формируются при жизни человека, но на определенной природной основе.</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В биологической организации человека, в его природе заложены возможности будущего его психического развития. Но человеческое существо становится человеком только благодаря социальной наследственности - благодаря освоению опыта предшествующих поколений, закрепленного в знаниях, традициях, предметах материальной и духовной культуры, в системе общественных отношений.</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Природные стороны человека не следует противопоставлять его социальной его сущности. Сама природа человека является продуктом не только биологической эволюции, но и продуктом истории. Биологическое в человеке нельзя понимать как наличие в нем какой-то «животной» стороны. Все природные биологические задатки человека являются человеческими, а не животными задатками</w:t>
      </w:r>
      <w:r w:rsidR="00B17029">
        <w:rPr>
          <w:rFonts w:ascii="Times New Roman" w:hAnsi="Times New Roman"/>
          <w:color w:val="000000"/>
          <w:sz w:val="28"/>
          <w:szCs w:val="28"/>
        </w:rPr>
        <w:t xml:space="preserve"> [2</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Но становление человека как личности происходит только в конкретных общественных условиях. Требования общества определяют и модели поведения людей, и критерии оценки их поведения.</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То, что на первый взгляд представляется естественными качествами человека (например, черты его характера), в действительности является закреплением в личности общественных требований к ее поведению</w:t>
      </w:r>
      <w:r w:rsidR="006251D6" w:rsidRPr="00B17029">
        <w:rPr>
          <w:rFonts w:ascii="Times New Roman" w:hAnsi="Times New Roman"/>
          <w:sz w:val="28"/>
          <w:szCs w:val="28"/>
        </w:rPr>
        <w:t xml:space="preserve"> </w:t>
      </w:r>
      <w:r w:rsidR="00B17029">
        <w:rPr>
          <w:rFonts w:ascii="Times New Roman" w:hAnsi="Times New Roman"/>
          <w:color w:val="000000"/>
          <w:sz w:val="28"/>
          <w:szCs w:val="28"/>
        </w:rPr>
        <w:t>[22</w:t>
      </w:r>
      <w:r w:rsidR="006251D6"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Движущей силой развития личности являются внутренние противоречия между постоянно растущими общественно обусловленными потребностями и возможностями их уд</w:t>
      </w:r>
      <w:r w:rsidR="00B17029">
        <w:rPr>
          <w:rFonts w:ascii="Times New Roman" w:hAnsi="Times New Roman"/>
          <w:sz w:val="28"/>
          <w:szCs w:val="28"/>
        </w:rPr>
        <w:t xml:space="preserve">овлетворения. Развитие личности – </w:t>
      </w:r>
      <w:r w:rsidRPr="00B17029">
        <w:rPr>
          <w:rFonts w:ascii="Times New Roman" w:hAnsi="Times New Roman"/>
          <w:sz w:val="28"/>
          <w:szCs w:val="28"/>
        </w:rPr>
        <w:t>это постоянное расширение ее возможностей и формирование новых потребностей.</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Уровень развития личности определяется характерными для нее отношениями. Низкие уровни развития личности характеризуются тем, что ее отношения обусловлены в основном утилитарными, меркантильными интересами. Наиболее высокий уровень развития личности характеризуется преобладанием общественно значимых отношений. Регулируя свою жизнедеятельность в обществе, каждый индивид решает сложные жизненные задачи. Личность проявляется в том, как она решает эти задачи. Одни и те же трудности, коллизии преодолеваются различными людьми разными способами</w:t>
      </w:r>
      <w:r w:rsidR="00B17029">
        <w:rPr>
          <w:rFonts w:ascii="Times New Roman" w:hAnsi="Times New Roman"/>
          <w:color w:val="000000"/>
          <w:sz w:val="28"/>
          <w:szCs w:val="28"/>
        </w:rPr>
        <w:t xml:space="preserve"> [11</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Понять личность </w:t>
      </w:r>
      <w:r w:rsidR="00B17029">
        <w:rPr>
          <w:rFonts w:ascii="Times New Roman" w:hAnsi="Times New Roman"/>
          <w:sz w:val="28"/>
          <w:szCs w:val="28"/>
        </w:rPr>
        <w:t>–</w:t>
      </w:r>
      <w:r w:rsidRPr="00B17029">
        <w:rPr>
          <w:rFonts w:ascii="Times New Roman" w:hAnsi="Times New Roman"/>
          <w:sz w:val="28"/>
          <w:szCs w:val="28"/>
        </w:rPr>
        <w:t xml:space="preserve"> это значит понять, какие жизненные задачи и каким способом она решает, какими исходными принципами решения этих задач она вооружена.</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Различаются личности социализированные </w:t>
      </w:r>
      <w:r w:rsidR="00B17029">
        <w:rPr>
          <w:rFonts w:ascii="Times New Roman" w:hAnsi="Times New Roman"/>
          <w:sz w:val="28"/>
          <w:szCs w:val="28"/>
        </w:rPr>
        <w:t>–</w:t>
      </w:r>
      <w:r w:rsidRPr="00B17029">
        <w:rPr>
          <w:rFonts w:ascii="Times New Roman" w:hAnsi="Times New Roman"/>
          <w:sz w:val="28"/>
          <w:szCs w:val="28"/>
        </w:rPr>
        <w:t xml:space="preserve"> адаптированные к условиям своего социального бытия, десоциализированные - девиантные, отклоняющиеся от основных социальных требований (одна из форм этого отклонения – маргинальность) и психически аномальные личности (психопаты, невротики, лица с задержками психического развития и с личностными акцентуациями </w:t>
      </w:r>
      <w:r w:rsidR="00B17029">
        <w:rPr>
          <w:rFonts w:ascii="Times New Roman" w:hAnsi="Times New Roman"/>
          <w:sz w:val="28"/>
          <w:szCs w:val="28"/>
        </w:rPr>
        <w:t>–</w:t>
      </w:r>
      <w:r w:rsidRPr="00B17029">
        <w:rPr>
          <w:rFonts w:ascii="Times New Roman" w:hAnsi="Times New Roman"/>
          <w:sz w:val="28"/>
          <w:szCs w:val="28"/>
        </w:rPr>
        <w:t xml:space="preserve"> «слабыми местами» в психической с</w:t>
      </w:r>
      <w:r w:rsidR="00221A5C" w:rsidRPr="00B17029">
        <w:rPr>
          <w:rFonts w:ascii="Times New Roman" w:hAnsi="Times New Roman"/>
          <w:sz w:val="28"/>
          <w:szCs w:val="28"/>
        </w:rPr>
        <w:t xml:space="preserve">убъектной </w:t>
      </w:r>
      <w:r w:rsidRPr="00B17029">
        <w:rPr>
          <w:rFonts w:ascii="Times New Roman" w:hAnsi="Times New Roman"/>
          <w:sz w:val="28"/>
          <w:szCs w:val="28"/>
        </w:rPr>
        <w:t>регуляции).</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Можно выделить ряд особенностей социализированной личности, находящейся в пределах психической нормы</w:t>
      </w:r>
      <w:r w:rsidR="006251D6" w:rsidRPr="00B17029">
        <w:rPr>
          <w:rFonts w:ascii="Times New Roman" w:hAnsi="Times New Roman"/>
          <w:sz w:val="28"/>
          <w:szCs w:val="28"/>
        </w:rPr>
        <w:t xml:space="preserve"> </w:t>
      </w:r>
      <w:r w:rsidR="006251D6" w:rsidRPr="00B17029">
        <w:rPr>
          <w:rFonts w:ascii="Times New Roman" w:hAnsi="Times New Roman"/>
          <w:color w:val="000000"/>
          <w:sz w:val="28"/>
          <w:szCs w:val="28"/>
        </w:rPr>
        <w:t>[</w:t>
      </w:r>
      <w:r w:rsidR="00F44227" w:rsidRPr="00B17029">
        <w:rPr>
          <w:rFonts w:ascii="Times New Roman" w:hAnsi="Times New Roman"/>
          <w:color w:val="000000"/>
          <w:sz w:val="28"/>
          <w:szCs w:val="28"/>
        </w:rPr>
        <w:t>50</w:t>
      </w:r>
      <w:r w:rsidR="006251D6"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Наряду с социальной приспособленностью развитая личность обладает личностной автономией, утверждением своей индивидуальности. В критических ситуациях такая личность сохраняет свою жизненную стратегию, остается приверженной своим позициям и ценностным ориентациям (целостность личности). Возможные психические срывы в экстремальных ситуациях она предупреждает системой средств психологической защиты (рационализацией, вытеснением, переоценкой ценностей и др.).</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Личность в норме находится в состоянии своего непрерывного развития, самоусовершенствования и самореализации, постоянно открывая для себя новые горизонты на своем человеческом пути, испытывает «радость завтрашнего дня», изыскивает возможности актуализации своих способностей. В трудных условиях </w:t>
      </w:r>
      <w:r w:rsidR="00B17029">
        <w:rPr>
          <w:rFonts w:ascii="Times New Roman" w:hAnsi="Times New Roman"/>
          <w:sz w:val="28"/>
          <w:szCs w:val="28"/>
        </w:rPr>
        <w:t>–</w:t>
      </w:r>
      <w:r w:rsidRPr="00B17029">
        <w:rPr>
          <w:rFonts w:ascii="Times New Roman" w:hAnsi="Times New Roman"/>
          <w:sz w:val="28"/>
          <w:szCs w:val="28"/>
        </w:rPr>
        <w:t xml:space="preserve"> толерантна, способна к адекватным действиям.</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Психически уравновешенный индивид устанавливает доброжелательные отношения с другими людьми, проявляет чуткость к их потребностям и интересам</w:t>
      </w:r>
      <w:r w:rsidR="00B17029">
        <w:rPr>
          <w:rFonts w:ascii="Times New Roman" w:hAnsi="Times New Roman"/>
          <w:color w:val="000000"/>
          <w:sz w:val="28"/>
          <w:szCs w:val="28"/>
        </w:rPr>
        <w:t xml:space="preserve"> [22</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В построении своих жизненных планов стабильная личность исходит из реальных возможностей, избегает завышенных притязаний. Развитая личность обладает высокоразвитым чувством справедливости, совести и чести. Она решительна и настойчива в достижении объективно значимых целей, но не ригидна </w:t>
      </w:r>
      <w:r w:rsidR="00B17029">
        <w:rPr>
          <w:rFonts w:ascii="Times New Roman" w:hAnsi="Times New Roman"/>
          <w:sz w:val="28"/>
          <w:szCs w:val="28"/>
        </w:rPr>
        <w:t>–</w:t>
      </w:r>
      <w:r w:rsidRPr="00B17029">
        <w:rPr>
          <w:rFonts w:ascii="Times New Roman" w:hAnsi="Times New Roman"/>
          <w:sz w:val="28"/>
          <w:szCs w:val="28"/>
        </w:rPr>
        <w:t xml:space="preserve"> способна к коррекции своего поведения. На сложные требования жизни она способна реагировать тактической лабильностью без психических надломов. Источником своих удач и неудач она считает себя, а не внешние обстоятельства. В сложных условиях жизни она способна взять ответственность на себя и пойти на оправданный риск. Наряду с эмоциональной устойчивостью, она постоянно сохраняет эмоциональную реактивность, высокую чувствительность к прекрасному и возвышенному. Обладая развитым чувством самоуважения, она способна посмотреть на себя со стороны, не лишена чувства юмора и философского скепсиса.</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Сознание своей обособленности позволяет индивиду быть свободным от произвольных преходящих социальных условий, диктата власти, не терять самообладание в условиях социальной дестабилизации и тоталитарных репрессий. Ядро личности связано с ее высшим психическим качеством </w:t>
      </w:r>
      <w:r w:rsidR="00B17029">
        <w:rPr>
          <w:rFonts w:ascii="Times New Roman" w:hAnsi="Times New Roman"/>
          <w:sz w:val="28"/>
          <w:szCs w:val="28"/>
        </w:rPr>
        <w:t>–</w:t>
      </w:r>
      <w:r w:rsidRPr="00B17029">
        <w:rPr>
          <w:rFonts w:ascii="Times New Roman" w:hAnsi="Times New Roman"/>
          <w:sz w:val="28"/>
          <w:szCs w:val="28"/>
        </w:rPr>
        <w:t xml:space="preserve"> духовностью. Духовность </w:t>
      </w:r>
      <w:r w:rsidR="00B17029">
        <w:rPr>
          <w:rFonts w:ascii="Times New Roman" w:hAnsi="Times New Roman"/>
          <w:sz w:val="28"/>
          <w:szCs w:val="28"/>
        </w:rPr>
        <w:t>–</w:t>
      </w:r>
      <w:r w:rsidRPr="00B17029">
        <w:rPr>
          <w:rFonts w:ascii="Times New Roman" w:hAnsi="Times New Roman"/>
          <w:sz w:val="28"/>
          <w:szCs w:val="28"/>
        </w:rPr>
        <w:t xml:space="preserve"> высшее проявление сущности человека, его внутренняя приверженность человеческому, нравственному долгу, подчиненность человека высшему смыслу его бытия. Духовность личности - ее сверхсознание, неугасимая потребность стойкого отвержения всего низменного, беззаветная преданность возвышенным идеалам</w:t>
      </w:r>
      <w:r w:rsidR="00F44227" w:rsidRPr="00B17029">
        <w:rPr>
          <w:rFonts w:ascii="Times New Roman" w:hAnsi="Times New Roman"/>
          <w:sz w:val="28"/>
          <w:szCs w:val="28"/>
        </w:rPr>
        <w:t xml:space="preserve"> </w:t>
      </w:r>
      <w:r w:rsidR="00B17029">
        <w:rPr>
          <w:rFonts w:ascii="Times New Roman" w:hAnsi="Times New Roman"/>
          <w:color w:val="000000"/>
          <w:sz w:val="28"/>
          <w:szCs w:val="28"/>
        </w:rPr>
        <w:t>[49</w:t>
      </w:r>
      <w:r w:rsidR="00F44227"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w:t>
      </w:r>
      <w:r w:rsidRPr="00B17029">
        <w:rPr>
          <w:rFonts w:ascii="Times New Roman" w:hAnsi="Times New Roman"/>
          <w:i/>
          <w:sz w:val="28"/>
          <w:szCs w:val="28"/>
        </w:rPr>
        <w:t>Автономность личности</w:t>
      </w:r>
      <w:r w:rsidRPr="00B17029">
        <w:rPr>
          <w:rFonts w:ascii="Times New Roman" w:hAnsi="Times New Roman"/>
          <w:sz w:val="28"/>
          <w:szCs w:val="28"/>
        </w:rPr>
        <w:t xml:space="preserve"> </w:t>
      </w:r>
      <w:r w:rsidR="00B17029">
        <w:rPr>
          <w:rFonts w:ascii="Times New Roman" w:hAnsi="Times New Roman"/>
          <w:sz w:val="28"/>
          <w:szCs w:val="28"/>
        </w:rPr>
        <w:t>–</w:t>
      </w:r>
      <w:r w:rsidRPr="00B17029">
        <w:rPr>
          <w:rFonts w:ascii="Times New Roman" w:hAnsi="Times New Roman"/>
          <w:sz w:val="28"/>
          <w:szCs w:val="28"/>
        </w:rPr>
        <w:t xml:space="preserve"> это ее обособленность от недостойных побуждений, сиюминутной престижности и псевдосоциальной активности.</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Совокупность психических свойств образует психический склад личности. Совокупность свойств личности </w:t>
      </w:r>
      <w:r w:rsidR="00B17029">
        <w:rPr>
          <w:rFonts w:ascii="Times New Roman" w:hAnsi="Times New Roman"/>
          <w:sz w:val="28"/>
          <w:szCs w:val="28"/>
        </w:rPr>
        <w:t>–</w:t>
      </w:r>
      <w:r w:rsidRPr="00B17029">
        <w:rPr>
          <w:rFonts w:ascii="Times New Roman" w:hAnsi="Times New Roman"/>
          <w:sz w:val="28"/>
          <w:szCs w:val="28"/>
        </w:rPr>
        <w:t xml:space="preserve"> темперамент, способности, характер.</w:t>
      </w:r>
    </w:p>
    <w:p w:rsid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Существует множество различных теорий, которые с помощью которых ученые пытаются охватить все многообразие всех сторон личности.</w:t>
      </w:r>
      <w:r w:rsidR="00CB073B">
        <w:rPr>
          <w:rFonts w:ascii="Times New Roman" w:hAnsi="Times New Roman"/>
          <w:sz w:val="28"/>
          <w:szCs w:val="28"/>
        </w:rPr>
        <w:t xml:space="preserve"> </w:t>
      </w:r>
      <w:r w:rsidR="00B17029">
        <w:rPr>
          <w:rFonts w:ascii="Times New Roman" w:hAnsi="Times New Roman"/>
          <w:color w:val="000000"/>
          <w:sz w:val="28"/>
          <w:szCs w:val="28"/>
        </w:rPr>
        <w:t>[53</w:t>
      </w:r>
      <w:r w:rsidRPr="00B17029">
        <w:rPr>
          <w:rFonts w:ascii="Times New Roman" w:hAnsi="Times New Roman"/>
          <w:color w:val="000000"/>
          <w:sz w:val="28"/>
          <w:szCs w:val="28"/>
        </w:rPr>
        <w:t>]</w:t>
      </w:r>
      <w:r w:rsidRPr="00B17029">
        <w:rPr>
          <w:rFonts w:ascii="Times New Roman" w:hAnsi="Times New Roman"/>
          <w:sz w:val="28"/>
          <w:szCs w:val="28"/>
        </w:rPr>
        <w:t>.</w:t>
      </w:r>
      <w:r w:rsidR="00F44227" w:rsidRPr="00B17029">
        <w:rPr>
          <w:rFonts w:ascii="Times New Roman" w:hAnsi="Times New Roman"/>
          <w:sz w:val="28"/>
          <w:szCs w:val="28"/>
        </w:rPr>
        <w:t xml:space="preserve"> </w:t>
      </w:r>
    </w:p>
    <w:p w:rsidR="00A75362" w:rsidRPr="00B17029" w:rsidRDefault="00B17029" w:rsidP="00D4710C">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Как отмечает К.</w:t>
      </w:r>
      <w:r w:rsidR="00A75362" w:rsidRPr="00B17029">
        <w:rPr>
          <w:rFonts w:ascii="Times New Roman" w:hAnsi="Times New Roman"/>
          <w:color w:val="000000"/>
          <w:sz w:val="28"/>
          <w:szCs w:val="28"/>
        </w:rPr>
        <w:t>К. Платонов за период с 1917 по 70 годы в советской психологии можно выделить по меньшей мере три доминирующие теории личности:</w:t>
      </w:r>
    </w:p>
    <w:p w:rsidR="00A75362" w:rsidRPr="00B17029" w:rsidRDefault="00A75362" w:rsidP="00D4710C">
      <w:pPr>
        <w:numPr>
          <w:ilvl w:val="0"/>
          <w:numId w:val="27"/>
        </w:numPr>
        <w:shd w:val="clear" w:color="auto" w:fill="FFFFFF"/>
        <w:suppressAutoHyphens/>
        <w:spacing w:after="0" w:line="360" w:lineRule="auto"/>
        <w:ind w:left="0" w:firstLine="709"/>
        <w:jc w:val="both"/>
        <w:rPr>
          <w:rFonts w:ascii="Times New Roman" w:hAnsi="Times New Roman"/>
          <w:color w:val="000000"/>
          <w:sz w:val="28"/>
          <w:szCs w:val="28"/>
        </w:rPr>
      </w:pPr>
      <w:r w:rsidRPr="00B17029">
        <w:rPr>
          <w:rFonts w:ascii="Times New Roman" w:hAnsi="Times New Roman"/>
          <w:color w:val="000000"/>
          <w:sz w:val="28"/>
          <w:szCs w:val="28"/>
        </w:rPr>
        <w:t xml:space="preserve">личность как профиль психических черт </w:t>
      </w:r>
    </w:p>
    <w:p w:rsidR="00A75362" w:rsidRPr="00B17029" w:rsidRDefault="00A75362" w:rsidP="00D4710C">
      <w:pPr>
        <w:numPr>
          <w:ilvl w:val="0"/>
          <w:numId w:val="27"/>
        </w:numPr>
        <w:shd w:val="clear" w:color="auto" w:fill="FFFFFF"/>
        <w:suppressAutoHyphens/>
        <w:spacing w:after="0" w:line="360" w:lineRule="auto"/>
        <w:ind w:left="0" w:firstLine="709"/>
        <w:jc w:val="both"/>
        <w:rPr>
          <w:rFonts w:ascii="Times New Roman" w:hAnsi="Times New Roman"/>
          <w:sz w:val="28"/>
          <w:szCs w:val="28"/>
        </w:rPr>
      </w:pPr>
      <w:r w:rsidRPr="00B17029">
        <w:rPr>
          <w:rFonts w:ascii="Times New Roman" w:hAnsi="Times New Roman"/>
          <w:color w:val="000000"/>
          <w:sz w:val="28"/>
          <w:szCs w:val="28"/>
        </w:rPr>
        <w:t>личность как опыт человека личность как темперамент и возраст</w:t>
      </w:r>
    </w:p>
    <w:p w:rsidR="00A75362" w:rsidRPr="00B17029" w:rsidRDefault="00A75362" w:rsidP="00D4710C">
      <w:pPr>
        <w:numPr>
          <w:ilvl w:val="0"/>
          <w:numId w:val="27"/>
        </w:numPr>
        <w:shd w:val="clear" w:color="auto" w:fill="FFFFFF"/>
        <w:suppressAutoHyphens/>
        <w:spacing w:after="0" w:line="360" w:lineRule="auto"/>
        <w:ind w:left="0" w:firstLine="709"/>
        <w:jc w:val="both"/>
        <w:rPr>
          <w:rFonts w:ascii="Times New Roman" w:hAnsi="Times New Roman"/>
          <w:sz w:val="28"/>
          <w:szCs w:val="28"/>
        </w:rPr>
      </w:pPr>
      <w:r w:rsidRPr="00B17029">
        <w:rPr>
          <w:rFonts w:ascii="Times New Roman" w:hAnsi="Times New Roman"/>
          <w:color w:val="000000"/>
          <w:sz w:val="28"/>
          <w:szCs w:val="28"/>
        </w:rPr>
        <w:t>личность как совокупность отношений, проявляющихся в направленности.</w:t>
      </w:r>
    </w:p>
    <w:p w:rsidR="00A75362" w:rsidRPr="00B17029" w:rsidRDefault="00B17029" w:rsidP="00D4710C">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А.</w:t>
      </w:r>
      <w:r w:rsidR="00A75362" w:rsidRPr="00B17029">
        <w:rPr>
          <w:rFonts w:ascii="Times New Roman" w:hAnsi="Times New Roman"/>
          <w:color w:val="000000"/>
          <w:sz w:val="28"/>
          <w:szCs w:val="28"/>
        </w:rPr>
        <w:t>В. Петровский тоже говорит о существовании в отечественной психологии разных подходов к пониманию личности в разные исторические отрезки времени. Так период 50-60-х годов характеризуется так называемым «коллекционерским» подходом, в рамках которого «личность выступает как набор качеств, свойств, черт, характеристик, особенностей психики человека».</w:t>
      </w:r>
    </w:p>
    <w:p w:rsidR="00A75362" w:rsidRPr="00B17029" w:rsidRDefault="00B17029" w:rsidP="00D4710C">
      <w:pPr>
        <w:shd w:val="clear" w:color="auto" w:fill="FFFFFF"/>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По мнению А.</w:t>
      </w:r>
      <w:r w:rsidR="00A75362" w:rsidRPr="00B17029">
        <w:rPr>
          <w:rFonts w:ascii="Times New Roman" w:hAnsi="Times New Roman"/>
          <w:color w:val="000000"/>
          <w:sz w:val="28"/>
          <w:szCs w:val="28"/>
        </w:rPr>
        <w:t>В. Петровского подобное представление о личности оказывается «удивительно неэвристичным», поскольку стирается «грань между понятиями «личность» и «индивид», личность дробится на составляющие, рядоположенные друг другу элементы.</w:t>
      </w:r>
    </w:p>
    <w:p w:rsidR="00A75362" w:rsidRP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 xml:space="preserve">С середины 60-х годов предпринимаются попытки выяснения общей структуры личности, а состоявшийся в 1969 году Всесоюзный симпозиум по проблемам личности прошел под знаком понимания личности как биосоциального существа и структурного подхода. Последующая критика этого подхода заключалась в том, что в личности выделялись как биологическая, так и социально обусловленные подструктуры, а это приводит к тому, что между понятиями «личность» и «человек», «личность» и «индивид» ставится </w:t>
      </w:r>
      <w:r w:rsidR="00B17029">
        <w:rPr>
          <w:rFonts w:ascii="Times New Roman" w:hAnsi="Times New Roman"/>
          <w:color w:val="000000"/>
          <w:sz w:val="28"/>
          <w:szCs w:val="28"/>
        </w:rPr>
        <w:t>знак равенства. По мнению же А.</w:t>
      </w:r>
      <w:r w:rsidRPr="00B17029">
        <w:rPr>
          <w:rFonts w:ascii="Times New Roman" w:hAnsi="Times New Roman"/>
          <w:color w:val="000000"/>
          <w:sz w:val="28"/>
          <w:szCs w:val="28"/>
        </w:rPr>
        <w:t>В. Петровского «биологическое существует в личности в превращенной форме как социальное».</w:t>
      </w:r>
    </w:p>
    <w:p w:rsidR="00A75362" w:rsidRP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К концу 70-х гг. ориентация на структурный подход к проблеме личности сменяется тенденцией применения системного (или структурно-системного) подхода, требующего выделения системообразующих признаков личности</w:t>
      </w:r>
      <w:r w:rsidR="00B17029">
        <w:rPr>
          <w:rFonts w:ascii="Times New Roman" w:hAnsi="Times New Roman"/>
          <w:color w:val="000000"/>
          <w:sz w:val="28"/>
          <w:szCs w:val="28"/>
        </w:rPr>
        <w:t xml:space="preserve"> [36</w:t>
      </w:r>
      <w:r w:rsidR="00F44227" w:rsidRPr="00B17029">
        <w:rPr>
          <w:rFonts w:ascii="Times New Roman" w:hAnsi="Times New Roman"/>
          <w:color w:val="000000"/>
          <w:sz w:val="28"/>
          <w:szCs w:val="28"/>
        </w:rPr>
        <w:t>]</w:t>
      </w:r>
      <w:r w:rsidRPr="00B17029">
        <w:rPr>
          <w:rFonts w:ascii="Times New Roman" w:hAnsi="Times New Roman"/>
          <w:color w:val="000000"/>
          <w:sz w:val="28"/>
          <w:szCs w:val="28"/>
        </w:rPr>
        <w:t xml:space="preserve">. </w:t>
      </w:r>
    </w:p>
    <w:p w:rsidR="00A75362" w:rsidRPr="00B17029" w:rsidRDefault="00A75362" w:rsidP="00D4710C">
      <w:pPr>
        <w:shd w:val="clear" w:color="auto" w:fill="FFFFFF"/>
        <w:suppressAutoHyphens/>
        <w:spacing w:after="0" w:line="360" w:lineRule="auto"/>
        <w:ind w:firstLine="709"/>
        <w:jc w:val="both"/>
        <w:rPr>
          <w:rFonts w:ascii="Times New Roman" w:hAnsi="Times New Roman"/>
          <w:color w:val="000000"/>
          <w:sz w:val="28"/>
          <w:szCs w:val="28"/>
        </w:rPr>
      </w:pPr>
      <w:r w:rsidRPr="00B17029">
        <w:rPr>
          <w:rFonts w:ascii="Times New Roman" w:hAnsi="Times New Roman"/>
          <w:color w:val="000000"/>
          <w:sz w:val="28"/>
          <w:szCs w:val="28"/>
        </w:rPr>
        <w:t>Итак, мы встречаемся с парадоксальным фактом. Есть наука, есть объект изучения, разрабатываются методы его изучения, выдвигаются гипотезы, формулируются и формируются концепции, теории и целые направления, но никто не в состоянии вразумительно определить предмет изучения. В этой</w:t>
      </w:r>
      <w:r w:rsidR="00B17029">
        <w:rPr>
          <w:rFonts w:ascii="Times New Roman" w:hAnsi="Times New Roman"/>
          <w:color w:val="000000"/>
          <w:sz w:val="28"/>
          <w:szCs w:val="28"/>
        </w:rPr>
        <w:t xml:space="preserve"> связи можно понять отчаяние Л.</w:t>
      </w:r>
      <w:r w:rsidRPr="00B17029">
        <w:rPr>
          <w:rFonts w:ascii="Times New Roman" w:hAnsi="Times New Roman"/>
          <w:color w:val="000000"/>
          <w:sz w:val="28"/>
          <w:szCs w:val="28"/>
        </w:rPr>
        <w:t>И. Божович, когда она восклицает, что «проблема психологии личности состоит не только в том, чт</w:t>
      </w:r>
      <w:r w:rsidR="00B17029">
        <w:rPr>
          <w:rFonts w:ascii="Times New Roman" w:hAnsi="Times New Roman"/>
          <w:color w:val="000000"/>
          <w:sz w:val="28"/>
          <w:szCs w:val="28"/>
        </w:rPr>
        <w:t>о изучать, но и как изучать, т.</w:t>
      </w:r>
      <w:r w:rsidRPr="00B17029">
        <w:rPr>
          <w:rFonts w:ascii="Times New Roman" w:hAnsi="Times New Roman"/>
          <w:color w:val="000000"/>
          <w:sz w:val="28"/>
          <w:szCs w:val="28"/>
        </w:rPr>
        <w:t xml:space="preserve">е. с каких позиций следует подходить к этому изучению». </w:t>
      </w:r>
    </w:p>
    <w:p w:rsidR="00A75362" w:rsidRP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Итак, можно констатировать, что сегодня в отечественной психологии широко распространен взгляд на человека как на индивида, личность и субъект деятельности, но при этом отсутствует более или менее общепринятая концепция личности.</w:t>
      </w:r>
    </w:p>
    <w:p w:rsidR="00A75362" w:rsidRP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Рассматривая основные отечественные концепции психологии личности, следует отметить, что в содержательном плане все же доминирует структурный, а впоследствии сменивший его системно-структурный подход.</w:t>
      </w:r>
    </w:p>
    <w:p w:rsidR="00A75362" w:rsidRPr="00B17029" w:rsidRDefault="00A75362"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color w:val="000000"/>
          <w:sz w:val="28"/>
          <w:szCs w:val="28"/>
        </w:rPr>
        <w:t>Несколько особняком стоит концепция личности в рамках грузинской психологической школы (</w:t>
      </w:r>
      <w:r w:rsidR="00B17029">
        <w:rPr>
          <w:rFonts w:ascii="Times New Roman" w:hAnsi="Times New Roman"/>
          <w:color w:val="000000"/>
          <w:sz w:val="28"/>
          <w:szCs w:val="28"/>
        </w:rPr>
        <w:t>Д.Н. Узнадзе, А.</w:t>
      </w:r>
      <w:r w:rsidRPr="00B17029">
        <w:rPr>
          <w:rFonts w:ascii="Times New Roman" w:hAnsi="Times New Roman"/>
          <w:color w:val="000000"/>
          <w:sz w:val="28"/>
          <w:szCs w:val="28"/>
        </w:rPr>
        <w:t>С. Прангишвили и др.). Наибольшую известность приобрели</w:t>
      </w:r>
      <w:r w:rsidR="00B17029">
        <w:rPr>
          <w:rFonts w:ascii="Times New Roman" w:hAnsi="Times New Roman"/>
          <w:color w:val="000000"/>
          <w:sz w:val="28"/>
          <w:szCs w:val="28"/>
        </w:rPr>
        <w:t xml:space="preserve"> концепции личности в школах А.Ф. Лазурского В.</w:t>
      </w:r>
      <w:r w:rsidRPr="00B17029">
        <w:rPr>
          <w:rFonts w:ascii="Times New Roman" w:hAnsi="Times New Roman"/>
          <w:color w:val="000000"/>
          <w:sz w:val="28"/>
          <w:szCs w:val="28"/>
        </w:rPr>
        <w:t>Н. Мясищева,</w:t>
      </w:r>
      <w:r w:rsidR="00B17029">
        <w:rPr>
          <w:rFonts w:ascii="Times New Roman" w:hAnsi="Times New Roman"/>
          <w:color w:val="000000"/>
          <w:sz w:val="28"/>
          <w:szCs w:val="28"/>
        </w:rPr>
        <w:t xml:space="preserve"> Б.Г. Ананьева, А.</w:t>
      </w:r>
      <w:r w:rsidRPr="00B17029">
        <w:rPr>
          <w:rFonts w:ascii="Times New Roman" w:hAnsi="Times New Roman"/>
          <w:color w:val="000000"/>
          <w:sz w:val="28"/>
          <w:szCs w:val="28"/>
        </w:rPr>
        <w:t>Г. Ковалева</w:t>
      </w:r>
      <w:r w:rsidR="00B17029">
        <w:rPr>
          <w:rFonts w:ascii="Times New Roman" w:hAnsi="Times New Roman"/>
          <w:color w:val="000000"/>
          <w:sz w:val="28"/>
          <w:szCs w:val="28"/>
        </w:rPr>
        <w:t>, С.Л. Рубинштейна, Л.С. Выготского А.Н. Леонтьева, Б.М. Теплова, В.Д. Небылицына, Л.</w:t>
      </w:r>
      <w:r w:rsidRPr="00B17029">
        <w:rPr>
          <w:rFonts w:ascii="Times New Roman" w:hAnsi="Times New Roman"/>
          <w:color w:val="000000"/>
          <w:sz w:val="28"/>
          <w:szCs w:val="28"/>
        </w:rPr>
        <w:t>И. Божович,</w:t>
      </w:r>
      <w:r w:rsidR="00B17029">
        <w:rPr>
          <w:rFonts w:ascii="Times New Roman" w:hAnsi="Times New Roman"/>
          <w:color w:val="000000"/>
          <w:sz w:val="28"/>
          <w:szCs w:val="28"/>
        </w:rPr>
        <w:t xml:space="preserve"> К.К. Платонова, В.</w:t>
      </w:r>
      <w:r w:rsidRPr="00B17029">
        <w:rPr>
          <w:rFonts w:ascii="Times New Roman" w:hAnsi="Times New Roman"/>
          <w:color w:val="000000"/>
          <w:sz w:val="28"/>
          <w:szCs w:val="28"/>
        </w:rPr>
        <w:t>С. Мерлина</w:t>
      </w:r>
      <w:r w:rsidR="00B17029">
        <w:rPr>
          <w:rFonts w:ascii="Times New Roman" w:hAnsi="Times New Roman"/>
          <w:color w:val="000000"/>
          <w:sz w:val="28"/>
          <w:szCs w:val="28"/>
        </w:rPr>
        <w:t>, Д.</w:t>
      </w:r>
      <w:r w:rsidRPr="00B17029">
        <w:rPr>
          <w:rFonts w:ascii="Times New Roman" w:hAnsi="Times New Roman"/>
          <w:color w:val="000000"/>
          <w:sz w:val="28"/>
          <w:szCs w:val="28"/>
        </w:rPr>
        <w:t>Н. Узнадзе. Из социально-психологических концепций следует выделить диспо</w:t>
      </w:r>
      <w:r w:rsidR="00B17029">
        <w:rPr>
          <w:rFonts w:ascii="Times New Roman" w:hAnsi="Times New Roman"/>
          <w:color w:val="000000"/>
          <w:sz w:val="28"/>
          <w:szCs w:val="28"/>
        </w:rPr>
        <w:t>зиционную структуру личности В.</w:t>
      </w:r>
      <w:r w:rsidRPr="00B17029">
        <w:rPr>
          <w:rFonts w:ascii="Times New Roman" w:hAnsi="Times New Roman"/>
          <w:color w:val="000000"/>
          <w:sz w:val="28"/>
          <w:szCs w:val="28"/>
        </w:rPr>
        <w:t>А. Ядова</w:t>
      </w:r>
      <w:r w:rsidR="00B17029">
        <w:rPr>
          <w:rFonts w:ascii="Times New Roman" w:hAnsi="Times New Roman"/>
          <w:color w:val="000000"/>
          <w:sz w:val="28"/>
          <w:szCs w:val="28"/>
        </w:rPr>
        <w:t xml:space="preserve"> [7</w:t>
      </w:r>
      <w:r w:rsidRPr="00B17029">
        <w:rPr>
          <w:rFonts w:ascii="Times New Roman" w:hAnsi="Times New Roman"/>
          <w:color w:val="000000"/>
          <w:sz w:val="28"/>
          <w:szCs w:val="28"/>
        </w:rPr>
        <w:t>]</w:t>
      </w:r>
      <w:r w:rsidRPr="00B17029">
        <w:rPr>
          <w:rFonts w:ascii="Times New Roman" w:hAnsi="Times New Roman"/>
          <w:sz w:val="28"/>
          <w:szCs w:val="28"/>
        </w:rPr>
        <w:t>.</w:t>
      </w:r>
    </w:p>
    <w:p w:rsid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Чтобы составить представление о многообразии значений понятия личность в зарубежной психологии, обратимся к взглядам некоторых признанных теоретиков в этой области</w:t>
      </w:r>
      <w:r w:rsidR="00C93705">
        <w:rPr>
          <w:rFonts w:ascii="Times New Roman" w:hAnsi="Times New Roman"/>
          <w:sz w:val="28"/>
          <w:szCs w:val="28"/>
        </w:rPr>
        <w:t xml:space="preserve"> </w:t>
      </w:r>
      <w:r w:rsidR="00B17029">
        <w:rPr>
          <w:rFonts w:ascii="Times New Roman" w:hAnsi="Times New Roman"/>
          <w:color w:val="000000"/>
          <w:sz w:val="28"/>
          <w:szCs w:val="28"/>
        </w:rPr>
        <w:t>[53</w:t>
      </w:r>
      <w:r w:rsidRPr="00B17029">
        <w:rPr>
          <w:rFonts w:ascii="Times New Roman" w:hAnsi="Times New Roman"/>
          <w:color w:val="000000"/>
          <w:sz w:val="28"/>
          <w:szCs w:val="28"/>
        </w:rPr>
        <w:t>]</w:t>
      </w:r>
      <w:r w:rsidRPr="00B17029">
        <w:rPr>
          <w:rFonts w:ascii="Times New Roman" w:hAnsi="Times New Roman"/>
          <w:sz w:val="28"/>
          <w:szCs w:val="28"/>
        </w:rPr>
        <w:t xml:space="preserve">. </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Например, Карл Роджерс описывал личность в терминах самости: как организованную, долговременную, субъективно воспринимаемую сущность, составляющую самую сердцевину наших переживаний. Гордон Олпорт определял личность как то, что индивидуум представляет собой на самом деле – внутреннее «нечто», детерминирующее характер взаимодействия человека с миром. А в понимании Эрика Эриксона индивидуум в течение жизни проходит через ряд психосоциальных кризисов и его личность предстает как функция результатов кризиса. Джордж Келли рассматривал личность как присущий каждому индивидууму уникальный способ осознания жизненного опыта. Альберт Бандура рассматривал личность в виде сложного паттерна непрерывного взаимовлияния индивидуума, поведения и ситуации. Столь явная несхожесть приведенных концепций недвусмысленно показывает, что содержание личности с позиции разных теоретических представлений гораздо многограннее, чем представленное в первоначальной концепции «внешнего социального образа». Она несет в себе нечто более важное, существенное и постоянное. Кроме этого принципиального соглашения большинство теоретических определений личности содержат следующие общие положения:</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в большинстве определений подчеркивается значение индивидуальности, или индивидуальных различий. В личности представлены такие особые качества, благодаря которым данный человек отличается от всех остальных людей. Кроме того, понять, какие специфические качества или их комбинации дифференцируют одну личность от другой, можно только путем изучения индивидуальных различий.</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в большинстве определений личность предстает в виде некоей гипотетической структуры или организации. Поведение индивидуума, доступное непосредственному наблюдению, по крайней мере частично, рассматривается как организованное или интегрированное личностью. Другими словами, личность – абстракция, основанная на выводах, полученных в результате наблюдения за поведением человека.</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в большинстве определений подчеркивается важность рассмотрения личности в соотношении с жизненной историей индивидуума или перспективами развития. Личность характеризуется в эволюционном процессе в качестве субъекта влияния внутренних и внешних факторов, включая генетическую и биологическую предрасположенность, социальный опыт и меняющиеся обстоятельства окружающей среды.</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в большинстве определений личность представлена теми характеристиками, которые «отвечают» за устойчивые формы поведения. Личность как таковая относительно неизменна и постоянна во времени и меняющихся ситуациях; она обеспечивает чувство непрерывности во времени и окружающей обстановке.</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Несмотря на вышеперечисленные точки соприкосновения, определения личности у разных авторов существенно варьируют. Для понимания того, что именно тот или иной ученый подразумевает под термином «личность», необходимо проанализировать теорию в ее существенных деталях. Основательная проверка теории позволяет выявить формы поведения, на которых фокусируется теоретик, а также специфические методы, применявшиеся при изучении этого поведения. Следует добавить, что те или иные определения личности не обязательно истинны или ложны, но лишь более или менее полезны психологам при исследовании, объяснении закономерностей человеческого поведения, а также при обсуждении результатов</w:t>
      </w:r>
      <w:r w:rsidR="00C93705">
        <w:rPr>
          <w:rFonts w:ascii="Times New Roman" w:hAnsi="Times New Roman"/>
          <w:sz w:val="28"/>
          <w:szCs w:val="28"/>
        </w:rPr>
        <w:t xml:space="preserve"> </w:t>
      </w:r>
      <w:r w:rsidR="00B17029">
        <w:rPr>
          <w:rFonts w:ascii="Times New Roman" w:hAnsi="Times New Roman"/>
          <w:color w:val="000000"/>
          <w:sz w:val="28"/>
          <w:szCs w:val="28"/>
        </w:rPr>
        <w:t>[3</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Более подробно в рамках нашего исследования остановимся на теории Кеттел</w:t>
      </w:r>
      <w:r w:rsidR="009D08E2" w:rsidRPr="00B17029">
        <w:rPr>
          <w:rFonts w:ascii="Times New Roman" w:hAnsi="Times New Roman"/>
          <w:sz w:val="28"/>
          <w:szCs w:val="28"/>
        </w:rPr>
        <w:t>л</w:t>
      </w:r>
      <w:r w:rsidRPr="00B17029">
        <w:rPr>
          <w:rFonts w:ascii="Times New Roman" w:hAnsi="Times New Roman"/>
          <w:sz w:val="28"/>
          <w:szCs w:val="28"/>
        </w:rPr>
        <w:t>а. Теория Кеттел</w:t>
      </w:r>
      <w:r w:rsidR="009D08E2" w:rsidRPr="00B17029">
        <w:rPr>
          <w:rFonts w:ascii="Times New Roman" w:hAnsi="Times New Roman"/>
          <w:sz w:val="28"/>
          <w:szCs w:val="28"/>
        </w:rPr>
        <w:t>л</w:t>
      </w:r>
      <w:r w:rsidRPr="00B17029">
        <w:rPr>
          <w:rFonts w:ascii="Times New Roman" w:hAnsi="Times New Roman"/>
          <w:sz w:val="28"/>
          <w:szCs w:val="28"/>
        </w:rPr>
        <w:t>а стремится объяснить сложные взаимодействия между системой личности и более объемной социокультурной матрицей функционирующего организма. Он убежден в том, что адекватная теория личности должна учитывать многочисленные черты, составляющие индивидуальность, степень обусловленности этих черт наследственностью и влиянием окружающей среды, а также то, каким образом генетические факторы и факторы окружающей среды взаимодействуют между собой, влияя тем самым на поведение. Он утверждает, что адекватная теория функционирования и развития личности должна непременно строиться на строгих методах исследования и точных измерениях. Его излюбленными методами изучения личности являются мультивариативная статистика и факторный анализ</w:t>
      </w:r>
      <w:r w:rsidR="00F44227" w:rsidRPr="00B17029">
        <w:rPr>
          <w:rFonts w:ascii="Times New Roman" w:hAnsi="Times New Roman"/>
          <w:sz w:val="28"/>
          <w:szCs w:val="28"/>
        </w:rPr>
        <w:t xml:space="preserve"> </w:t>
      </w:r>
      <w:r w:rsidR="00B17029">
        <w:rPr>
          <w:rFonts w:ascii="Times New Roman" w:hAnsi="Times New Roman"/>
          <w:color w:val="000000"/>
          <w:sz w:val="28"/>
          <w:szCs w:val="28"/>
        </w:rPr>
        <w:t>[5</w:t>
      </w:r>
      <w:r w:rsidR="00F44227"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Согласно Кеттел</w:t>
      </w:r>
      <w:r w:rsidR="009D08E2" w:rsidRPr="00B17029">
        <w:rPr>
          <w:rFonts w:ascii="Times New Roman" w:hAnsi="Times New Roman"/>
          <w:sz w:val="28"/>
          <w:szCs w:val="28"/>
        </w:rPr>
        <w:t>л</w:t>
      </w:r>
      <w:r w:rsidRPr="00B17029">
        <w:rPr>
          <w:rFonts w:ascii="Times New Roman" w:hAnsi="Times New Roman"/>
          <w:sz w:val="28"/>
          <w:szCs w:val="28"/>
        </w:rPr>
        <w:t>у, личность – это то, что позволяет нам предсказать поведение человека в данной ситуации. Будучи сторонником математического анализа личности, он придерживался мнения, что предсказание поведения может быть осуществлено посредством уравнения спецификации). Уравнение спецификации показывает, что характерная реакция на какую-либо ситуацию представляет собой функцию от комбинации всех черт, значимых для данной ситуации; причем каждая черта взаимодействует с ситуационными факторами, которые могут оказать на нее влияние</w:t>
      </w:r>
      <w:r w:rsidR="00B17029">
        <w:rPr>
          <w:rFonts w:ascii="Times New Roman" w:hAnsi="Times New Roman"/>
          <w:color w:val="000000"/>
          <w:sz w:val="28"/>
          <w:szCs w:val="28"/>
        </w:rPr>
        <w:t xml:space="preserve"> [53</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Кеттел</w:t>
      </w:r>
      <w:r w:rsidR="009D08E2" w:rsidRPr="00B17029">
        <w:rPr>
          <w:rFonts w:ascii="Times New Roman" w:hAnsi="Times New Roman"/>
          <w:sz w:val="28"/>
          <w:szCs w:val="28"/>
        </w:rPr>
        <w:t>л</w:t>
      </w:r>
      <w:r w:rsidRPr="00B17029">
        <w:rPr>
          <w:rFonts w:ascii="Times New Roman" w:hAnsi="Times New Roman"/>
          <w:sz w:val="28"/>
          <w:szCs w:val="28"/>
        </w:rPr>
        <w:t xml:space="preserve"> признает, как трудно предсказать поведение какого-либо человека в данной ситуации. Чтобы повысить точность предсказания, персонолог должен рассматривать не только те черты, которыми обладает личность, но также и не относящиеся к чертам переменные, такие как настроение человека в данный момент и конкретные социальные роли, требуемые ситуацией. Более того, необходимо взвешивать каждую черту с точки зрения ее значимости в рассматриваемой ситуации. Например, если бы человек оказался в эмоционально возбуждающей ситуации, тогда в предсказании его ответной реакции наибольший вес следовало бы приписать такой черте, как тревожность. </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Несмотря на утверждение Кеттел</w:t>
      </w:r>
      <w:r w:rsidR="009D08E2" w:rsidRPr="00B17029">
        <w:rPr>
          <w:rFonts w:ascii="Times New Roman" w:hAnsi="Times New Roman"/>
          <w:sz w:val="28"/>
          <w:szCs w:val="28"/>
        </w:rPr>
        <w:t>л</w:t>
      </w:r>
      <w:r w:rsidRPr="00B17029">
        <w:rPr>
          <w:rFonts w:ascii="Times New Roman" w:hAnsi="Times New Roman"/>
          <w:sz w:val="28"/>
          <w:szCs w:val="28"/>
        </w:rPr>
        <w:t>а о том, что поведение определяется взаимодействием черт и ситуационных переменных, его главная организующая концепция личности заключается в описаниях различных типов выявленных им черт. Согласно Кеттелу, черты личности представляют собой относительно постоянные тенденции реагировать определенным образом в разных ситуациях и в разное время. Спектр действия этих тенденций чрезвычайно велик. Иначе говоря, черты представляют собой гипотетические психические структуры, обнаруживающиеся в поведении, которые обуславливают предрасположенность поступать единообразно в различных обстоятельствах и с течением времени. Черты личности отражают устойчивые и предсказуемые психологические характеристики и, безусловно, являются наиболее важными в концепции Кеттел</w:t>
      </w:r>
      <w:r w:rsidR="009D08E2" w:rsidRPr="00B17029">
        <w:rPr>
          <w:rFonts w:ascii="Times New Roman" w:hAnsi="Times New Roman"/>
          <w:sz w:val="28"/>
          <w:szCs w:val="28"/>
        </w:rPr>
        <w:t>л</w:t>
      </w:r>
      <w:r w:rsidRPr="00B17029">
        <w:rPr>
          <w:rFonts w:ascii="Times New Roman" w:hAnsi="Times New Roman"/>
          <w:sz w:val="28"/>
          <w:szCs w:val="28"/>
        </w:rPr>
        <w:t>а.</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Как отмечалось ранее, в исследовании структурных элементов личности Кеттел</w:t>
      </w:r>
      <w:r w:rsidR="009D08E2" w:rsidRPr="00B17029">
        <w:rPr>
          <w:rFonts w:ascii="Times New Roman" w:hAnsi="Times New Roman"/>
          <w:sz w:val="28"/>
          <w:szCs w:val="28"/>
        </w:rPr>
        <w:t>л</w:t>
      </w:r>
      <w:r w:rsidRPr="00B17029">
        <w:rPr>
          <w:rFonts w:ascii="Times New Roman" w:hAnsi="Times New Roman"/>
          <w:sz w:val="28"/>
          <w:szCs w:val="28"/>
        </w:rPr>
        <w:t xml:space="preserve"> в значительной мере полагается на факторный анализ. В результате проведения многократных процедур факторного анализа данных, собранных в ходе исследования тысяч субъектов, он приходит к выводу, что черты личности можно классифицировать или разбить на категории несколькими способами. Рассмотрим предложенные Кеттел</w:t>
      </w:r>
      <w:r w:rsidR="009D08E2" w:rsidRPr="00B17029">
        <w:rPr>
          <w:rFonts w:ascii="Times New Roman" w:hAnsi="Times New Roman"/>
          <w:sz w:val="28"/>
          <w:szCs w:val="28"/>
        </w:rPr>
        <w:t>л</w:t>
      </w:r>
      <w:r w:rsidRPr="00B17029">
        <w:rPr>
          <w:rFonts w:ascii="Times New Roman" w:hAnsi="Times New Roman"/>
          <w:sz w:val="28"/>
          <w:szCs w:val="28"/>
        </w:rPr>
        <w:t>ом принципы классификации черт (Кеттел</w:t>
      </w:r>
      <w:r w:rsidR="009D08E2" w:rsidRPr="00B17029">
        <w:rPr>
          <w:rFonts w:ascii="Times New Roman" w:hAnsi="Times New Roman"/>
          <w:sz w:val="28"/>
          <w:szCs w:val="28"/>
        </w:rPr>
        <w:t>л</w:t>
      </w:r>
      <w:r w:rsidRPr="00B17029">
        <w:rPr>
          <w:rFonts w:ascii="Times New Roman" w:hAnsi="Times New Roman"/>
          <w:sz w:val="28"/>
          <w:szCs w:val="28"/>
        </w:rPr>
        <w:t xml:space="preserve"> использует также термин факторы).</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Поверхностные черты – исходные черты. Поверхностная черта представляет собой совокупность поведенческих характеристик, которые при наблюдении выступают в «неразрывном» единстве. Например, наблюдаемые проявления неспособности сосредоточиться, нерешительности и беспокойства могут быть тесно связаны друг с другом и составлять поверхностную черту невротизма. Здесь невротизм подтверждается набором взаимосвязанных видимых элементов, а не какого-то одного из них. Поскольку поверхностные черты не имеют единой основы и временного постоянства, Кеттел</w:t>
      </w:r>
      <w:r w:rsidR="009D08E2" w:rsidRPr="00B17029">
        <w:rPr>
          <w:rFonts w:ascii="Times New Roman" w:hAnsi="Times New Roman"/>
          <w:sz w:val="28"/>
          <w:szCs w:val="28"/>
        </w:rPr>
        <w:t>л</w:t>
      </w:r>
      <w:r w:rsidRPr="00B17029">
        <w:rPr>
          <w:rFonts w:ascii="Times New Roman" w:hAnsi="Times New Roman"/>
          <w:sz w:val="28"/>
          <w:szCs w:val="28"/>
        </w:rPr>
        <w:t xml:space="preserve"> не считает их значимыми для объяснения поведения </w:t>
      </w:r>
      <w:r w:rsidR="00B17029">
        <w:rPr>
          <w:rFonts w:ascii="Times New Roman" w:hAnsi="Times New Roman"/>
          <w:color w:val="000000"/>
          <w:sz w:val="28"/>
          <w:szCs w:val="28"/>
        </w:rPr>
        <w:t>[53</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Исходные черты,</w:t>
      </w:r>
      <w:r w:rsidRPr="00B17029">
        <w:rPr>
          <w:rFonts w:ascii="Times New Roman" w:hAnsi="Times New Roman"/>
          <w:i/>
          <w:sz w:val="28"/>
          <w:szCs w:val="28"/>
        </w:rPr>
        <w:t xml:space="preserve"> </w:t>
      </w:r>
      <w:r w:rsidRPr="00B17029">
        <w:rPr>
          <w:rFonts w:ascii="Times New Roman" w:hAnsi="Times New Roman"/>
          <w:sz w:val="28"/>
          <w:szCs w:val="28"/>
        </w:rPr>
        <w:t>напротив, представляют собой основополагающие структуры, которые, как считает Кеттел</w:t>
      </w:r>
      <w:r w:rsidR="009D08E2" w:rsidRPr="00B17029">
        <w:rPr>
          <w:rFonts w:ascii="Times New Roman" w:hAnsi="Times New Roman"/>
          <w:sz w:val="28"/>
          <w:szCs w:val="28"/>
        </w:rPr>
        <w:t>л</w:t>
      </w:r>
      <w:r w:rsidRPr="00B17029">
        <w:rPr>
          <w:rFonts w:ascii="Times New Roman" w:hAnsi="Times New Roman"/>
          <w:sz w:val="28"/>
          <w:szCs w:val="28"/>
        </w:rPr>
        <w:t>, образуют блоки самого здания личности. Эти некие объединенные величины или факторы, определяющие, в конечном счете, то постоянство, которое наблюдается в поведении человека. Исходные черты существуют на «более глубоком» уровне личности и определяют различные формы поведения на протяжении длительного периода времени.</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Проведя обширную исследовательскую работу с использованием факторного анализа, Кеттел</w:t>
      </w:r>
      <w:r w:rsidR="00050E05" w:rsidRPr="00B17029">
        <w:rPr>
          <w:rFonts w:ascii="Times New Roman" w:hAnsi="Times New Roman"/>
          <w:sz w:val="28"/>
          <w:szCs w:val="28"/>
        </w:rPr>
        <w:t>л</w:t>
      </w:r>
      <w:r w:rsidRPr="00B17029">
        <w:rPr>
          <w:rFonts w:ascii="Times New Roman" w:hAnsi="Times New Roman"/>
          <w:sz w:val="28"/>
          <w:szCs w:val="28"/>
        </w:rPr>
        <w:t xml:space="preserve"> пришел к выводу о том, что основополагающая структура личности образована примерно шестнадцатью исходными чертами. Эти факторы черт личности, вероятно, более известны в связи со шкалой, которая теперь используется для их измерения: опросник Кеттел</w:t>
      </w:r>
      <w:r w:rsidR="009D08E2" w:rsidRPr="00B17029">
        <w:rPr>
          <w:rFonts w:ascii="Times New Roman" w:hAnsi="Times New Roman"/>
          <w:sz w:val="28"/>
          <w:szCs w:val="28"/>
        </w:rPr>
        <w:t>л</w:t>
      </w:r>
      <w:r w:rsidRPr="00B17029">
        <w:rPr>
          <w:rFonts w:ascii="Times New Roman" w:hAnsi="Times New Roman"/>
          <w:sz w:val="28"/>
          <w:szCs w:val="28"/>
        </w:rPr>
        <w:t>а «Шестнадцать личностных факторов». Данная шкала самооценки и несколько других, также разработанных Кеттел</w:t>
      </w:r>
      <w:r w:rsidR="009D08E2" w:rsidRPr="00B17029">
        <w:rPr>
          <w:rFonts w:ascii="Times New Roman" w:hAnsi="Times New Roman"/>
          <w:sz w:val="28"/>
          <w:szCs w:val="28"/>
        </w:rPr>
        <w:t>л</w:t>
      </w:r>
      <w:r w:rsidRPr="00B17029">
        <w:rPr>
          <w:rFonts w:ascii="Times New Roman" w:hAnsi="Times New Roman"/>
          <w:sz w:val="28"/>
          <w:szCs w:val="28"/>
        </w:rPr>
        <w:t xml:space="preserve">ом, оказались чрезвычайно полезными и популярными как в прикладных, так и в теоретических исследованиях. Ниже будет представлено обсуждение исходных черт, оцениваемых с помощью опросника «16 </w:t>
      </w:r>
      <w:r w:rsidRPr="00B17029">
        <w:rPr>
          <w:rFonts w:ascii="Times New Roman" w:hAnsi="Times New Roman"/>
          <w:sz w:val="28"/>
          <w:szCs w:val="28"/>
          <w:lang w:val="en-US"/>
        </w:rPr>
        <w:t>PF</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i/>
          <w:sz w:val="28"/>
          <w:szCs w:val="28"/>
        </w:rPr>
        <w:t>Конституциональные черты</w:t>
      </w:r>
      <w:r w:rsidRPr="00B17029">
        <w:rPr>
          <w:rFonts w:ascii="Times New Roman" w:hAnsi="Times New Roman"/>
          <w:sz w:val="28"/>
          <w:szCs w:val="28"/>
        </w:rPr>
        <w:t xml:space="preserve"> – черты, сформированные окружающей средой.</w:t>
      </w:r>
      <w:r w:rsidRPr="00B17029">
        <w:rPr>
          <w:rFonts w:ascii="Times New Roman" w:hAnsi="Times New Roman"/>
          <w:b/>
          <w:sz w:val="28"/>
          <w:szCs w:val="28"/>
        </w:rPr>
        <w:t xml:space="preserve"> </w:t>
      </w:r>
      <w:r w:rsidRPr="00B17029">
        <w:rPr>
          <w:rFonts w:ascii="Times New Roman" w:hAnsi="Times New Roman"/>
          <w:sz w:val="28"/>
          <w:szCs w:val="28"/>
        </w:rPr>
        <w:t>Согласно Кеттел</w:t>
      </w:r>
      <w:r w:rsidR="009D08E2" w:rsidRPr="00B17029">
        <w:rPr>
          <w:rFonts w:ascii="Times New Roman" w:hAnsi="Times New Roman"/>
          <w:sz w:val="28"/>
          <w:szCs w:val="28"/>
        </w:rPr>
        <w:t>л</w:t>
      </w:r>
      <w:r w:rsidRPr="00B17029">
        <w:rPr>
          <w:rFonts w:ascii="Times New Roman" w:hAnsi="Times New Roman"/>
          <w:sz w:val="28"/>
          <w:szCs w:val="28"/>
        </w:rPr>
        <w:t>у, исходные черты можно разделить на два подтипа – в зависимости от их источника. Конституциональные черты</w:t>
      </w:r>
      <w:r w:rsidRPr="00B17029">
        <w:rPr>
          <w:rFonts w:ascii="Times New Roman" w:hAnsi="Times New Roman"/>
          <w:i/>
          <w:sz w:val="28"/>
          <w:szCs w:val="28"/>
        </w:rPr>
        <w:t xml:space="preserve"> </w:t>
      </w:r>
      <w:r w:rsidRPr="00B17029">
        <w:rPr>
          <w:rFonts w:ascii="Times New Roman" w:hAnsi="Times New Roman"/>
          <w:sz w:val="28"/>
          <w:szCs w:val="28"/>
        </w:rPr>
        <w:t>развиваются из биологических и физиологических данных индивидуума. Например, выздоровление от пристрастия к кокаину может быть причиной внезапной раздражительности, подавленности и беспокойства. Кеттел</w:t>
      </w:r>
      <w:r w:rsidR="009D08E2" w:rsidRPr="00B17029">
        <w:rPr>
          <w:rFonts w:ascii="Times New Roman" w:hAnsi="Times New Roman"/>
          <w:sz w:val="28"/>
          <w:szCs w:val="28"/>
        </w:rPr>
        <w:t>л</w:t>
      </w:r>
      <w:r w:rsidRPr="00B17029">
        <w:rPr>
          <w:rFonts w:ascii="Times New Roman" w:hAnsi="Times New Roman"/>
          <w:sz w:val="28"/>
          <w:szCs w:val="28"/>
        </w:rPr>
        <w:t xml:space="preserve"> мог бы утверждать, что подобное поведение является следствием изменений физиологии человека и, таким образом, отражает конституциональные исходные черты.</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Черты, сформированные окружающей средой,</w:t>
      </w:r>
      <w:r w:rsidRPr="00B17029">
        <w:rPr>
          <w:rFonts w:ascii="Times New Roman" w:hAnsi="Times New Roman"/>
          <w:i/>
          <w:sz w:val="28"/>
          <w:szCs w:val="28"/>
        </w:rPr>
        <w:t xml:space="preserve"> </w:t>
      </w:r>
      <w:r w:rsidRPr="00B17029">
        <w:rPr>
          <w:rFonts w:ascii="Times New Roman" w:hAnsi="Times New Roman"/>
          <w:sz w:val="28"/>
          <w:szCs w:val="28"/>
        </w:rPr>
        <w:t>наоборот, обусловлены влияниями в социальном и физическом окружении. Эти черты отражают характеристики и стили поведения, усвоенные в процессе научения, и формируют модель, запечатленную в личности ее окружением. Поэтому человек, выросший на ферме Среднего Запада, ведет себя не так, как человек, который провел жизнь в городских трущобах.</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Способность, темперамент и динамические черты.</w:t>
      </w:r>
      <w:r w:rsidRPr="00B17029">
        <w:rPr>
          <w:rFonts w:ascii="Times New Roman" w:hAnsi="Times New Roman"/>
          <w:b/>
          <w:sz w:val="28"/>
          <w:szCs w:val="28"/>
        </w:rPr>
        <w:t xml:space="preserve"> </w:t>
      </w:r>
      <w:r w:rsidRPr="00B17029">
        <w:rPr>
          <w:rFonts w:ascii="Times New Roman" w:hAnsi="Times New Roman"/>
          <w:sz w:val="28"/>
          <w:szCs w:val="28"/>
        </w:rPr>
        <w:t>Исходные черты, в свою очередь, могут быть классифицированы в терминах модальности, посредством которой они выражаются. Способности</w:t>
      </w:r>
      <w:r w:rsidRPr="00B17029">
        <w:rPr>
          <w:rFonts w:ascii="Times New Roman" w:hAnsi="Times New Roman"/>
          <w:i/>
          <w:sz w:val="28"/>
          <w:szCs w:val="28"/>
        </w:rPr>
        <w:t xml:space="preserve"> </w:t>
      </w:r>
      <w:r w:rsidRPr="00B17029">
        <w:rPr>
          <w:rFonts w:ascii="Times New Roman" w:hAnsi="Times New Roman"/>
          <w:sz w:val="28"/>
          <w:szCs w:val="28"/>
        </w:rPr>
        <w:t>как черты определяют умения человека и его эффективность в достижении желаемой цели. Интеллект, музыкальные способности, зрительно-моторная координация – вот некоторые примеры способностей. Черты темперамента</w:t>
      </w:r>
      <w:r w:rsidRPr="00B17029">
        <w:rPr>
          <w:rFonts w:ascii="Times New Roman" w:hAnsi="Times New Roman"/>
          <w:i/>
          <w:sz w:val="28"/>
          <w:szCs w:val="28"/>
        </w:rPr>
        <w:t xml:space="preserve"> </w:t>
      </w:r>
      <w:r w:rsidRPr="00B17029">
        <w:rPr>
          <w:rFonts w:ascii="Times New Roman" w:hAnsi="Times New Roman"/>
          <w:sz w:val="28"/>
          <w:szCs w:val="28"/>
        </w:rPr>
        <w:t>относятся к другим эмоциональным и стилистическим качествам поведения. Например, люди могут работать над каким-то заданием либо быстро, либо медленно; они могут реагировать на какой-то кризис спокойно или истерично. Кеттел</w:t>
      </w:r>
      <w:r w:rsidR="009D08E2" w:rsidRPr="00B17029">
        <w:rPr>
          <w:rFonts w:ascii="Times New Roman" w:hAnsi="Times New Roman"/>
          <w:sz w:val="28"/>
          <w:szCs w:val="28"/>
        </w:rPr>
        <w:t>л</w:t>
      </w:r>
      <w:r w:rsidRPr="00B17029">
        <w:rPr>
          <w:rFonts w:ascii="Times New Roman" w:hAnsi="Times New Roman"/>
          <w:sz w:val="28"/>
          <w:szCs w:val="28"/>
        </w:rPr>
        <w:t xml:space="preserve"> рассматривает черты темперамента как конституциональные исходные черты, определяющие эмоциональность человека. Наконец, динамические</w:t>
      </w:r>
      <w:r w:rsidRPr="00B17029">
        <w:rPr>
          <w:rFonts w:ascii="Times New Roman" w:hAnsi="Times New Roman"/>
          <w:i/>
          <w:sz w:val="28"/>
          <w:szCs w:val="28"/>
        </w:rPr>
        <w:t xml:space="preserve"> </w:t>
      </w:r>
      <w:r w:rsidRPr="00B17029">
        <w:rPr>
          <w:rFonts w:ascii="Times New Roman" w:hAnsi="Times New Roman"/>
          <w:sz w:val="28"/>
          <w:szCs w:val="28"/>
        </w:rPr>
        <w:t>черты</w:t>
      </w:r>
      <w:r w:rsidRPr="00B17029">
        <w:rPr>
          <w:rFonts w:ascii="Times New Roman" w:hAnsi="Times New Roman"/>
          <w:i/>
          <w:sz w:val="28"/>
          <w:szCs w:val="28"/>
        </w:rPr>
        <w:t xml:space="preserve"> </w:t>
      </w:r>
      <w:r w:rsidRPr="00B17029">
        <w:rPr>
          <w:rFonts w:ascii="Times New Roman" w:hAnsi="Times New Roman"/>
          <w:sz w:val="28"/>
          <w:szCs w:val="28"/>
        </w:rPr>
        <w:t>отражают мотивационные элементы поведения человека. Это черты, активирующие и направляющие субъекта к конкретным целям. Так, например, личность может быть охарактеризована как амбициозная, стремящаяся к власти или заинтересованная в приобретении материальных благ</w:t>
      </w:r>
      <w:r w:rsidR="00C93705">
        <w:rPr>
          <w:rFonts w:ascii="Times New Roman" w:hAnsi="Times New Roman"/>
          <w:sz w:val="28"/>
          <w:szCs w:val="28"/>
        </w:rPr>
        <w:t xml:space="preserve"> </w:t>
      </w:r>
      <w:r w:rsidR="00B17029">
        <w:rPr>
          <w:rFonts w:ascii="Times New Roman" w:hAnsi="Times New Roman"/>
          <w:color w:val="000000"/>
          <w:sz w:val="28"/>
          <w:szCs w:val="28"/>
        </w:rPr>
        <w:t>[7</w:t>
      </w:r>
      <w:r w:rsidRPr="00B17029">
        <w:rPr>
          <w:rFonts w:ascii="Times New Roman" w:hAnsi="Times New Roman"/>
          <w:color w:val="000000"/>
          <w:sz w:val="28"/>
          <w:szCs w:val="28"/>
        </w:rPr>
        <w:t>]</w:t>
      </w:r>
      <w:r w:rsidRPr="00B17029">
        <w:rPr>
          <w:rFonts w:ascii="Times New Roman" w:hAnsi="Times New Roman"/>
          <w:sz w:val="28"/>
          <w:szCs w:val="28"/>
        </w:rPr>
        <w:t>.</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Общие черты – уникальные черты.</w:t>
      </w:r>
      <w:r w:rsidRPr="00B17029">
        <w:rPr>
          <w:rFonts w:ascii="Times New Roman" w:hAnsi="Times New Roman"/>
          <w:b/>
          <w:sz w:val="28"/>
          <w:szCs w:val="28"/>
        </w:rPr>
        <w:t xml:space="preserve"> </w:t>
      </w:r>
      <w:r w:rsidRPr="00B17029">
        <w:rPr>
          <w:rFonts w:ascii="Times New Roman" w:hAnsi="Times New Roman"/>
          <w:sz w:val="28"/>
          <w:szCs w:val="28"/>
        </w:rPr>
        <w:t>Как и Олпорт, Кеттел</w:t>
      </w:r>
      <w:r w:rsidR="009D08E2" w:rsidRPr="00B17029">
        <w:rPr>
          <w:rFonts w:ascii="Times New Roman" w:hAnsi="Times New Roman"/>
          <w:sz w:val="28"/>
          <w:szCs w:val="28"/>
        </w:rPr>
        <w:t>л</w:t>
      </w:r>
      <w:r w:rsidRPr="00B17029">
        <w:rPr>
          <w:rFonts w:ascii="Times New Roman" w:hAnsi="Times New Roman"/>
          <w:sz w:val="28"/>
          <w:szCs w:val="28"/>
        </w:rPr>
        <w:t xml:space="preserve"> убежден в том, что имеет смысл классифицировать черты на общие и уникальные. Общая черта</w:t>
      </w:r>
      <w:r w:rsidRPr="00B17029">
        <w:rPr>
          <w:rFonts w:ascii="Times New Roman" w:hAnsi="Times New Roman"/>
          <w:i/>
          <w:sz w:val="28"/>
          <w:szCs w:val="28"/>
        </w:rPr>
        <w:t xml:space="preserve"> </w:t>
      </w:r>
      <w:r w:rsidRPr="00B17029">
        <w:rPr>
          <w:rFonts w:ascii="Times New Roman" w:hAnsi="Times New Roman"/>
          <w:sz w:val="28"/>
          <w:szCs w:val="28"/>
        </w:rPr>
        <w:t>– это такая черта, которая присутствует в различной степени у всех представителей одной и той же культуры. Например, самооценка, интеллект и интроверсия относятся к общим чертам. И напротив, уникальные черты</w:t>
      </w:r>
      <w:r w:rsidRPr="00B17029">
        <w:rPr>
          <w:rFonts w:ascii="Times New Roman" w:hAnsi="Times New Roman"/>
          <w:i/>
          <w:sz w:val="28"/>
          <w:szCs w:val="28"/>
        </w:rPr>
        <w:t xml:space="preserve"> </w:t>
      </w:r>
      <w:r w:rsidRPr="00B17029">
        <w:rPr>
          <w:rFonts w:ascii="Times New Roman" w:hAnsi="Times New Roman"/>
          <w:sz w:val="28"/>
          <w:szCs w:val="28"/>
        </w:rPr>
        <w:t>– это такие черты, которые имеются лишь у немногих или вообще у кого-то одного. Кеттел</w:t>
      </w:r>
      <w:r w:rsidR="009D08E2" w:rsidRPr="00B17029">
        <w:rPr>
          <w:rFonts w:ascii="Times New Roman" w:hAnsi="Times New Roman"/>
          <w:sz w:val="28"/>
          <w:szCs w:val="28"/>
        </w:rPr>
        <w:t>л</w:t>
      </w:r>
      <w:r w:rsidRPr="00B17029">
        <w:rPr>
          <w:rFonts w:ascii="Times New Roman" w:hAnsi="Times New Roman"/>
          <w:sz w:val="28"/>
          <w:szCs w:val="28"/>
        </w:rPr>
        <w:t xml:space="preserve"> предполагает, что уникальные черты особенно часто проявляются в сферах интересов и установок. Практически все исследования Кеттел</w:t>
      </w:r>
      <w:r w:rsidR="009D08E2" w:rsidRPr="00B17029">
        <w:rPr>
          <w:rFonts w:ascii="Times New Roman" w:hAnsi="Times New Roman"/>
          <w:sz w:val="28"/>
          <w:szCs w:val="28"/>
        </w:rPr>
        <w:t>л</w:t>
      </w:r>
      <w:r w:rsidRPr="00B17029">
        <w:rPr>
          <w:rFonts w:ascii="Times New Roman" w:hAnsi="Times New Roman"/>
          <w:sz w:val="28"/>
          <w:szCs w:val="28"/>
        </w:rPr>
        <w:t>а посвящены общим чертам, но признание им уникальных черт дает возможность подчеркнуть значение неповторимой индивидуальности людей. Он также полагает, что сама по себе организация общих черт в личности всегда уникальна. Однако нам не следует преувеличивать значение признания Кеттел</w:t>
      </w:r>
      <w:r w:rsidR="009D08E2" w:rsidRPr="00B17029">
        <w:rPr>
          <w:rFonts w:ascii="Times New Roman" w:hAnsi="Times New Roman"/>
          <w:sz w:val="28"/>
          <w:szCs w:val="28"/>
        </w:rPr>
        <w:t>л</w:t>
      </w:r>
      <w:r w:rsidRPr="00B17029">
        <w:rPr>
          <w:rFonts w:ascii="Times New Roman" w:hAnsi="Times New Roman"/>
          <w:sz w:val="28"/>
          <w:szCs w:val="28"/>
        </w:rPr>
        <w:t>ом уникальности комбинации черт у каждого конкретного человека. В действительности его намного больше интересовали общие принципы поведения, чем личность конкретного индивидуума.</w:t>
      </w:r>
    </w:p>
    <w:p w:rsidR="00A75362" w:rsidRPr="00B17029" w:rsidRDefault="00A75362"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Касаясь вопроса о степени влияния черт личности на поведение, Кеттел</w:t>
      </w:r>
      <w:r w:rsidR="009D08E2" w:rsidRPr="00B17029">
        <w:rPr>
          <w:rFonts w:ascii="Times New Roman" w:hAnsi="Times New Roman"/>
          <w:sz w:val="28"/>
          <w:szCs w:val="28"/>
        </w:rPr>
        <w:t>л</w:t>
      </w:r>
      <w:r w:rsidRPr="00B17029">
        <w:rPr>
          <w:rFonts w:ascii="Times New Roman" w:hAnsi="Times New Roman"/>
          <w:sz w:val="28"/>
          <w:szCs w:val="28"/>
        </w:rPr>
        <w:t xml:space="preserve"> высказал мнение, что одна черта сильнее другой в том случае, если она имеет высокие нагрузки в большем количестве образцов поведенческих проявлений (то есть общего набора черт, которые могут быть использованы для описания личности). Поэтому фактор </w:t>
      </w:r>
      <w:r w:rsidRPr="00B17029">
        <w:rPr>
          <w:rFonts w:ascii="Times New Roman" w:hAnsi="Times New Roman"/>
          <w:sz w:val="28"/>
          <w:szCs w:val="28"/>
          <w:lang w:val="en-US"/>
        </w:rPr>
        <w:t>A</w:t>
      </w:r>
      <w:r w:rsidRPr="00B17029">
        <w:rPr>
          <w:rFonts w:ascii="Times New Roman" w:hAnsi="Times New Roman"/>
          <w:sz w:val="28"/>
          <w:szCs w:val="28"/>
        </w:rPr>
        <w:t xml:space="preserve"> (отзывчивость – отчужденность) является самой сильной чертой, поскольку он оказывает большее влияние на поведение людей в различных ситуациях, чем любая другая черта. Идет ли речь о таких событиях, как успеваемость в школе, эффективность секретарской работы, подвиг солдата или удачный брак, – во всех этих случаях фактор </w:t>
      </w:r>
      <w:r w:rsidRPr="00B17029">
        <w:rPr>
          <w:rFonts w:ascii="Times New Roman" w:hAnsi="Times New Roman"/>
          <w:sz w:val="28"/>
          <w:szCs w:val="28"/>
          <w:lang w:val="en-US"/>
        </w:rPr>
        <w:t>A</w:t>
      </w:r>
      <w:r w:rsidRPr="00B17029">
        <w:rPr>
          <w:rFonts w:ascii="Times New Roman" w:hAnsi="Times New Roman"/>
          <w:sz w:val="28"/>
          <w:szCs w:val="28"/>
        </w:rPr>
        <w:t xml:space="preserve"> вносит весьма значительный вклад в деятельность человека. Не столь многочисленны ситуации, в которых принимает участие фактор </w:t>
      </w:r>
      <w:r w:rsidRPr="00B17029">
        <w:rPr>
          <w:rFonts w:ascii="Times New Roman" w:hAnsi="Times New Roman"/>
          <w:sz w:val="28"/>
          <w:szCs w:val="28"/>
          <w:lang w:val="en-US"/>
        </w:rPr>
        <w:t>B</w:t>
      </w:r>
      <w:r w:rsidRPr="00B17029">
        <w:rPr>
          <w:rFonts w:ascii="Times New Roman" w:hAnsi="Times New Roman"/>
          <w:sz w:val="28"/>
          <w:szCs w:val="28"/>
        </w:rPr>
        <w:t xml:space="preserve"> (интеллект); и еще меньше таких, в которых существенную роль играет фактор </w:t>
      </w:r>
      <w:r w:rsidRPr="00B17029">
        <w:rPr>
          <w:rFonts w:ascii="Times New Roman" w:hAnsi="Times New Roman"/>
          <w:sz w:val="28"/>
          <w:szCs w:val="28"/>
          <w:lang w:val="en-US"/>
        </w:rPr>
        <w:t>C</w:t>
      </w:r>
      <w:r w:rsidRPr="00B17029">
        <w:rPr>
          <w:rFonts w:ascii="Times New Roman" w:hAnsi="Times New Roman"/>
          <w:sz w:val="28"/>
          <w:szCs w:val="28"/>
        </w:rPr>
        <w:t xml:space="preserve"> (эмоциональная устойчивость), и так далее, по всему списку. Следовательно, сила черты определяется ее значимостью для регуляции поведения в различных обстоятельствах.</w:t>
      </w:r>
    </w:p>
    <w:p w:rsidR="00064CB4" w:rsidRPr="00B17029" w:rsidRDefault="00064CB4"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Подводя итог, можно сказать, что проблема личности </w:t>
      </w:r>
      <w:r w:rsidR="00B17029">
        <w:rPr>
          <w:rFonts w:ascii="Times New Roman" w:hAnsi="Times New Roman"/>
          <w:sz w:val="28"/>
          <w:szCs w:val="28"/>
        </w:rPr>
        <w:t>–</w:t>
      </w:r>
      <w:r w:rsidRPr="00B17029">
        <w:rPr>
          <w:rFonts w:ascii="Times New Roman" w:hAnsi="Times New Roman"/>
          <w:sz w:val="28"/>
          <w:szCs w:val="28"/>
        </w:rPr>
        <w:t xml:space="preserve"> проблема необъятная, значимая и сложная, охватывающая огромное поле исследований. Существует множество различных подходов, рассматривающих проблему личности с разных позиций. Но большинство исследователей сходятся в определении личности. Под </w:t>
      </w:r>
      <w:r w:rsidRPr="00B17029">
        <w:rPr>
          <w:rFonts w:ascii="Times New Roman" w:hAnsi="Times New Roman"/>
          <w:bCs/>
          <w:sz w:val="28"/>
          <w:szCs w:val="28"/>
        </w:rPr>
        <w:t>личностью</w:t>
      </w:r>
      <w:r w:rsidRPr="00B17029">
        <w:rPr>
          <w:rFonts w:ascii="Times New Roman" w:hAnsi="Times New Roman"/>
          <w:sz w:val="28"/>
          <w:szCs w:val="28"/>
        </w:rPr>
        <w:t xml:space="preserve"> в психологии обозначается системное (социальное) качество, приобретаемое индивидом в предметной деятельности и общении и характеризующее меру представленности общественных отношений в индивиде</w:t>
      </w:r>
      <w:r w:rsidR="00C93705">
        <w:rPr>
          <w:rFonts w:ascii="Times New Roman" w:hAnsi="Times New Roman"/>
          <w:sz w:val="28"/>
          <w:szCs w:val="28"/>
        </w:rPr>
        <w:t xml:space="preserve"> </w:t>
      </w:r>
      <w:r w:rsidR="00B17029">
        <w:rPr>
          <w:rFonts w:ascii="Times New Roman" w:hAnsi="Times New Roman"/>
          <w:color w:val="000000"/>
          <w:sz w:val="28"/>
          <w:szCs w:val="28"/>
        </w:rPr>
        <w:t>[3</w:t>
      </w:r>
      <w:r w:rsidR="00F44227" w:rsidRPr="00B17029">
        <w:rPr>
          <w:rFonts w:ascii="Times New Roman" w:hAnsi="Times New Roman"/>
          <w:color w:val="000000"/>
          <w:sz w:val="28"/>
          <w:szCs w:val="28"/>
        </w:rPr>
        <w:t>]</w:t>
      </w:r>
      <w:r w:rsidRPr="00B17029">
        <w:rPr>
          <w:rFonts w:ascii="Times New Roman" w:hAnsi="Times New Roman"/>
          <w:sz w:val="28"/>
          <w:szCs w:val="28"/>
        </w:rPr>
        <w:t xml:space="preserve">. </w:t>
      </w:r>
    </w:p>
    <w:p w:rsidR="00064CB4" w:rsidRPr="00B17029" w:rsidRDefault="00064CB4" w:rsidP="00D4710C">
      <w:pPr>
        <w:shd w:val="clear" w:color="auto" w:fill="FFFFFF"/>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Личность может быть понята только в системе устойчивых межличностных связей, которые опосредствуются содержанием, ценностями, смыслом совместной деятельности для каждого из участников. Эти межличностные связи появляются в конкретных индивидуальных свойствах и поступках людей, образуя особое качество самой групповой деятельности</w:t>
      </w:r>
      <w:r w:rsidR="00F44227" w:rsidRPr="00B17029">
        <w:rPr>
          <w:rFonts w:ascii="Times New Roman" w:hAnsi="Times New Roman"/>
          <w:sz w:val="28"/>
          <w:szCs w:val="28"/>
        </w:rPr>
        <w:t xml:space="preserve"> </w:t>
      </w:r>
      <w:r w:rsidR="00B17029">
        <w:rPr>
          <w:rFonts w:ascii="Times New Roman" w:hAnsi="Times New Roman"/>
          <w:color w:val="000000"/>
          <w:sz w:val="28"/>
          <w:szCs w:val="28"/>
        </w:rPr>
        <w:t>[7</w:t>
      </w:r>
      <w:r w:rsidR="00F44227" w:rsidRPr="00B17029">
        <w:rPr>
          <w:rFonts w:ascii="Times New Roman" w:hAnsi="Times New Roman"/>
          <w:color w:val="000000"/>
          <w:sz w:val="28"/>
          <w:szCs w:val="28"/>
        </w:rPr>
        <w:t>]</w:t>
      </w:r>
      <w:r w:rsidRPr="00B17029">
        <w:rPr>
          <w:rFonts w:ascii="Times New Roman" w:hAnsi="Times New Roman"/>
          <w:sz w:val="28"/>
          <w:szCs w:val="28"/>
        </w:rPr>
        <w:t>.</w:t>
      </w:r>
    </w:p>
    <w:p w:rsidR="00064CB4" w:rsidRPr="00B17029" w:rsidRDefault="00064CB4" w:rsidP="00D4710C">
      <w:pPr>
        <w:suppressAutoHyphens/>
        <w:spacing w:after="0" w:line="360" w:lineRule="auto"/>
        <w:ind w:firstLine="709"/>
        <w:jc w:val="both"/>
        <w:rPr>
          <w:rFonts w:ascii="Times New Roman" w:hAnsi="Times New Roman"/>
          <w:sz w:val="28"/>
          <w:szCs w:val="28"/>
        </w:rPr>
      </w:pPr>
      <w:r w:rsidRPr="00B17029">
        <w:rPr>
          <w:rFonts w:ascii="Times New Roman" w:hAnsi="Times New Roman"/>
          <w:sz w:val="28"/>
          <w:szCs w:val="28"/>
        </w:rPr>
        <w:t xml:space="preserve"> Личность каждого человека наделена только ей присущим сочетанием психологических черт и особенностей, образующих ее индивидуальность составляющих своеобразие человека, его отличие от других людей. Индивидуальность проявляется в чертах темперамента, характера, привычках, преобладающих интересах, в качествах познавательных процессов (восприятия, памяти, мышления, воображения), в способностях, индивидуальном стиле деятельности и т.д.</w:t>
      </w:r>
    </w:p>
    <w:p w:rsidR="00A75362" w:rsidRDefault="00A75362" w:rsidP="00D4710C">
      <w:pPr>
        <w:suppressAutoHyphens/>
        <w:spacing w:after="0" w:line="360" w:lineRule="auto"/>
        <w:ind w:firstLine="709"/>
        <w:jc w:val="both"/>
        <w:rPr>
          <w:rFonts w:ascii="Times New Roman" w:hAnsi="Times New Roman"/>
          <w:sz w:val="28"/>
          <w:szCs w:val="28"/>
        </w:rPr>
      </w:pPr>
    </w:p>
    <w:p w:rsidR="00A75362" w:rsidRDefault="00A75362" w:rsidP="00D4710C">
      <w:pPr>
        <w:pStyle w:val="a9"/>
        <w:numPr>
          <w:ilvl w:val="1"/>
          <w:numId w:val="28"/>
        </w:numPr>
        <w:suppressAutoHyphens/>
        <w:spacing w:before="0" w:beforeAutospacing="0" w:after="0" w:afterAutospacing="0" w:line="360" w:lineRule="auto"/>
        <w:ind w:left="0" w:firstLine="709"/>
        <w:jc w:val="both"/>
        <w:rPr>
          <w:b/>
          <w:sz w:val="28"/>
          <w:szCs w:val="28"/>
        </w:rPr>
      </w:pPr>
      <w:r w:rsidRPr="009477AA">
        <w:rPr>
          <w:b/>
          <w:sz w:val="28"/>
          <w:szCs w:val="28"/>
        </w:rPr>
        <w:t>Анализ особенностей различных типов мышления</w:t>
      </w:r>
    </w:p>
    <w:p w:rsidR="009477AA" w:rsidRPr="009477AA" w:rsidRDefault="009477AA" w:rsidP="00D4710C">
      <w:pPr>
        <w:pStyle w:val="a9"/>
        <w:suppressAutoHyphens/>
        <w:spacing w:before="0" w:beforeAutospacing="0" w:after="0" w:afterAutospacing="0" w:line="360" w:lineRule="auto"/>
        <w:ind w:firstLine="709"/>
        <w:jc w:val="both"/>
        <w:rPr>
          <w:b/>
          <w:sz w:val="28"/>
          <w:szCs w:val="28"/>
        </w:rPr>
      </w:pPr>
    </w:p>
    <w:p w:rsidR="00A75362" w:rsidRDefault="00A75362" w:rsidP="00D4710C">
      <w:pPr>
        <w:pStyle w:val="a9"/>
        <w:suppressAutoHyphens/>
        <w:spacing w:before="0" w:beforeAutospacing="0" w:after="0" w:afterAutospacing="0" w:line="360" w:lineRule="auto"/>
        <w:ind w:firstLine="709"/>
        <w:jc w:val="both"/>
        <w:rPr>
          <w:sz w:val="28"/>
          <w:szCs w:val="28"/>
        </w:rPr>
      </w:pPr>
      <w:r>
        <w:rPr>
          <w:sz w:val="28"/>
          <w:szCs w:val="28"/>
        </w:rPr>
        <w:t>Тип</w:t>
      </w:r>
      <w:r w:rsidRPr="00581FE7">
        <w:rPr>
          <w:sz w:val="28"/>
          <w:szCs w:val="28"/>
        </w:rPr>
        <w:t xml:space="preserve"> мышления отображает доминирующие способы переработки информации и уровень креативности человека. Он является важнейшей личностной характеристикой, определяющей стиль деятельности, склонности, интересы и профессиональную направленность индивида. </w:t>
      </w:r>
    </w:p>
    <w:p w:rsidR="00B17029"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Мышление представляет собой обобщенную и опосредованную форму психического отражения человеком окружающей действительности, устанавливающую связи и отношения между познаваемыми объектами</w:t>
      </w:r>
      <w:r>
        <w:rPr>
          <w:sz w:val="28"/>
          <w:szCs w:val="28"/>
        </w:rPr>
        <w:t xml:space="preserve"> </w:t>
      </w:r>
      <w:r w:rsidR="00B17029">
        <w:rPr>
          <w:color w:val="000000"/>
          <w:sz w:val="28"/>
          <w:szCs w:val="28"/>
        </w:rPr>
        <w:t>[21</w:t>
      </w:r>
      <w:r>
        <w:rPr>
          <w:color w:val="000000"/>
          <w:sz w:val="28"/>
          <w:szCs w:val="28"/>
        </w:rPr>
        <w:t>]</w:t>
      </w:r>
      <w:r w:rsidR="00B17029">
        <w:rPr>
          <w:sz w:val="28"/>
          <w:szCs w:val="28"/>
        </w:rPr>
        <w:t>.</w:t>
      </w:r>
    </w:p>
    <w:p w:rsidR="00B17029" w:rsidRDefault="00A75362" w:rsidP="00D4710C">
      <w:pPr>
        <w:pStyle w:val="a9"/>
        <w:suppressAutoHyphens/>
        <w:spacing w:before="0" w:beforeAutospacing="0" w:after="0" w:afterAutospacing="0" w:line="360" w:lineRule="auto"/>
        <w:ind w:firstLine="709"/>
        <w:jc w:val="both"/>
        <w:rPr>
          <w:sz w:val="28"/>
          <w:szCs w:val="28"/>
        </w:rPr>
      </w:pPr>
      <w:r w:rsidRPr="00B17029">
        <w:rPr>
          <w:i/>
          <w:sz w:val="28"/>
          <w:szCs w:val="28"/>
        </w:rPr>
        <w:t>Тип мышления</w:t>
      </w:r>
      <w:r w:rsidRPr="00581FE7">
        <w:rPr>
          <w:sz w:val="28"/>
          <w:szCs w:val="28"/>
        </w:rPr>
        <w:t xml:space="preserve"> </w:t>
      </w:r>
      <w:r>
        <w:rPr>
          <w:sz w:val="28"/>
          <w:szCs w:val="28"/>
        </w:rPr>
        <w:t xml:space="preserve">– </w:t>
      </w:r>
      <w:r w:rsidRPr="00581FE7">
        <w:rPr>
          <w:sz w:val="28"/>
          <w:szCs w:val="28"/>
        </w:rPr>
        <w:t>это индивидуальный способ аналитико-синтетического преобразования информации. Независимо от типа мышления человек может характеризоваться определенным уровнем креативности (творческих способностей)</w:t>
      </w:r>
      <w:r w:rsidR="00C93705">
        <w:rPr>
          <w:sz w:val="28"/>
          <w:szCs w:val="28"/>
        </w:rPr>
        <w:t xml:space="preserve"> </w:t>
      </w:r>
      <w:r w:rsidR="00B17029">
        <w:rPr>
          <w:color w:val="000000"/>
          <w:sz w:val="28"/>
          <w:szCs w:val="28"/>
        </w:rPr>
        <w:t>[49</w:t>
      </w:r>
      <w:r>
        <w:rPr>
          <w:color w:val="000000"/>
          <w:sz w:val="28"/>
          <w:szCs w:val="28"/>
        </w:rPr>
        <w:t>]</w:t>
      </w:r>
      <w:r>
        <w:rPr>
          <w:sz w:val="28"/>
          <w:szCs w:val="28"/>
        </w:rPr>
        <w:t>.</w:t>
      </w:r>
      <w:r w:rsidRPr="00581FE7">
        <w:rPr>
          <w:sz w:val="28"/>
          <w:szCs w:val="28"/>
        </w:rPr>
        <w:t xml:space="preserve"> </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Профиль мышления, отображающий доминирующие способы переработки информации и уровень креативности, является важнейшей личностной характеристикой человека, определяющей его стиль деятельности, склонности, интересы и профессиональную направленность. </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Д. Брунер</w:t>
      </w:r>
      <w:r>
        <w:rPr>
          <w:sz w:val="28"/>
          <w:szCs w:val="28"/>
        </w:rPr>
        <w:t xml:space="preserve"> выделил</w:t>
      </w:r>
      <w:r w:rsidRPr="00581FE7">
        <w:rPr>
          <w:sz w:val="28"/>
          <w:szCs w:val="28"/>
        </w:rPr>
        <w:t xml:space="preserve"> 4 базовых типа мышления, каждый из которых обладает специфическими характеристиками.</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1. Предметное мышление. Неразрывно связано с предметом в пространстве и времени. Преобразование информации осуществляется с помощью предметных действий. Существуют физические ограничения на преобразование. Операции выполняются только последовательно. Результатом является мысль, воплощенная в новой конструкции. Этим типом мышления обладают лю</w:t>
      </w:r>
      <w:r>
        <w:rPr>
          <w:sz w:val="28"/>
          <w:szCs w:val="28"/>
        </w:rPr>
        <w:t>ди с практическим складом ума. </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2. Образное мышление. Отделено от предмета в пространстве и времени. Преобразование информации осуществляется с помощью действий с образами. Нет физических ограничений</w:t>
      </w:r>
      <w:r>
        <w:rPr>
          <w:sz w:val="28"/>
          <w:szCs w:val="28"/>
        </w:rPr>
        <w:t xml:space="preserve"> </w:t>
      </w:r>
      <w:r w:rsidRPr="00581FE7">
        <w:rPr>
          <w:sz w:val="28"/>
          <w:szCs w:val="28"/>
        </w:rPr>
        <w:t>на преобразование. Операции можно осуществлять последовательно и одновременно. Результатом является мысль, воплощенная в новом образе. Этим мышлением обладают люди с художественным складом ума. </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3. Знаковое мышление. Преобразование информации осуществляется с помощью умозаключений. Знаки объединяются в более крупные единицы по правилам единой грамматики. Результатом является мысль в форме понятия или высказывания, фиксирующего существенные отношения между обозначаемыми предметами. Этим мышлением обладают люди с гуманитарным складом ума. </w:t>
      </w:r>
    </w:p>
    <w:p w:rsidR="00A75362"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4. Символическое мышление. Преобразование информации осуществляется с помощью правил вывода (в частности, алгебраических правил или арифметических знаков и операций). Результатом является мысль, выраженная в виде структур и формул, фиксирующих существенные отношения между символами. Этим мышлением обладают люди с математическим складом ума</w:t>
      </w:r>
      <w:r w:rsidR="00B17029">
        <w:rPr>
          <w:color w:val="000000"/>
          <w:sz w:val="28"/>
          <w:szCs w:val="28"/>
        </w:rPr>
        <w:t xml:space="preserve"> [22</w:t>
      </w:r>
      <w:r>
        <w:rPr>
          <w:color w:val="000000"/>
          <w:sz w:val="28"/>
          <w:szCs w:val="28"/>
        </w:rPr>
        <w:t>]</w:t>
      </w:r>
      <w:r>
        <w:rPr>
          <w:sz w:val="28"/>
          <w:szCs w:val="28"/>
        </w:rPr>
        <w:t>.</w:t>
      </w:r>
      <w:r w:rsidRPr="00581FE7">
        <w:rPr>
          <w:sz w:val="28"/>
          <w:szCs w:val="28"/>
        </w:rPr>
        <w:t> </w:t>
      </w:r>
    </w:p>
    <w:p w:rsidR="00B17029" w:rsidRDefault="00A75362" w:rsidP="00D4710C">
      <w:pPr>
        <w:pStyle w:val="a9"/>
        <w:suppressAutoHyphens/>
        <w:spacing w:before="0" w:beforeAutospacing="0" w:after="0" w:afterAutospacing="0" w:line="360" w:lineRule="auto"/>
        <w:ind w:firstLine="709"/>
        <w:jc w:val="both"/>
        <w:rPr>
          <w:sz w:val="28"/>
          <w:szCs w:val="28"/>
        </w:rPr>
      </w:pPr>
      <w:r w:rsidRPr="00B17029">
        <w:rPr>
          <w:i/>
          <w:sz w:val="28"/>
          <w:szCs w:val="28"/>
        </w:rPr>
        <w:t>Стиль мышления</w:t>
      </w:r>
      <w:r w:rsidRPr="00581FE7">
        <w:rPr>
          <w:sz w:val="28"/>
          <w:szCs w:val="28"/>
        </w:rPr>
        <w:t xml:space="preserve"> – есть способ функционирующего сознания, определяющий познавательную деятельность субъекта</w:t>
      </w:r>
      <w:r w:rsidR="00C93705">
        <w:rPr>
          <w:sz w:val="28"/>
          <w:szCs w:val="28"/>
        </w:rPr>
        <w:t xml:space="preserve"> </w:t>
      </w:r>
      <w:r w:rsidR="00B17029">
        <w:rPr>
          <w:color w:val="000000"/>
          <w:sz w:val="28"/>
          <w:szCs w:val="28"/>
        </w:rPr>
        <w:t>[48</w:t>
      </w:r>
      <w:r w:rsidR="00F44227">
        <w:rPr>
          <w:color w:val="000000"/>
          <w:sz w:val="28"/>
          <w:szCs w:val="28"/>
        </w:rPr>
        <w:t>]</w:t>
      </w:r>
      <w:r w:rsidRPr="00581FE7">
        <w:rPr>
          <w:sz w:val="28"/>
          <w:szCs w:val="28"/>
        </w:rPr>
        <w:t xml:space="preserve">. </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Принято различать гуманитарный и естественно-научный стили мышления. Хотя они пульсируют в рамках единой культуры и не могут быть абсолютно противоположны, но, тем не менее, принципиальное различие между ними очевидно. Это несходство проистекает из различия между науками о природе и науками о человеке. Объектом естественных наук является природа, а целью – получение объективного знания, которое может быть в дальнейшем материализовано в новой технике и технологии. Объектом же гуманитарных наук является сам человек во всей его сложности, а целью – созидание культурных ценностей, новых целей и смыслов человеческого существования.</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Позитивное знание обращен</w:t>
      </w:r>
      <w:r>
        <w:rPr>
          <w:sz w:val="28"/>
          <w:szCs w:val="28"/>
        </w:rPr>
        <w:t>о к разуму, а гуманитарное – к с</w:t>
      </w:r>
      <w:r w:rsidRPr="00581FE7">
        <w:rPr>
          <w:sz w:val="28"/>
          <w:szCs w:val="28"/>
        </w:rPr>
        <w:t>ердцу, чувствам. Позитивные знания можно знать, гуманитарные мало знать – их нужно чувствовать, чтобы отличить добро от зла, прекрасное от безобразного. Можно сказать, что позитивное знание в какой-то степени абстрактное, существует как бы «параллельно» с миром культуры, оно, так сказать, «было, есть и будет». Гуманитарное знание – это сам мир культуры. Оно необходимо главным образом для того, чтобы жить, а не только лишь знать, аккумулируя в себе ценности, идеалы, цели – способствует формированию определенного типа деятельности человека и в целом культуры</w:t>
      </w:r>
      <w:r w:rsidR="00B17029">
        <w:rPr>
          <w:color w:val="000000"/>
          <w:sz w:val="28"/>
          <w:szCs w:val="28"/>
        </w:rPr>
        <w:t xml:space="preserve"> [13</w:t>
      </w:r>
      <w:r>
        <w:rPr>
          <w:color w:val="000000"/>
          <w:sz w:val="28"/>
          <w:szCs w:val="28"/>
        </w:rPr>
        <w:t>]</w:t>
      </w:r>
      <w:r>
        <w:rPr>
          <w:sz w:val="28"/>
          <w:szCs w:val="28"/>
        </w:rPr>
        <w:t>.</w:t>
      </w:r>
    </w:p>
    <w:p w:rsidR="00A75362" w:rsidRPr="00581FE7" w:rsidRDefault="00A75362" w:rsidP="00D4710C">
      <w:pPr>
        <w:pStyle w:val="sm"/>
        <w:suppressAutoHyphens/>
        <w:spacing w:before="0" w:beforeAutospacing="0" w:after="0" w:afterAutospacing="0" w:line="360" w:lineRule="auto"/>
        <w:ind w:firstLine="709"/>
        <w:jc w:val="both"/>
        <w:rPr>
          <w:sz w:val="28"/>
          <w:szCs w:val="28"/>
        </w:rPr>
      </w:pPr>
      <w:r w:rsidRPr="00581FE7">
        <w:rPr>
          <w:sz w:val="28"/>
          <w:szCs w:val="28"/>
        </w:rPr>
        <w:t>Исследователь природы изучает природные явления, феномены как посторонний наблюдатель, из вне. Гуманитарий изучает явления культуры изнутри, он сам есть соучастник этих явлений, этого феномена и вследствие этого его объект исследования является ноуменом (по Бердяеву), а целью исследования является познание феномена. Для естествоиспытателя наоборот: объект исследования – феномен, а цель познания – постижение ноумена (сущности).</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Гуманитарное образование должно быть обращено именно к человеческой душе, которую, кстати, позитивная наука не признает. Цель гуманитарного образования – усвоение человеком ценностей культуры, а поэтому оно должно быть культуроцентричным, а не сциентистским. Усвоение человеком культурных ценностей означает не просто информационную осведомленность, а восприятие их как своих собственных, за которые можно и даже иногда нужно жертвовать собственной жизнью, что и означает формирование мировоззрения. Такой подход требует изменения форм гуманитарного образования. Воспитание патриотизма, нравственности, чувства красоты и добра требуют от субъекта сопереживания, сопричастности к тому, что «изучается». Можно выучить всю химию, физику, математику. Целью такого изучения есть усвоение знаний и формирование умений и навыков для практического их использования. Но нельзя «выучить» литературу, философию, искусство. Ибо «изучение» в области гуманитарного образования имеет своей главной целью не просто усвоение информации (где, кто, что, когда), а формирование культуры восприятия новой инф</w:t>
      </w:r>
      <w:r>
        <w:rPr>
          <w:sz w:val="28"/>
          <w:szCs w:val="28"/>
        </w:rPr>
        <w:t>ормации (научной, политической)</w:t>
      </w:r>
      <w:r w:rsidR="00C93705">
        <w:rPr>
          <w:sz w:val="28"/>
          <w:szCs w:val="28"/>
        </w:rPr>
        <w:t xml:space="preserve"> </w:t>
      </w:r>
      <w:r w:rsidR="00B17029">
        <w:rPr>
          <w:color w:val="000000"/>
          <w:sz w:val="28"/>
          <w:szCs w:val="28"/>
        </w:rPr>
        <w:t>[51</w:t>
      </w:r>
      <w:r>
        <w:rPr>
          <w:color w:val="000000"/>
          <w:sz w:val="28"/>
          <w:szCs w:val="28"/>
        </w:rPr>
        <w:t>]</w:t>
      </w:r>
      <w:r>
        <w:rPr>
          <w:sz w:val="28"/>
          <w:szCs w:val="28"/>
        </w:rPr>
        <w:t>.</w:t>
      </w:r>
    </w:p>
    <w:p w:rsidR="00B17029"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 xml:space="preserve"> Гуманитарная культура есть культивирование таких ценностей, которые ориентированы на развитие и саморазвитие субъекта, т.е. самого человека</w:t>
      </w:r>
      <w:r w:rsidR="00C46F8A">
        <w:rPr>
          <w:sz w:val="28"/>
          <w:szCs w:val="28"/>
        </w:rPr>
        <w:t xml:space="preserve"> </w:t>
      </w:r>
      <w:r w:rsidR="00B17029">
        <w:rPr>
          <w:color w:val="000000"/>
          <w:sz w:val="28"/>
          <w:szCs w:val="28"/>
        </w:rPr>
        <w:t>[14</w:t>
      </w:r>
      <w:r w:rsidR="00C46F8A">
        <w:rPr>
          <w:color w:val="000000"/>
          <w:sz w:val="28"/>
          <w:szCs w:val="28"/>
        </w:rPr>
        <w:t>]</w:t>
      </w:r>
      <w:r w:rsidRPr="00581FE7">
        <w:rPr>
          <w:sz w:val="28"/>
          <w:szCs w:val="28"/>
        </w:rPr>
        <w:t xml:space="preserve">. </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Это способность к саморазвитию, самообретению, к самосовершенствованию человека путем формирования гражданских качеств, нравственных оценок, правовых норм, эстетических вкусов, интеллектуальных и познавательных способностей. В конечном счете, это формирование человека-творца, обладающего сложившимся мировоззрением и создающего материальные и духовные ценности, а значит способствующего социальному прогрессу.</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Естественно-техническая культура имеет противоположный вектор. Если гуманитарная культура как бы обращена во внутрь, на развитие субъекта, на формирование человеческого в человеке, на совершенствование межчеловеческих отношении, на гуманизацию всей социальной среды, то естетвенно-техническая культура обращена во вне – на познание и преобразование объекта, т.е. природной Среды, на превращение объектов природы, а именно вещества и энергии в объекты человеческих потребностей. Естественно-техническая культура есть совокупность знании и умении, методов и приемов, теоретических принципов и эмпирических процедур, формирующих дискурсивный стиль мышления и способствующих получению истинной информации об объекте, т.е. о Природе в широком смысле этого слова. Признаками такой культуры являются владение математическим аппаратом, строгость построения знаний, точный расчет, наличие логически выведенных посылок, оперирование идеализированными объектами, ориентация на формализованные языки. Платой за эти необходимые в исследовании объекта качества являются рассудочность, пренебрежение нравственными, эстетическими, религиозными и вообще всякими духовными ценностями; агрессивное отношение к гуманитарным дисциплинам, как якобы неточным и неполноценным; стремление к покорению природы в ущерб человеческому существованию</w:t>
      </w:r>
      <w:r w:rsidR="00C93705">
        <w:rPr>
          <w:sz w:val="28"/>
          <w:szCs w:val="28"/>
        </w:rPr>
        <w:t xml:space="preserve"> </w:t>
      </w:r>
      <w:r w:rsidR="00C93705">
        <w:rPr>
          <w:color w:val="000000"/>
          <w:sz w:val="28"/>
          <w:szCs w:val="28"/>
        </w:rPr>
        <w:t>[37</w:t>
      </w:r>
      <w:r>
        <w:rPr>
          <w:color w:val="000000"/>
          <w:sz w:val="28"/>
          <w:szCs w:val="28"/>
        </w:rPr>
        <w:t>]</w:t>
      </w:r>
      <w:r>
        <w:rPr>
          <w:sz w:val="28"/>
          <w:szCs w:val="28"/>
        </w:rPr>
        <w:t>.</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Главными средствами естественно-технической культуры являются науки о природе и техникознание. Наука – есть сфера человеческой деятельности, имеющая целью выработку теоретических знаний об объективной реальности, которая может быть опредмечена в новой технике и технологии. Техника – совокупность искусственных органов (инструментов, механизмов, автоматов и т.д.), позволяющих материализовать мускульные, транспортные контрольно-управляющие интеллектуальные функции человека путем познания и использования закономерностей природы и возможностей самого человека. Завышенные оценки роли науки в личной и общественной жизни порождают технократическое мировоззрение, то есть своеобразный культ техники, религию машины, согласно которой целью и смыслом человеческой истории является технический прогресс</w:t>
      </w:r>
      <w:r w:rsidR="00C46F8A">
        <w:rPr>
          <w:sz w:val="28"/>
          <w:szCs w:val="28"/>
        </w:rPr>
        <w:t xml:space="preserve"> </w:t>
      </w:r>
      <w:r w:rsidR="00C93705">
        <w:rPr>
          <w:color w:val="000000"/>
          <w:sz w:val="28"/>
          <w:szCs w:val="28"/>
        </w:rPr>
        <w:t>[8</w:t>
      </w:r>
      <w:r w:rsidR="00C46F8A">
        <w:rPr>
          <w:color w:val="000000"/>
          <w:sz w:val="28"/>
          <w:szCs w:val="28"/>
        </w:rPr>
        <w:t>]</w:t>
      </w:r>
      <w:r w:rsidRPr="00581FE7">
        <w:rPr>
          <w:sz w:val="28"/>
          <w:szCs w:val="28"/>
        </w:rPr>
        <w:t>.</w:t>
      </w:r>
    </w:p>
    <w:p w:rsidR="00A75362" w:rsidRPr="00581FE7" w:rsidRDefault="00A75362" w:rsidP="00D4710C">
      <w:pPr>
        <w:pStyle w:val="a9"/>
        <w:suppressAutoHyphens/>
        <w:spacing w:before="0" w:beforeAutospacing="0" w:after="0" w:afterAutospacing="0" w:line="360" w:lineRule="auto"/>
        <w:ind w:firstLine="709"/>
        <w:jc w:val="both"/>
        <w:rPr>
          <w:sz w:val="28"/>
          <w:szCs w:val="28"/>
        </w:rPr>
      </w:pPr>
      <w:r w:rsidRPr="00581FE7">
        <w:rPr>
          <w:sz w:val="28"/>
          <w:szCs w:val="28"/>
        </w:rPr>
        <w:t xml:space="preserve">Если гуманитарная наука страдает дефицитом объективных оценок, а то и пренебрежением к символическому языку и современной машинной технологии, то </w:t>
      </w:r>
      <w:r w:rsidR="00CB073B" w:rsidRPr="00581FE7">
        <w:rPr>
          <w:sz w:val="28"/>
          <w:szCs w:val="28"/>
        </w:rPr>
        <w:t>естественнонаучная</w:t>
      </w:r>
      <w:r w:rsidRPr="00581FE7">
        <w:rPr>
          <w:sz w:val="28"/>
          <w:szCs w:val="28"/>
        </w:rPr>
        <w:t xml:space="preserve"> и техническая культура низводит человека до объекта и пренебрегает душевной стихией и мировоззренческим миром человека, смыслом его бытия. Нормальное функционирование культуры общества требует гармоничного сочетания в ней объективного и субъективного моментов, то есть единства гуманитарного и естественно-технического компонентов, тем более что этот разрыв и последующее противостояние были вызваны рожденной техногенной цивилизацией, тупики которой стали очевидными к концу нынешнего столетия. </w:t>
      </w:r>
    </w:p>
    <w:p w:rsidR="00064CB4" w:rsidRPr="00064CB4" w:rsidRDefault="00064CB4" w:rsidP="00D4710C">
      <w:pPr>
        <w:pStyle w:val="a9"/>
        <w:suppressAutoHyphens/>
        <w:spacing w:before="0" w:beforeAutospacing="0" w:after="0" w:afterAutospacing="0" w:line="360" w:lineRule="auto"/>
        <w:ind w:firstLine="709"/>
        <w:jc w:val="both"/>
        <w:rPr>
          <w:sz w:val="28"/>
          <w:szCs w:val="28"/>
        </w:rPr>
      </w:pPr>
      <w:r>
        <w:rPr>
          <w:sz w:val="28"/>
          <w:szCs w:val="28"/>
        </w:rPr>
        <w:t>Мышление представляет собой обобщенную и опосредованную форму психического отражения человеком окружающей действительности, устанавливающую связи и отношения между познаваемыми объектами. Тип мышления – это индивидуальный способ аналитико-синтетического преобразования информации. Профиль мышления, отображающий доминирующие способы переработки информации и уровень креативности, является важ</w:t>
      </w:r>
      <w:r w:rsidRPr="00064CB4">
        <w:rPr>
          <w:sz w:val="28"/>
          <w:szCs w:val="28"/>
        </w:rPr>
        <w:t>нейшей личностной характеристикой человека, определяющей его стиль деятельности, склонности, интересы и профессиональную направленность</w:t>
      </w:r>
      <w:r w:rsidR="00F44227">
        <w:rPr>
          <w:sz w:val="28"/>
          <w:szCs w:val="28"/>
        </w:rPr>
        <w:t xml:space="preserve"> </w:t>
      </w:r>
      <w:r w:rsidR="00C93705">
        <w:rPr>
          <w:color w:val="000000"/>
          <w:sz w:val="28"/>
          <w:szCs w:val="28"/>
        </w:rPr>
        <w:t>[37</w:t>
      </w:r>
      <w:r w:rsidR="00F44227">
        <w:rPr>
          <w:color w:val="000000"/>
          <w:sz w:val="28"/>
          <w:szCs w:val="28"/>
        </w:rPr>
        <w:t>]</w:t>
      </w:r>
      <w:r w:rsidRPr="00064CB4">
        <w:rPr>
          <w:sz w:val="28"/>
          <w:szCs w:val="28"/>
        </w:rPr>
        <w:t>. </w:t>
      </w:r>
    </w:p>
    <w:p w:rsidR="00064CB4" w:rsidRPr="00064CB4" w:rsidRDefault="00064CB4" w:rsidP="00D4710C">
      <w:pPr>
        <w:suppressAutoHyphens/>
        <w:spacing w:after="0" w:line="360" w:lineRule="auto"/>
        <w:ind w:firstLine="709"/>
        <w:jc w:val="both"/>
        <w:rPr>
          <w:rFonts w:ascii="Times New Roman" w:hAnsi="Times New Roman"/>
          <w:b/>
          <w:sz w:val="28"/>
          <w:szCs w:val="28"/>
        </w:rPr>
      </w:pPr>
      <w:r>
        <w:rPr>
          <w:rFonts w:ascii="Times New Roman" w:hAnsi="Times New Roman"/>
          <w:sz w:val="28"/>
          <w:szCs w:val="28"/>
        </w:rPr>
        <w:t xml:space="preserve">Таким образом, в </w:t>
      </w:r>
      <w:r w:rsidRPr="00064CB4">
        <w:rPr>
          <w:rFonts w:ascii="Times New Roman" w:hAnsi="Times New Roman"/>
          <w:sz w:val="28"/>
          <w:szCs w:val="28"/>
        </w:rPr>
        <w:t>зависимости от доминирующего способа переработки информации и уровня креативности человека различают гуманитарный и технический тип мышления. Он является важнейшей личностной характеристикой, определяющей стиль деятельности, склонности, интересы и профессиональную направленность индивида. Объектом естественных наук является природа, а целью – получение объективного знания, которое может быть в дальнейшем материализовано в новой технике и технологии. Объектом же гуманитарных наук является сам человек во всей его сложности, а целью – созидание культурных ценностей, новых целей и смыслов человеческого существования.</w:t>
      </w:r>
    </w:p>
    <w:p w:rsidR="00A75362" w:rsidRPr="003C7E58" w:rsidRDefault="00D4710C" w:rsidP="00D4710C">
      <w:pPr>
        <w:suppressAutoHyphens/>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774097" w:rsidRPr="003C7E58">
        <w:rPr>
          <w:rFonts w:ascii="Times New Roman" w:hAnsi="Times New Roman"/>
          <w:sz w:val="28"/>
          <w:szCs w:val="28"/>
        </w:rPr>
        <w:t>ГЛАВА 2. ЭМПИРИЧЕСКОЕ ИССЛЕДОВАНИЕ СУБЪЕКТИВНОЙ ОЦЕНКИ ЛИЧНОСТНЫХ КАЧЕСТВ ЛИЦАМИ С РАЗЛИЧНЫМИ ТИПАМИ СУБЪЕКТНОЙ РЕГУЛЯЦИИИ РАЗНЫМИ ТИПАМИ МЫШЛЕНИЯ</w:t>
      </w:r>
    </w:p>
    <w:p w:rsidR="00885CCB" w:rsidRDefault="00885CCB" w:rsidP="00D4710C">
      <w:pPr>
        <w:suppressAutoHyphens/>
        <w:spacing w:after="0" w:line="360" w:lineRule="auto"/>
        <w:ind w:firstLine="709"/>
        <w:jc w:val="both"/>
        <w:rPr>
          <w:rFonts w:ascii="Times New Roman" w:hAnsi="Times New Roman"/>
          <w:b/>
          <w:sz w:val="28"/>
          <w:szCs w:val="28"/>
        </w:rPr>
      </w:pPr>
    </w:p>
    <w:p w:rsidR="00A75362" w:rsidRDefault="00A75362" w:rsidP="00D4710C">
      <w:pPr>
        <w:suppressAutoHyphens/>
        <w:spacing w:after="0" w:line="360" w:lineRule="auto"/>
        <w:ind w:firstLine="709"/>
        <w:jc w:val="both"/>
        <w:rPr>
          <w:rFonts w:ascii="Times New Roman" w:hAnsi="Times New Roman"/>
          <w:b/>
          <w:sz w:val="28"/>
          <w:szCs w:val="28"/>
        </w:rPr>
      </w:pPr>
      <w:r w:rsidRPr="007412D4">
        <w:rPr>
          <w:rFonts w:ascii="Times New Roman" w:hAnsi="Times New Roman"/>
          <w:b/>
          <w:sz w:val="28"/>
          <w:szCs w:val="28"/>
        </w:rPr>
        <w:t>2.1.Описание выборки и методов исследования</w:t>
      </w:r>
    </w:p>
    <w:p w:rsidR="003C7E58" w:rsidRDefault="003C7E58" w:rsidP="00D4710C">
      <w:pPr>
        <w:suppressAutoHyphens/>
        <w:spacing w:after="0" w:line="360" w:lineRule="auto"/>
        <w:ind w:firstLine="709"/>
        <w:jc w:val="both"/>
        <w:rPr>
          <w:rFonts w:ascii="Times New Roman" w:hAnsi="Times New Roman"/>
          <w:b/>
          <w:sz w:val="28"/>
          <w:szCs w:val="28"/>
        </w:rPr>
      </w:pPr>
    </w:p>
    <w:p w:rsidR="00A75362" w:rsidRDefault="00A75362" w:rsidP="00D4710C">
      <w:pPr>
        <w:tabs>
          <w:tab w:val="left" w:pos="1080"/>
        </w:tabs>
        <w:suppressAutoHyphens/>
        <w:spacing w:after="0" w:line="360" w:lineRule="auto"/>
        <w:ind w:firstLine="709"/>
        <w:jc w:val="both"/>
        <w:rPr>
          <w:rFonts w:ascii="Times New Roman" w:hAnsi="Times New Roman"/>
          <w:color w:val="000000"/>
          <w:sz w:val="28"/>
          <w:szCs w:val="28"/>
        </w:rPr>
      </w:pPr>
      <w:r w:rsidRPr="003225F8">
        <w:rPr>
          <w:rFonts w:ascii="Times New Roman" w:hAnsi="Times New Roman"/>
          <w:sz w:val="28"/>
          <w:szCs w:val="28"/>
        </w:rPr>
        <w:t xml:space="preserve">Данное исследование проводилось в </w:t>
      </w:r>
      <w:r>
        <w:rPr>
          <w:rFonts w:ascii="Times New Roman" w:hAnsi="Times New Roman"/>
          <w:sz w:val="28"/>
          <w:szCs w:val="28"/>
        </w:rPr>
        <w:t>период с</w:t>
      </w:r>
      <w:r w:rsidR="00CB073B">
        <w:rPr>
          <w:rFonts w:ascii="Times New Roman" w:hAnsi="Times New Roman"/>
          <w:sz w:val="28"/>
          <w:szCs w:val="28"/>
        </w:rPr>
        <w:t xml:space="preserve"> </w:t>
      </w:r>
      <w:r w:rsidR="00050E05">
        <w:rPr>
          <w:rFonts w:ascii="Times New Roman" w:hAnsi="Times New Roman"/>
          <w:sz w:val="28"/>
          <w:szCs w:val="28"/>
        </w:rPr>
        <w:t>марта</w:t>
      </w:r>
      <w:r>
        <w:rPr>
          <w:rFonts w:ascii="Times New Roman" w:hAnsi="Times New Roman"/>
          <w:sz w:val="28"/>
          <w:szCs w:val="28"/>
        </w:rPr>
        <w:t xml:space="preserve"> 2010 года</w:t>
      </w:r>
      <w:r w:rsidR="00CB073B">
        <w:rPr>
          <w:rFonts w:ascii="Times New Roman" w:hAnsi="Times New Roman"/>
          <w:sz w:val="28"/>
          <w:szCs w:val="28"/>
        </w:rPr>
        <w:t xml:space="preserve"> </w:t>
      </w:r>
      <w:r>
        <w:rPr>
          <w:rFonts w:ascii="Times New Roman" w:hAnsi="Times New Roman"/>
          <w:sz w:val="28"/>
          <w:szCs w:val="28"/>
        </w:rPr>
        <w:t>ма</w:t>
      </w:r>
      <w:r w:rsidR="00050E05">
        <w:rPr>
          <w:rFonts w:ascii="Times New Roman" w:hAnsi="Times New Roman"/>
          <w:sz w:val="28"/>
          <w:szCs w:val="28"/>
        </w:rPr>
        <w:t>й</w:t>
      </w:r>
      <w:r>
        <w:rPr>
          <w:rFonts w:ascii="Times New Roman" w:hAnsi="Times New Roman"/>
          <w:sz w:val="28"/>
          <w:szCs w:val="28"/>
        </w:rPr>
        <w:t xml:space="preserve"> 2010 года на базе НПК, в «лицее № 78 им. А.С.</w:t>
      </w:r>
      <w:r w:rsidR="003C7E58">
        <w:rPr>
          <w:rFonts w:ascii="Times New Roman" w:hAnsi="Times New Roman"/>
          <w:sz w:val="28"/>
          <w:szCs w:val="28"/>
        </w:rPr>
        <w:t xml:space="preserve"> </w:t>
      </w:r>
      <w:r>
        <w:rPr>
          <w:rFonts w:ascii="Times New Roman" w:hAnsi="Times New Roman"/>
          <w:sz w:val="28"/>
          <w:szCs w:val="28"/>
        </w:rPr>
        <w:t>Пушкина»</w:t>
      </w:r>
      <w:r w:rsidR="00CB073B">
        <w:rPr>
          <w:rFonts w:ascii="Times New Roman" w:hAnsi="Times New Roman"/>
          <w:sz w:val="28"/>
          <w:szCs w:val="28"/>
        </w:rPr>
        <w:t xml:space="preserve"> </w:t>
      </w:r>
      <w:r>
        <w:rPr>
          <w:rFonts w:ascii="Times New Roman" w:hAnsi="Times New Roman"/>
          <w:sz w:val="28"/>
          <w:szCs w:val="28"/>
        </w:rPr>
        <w:t>и в «лицее № 18» г. Набережные Челны.</w:t>
      </w:r>
      <w:r w:rsidRPr="003225F8">
        <w:rPr>
          <w:rFonts w:ascii="Times New Roman" w:hAnsi="Times New Roman"/>
          <w:sz w:val="28"/>
          <w:szCs w:val="28"/>
        </w:rPr>
        <w:t xml:space="preserve"> </w:t>
      </w:r>
      <w:r w:rsidR="007B7206">
        <w:rPr>
          <w:rFonts w:ascii="Times New Roman" w:hAnsi="Times New Roman"/>
          <w:sz w:val="28"/>
          <w:szCs w:val="28"/>
        </w:rPr>
        <w:t xml:space="preserve">В нашем исследовании приняли участие 228 человек, </w:t>
      </w:r>
      <w:r w:rsidRPr="003225F8">
        <w:rPr>
          <w:rFonts w:ascii="Times New Roman" w:hAnsi="Times New Roman"/>
          <w:sz w:val="28"/>
          <w:szCs w:val="28"/>
        </w:rPr>
        <w:t xml:space="preserve">в возрасте от </w:t>
      </w:r>
      <w:r>
        <w:rPr>
          <w:rFonts w:ascii="Times New Roman" w:hAnsi="Times New Roman"/>
          <w:sz w:val="28"/>
          <w:szCs w:val="28"/>
        </w:rPr>
        <w:t>16</w:t>
      </w:r>
      <w:r w:rsidRPr="003225F8">
        <w:rPr>
          <w:rFonts w:ascii="Times New Roman" w:hAnsi="Times New Roman"/>
          <w:sz w:val="28"/>
          <w:szCs w:val="28"/>
        </w:rPr>
        <w:t xml:space="preserve"> до </w:t>
      </w:r>
      <w:r>
        <w:rPr>
          <w:rFonts w:ascii="Times New Roman" w:hAnsi="Times New Roman"/>
          <w:sz w:val="28"/>
          <w:szCs w:val="28"/>
        </w:rPr>
        <w:t>24</w:t>
      </w:r>
      <w:r w:rsidRPr="003225F8">
        <w:rPr>
          <w:rFonts w:ascii="Times New Roman" w:hAnsi="Times New Roman"/>
          <w:sz w:val="28"/>
          <w:szCs w:val="28"/>
        </w:rPr>
        <w:t xml:space="preserve"> лет</w:t>
      </w:r>
      <w:r>
        <w:rPr>
          <w:rFonts w:ascii="Times New Roman" w:hAnsi="Times New Roman"/>
          <w:sz w:val="28"/>
          <w:szCs w:val="28"/>
        </w:rPr>
        <w:t>.</w:t>
      </w:r>
      <w:r w:rsidR="00CB073B">
        <w:rPr>
          <w:rFonts w:ascii="Times New Roman" w:hAnsi="Times New Roman"/>
          <w:sz w:val="28"/>
          <w:szCs w:val="28"/>
        </w:rPr>
        <w:t xml:space="preserve"> </w:t>
      </w:r>
      <w:r>
        <w:rPr>
          <w:rFonts w:ascii="Times New Roman" w:hAnsi="Times New Roman"/>
          <w:color w:val="000000"/>
          <w:sz w:val="28"/>
          <w:szCs w:val="28"/>
        </w:rPr>
        <w:t xml:space="preserve">Из них </w:t>
      </w:r>
      <w:r w:rsidR="007B7206">
        <w:rPr>
          <w:rFonts w:ascii="Times New Roman" w:hAnsi="Times New Roman"/>
          <w:color w:val="000000"/>
          <w:sz w:val="28"/>
          <w:szCs w:val="28"/>
        </w:rPr>
        <w:t>109</w:t>
      </w:r>
      <w:r>
        <w:rPr>
          <w:rFonts w:ascii="Times New Roman" w:hAnsi="Times New Roman"/>
          <w:color w:val="000000"/>
          <w:sz w:val="28"/>
          <w:szCs w:val="28"/>
        </w:rPr>
        <w:t xml:space="preserve"> человек, </w:t>
      </w:r>
      <w:r w:rsidR="00050E05" w:rsidRPr="00774097">
        <w:rPr>
          <w:rFonts w:ascii="Times New Roman" w:hAnsi="Times New Roman"/>
          <w:color w:val="000000"/>
          <w:sz w:val="28"/>
          <w:szCs w:val="28"/>
        </w:rPr>
        <w:t>обучающихся по гуманитарному</w:t>
      </w:r>
      <w:r w:rsidRPr="00774097">
        <w:rPr>
          <w:rFonts w:ascii="Times New Roman" w:hAnsi="Times New Roman"/>
          <w:color w:val="000000"/>
          <w:sz w:val="28"/>
          <w:szCs w:val="28"/>
        </w:rPr>
        <w:t xml:space="preserve"> </w:t>
      </w:r>
      <w:r w:rsidR="00050E05" w:rsidRPr="00774097">
        <w:rPr>
          <w:rFonts w:ascii="Times New Roman" w:hAnsi="Times New Roman"/>
          <w:color w:val="000000"/>
          <w:sz w:val="28"/>
          <w:szCs w:val="28"/>
        </w:rPr>
        <w:t>профилю</w:t>
      </w:r>
      <w:r>
        <w:rPr>
          <w:rFonts w:ascii="Times New Roman" w:hAnsi="Times New Roman"/>
          <w:color w:val="000000"/>
          <w:sz w:val="28"/>
          <w:szCs w:val="28"/>
        </w:rPr>
        <w:t xml:space="preserve"> и </w:t>
      </w:r>
      <w:r w:rsidR="007B7206">
        <w:rPr>
          <w:rFonts w:ascii="Times New Roman" w:hAnsi="Times New Roman"/>
          <w:color w:val="000000"/>
          <w:sz w:val="28"/>
          <w:szCs w:val="28"/>
        </w:rPr>
        <w:t xml:space="preserve">119 </w:t>
      </w:r>
      <w:r>
        <w:rPr>
          <w:rFonts w:ascii="Times New Roman" w:hAnsi="Times New Roman"/>
          <w:color w:val="000000"/>
          <w:sz w:val="28"/>
          <w:szCs w:val="28"/>
        </w:rPr>
        <w:t xml:space="preserve">человек, </w:t>
      </w:r>
      <w:r w:rsidR="00774097">
        <w:rPr>
          <w:rFonts w:ascii="Times New Roman" w:hAnsi="Times New Roman"/>
          <w:color w:val="000000"/>
          <w:sz w:val="28"/>
          <w:szCs w:val="28"/>
        </w:rPr>
        <w:t>обучающихся по техническому профилю.</w:t>
      </w:r>
      <w:r w:rsidR="00047818">
        <w:rPr>
          <w:rFonts w:ascii="Times New Roman" w:hAnsi="Times New Roman"/>
          <w:color w:val="000000"/>
          <w:sz w:val="28"/>
          <w:szCs w:val="28"/>
        </w:rPr>
        <w:t xml:space="preserve"> Мы предположили, что субъекты, обучающиеся по гуманитарному профилю, имеют гуманитарный тип мышления, а субъекты, обучающиеся техническим наукам, имеют технический тип мышления. </w:t>
      </w:r>
    </w:p>
    <w:p w:rsidR="007B7206" w:rsidRDefault="00194A1B" w:rsidP="00D4710C">
      <w:pPr>
        <w:tabs>
          <w:tab w:val="left" w:pos="1080"/>
        </w:tabs>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В первую очередь было проведено исследование с помощью опросника </w:t>
      </w:r>
      <w:r w:rsidR="007B7206">
        <w:rPr>
          <w:rFonts w:ascii="Times New Roman" w:hAnsi="Times New Roman"/>
          <w:sz w:val="28"/>
          <w:szCs w:val="28"/>
        </w:rPr>
        <w:t>«Автономность</w:t>
      </w:r>
      <w:r>
        <w:rPr>
          <w:rFonts w:ascii="Times New Roman" w:hAnsi="Times New Roman"/>
          <w:sz w:val="28"/>
          <w:szCs w:val="28"/>
        </w:rPr>
        <w:t xml:space="preserve"> – зависимость». На основе результатов исследования </w:t>
      </w:r>
      <w:r w:rsidR="007B7206">
        <w:rPr>
          <w:rFonts w:ascii="Times New Roman" w:hAnsi="Times New Roman"/>
          <w:sz w:val="28"/>
          <w:szCs w:val="28"/>
        </w:rPr>
        <w:t xml:space="preserve">по данной методике </w:t>
      </w:r>
      <w:r>
        <w:rPr>
          <w:rFonts w:ascii="Times New Roman" w:hAnsi="Times New Roman"/>
          <w:sz w:val="28"/>
          <w:szCs w:val="28"/>
        </w:rPr>
        <w:t>были сформированы 4 выборки</w:t>
      </w:r>
      <w:r w:rsidR="00E10B24">
        <w:rPr>
          <w:rFonts w:ascii="Times New Roman" w:hAnsi="Times New Roman"/>
          <w:sz w:val="28"/>
          <w:szCs w:val="28"/>
        </w:rPr>
        <w:t xml:space="preserve"> (в каждой выборке по 30 человек):</w:t>
      </w:r>
      <w:r>
        <w:rPr>
          <w:rFonts w:ascii="Times New Roman" w:hAnsi="Times New Roman"/>
          <w:sz w:val="28"/>
          <w:szCs w:val="28"/>
        </w:rPr>
        <w:t xml:space="preserve"> </w:t>
      </w:r>
    </w:p>
    <w:p w:rsidR="007B7206" w:rsidRDefault="00194A1B" w:rsidP="00D4710C">
      <w:pPr>
        <w:numPr>
          <w:ilvl w:val="0"/>
          <w:numId w:val="29"/>
        </w:numPr>
        <w:tabs>
          <w:tab w:val="clear" w:pos="72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w:t>
      </w:r>
      <w:r w:rsidR="0017134F">
        <w:rPr>
          <w:rFonts w:ascii="Times New Roman" w:hAnsi="Times New Roman"/>
          <w:sz w:val="28"/>
          <w:szCs w:val="28"/>
        </w:rPr>
        <w:t xml:space="preserve">автономные </w:t>
      </w:r>
      <w:r>
        <w:rPr>
          <w:rFonts w:ascii="Times New Roman" w:hAnsi="Times New Roman"/>
          <w:sz w:val="28"/>
          <w:szCs w:val="28"/>
        </w:rPr>
        <w:t xml:space="preserve">гуманитарии», </w:t>
      </w:r>
      <w:r w:rsidR="007B7206">
        <w:rPr>
          <w:rFonts w:ascii="Times New Roman" w:hAnsi="Times New Roman"/>
          <w:sz w:val="28"/>
          <w:szCs w:val="28"/>
        </w:rPr>
        <w:t>которую составили субъекты, имеющие гуманитарный тип мышления и автономный тип субъектной регуляции;</w:t>
      </w:r>
    </w:p>
    <w:p w:rsidR="00047818" w:rsidRDefault="00194A1B" w:rsidP="00D4710C">
      <w:pPr>
        <w:numPr>
          <w:ilvl w:val="0"/>
          <w:numId w:val="29"/>
        </w:numPr>
        <w:tabs>
          <w:tab w:val="clear" w:pos="72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«автономные техники», </w:t>
      </w:r>
      <w:r w:rsidR="00047818">
        <w:rPr>
          <w:rFonts w:ascii="Times New Roman" w:hAnsi="Times New Roman"/>
          <w:sz w:val="28"/>
          <w:szCs w:val="28"/>
        </w:rPr>
        <w:t>в которую вошли субъекты, имеющие технический тип мышления и автономный тип субъектной регуляции;</w:t>
      </w:r>
    </w:p>
    <w:p w:rsidR="007B7206" w:rsidRDefault="00194A1B" w:rsidP="00D4710C">
      <w:pPr>
        <w:numPr>
          <w:ilvl w:val="0"/>
          <w:numId w:val="29"/>
        </w:numPr>
        <w:tabs>
          <w:tab w:val="clear" w:pos="72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«зависимые гума</w:t>
      </w:r>
      <w:r w:rsidR="00047818">
        <w:rPr>
          <w:rFonts w:ascii="Times New Roman" w:hAnsi="Times New Roman"/>
          <w:sz w:val="28"/>
          <w:szCs w:val="28"/>
        </w:rPr>
        <w:t>нитарии», в состав которой вошли субъекты с гуманитарным типом мышления и зависимым типом субъектной регуляции;</w:t>
      </w:r>
    </w:p>
    <w:p w:rsidR="00047818" w:rsidRDefault="00194A1B" w:rsidP="00D4710C">
      <w:pPr>
        <w:numPr>
          <w:ilvl w:val="0"/>
          <w:numId w:val="29"/>
        </w:numPr>
        <w:tabs>
          <w:tab w:val="clear" w:pos="720"/>
        </w:tabs>
        <w:suppressAutoHyphens/>
        <w:spacing w:after="0" w:line="360" w:lineRule="auto"/>
        <w:ind w:left="0" w:firstLine="709"/>
        <w:jc w:val="both"/>
        <w:rPr>
          <w:rFonts w:ascii="Times New Roman" w:hAnsi="Times New Roman"/>
          <w:sz w:val="28"/>
          <w:szCs w:val="28"/>
        </w:rPr>
      </w:pPr>
      <w:r>
        <w:rPr>
          <w:rFonts w:ascii="Times New Roman" w:hAnsi="Times New Roman"/>
          <w:sz w:val="28"/>
          <w:szCs w:val="28"/>
        </w:rPr>
        <w:t>«зависимые тех</w:t>
      </w:r>
      <w:r w:rsidR="00047818">
        <w:rPr>
          <w:rFonts w:ascii="Times New Roman" w:hAnsi="Times New Roman"/>
          <w:sz w:val="28"/>
          <w:szCs w:val="28"/>
        </w:rPr>
        <w:t>ники», в которую вошли субъекты имеющие технический тип мышления и зависимый тип субъектной регуляции;</w:t>
      </w:r>
    </w:p>
    <w:p w:rsidR="00A75362" w:rsidRDefault="00194A1B" w:rsidP="00D4710C">
      <w:pPr>
        <w:tabs>
          <w:tab w:val="left" w:pos="1080"/>
        </w:tabs>
        <w:suppressAutoHyphens/>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Далее, для решения </w:t>
      </w:r>
      <w:r w:rsidR="0017134F">
        <w:rPr>
          <w:rFonts w:ascii="Times New Roman" w:hAnsi="Times New Roman"/>
          <w:sz w:val="28"/>
          <w:szCs w:val="28"/>
        </w:rPr>
        <w:t>исследовательских</w:t>
      </w:r>
      <w:r>
        <w:rPr>
          <w:rFonts w:ascii="Times New Roman" w:hAnsi="Times New Roman"/>
          <w:sz w:val="28"/>
          <w:szCs w:val="28"/>
        </w:rPr>
        <w:t xml:space="preserve"> задач, было проведено исследова</w:t>
      </w:r>
      <w:r w:rsidR="007B7206">
        <w:rPr>
          <w:rFonts w:ascii="Times New Roman" w:hAnsi="Times New Roman"/>
          <w:sz w:val="28"/>
          <w:szCs w:val="28"/>
        </w:rPr>
        <w:t xml:space="preserve">ние </w:t>
      </w:r>
      <w:r>
        <w:rPr>
          <w:rFonts w:ascii="Times New Roman" w:hAnsi="Times New Roman"/>
          <w:sz w:val="28"/>
          <w:szCs w:val="28"/>
        </w:rPr>
        <w:t>с помощью методик Кеттел</w:t>
      </w:r>
      <w:r w:rsidR="003B0DA6">
        <w:rPr>
          <w:rFonts w:ascii="Times New Roman" w:hAnsi="Times New Roman"/>
          <w:sz w:val="28"/>
          <w:szCs w:val="28"/>
        </w:rPr>
        <w:t>л</w:t>
      </w:r>
      <w:r>
        <w:rPr>
          <w:rFonts w:ascii="Times New Roman" w:hAnsi="Times New Roman"/>
          <w:sz w:val="28"/>
          <w:szCs w:val="28"/>
        </w:rPr>
        <w:t>а и Лири.</w:t>
      </w:r>
      <w:r w:rsidR="00212BCF">
        <w:rPr>
          <w:rFonts w:ascii="Times New Roman" w:hAnsi="Times New Roman"/>
          <w:sz w:val="28"/>
          <w:szCs w:val="28"/>
        </w:rPr>
        <w:t xml:space="preserve"> </w:t>
      </w:r>
      <w:r w:rsidR="00A75362" w:rsidRPr="003225F8">
        <w:rPr>
          <w:rFonts w:ascii="Times New Roman" w:hAnsi="Times New Roman"/>
          <w:color w:val="000000"/>
          <w:sz w:val="28"/>
          <w:szCs w:val="28"/>
        </w:rPr>
        <w:t xml:space="preserve">В ходе </w:t>
      </w:r>
      <w:r>
        <w:rPr>
          <w:rFonts w:ascii="Times New Roman" w:hAnsi="Times New Roman"/>
          <w:color w:val="000000"/>
          <w:sz w:val="28"/>
          <w:szCs w:val="28"/>
        </w:rPr>
        <w:t xml:space="preserve">всего </w:t>
      </w:r>
      <w:r w:rsidR="00A75362" w:rsidRPr="003225F8">
        <w:rPr>
          <w:rFonts w:ascii="Times New Roman" w:hAnsi="Times New Roman"/>
          <w:color w:val="000000"/>
          <w:sz w:val="28"/>
          <w:szCs w:val="28"/>
        </w:rPr>
        <w:t>проведенного исследования</w:t>
      </w:r>
      <w:r>
        <w:rPr>
          <w:rFonts w:ascii="Times New Roman" w:hAnsi="Times New Roman"/>
          <w:color w:val="000000"/>
          <w:sz w:val="28"/>
          <w:szCs w:val="28"/>
        </w:rPr>
        <w:t>,</w:t>
      </w:r>
      <w:r w:rsidR="00A75362" w:rsidRPr="003225F8">
        <w:rPr>
          <w:rFonts w:ascii="Times New Roman" w:hAnsi="Times New Roman"/>
          <w:color w:val="000000"/>
          <w:sz w:val="28"/>
          <w:szCs w:val="28"/>
        </w:rPr>
        <w:t xml:space="preserve"> нами были использованы следующие психодиагностические методики.</w:t>
      </w:r>
      <w:r w:rsidR="00A75362">
        <w:rPr>
          <w:rFonts w:ascii="Times New Roman" w:hAnsi="Times New Roman"/>
          <w:color w:val="000000"/>
          <w:sz w:val="28"/>
          <w:szCs w:val="28"/>
        </w:rPr>
        <w:t xml:space="preserve"> </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изучения особенностей с</w:t>
      </w:r>
      <w:r w:rsidR="00221A5C">
        <w:rPr>
          <w:rFonts w:ascii="Times New Roman" w:hAnsi="Times New Roman" w:cs="Times New Roman"/>
          <w:sz w:val="28"/>
          <w:szCs w:val="28"/>
        </w:rPr>
        <w:t>убъективной р</w:t>
      </w:r>
      <w:r>
        <w:rPr>
          <w:rFonts w:ascii="Times New Roman" w:hAnsi="Times New Roman" w:cs="Times New Roman"/>
          <w:sz w:val="28"/>
          <w:szCs w:val="28"/>
        </w:rPr>
        <w:t xml:space="preserve">егуляции мы использовали </w:t>
      </w:r>
      <w:r w:rsidRPr="00F37BCE">
        <w:rPr>
          <w:rFonts w:ascii="Times New Roman" w:hAnsi="Times New Roman"/>
          <w:sz w:val="28"/>
          <w:szCs w:val="28"/>
        </w:rPr>
        <w:t xml:space="preserve">опросник «Автономности </w:t>
      </w:r>
      <w:r w:rsidR="003C7E58">
        <w:rPr>
          <w:rFonts w:ascii="Times New Roman" w:hAnsi="Times New Roman"/>
          <w:sz w:val="28"/>
          <w:szCs w:val="28"/>
        </w:rPr>
        <w:t>–</w:t>
      </w:r>
      <w:r w:rsidRPr="00F37BCE">
        <w:rPr>
          <w:rFonts w:ascii="Times New Roman" w:hAnsi="Times New Roman"/>
          <w:sz w:val="28"/>
          <w:szCs w:val="28"/>
        </w:rPr>
        <w:t xml:space="preserve"> зависимости», разработанный Г.С. Прыгиным</w:t>
      </w:r>
      <w:r>
        <w:rPr>
          <w:rFonts w:ascii="Times New Roman" w:hAnsi="Times New Roman" w:cs="Times New Roman"/>
          <w:sz w:val="28"/>
          <w:szCs w:val="28"/>
        </w:rPr>
        <w:t>. Опросник включает в себя 18 вопросов, и на основе результатов выделяют три типа субъектной регуляции: автономный, зависимый и смешанный.</w:t>
      </w:r>
    </w:p>
    <w:p w:rsidR="00A75362" w:rsidRPr="00D53AAA"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A5D8B">
        <w:rPr>
          <w:rFonts w:ascii="Times New Roman" w:hAnsi="Times New Roman" w:cs="Times New Roman"/>
          <w:sz w:val="28"/>
          <w:szCs w:val="28"/>
        </w:rPr>
        <w:t xml:space="preserve">Исследование черт личности мы проводили с </w:t>
      </w:r>
      <w:r w:rsidR="003C7E58">
        <w:rPr>
          <w:rFonts w:ascii="Times New Roman" w:hAnsi="Times New Roman" w:cs="Times New Roman"/>
          <w:bCs/>
          <w:sz w:val="28"/>
          <w:szCs w:val="28"/>
        </w:rPr>
        <w:t xml:space="preserve">помощью 16-ти </w:t>
      </w:r>
      <w:r w:rsidRPr="006A5D8B">
        <w:rPr>
          <w:rFonts w:ascii="Times New Roman" w:hAnsi="Times New Roman" w:cs="Times New Roman"/>
          <w:bCs/>
          <w:sz w:val="28"/>
          <w:szCs w:val="28"/>
        </w:rPr>
        <w:t>факторного опросника Кеттел</w:t>
      </w:r>
      <w:r w:rsidR="009D08E2">
        <w:rPr>
          <w:rFonts w:ascii="Times New Roman" w:hAnsi="Times New Roman" w:cs="Times New Roman"/>
          <w:bCs/>
          <w:sz w:val="28"/>
          <w:szCs w:val="28"/>
        </w:rPr>
        <w:t>л</w:t>
      </w:r>
      <w:r w:rsidRPr="006A5D8B">
        <w:rPr>
          <w:rFonts w:ascii="Times New Roman" w:hAnsi="Times New Roman" w:cs="Times New Roman"/>
          <w:bCs/>
          <w:sz w:val="28"/>
          <w:szCs w:val="28"/>
        </w:rPr>
        <w:t xml:space="preserve">а (форма С). </w:t>
      </w:r>
      <w:r w:rsidRPr="006A5D8B">
        <w:rPr>
          <w:rFonts w:ascii="Times New Roman" w:hAnsi="Times New Roman" w:cs="Times New Roman"/>
          <w:sz w:val="28"/>
          <w:szCs w:val="28"/>
        </w:rPr>
        <w:t>Перед началом опроса испытуемому дают специальный бланк, на котором он должен делать определенные пометки, по мере прочтения. Предварительно дается соответствующая инструкция, содержащая информацию о том, что должен делать испытуемый. Контрольное время испытания 25</w:t>
      </w:r>
      <w:r w:rsidR="003C7E58">
        <w:rPr>
          <w:rFonts w:ascii="Times New Roman" w:hAnsi="Times New Roman" w:cs="Times New Roman"/>
          <w:sz w:val="28"/>
          <w:szCs w:val="28"/>
        </w:rPr>
        <w:t xml:space="preserve"> – </w:t>
      </w:r>
      <w:r w:rsidRPr="006A5D8B">
        <w:rPr>
          <w:rFonts w:ascii="Times New Roman" w:hAnsi="Times New Roman" w:cs="Times New Roman"/>
          <w:sz w:val="28"/>
          <w:szCs w:val="28"/>
        </w:rPr>
        <w:t xml:space="preserve">30 минут. В процессе ответов на вопросы экспериментатор контролирует время работы испытуемого и, если испытуемый отвечает медленно, предупреждает его об этом. </w:t>
      </w:r>
    </w:p>
    <w:p w:rsidR="00A75362" w:rsidRPr="00E52D2A" w:rsidRDefault="00A75362" w:rsidP="00D4710C">
      <w:pPr>
        <w:pStyle w:val="a8"/>
        <w:suppressAutoHyphens/>
        <w:spacing w:after="0" w:line="360" w:lineRule="auto"/>
        <w:ind w:left="0" w:firstLine="709"/>
        <w:contextualSpacing w:val="0"/>
        <w:jc w:val="both"/>
        <w:rPr>
          <w:rFonts w:ascii="Times New Roman" w:hAnsi="Times New Roman"/>
          <w:sz w:val="28"/>
          <w:szCs w:val="28"/>
        </w:rPr>
      </w:pPr>
      <w:r w:rsidRPr="008C11C5">
        <w:rPr>
          <w:rFonts w:ascii="Times New Roman" w:hAnsi="Times New Roman"/>
          <w:sz w:val="28"/>
          <w:szCs w:val="28"/>
        </w:rPr>
        <w:t>Исследование субъективного</w:t>
      </w:r>
      <w:r w:rsidR="00CB073B">
        <w:rPr>
          <w:rFonts w:ascii="Times New Roman" w:hAnsi="Times New Roman"/>
          <w:sz w:val="28"/>
          <w:szCs w:val="28"/>
        </w:rPr>
        <w:t xml:space="preserve"> </w:t>
      </w:r>
      <w:r w:rsidRPr="008C11C5">
        <w:rPr>
          <w:rFonts w:ascii="Times New Roman" w:hAnsi="Times New Roman"/>
          <w:sz w:val="28"/>
          <w:szCs w:val="28"/>
        </w:rPr>
        <w:t>шкалирование проводили с</w:t>
      </w:r>
      <w:r w:rsidR="00CB073B">
        <w:rPr>
          <w:rFonts w:ascii="Times New Roman" w:hAnsi="Times New Roman"/>
          <w:sz w:val="28"/>
          <w:szCs w:val="28"/>
        </w:rPr>
        <w:t xml:space="preserve"> </w:t>
      </w:r>
      <w:r w:rsidRPr="008C11C5">
        <w:rPr>
          <w:rFonts w:ascii="Times New Roman" w:hAnsi="Times New Roman"/>
          <w:sz w:val="28"/>
          <w:szCs w:val="28"/>
        </w:rPr>
        <w:t>использованием</w:t>
      </w:r>
      <w:r w:rsidR="00CB073B">
        <w:rPr>
          <w:rFonts w:ascii="Times New Roman" w:hAnsi="Times New Roman"/>
          <w:sz w:val="28"/>
          <w:szCs w:val="28"/>
        </w:rPr>
        <w:t xml:space="preserve"> </w:t>
      </w:r>
      <w:r w:rsidRPr="008C11C5">
        <w:rPr>
          <w:rFonts w:ascii="Times New Roman" w:hAnsi="Times New Roman"/>
          <w:sz w:val="28"/>
          <w:szCs w:val="28"/>
        </w:rPr>
        <w:t>списка личнос</w:t>
      </w:r>
      <w:r>
        <w:rPr>
          <w:rFonts w:ascii="Times New Roman" w:hAnsi="Times New Roman"/>
          <w:sz w:val="28"/>
          <w:szCs w:val="28"/>
        </w:rPr>
        <w:t>тных</w:t>
      </w:r>
      <w:r w:rsidR="00CB073B">
        <w:rPr>
          <w:rFonts w:ascii="Times New Roman" w:hAnsi="Times New Roman"/>
          <w:sz w:val="28"/>
          <w:szCs w:val="28"/>
        </w:rPr>
        <w:t xml:space="preserve"> </w:t>
      </w:r>
      <w:r>
        <w:rPr>
          <w:rFonts w:ascii="Times New Roman" w:hAnsi="Times New Roman"/>
          <w:sz w:val="28"/>
          <w:szCs w:val="28"/>
        </w:rPr>
        <w:t>качеств</w:t>
      </w:r>
      <w:r w:rsidR="00CB073B">
        <w:rPr>
          <w:rFonts w:ascii="Times New Roman" w:hAnsi="Times New Roman"/>
          <w:sz w:val="28"/>
          <w:szCs w:val="28"/>
        </w:rPr>
        <w:t xml:space="preserve"> </w:t>
      </w:r>
      <w:r>
        <w:rPr>
          <w:rFonts w:ascii="Times New Roman" w:hAnsi="Times New Roman"/>
          <w:sz w:val="28"/>
          <w:szCs w:val="28"/>
        </w:rPr>
        <w:t xml:space="preserve">с опросника Лири. </w:t>
      </w:r>
      <w:r>
        <w:rPr>
          <w:rFonts w:ascii="Times New Roman" w:hAnsi="Times New Roman"/>
          <w:bCs/>
          <w:sz w:val="28"/>
          <w:szCs w:val="28"/>
        </w:rPr>
        <w:t>Испытуемым предлагался список</w:t>
      </w:r>
      <w:r w:rsidR="00343334">
        <w:rPr>
          <w:rFonts w:ascii="Times New Roman" w:hAnsi="Times New Roman"/>
          <w:bCs/>
          <w:sz w:val="28"/>
          <w:szCs w:val="28"/>
        </w:rPr>
        <w:t>,</w:t>
      </w:r>
      <w:r>
        <w:rPr>
          <w:rFonts w:ascii="Times New Roman" w:hAnsi="Times New Roman"/>
          <w:bCs/>
          <w:sz w:val="28"/>
          <w:szCs w:val="28"/>
        </w:rPr>
        <w:t xml:space="preserve"> состоящий из 128 личностных качеств. Нужно</w:t>
      </w:r>
      <w:r w:rsidR="00774097">
        <w:rPr>
          <w:rFonts w:ascii="Times New Roman" w:hAnsi="Times New Roman"/>
          <w:bCs/>
          <w:sz w:val="28"/>
          <w:szCs w:val="28"/>
        </w:rPr>
        <w:t xml:space="preserve"> было из этого списка</w:t>
      </w:r>
      <w:r>
        <w:rPr>
          <w:rFonts w:ascii="Times New Roman" w:hAnsi="Times New Roman"/>
          <w:bCs/>
          <w:sz w:val="28"/>
          <w:szCs w:val="28"/>
        </w:rPr>
        <w:t xml:space="preserve"> выбрать те качества</w:t>
      </w:r>
      <w:r w:rsidR="00343334">
        <w:rPr>
          <w:rFonts w:ascii="Times New Roman" w:hAnsi="Times New Roman"/>
          <w:bCs/>
          <w:sz w:val="28"/>
          <w:szCs w:val="28"/>
        </w:rPr>
        <w:t>,</w:t>
      </w:r>
      <w:r>
        <w:rPr>
          <w:rFonts w:ascii="Times New Roman" w:hAnsi="Times New Roman"/>
          <w:bCs/>
          <w:sz w:val="28"/>
          <w:szCs w:val="28"/>
        </w:rPr>
        <w:t xml:space="preserve"> которые понятны и которые им присущи. Затем</w:t>
      </w:r>
      <w:r w:rsidR="00CB073B">
        <w:rPr>
          <w:rFonts w:ascii="Times New Roman" w:hAnsi="Times New Roman"/>
          <w:bCs/>
          <w:sz w:val="28"/>
          <w:szCs w:val="28"/>
        </w:rPr>
        <w:t xml:space="preserve"> </w:t>
      </w:r>
      <w:r w:rsidR="00774097">
        <w:rPr>
          <w:rFonts w:ascii="Times New Roman" w:hAnsi="Times New Roman"/>
          <w:bCs/>
          <w:sz w:val="28"/>
          <w:szCs w:val="28"/>
        </w:rPr>
        <w:t xml:space="preserve">дать субъективную оценку вариативности </w:t>
      </w:r>
      <w:r w:rsidR="00CA2BDB">
        <w:rPr>
          <w:rFonts w:ascii="Times New Roman" w:hAnsi="Times New Roman"/>
          <w:bCs/>
          <w:sz w:val="28"/>
          <w:szCs w:val="28"/>
        </w:rPr>
        <w:t>выбранных</w:t>
      </w:r>
      <w:r w:rsidR="00CB073B">
        <w:rPr>
          <w:rFonts w:ascii="Times New Roman" w:hAnsi="Times New Roman"/>
          <w:bCs/>
          <w:sz w:val="28"/>
          <w:szCs w:val="28"/>
        </w:rPr>
        <w:t xml:space="preserve"> </w:t>
      </w:r>
      <w:r w:rsidR="00774097">
        <w:rPr>
          <w:rFonts w:ascii="Times New Roman" w:hAnsi="Times New Roman"/>
          <w:bCs/>
          <w:sz w:val="28"/>
          <w:szCs w:val="28"/>
        </w:rPr>
        <w:t>личностных</w:t>
      </w:r>
      <w:r w:rsidR="00CA2BDB">
        <w:rPr>
          <w:rFonts w:ascii="Times New Roman" w:hAnsi="Times New Roman"/>
          <w:bCs/>
          <w:sz w:val="28"/>
          <w:szCs w:val="28"/>
        </w:rPr>
        <w:t xml:space="preserve"> качеств,</w:t>
      </w:r>
      <w:r w:rsidR="00CB073B">
        <w:rPr>
          <w:rFonts w:ascii="Times New Roman" w:hAnsi="Times New Roman"/>
          <w:bCs/>
          <w:sz w:val="28"/>
          <w:szCs w:val="28"/>
        </w:rPr>
        <w:t xml:space="preserve"> </w:t>
      </w:r>
      <w:r>
        <w:rPr>
          <w:rFonts w:ascii="Times New Roman" w:hAnsi="Times New Roman"/>
          <w:bCs/>
          <w:sz w:val="28"/>
          <w:szCs w:val="28"/>
        </w:rPr>
        <w:t>нужно</w:t>
      </w:r>
      <w:r w:rsidR="00774097">
        <w:rPr>
          <w:rFonts w:ascii="Times New Roman" w:hAnsi="Times New Roman"/>
          <w:bCs/>
          <w:sz w:val="28"/>
          <w:szCs w:val="28"/>
        </w:rPr>
        <w:t xml:space="preserve"> было</w:t>
      </w:r>
      <w:r>
        <w:rPr>
          <w:rFonts w:ascii="Times New Roman" w:hAnsi="Times New Roman"/>
          <w:bCs/>
          <w:sz w:val="28"/>
          <w:szCs w:val="28"/>
        </w:rPr>
        <w:t xml:space="preserve"> </w:t>
      </w:r>
      <w:r w:rsidR="00774097">
        <w:rPr>
          <w:rFonts w:ascii="Times New Roman" w:hAnsi="Times New Roman"/>
          <w:bCs/>
          <w:sz w:val="28"/>
          <w:szCs w:val="28"/>
        </w:rPr>
        <w:t>оценить</w:t>
      </w:r>
      <w:r>
        <w:rPr>
          <w:rFonts w:ascii="Times New Roman" w:hAnsi="Times New Roman"/>
          <w:bCs/>
          <w:sz w:val="28"/>
          <w:szCs w:val="28"/>
        </w:rPr>
        <w:t xml:space="preserve"> диапазон изменения каждого выбранного качества в 10 бальной системе (</w:t>
      </w:r>
      <w:r>
        <w:rPr>
          <w:rFonts w:ascii="Times New Roman" w:hAnsi="Times New Roman"/>
          <w:bCs/>
          <w:sz w:val="28"/>
          <w:szCs w:val="28"/>
          <w:lang w:val="en-US"/>
        </w:rPr>
        <w:t>min</w:t>
      </w:r>
      <w:r w:rsidRPr="00C4216D">
        <w:rPr>
          <w:rFonts w:ascii="Times New Roman" w:hAnsi="Times New Roman"/>
          <w:bCs/>
          <w:sz w:val="28"/>
          <w:szCs w:val="28"/>
        </w:rPr>
        <w:t>/</w:t>
      </w:r>
      <w:r>
        <w:rPr>
          <w:rFonts w:ascii="Times New Roman" w:hAnsi="Times New Roman"/>
          <w:bCs/>
          <w:sz w:val="28"/>
          <w:szCs w:val="28"/>
          <w:lang w:val="en-US"/>
        </w:rPr>
        <w:t>max</w:t>
      </w:r>
      <w:r>
        <w:rPr>
          <w:rFonts w:ascii="Times New Roman" w:hAnsi="Times New Roman"/>
          <w:bCs/>
          <w:sz w:val="28"/>
          <w:szCs w:val="28"/>
        </w:rPr>
        <w:t>).</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Также для изучения субъективной вариативности личностных качеств мы использовали список качеств</w:t>
      </w:r>
      <w:r w:rsidR="00047818">
        <w:rPr>
          <w:rFonts w:ascii="Times New Roman" w:hAnsi="Times New Roman" w:cs="Times New Roman"/>
          <w:bCs/>
          <w:sz w:val="28"/>
          <w:szCs w:val="28"/>
        </w:rPr>
        <w:t>,</w:t>
      </w:r>
      <w:r>
        <w:rPr>
          <w:rFonts w:ascii="Times New Roman" w:hAnsi="Times New Roman" w:cs="Times New Roman"/>
          <w:bCs/>
          <w:sz w:val="28"/>
          <w:szCs w:val="28"/>
        </w:rPr>
        <w:t xml:space="preserve"> взятых с опросника </w:t>
      </w:r>
      <w:r w:rsidR="00343334">
        <w:rPr>
          <w:rFonts w:ascii="Times New Roman" w:hAnsi="Times New Roman" w:cs="Times New Roman"/>
          <w:bCs/>
          <w:sz w:val="28"/>
          <w:szCs w:val="28"/>
        </w:rPr>
        <w:t>Кетте</w:t>
      </w:r>
      <w:r w:rsidR="003B0DA6">
        <w:rPr>
          <w:rFonts w:ascii="Times New Roman" w:hAnsi="Times New Roman" w:cs="Times New Roman"/>
          <w:bCs/>
          <w:sz w:val="28"/>
          <w:szCs w:val="28"/>
        </w:rPr>
        <w:t>л</w:t>
      </w:r>
      <w:r w:rsidR="00343334">
        <w:rPr>
          <w:rFonts w:ascii="Times New Roman" w:hAnsi="Times New Roman" w:cs="Times New Roman"/>
          <w:bCs/>
          <w:sz w:val="28"/>
          <w:szCs w:val="28"/>
        </w:rPr>
        <w:t>ла</w:t>
      </w:r>
      <w:r w:rsidR="00050E05">
        <w:rPr>
          <w:rFonts w:ascii="Times New Roman" w:hAnsi="Times New Roman" w:cs="Times New Roman"/>
          <w:bCs/>
          <w:sz w:val="28"/>
          <w:szCs w:val="28"/>
        </w:rPr>
        <w:t>,</w:t>
      </w:r>
      <w:r>
        <w:rPr>
          <w:rFonts w:ascii="Times New Roman" w:hAnsi="Times New Roman" w:cs="Times New Roman"/>
          <w:bCs/>
          <w:sz w:val="28"/>
          <w:szCs w:val="28"/>
        </w:rPr>
        <w:t xml:space="preserve"> </w:t>
      </w:r>
      <w:r w:rsidR="00050E05">
        <w:rPr>
          <w:rFonts w:ascii="Times New Roman" w:hAnsi="Times New Roman" w:cs="Times New Roman"/>
          <w:bCs/>
          <w:sz w:val="28"/>
          <w:szCs w:val="28"/>
        </w:rPr>
        <w:t>и</w:t>
      </w:r>
      <w:r>
        <w:rPr>
          <w:rFonts w:ascii="Times New Roman" w:hAnsi="Times New Roman" w:cs="Times New Roman"/>
          <w:bCs/>
          <w:sz w:val="28"/>
          <w:szCs w:val="28"/>
        </w:rPr>
        <w:t>спытуемым предлага</w:t>
      </w:r>
      <w:r w:rsidR="00050E05" w:rsidRPr="00774097">
        <w:rPr>
          <w:rFonts w:ascii="Times New Roman" w:hAnsi="Times New Roman" w:cs="Times New Roman"/>
          <w:bCs/>
          <w:color w:val="000000"/>
          <w:sz w:val="28"/>
          <w:szCs w:val="28"/>
        </w:rPr>
        <w:t>лось</w:t>
      </w:r>
      <w:r>
        <w:rPr>
          <w:rFonts w:ascii="Times New Roman" w:hAnsi="Times New Roman" w:cs="Times New Roman"/>
          <w:bCs/>
          <w:sz w:val="28"/>
          <w:szCs w:val="28"/>
        </w:rPr>
        <w:t xml:space="preserve"> </w:t>
      </w:r>
      <w:r w:rsidR="00050E05">
        <w:rPr>
          <w:rFonts w:ascii="Times New Roman" w:hAnsi="Times New Roman" w:cs="Times New Roman"/>
          <w:bCs/>
          <w:sz w:val="28"/>
          <w:szCs w:val="28"/>
        </w:rPr>
        <w:t xml:space="preserve">дать субъективную оценку вариативности 16 личностных качеств, </w:t>
      </w:r>
      <w:r>
        <w:rPr>
          <w:rFonts w:ascii="Times New Roman" w:hAnsi="Times New Roman" w:cs="Times New Roman"/>
          <w:bCs/>
          <w:sz w:val="28"/>
          <w:szCs w:val="28"/>
        </w:rPr>
        <w:t>заданны</w:t>
      </w:r>
      <w:r w:rsidR="00050E05">
        <w:rPr>
          <w:rFonts w:ascii="Times New Roman" w:hAnsi="Times New Roman" w:cs="Times New Roman"/>
          <w:bCs/>
          <w:sz w:val="28"/>
          <w:szCs w:val="28"/>
        </w:rPr>
        <w:t>х</w:t>
      </w:r>
      <w:r>
        <w:rPr>
          <w:rFonts w:ascii="Times New Roman" w:hAnsi="Times New Roman" w:cs="Times New Roman"/>
          <w:bCs/>
          <w:sz w:val="28"/>
          <w:szCs w:val="28"/>
        </w:rPr>
        <w:t xml:space="preserve"> экспериментатором, </w:t>
      </w:r>
      <w:r w:rsidR="00050E05">
        <w:rPr>
          <w:rFonts w:ascii="Times New Roman" w:hAnsi="Times New Roman" w:cs="Times New Roman"/>
          <w:bCs/>
          <w:sz w:val="28"/>
          <w:szCs w:val="28"/>
        </w:rPr>
        <w:t>(т.е. необходимо было</w:t>
      </w:r>
      <w:r>
        <w:rPr>
          <w:rFonts w:ascii="Times New Roman" w:hAnsi="Times New Roman" w:cs="Times New Roman"/>
          <w:bCs/>
          <w:sz w:val="28"/>
          <w:szCs w:val="28"/>
        </w:rPr>
        <w:t xml:space="preserve"> отметить диапазон изменения каждого выбранного качества в 10 бальной системе </w:t>
      </w:r>
      <w:r w:rsidR="00050E05">
        <w:rPr>
          <w:rFonts w:ascii="Times New Roman" w:hAnsi="Times New Roman" w:cs="Times New Roman"/>
          <w:bCs/>
          <w:sz w:val="28"/>
          <w:szCs w:val="28"/>
        </w:rPr>
        <w:t xml:space="preserve">от </w:t>
      </w:r>
      <w:r>
        <w:rPr>
          <w:rFonts w:ascii="Times New Roman" w:hAnsi="Times New Roman" w:cs="Times New Roman"/>
          <w:bCs/>
          <w:sz w:val="28"/>
          <w:szCs w:val="28"/>
          <w:lang w:val="en-US"/>
        </w:rPr>
        <w:t>min</w:t>
      </w:r>
      <w:r w:rsidR="00050E05">
        <w:rPr>
          <w:rFonts w:ascii="Times New Roman" w:hAnsi="Times New Roman" w:cs="Times New Roman"/>
          <w:bCs/>
          <w:sz w:val="28"/>
          <w:szCs w:val="28"/>
        </w:rPr>
        <w:t xml:space="preserve"> до </w:t>
      </w:r>
      <w:r>
        <w:rPr>
          <w:rFonts w:ascii="Times New Roman" w:hAnsi="Times New Roman" w:cs="Times New Roman"/>
          <w:bCs/>
          <w:sz w:val="28"/>
          <w:szCs w:val="28"/>
          <w:lang w:val="en-US"/>
        </w:rPr>
        <w:t>max</w:t>
      </w:r>
      <w:r>
        <w:rPr>
          <w:rFonts w:ascii="Times New Roman" w:hAnsi="Times New Roman" w:cs="Times New Roman"/>
          <w:bCs/>
          <w:sz w:val="28"/>
          <w:szCs w:val="28"/>
        </w:rPr>
        <w:t>).</w:t>
      </w:r>
    </w:p>
    <w:p w:rsidR="00DE3176" w:rsidRDefault="00D4710C" w:rsidP="00D4710C">
      <w:pPr>
        <w:numPr>
          <w:ilvl w:val="1"/>
          <w:numId w:val="3"/>
        </w:numPr>
        <w:suppressAutoHyphens/>
        <w:spacing w:after="0" w:line="360" w:lineRule="auto"/>
        <w:ind w:left="0" w:firstLine="709"/>
        <w:jc w:val="both"/>
        <w:rPr>
          <w:rFonts w:ascii="Times New Roman" w:hAnsi="Times New Roman"/>
          <w:b/>
          <w:sz w:val="28"/>
          <w:szCs w:val="28"/>
        </w:rPr>
      </w:pPr>
      <w:r>
        <w:rPr>
          <w:rFonts w:ascii="Times New Roman" w:hAnsi="Times New Roman"/>
          <w:bCs/>
          <w:sz w:val="28"/>
          <w:szCs w:val="28"/>
        </w:rPr>
        <w:br w:type="page"/>
      </w:r>
      <w:r w:rsidR="00DE3176" w:rsidRPr="00CA2BDB">
        <w:rPr>
          <w:rFonts w:ascii="Times New Roman" w:hAnsi="Times New Roman"/>
          <w:b/>
          <w:sz w:val="28"/>
          <w:szCs w:val="28"/>
        </w:rPr>
        <w:t>О</w:t>
      </w:r>
      <w:r w:rsidR="00DE3176" w:rsidRPr="00CA2BDB">
        <w:rPr>
          <w:rFonts w:ascii="Times New Roman" w:hAnsi="Times New Roman"/>
          <w:b/>
          <w:color w:val="000000"/>
          <w:sz w:val="28"/>
          <w:szCs w:val="28"/>
        </w:rPr>
        <w:t xml:space="preserve">собенности субъективной оценки личностных качеств лицами с различными </w:t>
      </w:r>
      <w:r w:rsidR="00DE3176" w:rsidRPr="00CA2BDB">
        <w:rPr>
          <w:rFonts w:ascii="Times New Roman" w:hAnsi="Times New Roman"/>
          <w:b/>
          <w:sz w:val="28"/>
          <w:szCs w:val="28"/>
        </w:rPr>
        <w:t>типами субъектной регуляции и</w:t>
      </w:r>
      <w:r w:rsidR="00CB073B">
        <w:rPr>
          <w:rFonts w:ascii="Times New Roman" w:hAnsi="Times New Roman"/>
          <w:b/>
          <w:sz w:val="28"/>
          <w:szCs w:val="28"/>
        </w:rPr>
        <w:t xml:space="preserve"> </w:t>
      </w:r>
      <w:r w:rsidR="00DE3176" w:rsidRPr="00CA2BDB">
        <w:rPr>
          <w:rFonts w:ascii="Times New Roman" w:hAnsi="Times New Roman"/>
          <w:b/>
          <w:sz w:val="28"/>
          <w:szCs w:val="28"/>
        </w:rPr>
        <w:t>различными типами мышле</w:t>
      </w:r>
      <w:r w:rsidR="00384ED2">
        <w:rPr>
          <w:rFonts w:ascii="Times New Roman" w:hAnsi="Times New Roman"/>
          <w:b/>
          <w:sz w:val="28"/>
          <w:szCs w:val="28"/>
        </w:rPr>
        <w:t>ния</w:t>
      </w:r>
    </w:p>
    <w:p w:rsidR="00384ED2" w:rsidRPr="00CA2BDB" w:rsidRDefault="00384ED2" w:rsidP="00D4710C">
      <w:pPr>
        <w:suppressAutoHyphens/>
        <w:spacing w:after="0" w:line="360" w:lineRule="auto"/>
        <w:ind w:firstLine="709"/>
        <w:jc w:val="both"/>
        <w:rPr>
          <w:rFonts w:ascii="Times New Roman" w:hAnsi="Times New Roman"/>
          <w:b/>
          <w:sz w:val="28"/>
          <w:szCs w:val="28"/>
        </w:rPr>
      </w:pPr>
    </w:p>
    <w:p w:rsidR="00DE3176" w:rsidRPr="00CB073B"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6173AA">
        <w:rPr>
          <w:rFonts w:ascii="Times New Roman" w:hAnsi="Times New Roman" w:cs="Times New Roman"/>
          <w:sz w:val="28"/>
          <w:szCs w:val="28"/>
        </w:rPr>
        <w:t>начимост</w:t>
      </w:r>
      <w:r>
        <w:rPr>
          <w:rFonts w:ascii="Times New Roman" w:hAnsi="Times New Roman" w:cs="Times New Roman"/>
          <w:sz w:val="28"/>
          <w:szCs w:val="28"/>
        </w:rPr>
        <w:t>ь</w:t>
      </w:r>
      <w:r w:rsidRPr="006173AA">
        <w:rPr>
          <w:rFonts w:ascii="Times New Roman" w:hAnsi="Times New Roman" w:cs="Times New Roman"/>
          <w:sz w:val="28"/>
          <w:szCs w:val="28"/>
        </w:rPr>
        <w:t xml:space="preserve"> различий средн</w:t>
      </w:r>
      <w:r>
        <w:rPr>
          <w:rFonts w:ascii="Times New Roman" w:hAnsi="Times New Roman" w:cs="Times New Roman"/>
          <w:sz w:val="28"/>
          <w:szCs w:val="28"/>
        </w:rPr>
        <w:t>егрупповых</w:t>
      </w:r>
      <w:r w:rsidRPr="006173AA">
        <w:rPr>
          <w:rFonts w:ascii="Times New Roman" w:hAnsi="Times New Roman" w:cs="Times New Roman"/>
          <w:sz w:val="28"/>
          <w:szCs w:val="28"/>
        </w:rPr>
        <w:t xml:space="preserve"> показателей</w:t>
      </w:r>
      <w:r>
        <w:rPr>
          <w:rFonts w:ascii="Times New Roman" w:hAnsi="Times New Roman" w:cs="Times New Roman"/>
          <w:sz w:val="28"/>
          <w:szCs w:val="28"/>
        </w:rPr>
        <w:t xml:space="preserve"> (как по показателям типа субъектной регуляции, так и по типам мышления)</w:t>
      </w:r>
      <w:r w:rsidRPr="006173AA">
        <w:rPr>
          <w:rFonts w:ascii="Times New Roman" w:hAnsi="Times New Roman" w:cs="Times New Roman"/>
          <w:sz w:val="28"/>
          <w:szCs w:val="28"/>
        </w:rPr>
        <w:t xml:space="preserve"> по каждой из шкал методики </w:t>
      </w:r>
      <w:r>
        <w:rPr>
          <w:rFonts w:ascii="Times New Roman" w:hAnsi="Times New Roman" w:cs="Times New Roman"/>
          <w:sz w:val="28"/>
          <w:szCs w:val="28"/>
        </w:rPr>
        <w:t>Кеттелла</w:t>
      </w:r>
      <w:r w:rsidRPr="006173AA">
        <w:rPr>
          <w:rFonts w:ascii="Times New Roman" w:hAnsi="Times New Roman" w:cs="Times New Roman"/>
          <w:sz w:val="28"/>
          <w:szCs w:val="28"/>
        </w:rPr>
        <w:t xml:space="preserve"> </w:t>
      </w:r>
      <w:r>
        <w:rPr>
          <w:rFonts w:ascii="Times New Roman" w:hAnsi="Times New Roman" w:cs="Times New Roman"/>
          <w:sz w:val="28"/>
          <w:szCs w:val="28"/>
        </w:rPr>
        <w:t xml:space="preserve">определялась </w:t>
      </w:r>
      <w:r w:rsidRPr="006173AA">
        <w:rPr>
          <w:rFonts w:ascii="Times New Roman" w:hAnsi="Times New Roman" w:cs="Times New Roman"/>
          <w:sz w:val="28"/>
          <w:szCs w:val="28"/>
        </w:rPr>
        <w:t xml:space="preserve">с помощью </w:t>
      </w:r>
      <w:r w:rsidRPr="006173AA">
        <w:rPr>
          <w:rFonts w:ascii="Times New Roman" w:hAnsi="Times New Roman" w:cs="Times New Roman"/>
          <w:sz w:val="28"/>
          <w:szCs w:val="28"/>
          <w:lang w:val="en-US"/>
        </w:rPr>
        <w:t>t</w:t>
      </w:r>
      <w:r w:rsidRPr="006173AA">
        <w:rPr>
          <w:rFonts w:ascii="Times New Roman" w:hAnsi="Times New Roman" w:cs="Times New Roman"/>
          <w:sz w:val="28"/>
          <w:szCs w:val="28"/>
        </w:rPr>
        <w:t xml:space="preserve">–критерия Стьюдента. Результаты статистических расчетов представлены в таблицах </w:t>
      </w:r>
      <w:r>
        <w:rPr>
          <w:rFonts w:ascii="Times New Roman" w:hAnsi="Times New Roman" w:cs="Times New Roman"/>
          <w:sz w:val="28"/>
          <w:szCs w:val="28"/>
        </w:rPr>
        <w:t>1, 2, 3</w:t>
      </w:r>
      <w:r w:rsidRPr="006173AA">
        <w:rPr>
          <w:rFonts w:ascii="Times New Roman" w:hAnsi="Times New Roman" w:cs="Times New Roman"/>
          <w:sz w:val="28"/>
          <w:szCs w:val="28"/>
        </w:rPr>
        <w:t>.</w:t>
      </w:r>
    </w:p>
    <w:p w:rsidR="00D4710C" w:rsidRPr="00CB073B" w:rsidRDefault="00D4710C"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DE3176" w:rsidRPr="006173AA" w:rsidRDefault="00DE3176" w:rsidP="00D4710C">
      <w:pPr>
        <w:pStyle w:val="HTML"/>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Таблица </w:t>
      </w:r>
      <w:r>
        <w:rPr>
          <w:rFonts w:ascii="Times New Roman" w:hAnsi="Times New Roman" w:cs="Times New Roman"/>
          <w:sz w:val="28"/>
          <w:szCs w:val="28"/>
        </w:rPr>
        <w:t>1</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sz w:val="28"/>
          <w:szCs w:val="28"/>
        </w:rPr>
      </w:pPr>
      <w:r w:rsidRPr="00C33E82">
        <w:rPr>
          <w:rFonts w:ascii="Times New Roman" w:hAnsi="Times New Roman" w:cs="Times New Roman"/>
          <w:b/>
          <w:sz w:val="28"/>
          <w:szCs w:val="28"/>
        </w:rPr>
        <w:t>Показатели 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r w:rsidRPr="0025470A">
        <w:rPr>
          <w:rFonts w:ascii="Times New Roman" w:hAnsi="Times New Roman" w:cs="Times New Roman"/>
          <w:b/>
          <w:sz w:val="28"/>
          <w:szCs w:val="28"/>
        </w:rPr>
        <w:t>студентов</w:t>
      </w:r>
      <w:r>
        <w:rPr>
          <w:rFonts w:ascii="Times New Roman" w:hAnsi="Times New Roman" w:cs="Times New Roman"/>
          <w:b/>
          <w:sz w:val="28"/>
          <w:szCs w:val="28"/>
        </w:rPr>
        <w:t xml:space="preserve">, имеющих технический тип мышления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3409"/>
        <w:gridCol w:w="3409"/>
        <w:gridCol w:w="1256"/>
      </w:tblGrid>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b/>
                <w:sz w:val="20"/>
                <w:szCs w:val="20"/>
              </w:rPr>
            </w:pPr>
            <w:r w:rsidRPr="00D4710C">
              <w:rPr>
                <w:rFonts w:ascii="Times New Roman" w:hAnsi="Times New Roman"/>
                <w:b/>
                <w:sz w:val="20"/>
                <w:szCs w:val="20"/>
              </w:rPr>
              <w:t>Фактор</w:t>
            </w:r>
          </w:p>
        </w:tc>
        <w:tc>
          <w:tcPr>
            <w:tcW w:w="3409" w:type="dxa"/>
            <w:vAlign w:val="center"/>
          </w:tcPr>
          <w:p w:rsidR="00DE3176" w:rsidRPr="00D4710C" w:rsidRDefault="00DE3176" w:rsidP="00D4710C">
            <w:pPr>
              <w:suppressAutoHyphens/>
              <w:spacing w:after="0" w:line="360" w:lineRule="auto"/>
              <w:rPr>
                <w:rFonts w:ascii="Times New Roman" w:hAnsi="Times New Roman"/>
                <w:b/>
                <w:sz w:val="20"/>
                <w:szCs w:val="20"/>
              </w:rPr>
            </w:pPr>
            <w:r w:rsidRPr="00D4710C">
              <w:rPr>
                <w:rFonts w:ascii="Times New Roman" w:hAnsi="Times New Roman"/>
                <w:b/>
                <w:sz w:val="20"/>
                <w:szCs w:val="20"/>
              </w:rPr>
              <w:t>Автономные техники</w:t>
            </w:r>
          </w:p>
        </w:tc>
        <w:tc>
          <w:tcPr>
            <w:tcW w:w="3409" w:type="dxa"/>
            <w:vAlign w:val="center"/>
          </w:tcPr>
          <w:p w:rsidR="00DE3176" w:rsidRPr="00D4710C" w:rsidRDefault="00DE3176" w:rsidP="00D4710C">
            <w:pPr>
              <w:suppressAutoHyphens/>
              <w:spacing w:after="0" w:line="360" w:lineRule="auto"/>
              <w:rPr>
                <w:rFonts w:ascii="Times New Roman" w:hAnsi="Times New Roman"/>
                <w:b/>
                <w:sz w:val="20"/>
                <w:szCs w:val="20"/>
              </w:rPr>
            </w:pPr>
            <w:r w:rsidRPr="00D4710C">
              <w:rPr>
                <w:rFonts w:ascii="Times New Roman" w:hAnsi="Times New Roman"/>
                <w:b/>
                <w:sz w:val="20"/>
                <w:szCs w:val="20"/>
              </w:rPr>
              <w:t>Зависимые техники</w:t>
            </w:r>
          </w:p>
        </w:tc>
        <w:tc>
          <w:tcPr>
            <w:tcW w:w="1256" w:type="dxa"/>
            <w:vAlign w:val="center"/>
          </w:tcPr>
          <w:p w:rsidR="00DE3176" w:rsidRPr="00D4710C" w:rsidRDefault="00DE3176" w:rsidP="00D4710C">
            <w:pPr>
              <w:suppressAutoHyphens/>
              <w:spacing w:after="0" w:line="360" w:lineRule="auto"/>
              <w:rPr>
                <w:rFonts w:ascii="Times New Roman" w:hAnsi="Times New Roman"/>
                <w:b/>
                <w:sz w:val="20"/>
                <w:szCs w:val="20"/>
              </w:rPr>
            </w:pPr>
            <w:r w:rsidRPr="00D4710C">
              <w:rPr>
                <w:rFonts w:ascii="Times New Roman" w:hAnsi="Times New Roman"/>
                <w:b/>
                <w:sz w:val="20"/>
                <w:szCs w:val="20"/>
                <w:lang w:val="en-US"/>
              </w:rPr>
              <w:t>t</w:t>
            </w:r>
            <w:r w:rsidRPr="00D4710C">
              <w:rPr>
                <w:rFonts w:ascii="Times New Roman" w:hAnsi="Times New Roman"/>
                <w:b/>
                <w:sz w:val="20"/>
                <w:szCs w:val="20"/>
                <w:vertAlign w:val="subscript"/>
              </w:rPr>
              <w:t>эмп</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bCs/>
                <w:sz w:val="20"/>
                <w:szCs w:val="20"/>
              </w:rPr>
              <w:t>А</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8,17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7,33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1,79</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В</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3,63</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3,20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1,19</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bCs/>
                <w:sz w:val="20"/>
                <w:szCs w:val="20"/>
              </w:rPr>
              <w:t>С</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7,87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7,03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1,77</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bCs/>
                <w:sz w:val="20"/>
                <w:szCs w:val="20"/>
              </w:rPr>
              <w:t>Е</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6,40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6,00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0,78</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F</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5,43</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5,60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0,35</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G</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7,53</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7,23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0,59</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Н</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7,50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6,70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1,64</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I</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6,37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6,07</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0,55</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bCs/>
                <w:color w:val="000000"/>
                <w:sz w:val="20"/>
                <w:szCs w:val="20"/>
              </w:rPr>
            </w:pPr>
            <w:r w:rsidRPr="00D4710C">
              <w:rPr>
                <w:rFonts w:ascii="Times New Roman" w:hAnsi="Times New Roman"/>
                <w:bCs/>
                <w:color w:val="000000"/>
                <w:sz w:val="20"/>
                <w:szCs w:val="20"/>
              </w:rPr>
              <w:t>L</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5,33</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5,63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0,69</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lang w:val="en-US"/>
              </w:rPr>
            </w:pPr>
            <w:r w:rsidRPr="00D4710C">
              <w:rPr>
                <w:rFonts w:ascii="Times New Roman" w:hAnsi="Times New Roman"/>
                <w:sz w:val="20"/>
                <w:szCs w:val="20"/>
                <w:lang w:val="en-US"/>
              </w:rPr>
              <w:t>M</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5,10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6,23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2,52*</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lang w:val="en-US"/>
              </w:rPr>
            </w:pPr>
            <w:r w:rsidRPr="00D4710C">
              <w:rPr>
                <w:rFonts w:ascii="Times New Roman" w:hAnsi="Times New Roman"/>
                <w:sz w:val="20"/>
                <w:szCs w:val="20"/>
                <w:lang w:val="en-US"/>
              </w:rPr>
              <w:t>N</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5,30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5,40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0,25</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O</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6,60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6,87</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0,52</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Q</w:t>
            </w:r>
            <w:r w:rsidRPr="00D4710C">
              <w:rPr>
                <w:rFonts w:ascii="Times New Roman" w:hAnsi="Times New Roman"/>
                <w:sz w:val="20"/>
                <w:szCs w:val="20"/>
              </w:rPr>
              <w:t>1</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6,57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6,47</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0,2</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Q</w:t>
            </w:r>
            <w:r w:rsidRPr="00D4710C">
              <w:rPr>
                <w:rFonts w:ascii="Times New Roman" w:hAnsi="Times New Roman"/>
                <w:sz w:val="20"/>
                <w:szCs w:val="20"/>
              </w:rPr>
              <w:t>2</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5,07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5,13</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0,13</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Q</w:t>
            </w:r>
            <w:r w:rsidRPr="00D4710C">
              <w:rPr>
                <w:rFonts w:ascii="Times New Roman" w:hAnsi="Times New Roman"/>
                <w:sz w:val="20"/>
                <w:szCs w:val="20"/>
              </w:rPr>
              <w:t>3</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6,50</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5,90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1,49</w:t>
            </w:r>
          </w:p>
        </w:tc>
      </w:tr>
      <w:tr w:rsidR="00DE3176" w:rsidRPr="00D4710C" w:rsidTr="00384ED2">
        <w:tc>
          <w:tcPr>
            <w:tcW w:w="1282"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lang w:val="en-US"/>
              </w:rPr>
              <w:t>Q</w:t>
            </w:r>
            <w:r w:rsidRPr="00D4710C">
              <w:rPr>
                <w:rFonts w:ascii="Times New Roman" w:hAnsi="Times New Roman"/>
                <w:sz w:val="20"/>
                <w:szCs w:val="20"/>
              </w:rPr>
              <w:t>4</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4,87</w:t>
            </w:r>
          </w:p>
        </w:tc>
        <w:tc>
          <w:tcPr>
            <w:tcW w:w="3409"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5,60</w:t>
            </w:r>
          </w:p>
        </w:tc>
        <w:tc>
          <w:tcPr>
            <w:tcW w:w="1256" w:type="dxa"/>
            <w:vAlign w:val="center"/>
          </w:tcPr>
          <w:p w:rsidR="00DE3176" w:rsidRPr="00D4710C" w:rsidRDefault="00DE3176" w:rsidP="00D4710C">
            <w:pPr>
              <w:suppressAutoHyphens/>
              <w:spacing w:after="0" w:line="360" w:lineRule="auto"/>
              <w:rPr>
                <w:rFonts w:ascii="Times New Roman" w:hAnsi="Times New Roman"/>
                <w:sz w:val="20"/>
                <w:szCs w:val="20"/>
              </w:rPr>
            </w:pPr>
            <w:r w:rsidRPr="00D4710C">
              <w:rPr>
                <w:rFonts w:ascii="Times New Roman" w:hAnsi="Times New Roman"/>
                <w:sz w:val="20"/>
                <w:szCs w:val="20"/>
              </w:rPr>
              <w:t>1,44</w:t>
            </w:r>
          </w:p>
        </w:tc>
      </w:tr>
    </w:tbl>
    <w:p w:rsidR="00DE3176" w:rsidRPr="007412D4" w:rsidRDefault="00DE3176" w:rsidP="00D4710C">
      <w:pPr>
        <w:suppressAutoHyphens/>
        <w:spacing w:after="0" w:line="360" w:lineRule="auto"/>
        <w:ind w:firstLine="709"/>
        <w:jc w:val="both"/>
        <w:rPr>
          <w:rFonts w:ascii="Times New Roman" w:hAnsi="Times New Roman"/>
          <w:sz w:val="24"/>
          <w:szCs w:val="24"/>
        </w:rPr>
      </w:pPr>
      <w:r w:rsidRPr="007412D4">
        <w:rPr>
          <w:rFonts w:ascii="Times New Roman" w:hAnsi="Times New Roman"/>
          <w:sz w:val="24"/>
          <w:szCs w:val="24"/>
        </w:rPr>
        <w:t>Примечание: * - р = 0,05.</w:t>
      </w:r>
    </w:p>
    <w:p w:rsidR="00DA3524"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lang w:val="en-US"/>
        </w:rPr>
      </w:pP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Сравнение </w:t>
      </w:r>
      <w:r w:rsidRPr="00E47DE2">
        <w:rPr>
          <w:rFonts w:ascii="Times New Roman" w:hAnsi="Times New Roman"/>
          <w:color w:val="000000"/>
          <w:sz w:val="28"/>
          <w:szCs w:val="28"/>
        </w:rPr>
        <w:t xml:space="preserve">особенностей личностных качеств субъектов с различными </w:t>
      </w:r>
      <w:r w:rsidRPr="00E47DE2">
        <w:rPr>
          <w:rFonts w:ascii="Times New Roman" w:hAnsi="Times New Roman"/>
          <w:sz w:val="28"/>
          <w:szCs w:val="28"/>
        </w:rPr>
        <w:t>типами субъектной регуляции</w:t>
      </w:r>
      <w:r w:rsidRPr="006173AA">
        <w:rPr>
          <w:rFonts w:ascii="Times New Roman" w:hAnsi="Times New Roman" w:cs="Times New Roman"/>
          <w:sz w:val="28"/>
          <w:szCs w:val="28"/>
        </w:rPr>
        <w:t xml:space="preserve"> </w:t>
      </w:r>
      <w:r>
        <w:rPr>
          <w:rFonts w:ascii="Times New Roman" w:hAnsi="Times New Roman" w:cs="Times New Roman"/>
          <w:sz w:val="28"/>
          <w:szCs w:val="28"/>
        </w:rPr>
        <w:t>начнем с сопоставления средних</w:t>
      </w:r>
      <w:r w:rsidRPr="006173AA">
        <w:rPr>
          <w:rFonts w:ascii="Times New Roman" w:hAnsi="Times New Roman" w:cs="Times New Roman"/>
          <w:sz w:val="28"/>
          <w:szCs w:val="28"/>
        </w:rPr>
        <w:t xml:space="preserve"> </w:t>
      </w:r>
      <w:r>
        <w:rPr>
          <w:rFonts w:ascii="Times New Roman" w:hAnsi="Times New Roman" w:cs="Times New Roman"/>
          <w:sz w:val="28"/>
          <w:szCs w:val="28"/>
        </w:rPr>
        <w:t>между выборками студентов, имеющих технический тип мышления (д</w:t>
      </w:r>
      <w:r w:rsidRPr="006173AA">
        <w:rPr>
          <w:rFonts w:ascii="Times New Roman" w:hAnsi="Times New Roman" w:cs="Times New Roman"/>
          <w:sz w:val="28"/>
          <w:szCs w:val="28"/>
        </w:rPr>
        <w:t xml:space="preserve">анные расчетов представлены в таблице </w:t>
      </w:r>
      <w:r>
        <w:rPr>
          <w:rFonts w:ascii="Times New Roman" w:hAnsi="Times New Roman" w:cs="Times New Roman"/>
          <w:sz w:val="28"/>
          <w:szCs w:val="28"/>
        </w:rPr>
        <w:t>1)</w:t>
      </w:r>
      <w:r w:rsidRPr="006173AA">
        <w:rPr>
          <w:rFonts w:ascii="Times New Roman" w:hAnsi="Times New Roman" w:cs="Times New Roman"/>
          <w:sz w:val="28"/>
          <w:szCs w:val="28"/>
        </w:rPr>
        <w:t>.</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Согласно таблицы</w:t>
      </w:r>
      <w:r>
        <w:rPr>
          <w:rFonts w:ascii="Times New Roman" w:hAnsi="Times New Roman" w:cs="Times New Roman"/>
          <w:sz w:val="28"/>
          <w:szCs w:val="28"/>
        </w:rPr>
        <w:t xml:space="preserve"> 1</w:t>
      </w:r>
      <w:r w:rsidRPr="006173AA">
        <w:rPr>
          <w:rFonts w:ascii="Times New Roman" w:hAnsi="Times New Roman" w:cs="Times New Roman"/>
          <w:sz w:val="28"/>
          <w:szCs w:val="28"/>
        </w:rPr>
        <w:t xml:space="preserve">, статистически значимые различия выявлены по </w:t>
      </w:r>
      <w:r w:rsidRPr="0017134F">
        <w:rPr>
          <w:rFonts w:ascii="Times New Roman" w:hAnsi="Times New Roman" w:cs="Times New Roman"/>
          <w:sz w:val="28"/>
          <w:szCs w:val="28"/>
        </w:rPr>
        <w:t>шкале «</w:t>
      </w:r>
      <w:r w:rsidRPr="0017134F">
        <w:rPr>
          <w:rFonts w:ascii="Times New Roman" w:hAnsi="Times New Roman"/>
          <w:sz w:val="28"/>
          <w:szCs w:val="28"/>
          <w:lang w:val="en-US"/>
        </w:rPr>
        <w:t>M</w:t>
      </w:r>
      <w:r w:rsidRPr="0017134F">
        <w:rPr>
          <w:rFonts w:ascii="Times New Roman" w:hAnsi="Times New Roman" w:cs="Times New Roman"/>
          <w:sz w:val="28"/>
          <w:szCs w:val="28"/>
        </w:rPr>
        <w:t>» (</w:t>
      </w:r>
      <w:r>
        <w:rPr>
          <w:rFonts w:ascii="Times New Roman" w:hAnsi="Times New Roman" w:cs="Times New Roman"/>
          <w:sz w:val="28"/>
          <w:szCs w:val="28"/>
        </w:rPr>
        <w:t xml:space="preserve">богемность </w:t>
      </w:r>
      <w:r w:rsidR="00384ED2">
        <w:rPr>
          <w:rFonts w:ascii="Times New Roman" w:hAnsi="Times New Roman" w:cs="Times New Roman"/>
          <w:sz w:val="28"/>
          <w:szCs w:val="28"/>
        </w:rPr>
        <w:t>–</w:t>
      </w:r>
      <w:r>
        <w:rPr>
          <w:rFonts w:ascii="Times New Roman" w:hAnsi="Times New Roman" w:cs="Times New Roman"/>
          <w:sz w:val="28"/>
          <w:szCs w:val="28"/>
        </w:rPr>
        <w:t xml:space="preserve"> практичность) </w:t>
      </w:r>
      <w:r w:rsidRPr="006173AA">
        <w:rPr>
          <w:rFonts w:ascii="Times New Roman" w:hAnsi="Times New Roman" w:cs="Times New Roman"/>
          <w:sz w:val="28"/>
          <w:szCs w:val="28"/>
        </w:rPr>
        <w:t>между выборк</w:t>
      </w:r>
      <w:r>
        <w:rPr>
          <w:rFonts w:ascii="Times New Roman" w:hAnsi="Times New Roman" w:cs="Times New Roman"/>
          <w:sz w:val="28"/>
          <w:szCs w:val="28"/>
        </w:rPr>
        <w:t>ой студентов технического типа мышления с автономным типом</w:t>
      </w:r>
      <w:r w:rsidR="00CB073B">
        <w:rPr>
          <w:rFonts w:ascii="Times New Roman" w:hAnsi="Times New Roman" w:cs="Times New Roman"/>
          <w:sz w:val="28"/>
          <w:szCs w:val="28"/>
        </w:rPr>
        <w:t xml:space="preserve"> </w:t>
      </w:r>
      <w:r>
        <w:rPr>
          <w:rFonts w:ascii="Times New Roman" w:hAnsi="Times New Roman" w:cs="Times New Roman"/>
          <w:sz w:val="28"/>
          <w:szCs w:val="28"/>
        </w:rPr>
        <w:t>субъектной регуляции и выборкой студентов технического</w:t>
      </w:r>
      <w:r w:rsidR="00CB073B">
        <w:rPr>
          <w:rFonts w:ascii="Times New Roman" w:hAnsi="Times New Roman" w:cs="Times New Roman"/>
          <w:sz w:val="28"/>
          <w:szCs w:val="28"/>
        </w:rPr>
        <w:t xml:space="preserve"> </w:t>
      </w:r>
      <w:r>
        <w:rPr>
          <w:rFonts w:ascii="Times New Roman" w:hAnsi="Times New Roman" w:cs="Times New Roman"/>
          <w:sz w:val="28"/>
          <w:szCs w:val="28"/>
        </w:rPr>
        <w:t>типа мышления с зависимым типом</w:t>
      </w:r>
      <w:r w:rsidR="00CB073B">
        <w:rPr>
          <w:rFonts w:ascii="Times New Roman" w:hAnsi="Times New Roman" w:cs="Times New Roman"/>
          <w:sz w:val="28"/>
          <w:szCs w:val="28"/>
        </w:rPr>
        <w:t xml:space="preserve"> </w:t>
      </w:r>
      <w:r w:rsidRPr="00B03007">
        <w:rPr>
          <w:rFonts w:ascii="Times New Roman" w:hAnsi="Times New Roman" w:cs="Times New Roman"/>
          <w:sz w:val="28"/>
          <w:szCs w:val="28"/>
        </w:rPr>
        <w:t>с</w:t>
      </w:r>
      <w:r>
        <w:rPr>
          <w:rFonts w:ascii="Times New Roman" w:hAnsi="Times New Roman" w:cs="Times New Roman"/>
          <w:sz w:val="28"/>
          <w:szCs w:val="28"/>
        </w:rPr>
        <w:t>убъектной ре</w:t>
      </w:r>
      <w:r w:rsidRPr="00B03007">
        <w:rPr>
          <w:rFonts w:ascii="Times New Roman" w:hAnsi="Times New Roman" w:cs="Times New Roman"/>
          <w:sz w:val="28"/>
          <w:szCs w:val="28"/>
        </w:rPr>
        <w:t>гуляции (р = 0,05).</w:t>
      </w:r>
    </w:p>
    <w:p w:rsidR="00DE3176" w:rsidRPr="00B03007"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B03007">
        <w:rPr>
          <w:rFonts w:ascii="Times New Roman" w:hAnsi="Times New Roman" w:cs="Times New Roman"/>
          <w:sz w:val="28"/>
          <w:szCs w:val="28"/>
        </w:rPr>
        <w:t xml:space="preserve">Это </w:t>
      </w:r>
      <w:r>
        <w:rPr>
          <w:rFonts w:ascii="Times New Roman" w:hAnsi="Times New Roman" w:cs="Times New Roman"/>
          <w:sz w:val="28"/>
          <w:szCs w:val="28"/>
        </w:rPr>
        <w:t>показывает то</w:t>
      </w:r>
      <w:r w:rsidRPr="00B03007">
        <w:rPr>
          <w:rFonts w:ascii="Times New Roman" w:hAnsi="Times New Roman" w:cs="Times New Roman"/>
          <w:sz w:val="28"/>
          <w:szCs w:val="28"/>
        </w:rPr>
        <w:t xml:space="preserve">, что «студенты-техники» с зависимым типом регуляции в большей степени углубленные в себя, </w:t>
      </w:r>
      <w:r w:rsidRPr="00194A1B">
        <w:rPr>
          <w:rFonts w:ascii="Times New Roman" w:hAnsi="Times New Roman" w:cs="Times New Roman"/>
          <w:sz w:val="28"/>
          <w:szCs w:val="28"/>
        </w:rPr>
        <w:t>больше развито воображение</w:t>
      </w:r>
      <w:r>
        <w:rPr>
          <w:rFonts w:ascii="Times New Roman" w:hAnsi="Times New Roman" w:cs="Times New Roman"/>
          <w:sz w:val="28"/>
          <w:szCs w:val="28"/>
        </w:rPr>
        <w:t>, интересуются искусством, теорией и смыслом жизни.</w:t>
      </w:r>
      <w:r w:rsidRPr="00194A1B">
        <w:rPr>
          <w:rFonts w:ascii="Times New Roman" w:hAnsi="Times New Roman" w:cs="Times New Roman"/>
          <w:sz w:val="28"/>
          <w:szCs w:val="28"/>
        </w:rPr>
        <w:t xml:space="preserve"> </w:t>
      </w:r>
      <w:r>
        <w:rPr>
          <w:rFonts w:ascii="Times New Roman" w:hAnsi="Times New Roman" w:cs="Times New Roman"/>
          <w:sz w:val="28"/>
          <w:szCs w:val="28"/>
        </w:rPr>
        <w:t>С</w:t>
      </w:r>
      <w:r w:rsidRPr="00B03007">
        <w:rPr>
          <w:rFonts w:ascii="Times New Roman" w:hAnsi="Times New Roman" w:cs="Times New Roman"/>
          <w:sz w:val="28"/>
          <w:szCs w:val="28"/>
        </w:rPr>
        <w:t xml:space="preserve">туденты </w:t>
      </w:r>
      <w:r>
        <w:rPr>
          <w:rFonts w:ascii="Times New Roman" w:hAnsi="Times New Roman" w:cs="Times New Roman"/>
          <w:sz w:val="28"/>
          <w:szCs w:val="28"/>
        </w:rPr>
        <w:t>«автономные-техники»</w:t>
      </w:r>
      <w:r w:rsidRPr="00B03007">
        <w:rPr>
          <w:rFonts w:ascii="Times New Roman" w:hAnsi="Times New Roman" w:cs="Times New Roman"/>
          <w:sz w:val="28"/>
          <w:szCs w:val="28"/>
        </w:rPr>
        <w:t xml:space="preserve"> в большей </w:t>
      </w:r>
      <w:r>
        <w:rPr>
          <w:rFonts w:ascii="Times New Roman" w:hAnsi="Times New Roman" w:cs="Times New Roman"/>
          <w:sz w:val="28"/>
          <w:szCs w:val="28"/>
        </w:rPr>
        <w:t>мере</w:t>
      </w:r>
      <w:r w:rsidRPr="00B03007">
        <w:rPr>
          <w:rFonts w:ascii="Times New Roman" w:hAnsi="Times New Roman" w:cs="Times New Roman"/>
          <w:sz w:val="28"/>
          <w:szCs w:val="28"/>
        </w:rPr>
        <w:t xml:space="preserve"> интересуются фактами, обусловленные обстоятельствами, у них преимущественно живая реакция на практические вопросы, интересы сужены на непосредственный успех. Они </w:t>
      </w:r>
      <w:r>
        <w:rPr>
          <w:rFonts w:ascii="Times New Roman" w:hAnsi="Times New Roman" w:cs="Times New Roman"/>
          <w:sz w:val="28"/>
          <w:szCs w:val="28"/>
        </w:rPr>
        <w:t>более</w:t>
      </w:r>
      <w:r w:rsidRPr="00B03007">
        <w:rPr>
          <w:rFonts w:ascii="Times New Roman" w:hAnsi="Times New Roman" w:cs="Times New Roman"/>
          <w:sz w:val="28"/>
          <w:szCs w:val="28"/>
        </w:rPr>
        <w:t xml:space="preserve"> реалистичны</w:t>
      </w:r>
      <w:r>
        <w:rPr>
          <w:rFonts w:ascii="Times New Roman" w:hAnsi="Times New Roman" w:cs="Times New Roman"/>
          <w:sz w:val="28"/>
          <w:szCs w:val="28"/>
        </w:rPr>
        <w:t>, надежны</w:t>
      </w:r>
      <w:r w:rsidRPr="00B03007">
        <w:rPr>
          <w:rFonts w:ascii="Times New Roman" w:hAnsi="Times New Roman" w:cs="Times New Roman"/>
          <w:sz w:val="28"/>
          <w:szCs w:val="28"/>
        </w:rPr>
        <w:t xml:space="preserve">, и ориентированы на внешнюю реальность. </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olor w:val="000000"/>
          <w:sz w:val="28"/>
          <w:szCs w:val="28"/>
        </w:rPr>
        <w:t>Далее рассмотрим особенности</w:t>
      </w:r>
      <w:r w:rsidRPr="00E47DE2">
        <w:rPr>
          <w:rFonts w:ascii="Times New Roman" w:hAnsi="Times New Roman"/>
          <w:color w:val="000000"/>
          <w:sz w:val="28"/>
          <w:szCs w:val="28"/>
        </w:rPr>
        <w:t xml:space="preserve"> личностных качеств субъектов с различными </w:t>
      </w:r>
      <w:r w:rsidRPr="00E47DE2">
        <w:rPr>
          <w:rFonts w:ascii="Times New Roman" w:hAnsi="Times New Roman"/>
          <w:sz w:val="28"/>
          <w:szCs w:val="28"/>
        </w:rPr>
        <w:t>типами субъектной регуляции</w:t>
      </w:r>
      <w:r w:rsidRPr="006173AA">
        <w:rPr>
          <w:rFonts w:ascii="Times New Roman" w:hAnsi="Times New Roman" w:cs="Times New Roman"/>
          <w:sz w:val="28"/>
          <w:szCs w:val="28"/>
        </w:rPr>
        <w:t xml:space="preserve"> </w:t>
      </w:r>
      <w:r>
        <w:rPr>
          <w:rFonts w:ascii="Times New Roman" w:hAnsi="Times New Roman" w:cs="Times New Roman"/>
          <w:sz w:val="28"/>
          <w:szCs w:val="28"/>
        </w:rPr>
        <w:t>в выборках студентов, имеющих гуманитарный тип мышления</w:t>
      </w:r>
      <w:r w:rsidRPr="006173AA">
        <w:rPr>
          <w:rFonts w:ascii="Times New Roman" w:hAnsi="Times New Roman" w:cs="Times New Roman"/>
          <w:sz w:val="28"/>
          <w:szCs w:val="28"/>
        </w:rPr>
        <w:t>. Данные математических расче</w:t>
      </w:r>
      <w:r>
        <w:rPr>
          <w:rFonts w:ascii="Times New Roman" w:hAnsi="Times New Roman" w:cs="Times New Roman"/>
          <w:sz w:val="28"/>
          <w:szCs w:val="28"/>
        </w:rPr>
        <w:t>тов представлены в таблице 2</w:t>
      </w:r>
      <w:r w:rsidRPr="006173AA">
        <w:rPr>
          <w:rFonts w:ascii="Times New Roman" w:hAnsi="Times New Roman" w:cs="Times New Roman"/>
          <w:sz w:val="28"/>
          <w:szCs w:val="28"/>
        </w:rPr>
        <w:t>.</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sz w:val="28"/>
          <w:szCs w:val="28"/>
        </w:rPr>
        <w:t>Согласно данным таблицы</w:t>
      </w:r>
      <w:r>
        <w:rPr>
          <w:rFonts w:ascii="Times New Roman" w:hAnsi="Times New Roman"/>
          <w:sz w:val="28"/>
          <w:szCs w:val="28"/>
        </w:rPr>
        <w:t xml:space="preserve"> 2</w:t>
      </w:r>
      <w:r w:rsidRPr="006173AA">
        <w:rPr>
          <w:rFonts w:ascii="Times New Roman" w:hAnsi="Times New Roman"/>
          <w:sz w:val="28"/>
          <w:szCs w:val="28"/>
        </w:rPr>
        <w:t>, статистически значимые различия</w:t>
      </w:r>
      <w:r w:rsidR="00CB073B">
        <w:rPr>
          <w:rFonts w:ascii="Times New Roman" w:hAnsi="Times New Roman"/>
          <w:sz w:val="28"/>
          <w:szCs w:val="28"/>
        </w:rPr>
        <w:t xml:space="preserve"> </w:t>
      </w:r>
      <w:r>
        <w:rPr>
          <w:rFonts w:ascii="Times New Roman" w:hAnsi="Times New Roman"/>
          <w:sz w:val="28"/>
          <w:szCs w:val="28"/>
        </w:rPr>
        <w:t>(р = 0,001) обнаружены</w:t>
      </w:r>
      <w:r w:rsidRPr="006173AA">
        <w:rPr>
          <w:rFonts w:ascii="Times New Roman" w:hAnsi="Times New Roman"/>
          <w:sz w:val="28"/>
          <w:szCs w:val="28"/>
        </w:rPr>
        <w:t xml:space="preserve"> по шкале «</w:t>
      </w:r>
      <w:r w:rsidRPr="0017134F">
        <w:rPr>
          <w:rFonts w:ascii="Times New Roman" w:hAnsi="Times New Roman"/>
          <w:sz w:val="28"/>
          <w:szCs w:val="28"/>
        </w:rPr>
        <w:t>Н</w:t>
      </w:r>
      <w:r w:rsidRPr="006173AA">
        <w:rPr>
          <w:rFonts w:ascii="Times New Roman" w:hAnsi="Times New Roman"/>
          <w:sz w:val="28"/>
          <w:szCs w:val="28"/>
        </w:rPr>
        <w:t>»</w:t>
      </w:r>
      <w:r>
        <w:rPr>
          <w:rFonts w:ascii="Times New Roman" w:hAnsi="Times New Roman"/>
          <w:sz w:val="28"/>
          <w:szCs w:val="28"/>
        </w:rPr>
        <w:t xml:space="preserve"> (смелость</w:t>
      </w:r>
      <w:r w:rsidR="007A6DC4">
        <w:rPr>
          <w:rFonts w:ascii="Times New Roman" w:hAnsi="Times New Roman"/>
          <w:sz w:val="28"/>
          <w:szCs w:val="28"/>
        </w:rPr>
        <w:t xml:space="preserve"> – </w:t>
      </w:r>
      <w:r>
        <w:rPr>
          <w:rFonts w:ascii="Times New Roman" w:hAnsi="Times New Roman"/>
          <w:sz w:val="28"/>
          <w:szCs w:val="28"/>
        </w:rPr>
        <w:t xml:space="preserve">застенчивость). </w:t>
      </w:r>
      <w:r w:rsidRPr="00B03007">
        <w:rPr>
          <w:rFonts w:ascii="Times New Roman" w:hAnsi="Times New Roman" w:cs="Times New Roman"/>
          <w:sz w:val="28"/>
          <w:szCs w:val="28"/>
        </w:rPr>
        <w:t xml:space="preserve">Это </w:t>
      </w:r>
      <w:r>
        <w:rPr>
          <w:rFonts w:ascii="Times New Roman" w:hAnsi="Times New Roman" w:cs="Times New Roman"/>
          <w:sz w:val="28"/>
          <w:szCs w:val="28"/>
        </w:rPr>
        <w:t>показывает то</w:t>
      </w:r>
      <w:r w:rsidRPr="00B03007">
        <w:rPr>
          <w:rFonts w:ascii="Times New Roman" w:hAnsi="Times New Roman" w:cs="Times New Roman"/>
          <w:sz w:val="28"/>
          <w:szCs w:val="28"/>
        </w:rPr>
        <w:t>, что «студенты-</w:t>
      </w:r>
      <w:r>
        <w:rPr>
          <w:rFonts w:ascii="Times New Roman" w:hAnsi="Times New Roman"/>
          <w:sz w:val="28"/>
          <w:szCs w:val="28"/>
        </w:rPr>
        <w:t>гуманитарии</w:t>
      </w:r>
      <w:r w:rsidRPr="00B03007">
        <w:rPr>
          <w:rFonts w:ascii="Times New Roman" w:hAnsi="Times New Roman" w:cs="Times New Roman"/>
          <w:sz w:val="28"/>
          <w:szCs w:val="28"/>
        </w:rPr>
        <w:t xml:space="preserve">» с </w:t>
      </w:r>
      <w:r>
        <w:rPr>
          <w:rFonts w:ascii="Times New Roman" w:hAnsi="Times New Roman"/>
          <w:sz w:val="28"/>
          <w:szCs w:val="28"/>
        </w:rPr>
        <w:t>автономным типом регуляции</w:t>
      </w:r>
      <w:r w:rsidRPr="00B03007">
        <w:rPr>
          <w:rFonts w:ascii="Times New Roman" w:hAnsi="Times New Roman" w:cs="Times New Roman"/>
          <w:sz w:val="28"/>
          <w:szCs w:val="28"/>
        </w:rPr>
        <w:t xml:space="preserve"> в большей степени</w:t>
      </w:r>
      <w:r>
        <w:rPr>
          <w:rFonts w:ascii="Times New Roman" w:hAnsi="Times New Roman"/>
          <w:sz w:val="28"/>
          <w:szCs w:val="28"/>
        </w:rPr>
        <w:t xml:space="preserve"> чувствуют себя уверенно в общении с </w:t>
      </w:r>
      <w:r w:rsidRPr="00DB3A41">
        <w:rPr>
          <w:rFonts w:ascii="Times New Roman" w:hAnsi="Times New Roman" w:cs="Times New Roman"/>
          <w:sz w:val="28"/>
          <w:szCs w:val="28"/>
        </w:rPr>
        <w:t>людьми,</w:t>
      </w:r>
      <w:r w:rsidR="00CB073B">
        <w:rPr>
          <w:rFonts w:ascii="Times New Roman" w:hAnsi="Times New Roman" w:cs="Times New Roman"/>
          <w:sz w:val="28"/>
          <w:szCs w:val="28"/>
        </w:rPr>
        <w:t xml:space="preserve"> </w:t>
      </w:r>
      <w:r w:rsidRPr="00DB3A41">
        <w:rPr>
          <w:rFonts w:ascii="Times New Roman" w:hAnsi="Times New Roman" w:cs="Times New Roman"/>
          <w:sz w:val="28"/>
          <w:szCs w:val="28"/>
        </w:rPr>
        <w:t>легко заводят новые знакомства</w:t>
      </w:r>
      <w:r>
        <w:rPr>
          <w:rFonts w:ascii="Times New Roman" w:hAnsi="Times New Roman"/>
          <w:sz w:val="28"/>
          <w:szCs w:val="28"/>
        </w:rPr>
        <w:t xml:space="preserve">, при этом для </w:t>
      </w:r>
      <w:r w:rsidRPr="00B03007">
        <w:rPr>
          <w:rFonts w:ascii="Times New Roman" w:hAnsi="Times New Roman" w:cs="Times New Roman"/>
          <w:sz w:val="28"/>
          <w:szCs w:val="28"/>
        </w:rPr>
        <w:t>«студент</w:t>
      </w:r>
      <w:r>
        <w:rPr>
          <w:rFonts w:ascii="Times New Roman" w:hAnsi="Times New Roman"/>
          <w:sz w:val="28"/>
          <w:szCs w:val="28"/>
        </w:rPr>
        <w:t>ов</w:t>
      </w:r>
      <w:r w:rsidRPr="00B03007">
        <w:rPr>
          <w:rFonts w:ascii="Times New Roman" w:hAnsi="Times New Roman" w:cs="Times New Roman"/>
          <w:sz w:val="28"/>
          <w:szCs w:val="28"/>
        </w:rPr>
        <w:t>-</w:t>
      </w:r>
      <w:r>
        <w:rPr>
          <w:rFonts w:ascii="Times New Roman" w:hAnsi="Times New Roman"/>
          <w:sz w:val="28"/>
          <w:szCs w:val="28"/>
        </w:rPr>
        <w:t>гуманитариев</w:t>
      </w:r>
      <w:r w:rsidRPr="00B03007">
        <w:rPr>
          <w:rFonts w:ascii="Times New Roman" w:hAnsi="Times New Roman" w:cs="Times New Roman"/>
          <w:sz w:val="28"/>
          <w:szCs w:val="28"/>
        </w:rPr>
        <w:t xml:space="preserve">» с </w:t>
      </w:r>
      <w:r>
        <w:rPr>
          <w:rFonts w:ascii="Times New Roman" w:hAnsi="Times New Roman"/>
          <w:sz w:val="28"/>
          <w:szCs w:val="28"/>
        </w:rPr>
        <w:t>зависимым типом регуляции</w:t>
      </w:r>
      <w:r w:rsidRPr="00B03007">
        <w:rPr>
          <w:rFonts w:ascii="Times New Roman" w:hAnsi="Times New Roman" w:cs="Times New Roman"/>
          <w:sz w:val="28"/>
          <w:szCs w:val="28"/>
        </w:rPr>
        <w:t xml:space="preserve"> в большей степени</w:t>
      </w:r>
      <w:r>
        <w:rPr>
          <w:rFonts w:ascii="Times New Roman" w:hAnsi="Times New Roman"/>
          <w:sz w:val="28"/>
          <w:szCs w:val="28"/>
        </w:rPr>
        <w:t xml:space="preserve"> характерны нерешительность и уход в себя. Также получены значимые различия </w:t>
      </w:r>
      <w:r w:rsidRPr="00B03007">
        <w:rPr>
          <w:rFonts w:ascii="Times New Roman" w:hAnsi="Times New Roman" w:cs="Times New Roman"/>
          <w:sz w:val="28"/>
          <w:szCs w:val="28"/>
        </w:rPr>
        <w:t>(р = 0,05</w:t>
      </w:r>
      <w:r>
        <w:rPr>
          <w:rFonts w:ascii="Times New Roman" w:hAnsi="Times New Roman" w:cs="Times New Roman"/>
          <w:sz w:val="28"/>
          <w:szCs w:val="28"/>
        </w:rPr>
        <w:t xml:space="preserve">) </w:t>
      </w:r>
      <w:r>
        <w:rPr>
          <w:rFonts w:ascii="Times New Roman" w:hAnsi="Times New Roman"/>
          <w:sz w:val="28"/>
          <w:szCs w:val="28"/>
        </w:rPr>
        <w:t xml:space="preserve">между данными выборками по шкале </w:t>
      </w:r>
      <w:r w:rsidRPr="006173AA">
        <w:rPr>
          <w:rFonts w:ascii="Times New Roman" w:hAnsi="Times New Roman" w:cs="Times New Roman"/>
          <w:sz w:val="28"/>
          <w:szCs w:val="28"/>
        </w:rPr>
        <w:t>«</w:t>
      </w:r>
      <w:r w:rsidRPr="00AB5BD3">
        <w:rPr>
          <w:rFonts w:ascii="Times New Roman" w:hAnsi="Times New Roman"/>
          <w:lang w:val="en-US"/>
        </w:rPr>
        <w:t>M</w:t>
      </w:r>
      <w:r w:rsidRPr="006173AA">
        <w:rPr>
          <w:rFonts w:ascii="Times New Roman" w:hAnsi="Times New Roman" w:cs="Times New Roman"/>
          <w:sz w:val="28"/>
          <w:szCs w:val="28"/>
        </w:rPr>
        <w:t xml:space="preserve">» </w:t>
      </w:r>
      <w:r>
        <w:rPr>
          <w:rFonts w:ascii="Times New Roman" w:hAnsi="Times New Roman" w:cs="Times New Roman"/>
          <w:sz w:val="28"/>
          <w:szCs w:val="28"/>
        </w:rPr>
        <w:t>(богемность – практичность)</w:t>
      </w:r>
      <w:r w:rsidRPr="00B03007">
        <w:rPr>
          <w:rFonts w:ascii="Times New Roman" w:hAnsi="Times New Roman" w:cs="Times New Roman"/>
          <w:sz w:val="28"/>
          <w:szCs w:val="28"/>
        </w:rPr>
        <w:t>. Это свидетельствует о том, что</w:t>
      </w:r>
      <w:r>
        <w:rPr>
          <w:rFonts w:ascii="Times New Roman" w:hAnsi="Times New Roman" w:cs="Times New Roman"/>
          <w:sz w:val="28"/>
          <w:szCs w:val="28"/>
        </w:rPr>
        <w:t xml:space="preserve"> для</w:t>
      </w:r>
      <w:r w:rsidR="00CB073B">
        <w:rPr>
          <w:rFonts w:ascii="Times New Roman" w:hAnsi="Times New Roman" w:cs="Times New Roman"/>
          <w:sz w:val="28"/>
          <w:szCs w:val="28"/>
        </w:rPr>
        <w:t xml:space="preserve"> </w:t>
      </w:r>
      <w:r w:rsidRPr="00B03007">
        <w:rPr>
          <w:rFonts w:ascii="Times New Roman" w:hAnsi="Times New Roman" w:cs="Times New Roman"/>
          <w:sz w:val="28"/>
          <w:szCs w:val="28"/>
        </w:rPr>
        <w:t>«студент</w:t>
      </w:r>
      <w:r>
        <w:rPr>
          <w:rFonts w:ascii="Times New Roman" w:hAnsi="Times New Roman" w:cs="Times New Roman"/>
          <w:sz w:val="28"/>
          <w:szCs w:val="28"/>
        </w:rPr>
        <w:t>ов</w:t>
      </w:r>
      <w:r w:rsidRPr="00B03007">
        <w:rPr>
          <w:rFonts w:ascii="Times New Roman" w:hAnsi="Times New Roman" w:cs="Times New Roman"/>
          <w:sz w:val="28"/>
          <w:szCs w:val="28"/>
        </w:rPr>
        <w:t>-</w:t>
      </w:r>
      <w:r>
        <w:rPr>
          <w:rFonts w:ascii="Times New Roman" w:hAnsi="Times New Roman" w:cs="Times New Roman"/>
          <w:sz w:val="28"/>
          <w:szCs w:val="28"/>
        </w:rPr>
        <w:t>гуманитариев</w:t>
      </w:r>
      <w:r w:rsidRPr="00B03007">
        <w:rPr>
          <w:rFonts w:ascii="Times New Roman" w:hAnsi="Times New Roman" w:cs="Times New Roman"/>
          <w:sz w:val="28"/>
          <w:szCs w:val="28"/>
        </w:rPr>
        <w:t xml:space="preserve">» с зависимым типом регуляции в большей степени </w:t>
      </w:r>
      <w:r>
        <w:rPr>
          <w:rFonts w:ascii="Times New Roman" w:hAnsi="Times New Roman" w:cs="Times New Roman"/>
          <w:sz w:val="28"/>
          <w:szCs w:val="28"/>
        </w:rPr>
        <w:t>характерны уход</w:t>
      </w:r>
      <w:r w:rsidRPr="00B03007">
        <w:rPr>
          <w:rFonts w:ascii="Times New Roman" w:hAnsi="Times New Roman" w:cs="Times New Roman"/>
          <w:sz w:val="28"/>
          <w:szCs w:val="28"/>
        </w:rPr>
        <w:t xml:space="preserve"> в себя, </w:t>
      </w:r>
      <w:r>
        <w:rPr>
          <w:rFonts w:ascii="Times New Roman" w:hAnsi="Times New Roman" w:cs="Times New Roman"/>
          <w:sz w:val="28"/>
          <w:szCs w:val="28"/>
        </w:rPr>
        <w:t>беспомощность в практических делах. С</w:t>
      </w:r>
      <w:r w:rsidRPr="00B03007">
        <w:rPr>
          <w:rFonts w:ascii="Times New Roman" w:hAnsi="Times New Roman" w:cs="Times New Roman"/>
          <w:sz w:val="28"/>
          <w:szCs w:val="28"/>
        </w:rPr>
        <w:t xml:space="preserve">туденты с автономным типом регуляции </w:t>
      </w:r>
      <w:r>
        <w:rPr>
          <w:rFonts w:ascii="Times New Roman" w:hAnsi="Times New Roman" w:cs="Times New Roman"/>
          <w:sz w:val="28"/>
          <w:szCs w:val="28"/>
        </w:rPr>
        <w:t>чаще</w:t>
      </w:r>
      <w:r w:rsidRPr="00B03007">
        <w:rPr>
          <w:rFonts w:ascii="Times New Roman" w:hAnsi="Times New Roman" w:cs="Times New Roman"/>
          <w:sz w:val="28"/>
          <w:szCs w:val="28"/>
        </w:rPr>
        <w:t xml:space="preserve"> интересуются фактами, у них преимущественно живая реакция на практические вопросы, интересы </w:t>
      </w:r>
      <w:r>
        <w:rPr>
          <w:rFonts w:ascii="Times New Roman" w:hAnsi="Times New Roman" w:cs="Times New Roman"/>
          <w:sz w:val="28"/>
          <w:szCs w:val="28"/>
        </w:rPr>
        <w:t>направлены</w:t>
      </w:r>
      <w:r w:rsidRPr="00B03007">
        <w:rPr>
          <w:rFonts w:ascii="Times New Roman" w:hAnsi="Times New Roman" w:cs="Times New Roman"/>
          <w:sz w:val="28"/>
          <w:szCs w:val="28"/>
        </w:rPr>
        <w:t xml:space="preserve"> н</w:t>
      </w:r>
      <w:r>
        <w:rPr>
          <w:rFonts w:ascii="Times New Roman" w:hAnsi="Times New Roman" w:cs="Times New Roman"/>
          <w:sz w:val="28"/>
          <w:szCs w:val="28"/>
        </w:rPr>
        <w:t>а непосредственный успех. Они более</w:t>
      </w:r>
      <w:r w:rsidRPr="00B03007">
        <w:rPr>
          <w:rFonts w:ascii="Times New Roman" w:hAnsi="Times New Roman" w:cs="Times New Roman"/>
          <w:sz w:val="28"/>
          <w:szCs w:val="28"/>
        </w:rPr>
        <w:t xml:space="preserve"> реалистичны</w:t>
      </w:r>
      <w:r>
        <w:rPr>
          <w:rFonts w:ascii="Times New Roman" w:hAnsi="Times New Roman" w:cs="Times New Roman"/>
          <w:sz w:val="28"/>
          <w:szCs w:val="28"/>
        </w:rPr>
        <w:t>, надежны</w:t>
      </w:r>
      <w:r w:rsidRPr="00B03007">
        <w:rPr>
          <w:rFonts w:ascii="Times New Roman" w:hAnsi="Times New Roman" w:cs="Times New Roman"/>
          <w:sz w:val="28"/>
          <w:szCs w:val="28"/>
        </w:rPr>
        <w:t xml:space="preserve">, и ориентированы на внешнюю реальность. </w:t>
      </w:r>
    </w:p>
    <w:p w:rsidR="00DA3524" w:rsidRPr="00CB073B"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DE3176" w:rsidRPr="006173AA"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Таблица </w:t>
      </w:r>
      <w:r>
        <w:rPr>
          <w:rFonts w:ascii="Times New Roman" w:hAnsi="Times New Roman" w:cs="Times New Roman"/>
          <w:sz w:val="28"/>
          <w:szCs w:val="28"/>
        </w:rPr>
        <w:t>2</w:t>
      </w:r>
    </w:p>
    <w:p w:rsidR="00DE3176" w:rsidRDefault="00DE3176" w:rsidP="00D4710C">
      <w:pPr>
        <w:pStyle w:val="HTML"/>
        <w:suppressAutoHyphens/>
        <w:spacing w:line="360" w:lineRule="auto"/>
        <w:ind w:firstLine="709"/>
        <w:jc w:val="both"/>
        <w:rPr>
          <w:rFonts w:ascii="Times New Roman" w:hAnsi="Times New Roman" w:cs="Times New Roman"/>
          <w:b/>
          <w:sz w:val="28"/>
          <w:szCs w:val="28"/>
        </w:rPr>
      </w:pPr>
      <w:r w:rsidRPr="00C33E82">
        <w:rPr>
          <w:rFonts w:ascii="Times New Roman" w:hAnsi="Times New Roman" w:cs="Times New Roman"/>
          <w:b/>
          <w:sz w:val="28"/>
          <w:szCs w:val="28"/>
        </w:rPr>
        <w:t>Показатели 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r w:rsidRPr="0025470A">
        <w:rPr>
          <w:rFonts w:ascii="Times New Roman" w:hAnsi="Times New Roman" w:cs="Times New Roman"/>
          <w:b/>
          <w:sz w:val="28"/>
          <w:szCs w:val="28"/>
        </w:rPr>
        <w:t>студентов</w:t>
      </w:r>
      <w:r>
        <w:rPr>
          <w:rFonts w:ascii="Times New Roman" w:hAnsi="Times New Roman" w:cs="Times New Roman"/>
          <w:b/>
          <w:sz w:val="28"/>
          <w:szCs w:val="28"/>
        </w:rPr>
        <w:t xml:space="preserve">, имеющих гуманитарный тип мышления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3499"/>
        <w:gridCol w:w="3499"/>
        <w:gridCol w:w="1076"/>
      </w:tblGrid>
      <w:tr w:rsidR="00DE3176" w:rsidRPr="00DA3524" w:rsidTr="007A6DC4">
        <w:trPr>
          <w:trHeight w:val="561"/>
        </w:trPr>
        <w:tc>
          <w:tcPr>
            <w:tcW w:w="1282" w:type="dxa"/>
            <w:vAlign w:val="center"/>
          </w:tcPr>
          <w:p w:rsidR="00DE3176" w:rsidRPr="00DA3524" w:rsidRDefault="00DE3176"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Фактор</w:t>
            </w:r>
          </w:p>
        </w:tc>
        <w:tc>
          <w:tcPr>
            <w:tcW w:w="3499" w:type="dxa"/>
            <w:vAlign w:val="center"/>
          </w:tcPr>
          <w:p w:rsidR="00DE3176" w:rsidRPr="00DA3524" w:rsidRDefault="00A668D5"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w:t>
            </w:r>
            <w:r w:rsidR="00DE3176" w:rsidRPr="00DA3524">
              <w:rPr>
                <w:rFonts w:ascii="Times New Roman" w:hAnsi="Times New Roman"/>
                <w:b/>
                <w:sz w:val="20"/>
                <w:szCs w:val="20"/>
              </w:rPr>
              <w:t>втономные гуманитарии</w:t>
            </w:r>
          </w:p>
        </w:tc>
        <w:tc>
          <w:tcPr>
            <w:tcW w:w="3499" w:type="dxa"/>
            <w:vAlign w:val="center"/>
          </w:tcPr>
          <w:p w:rsidR="00DE3176" w:rsidRPr="00DA3524" w:rsidRDefault="008D2C40"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w:t>
            </w:r>
            <w:r w:rsidR="00DE3176" w:rsidRPr="00DA3524">
              <w:rPr>
                <w:rFonts w:ascii="Times New Roman" w:hAnsi="Times New Roman"/>
                <w:b/>
                <w:sz w:val="20"/>
                <w:szCs w:val="20"/>
              </w:rPr>
              <w:t>ависимые гуманитарии</w:t>
            </w:r>
          </w:p>
        </w:tc>
        <w:tc>
          <w:tcPr>
            <w:tcW w:w="1076" w:type="dxa"/>
            <w:vAlign w:val="center"/>
          </w:tcPr>
          <w:p w:rsidR="00DE3176" w:rsidRPr="00DA3524" w:rsidRDefault="00DE3176" w:rsidP="00DA3524">
            <w:pPr>
              <w:suppressAutoHyphens/>
              <w:spacing w:after="0" w:line="360" w:lineRule="auto"/>
              <w:rPr>
                <w:rFonts w:ascii="Times New Roman" w:hAnsi="Times New Roman"/>
                <w:b/>
                <w:sz w:val="20"/>
                <w:szCs w:val="20"/>
                <w:lang w:val="en-US"/>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А</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7,10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7,83</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1,43</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4,03</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0,63</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С</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7,30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6,60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1,44</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Е</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7,43</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F</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5,93</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0,06</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G</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7,37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0,24</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Н</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8,67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3,91***</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I</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7,07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0,83</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bCs/>
                <w:color w:val="000000"/>
                <w:sz w:val="20"/>
                <w:szCs w:val="20"/>
              </w:rPr>
            </w:pPr>
            <w:r w:rsidRPr="00DA3524">
              <w:rPr>
                <w:rFonts w:ascii="Times New Roman" w:hAnsi="Times New Roman"/>
                <w:bCs/>
                <w:color w:val="000000"/>
                <w:sz w:val="20"/>
                <w:szCs w:val="20"/>
              </w:rPr>
              <w:t>L</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5,07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2,2</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5,67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6,67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2,06*</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N</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5,20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5,33</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0,27</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O</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5,80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8,97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4,63***</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1</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2,25*</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2</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5,00</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5,10</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0,19</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3</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6,37</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5,77</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1,22</w:t>
            </w:r>
          </w:p>
        </w:tc>
      </w:tr>
      <w:tr w:rsidR="00DE3176" w:rsidRPr="00DA3524" w:rsidTr="007A6DC4">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4</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4,83</w:t>
            </w:r>
          </w:p>
        </w:tc>
        <w:tc>
          <w:tcPr>
            <w:tcW w:w="349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6,33</w:t>
            </w:r>
          </w:p>
        </w:tc>
        <w:tc>
          <w:tcPr>
            <w:tcW w:w="1076"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2,91**</w:t>
            </w:r>
          </w:p>
        </w:tc>
      </w:tr>
    </w:tbl>
    <w:p w:rsidR="00DE3176" w:rsidRDefault="00DE3176" w:rsidP="00D4710C">
      <w:pPr>
        <w:suppressAutoHyphens/>
        <w:spacing w:after="0" w:line="360" w:lineRule="auto"/>
        <w:ind w:firstLine="709"/>
        <w:jc w:val="both"/>
        <w:rPr>
          <w:rFonts w:ascii="Times New Roman" w:hAnsi="Times New Roman"/>
          <w:sz w:val="24"/>
          <w:szCs w:val="24"/>
        </w:rPr>
      </w:pPr>
      <w:r w:rsidRPr="007412D4">
        <w:rPr>
          <w:rFonts w:ascii="Times New Roman" w:hAnsi="Times New Roman"/>
          <w:sz w:val="24"/>
          <w:szCs w:val="24"/>
        </w:rPr>
        <w:t>Примечание: * - р = 0,05; **р = 0,01; ***р = 0,001</w:t>
      </w:r>
    </w:p>
    <w:p w:rsidR="007A6DC4" w:rsidRPr="007412D4" w:rsidRDefault="007A6DC4" w:rsidP="00D4710C">
      <w:pPr>
        <w:suppressAutoHyphens/>
        <w:spacing w:after="0" w:line="360" w:lineRule="auto"/>
        <w:ind w:firstLine="709"/>
        <w:jc w:val="both"/>
        <w:rPr>
          <w:rFonts w:ascii="Times New Roman" w:hAnsi="Times New Roman"/>
          <w:sz w:val="24"/>
          <w:szCs w:val="24"/>
        </w:rPr>
      </w:pPr>
    </w:p>
    <w:p w:rsidR="00DE3176" w:rsidRPr="003A155B"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Статистически значимые различия (р = 0,001) между данными выборками по шкале «О» (склонность к чувству вины – спокойная самоуверенность) свидетельствуют о том, что для </w:t>
      </w:r>
      <w:r w:rsidRPr="00B03007">
        <w:rPr>
          <w:rFonts w:ascii="Times New Roman" w:hAnsi="Times New Roman" w:cs="Times New Roman"/>
          <w:sz w:val="28"/>
          <w:szCs w:val="28"/>
        </w:rPr>
        <w:t>«студент</w:t>
      </w:r>
      <w:r>
        <w:rPr>
          <w:rFonts w:ascii="Times New Roman" w:hAnsi="Times New Roman" w:cs="Times New Roman"/>
          <w:sz w:val="28"/>
          <w:szCs w:val="28"/>
        </w:rPr>
        <w:t>ов</w:t>
      </w:r>
      <w:r w:rsidRPr="00B03007">
        <w:rPr>
          <w:rFonts w:ascii="Times New Roman" w:hAnsi="Times New Roman" w:cs="Times New Roman"/>
          <w:sz w:val="28"/>
          <w:szCs w:val="28"/>
        </w:rPr>
        <w:t>-</w:t>
      </w:r>
      <w:r>
        <w:rPr>
          <w:rFonts w:ascii="Times New Roman" w:hAnsi="Times New Roman" w:cs="Times New Roman"/>
          <w:sz w:val="28"/>
          <w:szCs w:val="28"/>
        </w:rPr>
        <w:t>гуманитариев</w:t>
      </w:r>
      <w:r w:rsidRPr="00B03007">
        <w:rPr>
          <w:rFonts w:ascii="Times New Roman" w:hAnsi="Times New Roman" w:cs="Times New Roman"/>
          <w:sz w:val="28"/>
          <w:szCs w:val="28"/>
        </w:rPr>
        <w:t xml:space="preserve">» </w:t>
      </w:r>
      <w:r w:rsidRPr="003A155B">
        <w:rPr>
          <w:rFonts w:ascii="Times New Roman" w:hAnsi="Times New Roman" w:cs="Times New Roman"/>
          <w:sz w:val="28"/>
          <w:szCs w:val="28"/>
        </w:rPr>
        <w:t xml:space="preserve">с зависимым типом регуляции в большей </w:t>
      </w:r>
      <w:r>
        <w:rPr>
          <w:rFonts w:ascii="Times New Roman" w:hAnsi="Times New Roman" w:cs="Times New Roman"/>
          <w:sz w:val="28"/>
          <w:szCs w:val="28"/>
        </w:rPr>
        <w:t>мере</w:t>
      </w:r>
      <w:r w:rsidRPr="003A155B">
        <w:rPr>
          <w:rFonts w:ascii="Times New Roman" w:hAnsi="Times New Roman" w:cs="Times New Roman"/>
          <w:sz w:val="28"/>
          <w:szCs w:val="28"/>
        </w:rPr>
        <w:t xml:space="preserve"> свойственна склонность к чувству вины, т.е. они боязливы, неуверенный, тревожны, озабоченный, депрессивный, легко впадают в растерянность. Между тем, для «студентов-гуманитариев» с автономным типом регуляции характерна спокойная самоуверенность, т.е. они спокойны, умеют </w:t>
      </w:r>
      <w:r>
        <w:rPr>
          <w:rFonts w:ascii="Times New Roman" w:hAnsi="Times New Roman" w:cs="Times New Roman"/>
          <w:sz w:val="28"/>
          <w:szCs w:val="28"/>
        </w:rPr>
        <w:t>«</w:t>
      </w:r>
      <w:r w:rsidRPr="003A155B">
        <w:rPr>
          <w:rFonts w:ascii="Times New Roman" w:hAnsi="Times New Roman" w:cs="Times New Roman"/>
          <w:sz w:val="28"/>
          <w:szCs w:val="28"/>
        </w:rPr>
        <w:t>позабавится</w:t>
      </w:r>
      <w:r>
        <w:rPr>
          <w:rFonts w:ascii="Times New Roman" w:hAnsi="Times New Roman" w:cs="Times New Roman"/>
          <w:sz w:val="28"/>
          <w:szCs w:val="28"/>
        </w:rPr>
        <w:t>»</w:t>
      </w:r>
      <w:r w:rsidRPr="003A155B">
        <w:rPr>
          <w:rFonts w:ascii="Times New Roman" w:hAnsi="Times New Roman" w:cs="Times New Roman"/>
          <w:sz w:val="28"/>
          <w:szCs w:val="28"/>
        </w:rPr>
        <w:t>, нечувствительны к мнению о себе.</w:t>
      </w:r>
    </w:p>
    <w:p w:rsidR="00DE3176" w:rsidRDefault="00DE3176" w:rsidP="00D4710C">
      <w:pPr>
        <w:suppressAutoHyphens/>
        <w:spacing w:after="0" w:line="360" w:lineRule="auto"/>
        <w:ind w:firstLine="709"/>
        <w:jc w:val="both"/>
        <w:rPr>
          <w:rFonts w:ascii="Times New Roman" w:hAnsi="Times New Roman"/>
          <w:sz w:val="28"/>
          <w:szCs w:val="28"/>
        </w:rPr>
      </w:pPr>
      <w:r w:rsidRPr="003A155B">
        <w:rPr>
          <w:rFonts w:ascii="Times New Roman" w:hAnsi="Times New Roman"/>
          <w:sz w:val="28"/>
          <w:szCs w:val="28"/>
        </w:rPr>
        <w:t xml:space="preserve">Также получены </w:t>
      </w:r>
      <w:r>
        <w:rPr>
          <w:rFonts w:ascii="Times New Roman" w:hAnsi="Times New Roman"/>
          <w:sz w:val="28"/>
          <w:szCs w:val="28"/>
        </w:rPr>
        <w:t>значимые различия (р = 0,05) между данными выборками по шкале «</w:t>
      </w:r>
      <w:r w:rsidRPr="0017134F">
        <w:rPr>
          <w:rFonts w:ascii="Times New Roman" w:hAnsi="Times New Roman"/>
          <w:sz w:val="28"/>
          <w:szCs w:val="28"/>
          <w:lang w:val="en-US"/>
        </w:rPr>
        <w:t>Q</w:t>
      </w:r>
      <w:r w:rsidRPr="0017134F">
        <w:rPr>
          <w:rFonts w:ascii="Times New Roman" w:hAnsi="Times New Roman"/>
          <w:sz w:val="28"/>
          <w:szCs w:val="28"/>
        </w:rPr>
        <w:t>1»</w:t>
      </w:r>
      <w:r>
        <w:rPr>
          <w:rFonts w:ascii="Times New Roman" w:hAnsi="Times New Roman"/>
          <w:sz w:val="28"/>
          <w:szCs w:val="28"/>
        </w:rPr>
        <w:t xml:space="preserve"> (радикализм – консерватизм). Здесь можно сделать вывод о том, что </w:t>
      </w:r>
      <w:r w:rsidRPr="00B03007">
        <w:rPr>
          <w:rFonts w:ascii="Times New Roman" w:hAnsi="Times New Roman"/>
          <w:sz w:val="28"/>
          <w:szCs w:val="28"/>
        </w:rPr>
        <w:t>«студент</w:t>
      </w:r>
      <w:r>
        <w:rPr>
          <w:rFonts w:ascii="Times New Roman" w:hAnsi="Times New Roman"/>
          <w:sz w:val="28"/>
          <w:szCs w:val="28"/>
        </w:rPr>
        <w:t>ы</w:t>
      </w:r>
      <w:r w:rsidRPr="00B03007">
        <w:rPr>
          <w:rFonts w:ascii="Times New Roman" w:hAnsi="Times New Roman"/>
          <w:sz w:val="28"/>
          <w:szCs w:val="28"/>
        </w:rPr>
        <w:t>-</w:t>
      </w:r>
      <w:r>
        <w:rPr>
          <w:rFonts w:ascii="Times New Roman" w:hAnsi="Times New Roman"/>
          <w:sz w:val="28"/>
          <w:szCs w:val="28"/>
        </w:rPr>
        <w:t>гуманитарии</w:t>
      </w:r>
      <w:r w:rsidRPr="00B03007">
        <w:rPr>
          <w:rFonts w:ascii="Times New Roman" w:hAnsi="Times New Roman"/>
          <w:sz w:val="28"/>
          <w:szCs w:val="28"/>
        </w:rPr>
        <w:t xml:space="preserve">» </w:t>
      </w:r>
      <w:r w:rsidRPr="003A155B">
        <w:rPr>
          <w:rFonts w:ascii="Times New Roman" w:hAnsi="Times New Roman"/>
          <w:sz w:val="28"/>
          <w:szCs w:val="28"/>
        </w:rPr>
        <w:t xml:space="preserve">с зависимым типом </w:t>
      </w:r>
      <w:r w:rsidRPr="00423483">
        <w:rPr>
          <w:rFonts w:ascii="Times New Roman" w:hAnsi="Times New Roman"/>
          <w:sz w:val="28"/>
          <w:szCs w:val="28"/>
        </w:rPr>
        <w:t>регу</w:t>
      </w:r>
      <w:r>
        <w:rPr>
          <w:rFonts w:ascii="Times New Roman" w:hAnsi="Times New Roman"/>
          <w:sz w:val="28"/>
          <w:szCs w:val="28"/>
        </w:rPr>
        <w:t>ляции</w:t>
      </w:r>
      <w:r w:rsidR="00CB073B">
        <w:rPr>
          <w:rFonts w:ascii="Times New Roman" w:hAnsi="Times New Roman"/>
          <w:sz w:val="28"/>
          <w:szCs w:val="28"/>
        </w:rPr>
        <w:t xml:space="preserve"> </w:t>
      </w:r>
      <w:r>
        <w:rPr>
          <w:rFonts w:ascii="Times New Roman" w:hAnsi="Times New Roman"/>
          <w:sz w:val="28"/>
          <w:szCs w:val="28"/>
        </w:rPr>
        <w:t xml:space="preserve">более </w:t>
      </w:r>
      <w:r w:rsidRPr="00423483">
        <w:rPr>
          <w:rFonts w:ascii="Times New Roman" w:hAnsi="Times New Roman"/>
          <w:sz w:val="28"/>
          <w:szCs w:val="28"/>
        </w:rPr>
        <w:t>консервативны в своих взглядах, т.е. они стремятся к поддержке установленных понятий, норм, принципов и традиций.</w:t>
      </w:r>
      <w:r>
        <w:rPr>
          <w:rFonts w:ascii="Times New Roman" w:hAnsi="Times New Roman"/>
          <w:sz w:val="28"/>
          <w:szCs w:val="28"/>
        </w:rPr>
        <w:t xml:space="preserve"> При этом </w:t>
      </w:r>
      <w:r w:rsidRPr="00B03007">
        <w:rPr>
          <w:rFonts w:ascii="Times New Roman" w:hAnsi="Times New Roman"/>
          <w:sz w:val="28"/>
          <w:szCs w:val="28"/>
        </w:rPr>
        <w:t>«студент</w:t>
      </w:r>
      <w:r>
        <w:rPr>
          <w:rFonts w:ascii="Times New Roman" w:hAnsi="Times New Roman"/>
          <w:sz w:val="28"/>
          <w:szCs w:val="28"/>
        </w:rPr>
        <w:t>ы</w:t>
      </w:r>
      <w:r w:rsidRPr="00B03007">
        <w:rPr>
          <w:rFonts w:ascii="Times New Roman" w:hAnsi="Times New Roman"/>
          <w:sz w:val="28"/>
          <w:szCs w:val="28"/>
        </w:rPr>
        <w:t>-</w:t>
      </w:r>
      <w:r>
        <w:rPr>
          <w:rFonts w:ascii="Times New Roman" w:hAnsi="Times New Roman"/>
          <w:sz w:val="28"/>
          <w:szCs w:val="28"/>
        </w:rPr>
        <w:t>гуманитарии</w:t>
      </w:r>
      <w:r w:rsidRPr="00B03007">
        <w:rPr>
          <w:rFonts w:ascii="Times New Roman" w:hAnsi="Times New Roman"/>
          <w:sz w:val="28"/>
          <w:szCs w:val="28"/>
        </w:rPr>
        <w:t xml:space="preserve">» </w:t>
      </w:r>
      <w:r w:rsidRPr="003A155B">
        <w:rPr>
          <w:rFonts w:ascii="Times New Roman" w:hAnsi="Times New Roman"/>
          <w:sz w:val="28"/>
          <w:szCs w:val="28"/>
        </w:rPr>
        <w:t xml:space="preserve">с </w:t>
      </w:r>
      <w:r>
        <w:rPr>
          <w:rFonts w:ascii="Times New Roman" w:hAnsi="Times New Roman"/>
          <w:sz w:val="28"/>
          <w:szCs w:val="28"/>
        </w:rPr>
        <w:t>автономным</w:t>
      </w:r>
      <w:r w:rsidRPr="003A155B">
        <w:rPr>
          <w:rFonts w:ascii="Times New Roman" w:hAnsi="Times New Roman"/>
          <w:sz w:val="28"/>
          <w:szCs w:val="28"/>
        </w:rPr>
        <w:t xml:space="preserve"> типом </w:t>
      </w:r>
      <w:r w:rsidRPr="0052216A">
        <w:rPr>
          <w:rFonts w:ascii="Times New Roman" w:hAnsi="Times New Roman"/>
          <w:sz w:val="28"/>
          <w:szCs w:val="28"/>
        </w:rPr>
        <w:t xml:space="preserve">регуляции </w:t>
      </w:r>
      <w:r>
        <w:rPr>
          <w:rFonts w:ascii="Times New Roman" w:hAnsi="Times New Roman"/>
          <w:sz w:val="28"/>
          <w:szCs w:val="28"/>
        </w:rPr>
        <w:t>более</w:t>
      </w:r>
      <w:r w:rsidRPr="0052216A">
        <w:rPr>
          <w:rFonts w:ascii="Times New Roman" w:hAnsi="Times New Roman"/>
          <w:sz w:val="28"/>
          <w:szCs w:val="28"/>
        </w:rPr>
        <w:t xml:space="preserve"> склонны к радикальным изменениям своих взглядов, склонны к экспериментированию и нововведениям.</w:t>
      </w:r>
      <w:r>
        <w:rPr>
          <w:rFonts w:ascii="Times New Roman" w:hAnsi="Times New Roman"/>
          <w:sz w:val="28"/>
          <w:szCs w:val="28"/>
        </w:rPr>
        <w:t xml:space="preserve"> </w:t>
      </w:r>
      <w:r w:rsidRPr="0052216A">
        <w:rPr>
          <w:rFonts w:ascii="Times New Roman" w:hAnsi="Times New Roman"/>
          <w:sz w:val="28"/>
          <w:szCs w:val="28"/>
        </w:rPr>
        <w:t>Статистически значимые различия (р = 0,01) между данными выборками по шкале «</w:t>
      </w:r>
      <w:r w:rsidRPr="0052216A">
        <w:rPr>
          <w:rFonts w:ascii="Times New Roman" w:hAnsi="Times New Roman"/>
          <w:sz w:val="28"/>
          <w:szCs w:val="28"/>
          <w:lang w:val="en-US"/>
        </w:rPr>
        <w:t>Q</w:t>
      </w:r>
      <w:r w:rsidRPr="0052216A">
        <w:rPr>
          <w:rFonts w:ascii="Times New Roman" w:hAnsi="Times New Roman"/>
          <w:sz w:val="28"/>
          <w:szCs w:val="28"/>
        </w:rPr>
        <w:t xml:space="preserve">4» (внутренняя напряженность) </w:t>
      </w:r>
      <w:r>
        <w:rPr>
          <w:rFonts w:ascii="Times New Roman" w:hAnsi="Times New Roman"/>
          <w:sz w:val="28"/>
          <w:szCs w:val="28"/>
        </w:rPr>
        <w:t>говорят</w:t>
      </w:r>
      <w:r w:rsidRPr="0052216A">
        <w:rPr>
          <w:rFonts w:ascii="Times New Roman" w:hAnsi="Times New Roman"/>
          <w:sz w:val="28"/>
          <w:szCs w:val="28"/>
        </w:rPr>
        <w:t xml:space="preserve"> о том, что для «студентов-гуманитариев» с зависимым типом регуляции в большей степени свойс</w:t>
      </w:r>
      <w:r>
        <w:rPr>
          <w:rFonts w:ascii="Times New Roman" w:hAnsi="Times New Roman"/>
          <w:sz w:val="28"/>
          <w:szCs w:val="28"/>
        </w:rPr>
        <w:t xml:space="preserve">твенна внутренняя напряженность. </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olor w:val="000000"/>
          <w:sz w:val="28"/>
          <w:szCs w:val="28"/>
        </w:rPr>
        <w:t>Далее рассмотрим особенности</w:t>
      </w:r>
      <w:r w:rsidRPr="00E47DE2">
        <w:rPr>
          <w:rFonts w:ascii="Times New Roman" w:hAnsi="Times New Roman"/>
          <w:color w:val="000000"/>
          <w:sz w:val="28"/>
          <w:szCs w:val="28"/>
        </w:rPr>
        <w:t xml:space="preserve"> личностных качеств субъектов </w:t>
      </w:r>
      <w:r>
        <w:rPr>
          <w:rFonts w:ascii="Times New Roman" w:hAnsi="Times New Roman"/>
          <w:color w:val="000000"/>
          <w:sz w:val="28"/>
          <w:szCs w:val="28"/>
        </w:rPr>
        <w:t xml:space="preserve">в выборках студентов, имеющим технический и гуманитарный тип мышления </w:t>
      </w:r>
      <w:r>
        <w:rPr>
          <w:rFonts w:ascii="Times New Roman" w:hAnsi="Times New Roman" w:cs="Times New Roman"/>
          <w:sz w:val="28"/>
          <w:szCs w:val="28"/>
        </w:rPr>
        <w:t>с зависимым типом субъектной регуляции</w:t>
      </w:r>
      <w:r w:rsidRPr="006173AA">
        <w:rPr>
          <w:rFonts w:ascii="Times New Roman" w:hAnsi="Times New Roman" w:cs="Times New Roman"/>
          <w:sz w:val="28"/>
          <w:szCs w:val="28"/>
        </w:rPr>
        <w:t>. Данные математических расче</w:t>
      </w:r>
      <w:r>
        <w:rPr>
          <w:rFonts w:ascii="Times New Roman" w:hAnsi="Times New Roman" w:cs="Times New Roman"/>
          <w:sz w:val="28"/>
          <w:szCs w:val="28"/>
        </w:rPr>
        <w:t>тов представлены в таблице 3</w:t>
      </w:r>
      <w:r w:rsidRPr="006173AA">
        <w:rPr>
          <w:rFonts w:ascii="Times New Roman" w:hAnsi="Times New Roman" w:cs="Times New Roman"/>
          <w:sz w:val="28"/>
          <w:szCs w:val="28"/>
        </w:rPr>
        <w:t>.</w:t>
      </w:r>
    </w:p>
    <w:p w:rsidR="00DE3176" w:rsidRPr="0003669D" w:rsidRDefault="00DE3176" w:rsidP="00D4710C">
      <w:pPr>
        <w:suppressAutoHyphens/>
        <w:spacing w:after="0" w:line="360" w:lineRule="auto"/>
        <w:ind w:firstLine="709"/>
        <w:jc w:val="both"/>
        <w:rPr>
          <w:rFonts w:ascii="Times New Roman" w:hAnsi="Times New Roman"/>
          <w:sz w:val="28"/>
          <w:szCs w:val="28"/>
        </w:rPr>
      </w:pPr>
      <w:r w:rsidRPr="006173AA">
        <w:rPr>
          <w:rFonts w:ascii="Times New Roman" w:hAnsi="Times New Roman"/>
          <w:sz w:val="28"/>
          <w:szCs w:val="28"/>
        </w:rPr>
        <w:t>Согласно данным таблицы</w:t>
      </w:r>
      <w:r>
        <w:rPr>
          <w:rFonts w:ascii="Times New Roman" w:hAnsi="Times New Roman"/>
          <w:sz w:val="28"/>
          <w:szCs w:val="28"/>
        </w:rPr>
        <w:t xml:space="preserve"> 3</w:t>
      </w:r>
      <w:r w:rsidRPr="006173AA">
        <w:rPr>
          <w:rFonts w:ascii="Times New Roman" w:hAnsi="Times New Roman"/>
          <w:sz w:val="28"/>
          <w:szCs w:val="28"/>
        </w:rPr>
        <w:t>, статистически значимые различия</w:t>
      </w:r>
      <w:r w:rsidR="00CB073B">
        <w:rPr>
          <w:rFonts w:ascii="Times New Roman" w:hAnsi="Times New Roman"/>
          <w:sz w:val="28"/>
          <w:szCs w:val="28"/>
        </w:rPr>
        <w:t xml:space="preserve"> </w:t>
      </w:r>
      <w:r>
        <w:rPr>
          <w:rFonts w:ascii="Times New Roman" w:hAnsi="Times New Roman"/>
          <w:sz w:val="28"/>
          <w:szCs w:val="28"/>
        </w:rPr>
        <w:t xml:space="preserve">(р = 0,05) </w:t>
      </w:r>
      <w:r w:rsidRPr="006173AA">
        <w:rPr>
          <w:rFonts w:ascii="Times New Roman" w:hAnsi="Times New Roman"/>
          <w:sz w:val="28"/>
          <w:szCs w:val="28"/>
        </w:rPr>
        <w:t>выявлены по шкале «</w:t>
      </w:r>
      <w:r w:rsidRPr="0017134F">
        <w:rPr>
          <w:rFonts w:ascii="Times New Roman" w:hAnsi="Times New Roman"/>
          <w:sz w:val="28"/>
          <w:szCs w:val="28"/>
        </w:rPr>
        <w:t>В»</w:t>
      </w:r>
      <w:r>
        <w:rPr>
          <w:rFonts w:ascii="Times New Roman" w:hAnsi="Times New Roman"/>
          <w:sz w:val="28"/>
          <w:szCs w:val="28"/>
        </w:rPr>
        <w:t xml:space="preserve"> (развитое мышление – ограниченное </w:t>
      </w:r>
      <w:r w:rsidRPr="0003669D">
        <w:rPr>
          <w:rFonts w:ascii="Times New Roman" w:hAnsi="Times New Roman"/>
          <w:sz w:val="28"/>
          <w:szCs w:val="28"/>
        </w:rPr>
        <w:t xml:space="preserve">мышление). Это </w:t>
      </w:r>
      <w:r>
        <w:rPr>
          <w:rFonts w:ascii="Times New Roman" w:hAnsi="Times New Roman"/>
          <w:sz w:val="28"/>
          <w:szCs w:val="28"/>
        </w:rPr>
        <w:t>показывает то</w:t>
      </w:r>
      <w:r w:rsidRPr="0003669D">
        <w:rPr>
          <w:rFonts w:ascii="Times New Roman" w:hAnsi="Times New Roman"/>
          <w:sz w:val="28"/>
          <w:szCs w:val="28"/>
        </w:rPr>
        <w:t xml:space="preserve">, что для </w:t>
      </w:r>
      <w:r>
        <w:rPr>
          <w:rFonts w:ascii="Times New Roman" w:hAnsi="Times New Roman"/>
          <w:sz w:val="28"/>
          <w:szCs w:val="28"/>
        </w:rPr>
        <w:t>«</w:t>
      </w:r>
      <w:r>
        <w:rPr>
          <w:rFonts w:ascii="Times New Roman" w:hAnsi="Times New Roman"/>
          <w:color w:val="000000"/>
          <w:sz w:val="28"/>
          <w:szCs w:val="28"/>
        </w:rPr>
        <w:t>студентов-</w:t>
      </w:r>
      <w:r w:rsidRPr="0003669D">
        <w:rPr>
          <w:rFonts w:ascii="Times New Roman" w:hAnsi="Times New Roman"/>
          <w:color w:val="000000"/>
          <w:sz w:val="28"/>
          <w:szCs w:val="28"/>
        </w:rPr>
        <w:t>гуманитар</w:t>
      </w:r>
      <w:r>
        <w:rPr>
          <w:rFonts w:ascii="Times New Roman" w:hAnsi="Times New Roman"/>
          <w:color w:val="000000"/>
          <w:sz w:val="28"/>
          <w:szCs w:val="28"/>
        </w:rPr>
        <w:t xml:space="preserve">иев» </w:t>
      </w:r>
      <w:r w:rsidRPr="0003669D">
        <w:rPr>
          <w:rFonts w:ascii="Times New Roman" w:hAnsi="Times New Roman"/>
          <w:sz w:val="28"/>
          <w:szCs w:val="28"/>
        </w:rPr>
        <w:t xml:space="preserve">с зависимым типом регуляции в большей степени </w:t>
      </w:r>
      <w:r>
        <w:rPr>
          <w:rFonts w:ascii="Times New Roman" w:hAnsi="Times New Roman"/>
          <w:sz w:val="28"/>
          <w:szCs w:val="28"/>
        </w:rPr>
        <w:t>типичны</w:t>
      </w:r>
      <w:r w:rsidRPr="0003669D">
        <w:rPr>
          <w:rFonts w:ascii="Times New Roman" w:hAnsi="Times New Roman"/>
          <w:sz w:val="28"/>
          <w:szCs w:val="28"/>
        </w:rPr>
        <w:t xml:space="preserve"> сообразительность, умение анализировать ситуации, способность к осмысленным заключениям. Также получены значимые различия</w:t>
      </w:r>
      <w:r w:rsidR="00CB073B">
        <w:rPr>
          <w:rFonts w:ascii="Times New Roman" w:hAnsi="Times New Roman"/>
          <w:sz w:val="28"/>
          <w:szCs w:val="28"/>
        </w:rPr>
        <w:t xml:space="preserve"> </w:t>
      </w:r>
      <w:r w:rsidRPr="0003669D">
        <w:rPr>
          <w:rFonts w:ascii="Times New Roman" w:hAnsi="Times New Roman"/>
          <w:sz w:val="28"/>
          <w:szCs w:val="28"/>
        </w:rPr>
        <w:t>(р = 0,05) по шкале «</w:t>
      </w:r>
      <w:r w:rsidRPr="0003669D">
        <w:rPr>
          <w:rFonts w:ascii="Times New Roman" w:hAnsi="Times New Roman"/>
          <w:sz w:val="28"/>
          <w:szCs w:val="28"/>
          <w:lang w:val="en-US"/>
        </w:rPr>
        <w:t>I</w:t>
      </w:r>
      <w:r w:rsidRPr="0003669D">
        <w:rPr>
          <w:rFonts w:ascii="Times New Roman" w:hAnsi="Times New Roman"/>
          <w:sz w:val="28"/>
          <w:szCs w:val="28"/>
        </w:rPr>
        <w:t xml:space="preserve">» (чувственность – твердость). Это свидетельствует о том, что для </w:t>
      </w:r>
      <w:r>
        <w:rPr>
          <w:rFonts w:ascii="Times New Roman" w:hAnsi="Times New Roman"/>
          <w:sz w:val="28"/>
          <w:szCs w:val="28"/>
        </w:rPr>
        <w:t>«</w:t>
      </w:r>
      <w:r>
        <w:rPr>
          <w:rFonts w:ascii="Times New Roman" w:hAnsi="Times New Roman"/>
          <w:color w:val="000000"/>
          <w:sz w:val="28"/>
          <w:szCs w:val="28"/>
        </w:rPr>
        <w:t>студентов-</w:t>
      </w:r>
      <w:r w:rsidRPr="0003669D">
        <w:rPr>
          <w:rFonts w:ascii="Times New Roman" w:hAnsi="Times New Roman"/>
          <w:color w:val="000000"/>
          <w:sz w:val="28"/>
          <w:szCs w:val="28"/>
        </w:rPr>
        <w:t>гуманитар</w:t>
      </w:r>
      <w:r>
        <w:rPr>
          <w:rFonts w:ascii="Times New Roman" w:hAnsi="Times New Roman"/>
          <w:color w:val="000000"/>
          <w:sz w:val="28"/>
          <w:szCs w:val="28"/>
        </w:rPr>
        <w:t xml:space="preserve">иев» </w:t>
      </w:r>
      <w:r w:rsidRPr="0003669D">
        <w:rPr>
          <w:rFonts w:ascii="Times New Roman" w:hAnsi="Times New Roman"/>
          <w:sz w:val="28"/>
          <w:szCs w:val="28"/>
        </w:rPr>
        <w:t>с зависимым типом с</w:t>
      </w:r>
      <w:r w:rsidR="00C31A71">
        <w:rPr>
          <w:rFonts w:ascii="Times New Roman" w:hAnsi="Times New Roman"/>
          <w:sz w:val="28"/>
          <w:szCs w:val="28"/>
        </w:rPr>
        <w:t xml:space="preserve">убъективной </w:t>
      </w:r>
      <w:r w:rsidRPr="0003669D">
        <w:rPr>
          <w:rFonts w:ascii="Times New Roman" w:hAnsi="Times New Roman"/>
          <w:sz w:val="28"/>
          <w:szCs w:val="28"/>
        </w:rPr>
        <w:t xml:space="preserve">регуляции в большей степени характерны нетерпимость, зависимость от других, богатая фантазия, мечтательность. А для </w:t>
      </w:r>
      <w:r>
        <w:rPr>
          <w:rFonts w:ascii="Times New Roman" w:hAnsi="Times New Roman"/>
          <w:sz w:val="28"/>
          <w:szCs w:val="28"/>
        </w:rPr>
        <w:t>«</w:t>
      </w:r>
      <w:r w:rsidRPr="0003669D">
        <w:rPr>
          <w:rFonts w:ascii="Times New Roman" w:hAnsi="Times New Roman"/>
          <w:color w:val="000000"/>
          <w:sz w:val="28"/>
          <w:szCs w:val="28"/>
        </w:rPr>
        <w:t xml:space="preserve">студентов </w:t>
      </w:r>
      <w:r>
        <w:rPr>
          <w:rFonts w:ascii="Times New Roman" w:hAnsi="Times New Roman"/>
          <w:color w:val="000000"/>
          <w:sz w:val="28"/>
          <w:szCs w:val="28"/>
        </w:rPr>
        <w:t xml:space="preserve">– техников» </w:t>
      </w:r>
      <w:r w:rsidRPr="0003669D">
        <w:rPr>
          <w:rFonts w:ascii="Times New Roman" w:hAnsi="Times New Roman"/>
          <w:sz w:val="28"/>
          <w:szCs w:val="28"/>
        </w:rPr>
        <w:t xml:space="preserve">с зависимым типом регуляции </w:t>
      </w:r>
      <w:r>
        <w:rPr>
          <w:rFonts w:ascii="Times New Roman" w:hAnsi="Times New Roman"/>
          <w:sz w:val="28"/>
          <w:szCs w:val="28"/>
        </w:rPr>
        <w:t>более</w:t>
      </w:r>
      <w:r w:rsidRPr="0003669D">
        <w:rPr>
          <w:rFonts w:ascii="Times New Roman" w:hAnsi="Times New Roman"/>
          <w:sz w:val="28"/>
          <w:szCs w:val="28"/>
        </w:rPr>
        <w:t xml:space="preserve"> свойственн</w:t>
      </w:r>
      <w:r>
        <w:rPr>
          <w:rFonts w:ascii="Times New Roman" w:hAnsi="Times New Roman"/>
          <w:sz w:val="28"/>
          <w:szCs w:val="28"/>
        </w:rPr>
        <w:t>ы</w:t>
      </w:r>
      <w:r w:rsidRPr="0003669D">
        <w:rPr>
          <w:rFonts w:ascii="Times New Roman" w:hAnsi="Times New Roman"/>
          <w:sz w:val="28"/>
          <w:szCs w:val="28"/>
        </w:rPr>
        <w:t xml:space="preserve"> реалистичность взглядов, самостоятельность, самоуверенность, скептицизм. </w:t>
      </w:r>
    </w:p>
    <w:p w:rsidR="00DE3176" w:rsidRPr="006173AA"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E3176" w:rsidRPr="006173AA">
        <w:rPr>
          <w:rFonts w:ascii="Times New Roman" w:hAnsi="Times New Roman" w:cs="Times New Roman"/>
          <w:sz w:val="28"/>
          <w:szCs w:val="28"/>
        </w:rPr>
        <w:t xml:space="preserve">Таблица </w:t>
      </w:r>
      <w:r w:rsidR="00DE3176">
        <w:rPr>
          <w:rFonts w:ascii="Times New Roman" w:hAnsi="Times New Roman" w:cs="Times New Roman"/>
          <w:sz w:val="28"/>
          <w:szCs w:val="28"/>
        </w:rPr>
        <w:t>3</w:t>
      </w: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sz w:val="28"/>
          <w:szCs w:val="28"/>
        </w:rPr>
      </w:pPr>
      <w:r w:rsidRPr="00C33E82">
        <w:rPr>
          <w:rFonts w:ascii="Times New Roman" w:hAnsi="Times New Roman" w:cs="Times New Roman"/>
          <w:b/>
          <w:sz w:val="28"/>
          <w:szCs w:val="28"/>
        </w:rPr>
        <w:t>Показатели 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r w:rsidRPr="0025470A">
        <w:rPr>
          <w:rFonts w:ascii="Times New Roman" w:hAnsi="Times New Roman" w:cs="Times New Roman"/>
          <w:b/>
          <w:sz w:val="28"/>
          <w:szCs w:val="28"/>
        </w:rPr>
        <w:t>студентов</w:t>
      </w:r>
      <w:r>
        <w:rPr>
          <w:rFonts w:ascii="Times New Roman" w:hAnsi="Times New Roman" w:cs="Times New Roman"/>
          <w:b/>
          <w:sz w:val="28"/>
          <w:szCs w:val="28"/>
        </w:rPr>
        <w:t>, с зависимым типом субъектной регуляции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3504"/>
        <w:gridCol w:w="2849"/>
        <w:gridCol w:w="1721"/>
      </w:tblGrid>
      <w:tr w:rsidR="00DE3176" w:rsidRPr="00DA3524" w:rsidTr="007A6DC4">
        <w:trPr>
          <w:trHeight w:val="523"/>
        </w:trPr>
        <w:tc>
          <w:tcPr>
            <w:tcW w:w="1282" w:type="dxa"/>
            <w:vAlign w:val="center"/>
          </w:tcPr>
          <w:p w:rsidR="00DE3176" w:rsidRPr="00DA3524" w:rsidRDefault="00DE3176"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Фактор</w:t>
            </w:r>
          </w:p>
        </w:tc>
        <w:tc>
          <w:tcPr>
            <w:tcW w:w="3504" w:type="dxa"/>
            <w:vAlign w:val="center"/>
          </w:tcPr>
          <w:p w:rsidR="00DE3176" w:rsidRPr="00DA3524" w:rsidRDefault="00A668D5"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w:t>
            </w:r>
            <w:r w:rsidR="00DE3176" w:rsidRPr="00DA3524">
              <w:rPr>
                <w:rFonts w:ascii="Times New Roman" w:hAnsi="Times New Roman"/>
                <w:b/>
                <w:sz w:val="20"/>
                <w:szCs w:val="20"/>
              </w:rPr>
              <w:t>ависимые гуманитарии</w:t>
            </w:r>
          </w:p>
        </w:tc>
        <w:tc>
          <w:tcPr>
            <w:tcW w:w="2849" w:type="dxa"/>
            <w:vAlign w:val="center"/>
          </w:tcPr>
          <w:p w:rsidR="00DE3176" w:rsidRPr="00DA3524" w:rsidRDefault="00A668D5"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w:t>
            </w:r>
            <w:r w:rsidR="00DE3176" w:rsidRPr="00DA3524">
              <w:rPr>
                <w:rFonts w:ascii="Times New Roman" w:hAnsi="Times New Roman"/>
                <w:b/>
                <w:sz w:val="20"/>
                <w:szCs w:val="20"/>
              </w:rPr>
              <w:t>ависимые техники</w:t>
            </w:r>
          </w:p>
        </w:tc>
        <w:tc>
          <w:tcPr>
            <w:tcW w:w="1721" w:type="dxa"/>
            <w:vAlign w:val="center"/>
          </w:tcPr>
          <w:p w:rsidR="00DE3176" w:rsidRPr="00DA3524" w:rsidRDefault="00DE3176" w:rsidP="00DA3524">
            <w:pPr>
              <w:suppressAutoHyphens/>
              <w:spacing w:after="0" w:line="360" w:lineRule="auto"/>
              <w:rPr>
                <w:rFonts w:ascii="Times New Roman" w:hAnsi="Times New Roman"/>
                <w:b/>
                <w:sz w:val="20"/>
                <w:szCs w:val="20"/>
                <w:lang w:val="en-US"/>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А</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7,83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7,33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1,15</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2,9*</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С</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6,60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7,03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Е</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1,7</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F</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5,60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0,72</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G</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7,23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0,48</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Н</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6,70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0,61</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I</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2,91*</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bCs/>
                <w:color w:val="000000"/>
                <w:sz w:val="20"/>
                <w:szCs w:val="20"/>
              </w:rPr>
            </w:pPr>
            <w:r w:rsidRPr="00DA3524">
              <w:rPr>
                <w:rFonts w:ascii="Times New Roman" w:hAnsi="Times New Roman"/>
                <w:bCs/>
                <w:color w:val="000000"/>
                <w:sz w:val="20"/>
                <w:szCs w:val="20"/>
              </w:rPr>
              <w:t>L</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5,07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5,63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1,28</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6,67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6,23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N</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5,33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5,40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0,13</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O</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8,97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6,87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3,82**</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1</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6,47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0,92</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2</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0,07</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3</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5,77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0,3</w:t>
            </w:r>
          </w:p>
        </w:tc>
      </w:tr>
      <w:tr w:rsidR="00DE3176" w:rsidRPr="00DA3524" w:rsidTr="007A6DC4">
        <w:trPr>
          <w:trHeight w:val="314"/>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4</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5,60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1,43</w:t>
            </w:r>
          </w:p>
        </w:tc>
      </w:tr>
    </w:tbl>
    <w:p w:rsidR="007A6DC4" w:rsidRPr="00E91489" w:rsidRDefault="00DE3176"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 * - р = 0,05; **р = 0,01.</w:t>
      </w:r>
    </w:p>
    <w:p w:rsidR="007A6DC4" w:rsidRDefault="007A6DC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DE3176" w:rsidRDefault="00DE3176"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AE1D43">
        <w:rPr>
          <w:rFonts w:ascii="Times New Roman" w:hAnsi="Times New Roman" w:cs="Times New Roman"/>
          <w:sz w:val="28"/>
          <w:szCs w:val="28"/>
        </w:rPr>
        <w:t xml:space="preserve">Статистически значимые различия (р = 0,01) между данными выборками по шкале «О» (склонность к чувству вины – спокойная самоуверенность) </w:t>
      </w:r>
      <w:r>
        <w:rPr>
          <w:rFonts w:ascii="Times New Roman" w:hAnsi="Times New Roman" w:cs="Times New Roman"/>
          <w:sz w:val="28"/>
          <w:szCs w:val="28"/>
        </w:rPr>
        <w:t>доказывают то</w:t>
      </w:r>
      <w:r w:rsidRPr="00AE1D43">
        <w:rPr>
          <w:rFonts w:ascii="Times New Roman" w:hAnsi="Times New Roman" w:cs="Times New Roman"/>
          <w:sz w:val="28"/>
          <w:szCs w:val="28"/>
        </w:rPr>
        <w:t xml:space="preserve">, что для «студентов-гуманитариев» с зависимым типом регуляции в большей </w:t>
      </w:r>
      <w:r>
        <w:rPr>
          <w:rFonts w:ascii="Times New Roman" w:hAnsi="Times New Roman" w:cs="Times New Roman"/>
          <w:sz w:val="28"/>
          <w:szCs w:val="28"/>
        </w:rPr>
        <w:t>мере</w:t>
      </w:r>
      <w:r w:rsidRPr="00AE1D43">
        <w:rPr>
          <w:rFonts w:ascii="Times New Roman" w:hAnsi="Times New Roman" w:cs="Times New Roman"/>
          <w:sz w:val="28"/>
          <w:szCs w:val="28"/>
        </w:rPr>
        <w:t xml:space="preserve"> свойственна склонность к чувству вины</w:t>
      </w:r>
      <w:r>
        <w:rPr>
          <w:rFonts w:ascii="Times New Roman" w:hAnsi="Times New Roman" w:cs="Times New Roman"/>
          <w:sz w:val="28"/>
          <w:szCs w:val="28"/>
        </w:rPr>
        <w:t>, т.е. они боязливы, неуверенны</w:t>
      </w:r>
      <w:r w:rsidRPr="00AE1D43">
        <w:rPr>
          <w:rFonts w:ascii="Times New Roman" w:hAnsi="Times New Roman" w:cs="Times New Roman"/>
          <w:sz w:val="28"/>
          <w:szCs w:val="28"/>
        </w:rPr>
        <w:t xml:space="preserve">, тревожны, озабоченный, депрессивный, легко впадают в растерянность. </w:t>
      </w:r>
    </w:p>
    <w:p w:rsidR="00DE3176" w:rsidRDefault="00DE3176" w:rsidP="00D4710C">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olor w:val="000000"/>
          <w:sz w:val="28"/>
          <w:szCs w:val="28"/>
        </w:rPr>
        <w:t>Далее рассмотрим особенности</w:t>
      </w:r>
      <w:r w:rsidRPr="00E47DE2">
        <w:rPr>
          <w:rFonts w:ascii="Times New Roman" w:hAnsi="Times New Roman"/>
          <w:color w:val="000000"/>
          <w:sz w:val="28"/>
          <w:szCs w:val="28"/>
        </w:rPr>
        <w:t xml:space="preserve"> личностных качеств субъектов </w:t>
      </w:r>
      <w:r>
        <w:rPr>
          <w:rFonts w:ascii="Times New Roman" w:hAnsi="Times New Roman"/>
          <w:color w:val="000000"/>
          <w:sz w:val="28"/>
          <w:szCs w:val="28"/>
        </w:rPr>
        <w:t xml:space="preserve">в выборках студентов, имеющим технический и гуманитарный тип мышления </w:t>
      </w:r>
      <w:r>
        <w:rPr>
          <w:rFonts w:ascii="Times New Roman" w:hAnsi="Times New Roman" w:cs="Times New Roman"/>
          <w:sz w:val="28"/>
          <w:szCs w:val="28"/>
        </w:rPr>
        <w:t>с автономным типом субъектной регуляции</w:t>
      </w:r>
      <w:r w:rsidRPr="006173AA">
        <w:rPr>
          <w:rFonts w:ascii="Times New Roman" w:hAnsi="Times New Roman" w:cs="Times New Roman"/>
          <w:sz w:val="28"/>
          <w:szCs w:val="28"/>
        </w:rPr>
        <w:t xml:space="preserve">. </w:t>
      </w:r>
    </w:p>
    <w:p w:rsidR="00DE3176" w:rsidRPr="006173AA"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E3176" w:rsidRPr="006173AA">
        <w:rPr>
          <w:rFonts w:ascii="Times New Roman" w:hAnsi="Times New Roman" w:cs="Times New Roman"/>
          <w:sz w:val="28"/>
          <w:szCs w:val="28"/>
        </w:rPr>
        <w:t xml:space="preserve">Таблица </w:t>
      </w:r>
      <w:r w:rsidR="00DE3176">
        <w:rPr>
          <w:rFonts w:ascii="Times New Roman" w:hAnsi="Times New Roman" w:cs="Times New Roman"/>
          <w:sz w:val="28"/>
          <w:szCs w:val="28"/>
        </w:rPr>
        <w:t>4</w:t>
      </w:r>
    </w:p>
    <w:p w:rsidR="00DE3176" w:rsidRDefault="00DE3176" w:rsidP="00D4710C">
      <w:pPr>
        <w:pStyle w:val="HTML"/>
        <w:suppressAutoHyphens/>
        <w:spacing w:line="360" w:lineRule="auto"/>
        <w:ind w:firstLine="709"/>
        <w:jc w:val="both"/>
        <w:rPr>
          <w:rFonts w:ascii="Times New Roman" w:hAnsi="Times New Roman" w:cs="Times New Roman"/>
          <w:b/>
          <w:sz w:val="28"/>
          <w:szCs w:val="28"/>
        </w:rPr>
      </w:pPr>
      <w:r w:rsidRPr="00C33E82">
        <w:rPr>
          <w:rFonts w:ascii="Times New Roman" w:hAnsi="Times New Roman" w:cs="Times New Roman"/>
          <w:b/>
          <w:sz w:val="28"/>
          <w:szCs w:val="28"/>
        </w:rPr>
        <w:t>Показатели 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r w:rsidRPr="0025470A">
        <w:rPr>
          <w:rFonts w:ascii="Times New Roman" w:hAnsi="Times New Roman" w:cs="Times New Roman"/>
          <w:b/>
          <w:sz w:val="28"/>
          <w:szCs w:val="28"/>
        </w:rPr>
        <w:t>студентов</w:t>
      </w:r>
      <w:r>
        <w:rPr>
          <w:rFonts w:ascii="Times New Roman" w:hAnsi="Times New Roman" w:cs="Times New Roman"/>
          <w:b/>
          <w:sz w:val="28"/>
          <w:szCs w:val="28"/>
        </w:rPr>
        <w:t>, с автономным типом субъектной регуляции</w:t>
      </w:r>
      <w:r w:rsidRPr="00C33E82">
        <w:rPr>
          <w:rFonts w:ascii="Times New Roman" w:hAnsi="Times New Roman" w:cs="Times New Roman"/>
          <w:b/>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3504"/>
        <w:gridCol w:w="2849"/>
        <w:gridCol w:w="1721"/>
      </w:tblGrid>
      <w:tr w:rsidR="00DE3176" w:rsidRPr="00DA3524" w:rsidTr="007A6DC4">
        <w:trPr>
          <w:trHeight w:val="523"/>
        </w:trPr>
        <w:tc>
          <w:tcPr>
            <w:tcW w:w="1282" w:type="dxa"/>
            <w:vAlign w:val="center"/>
          </w:tcPr>
          <w:p w:rsidR="00DE3176" w:rsidRPr="00DA3524" w:rsidRDefault="00DE3176"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Фактор</w:t>
            </w:r>
          </w:p>
        </w:tc>
        <w:tc>
          <w:tcPr>
            <w:tcW w:w="3504" w:type="dxa"/>
            <w:vAlign w:val="center"/>
          </w:tcPr>
          <w:p w:rsidR="00DE3176" w:rsidRPr="00DA3524" w:rsidRDefault="00A668D5"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w:t>
            </w:r>
            <w:r w:rsidR="00DE3176" w:rsidRPr="00DA3524">
              <w:rPr>
                <w:rFonts w:ascii="Times New Roman" w:hAnsi="Times New Roman"/>
                <w:b/>
                <w:sz w:val="20"/>
                <w:szCs w:val="20"/>
              </w:rPr>
              <w:t>втономные гуманитарии</w:t>
            </w:r>
          </w:p>
        </w:tc>
        <w:tc>
          <w:tcPr>
            <w:tcW w:w="2849" w:type="dxa"/>
            <w:vAlign w:val="center"/>
          </w:tcPr>
          <w:p w:rsidR="00DE3176" w:rsidRPr="00DA3524" w:rsidRDefault="00A668D5"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w:t>
            </w:r>
            <w:r w:rsidR="00DE3176" w:rsidRPr="00DA3524">
              <w:rPr>
                <w:rFonts w:ascii="Times New Roman" w:hAnsi="Times New Roman"/>
                <w:b/>
                <w:sz w:val="20"/>
                <w:szCs w:val="20"/>
              </w:rPr>
              <w:t>втономные техники</w:t>
            </w:r>
          </w:p>
        </w:tc>
        <w:tc>
          <w:tcPr>
            <w:tcW w:w="1721" w:type="dxa"/>
            <w:vAlign w:val="center"/>
          </w:tcPr>
          <w:p w:rsidR="00DE3176" w:rsidRPr="00DA3524" w:rsidRDefault="00DE3176" w:rsidP="00DA3524">
            <w:pPr>
              <w:suppressAutoHyphens/>
              <w:spacing w:after="0" w:line="360" w:lineRule="auto"/>
              <w:rPr>
                <w:rFonts w:ascii="Times New Roman" w:hAnsi="Times New Roman"/>
                <w:b/>
                <w:sz w:val="20"/>
                <w:szCs w:val="20"/>
                <w:lang w:val="en-US"/>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А</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7,10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8,17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1,98</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3,63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0,97</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С</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7,30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7,87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bCs/>
                <w:sz w:val="20"/>
                <w:szCs w:val="20"/>
              </w:rPr>
              <w:t>Е</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6,40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1,72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F</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5,43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0,95</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G</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7,37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0,32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Н</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8,67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7,50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I</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7,07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1,23</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bCs/>
                <w:color w:val="000000"/>
                <w:sz w:val="20"/>
                <w:szCs w:val="20"/>
              </w:rPr>
            </w:pPr>
            <w:r w:rsidRPr="00DA3524">
              <w:rPr>
                <w:rFonts w:ascii="Times New Roman" w:hAnsi="Times New Roman"/>
                <w:bCs/>
                <w:color w:val="000000"/>
                <w:sz w:val="20"/>
                <w:szCs w:val="20"/>
              </w:rPr>
              <w:t>L</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5,33</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1,57</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5,67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5,10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1,26</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N</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5,20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5,30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0,25</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O</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5,80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6,60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1,22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1</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6,57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1,36</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2</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5,00</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5,07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0,12</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3</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6,37</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6,50</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0,29</w:t>
            </w:r>
          </w:p>
        </w:tc>
      </w:tr>
      <w:tr w:rsidR="00DE3176" w:rsidRPr="00DA3524" w:rsidTr="007A6DC4">
        <w:trPr>
          <w:trHeight w:val="318"/>
        </w:trPr>
        <w:tc>
          <w:tcPr>
            <w:tcW w:w="1282"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lang w:val="en-US"/>
              </w:rPr>
              <w:t>Q</w:t>
            </w:r>
            <w:r w:rsidRPr="00DA3524">
              <w:rPr>
                <w:rFonts w:ascii="Times New Roman" w:hAnsi="Times New Roman"/>
                <w:sz w:val="20"/>
                <w:szCs w:val="20"/>
              </w:rPr>
              <w:t>4</w:t>
            </w:r>
          </w:p>
        </w:tc>
        <w:tc>
          <w:tcPr>
            <w:tcW w:w="3504"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4,83</w:t>
            </w:r>
          </w:p>
        </w:tc>
        <w:tc>
          <w:tcPr>
            <w:tcW w:w="2849"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4,87</w:t>
            </w:r>
          </w:p>
        </w:tc>
        <w:tc>
          <w:tcPr>
            <w:tcW w:w="1721" w:type="dxa"/>
            <w:vAlign w:val="center"/>
          </w:tcPr>
          <w:p w:rsidR="00DE3176" w:rsidRPr="00DA3524" w:rsidRDefault="00DE3176"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0,07</w:t>
            </w:r>
          </w:p>
        </w:tc>
      </w:tr>
    </w:tbl>
    <w:p w:rsidR="00DE3176" w:rsidRPr="007412D4" w:rsidRDefault="00DE3176" w:rsidP="00D4710C">
      <w:pPr>
        <w:suppressAutoHyphens/>
        <w:spacing w:after="0" w:line="360" w:lineRule="auto"/>
        <w:ind w:firstLine="709"/>
        <w:jc w:val="both"/>
        <w:rPr>
          <w:rFonts w:ascii="Times New Roman" w:hAnsi="Times New Roman"/>
          <w:sz w:val="24"/>
          <w:szCs w:val="24"/>
        </w:rPr>
      </w:pPr>
      <w:r w:rsidRPr="007412D4">
        <w:rPr>
          <w:rFonts w:ascii="Times New Roman" w:hAnsi="Times New Roman"/>
          <w:sz w:val="24"/>
          <w:szCs w:val="24"/>
        </w:rPr>
        <w:t>Примечание: * - р = 0,05.</w:t>
      </w:r>
    </w:p>
    <w:p w:rsidR="007A6DC4" w:rsidRDefault="007A6DC4" w:rsidP="00D4710C">
      <w:pPr>
        <w:suppressAutoHyphens/>
        <w:spacing w:after="0" w:line="360" w:lineRule="auto"/>
        <w:ind w:firstLine="709"/>
        <w:jc w:val="both"/>
        <w:rPr>
          <w:rFonts w:ascii="Times New Roman" w:hAnsi="Times New Roman"/>
          <w:sz w:val="28"/>
          <w:szCs w:val="28"/>
        </w:rPr>
      </w:pPr>
    </w:p>
    <w:p w:rsidR="00DE3176" w:rsidRDefault="00DE3176" w:rsidP="00D4710C">
      <w:pPr>
        <w:suppressAutoHyphens/>
        <w:spacing w:after="0" w:line="360" w:lineRule="auto"/>
        <w:ind w:firstLine="709"/>
        <w:jc w:val="both"/>
        <w:rPr>
          <w:rFonts w:ascii="Times New Roman" w:hAnsi="Times New Roman"/>
          <w:sz w:val="28"/>
          <w:szCs w:val="28"/>
        </w:rPr>
      </w:pPr>
      <w:r w:rsidRPr="006173AA">
        <w:rPr>
          <w:rFonts w:ascii="Times New Roman" w:hAnsi="Times New Roman"/>
          <w:sz w:val="28"/>
          <w:szCs w:val="28"/>
        </w:rPr>
        <w:t>Согласно данным таблицы</w:t>
      </w:r>
      <w:r>
        <w:rPr>
          <w:rFonts w:ascii="Times New Roman" w:hAnsi="Times New Roman"/>
          <w:sz w:val="28"/>
          <w:szCs w:val="28"/>
        </w:rPr>
        <w:t xml:space="preserve"> 4</w:t>
      </w:r>
      <w:r w:rsidRPr="006173AA">
        <w:rPr>
          <w:rFonts w:ascii="Times New Roman" w:hAnsi="Times New Roman"/>
          <w:sz w:val="28"/>
          <w:szCs w:val="28"/>
        </w:rPr>
        <w:t>, статистически значимые различия</w:t>
      </w:r>
      <w:r w:rsidR="00CB073B">
        <w:rPr>
          <w:rFonts w:ascii="Times New Roman" w:hAnsi="Times New Roman"/>
          <w:sz w:val="28"/>
          <w:szCs w:val="28"/>
        </w:rPr>
        <w:t xml:space="preserve"> </w:t>
      </w:r>
      <w:r>
        <w:rPr>
          <w:rFonts w:ascii="Times New Roman" w:hAnsi="Times New Roman"/>
          <w:sz w:val="28"/>
          <w:szCs w:val="28"/>
        </w:rPr>
        <w:t xml:space="preserve">(р = 0,05) </w:t>
      </w:r>
      <w:r w:rsidRPr="006173AA">
        <w:rPr>
          <w:rFonts w:ascii="Times New Roman" w:hAnsi="Times New Roman"/>
          <w:sz w:val="28"/>
          <w:szCs w:val="28"/>
        </w:rPr>
        <w:t>выявлены по шкале «</w:t>
      </w:r>
      <w:r w:rsidRPr="00AB5BD3">
        <w:rPr>
          <w:rFonts w:ascii="Times New Roman" w:hAnsi="Times New Roman"/>
        </w:rPr>
        <w:t>Н</w:t>
      </w:r>
      <w:r w:rsidRPr="006173AA">
        <w:rPr>
          <w:rFonts w:ascii="Times New Roman" w:hAnsi="Times New Roman"/>
          <w:sz w:val="28"/>
          <w:szCs w:val="28"/>
        </w:rPr>
        <w:t>»</w:t>
      </w:r>
      <w:r>
        <w:rPr>
          <w:rFonts w:ascii="Times New Roman" w:hAnsi="Times New Roman"/>
          <w:sz w:val="28"/>
          <w:szCs w:val="28"/>
        </w:rPr>
        <w:t xml:space="preserve"> (смелость-застенчивость). </w:t>
      </w:r>
      <w:r w:rsidRPr="00B03007">
        <w:rPr>
          <w:rFonts w:ascii="Times New Roman" w:hAnsi="Times New Roman"/>
          <w:sz w:val="28"/>
          <w:szCs w:val="28"/>
        </w:rPr>
        <w:t xml:space="preserve">Это </w:t>
      </w:r>
      <w:r>
        <w:rPr>
          <w:rFonts w:ascii="Times New Roman" w:hAnsi="Times New Roman"/>
          <w:sz w:val="28"/>
          <w:szCs w:val="28"/>
        </w:rPr>
        <w:t>подтверждает то</w:t>
      </w:r>
      <w:r w:rsidRPr="00B03007">
        <w:rPr>
          <w:rFonts w:ascii="Times New Roman" w:hAnsi="Times New Roman"/>
          <w:sz w:val="28"/>
          <w:szCs w:val="28"/>
        </w:rPr>
        <w:t>, что «студенты-</w:t>
      </w:r>
      <w:r>
        <w:rPr>
          <w:rFonts w:ascii="Times New Roman" w:hAnsi="Times New Roman"/>
          <w:sz w:val="28"/>
          <w:szCs w:val="28"/>
        </w:rPr>
        <w:t>гуманитарии</w:t>
      </w:r>
      <w:r w:rsidRPr="00B03007">
        <w:rPr>
          <w:rFonts w:ascii="Times New Roman" w:hAnsi="Times New Roman"/>
          <w:sz w:val="28"/>
          <w:szCs w:val="28"/>
        </w:rPr>
        <w:t xml:space="preserve">» с </w:t>
      </w:r>
      <w:r>
        <w:rPr>
          <w:rFonts w:ascii="Times New Roman" w:hAnsi="Times New Roman"/>
          <w:sz w:val="28"/>
          <w:szCs w:val="28"/>
        </w:rPr>
        <w:t>автономным типом регуляции</w:t>
      </w:r>
      <w:r w:rsidRPr="00B03007">
        <w:rPr>
          <w:rFonts w:ascii="Times New Roman" w:hAnsi="Times New Roman"/>
          <w:sz w:val="28"/>
          <w:szCs w:val="28"/>
        </w:rPr>
        <w:t xml:space="preserve"> в большей степени</w:t>
      </w:r>
      <w:r>
        <w:rPr>
          <w:rFonts w:ascii="Times New Roman" w:hAnsi="Times New Roman"/>
          <w:sz w:val="28"/>
          <w:szCs w:val="28"/>
        </w:rPr>
        <w:t xml:space="preserve"> чувствуют себя уверенно в общении с </w:t>
      </w:r>
      <w:r w:rsidRPr="00DB3A41">
        <w:rPr>
          <w:rFonts w:ascii="Times New Roman" w:hAnsi="Times New Roman"/>
          <w:sz w:val="28"/>
          <w:szCs w:val="28"/>
        </w:rPr>
        <w:t>людьми,</w:t>
      </w:r>
      <w:r w:rsidR="00CB073B">
        <w:rPr>
          <w:rFonts w:ascii="Times New Roman" w:hAnsi="Times New Roman"/>
          <w:sz w:val="28"/>
          <w:szCs w:val="28"/>
        </w:rPr>
        <w:t xml:space="preserve"> </w:t>
      </w:r>
      <w:r w:rsidRPr="00DB3A41">
        <w:rPr>
          <w:rFonts w:ascii="Times New Roman" w:hAnsi="Times New Roman"/>
          <w:sz w:val="28"/>
          <w:szCs w:val="28"/>
        </w:rPr>
        <w:t>легко заводят новые знакомства</w:t>
      </w:r>
      <w:r>
        <w:rPr>
          <w:rFonts w:ascii="Times New Roman" w:hAnsi="Times New Roman"/>
          <w:sz w:val="28"/>
          <w:szCs w:val="28"/>
        </w:rPr>
        <w:t xml:space="preserve">, при этом для </w:t>
      </w:r>
      <w:r w:rsidRPr="00B03007">
        <w:rPr>
          <w:rFonts w:ascii="Times New Roman" w:hAnsi="Times New Roman"/>
          <w:sz w:val="28"/>
          <w:szCs w:val="28"/>
        </w:rPr>
        <w:t>«студент</w:t>
      </w:r>
      <w:r>
        <w:rPr>
          <w:rFonts w:ascii="Times New Roman" w:hAnsi="Times New Roman"/>
          <w:sz w:val="28"/>
          <w:szCs w:val="28"/>
        </w:rPr>
        <w:t>ов</w:t>
      </w:r>
      <w:r w:rsidRPr="00B03007">
        <w:rPr>
          <w:rFonts w:ascii="Times New Roman" w:hAnsi="Times New Roman"/>
          <w:sz w:val="28"/>
          <w:szCs w:val="28"/>
        </w:rPr>
        <w:t>-</w:t>
      </w:r>
      <w:r>
        <w:rPr>
          <w:rFonts w:ascii="Times New Roman" w:hAnsi="Times New Roman"/>
          <w:sz w:val="28"/>
          <w:szCs w:val="28"/>
        </w:rPr>
        <w:t>техников</w:t>
      </w:r>
      <w:r w:rsidRPr="00B03007">
        <w:rPr>
          <w:rFonts w:ascii="Times New Roman" w:hAnsi="Times New Roman"/>
          <w:sz w:val="28"/>
          <w:szCs w:val="28"/>
        </w:rPr>
        <w:t xml:space="preserve">» с </w:t>
      </w:r>
      <w:r>
        <w:rPr>
          <w:rFonts w:ascii="Times New Roman" w:hAnsi="Times New Roman"/>
          <w:sz w:val="28"/>
          <w:szCs w:val="28"/>
        </w:rPr>
        <w:t>автономным типом регуляции</w:t>
      </w:r>
      <w:r w:rsidRPr="00B03007">
        <w:rPr>
          <w:rFonts w:ascii="Times New Roman" w:hAnsi="Times New Roman"/>
          <w:sz w:val="28"/>
          <w:szCs w:val="28"/>
        </w:rPr>
        <w:t xml:space="preserve"> в большей </w:t>
      </w:r>
      <w:r>
        <w:rPr>
          <w:rFonts w:ascii="Times New Roman" w:hAnsi="Times New Roman"/>
          <w:sz w:val="28"/>
          <w:szCs w:val="28"/>
        </w:rPr>
        <w:t xml:space="preserve">мере присущи застенчивость, нерешительность и уход в себя. </w:t>
      </w:r>
    </w:p>
    <w:p w:rsidR="00DE3176" w:rsidRDefault="00DE3176" w:rsidP="00D4710C">
      <w:pPr>
        <w:suppressAutoHyphens/>
        <w:spacing w:after="0" w:line="360" w:lineRule="auto"/>
        <w:ind w:firstLine="709"/>
        <w:jc w:val="both"/>
        <w:rPr>
          <w:rFonts w:ascii="Times New Roman" w:hAnsi="Times New Roman"/>
          <w:sz w:val="28"/>
          <w:szCs w:val="28"/>
        </w:rPr>
      </w:pPr>
      <w:r w:rsidRPr="00990235">
        <w:rPr>
          <w:rFonts w:ascii="Times New Roman" w:hAnsi="Times New Roman"/>
          <w:sz w:val="28"/>
          <w:szCs w:val="28"/>
        </w:rPr>
        <w:t xml:space="preserve">Таким </w:t>
      </w:r>
      <w:r>
        <w:rPr>
          <w:rFonts w:ascii="Times New Roman" w:hAnsi="Times New Roman"/>
          <w:sz w:val="28"/>
          <w:szCs w:val="28"/>
        </w:rPr>
        <w:t>образом, результаты исследования свидетельствуют о том, что</w:t>
      </w:r>
      <w:r w:rsidR="00CB073B">
        <w:rPr>
          <w:rFonts w:ascii="Times New Roman" w:hAnsi="Times New Roman"/>
          <w:sz w:val="28"/>
          <w:szCs w:val="28"/>
        </w:rPr>
        <w:t xml:space="preserve"> </w:t>
      </w:r>
      <w:r>
        <w:rPr>
          <w:rFonts w:ascii="Times New Roman" w:hAnsi="Times New Roman"/>
          <w:sz w:val="28"/>
          <w:szCs w:val="28"/>
        </w:rPr>
        <w:t xml:space="preserve">существуют статистически значимые различия некоторых черт личности у субъектов с различными типами мышления и различными типами субъектной регуляции. Результаты свидетельствуют, что «зависимые </w:t>
      </w:r>
      <w:r w:rsidRPr="00A8135D">
        <w:rPr>
          <w:rFonts w:ascii="Times New Roman" w:hAnsi="Times New Roman"/>
          <w:sz w:val="28"/>
          <w:szCs w:val="28"/>
        </w:rPr>
        <w:t>техники» и «за</w:t>
      </w:r>
      <w:r>
        <w:rPr>
          <w:rFonts w:ascii="Times New Roman" w:hAnsi="Times New Roman"/>
          <w:sz w:val="28"/>
          <w:szCs w:val="28"/>
        </w:rPr>
        <w:t xml:space="preserve">висимые </w:t>
      </w:r>
      <w:r w:rsidRPr="00A8135D">
        <w:rPr>
          <w:rFonts w:ascii="Times New Roman" w:hAnsi="Times New Roman"/>
          <w:sz w:val="28"/>
          <w:szCs w:val="28"/>
        </w:rPr>
        <w:t xml:space="preserve">гуманитарии» </w:t>
      </w:r>
      <w:r>
        <w:rPr>
          <w:rFonts w:ascii="Times New Roman" w:hAnsi="Times New Roman"/>
          <w:sz w:val="28"/>
          <w:szCs w:val="28"/>
        </w:rPr>
        <w:t>в большей степени углубленны</w:t>
      </w:r>
      <w:r w:rsidRPr="00A8135D">
        <w:rPr>
          <w:rFonts w:ascii="Times New Roman" w:hAnsi="Times New Roman"/>
          <w:sz w:val="28"/>
          <w:szCs w:val="28"/>
        </w:rPr>
        <w:t xml:space="preserve"> в себя, интересуются смыслом жизни, беспомощны в практических делах.</w:t>
      </w:r>
      <w:r>
        <w:rPr>
          <w:rFonts w:ascii="Times New Roman" w:hAnsi="Times New Roman"/>
          <w:sz w:val="28"/>
          <w:szCs w:val="28"/>
        </w:rPr>
        <w:t xml:space="preserve"> При этом с</w:t>
      </w:r>
      <w:r w:rsidRPr="00B03007">
        <w:rPr>
          <w:rFonts w:ascii="Times New Roman" w:hAnsi="Times New Roman"/>
          <w:sz w:val="28"/>
          <w:szCs w:val="28"/>
        </w:rPr>
        <w:t xml:space="preserve">туденты </w:t>
      </w:r>
      <w:r>
        <w:rPr>
          <w:rFonts w:ascii="Times New Roman" w:hAnsi="Times New Roman"/>
          <w:sz w:val="28"/>
          <w:szCs w:val="28"/>
        </w:rPr>
        <w:t>«автономные-</w:t>
      </w:r>
      <w:r w:rsidRPr="00A8135D">
        <w:rPr>
          <w:rFonts w:ascii="Times New Roman" w:hAnsi="Times New Roman"/>
          <w:sz w:val="28"/>
          <w:szCs w:val="28"/>
        </w:rPr>
        <w:t xml:space="preserve">техники» и «автономные гуманитарии» в большей </w:t>
      </w:r>
      <w:r>
        <w:rPr>
          <w:rFonts w:ascii="Times New Roman" w:hAnsi="Times New Roman"/>
          <w:sz w:val="28"/>
          <w:szCs w:val="28"/>
        </w:rPr>
        <w:t>мере</w:t>
      </w:r>
      <w:r w:rsidRPr="00B03007">
        <w:rPr>
          <w:rFonts w:ascii="Times New Roman" w:hAnsi="Times New Roman"/>
          <w:sz w:val="28"/>
          <w:szCs w:val="28"/>
        </w:rPr>
        <w:t xml:space="preserve"> интересуются фактами, обусловленные обстоятельствами, у них преимущественно живая реакция на практические вопросы, интересы сужены на непосредственный успех.</w:t>
      </w:r>
      <w:r>
        <w:rPr>
          <w:rFonts w:ascii="Times New Roman" w:hAnsi="Times New Roman"/>
          <w:sz w:val="28"/>
          <w:szCs w:val="28"/>
        </w:rPr>
        <w:t xml:space="preserve"> </w:t>
      </w:r>
    </w:p>
    <w:p w:rsidR="00885CCB" w:rsidRDefault="00885CCB" w:rsidP="00D4710C">
      <w:pPr>
        <w:suppressAutoHyphens/>
        <w:spacing w:after="0" w:line="360" w:lineRule="auto"/>
        <w:ind w:firstLine="709"/>
        <w:jc w:val="both"/>
        <w:rPr>
          <w:rFonts w:ascii="Times New Roman" w:hAnsi="Times New Roman"/>
          <w:sz w:val="28"/>
          <w:szCs w:val="28"/>
        </w:rPr>
      </w:pPr>
    </w:p>
    <w:p w:rsidR="00A75362" w:rsidRDefault="007A6DC4" w:rsidP="00D4710C">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rPr>
        <w:t>2.3.</w:t>
      </w:r>
      <w:r w:rsidR="00A75362" w:rsidRPr="007412D4">
        <w:rPr>
          <w:rFonts w:ascii="Times New Roman" w:hAnsi="Times New Roman"/>
          <w:b/>
          <w:sz w:val="28"/>
          <w:szCs w:val="28"/>
        </w:rPr>
        <w:t xml:space="preserve">Психологический анализ особенностей субъективного шкалирования личностных качеств </w:t>
      </w:r>
      <w:r w:rsidR="00A75362" w:rsidRPr="0017134F">
        <w:rPr>
          <w:rFonts w:ascii="Times New Roman" w:hAnsi="Times New Roman"/>
          <w:b/>
          <w:sz w:val="28"/>
          <w:szCs w:val="28"/>
        </w:rPr>
        <w:t>субъектов</w:t>
      </w:r>
      <w:r w:rsidR="00A75362" w:rsidRPr="007412D4">
        <w:rPr>
          <w:rFonts w:ascii="Times New Roman" w:hAnsi="Times New Roman"/>
          <w:b/>
          <w:sz w:val="28"/>
          <w:szCs w:val="28"/>
        </w:rPr>
        <w:t xml:space="preserve"> </w:t>
      </w:r>
      <w:r w:rsidR="0017134F">
        <w:rPr>
          <w:rFonts w:ascii="Times New Roman" w:hAnsi="Times New Roman"/>
          <w:b/>
          <w:sz w:val="28"/>
          <w:szCs w:val="28"/>
        </w:rPr>
        <w:t xml:space="preserve">с </w:t>
      </w:r>
      <w:r w:rsidR="00A75362" w:rsidRPr="007412D4">
        <w:rPr>
          <w:rFonts w:ascii="Times New Roman" w:hAnsi="Times New Roman"/>
          <w:b/>
          <w:color w:val="000000"/>
          <w:sz w:val="28"/>
          <w:szCs w:val="28"/>
        </w:rPr>
        <w:t xml:space="preserve">различными </w:t>
      </w:r>
      <w:r w:rsidR="00A75362" w:rsidRPr="007412D4">
        <w:rPr>
          <w:rFonts w:ascii="Times New Roman" w:hAnsi="Times New Roman"/>
          <w:b/>
          <w:sz w:val="28"/>
          <w:szCs w:val="28"/>
        </w:rPr>
        <w:t>типами субъектной регуляции и</w:t>
      </w:r>
      <w:r w:rsidR="00CB073B">
        <w:rPr>
          <w:rFonts w:ascii="Times New Roman" w:hAnsi="Times New Roman"/>
          <w:b/>
          <w:sz w:val="28"/>
          <w:szCs w:val="28"/>
        </w:rPr>
        <w:t xml:space="preserve"> </w:t>
      </w:r>
      <w:r w:rsidR="00A75362" w:rsidRPr="007412D4">
        <w:rPr>
          <w:rFonts w:ascii="Times New Roman" w:hAnsi="Times New Roman"/>
          <w:b/>
          <w:sz w:val="28"/>
          <w:szCs w:val="28"/>
        </w:rPr>
        <w:t>различными типами мышления</w:t>
      </w:r>
    </w:p>
    <w:p w:rsidR="00CB073B" w:rsidRPr="003E12B2" w:rsidRDefault="00CB073B" w:rsidP="00D4710C">
      <w:pPr>
        <w:suppressAutoHyphens/>
        <w:spacing w:after="0" w:line="360" w:lineRule="auto"/>
        <w:ind w:firstLine="709"/>
        <w:jc w:val="both"/>
        <w:rPr>
          <w:rFonts w:ascii="Times New Roman" w:hAnsi="Times New Roman"/>
          <w:b/>
          <w:color w:val="FFFFFF"/>
          <w:sz w:val="28"/>
          <w:szCs w:val="28"/>
        </w:rPr>
      </w:pPr>
      <w:r w:rsidRPr="003E12B2">
        <w:rPr>
          <w:rFonts w:ascii="Times New Roman" w:hAnsi="Times New Roman"/>
          <w:b/>
          <w:color w:val="FFFFFF"/>
          <w:sz w:val="28"/>
          <w:szCs w:val="28"/>
        </w:rPr>
        <w:t>личностный качество мышление</w:t>
      </w:r>
    </w:p>
    <w:p w:rsidR="00A75362" w:rsidRDefault="00F15103" w:rsidP="00D4710C">
      <w:pPr>
        <w:suppressAutoHyphens/>
        <w:spacing w:after="0" w:line="360" w:lineRule="auto"/>
        <w:ind w:firstLine="709"/>
        <w:jc w:val="both"/>
        <w:rPr>
          <w:b/>
          <w:i/>
          <w:color w:val="FF0000"/>
          <w:szCs w:val="28"/>
        </w:rPr>
      </w:pPr>
      <w:r>
        <w:rPr>
          <w:rFonts w:ascii="Times New Roman" w:hAnsi="Times New Roman"/>
          <w:color w:val="000000"/>
          <w:sz w:val="28"/>
          <w:szCs w:val="28"/>
        </w:rPr>
        <w:t>Субъективное шкалирование личностных качеств испытуемых с различным типом субъектной регуляции и различными типами мышления мы изучали с</w:t>
      </w:r>
      <w:r w:rsidR="00A75362">
        <w:rPr>
          <w:rFonts w:ascii="Times New Roman" w:hAnsi="Times New Roman"/>
          <w:sz w:val="28"/>
          <w:szCs w:val="28"/>
        </w:rPr>
        <w:t xml:space="preserve"> помощью методик </w:t>
      </w:r>
      <w:r w:rsidR="00A75362" w:rsidRPr="00302253">
        <w:rPr>
          <w:rFonts w:ascii="Times New Roman" w:hAnsi="Times New Roman"/>
          <w:sz w:val="28"/>
          <w:szCs w:val="28"/>
        </w:rPr>
        <w:t>«16-</w:t>
      </w:r>
      <w:r w:rsidR="007A6DC4">
        <w:rPr>
          <w:rFonts w:ascii="Times New Roman" w:hAnsi="Times New Roman"/>
          <w:sz w:val="28"/>
          <w:szCs w:val="28"/>
        </w:rPr>
        <w:t xml:space="preserve">ти </w:t>
      </w:r>
      <w:r w:rsidR="00A75362" w:rsidRPr="00302253">
        <w:rPr>
          <w:rFonts w:ascii="Times New Roman" w:hAnsi="Times New Roman"/>
          <w:sz w:val="28"/>
          <w:szCs w:val="28"/>
        </w:rPr>
        <w:t>факторн</w:t>
      </w:r>
      <w:r w:rsidR="008C6007">
        <w:rPr>
          <w:rFonts w:ascii="Times New Roman" w:hAnsi="Times New Roman"/>
          <w:sz w:val="28"/>
          <w:szCs w:val="28"/>
        </w:rPr>
        <w:t>ого</w:t>
      </w:r>
      <w:r w:rsidR="00A75362" w:rsidRPr="00302253">
        <w:rPr>
          <w:rFonts w:ascii="Times New Roman" w:hAnsi="Times New Roman"/>
          <w:sz w:val="28"/>
          <w:szCs w:val="28"/>
        </w:rPr>
        <w:t xml:space="preserve"> личностн</w:t>
      </w:r>
      <w:r w:rsidR="008C6007">
        <w:rPr>
          <w:rFonts w:ascii="Times New Roman" w:hAnsi="Times New Roman"/>
          <w:sz w:val="28"/>
          <w:szCs w:val="28"/>
        </w:rPr>
        <w:t>ого</w:t>
      </w:r>
      <w:r w:rsidR="00A75362" w:rsidRPr="00302253">
        <w:rPr>
          <w:rFonts w:ascii="Times New Roman" w:hAnsi="Times New Roman"/>
          <w:sz w:val="28"/>
          <w:szCs w:val="28"/>
        </w:rPr>
        <w:t xml:space="preserve"> </w:t>
      </w:r>
      <w:r w:rsidR="00A75362" w:rsidRPr="00302253">
        <w:rPr>
          <w:rFonts w:ascii="Times New Roman" w:hAnsi="Times New Roman"/>
          <w:color w:val="000000"/>
          <w:sz w:val="28"/>
          <w:szCs w:val="28"/>
        </w:rPr>
        <w:t>опросник</w:t>
      </w:r>
      <w:r w:rsidR="008C6007">
        <w:rPr>
          <w:rFonts w:ascii="Times New Roman" w:hAnsi="Times New Roman"/>
          <w:color w:val="000000"/>
          <w:sz w:val="28"/>
          <w:szCs w:val="28"/>
        </w:rPr>
        <w:t>а</w:t>
      </w:r>
      <w:r w:rsidR="00A75362" w:rsidRPr="00302253">
        <w:rPr>
          <w:rFonts w:ascii="Times New Roman" w:hAnsi="Times New Roman"/>
          <w:color w:val="000000"/>
          <w:sz w:val="28"/>
          <w:szCs w:val="28"/>
        </w:rPr>
        <w:t>»</w:t>
      </w:r>
      <w:r w:rsidR="00A75362">
        <w:rPr>
          <w:rFonts w:ascii="Times New Roman" w:hAnsi="Times New Roman"/>
          <w:color w:val="000000"/>
          <w:sz w:val="28"/>
          <w:szCs w:val="28"/>
        </w:rPr>
        <w:t xml:space="preserve"> Кеттел</w:t>
      </w:r>
      <w:r w:rsidR="003B0DA6">
        <w:rPr>
          <w:rFonts w:ascii="Times New Roman" w:hAnsi="Times New Roman"/>
          <w:color w:val="000000"/>
          <w:sz w:val="28"/>
          <w:szCs w:val="28"/>
        </w:rPr>
        <w:t>л</w:t>
      </w:r>
      <w:r w:rsidR="00A75362">
        <w:rPr>
          <w:rFonts w:ascii="Times New Roman" w:hAnsi="Times New Roman"/>
          <w:color w:val="000000"/>
          <w:sz w:val="28"/>
          <w:szCs w:val="28"/>
        </w:rPr>
        <w:t>а и Личностного опросника</w:t>
      </w:r>
      <w:r w:rsidR="00CB073B">
        <w:rPr>
          <w:rFonts w:ascii="Times New Roman" w:hAnsi="Times New Roman"/>
          <w:color w:val="000000"/>
          <w:sz w:val="28"/>
          <w:szCs w:val="28"/>
        </w:rPr>
        <w:t xml:space="preserve"> </w:t>
      </w:r>
      <w:r w:rsidR="00A75362">
        <w:rPr>
          <w:rFonts w:ascii="Times New Roman" w:hAnsi="Times New Roman"/>
          <w:color w:val="000000"/>
          <w:sz w:val="28"/>
          <w:szCs w:val="28"/>
        </w:rPr>
        <w:t>Лири</w:t>
      </w:r>
      <w:r>
        <w:rPr>
          <w:rFonts w:ascii="Times New Roman" w:hAnsi="Times New Roman"/>
          <w:color w:val="000000"/>
          <w:sz w:val="28"/>
          <w:szCs w:val="28"/>
        </w:rPr>
        <w:t>.</w:t>
      </w:r>
      <w:r w:rsidR="00A75362">
        <w:rPr>
          <w:rFonts w:ascii="Times New Roman" w:hAnsi="Times New Roman"/>
          <w:color w:val="000000"/>
          <w:sz w:val="28"/>
          <w:szCs w:val="28"/>
        </w:rPr>
        <w:t xml:space="preserve"> </w:t>
      </w:r>
      <w:r w:rsidR="00A75362" w:rsidRPr="00151CAC">
        <w:rPr>
          <w:rFonts w:ascii="Times New Roman" w:hAnsi="Times New Roman"/>
          <w:color w:val="000000"/>
          <w:sz w:val="28"/>
          <w:szCs w:val="28"/>
        </w:rPr>
        <w:t xml:space="preserve">Респонденты </w:t>
      </w:r>
      <w:r>
        <w:rPr>
          <w:rFonts w:ascii="Times New Roman" w:hAnsi="Times New Roman"/>
          <w:color w:val="000000"/>
          <w:sz w:val="28"/>
          <w:szCs w:val="28"/>
        </w:rPr>
        <w:t>оценивали</w:t>
      </w:r>
      <w:r w:rsidR="00150F18">
        <w:rPr>
          <w:rFonts w:ascii="Times New Roman" w:hAnsi="Times New Roman"/>
          <w:color w:val="000000"/>
          <w:sz w:val="28"/>
          <w:szCs w:val="28"/>
        </w:rPr>
        <w:t xml:space="preserve"> (по шкале от 1 до 10 баллов)</w:t>
      </w:r>
      <w:r w:rsidR="00A75362" w:rsidRPr="00151CAC">
        <w:rPr>
          <w:rFonts w:ascii="Times New Roman" w:hAnsi="Times New Roman"/>
          <w:color w:val="000000"/>
          <w:sz w:val="28"/>
          <w:szCs w:val="28"/>
        </w:rPr>
        <w:t xml:space="preserve"> насколько</w:t>
      </w:r>
      <w:r w:rsidR="00A75362">
        <w:rPr>
          <w:rFonts w:ascii="Times New Roman" w:hAnsi="Times New Roman"/>
          <w:color w:val="000000"/>
          <w:sz w:val="28"/>
          <w:szCs w:val="28"/>
        </w:rPr>
        <w:t xml:space="preserve"> выражены у них личностные качества, </w:t>
      </w:r>
      <w:r>
        <w:rPr>
          <w:rFonts w:ascii="Times New Roman" w:hAnsi="Times New Roman"/>
          <w:color w:val="000000"/>
          <w:sz w:val="28"/>
          <w:szCs w:val="28"/>
        </w:rPr>
        <w:t>составляющие</w:t>
      </w:r>
      <w:r w:rsidR="00A75362">
        <w:rPr>
          <w:rFonts w:ascii="Times New Roman" w:hAnsi="Times New Roman"/>
          <w:color w:val="000000"/>
          <w:sz w:val="28"/>
          <w:szCs w:val="28"/>
        </w:rPr>
        <w:t xml:space="preserve"> симптомокомплекс качеств личности с автономным типом субъектной регуляции. Так</w:t>
      </w:r>
      <w:r w:rsidR="00150F18">
        <w:rPr>
          <w:rFonts w:ascii="Times New Roman" w:hAnsi="Times New Roman"/>
          <w:color w:val="000000"/>
          <w:sz w:val="28"/>
          <w:szCs w:val="28"/>
        </w:rPr>
        <w:t>им же образом</w:t>
      </w:r>
      <w:r w:rsidR="00A75362">
        <w:rPr>
          <w:rFonts w:ascii="Times New Roman" w:hAnsi="Times New Roman"/>
          <w:color w:val="000000"/>
          <w:sz w:val="28"/>
          <w:szCs w:val="28"/>
        </w:rPr>
        <w:t xml:space="preserve"> респонденты </w:t>
      </w:r>
      <w:r w:rsidR="00150F18">
        <w:rPr>
          <w:rFonts w:ascii="Times New Roman" w:hAnsi="Times New Roman"/>
          <w:color w:val="000000"/>
          <w:sz w:val="28"/>
          <w:szCs w:val="28"/>
        </w:rPr>
        <w:t>оценивали</w:t>
      </w:r>
      <w:r w:rsidR="00A75362">
        <w:rPr>
          <w:rFonts w:ascii="Times New Roman" w:hAnsi="Times New Roman"/>
          <w:color w:val="000000"/>
          <w:sz w:val="28"/>
          <w:szCs w:val="28"/>
        </w:rPr>
        <w:t xml:space="preserve"> выраженность</w:t>
      </w:r>
      <w:r w:rsidR="00CB073B">
        <w:rPr>
          <w:rFonts w:ascii="Times New Roman" w:hAnsi="Times New Roman"/>
          <w:color w:val="000000"/>
          <w:sz w:val="28"/>
          <w:szCs w:val="28"/>
        </w:rPr>
        <w:t xml:space="preserve"> </w:t>
      </w:r>
      <w:r w:rsidR="00A75362">
        <w:rPr>
          <w:rFonts w:ascii="Times New Roman" w:hAnsi="Times New Roman"/>
          <w:color w:val="000000"/>
          <w:sz w:val="28"/>
          <w:szCs w:val="28"/>
        </w:rPr>
        <w:t>всех</w:t>
      </w:r>
      <w:r w:rsidR="00150F18">
        <w:rPr>
          <w:rFonts w:ascii="Times New Roman" w:hAnsi="Times New Roman"/>
          <w:color w:val="000000"/>
          <w:sz w:val="28"/>
          <w:szCs w:val="28"/>
        </w:rPr>
        <w:t xml:space="preserve"> других</w:t>
      </w:r>
      <w:r w:rsidR="00A75362">
        <w:rPr>
          <w:rFonts w:ascii="Times New Roman" w:hAnsi="Times New Roman"/>
          <w:color w:val="000000"/>
          <w:sz w:val="28"/>
          <w:szCs w:val="28"/>
        </w:rPr>
        <w:t xml:space="preserve"> качеств личности по опроснику Кеттел</w:t>
      </w:r>
      <w:r w:rsidR="009D08E2">
        <w:rPr>
          <w:rFonts w:ascii="Times New Roman" w:hAnsi="Times New Roman"/>
          <w:color w:val="000000"/>
          <w:sz w:val="28"/>
          <w:szCs w:val="28"/>
        </w:rPr>
        <w:t>л</w:t>
      </w:r>
      <w:r w:rsidR="00A75362">
        <w:rPr>
          <w:rFonts w:ascii="Times New Roman" w:hAnsi="Times New Roman"/>
          <w:color w:val="000000"/>
          <w:sz w:val="28"/>
          <w:szCs w:val="28"/>
        </w:rPr>
        <w:t xml:space="preserve">а и Лири. </w:t>
      </w:r>
      <w:r w:rsidR="00A75362" w:rsidRPr="006173AA">
        <w:rPr>
          <w:rFonts w:ascii="Times New Roman" w:hAnsi="Times New Roman"/>
          <w:sz w:val="28"/>
          <w:szCs w:val="28"/>
        </w:rPr>
        <w:t xml:space="preserve">Выявление значимости различий средних показателей </w:t>
      </w:r>
      <w:r w:rsidR="00A75362">
        <w:rPr>
          <w:rFonts w:ascii="Times New Roman" w:hAnsi="Times New Roman"/>
          <w:sz w:val="28"/>
          <w:szCs w:val="28"/>
        </w:rPr>
        <w:t>выраженности качеств личности</w:t>
      </w:r>
      <w:r w:rsidR="00150F18">
        <w:rPr>
          <w:rFonts w:ascii="Times New Roman" w:hAnsi="Times New Roman"/>
          <w:sz w:val="28"/>
          <w:szCs w:val="28"/>
        </w:rPr>
        <w:t xml:space="preserve"> (по показателям: </w:t>
      </w:r>
      <w:r w:rsidR="00150F18">
        <w:rPr>
          <w:rFonts w:ascii="Times New Roman" w:hAnsi="Times New Roman"/>
          <w:sz w:val="28"/>
          <w:szCs w:val="28"/>
          <w:lang w:val="en-US"/>
        </w:rPr>
        <w:t>min</w:t>
      </w:r>
      <w:r w:rsidR="00150F18">
        <w:rPr>
          <w:rFonts w:ascii="Times New Roman" w:hAnsi="Times New Roman"/>
          <w:sz w:val="28"/>
          <w:szCs w:val="28"/>
        </w:rPr>
        <w:t>,</w:t>
      </w:r>
      <w:r w:rsidR="00150F18" w:rsidRPr="00150F18">
        <w:rPr>
          <w:rFonts w:ascii="Times New Roman" w:hAnsi="Times New Roman"/>
          <w:sz w:val="28"/>
          <w:szCs w:val="28"/>
        </w:rPr>
        <w:t xml:space="preserve"> </w:t>
      </w:r>
      <w:r w:rsidR="00150F18">
        <w:rPr>
          <w:rFonts w:ascii="Times New Roman" w:hAnsi="Times New Roman"/>
          <w:sz w:val="28"/>
          <w:szCs w:val="28"/>
          <w:lang w:val="en-US"/>
        </w:rPr>
        <w:t>max</w:t>
      </w:r>
      <w:r w:rsidR="00150F18">
        <w:rPr>
          <w:rFonts w:ascii="Times New Roman" w:hAnsi="Times New Roman"/>
          <w:sz w:val="28"/>
          <w:szCs w:val="28"/>
        </w:rPr>
        <w:t xml:space="preserve"> и размах)</w:t>
      </w:r>
      <w:r w:rsidR="00A75362">
        <w:rPr>
          <w:rFonts w:ascii="Times New Roman" w:hAnsi="Times New Roman"/>
          <w:sz w:val="28"/>
          <w:szCs w:val="28"/>
        </w:rPr>
        <w:t xml:space="preserve"> по каждой из методик</w:t>
      </w:r>
      <w:r w:rsidR="00150F18">
        <w:rPr>
          <w:rFonts w:ascii="Times New Roman" w:hAnsi="Times New Roman"/>
          <w:sz w:val="28"/>
          <w:szCs w:val="28"/>
        </w:rPr>
        <w:t>,</w:t>
      </w:r>
      <w:r w:rsidR="00A75362">
        <w:rPr>
          <w:rFonts w:ascii="Times New Roman" w:hAnsi="Times New Roman"/>
          <w:sz w:val="28"/>
          <w:szCs w:val="28"/>
        </w:rPr>
        <w:t xml:space="preserve"> осу</w:t>
      </w:r>
      <w:r w:rsidR="00A75362" w:rsidRPr="006173AA">
        <w:rPr>
          <w:rFonts w:ascii="Times New Roman" w:hAnsi="Times New Roman"/>
          <w:sz w:val="28"/>
          <w:szCs w:val="28"/>
        </w:rPr>
        <w:t>ществл</w:t>
      </w:r>
      <w:r w:rsidR="00150F18">
        <w:rPr>
          <w:rFonts w:ascii="Times New Roman" w:hAnsi="Times New Roman"/>
          <w:sz w:val="28"/>
          <w:szCs w:val="28"/>
        </w:rPr>
        <w:t>ялось</w:t>
      </w:r>
      <w:r w:rsidR="00A75362" w:rsidRPr="006173AA">
        <w:rPr>
          <w:rFonts w:ascii="Times New Roman" w:hAnsi="Times New Roman"/>
          <w:sz w:val="28"/>
          <w:szCs w:val="28"/>
        </w:rPr>
        <w:t xml:space="preserve"> с помощью </w:t>
      </w:r>
      <w:r w:rsidR="00A75362" w:rsidRPr="006173AA">
        <w:rPr>
          <w:rFonts w:ascii="Times New Roman" w:hAnsi="Times New Roman"/>
          <w:sz w:val="28"/>
          <w:szCs w:val="28"/>
          <w:lang w:val="en-US"/>
        </w:rPr>
        <w:t>t</w:t>
      </w:r>
      <w:r w:rsidR="00A75362" w:rsidRPr="006173AA">
        <w:rPr>
          <w:rFonts w:ascii="Times New Roman" w:hAnsi="Times New Roman"/>
          <w:sz w:val="28"/>
          <w:szCs w:val="28"/>
        </w:rPr>
        <w:t xml:space="preserve">–критерия Стьюдента. </w:t>
      </w:r>
      <w:r w:rsidR="00A75362">
        <w:rPr>
          <w:rFonts w:ascii="Times New Roman" w:hAnsi="Times New Roman"/>
          <w:color w:val="000000"/>
          <w:sz w:val="28"/>
          <w:szCs w:val="28"/>
        </w:rPr>
        <w:t xml:space="preserve">Результаты </w:t>
      </w:r>
      <w:r w:rsidR="00150F18">
        <w:rPr>
          <w:rFonts w:ascii="Times New Roman" w:hAnsi="Times New Roman"/>
          <w:color w:val="000000"/>
          <w:sz w:val="28"/>
          <w:szCs w:val="28"/>
        </w:rPr>
        <w:t>сравнительного анализа</w:t>
      </w:r>
      <w:r w:rsidR="00A75362">
        <w:rPr>
          <w:rFonts w:ascii="Times New Roman" w:hAnsi="Times New Roman"/>
          <w:color w:val="000000"/>
          <w:sz w:val="28"/>
          <w:szCs w:val="28"/>
        </w:rPr>
        <w:t xml:space="preserve"> представл</w:t>
      </w:r>
      <w:r w:rsidR="00150F18">
        <w:rPr>
          <w:rFonts w:ascii="Times New Roman" w:hAnsi="Times New Roman"/>
          <w:color w:val="000000"/>
          <w:sz w:val="28"/>
          <w:szCs w:val="28"/>
        </w:rPr>
        <w:t>ены</w:t>
      </w:r>
      <w:r w:rsidR="00A75362">
        <w:rPr>
          <w:rFonts w:ascii="Times New Roman" w:hAnsi="Times New Roman"/>
          <w:color w:val="000000"/>
          <w:sz w:val="28"/>
          <w:szCs w:val="28"/>
        </w:rPr>
        <w:t xml:space="preserve"> в таблицах 5, 6, 7, 8, 9, 10, 11, 12.</w:t>
      </w:r>
    </w:p>
    <w:p w:rsidR="00A75362" w:rsidRDefault="00150F18"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Р</w:t>
      </w:r>
      <w:r w:rsidRPr="005768E5">
        <w:rPr>
          <w:rFonts w:ascii="Times New Roman" w:hAnsi="Times New Roman"/>
          <w:sz w:val="28"/>
          <w:szCs w:val="28"/>
        </w:rPr>
        <w:t>ассмотрим</w:t>
      </w:r>
      <w:r>
        <w:rPr>
          <w:rFonts w:ascii="Times New Roman" w:hAnsi="Times New Roman"/>
          <w:sz w:val="28"/>
          <w:szCs w:val="28"/>
        </w:rPr>
        <w:t>,</w:t>
      </w:r>
      <w:r w:rsidRPr="005768E5">
        <w:rPr>
          <w:rFonts w:ascii="Times New Roman" w:hAnsi="Times New Roman"/>
          <w:sz w:val="28"/>
          <w:szCs w:val="28"/>
        </w:rPr>
        <w:t xml:space="preserve"> </w:t>
      </w:r>
      <w:r>
        <w:rPr>
          <w:rFonts w:ascii="Times New Roman" w:hAnsi="Times New Roman"/>
          <w:sz w:val="28"/>
          <w:szCs w:val="28"/>
        </w:rPr>
        <w:t>в</w:t>
      </w:r>
      <w:r w:rsidR="00A75362" w:rsidRPr="005768E5">
        <w:rPr>
          <w:rFonts w:ascii="Times New Roman" w:hAnsi="Times New Roman"/>
          <w:sz w:val="28"/>
          <w:szCs w:val="28"/>
        </w:rPr>
        <w:t xml:space="preserve"> первую очередь</w:t>
      </w:r>
      <w:r>
        <w:rPr>
          <w:rFonts w:ascii="Times New Roman" w:hAnsi="Times New Roman"/>
          <w:sz w:val="28"/>
          <w:szCs w:val="28"/>
        </w:rPr>
        <w:t>,</w:t>
      </w:r>
      <w:r w:rsidR="00A75362" w:rsidRPr="005768E5">
        <w:rPr>
          <w:rFonts w:ascii="Times New Roman" w:hAnsi="Times New Roman"/>
          <w:sz w:val="28"/>
          <w:szCs w:val="28"/>
        </w:rPr>
        <w:t xml:space="preserve"> </w:t>
      </w:r>
      <w:r w:rsidR="00A75362">
        <w:rPr>
          <w:rFonts w:ascii="Times New Roman" w:hAnsi="Times New Roman"/>
          <w:sz w:val="28"/>
          <w:szCs w:val="28"/>
        </w:rPr>
        <w:t xml:space="preserve">статистически значимые различия субъективного </w:t>
      </w:r>
      <w:r>
        <w:rPr>
          <w:rFonts w:ascii="Times New Roman" w:hAnsi="Times New Roman"/>
          <w:sz w:val="28"/>
          <w:szCs w:val="28"/>
        </w:rPr>
        <w:t>оценивания</w:t>
      </w:r>
      <w:r w:rsidR="00A75362">
        <w:rPr>
          <w:rFonts w:ascii="Times New Roman" w:hAnsi="Times New Roman"/>
          <w:sz w:val="28"/>
          <w:szCs w:val="28"/>
        </w:rPr>
        <w:t xml:space="preserve"> </w:t>
      </w:r>
      <w:r w:rsidR="00A75362" w:rsidRPr="005768E5">
        <w:rPr>
          <w:rFonts w:ascii="Times New Roman" w:hAnsi="Times New Roman"/>
          <w:sz w:val="28"/>
          <w:szCs w:val="28"/>
        </w:rPr>
        <w:t xml:space="preserve">по </w:t>
      </w:r>
      <w:r>
        <w:rPr>
          <w:rFonts w:ascii="Times New Roman" w:hAnsi="Times New Roman"/>
          <w:sz w:val="28"/>
          <w:szCs w:val="28"/>
        </w:rPr>
        <w:t>тем качествам</w:t>
      </w:r>
      <w:r w:rsidR="008C6007">
        <w:rPr>
          <w:rFonts w:ascii="Times New Roman" w:hAnsi="Times New Roman"/>
          <w:sz w:val="28"/>
          <w:szCs w:val="28"/>
        </w:rPr>
        <w:t xml:space="preserve"> методики «16-</w:t>
      </w:r>
      <w:r w:rsidR="007A6DC4">
        <w:rPr>
          <w:rFonts w:ascii="Times New Roman" w:hAnsi="Times New Roman"/>
          <w:sz w:val="28"/>
          <w:szCs w:val="28"/>
        </w:rPr>
        <w:t xml:space="preserve">ти </w:t>
      </w:r>
      <w:r w:rsidR="008C6007">
        <w:rPr>
          <w:rFonts w:ascii="Times New Roman" w:hAnsi="Times New Roman"/>
          <w:sz w:val="28"/>
          <w:szCs w:val="28"/>
        </w:rPr>
        <w:t>факторного</w:t>
      </w:r>
      <w:r w:rsidR="00A75362" w:rsidRPr="005768E5">
        <w:rPr>
          <w:rFonts w:ascii="Times New Roman" w:hAnsi="Times New Roman"/>
          <w:sz w:val="28"/>
          <w:szCs w:val="28"/>
        </w:rPr>
        <w:t xml:space="preserve"> личност</w:t>
      </w:r>
      <w:r w:rsidR="008C6007">
        <w:rPr>
          <w:rFonts w:ascii="Times New Roman" w:hAnsi="Times New Roman"/>
          <w:sz w:val="28"/>
          <w:szCs w:val="28"/>
        </w:rPr>
        <w:t>ного</w:t>
      </w:r>
      <w:r w:rsidR="00A75362" w:rsidRPr="005768E5">
        <w:rPr>
          <w:rFonts w:ascii="Times New Roman" w:hAnsi="Times New Roman"/>
          <w:sz w:val="28"/>
          <w:szCs w:val="28"/>
        </w:rPr>
        <w:t xml:space="preserve"> </w:t>
      </w:r>
      <w:r w:rsidR="00A75362" w:rsidRPr="005768E5">
        <w:rPr>
          <w:rFonts w:ascii="Times New Roman" w:hAnsi="Times New Roman"/>
          <w:color w:val="000000"/>
          <w:sz w:val="28"/>
          <w:szCs w:val="28"/>
        </w:rPr>
        <w:t>опросник</w:t>
      </w:r>
      <w:r w:rsidR="008C6007">
        <w:rPr>
          <w:rFonts w:ascii="Times New Roman" w:hAnsi="Times New Roman"/>
          <w:color w:val="000000"/>
          <w:sz w:val="28"/>
          <w:szCs w:val="28"/>
        </w:rPr>
        <w:t>а</w:t>
      </w:r>
      <w:r w:rsidR="00A75362" w:rsidRPr="005768E5">
        <w:rPr>
          <w:rFonts w:ascii="Times New Roman" w:hAnsi="Times New Roman"/>
          <w:color w:val="000000"/>
          <w:sz w:val="28"/>
          <w:szCs w:val="28"/>
        </w:rPr>
        <w:t>»</w:t>
      </w:r>
      <w:r>
        <w:rPr>
          <w:rFonts w:ascii="Times New Roman" w:hAnsi="Times New Roman"/>
          <w:color w:val="000000"/>
          <w:sz w:val="28"/>
          <w:szCs w:val="28"/>
        </w:rPr>
        <w:t>, входящих в структуру СККЛ</w:t>
      </w:r>
      <w:r w:rsidR="00A75362">
        <w:rPr>
          <w:rFonts w:ascii="Times New Roman" w:hAnsi="Times New Roman"/>
          <w:b/>
          <w:color w:val="000000"/>
          <w:sz w:val="28"/>
          <w:szCs w:val="28"/>
        </w:rPr>
        <w:t xml:space="preserve"> </w:t>
      </w:r>
      <w:r w:rsidR="00A75362">
        <w:rPr>
          <w:rFonts w:ascii="Times New Roman" w:hAnsi="Times New Roman"/>
          <w:sz w:val="28"/>
          <w:szCs w:val="28"/>
        </w:rPr>
        <w:t xml:space="preserve">между выборками студентов </w:t>
      </w:r>
      <w:r>
        <w:rPr>
          <w:rFonts w:ascii="Times New Roman" w:hAnsi="Times New Roman"/>
          <w:sz w:val="28"/>
          <w:szCs w:val="28"/>
        </w:rPr>
        <w:t xml:space="preserve">автономного типа </w:t>
      </w:r>
      <w:r w:rsidR="00A75362">
        <w:rPr>
          <w:rFonts w:ascii="Times New Roman" w:hAnsi="Times New Roman"/>
          <w:sz w:val="28"/>
          <w:szCs w:val="28"/>
        </w:rPr>
        <w:t>с различными типами мышления</w:t>
      </w:r>
      <w:r w:rsidR="003B0DA6">
        <w:rPr>
          <w:rFonts w:ascii="Times New Roman" w:hAnsi="Times New Roman"/>
          <w:sz w:val="28"/>
          <w:szCs w:val="28"/>
        </w:rPr>
        <w:t xml:space="preserve">. </w:t>
      </w:r>
      <w:r w:rsidR="003B0DA6">
        <w:rPr>
          <w:rFonts w:ascii="Times New Roman" w:hAnsi="Times New Roman"/>
          <w:color w:val="000000"/>
          <w:sz w:val="28"/>
          <w:szCs w:val="28"/>
        </w:rPr>
        <w:t>Результаты исследования и математических подсчетов представлены в таблице 5.</w:t>
      </w:r>
      <w:r>
        <w:rPr>
          <w:rFonts w:ascii="Times New Roman" w:hAnsi="Times New Roman"/>
          <w:sz w:val="28"/>
          <w:szCs w:val="28"/>
        </w:rPr>
        <w:t xml:space="preserve"> </w:t>
      </w:r>
    </w:p>
    <w:p w:rsidR="003B0DA6"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75362" w:rsidRPr="00150F18">
        <w:rPr>
          <w:rFonts w:ascii="Times New Roman" w:hAnsi="Times New Roman" w:cs="Times New Roman"/>
          <w:sz w:val="28"/>
          <w:szCs w:val="28"/>
        </w:rPr>
        <w:t>Таблица 5</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3B0DA6">
        <w:rPr>
          <w:rFonts w:ascii="Times New Roman" w:hAnsi="Times New Roman" w:cs="Times New Roman"/>
          <w:b/>
          <w:sz w:val="28"/>
          <w:szCs w:val="28"/>
        </w:rPr>
        <w:t xml:space="preserve">Показатели субъективного </w:t>
      </w:r>
      <w:r w:rsidR="00150F18" w:rsidRPr="003B0DA6">
        <w:rPr>
          <w:rFonts w:ascii="Times New Roman" w:hAnsi="Times New Roman" w:cs="Times New Roman"/>
          <w:b/>
          <w:sz w:val="28"/>
          <w:szCs w:val="28"/>
        </w:rPr>
        <w:t>оценивания</w:t>
      </w:r>
      <w:r w:rsidRPr="003B0DA6">
        <w:rPr>
          <w:rFonts w:ascii="Times New Roman" w:hAnsi="Times New Roman" w:cs="Times New Roman"/>
          <w:b/>
          <w:sz w:val="28"/>
          <w:szCs w:val="28"/>
        </w:rPr>
        <w:t xml:space="preserve"> студентов автономн</w:t>
      </w:r>
      <w:r w:rsidR="00150F18" w:rsidRPr="003B0DA6">
        <w:rPr>
          <w:rFonts w:ascii="Times New Roman" w:hAnsi="Times New Roman" w:cs="Times New Roman"/>
          <w:b/>
          <w:sz w:val="28"/>
          <w:szCs w:val="28"/>
        </w:rPr>
        <w:t>ого</w:t>
      </w:r>
      <w:r w:rsidRPr="003B0DA6">
        <w:rPr>
          <w:rFonts w:ascii="Times New Roman" w:hAnsi="Times New Roman" w:cs="Times New Roman"/>
          <w:b/>
          <w:sz w:val="28"/>
          <w:szCs w:val="28"/>
        </w:rPr>
        <w:t xml:space="preserve"> тип</w:t>
      </w:r>
      <w:r w:rsidR="00150F18" w:rsidRPr="003B0DA6">
        <w:rPr>
          <w:rFonts w:ascii="Times New Roman" w:hAnsi="Times New Roman" w:cs="Times New Roman"/>
          <w:b/>
          <w:sz w:val="28"/>
          <w:szCs w:val="28"/>
        </w:rPr>
        <w:t>а</w:t>
      </w:r>
      <w:r w:rsidRPr="003B0DA6">
        <w:rPr>
          <w:rFonts w:ascii="Times New Roman" w:hAnsi="Times New Roman" w:cs="Times New Roman"/>
          <w:b/>
          <w:sz w:val="28"/>
          <w:szCs w:val="28"/>
        </w:rPr>
        <w:t xml:space="preserve"> по шкалам методики «16-факторный личностный </w:t>
      </w:r>
      <w:r w:rsidRPr="003B0DA6">
        <w:rPr>
          <w:rFonts w:ascii="Times New Roman" w:hAnsi="Times New Roman" w:cs="Times New Roman"/>
          <w:b/>
          <w:color w:val="000000"/>
          <w:sz w:val="28"/>
          <w:szCs w:val="28"/>
        </w:rPr>
        <w:t>опросник»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4"/>
        <w:gridCol w:w="1620"/>
        <w:gridCol w:w="2520"/>
        <w:gridCol w:w="2520"/>
        <w:gridCol w:w="1363"/>
      </w:tblGrid>
      <w:tr w:rsidR="007A6DC4" w:rsidRPr="00DA3524" w:rsidTr="006E7E38">
        <w:trPr>
          <w:trHeight w:val="20"/>
        </w:trPr>
        <w:tc>
          <w:tcPr>
            <w:tcW w:w="2824" w:type="dxa"/>
            <w:gridSpan w:val="2"/>
            <w:vAlign w:val="center"/>
          </w:tcPr>
          <w:p w:rsidR="007A6DC4" w:rsidRPr="00DA3524" w:rsidRDefault="007A6DC4" w:rsidP="00DA3524">
            <w:pPr>
              <w:suppressAutoHyphens/>
              <w:spacing w:after="0" w:line="360" w:lineRule="auto"/>
              <w:rPr>
                <w:rFonts w:ascii="Times New Roman" w:hAnsi="Times New Roman"/>
                <w:sz w:val="20"/>
                <w:szCs w:val="20"/>
              </w:rPr>
            </w:pPr>
          </w:p>
        </w:tc>
        <w:tc>
          <w:tcPr>
            <w:tcW w:w="2520" w:type="dxa"/>
            <w:vAlign w:val="center"/>
          </w:tcPr>
          <w:p w:rsidR="007A6DC4" w:rsidRPr="00DA3524" w:rsidRDefault="007A6DC4"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техники</w:t>
            </w:r>
          </w:p>
        </w:tc>
        <w:tc>
          <w:tcPr>
            <w:tcW w:w="2520" w:type="dxa"/>
            <w:vAlign w:val="center"/>
          </w:tcPr>
          <w:p w:rsidR="007A6DC4" w:rsidRPr="00DA3524" w:rsidRDefault="007A6DC4"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 xml:space="preserve">Автономные </w:t>
            </w:r>
          </w:p>
          <w:p w:rsidR="007A6DC4" w:rsidRPr="00DA3524" w:rsidRDefault="007A6DC4"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гуманитарии</w:t>
            </w:r>
          </w:p>
        </w:tc>
        <w:tc>
          <w:tcPr>
            <w:tcW w:w="1363" w:type="dxa"/>
            <w:vAlign w:val="center"/>
          </w:tcPr>
          <w:p w:rsidR="007A6DC4" w:rsidRPr="00DA3524" w:rsidRDefault="007A6DC4"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trPr>
          <w:trHeight w:val="20"/>
        </w:trPr>
        <w:tc>
          <w:tcPr>
            <w:tcW w:w="1204"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3,57</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4,87</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2,94**</w:t>
            </w:r>
          </w:p>
        </w:tc>
      </w:tr>
      <w:tr w:rsidR="00A75362" w:rsidRPr="00DA3524">
        <w:trPr>
          <w:trHeight w:val="20"/>
        </w:trPr>
        <w:tc>
          <w:tcPr>
            <w:tcW w:w="120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7,63</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8,19</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1,67</w:t>
            </w:r>
          </w:p>
        </w:tc>
      </w:tr>
      <w:tr w:rsidR="00A75362" w:rsidRPr="00DA3524">
        <w:trPr>
          <w:trHeight w:val="20"/>
        </w:trPr>
        <w:tc>
          <w:tcPr>
            <w:tcW w:w="120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4,05</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3,33</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1,57</w:t>
            </w:r>
          </w:p>
        </w:tc>
      </w:tr>
      <w:tr w:rsidR="00A75362" w:rsidRPr="00DA3524">
        <w:trPr>
          <w:trHeight w:val="20"/>
        </w:trPr>
        <w:tc>
          <w:tcPr>
            <w:tcW w:w="1204" w:type="dxa"/>
            <w:vMerge w:val="restart"/>
            <w:textDirection w:val="btLr"/>
            <w:vAlign w:val="center"/>
          </w:tcPr>
          <w:p w:rsidR="00A668D5"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Все</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 качества</w:t>
            </w: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3,35</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4,11</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2,17*</w:t>
            </w:r>
          </w:p>
        </w:tc>
      </w:tr>
      <w:tr w:rsidR="00A75362" w:rsidRPr="00DA3524">
        <w:trPr>
          <w:trHeight w:val="20"/>
        </w:trPr>
        <w:tc>
          <w:tcPr>
            <w:tcW w:w="120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7,26</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7,45</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0,70</w:t>
            </w:r>
          </w:p>
        </w:tc>
      </w:tr>
      <w:tr w:rsidR="00A75362" w:rsidRPr="00DA3524">
        <w:trPr>
          <w:trHeight w:val="20"/>
        </w:trPr>
        <w:tc>
          <w:tcPr>
            <w:tcW w:w="120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6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3,91</w:t>
            </w:r>
          </w:p>
        </w:tc>
        <w:tc>
          <w:tcPr>
            <w:tcW w:w="252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3,34</w:t>
            </w:r>
          </w:p>
        </w:tc>
        <w:tc>
          <w:tcPr>
            <w:tcW w:w="136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1,34</w:t>
            </w:r>
          </w:p>
        </w:tc>
      </w:tr>
    </w:tbl>
    <w:p w:rsidR="00A75362" w:rsidRPr="00E91489" w:rsidRDefault="00A75362"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 * - р = 0,05; **р = 0,01.</w:t>
      </w:r>
    </w:p>
    <w:p w:rsidR="007A6DC4" w:rsidRDefault="007A6DC4" w:rsidP="00D4710C">
      <w:pPr>
        <w:suppressAutoHyphens/>
        <w:spacing w:after="0" w:line="360" w:lineRule="auto"/>
        <w:ind w:firstLine="709"/>
        <w:jc w:val="both"/>
        <w:rPr>
          <w:rFonts w:ascii="Times New Roman" w:hAnsi="Times New Roman"/>
          <w:color w:val="000000"/>
          <w:sz w:val="28"/>
          <w:szCs w:val="28"/>
        </w:rPr>
      </w:pPr>
    </w:p>
    <w:p w:rsidR="00053FC4" w:rsidRDefault="00150F18" w:rsidP="00D4710C">
      <w:pPr>
        <w:suppressAutoHyphen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Согласно таблицы 5, существуют статистически значимые различия между минимальными показателями субъективного шкалирования </w:t>
      </w:r>
      <w:r w:rsidR="008A23E1">
        <w:rPr>
          <w:rFonts w:ascii="Times New Roman" w:hAnsi="Times New Roman"/>
          <w:color w:val="000000"/>
          <w:sz w:val="28"/>
          <w:szCs w:val="28"/>
        </w:rPr>
        <w:t>СККЛ</w:t>
      </w:r>
      <w:r>
        <w:rPr>
          <w:rFonts w:ascii="Times New Roman" w:hAnsi="Times New Roman"/>
          <w:color w:val="000000"/>
          <w:sz w:val="28"/>
          <w:szCs w:val="28"/>
        </w:rPr>
        <w:t xml:space="preserve"> (р = 00,1) и всех качеств (р = 0,05). </w:t>
      </w:r>
      <w:r w:rsidRPr="00053FC4">
        <w:rPr>
          <w:rFonts w:ascii="Times New Roman" w:hAnsi="Times New Roman"/>
          <w:sz w:val="28"/>
          <w:szCs w:val="28"/>
        </w:rPr>
        <w:t xml:space="preserve">Таким образом, результаты свидетельствуют о том, что </w:t>
      </w:r>
      <w:r w:rsidR="00053FC4" w:rsidRPr="00053FC4">
        <w:rPr>
          <w:rFonts w:ascii="Times New Roman" w:hAnsi="Times New Roman"/>
          <w:sz w:val="28"/>
          <w:szCs w:val="28"/>
        </w:rPr>
        <w:t xml:space="preserve">у </w:t>
      </w:r>
      <w:r w:rsidRPr="00053FC4">
        <w:rPr>
          <w:rFonts w:ascii="Times New Roman" w:hAnsi="Times New Roman"/>
          <w:sz w:val="28"/>
          <w:szCs w:val="28"/>
        </w:rPr>
        <w:t>студент</w:t>
      </w:r>
      <w:r w:rsidR="00053FC4" w:rsidRPr="00053FC4">
        <w:rPr>
          <w:rFonts w:ascii="Times New Roman" w:hAnsi="Times New Roman"/>
          <w:sz w:val="28"/>
          <w:szCs w:val="28"/>
        </w:rPr>
        <w:t>ов</w:t>
      </w:r>
      <w:r w:rsidRPr="00053FC4">
        <w:rPr>
          <w:rFonts w:ascii="Times New Roman" w:hAnsi="Times New Roman"/>
          <w:sz w:val="28"/>
          <w:szCs w:val="28"/>
        </w:rPr>
        <w:t xml:space="preserve"> «автономны</w:t>
      </w:r>
      <w:r w:rsidR="00053FC4" w:rsidRPr="00053FC4">
        <w:rPr>
          <w:rFonts w:ascii="Times New Roman" w:hAnsi="Times New Roman"/>
          <w:sz w:val="28"/>
          <w:szCs w:val="28"/>
        </w:rPr>
        <w:t>х</w:t>
      </w:r>
      <w:r w:rsidRPr="00053FC4">
        <w:rPr>
          <w:rFonts w:ascii="Times New Roman" w:hAnsi="Times New Roman"/>
          <w:sz w:val="28"/>
          <w:szCs w:val="28"/>
        </w:rPr>
        <w:t xml:space="preserve"> гуманитари</w:t>
      </w:r>
      <w:r w:rsidR="00053FC4" w:rsidRPr="00053FC4">
        <w:rPr>
          <w:rFonts w:ascii="Times New Roman" w:hAnsi="Times New Roman"/>
          <w:sz w:val="28"/>
          <w:szCs w:val="28"/>
        </w:rPr>
        <w:t>ев</w:t>
      </w:r>
      <w:r w:rsidRPr="00053FC4">
        <w:rPr>
          <w:rFonts w:ascii="Times New Roman" w:hAnsi="Times New Roman"/>
          <w:sz w:val="28"/>
          <w:szCs w:val="28"/>
        </w:rPr>
        <w:t xml:space="preserve">» </w:t>
      </w:r>
      <w:r w:rsidR="00053FC4" w:rsidRPr="00053FC4">
        <w:rPr>
          <w:rFonts w:ascii="Times New Roman" w:hAnsi="Times New Roman"/>
          <w:sz w:val="28"/>
          <w:szCs w:val="28"/>
          <w:lang w:val="en-US"/>
        </w:rPr>
        <w:t>min</w:t>
      </w:r>
      <w:r w:rsidR="00053FC4" w:rsidRPr="00053FC4">
        <w:rPr>
          <w:rFonts w:ascii="Times New Roman" w:hAnsi="Times New Roman"/>
          <w:sz w:val="24"/>
          <w:szCs w:val="24"/>
        </w:rPr>
        <w:t xml:space="preserve"> </w:t>
      </w:r>
      <w:r w:rsidR="00053FC4" w:rsidRPr="00053FC4">
        <w:rPr>
          <w:rFonts w:ascii="Times New Roman" w:hAnsi="Times New Roman"/>
          <w:sz w:val="28"/>
          <w:szCs w:val="28"/>
        </w:rPr>
        <w:t>сдвинут к верхним показателям, т.е. они субъективно</w:t>
      </w:r>
      <w:r w:rsidR="00CB073B">
        <w:rPr>
          <w:rFonts w:ascii="Times New Roman" w:hAnsi="Times New Roman"/>
          <w:sz w:val="28"/>
          <w:szCs w:val="28"/>
        </w:rPr>
        <w:t xml:space="preserve"> </w:t>
      </w:r>
      <w:r w:rsidR="00053FC4" w:rsidRPr="00053FC4">
        <w:rPr>
          <w:rFonts w:ascii="Times New Roman" w:hAnsi="Times New Roman"/>
          <w:sz w:val="28"/>
          <w:szCs w:val="28"/>
        </w:rPr>
        <w:t>более высоко оценивают черты</w:t>
      </w:r>
      <w:r w:rsidRPr="00053FC4">
        <w:rPr>
          <w:rFonts w:ascii="Times New Roman" w:hAnsi="Times New Roman"/>
          <w:sz w:val="28"/>
          <w:szCs w:val="28"/>
        </w:rPr>
        <w:t>, входящие</w:t>
      </w:r>
      <w:r w:rsidR="00CB073B">
        <w:rPr>
          <w:rFonts w:ascii="Times New Roman" w:hAnsi="Times New Roman"/>
          <w:sz w:val="28"/>
          <w:szCs w:val="28"/>
        </w:rPr>
        <w:t xml:space="preserve"> </w:t>
      </w:r>
      <w:r w:rsidRPr="00053FC4">
        <w:rPr>
          <w:rFonts w:ascii="Times New Roman" w:hAnsi="Times New Roman"/>
          <w:sz w:val="28"/>
          <w:szCs w:val="28"/>
        </w:rPr>
        <w:t xml:space="preserve">в </w:t>
      </w:r>
      <w:r w:rsidR="008A23E1">
        <w:rPr>
          <w:rFonts w:ascii="Times New Roman" w:hAnsi="Times New Roman"/>
          <w:sz w:val="28"/>
          <w:szCs w:val="28"/>
        </w:rPr>
        <w:t>СККЛ</w:t>
      </w:r>
      <w:r w:rsidRPr="00053FC4">
        <w:rPr>
          <w:rFonts w:ascii="Times New Roman" w:hAnsi="Times New Roman"/>
          <w:sz w:val="28"/>
          <w:szCs w:val="28"/>
        </w:rPr>
        <w:t>, по сравнению со студентами «автономными техниками».</w:t>
      </w:r>
      <w:r>
        <w:rPr>
          <w:rFonts w:ascii="Times New Roman" w:hAnsi="Times New Roman"/>
          <w:color w:val="000000"/>
          <w:sz w:val="28"/>
          <w:szCs w:val="28"/>
        </w:rPr>
        <w:t xml:space="preserve"> </w:t>
      </w:r>
    </w:p>
    <w:p w:rsidR="00150F18" w:rsidRPr="005768E5" w:rsidRDefault="00150F18" w:rsidP="00D4710C">
      <w:pPr>
        <w:suppressAutoHyphens/>
        <w:spacing w:after="0" w:line="360" w:lineRule="auto"/>
        <w:ind w:firstLine="709"/>
        <w:jc w:val="both"/>
        <w:rPr>
          <w:rFonts w:ascii="Times New Roman" w:hAnsi="Times New Roman"/>
          <w:sz w:val="28"/>
          <w:szCs w:val="28"/>
        </w:rPr>
      </w:pPr>
      <w:r>
        <w:rPr>
          <w:rFonts w:ascii="Times New Roman" w:hAnsi="Times New Roman"/>
          <w:color w:val="000000"/>
          <w:sz w:val="28"/>
          <w:szCs w:val="28"/>
        </w:rPr>
        <w:t>Также для «автономных гуманитариев» характер</w:t>
      </w:r>
      <w:r w:rsidR="00053FC4">
        <w:rPr>
          <w:rFonts w:ascii="Times New Roman" w:hAnsi="Times New Roman"/>
          <w:color w:val="000000"/>
          <w:sz w:val="28"/>
          <w:szCs w:val="28"/>
        </w:rPr>
        <w:t>ен</w:t>
      </w:r>
      <w:r>
        <w:rPr>
          <w:rFonts w:ascii="Times New Roman" w:hAnsi="Times New Roman"/>
          <w:color w:val="000000"/>
          <w:sz w:val="28"/>
          <w:szCs w:val="28"/>
        </w:rPr>
        <w:t xml:space="preserve"> в большей степени </w:t>
      </w:r>
      <w:r w:rsidR="00053FC4">
        <w:rPr>
          <w:rFonts w:ascii="Times New Roman" w:hAnsi="Times New Roman"/>
          <w:color w:val="000000"/>
          <w:sz w:val="28"/>
          <w:szCs w:val="28"/>
        </w:rPr>
        <w:t>сдвиг «</w:t>
      </w:r>
      <w:r w:rsidR="00053FC4">
        <w:rPr>
          <w:rFonts w:ascii="Times New Roman" w:hAnsi="Times New Roman"/>
          <w:sz w:val="28"/>
          <w:szCs w:val="28"/>
        </w:rPr>
        <w:t xml:space="preserve">минимума» </w:t>
      </w:r>
      <w:r w:rsidR="00053FC4" w:rsidRPr="00053FC4">
        <w:rPr>
          <w:rFonts w:ascii="Times New Roman" w:hAnsi="Times New Roman"/>
          <w:sz w:val="28"/>
          <w:szCs w:val="28"/>
        </w:rPr>
        <w:t xml:space="preserve">к верхним показателям, т.е. </w:t>
      </w:r>
      <w:r w:rsidR="00053FC4">
        <w:rPr>
          <w:rFonts w:ascii="Times New Roman" w:hAnsi="Times New Roman"/>
          <w:sz w:val="28"/>
          <w:szCs w:val="28"/>
        </w:rPr>
        <w:t xml:space="preserve">субъективная выраженность </w:t>
      </w:r>
      <w:r>
        <w:rPr>
          <w:rFonts w:ascii="Times New Roman" w:hAnsi="Times New Roman"/>
          <w:color w:val="000000"/>
          <w:sz w:val="28"/>
          <w:szCs w:val="28"/>
        </w:rPr>
        <w:t>всей совокупности черт личности по опроснику Кеттел</w:t>
      </w:r>
      <w:r w:rsidR="009D08E2">
        <w:rPr>
          <w:rFonts w:ascii="Times New Roman" w:hAnsi="Times New Roman"/>
          <w:color w:val="000000"/>
          <w:sz w:val="28"/>
          <w:szCs w:val="28"/>
        </w:rPr>
        <w:t>л</w:t>
      </w:r>
      <w:r>
        <w:rPr>
          <w:rFonts w:ascii="Times New Roman" w:hAnsi="Times New Roman"/>
          <w:color w:val="000000"/>
          <w:sz w:val="28"/>
          <w:szCs w:val="28"/>
        </w:rPr>
        <w:t>а</w:t>
      </w:r>
      <w:r w:rsidR="00053FC4">
        <w:rPr>
          <w:rFonts w:ascii="Times New Roman" w:hAnsi="Times New Roman"/>
          <w:color w:val="000000"/>
          <w:sz w:val="28"/>
          <w:szCs w:val="28"/>
        </w:rPr>
        <w:t xml:space="preserve"> выше</w:t>
      </w:r>
      <w:r>
        <w:rPr>
          <w:rFonts w:ascii="Times New Roman" w:hAnsi="Times New Roman"/>
          <w:color w:val="000000"/>
          <w:sz w:val="28"/>
          <w:szCs w:val="28"/>
        </w:rPr>
        <w:t xml:space="preserve">, </w:t>
      </w:r>
      <w:r w:rsidR="00053FC4">
        <w:rPr>
          <w:rFonts w:ascii="Times New Roman" w:hAnsi="Times New Roman"/>
          <w:color w:val="000000"/>
          <w:sz w:val="28"/>
          <w:szCs w:val="28"/>
        </w:rPr>
        <w:t xml:space="preserve">чем у </w:t>
      </w:r>
      <w:r>
        <w:rPr>
          <w:rFonts w:ascii="Times New Roman" w:hAnsi="Times New Roman"/>
          <w:color w:val="000000"/>
          <w:sz w:val="28"/>
          <w:szCs w:val="28"/>
        </w:rPr>
        <w:t>студент</w:t>
      </w:r>
      <w:r w:rsidR="00053FC4">
        <w:rPr>
          <w:rFonts w:ascii="Times New Roman" w:hAnsi="Times New Roman"/>
          <w:color w:val="000000"/>
          <w:sz w:val="28"/>
          <w:szCs w:val="28"/>
        </w:rPr>
        <w:t>ов</w:t>
      </w:r>
      <w:r>
        <w:rPr>
          <w:rFonts w:ascii="Times New Roman" w:hAnsi="Times New Roman"/>
          <w:color w:val="000000"/>
          <w:sz w:val="28"/>
          <w:szCs w:val="28"/>
        </w:rPr>
        <w:t xml:space="preserve"> «автономны</w:t>
      </w:r>
      <w:r w:rsidR="00053FC4">
        <w:rPr>
          <w:rFonts w:ascii="Times New Roman" w:hAnsi="Times New Roman"/>
          <w:color w:val="000000"/>
          <w:sz w:val="28"/>
          <w:szCs w:val="28"/>
        </w:rPr>
        <w:t>х</w:t>
      </w:r>
      <w:r>
        <w:rPr>
          <w:rFonts w:ascii="Times New Roman" w:hAnsi="Times New Roman"/>
          <w:color w:val="000000"/>
          <w:sz w:val="28"/>
          <w:szCs w:val="28"/>
        </w:rPr>
        <w:t xml:space="preserve"> техник</w:t>
      </w:r>
      <w:r w:rsidR="00053FC4">
        <w:rPr>
          <w:rFonts w:ascii="Times New Roman" w:hAnsi="Times New Roman"/>
          <w:color w:val="000000"/>
          <w:sz w:val="28"/>
          <w:szCs w:val="28"/>
        </w:rPr>
        <w:t>ов</w:t>
      </w:r>
      <w:r>
        <w:rPr>
          <w:rFonts w:ascii="Times New Roman" w:hAnsi="Times New Roman"/>
          <w:color w:val="000000"/>
          <w:sz w:val="28"/>
          <w:szCs w:val="28"/>
        </w:rPr>
        <w:t xml:space="preserve">». </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olor w:val="000000"/>
          <w:sz w:val="28"/>
          <w:szCs w:val="28"/>
        </w:rPr>
      </w:pPr>
      <w:r>
        <w:rPr>
          <w:rFonts w:ascii="Times New Roman" w:hAnsi="Times New Roman"/>
          <w:sz w:val="28"/>
          <w:szCs w:val="28"/>
        </w:rPr>
        <w:t>Далее</w:t>
      </w:r>
      <w:r w:rsidRPr="005768E5">
        <w:rPr>
          <w:rFonts w:ascii="Times New Roman" w:hAnsi="Times New Roman"/>
          <w:sz w:val="28"/>
          <w:szCs w:val="28"/>
        </w:rPr>
        <w:t xml:space="preserve"> рассмотрим </w:t>
      </w:r>
      <w:r>
        <w:rPr>
          <w:rFonts w:ascii="Times New Roman" w:hAnsi="Times New Roman"/>
          <w:sz w:val="28"/>
          <w:szCs w:val="28"/>
        </w:rPr>
        <w:t xml:space="preserve">статистически значимые различия субъективного шкалирования </w:t>
      </w:r>
      <w:r w:rsidRPr="005768E5">
        <w:rPr>
          <w:rFonts w:ascii="Times New Roman" w:hAnsi="Times New Roman" w:cs="Times New Roman"/>
          <w:sz w:val="28"/>
          <w:szCs w:val="28"/>
        </w:rPr>
        <w:t xml:space="preserve">по шкалам методики «16-факторный личностный </w:t>
      </w:r>
      <w:r w:rsidRPr="005768E5">
        <w:rPr>
          <w:rFonts w:ascii="Times New Roman" w:hAnsi="Times New Roman" w:cs="Times New Roman"/>
          <w:color w:val="000000"/>
          <w:sz w:val="28"/>
          <w:szCs w:val="28"/>
        </w:rPr>
        <w:t>опросник»</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различными типами мышления и зависимым типом субъектной регуляции. </w:t>
      </w:r>
      <w:r>
        <w:rPr>
          <w:rFonts w:ascii="Times New Roman" w:hAnsi="Times New Roman"/>
          <w:color w:val="000000"/>
          <w:sz w:val="28"/>
          <w:szCs w:val="28"/>
        </w:rPr>
        <w:t>Результаты исследования и математических подсчетов представлены в таблице 6.</w:t>
      </w:r>
    </w:p>
    <w:p w:rsidR="00A75362" w:rsidRPr="006173AA" w:rsidRDefault="00DA3524" w:rsidP="00D4710C">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75362" w:rsidRPr="006173AA">
        <w:rPr>
          <w:rFonts w:ascii="Times New Roman" w:hAnsi="Times New Roman" w:cs="Times New Roman"/>
          <w:sz w:val="28"/>
          <w:szCs w:val="28"/>
        </w:rPr>
        <w:t xml:space="preserve">Таблица </w:t>
      </w:r>
      <w:r w:rsidR="00A75362">
        <w:rPr>
          <w:rFonts w:ascii="Times New Roman" w:hAnsi="Times New Roman" w:cs="Times New Roman"/>
          <w:sz w:val="28"/>
          <w:szCs w:val="28"/>
        </w:rPr>
        <w:t>6</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зависимым типом </w:t>
      </w:r>
      <w:r w:rsidRPr="00A8135D">
        <w:rPr>
          <w:rFonts w:ascii="Times New Roman" w:hAnsi="Times New Roman" w:cs="Times New Roman"/>
          <w:b/>
          <w:sz w:val="28"/>
          <w:szCs w:val="28"/>
        </w:rPr>
        <w:t>субъектной</w:t>
      </w:r>
      <w:r>
        <w:rPr>
          <w:rFonts w:ascii="Times New Roman" w:hAnsi="Times New Roman" w:cs="Times New Roman"/>
          <w:b/>
          <w:sz w:val="28"/>
          <w:szCs w:val="28"/>
        </w:rPr>
        <w:t xml:space="preserve"> регуляции</w:t>
      </w:r>
      <w:r w:rsidRPr="00C33E82">
        <w:rPr>
          <w:rFonts w:ascii="Times New Roman" w:hAnsi="Times New Roman" w:cs="Times New Roman"/>
          <w:b/>
          <w:sz w:val="28"/>
          <w:szCs w:val="28"/>
        </w:rPr>
        <w:t xml:space="preserve"> 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1276"/>
        <w:gridCol w:w="2610"/>
        <w:gridCol w:w="2803"/>
        <w:gridCol w:w="1593"/>
      </w:tblGrid>
      <w:tr w:rsidR="00A75362" w:rsidRPr="00DA3524" w:rsidTr="00A73D16">
        <w:trPr>
          <w:trHeight w:val="20"/>
        </w:trPr>
        <w:tc>
          <w:tcPr>
            <w:tcW w:w="1074"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610"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техники</w:t>
            </w:r>
          </w:p>
        </w:tc>
        <w:tc>
          <w:tcPr>
            <w:tcW w:w="2803"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гуманитарии</w:t>
            </w:r>
          </w:p>
        </w:tc>
        <w:tc>
          <w:tcPr>
            <w:tcW w:w="1593"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1074"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3,56</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3,05</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1,17</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6,73</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6,39</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0,67</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3,17</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3,34</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0,39</w:t>
            </w:r>
          </w:p>
        </w:tc>
      </w:tr>
      <w:tr w:rsidR="00A75362" w:rsidRPr="00DA3524" w:rsidTr="00A73D16">
        <w:trPr>
          <w:trHeight w:val="20"/>
        </w:trPr>
        <w:tc>
          <w:tcPr>
            <w:tcW w:w="1074" w:type="dxa"/>
            <w:vMerge w:val="restart"/>
            <w:textDirection w:val="btLr"/>
            <w:vAlign w:val="center"/>
          </w:tcPr>
          <w:p w:rsidR="00A668D5"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Все </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качества</w:t>
            </w: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3,7</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3,22</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1,30</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6,98</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6,46</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1,18</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3,28</w:t>
            </w:r>
          </w:p>
        </w:tc>
        <w:tc>
          <w:tcPr>
            <w:tcW w:w="280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3,24</w:t>
            </w:r>
          </w:p>
        </w:tc>
        <w:tc>
          <w:tcPr>
            <w:tcW w:w="15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0,10</w:t>
            </w:r>
          </w:p>
        </w:tc>
      </w:tr>
    </w:tbl>
    <w:p w:rsidR="00A75362" w:rsidRDefault="00A75362"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 * - р = 0,05; **р = 0,01.</w:t>
      </w:r>
    </w:p>
    <w:p w:rsidR="00A73D16" w:rsidRDefault="00A73D16" w:rsidP="00D4710C">
      <w:pPr>
        <w:pStyle w:val="HTML"/>
        <w:suppressAutoHyphens/>
        <w:spacing w:line="360" w:lineRule="auto"/>
        <w:ind w:firstLine="709"/>
        <w:jc w:val="both"/>
        <w:rPr>
          <w:rFonts w:ascii="Times New Roman" w:hAnsi="Times New Roman" w:cs="Times New Roman"/>
          <w:sz w:val="28"/>
          <w:szCs w:val="28"/>
        </w:rPr>
      </w:pPr>
    </w:p>
    <w:p w:rsidR="007E014D" w:rsidRDefault="007E014D"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данным таблицы 6, статистически значимых различий в субъективном шкалировании между данными выборками нет. Т.е. студенты «зависимые техники» и студенты «зависимые гуманитарии» в одинаковой степени отмечают у себя выраженность и всех черт личности, входящих в опросник Кеттелла, и также черт личности входящих в </w:t>
      </w:r>
      <w:r w:rsidR="008A23E1">
        <w:rPr>
          <w:rFonts w:ascii="Times New Roman" w:hAnsi="Times New Roman" w:cs="Times New Roman"/>
          <w:sz w:val="28"/>
          <w:szCs w:val="28"/>
        </w:rPr>
        <w:t>СККЛ</w:t>
      </w:r>
      <w:r>
        <w:rPr>
          <w:rFonts w:ascii="Times New Roman" w:hAnsi="Times New Roman" w:cs="Times New Roman"/>
          <w:sz w:val="28"/>
          <w:szCs w:val="28"/>
        </w:rPr>
        <w:t>.</w:t>
      </w:r>
    </w:p>
    <w:p w:rsidR="00A75362" w:rsidRDefault="00A75362" w:rsidP="00D4710C">
      <w:pPr>
        <w:pStyle w:val="HTML"/>
        <w:suppressAutoHyphens/>
        <w:spacing w:line="360" w:lineRule="auto"/>
        <w:ind w:firstLine="709"/>
        <w:jc w:val="both"/>
        <w:rPr>
          <w:rFonts w:ascii="Times New Roman" w:hAnsi="Times New Roman"/>
          <w:sz w:val="28"/>
          <w:szCs w:val="28"/>
        </w:rPr>
      </w:pPr>
      <w:r>
        <w:rPr>
          <w:rFonts w:ascii="Times New Roman" w:hAnsi="Times New Roman"/>
          <w:sz w:val="28"/>
          <w:szCs w:val="28"/>
        </w:rPr>
        <w:t>Далее</w:t>
      </w:r>
      <w:r w:rsidRPr="005768E5">
        <w:rPr>
          <w:rFonts w:ascii="Times New Roman" w:hAnsi="Times New Roman"/>
          <w:sz w:val="28"/>
          <w:szCs w:val="28"/>
        </w:rPr>
        <w:t xml:space="preserve"> рассмотрим </w:t>
      </w:r>
      <w:r>
        <w:rPr>
          <w:rFonts w:ascii="Times New Roman" w:hAnsi="Times New Roman"/>
          <w:sz w:val="28"/>
          <w:szCs w:val="28"/>
        </w:rPr>
        <w:t xml:space="preserve">статистически значимые различия субъективного шкалирования </w:t>
      </w:r>
      <w:r w:rsidRPr="005768E5">
        <w:rPr>
          <w:rFonts w:ascii="Times New Roman" w:hAnsi="Times New Roman" w:cs="Times New Roman"/>
          <w:sz w:val="28"/>
          <w:szCs w:val="28"/>
        </w:rPr>
        <w:t xml:space="preserve">по шкалам методики «16-факторный личностный </w:t>
      </w:r>
      <w:r w:rsidRPr="005768E5">
        <w:rPr>
          <w:rFonts w:ascii="Times New Roman" w:hAnsi="Times New Roman" w:cs="Times New Roman"/>
          <w:color w:val="000000"/>
          <w:sz w:val="28"/>
          <w:szCs w:val="28"/>
        </w:rPr>
        <w:t>опросник»</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различными типами субъектной регуляции и гуманитарным типом мышления. </w:t>
      </w:r>
      <w:r>
        <w:rPr>
          <w:rFonts w:ascii="Times New Roman" w:hAnsi="Times New Roman"/>
          <w:color w:val="000000"/>
          <w:sz w:val="28"/>
          <w:szCs w:val="28"/>
        </w:rPr>
        <w:t>Результаты исследования и математических подсчетов представлены в таблице 7.</w:t>
      </w: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Согласно данным таблицы 7, наблюдаются статистически значимые различия в минимальных значениях </w:t>
      </w:r>
      <w:r w:rsidR="007E014D">
        <w:rPr>
          <w:rFonts w:ascii="Times New Roman" w:hAnsi="Times New Roman"/>
          <w:sz w:val="28"/>
          <w:szCs w:val="28"/>
        </w:rPr>
        <w:t xml:space="preserve">субъективного шкалирования </w:t>
      </w:r>
      <w:r>
        <w:rPr>
          <w:rFonts w:ascii="Times New Roman" w:hAnsi="Times New Roman"/>
          <w:sz w:val="28"/>
          <w:szCs w:val="28"/>
        </w:rPr>
        <w:t xml:space="preserve">выраженности качеств, входящих в </w:t>
      </w:r>
      <w:r w:rsidR="008A23E1">
        <w:rPr>
          <w:rFonts w:ascii="Times New Roman" w:hAnsi="Times New Roman"/>
          <w:sz w:val="28"/>
          <w:szCs w:val="28"/>
        </w:rPr>
        <w:t>СККЛ</w:t>
      </w:r>
      <w:r>
        <w:rPr>
          <w:rFonts w:ascii="Times New Roman" w:hAnsi="Times New Roman"/>
          <w:sz w:val="28"/>
          <w:szCs w:val="28"/>
        </w:rPr>
        <w:t xml:space="preserve"> (р = 0,001). Это говорит о том, что у студентов «автономных гуманитариев» </w:t>
      </w:r>
      <w:r w:rsidR="007E014D">
        <w:rPr>
          <w:rFonts w:ascii="Times New Roman" w:hAnsi="Times New Roman"/>
          <w:sz w:val="28"/>
          <w:szCs w:val="28"/>
          <w:lang w:val="en-US"/>
        </w:rPr>
        <w:t>min</w:t>
      </w:r>
      <w:r w:rsidR="007E014D">
        <w:rPr>
          <w:rFonts w:ascii="Times New Roman" w:hAnsi="Times New Roman"/>
          <w:sz w:val="28"/>
          <w:szCs w:val="28"/>
        </w:rPr>
        <w:t xml:space="preserve"> значения субъективного шкалирования </w:t>
      </w:r>
      <w:r>
        <w:rPr>
          <w:rFonts w:ascii="Times New Roman" w:hAnsi="Times New Roman"/>
          <w:sz w:val="28"/>
          <w:szCs w:val="28"/>
        </w:rPr>
        <w:t xml:space="preserve">выраженности качеств </w:t>
      </w:r>
      <w:r w:rsidR="008A23E1">
        <w:rPr>
          <w:rFonts w:ascii="Times New Roman" w:hAnsi="Times New Roman"/>
          <w:sz w:val="28"/>
          <w:szCs w:val="28"/>
        </w:rPr>
        <w:t>СККЛ</w:t>
      </w:r>
      <w:r>
        <w:rPr>
          <w:rFonts w:ascii="Times New Roman" w:hAnsi="Times New Roman"/>
          <w:sz w:val="28"/>
          <w:szCs w:val="28"/>
        </w:rPr>
        <w:t xml:space="preserve"> намного </w:t>
      </w:r>
      <w:r w:rsidR="007E014D">
        <w:rPr>
          <w:rFonts w:ascii="Times New Roman" w:hAnsi="Times New Roman"/>
          <w:sz w:val="28"/>
          <w:szCs w:val="28"/>
        </w:rPr>
        <w:t>больше</w:t>
      </w:r>
      <w:r>
        <w:rPr>
          <w:rFonts w:ascii="Times New Roman" w:hAnsi="Times New Roman"/>
          <w:sz w:val="28"/>
          <w:szCs w:val="28"/>
        </w:rPr>
        <w:t>, чем у студентов «зависимых гуманитариев». Т.е</w:t>
      </w:r>
      <w:r w:rsidRPr="007E014D">
        <w:rPr>
          <w:rFonts w:ascii="Times New Roman" w:hAnsi="Times New Roman"/>
          <w:sz w:val="28"/>
          <w:szCs w:val="28"/>
        </w:rPr>
        <w:t>.</w:t>
      </w:r>
      <w:r w:rsidR="007E014D" w:rsidRPr="007E014D">
        <w:rPr>
          <w:rFonts w:ascii="Times New Roman" w:hAnsi="Times New Roman"/>
          <w:color w:val="000000"/>
          <w:sz w:val="28"/>
          <w:szCs w:val="28"/>
        </w:rPr>
        <w:t xml:space="preserve"> они субъективно свои личностные качества видят «в лучшем свете» и больше ценят.</w:t>
      </w:r>
    </w:p>
    <w:p w:rsidR="00A75362" w:rsidRPr="006173AA"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75362" w:rsidRPr="006173AA">
        <w:rPr>
          <w:rFonts w:ascii="Times New Roman" w:hAnsi="Times New Roman" w:cs="Times New Roman"/>
          <w:sz w:val="28"/>
          <w:szCs w:val="28"/>
        </w:rPr>
        <w:t xml:space="preserve">Таблица </w:t>
      </w:r>
      <w:r w:rsidR="00A75362">
        <w:rPr>
          <w:rFonts w:ascii="Times New Roman" w:hAnsi="Times New Roman" w:cs="Times New Roman"/>
          <w:sz w:val="28"/>
          <w:szCs w:val="28"/>
        </w:rPr>
        <w:t>7</w:t>
      </w:r>
    </w:p>
    <w:p w:rsidR="00A75362" w:rsidRDefault="00A75362" w:rsidP="00D4710C">
      <w:pPr>
        <w:pStyle w:val="HTML"/>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гуманитарным типом мышления </w:t>
      </w:r>
      <w:r w:rsidRPr="00C33E82">
        <w:rPr>
          <w:rFonts w:ascii="Times New Roman" w:hAnsi="Times New Roman" w:cs="Times New Roman"/>
          <w:b/>
          <w:sz w:val="28"/>
          <w:szCs w:val="28"/>
        </w:rPr>
        <w:t>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r>
        <w:rPr>
          <w:rFonts w:ascii="Times New Roman" w:hAnsi="Times New Roman" w:cs="Times New Roman"/>
          <w:b/>
          <w:color w:val="000000"/>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1292"/>
        <w:gridCol w:w="2747"/>
        <w:gridCol w:w="2748"/>
        <w:gridCol w:w="1744"/>
      </w:tblGrid>
      <w:tr w:rsidR="00A75362" w:rsidRPr="00DA3524" w:rsidTr="00A73D16">
        <w:trPr>
          <w:trHeight w:val="20"/>
        </w:trPr>
        <w:tc>
          <w:tcPr>
            <w:tcW w:w="932"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747" w:type="dxa"/>
            <w:vAlign w:val="center"/>
          </w:tcPr>
          <w:p w:rsidR="008D2C40"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 xml:space="preserve">Автономные </w:t>
            </w:r>
          </w:p>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гуманитарии</w:t>
            </w:r>
          </w:p>
        </w:tc>
        <w:tc>
          <w:tcPr>
            <w:tcW w:w="2748" w:type="dxa"/>
            <w:vAlign w:val="center"/>
          </w:tcPr>
          <w:p w:rsidR="008D2C40"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 xml:space="preserve">Зависимые </w:t>
            </w:r>
          </w:p>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гуманитарии</w:t>
            </w:r>
          </w:p>
        </w:tc>
        <w:tc>
          <w:tcPr>
            <w:tcW w:w="1744"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932"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4,87</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3,05</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4,13**</w:t>
            </w:r>
          </w:p>
        </w:tc>
      </w:tr>
      <w:tr w:rsidR="00A75362" w:rsidRPr="00DA3524" w:rsidTr="00A73D16">
        <w:trPr>
          <w:trHeight w:val="20"/>
        </w:trPr>
        <w:tc>
          <w:tcPr>
            <w:tcW w:w="932"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8,19</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6,39</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4,24**</w:t>
            </w:r>
          </w:p>
        </w:tc>
      </w:tr>
      <w:tr w:rsidR="00A75362" w:rsidRPr="00DA3524" w:rsidTr="00A73D16">
        <w:trPr>
          <w:trHeight w:val="20"/>
        </w:trPr>
        <w:tc>
          <w:tcPr>
            <w:tcW w:w="932"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3,33</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3,34</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0,01</w:t>
            </w:r>
          </w:p>
        </w:tc>
      </w:tr>
      <w:tr w:rsidR="00A75362" w:rsidRPr="00DA3524" w:rsidTr="00A73D16">
        <w:trPr>
          <w:trHeight w:val="20"/>
        </w:trPr>
        <w:tc>
          <w:tcPr>
            <w:tcW w:w="932" w:type="dxa"/>
            <w:vMerge w:val="restart"/>
            <w:textDirection w:val="btLr"/>
            <w:vAlign w:val="center"/>
          </w:tcPr>
          <w:p w:rsidR="008D2C40"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Все </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качества</w:t>
            </w: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4,11</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3,22</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2,71*</w:t>
            </w:r>
          </w:p>
        </w:tc>
      </w:tr>
      <w:tr w:rsidR="00A75362" w:rsidRPr="00DA3524" w:rsidTr="00A73D16">
        <w:trPr>
          <w:trHeight w:val="20"/>
        </w:trPr>
        <w:tc>
          <w:tcPr>
            <w:tcW w:w="932"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7,45</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6,46</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2,63*</w:t>
            </w:r>
          </w:p>
        </w:tc>
      </w:tr>
      <w:tr w:rsidR="00A75362" w:rsidRPr="00DA3524" w:rsidTr="00A73D16">
        <w:trPr>
          <w:trHeight w:val="20"/>
        </w:trPr>
        <w:tc>
          <w:tcPr>
            <w:tcW w:w="932"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74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3,34</w:t>
            </w:r>
          </w:p>
        </w:tc>
        <w:tc>
          <w:tcPr>
            <w:tcW w:w="274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3,24</w:t>
            </w:r>
          </w:p>
        </w:tc>
        <w:tc>
          <w:tcPr>
            <w:tcW w:w="174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0,25</w:t>
            </w:r>
          </w:p>
        </w:tc>
      </w:tr>
    </w:tbl>
    <w:p w:rsidR="00A75362" w:rsidRPr="00E91489" w:rsidRDefault="00A75362"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w:t>
      </w:r>
      <w:r>
        <w:rPr>
          <w:rFonts w:ascii="Times New Roman" w:hAnsi="Times New Roman"/>
          <w:sz w:val="24"/>
          <w:szCs w:val="24"/>
        </w:rPr>
        <w:t xml:space="preserve"> *р = 0,01; **0,001.</w:t>
      </w:r>
    </w:p>
    <w:p w:rsidR="00A73D16" w:rsidRDefault="00A73D16" w:rsidP="00D4710C">
      <w:pPr>
        <w:suppressAutoHyphens/>
        <w:spacing w:after="0" w:line="360" w:lineRule="auto"/>
        <w:ind w:firstLine="709"/>
        <w:jc w:val="both"/>
        <w:rPr>
          <w:rFonts w:ascii="Times New Roman" w:hAnsi="Times New Roman"/>
          <w:sz w:val="28"/>
          <w:szCs w:val="28"/>
        </w:rPr>
      </w:pPr>
    </w:p>
    <w:p w:rsidR="007E014D" w:rsidRDefault="007E014D"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получены статистически значимые различия в максимальных значениях субъективного шкалирования выраженности качеств </w:t>
      </w:r>
      <w:r w:rsidR="008A23E1">
        <w:rPr>
          <w:rFonts w:ascii="Times New Roman" w:hAnsi="Times New Roman"/>
          <w:sz w:val="28"/>
          <w:szCs w:val="28"/>
        </w:rPr>
        <w:t>СККЛ</w:t>
      </w:r>
      <w:r>
        <w:rPr>
          <w:rFonts w:ascii="Times New Roman" w:hAnsi="Times New Roman"/>
          <w:sz w:val="28"/>
          <w:szCs w:val="28"/>
        </w:rPr>
        <w:t xml:space="preserve"> (р = 0,001) между данными выборками. Т.е. у студентов «автономных гуманитариев» субъективная выраженность данных качеств в большей степени: они более доминантны и смелы, способны сдерживать свою тревожность.</w:t>
      </w:r>
    </w:p>
    <w:p w:rsidR="00A75362" w:rsidRDefault="007E014D"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w:t>
      </w:r>
      <w:r w:rsidR="00A75362">
        <w:rPr>
          <w:rFonts w:ascii="Times New Roman" w:hAnsi="Times New Roman"/>
          <w:sz w:val="28"/>
          <w:szCs w:val="28"/>
        </w:rPr>
        <w:t xml:space="preserve">огласно данным таблицы 7 получены статистически значимые различия в минимальных значениях </w:t>
      </w:r>
      <w:r>
        <w:rPr>
          <w:rFonts w:ascii="Times New Roman" w:hAnsi="Times New Roman"/>
          <w:sz w:val="28"/>
          <w:szCs w:val="28"/>
        </w:rPr>
        <w:t xml:space="preserve">субъективного </w:t>
      </w:r>
      <w:r w:rsidR="00A75362">
        <w:rPr>
          <w:rFonts w:ascii="Times New Roman" w:hAnsi="Times New Roman"/>
          <w:sz w:val="28"/>
          <w:szCs w:val="28"/>
        </w:rPr>
        <w:t>шкалирования по все</w:t>
      </w:r>
      <w:r>
        <w:rPr>
          <w:rFonts w:ascii="Times New Roman" w:hAnsi="Times New Roman"/>
          <w:sz w:val="28"/>
          <w:szCs w:val="28"/>
        </w:rPr>
        <w:t>й</w:t>
      </w:r>
      <w:r w:rsidR="00A75362">
        <w:rPr>
          <w:rFonts w:ascii="Times New Roman" w:hAnsi="Times New Roman"/>
          <w:sz w:val="28"/>
          <w:szCs w:val="28"/>
        </w:rPr>
        <w:t xml:space="preserve"> </w:t>
      </w:r>
      <w:r>
        <w:rPr>
          <w:rFonts w:ascii="Times New Roman" w:hAnsi="Times New Roman"/>
          <w:sz w:val="28"/>
          <w:szCs w:val="28"/>
        </w:rPr>
        <w:t xml:space="preserve">совокупности </w:t>
      </w:r>
      <w:r w:rsidR="00A75362">
        <w:rPr>
          <w:rFonts w:ascii="Times New Roman" w:hAnsi="Times New Roman"/>
          <w:sz w:val="28"/>
          <w:szCs w:val="28"/>
        </w:rPr>
        <w:t>качест</w:t>
      </w:r>
      <w:r>
        <w:rPr>
          <w:rFonts w:ascii="Times New Roman" w:hAnsi="Times New Roman"/>
          <w:sz w:val="28"/>
          <w:szCs w:val="28"/>
        </w:rPr>
        <w:t>в</w:t>
      </w:r>
      <w:r w:rsidR="00A75362">
        <w:rPr>
          <w:rFonts w:ascii="Times New Roman" w:hAnsi="Times New Roman"/>
          <w:sz w:val="28"/>
          <w:szCs w:val="28"/>
        </w:rPr>
        <w:t xml:space="preserve"> опросника Кеттел</w:t>
      </w:r>
      <w:r w:rsidR="009D08E2">
        <w:rPr>
          <w:rFonts w:ascii="Times New Roman" w:hAnsi="Times New Roman"/>
          <w:sz w:val="28"/>
          <w:szCs w:val="28"/>
        </w:rPr>
        <w:t>л</w:t>
      </w:r>
      <w:r>
        <w:rPr>
          <w:rFonts w:ascii="Times New Roman" w:hAnsi="Times New Roman"/>
          <w:sz w:val="28"/>
          <w:szCs w:val="28"/>
        </w:rPr>
        <w:t xml:space="preserve">а (р = 0,01), т.е. </w:t>
      </w:r>
      <w:r>
        <w:rPr>
          <w:rFonts w:ascii="Times New Roman" w:hAnsi="Times New Roman"/>
          <w:sz w:val="28"/>
          <w:szCs w:val="28"/>
          <w:lang w:val="en-US"/>
        </w:rPr>
        <w:t>min</w:t>
      </w:r>
      <w:r w:rsidR="00F67227">
        <w:rPr>
          <w:rFonts w:ascii="Times New Roman" w:hAnsi="Times New Roman"/>
          <w:sz w:val="28"/>
          <w:szCs w:val="28"/>
        </w:rPr>
        <w:t xml:space="preserve"> сдвинут</w:t>
      </w:r>
      <w:r w:rsidR="00A75362">
        <w:rPr>
          <w:rFonts w:ascii="Times New Roman" w:hAnsi="Times New Roman"/>
          <w:sz w:val="28"/>
          <w:szCs w:val="28"/>
        </w:rPr>
        <w:t xml:space="preserve"> </w:t>
      </w:r>
      <w:r w:rsidR="00F67227">
        <w:rPr>
          <w:rFonts w:ascii="Times New Roman" w:hAnsi="Times New Roman"/>
          <w:sz w:val="28"/>
          <w:szCs w:val="28"/>
        </w:rPr>
        <w:t xml:space="preserve">к верхним показателям. </w:t>
      </w:r>
      <w:r w:rsidR="00A75362">
        <w:rPr>
          <w:rFonts w:ascii="Times New Roman" w:hAnsi="Times New Roman"/>
          <w:sz w:val="28"/>
          <w:szCs w:val="28"/>
        </w:rPr>
        <w:t>Это показывает то, что студент</w:t>
      </w:r>
      <w:r w:rsidR="00F67227">
        <w:rPr>
          <w:rFonts w:ascii="Times New Roman" w:hAnsi="Times New Roman"/>
          <w:sz w:val="28"/>
          <w:szCs w:val="28"/>
        </w:rPr>
        <w:t>ы</w:t>
      </w:r>
      <w:r w:rsidR="00A75362">
        <w:rPr>
          <w:rFonts w:ascii="Times New Roman" w:hAnsi="Times New Roman"/>
          <w:sz w:val="28"/>
          <w:szCs w:val="28"/>
        </w:rPr>
        <w:t xml:space="preserve"> «автономны</w:t>
      </w:r>
      <w:r w:rsidR="00F67227">
        <w:rPr>
          <w:rFonts w:ascii="Times New Roman" w:hAnsi="Times New Roman"/>
          <w:sz w:val="28"/>
          <w:szCs w:val="28"/>
        </w:rPr>
        <w:t>е</w:t>
      </w:r>
      <w:r w:rsidR="00A75362">
        <w:rPr>
          <w:rFonts w:ascii="Times New Roman" w:hAnsi="Times New Roman"/>
          <w:sz w:val="28"/>
          <w:szCs w:val="28"/>
        </w:rPr>
        <w:t xml:space="preserve"> гуманитари</w:t>
      </w:r>
      <w:r w:rsidR="00F67227">
        <w:rPr>
          <w:rFonts w:ascii="Times New Roman" w:hAnsi="Times New Roman"/>
          <w:sz w:val="28"/>
          <w:szCs w:val="28"/>
        </w:rPr>
        <w:t>и</w:t>
      </w:r>
      <w:r w:rsidR="00A75362">
        <w:rPr>
          <w:rFonts w:ascii="Times New Roman" w:hAnsi="Times New Roman"/>
          <w:sz w:val="28"/>
          <w:szCs w:val="28"/>
        </w:rPr>
        <w:t xml:space="preserve">» в большей мере </w:t>
      </w:r>
      <w:r w:rsidR="00F67227">
        <w:rPr>
          <w:rFonts w:ascii="Times New Roman" w:hAnsi="Times New Roman"/>
          <w:sz w:val="28"/>
          <w:szCs w:val="28"/>
        </w:rPr>
        <w:t>ценят в себе</w:t>
      </w:r>
      <w:r w:rsidR="00A75362">
        <w:rPr>
          <w:rFonts w:ascii="Times New Roman" w:hAnsi="Times New Roman"/>
          <w:sz w:val="28"/>
          <w:szCs w:val="28"/>
        </w:rPr>
        <w:t xml:space="preserve"> ярк</w:t>
      </w:r>
      <w:r w:rsidR="00F67227">
        <w:rPr>
          <w:rFonts w:ascii="Times New Roman" w:hAnsi="Times New Roman"/>
          <w:sz w:val="28"/>
          <w:szCs w:val="28"/>
        </w:rPr>
        <w:t>ую</w:t>
      </w:r>
      <w:r w:rsidR="00A75362">
        <w:rPr>
          <w:rFonts w:ascii="Times New Roman" w:hAnsi="Times New Roman"/>
          <w:sz w:val="28"/>
          <w:szCs w:val="28"/>
        </w:rPr>
        <w:t xml:space="preserve"> выраженность качеств личности. Т.е. они более открытые, эмоционально стабильны, сознательны, упорны в достижении своих целей, по сравнению со студентами «зависимыми гуманитариями». </w:t>
      </w: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Значимые различия между данными выборками по максимальным значениям </w:t>
      </w:r>
      <w:r w:rsidR="00F67227">
        <w:rPr>
          <w:rFonts w:ascii="Times New Roman" w:hAnsi="Times New Roman"/>
          <w:sz w:val="28"/>
          <w:szCs w:val="28"/>
        </w:rPr>
        <w:t xml:space="preserve">субъективного шкалирования выраженности качеств </w:t>
      </w:r>
      <w:r>
        <w:rPr>
          <w:rFonts w:ascii="Times New Roman" w:hAnsi="Times New Roman"/>
          <w:sz w:val="28"/>
          <w:szCs w:val="28"/>
        </w:rPr>
        <w:t xml:space="preserve">(р = 0,01), также указывает на то, что для студентов «автономных гуманитариев» в большей степени типична </w:t>
      </w:r>
      <w:r w:rsidR="00F67227" w:rsidRPr="00F67227">
        <w:rPr>
          <w:rFonts w:ascii="Times New Roman" w:hAnsi="Times New Roman"/>
          <w:color w:val="000000"/>
          <w:sz w:val="28"/>
          <w:szCs w:val="28"/>
        </w:rPr>
        <w:t xml:space="preserve">субъективная выраженность </w:t>
      </w:r>
      <w:r>
        <w:rPr>
          <w:rFonts w:ascii="Times New Roman" w:hAnsi="Times New Roman"/>
          <w:sz w:val="28"/>
          <w:szCs w:val="28"/>
        </w:rPr>
        <w:t>качеств личности. Т.е. значения по всем шкалам опросника Кеттел</w:t>
      </w:r>
      <w:r w:rsidR="009D08E2">
        <w:rPr>
          <w:rFonts w:ascii="Times New Roman" w:hAnsi="Times New Roman"/>
          <w:sz w:val="28"/>
          <w:szCs w:val="28"/>
        </w:rPr>
        <w:t>л</w:t>
      </w:r>
      <w:r w:rsidR="00F67227">
        <w:rPr>
          <w:rFonts w:ascii="Times New Roman" w:hAnsi="Times New Roman"/>
          <w:sz w:val="28"/>
          <w:szCs w:val="28"/>
        </w:rPr>
        <w:t>а у них</w:t>
      </w:r>
      <w:r>
        <w:rPr>
          <w:rFonts w:ascii="Times New Roman" w:hAnsi="Times New Roman"/>
          <w:sz w:val="28"/>
          <w:szCs w:val="28"/>
        </w:rPr>
        <w:t xml:space="preserve"> более сдвинуты к </w:t>
      </w:r>
      <w:r w:rsidR="00F67227">
        <w:rPr>
          <w:rFonts w:ascii="Times New Roman" w:hAnsi="Times New Roman"/>
          <w:sz w:val="28"/>
          <w:szCs w:val="28"/>
        </w:rPr>
        <w:t>верхним показателям</w:t>
      </w:r>
      <w:r>
        <w:rPr>
          <w:rFonts w:ascii="Times New Roman" w:hAnsi="Times New Roman"/>
          <w:sz w:val="28"/>
          <w:szCs w:val="28"/>
        </w:rPr>
        <w:t>, чем у студентов «зависимых гуманитариев».</w:t>
      </w:r>
    </w:p>
    <w:p w:rsidR="00A75362" w:rsidRDefault="00A75362" w:rsidP="00D4710C">
      <w:pPr>
        <w:suppressAutoHyphens/>
        <w:spacing w:after="0" w:line="360" w:lineRule="auto"/>
        <w:ind w:firstLine="709"/>
        <w:jc w:val="both"/>
        <w:rPr>
          <w:b/>
          <w:i/>
        </w:rPr>
      </w:pPr>
      <w:r>
        <w:rPr>
          <w:rFonts w:ascii="Times New Roman" w:hAnsi="Times New Roman"/>
          <w:sz w:val="28"/>
          <w:szCs w:val="28"/>
        </w:rPr>
        <w:t>Далее</w:t>
      </w:r>
      <w:r w:rsidRPr="005768E5">
        <w:rPr>
          <w:rFonts w:ascii="Times New Roman" w:hAnsi="Times New Roman"/>
          <w:sz w:val="28"/>
          <w:szCs w:val="28"/>
        </w:rPr>
        <w:t xml:space="preserve"> рассмотрим </w:t>
      </w:r>
      <w:r>
        <w:rPr>
          <w:rFonts w:ascii="Times New Roman" w:hAnsi="Times New Roman"/>
          <w:sz w:val="28"/>
          <w:szCs w:val="28"/>
        </w:rPr>
        <w:t xml:space="preserve">статистически значимые различия субъективного шкалирования </w:t>
      </w:r>
      <w:r w:rsidRPr="005768E5">
        <w:rPr>
          <w:rFonts w:ascii="Times New Roman" w:hAnsi="Times New Roman"/>
          <w:sz w:val="28"/>
          <w:szCs w:val="28"/>
        </w:rPr>
        <w:t xml:space="preserve">по шкалам методики «16-факторный личностный </w:t>
      </w:r>
      <w:r w:rsidRPr="005768E5">
        <w:rPr>
          <w:rFonts w:ascii="Times New Roman" w:hAnsi="Times New Roman"/>
          <w:color w:val="000000"/>
          <w:sz w:val="28"/>
          <w:szCs w:val="28"/>
        </w:rPr>
        <w:t>опросник»</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различными типами субъектной регуляции и техническим типом мышления. </w:t>
      </w:r>
      <w:r>
        <w:rPr>
          <w:rFonts w:ascii="Times New Roman" w:hAnsi="Times New Roman"/>
          <w:color w:val="000000"/>
          <w:sz w:val="28"/>
          <w:szCs w:val="28"/>
        </w:rPr>
        <w:t>Результаты исследования и математических подсчетов представлены в таблице 8.</w:t>
      </w:r>
    </w:p>
    <w:p w:rsidR="00DA3524" w:rsidRPr="00CB073B"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A75362" w:rsidRPr="006173AA"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Таблица </w:t>
      </w:r>
      <w:r>
        <w:rPr>
          <w:rFonts w:ascii="Times New Roman" w:hAnsi="Times New Roman" w:cs="Times New Roman"/>
          <w:sz w:val="28"/>
          <w:szCs w:val="28"/>
        </w:rPr>
        <w:t>8</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техническим типом мышления </w:t>
      </w:r>
      <w:r w:rsidRPr="00C33E82">
        <w:rPr>
          <w:rFonts w:ascii="Times New Roman" w:hAnsi="Times New Roman" w:cs="Times New Roman"/>
          <w:b/>
          <w:sz w:val="28"/>
          <w:szCs w:val="28"/>
        </w:rPr>
        <w:t>по шкалам методики «</w:t>
      </w:r>
      <w:r>
        <w:rPr>
          <w:rFonts w:ascii="Times New Roman" w:hAnsi="Times New Roman" w:cs="Times New Roman"/>
          <w:b/>
          <w:sz w:val="28"/>
          <w:szCs w:val="28"/>
        </w:rPr>
        <w:t>16-ф</w:t>
      </w:r>
      <w:r w:rsidRPr="00C33E82">
        <w:rPr>
          <w:rFonts w:ascii="Times New Roman" w:hAnsi="Times New Roman" w:cs="Times New Roman"/>
          <w:b/>
          <w:sz w:val="28"/>
          <w:szCs w:val="28"/>
        </w:rPr>
        <w:t xml:space="preserve">акторный личностный </w:t>
      </w:r>
      <w:r w:rsidRPr="00C33E82">
        <w:rPr>
          <w:rFonts w:ascii="Times New Roman" w:hAnsi="Times New Roman" w:cs="Times New Roman"/>
          <w:b/>
          <w:color w:val="000000"/>
          <w:sz w:val="28"/>
          <w:szCs w:val="28"/>
        </w:rPr>
        <w:t>опросник»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
        <w:gridCol w:w="1260"/>
        <w:gridCol w:w="2592"/>
        <w:gridCol w:w="2751"/>
        <w:gridCol w:w="1679"/>
      </w:tblGrid>
      <w:tr w:rsidR="00A75362" w:rsidRPr="00DA3524" w:rsidTr="00A73D16">
        <w:trPr>
          <w:trHeight w:val="20"/>
        </w:trPr>
        <w:tc>
          <w:tcPr>
            <w:tcW w:w="1074"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592"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техники</w:t>
            </w:r>
          </w:p>
        </w:tc>
        <w:tc>
          <w:tcPr>
            <w:tcW w:w="2751"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техники</w:t>
            </w:r>
          </w:p>
        </w:tc>
        <w:tc>
          <w:tcPr>
            <w:tcW w:w="1679"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1074"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3,57</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3,56</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0,02</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7,63</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6,73</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2,05*</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4,05</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3,17</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1,94</w:t>
            </w:r>
          </w:p>
        </w:tc>
      </w:tr>
      <w:tr w:rsidR="00A75362" w:rsidRPr="00DA3524" w:rsidTr="00A73D16">
        <w:trPr>
          <w:trHeight w:val="20"/>
        </w:trPr>
        <w:tc>
          <w:tcPr>
            <w:tcW w:w="1074" w:type="dxa"/>
            <w:vMerge w:val="restart"/>
            <w:textDirection w:val="btLr"/>
            <w:vAlign w:val="center"/>
          </w:tcPr>
          <w:p w:rsidR="008D2C40"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Все </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качества</w:t>
            </w: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3,35</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3,7</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0,90</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7,26</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5,98</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2,09*</w:t>
            </w:r>
          </w:p>
        </w:tc>
      </w:tr>
      <w:tr w:rsidR="00A75362" w:rsidRPr="00DA3524" w:rsidTr="00A73D16">
        <w:trPr>
          <w:trHeight w:val="20"/>
        </w:trPr>
        <w:tc>
          <w:tcPr>
            <w:tcW w:w="1074"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6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59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3,91</w:t>
            </w:r>
          </w:p>
        </w:tc>
        <w:tc>
          <w:tcPr>
            <w:tcW w:w="2751"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3,28</w:t>
            </w:r>
          </w:p>
        </w:tc>
        <w:tc>
          <w:tcPr>
            <w:tcW w:w="167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1,51</w:t>
            </w:r>
          </w:p>
        </w:tc>
      </w:tr>
    </w:tbl>
    <w:p w:rsidR="00A75362" w:rsidRPr="00E91489" w:rsidRDefault="00A75362" w:rsidP="00D4710C">
      <w:pPr>
        <w:suppressAutoHyphens/>
        <w:spacing w:after="0" w:line="360" w:lineRule="auto"/>
        <w:ind w:firstLine="709"/>
        <w:jc w:val="both"/>
        <w:rPr>
          <w:rFonts w:ascii="Times New Roman" w:hAnsi="Times New Roman"/>
          <w:sz w:val="24"/>
          <w:szCs w:val="24"/>
        </w:rPr>
      </w:pPr>
      <w:r>
        <w:rPr>
          <w:rFonts w:ascii="Times New Roman" w:hAnsi="Times New Roman"/>
          <w:sz w:val="24"/>
          <w:szCs w:val="24"/>
        </w:rPr>
        <w:t>Примечание: * - р = 0,05</w:t>
      </w:r>
      <w:r w:rsidRPr="00E91489">
        <w:rPr>
          <w:rFonts w:ascii="Times New Roman" w:hAnsi="Times New Roman"/>
          <w:sz w:val="24"/>
          <w:szCs w:val="24"/>
        </w:rPr>
        <w:t>.</w:t>
      </w:r>
    </w:p>
    <w:p w:rsidR="00A73D16" w:rsidRDefault="00A73D16" w:rsidP="00D4710C">
      <w:pPr>
        <w:suppressAutoHyphens/>
        <w:spacing w:after="0" w:line="360" w:lineRule="auto"/>
        <w:ind w:firstLine="709"/>
        <w:jc w:val="both"/>
        <w:rPr>
          <w:rFonts w:ascii="Times New Roman" w:hAnsi="Times New Roman"/>
          <w:sz w:val="28"/>
          <w:szCs w:val="28"/>
        </w:rPr>
      </w:pP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Согласно данным таблицы 8, существуют статистически значимые различия (р = 0,05) между данными выборками в максимальных значениях при </w:t>
      </w:r>
      <w:r w:rsidR="00F67227">
        <w:rPr>
          <w:rFonts w:ascii="Times New Roman" w:hAnsi="Times New Roman"/>
          <w:sz w:val="28"/>
          <w:szCs w:val="28"/>
        </w:rPr>
        <w:t>субъективном шкалировании выраженности</w:t>
      </w:r>
      <w:r>
        <w:rPr>
          <w:rFonts w:ascii="Times New Roman" w:hAnsi="Times New Roman"/>
          <w:sz w:val="28"/>
          <w:szCs w:val="28"/>
        </w:rPr>
        <w:t xml:space="preserve"> качеств, входящих в </w:t>
      </w:r>
      <w:r w:rsidR="008A23E1">
        <w:rPr>
          <w:rFonts w:ascii="Times New Roman" w:hAnsi="Times New Roman"/>
          <w:sz w:val="28"/>
          <w:szCs w:val="28"/>
        </w:rPr>
        <w:t>СККЛ</w:t>
      </w:r>
      <w:r>
        <w:rPr>
          <w:rFonts w:ascii="Times New Roman" w:hAnsi="Times New Roman"/>
          <w:sz w:val="28"/>
          <w:szCs w:val="28"/>
        </w:rPr>
        <w:t>. Таким образом, можно сказать, что студент</w:t>
      </w:r>
      <w:r w:rsidR="00F67227">
        <w:rPr>
          <w:rFonts w:ascii="Times New Roman" w:hAnsi="Times New Roman"/>
          <w:sz w:val="28"/>
          <w:szCs w:val="28"/>
        </w:rPr>
        <w:t>ы</w:t>
      </w:r>
      <w:r>
        <w:rPr>
          <w:rFonts w:ascii="Times New Roman" w:hAnsi="Times New Roman"/>
          <w:sz w:val="28"/>
          <w:szCs w:val="28"/>
        </w:rPr>
        <w:t xml:space="preserve"> «автономны</w:t>
      </w:r>
      <w:r w:rsidR="00F67227">
        <w:rPr>
          <w:rFonts w:ascii="Times New Roman" w:hAnsi="Times New Roman"/>
          <w:sz w:val="28"/>
          <w:szCs w:val="28"/>
        </w:rPr>
        <w:t>е</w:t>
      </w:r>
      <w:r>
        <w:rPr>
          <w:rFonts w:ascii="Times New Roman" w:hAnsi="Times New Roman"/>
          <w:sz w:val="28"/>
          <w:szCs w:val="28"/>
        </w:rPr>
        <w:t xml:space="preserve"> техник</w:t>
      </w:r>
      <w:r w:rsidR="00F67227">
        <w:rPr>
          <w:rFonts w:ascii="Times New Roman" w:hAnsi="Times New Roman"/>
          <w:sz w:val="28"/>
          <w:szCs w:val="28"/>
        </w:rPr>
        <w:t>и</w:t>
      </w:r>
      <w:r>
        <w:rPr>
          <w:rFonts w:ascii="Times New Roman" w:hAnsi="Times New Roman"/>
          <w:sz w:val="28"/>
          <w:szCs w:val="28"/>
        </w:rPr>
        <w:t xml:space="preserve">» </w:t>
      </w:r>
      <w:r w:rsidR="00F67227" w:rsidRPr="00F67227">
        <w:rPr>
          <w:rFonts w:ascii="Times New Roman" w:hAnsi="Times New Roman"/>
          <w:color w:val="000000"/>
          <w:sz w:val="28"/>
          <w:szCs w:val="28"/>
        </w:rPr>
        <w:t>субъективно более высоко оценивают черты</w:t>
      </w:r>
      <w:r w:rsidR="00F67227">
        <w:rPr>
          <w:rFonts w:ascii="Times New Roman" w:hAnsi="Times New Roman"/>
          <w:sz w:val="28"/>
          <w:szCs w:val="28"/>
        </w:rPr>
        <w:t xml:space="preserve"> входящие в</w:t>
      </w:r>
      <w:r>
        <w:rPr>
          <w:rFonts w:ascii="Times New Roman" w:hAnsi="Times New Roman"/>
          <w:sz w:val="28"/>
          <w:szCs w:val="28"/>
        </w:rPr>
        <w:t xml:space="preserve"> </w:t>
      </w:r>
      <w:r w:rsidR="008A23E1">
        <w:rPr>
          <w:rFonts w:ascii="Times New Roman" w:hAnsi="Times New Roman"/>
          <w:sz w:val="28"/>
          <w:szCs w:val="28"/>
        </w:rPr>
        <w:t>СККЛ</w:t>
      </w:r>
      <w:r>
        <w:rPr>
          <w:rFonts w:ascii="Times New Roman" w:hAnsi="Times New Roman"/>
          <w:sz w:val="28"/>
          <w:szCs w:val="28"/>
        </w:rPr>
        <w:t xml:space="preserve">. Также существуют статистически значимые различия (р = 0,05) между данными выборками в максимальных значениях </w:t>
      </w:r>
      <w:r w:rsidR="00F67227">
        <w:rPr>
          <w:rFonts w:ascii="Times New Roman" w:hAnsi="Times New Roman"/>
          <w:sz w:val="28"/>
          <w:szCs w:val="28"/>
        </w:rPr>
        <w:t xml:space="preserve">субъективного шкалирования выраженности </w:t>
      </w:r>
      <w:r>
        <w:rPr>
          <w:rFonts w:ascii="Times New Roman" w:hAnsi="Times New Roman"/>
          <w:sz w:val="28"/>
          <w:szCs w:val="28"/>
        </w:rPr>
        <w:t>все</w:t>
      </w:r>
      <w:r w:rsidR="00F67227">
        <w:rPr>
          <w:rFonts w:ascii="Times New Roman" w:hAnsi="Times New Roman"/>
          <w:sz w:val="28"/>
          <w:szCs w:val="28"/>
        </w:rPr>
        <w:t>й</w:t>
      </w:r>
      <w:r>
        <w:rPr>
          <w:rFonts w:ascii="Times New Roman" w:hAnsi="Times New Roman"/>
          <w:sz w:val="28"/>
          <w:szCs w:val="28"/>
        </w:rPr>
        <w:t xml:space="preserve"> </w:t>
      </w:r>
      <w:r w:rsidR="00F67227">
        <w:rPr>
          <w:rFonts w:ascii="Times New Roman" w:hAnsi="Times New Roman"/>
          <w:sz w:val="28"/>
          <w:szCs w:val="28"/>
        </w:rPr>
        <w:t xml:space="preserve">совокупности </w:t>
      </w:r>
      <w:r>
        <w:rPr>
          <w:rFonts w:ascii="Times New Roman" w:hAnsi="Times New Roman"/>
          <w:sz w:val="28"/>
          <w:szCs w:val="28"/>
        </w:rPr>
        <w:t>качеств опросника Кеттел</w:t>
      </w:r>
      <w:r w:rsidR="009D08E2">
        <w:rPr>
          <w:rFonts w:ascii="Times New Roman" w:hAnsi="Times New Roman"/>
          <w:sz w:val="28"/>
          <w:szCs w:val="28"/>
        </w:rPr>
        <w:t>л</w:t>
      </w:r>
      <w:r>
        <w:rPr>
          <w:rFonts w:ascii="Times New Roman" w:hAnsi="Times New Roman"/>
          <w:sz w:val="28"/>
          <w:szCs w:val="28"/>
        </w:rPr>
        <w:t>а. Таким образом, можно сказать, что для студентов «автономных техников» также свойственн</w:t>
      </w:r>
      <w:r w:rsidR="00F67227">
        <w:rPr>
          <w:rFonts w:ascii="Times New Roman" w:hAnsi="Times New Roman"/>
          <w:sz w:val="28"/>
          <w:szCs w:val="28"/>
        </w:rPr>
        <w:t xml:space="preserve">о то, </w:t>
      </w:r>
      <w:r w:rsidR="00F67227" w:rsidRPr="00F67227">
        <w:rPr>
          <w:rFonts w:ascii="Times New Roman" w:hAnsi="Times New Roman"/>
          <w:sz w:val="28"/>
          <w:szCs w:val="28"/>
        </w:rPr>
        <w:t>что</w:t>
      </w:r>
      <w:r w:rsidRPr="00F67227">
        <w:rPr>
          <w:rFonts w:ascii="Times New Roman" w:hAnsi="Times New Roman"/>
          <w:sz w:val="28"/>
          <w:szCs w:val="28"/>
        </w:rPr>
        <w:t xml:space="preserve"> </w:t>
      </w:r>
      <w:r w:rsidR="00F67227" w:rsidRPr="00F67227">
        <w:rPr>
          <w:rFonts w:ascii="Times New Roman" w:hAnsi="Times New Roman"/>
          <w:color w:val="000000"/>
          <w:sz w:val="28"/>
          <w:szCs w:val="28"/>
        </w:rPr>
        <w:t xml:space="preserve">субъективная выраженность </w:t>
      </w:r>
      <w:r>
        <w:rPr>
          <w:rFonts w:ascii="Times New Roman" w:hAnsi="Times New Roman"/>
          <w:sz w:val="28"/>
          <w:szCs w:val="28"/>
        </w:rPr>
        <w:t>качеств личности опросника Кеттел</w:t>
      </w:r>
      <w:r w:rsidR="009D08E2">
        <w:rPr>
          <w:rFonts w:ascii="Times New Roman" w:hAnsi="Times New Roman"/>
          <w:sz w:val="28"/>
          <w:szCs w:val="28"/>
        </w:rPr>
        <w:t>л</w:t>
      </w:r>
      <w:r>
        <w:rPr>
          <w:rFonts w:ascii="Times New Roman" w:hAnsi="Times New Roman"/>
          <w:sz w:val="28"/>
          <w:szCs w:val="28"/>
        </w:rPr>
        <w:t>а</w:t>
      </w:r>
      <w:r w:rsidR="00F67227">
        <w:rPr>
          <w:rFonts w:ascii="Times New Roman" w:hAnsi="Times New Roman"/>
          <w:sz w:val="28"/>
          <w:szCs w:val="28"/>
        </w:rPr>
        <w:t xml:space="preserve"> больше</w:t>
      </w:r>
      <w:r>
        <w:rPr>
          <w:rFonts w:ascii="Times New Roman" w:hAnsi="Times New Roman"/>
          <w:sz w:val="28"/>
          <w:szCs w:val="28"/>
        </w:rPr>
        <w:t xml:space="preserve">. </w:t>
      </w:r>
    </w:p>
    <w:p w:rsidR="00460CA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результаты исследования показывают, что </w:t>
      </w:r>
      <w:r w:rsidR="00460CA2">
        <w:rPr>
          <w:rFonts w:ascii="Times New Roman" w:hAnsi="Times New Roman"/>
          <w:sz w:val="28"/>
          <w:szCs w:val="28"/>
        </w:rPr>
        <w:t>у</w:t>
      </w:r>
      <w:r>
        <w:rPr>
          <w:rFonts w:ascii="Times New Roman" w:hAnsi="Times New Roman"/>
          <w:sz w:val="28"/>
          <w:szCs w:val="28"/>
        </w:rPr>
        <w:t xml:space="preserve"> автономных студентов </w:t>
      </w:r>
      <w:r w:rsidR="00460CA2">
        <w:rPr>
          <w:rFonts w:ascii="Times New Roman" w:hAnsi="Times New Roman"/>
          <w:sz w:val="28"/>
          <w:szCs w:val="28"/>
        </w:rPr>
        <w:t xml:space="preserve">субъективная оценка личностных качеств смещена к более высоким показателям, т.е. </w:t>
      </w:r>
      <w:r>
        <w:rPr>
          <w:rFonts w:ascii="Times New Roman" w:hAnsi="Times New Roman"/>
          <w:sz w:val="28"/>
          <w:szCs w:val="28"/>
        </w:rPr>
        <w:t xml:space="preserve">характерна </w:t>
      </w:r>
      <w:r w:rsidR="00F67227">
        <w:rPr>
          <w:rFonts w:ascii="Times New Roman" w:hAnsi="Times New Roman"/>
          <w:sz w:val="28"/>
          <w:szCs w:val="28"/>
        </w:rPr>
        <w:t>большая</w:t>
      </w:r>
      <w:r w:rsidR="00CB073B">
        <w:rPr>
          <w:rFonts w:ascii="Times New Roman" w:hAnsi="Times New Roman"/>
          <w:sz w:val="28"/>
          <w:szCs w:val="28"/>
        </w:rPr>
        <w:t xml:space="preserve"> </w:t>
      </w:r>
      <w:r w:rsidR="00F67227">
        <w:rPr>
          <w:rFonts w:ascii="Times New Roman" w:hAnsi="Times New Roman"/>
          <w:sz w:val="28"/>
          <w:szCs w:val="28"/>
        </w:rPr>
        <w:t xml:space="preserve">осознанность качеств личности, входящих </w:t>
      </w:r>
      <w:r w:rsidR="00460CA2">
        <w:rPr>
          <w:rFonts w:ascii="Times New Roman" w:hAnsi="Times New Roman"/>
          <w:sz w:val="28"/>
          <w:szCs w:val="28"/>
        </w:rPr>
        <w:t xml:space="preserve">и </w:t>
      </w:r>
      <w:r w:rsidR="00F67227">
        <w:rPr>
          <w:rFonts w:ascii="Times New Roman" w:hAnsi="Times New Roman"/>
          <w:sz w:val="28"/>
          <w:szCs w:val="28"/>
        </w:rPr>
        <w:t xml:space="preserve">в </w:t>
      </w:r>
      <w:r w:rsidR="008A23E1">
        <w:rPr>
          <w:rFonts w:ascii="Times New Roman" w:hAnsi="Times New Roman"/>
          <w:sz w:val="28"/>
          <w:szCs w:val="28"/>
        </w:rPr>
        <w:t>СККЛ</w:t>
      </w:r>
      <w:r w:rsidR="00F67227" w:rsidRPr="00D52C11">
        <w:rPr>
          <w:rFonts w:ascii="Times New Roman" w:hAnsi="Times New Roman"/>
          <w:sz w:val="28"/>
          <w:szCs w:val="28"/>
        </w:rPr>
        <w:t xml:space="preserve"> </w:t>
      </w:r>
      <w:r w:rsidR="00460CA2">
        <w:rPr>
          <w:rFonts w:ascii="Times New Roman" w:hAnsi="Times New Roman"/>
          <w:sz w:val="28"/>
          <w:szCs w:val="28"/>
        </w:rPr>
        <w:t>и всей совокупности качеств личности опросника Кеттелла</w:t>
      </w:r>
      <w:r w:rsidR="00F67227">
        <w:rPr>
          <w:rFonts w:ascii="Times New Roman" w:hAnsi="Times New Roman"/>
          <w:sz w:val="28"/>
          <w:szCs w:val="28"/>
        </w:rPr>
        <w:t>, по сравнению с «зависимыми» студентами (по субъективному оцениванию вариативности личностных качеств).</w:t>
      </w:r>
    </w:p>
    <w:p w:rsidR="00A75362" w:rsidRPr="009E2212" w:rsidRDefault="00460CA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75362">
        <w:rPr>
          <w:rFonts w:ascii="Times New Roman" w:hAnsi="Times New Roman"/>
          <w:sz w:val="28"/>
          <w:szCs w:val="28"/>
        </w:rPr>
        <w:t xml:space="preserve">Далее с целью проверки полученных результатов на устойчивость мы использовали список качеств теста Лири, где испытуемые также прошкалировали выраженность качеств личности входящих в </w:t>
      </w:r>
      <w:r w:rsidR="008A23E1">
        <w:rPr>
          <w:rFonts w:ascii="Times New Roman" w:hAnsi="Times New Roman"/>
          <w:sz w:val="28"/>
          <w:szCs w:val="28"/>
        </w:rPr>
        <w:t>СККЛ</w:t>
      </w:r>
      <w:r w:rsidR="00A75362">
        <w:rPr>
          <w:rFonts w:ascii="Times New Roman" w:hAnsi="Times New Roman"/>
          <w:sz w:val="28"/>
          <w:szCs w:val="28"/>
        </w:rPr>
        <w:t xml:space="preserve">, а также всех качеств личности, рассматриваемым опросником Лири. </w:t>
      </w:r>
      <w:r w:rsidR="00A75362" w:rsidRPr="006173AA">
        <w:rPr>
          <w:rFonts w:ascii="Times New Roman" w:hAnsi="Times New Roman"/>
          <w:sz w:val="28"/>
          <w:szCs w:val="28"/>
        </w:rPr>
        <w:t xml:space="preserve">Выявление значимости различий средних показателей </w:t>
      </w:r>
      <w:r w:rsidR="00371CF7">
        <w:rPr>
          <w:rFonts w:ascii="Times New Roman" w:hAnsi="Times New Roman"/>
          <w:sz w:val="28"/>
          <w:szCs w:val="28"/>
        </w:rPr>
        <w:t xml:space="preserve">субъективного шкалирования </w:t>
      </w:r>
      <w:r w:rsidR="00A75362">
        <w:rPr>
          <w:rFonts w:ascii="Times New Roman" w:hAnsi="Times New Roman"/>
          <w:sz w:val="28"/>
          <w:szCs w:val="28"/>
        </w:rPr>
        <w:t>выраженности качеств личности мы осу</w:t>
      </w:r>
      <w:r w:rsidR="00A75362" w:rsidRPr="006173AA">
        <w:rPr>
          <w:rFonts w:ascii="Times New Roman" w:hAnsi="Times New Roman"/>
          <w:sz w:val="28"/>
          <w:szCs w:val="28"/>
        </w:rPr>
        <w:t xml:space="preserve">ществили с помощью </w:t>
      </w:r>
      <w:r w:rsidR="00A75362" w:rsidRPr="006173AA">
        <w:rPr>
          <w:rFonts w:ascii="Times New Roman" w:hAnsi="Times New Roman"/>
          <w:sz w:val="28"/>
          <w:szCs w:val="28"/>
          <w:lang w:val="en-US"/>
        </w:rPr>
        <w:t>t</w:t>
      </w:r>
      <w:r w:rsidR="00A75362" w:rsidRPr="006173AA">
        <w:rPr>
          <w:rFonts w:ascii="Times New Roman" w:hAnsi="Times New Roman"/>
          <w:sz w:val="28"/>
          <w:szCs w:val="28"/>
        </w:rPr>
        <w:t xml:space="preserve"> – критерия Стьюдента</w:t>
      </w:r>
      <w:r w:rsidR="00A75362">
        <w:rPr>
          <w:rFonts w:ascii="Times New Roman" w:hAnsi="Times New Roman"/>
          <w:sz w:val="28"/>
          <w:szCs w:val="28"/>
        </w:rPr>
        <w:t>. Данные исследования представлены в таблицах 9, 10, 11, 12.</w:t>
      </w:r>
    </w:p>
    <w:p w:rsidR="00A75362" w:rsidRDefault="00A75362" w:rsidP="00D4710C">
      <w:pPr>
        <w:suppressAutoHyphens/>
        <w:spacing w:after="0" w:line="360" w:lineRule="auto"/>
        <w:ind w:firstLine="709"/>
        <w:jc w:val="both"/>
        <w:rPr>
          <w:rFonts w:ascii="Times New Roman" w:hAnsi="Times New Roman"/>
          <w:color w:val="000000"/>
          <w:sz w:val="28"/>
          <w:szCs w:val="28"/>
        </w:rPr>
      </w:pPr>
      <w:r w:rsidRPr="005768E5">
        <w:rPr>
          <w:rFonts w:ascii="Times New Roman" w:hAnsi="Times New Roman"/>
          <w:sz w:val="28"/>
          <w:szCs w:val="28"/>
        </w:rPr>
        <w:t xml:space="preserve">В первую очередь рассмотрим </w:t>
      </w:r>
      <w:r>
        <w:rPr>
          <w:rFonts w:ascii="Times New Roman" w:hAnsi="Times New Roman"/>
          <w:sz w:val="28"/>
          <w:szCs w:val="28"/>
        </w:rPr>
        <w:t xml:space="preserve">статистически значимые различия субъективного шкалирования </w:t>
      </w:r>
      <w:r w:rsidR="00371CF7">
        <w:rPr>
          <w:rFonts w:ascii="Times New Roman" w:hAnsi="Times New Roman"/>
          <w:sz w:val="28"/>
          <w:szCs w:val="28"/>
        </w:rPr>
        <w:t xml:space="preserve">выраженности качеств личности </w:t>
      </w:r>
      <w:r w:rsidRPr="005768E5">
        <w:rPr>
          <w:rFonts w:ascii="Times New Roman" w:hAnsi="Times New Roman"/>
          <w:sz w:val="28"/>
          <w:szCs w:val="28"/>
        </w:rPr>
        <w:t xml:space="preserve">по </w:t>
      </w:r>
      <w:r w:rsidR="00371CF7">
        <w:rPr>
          <w:rFonts w:ascii="Times New Roman" w:hAnsi="Times New Roman"/>
          <w:sz w:val="28"/>
          <w:szCs w:val="28"/>
        </w:rPr>
        <w:t>тексту</w:t>
      </w:r>
      <w:r w:rsidRPr="005768E5">
        <w:rPr>
          <w:rFonts w:ascii="Times New Roman" w:hAnsi="Times New Roman"/>
          <w:sz w:val="28"/>
          <w:szCs w:val="28"/>
        </w:rPr>
        <w:t xml:space="preserve"> </w:t>
      </w:r>
      <w:r>
        <w:rPr>
          <w:rFonts w:ascii="Times New Roman" w:hAnsi="Times New Roman"/>
          <w:sz w:val="28"/>
          <w:szCs w:val="28"/>
        </w:rPr>
        <w:t>опросника Лири</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различными типами мышления и автономным типом субъектной регуляции. </w:t>
      </w:r>
      <w:r>
        <w:rPr>
          <w:rFonts w:ascii="Times New Roman" w:hAnsi="Times New Roman"/>
          <w:color w:val="000000"/>
          <w:sz w:val="28"/>
          <w:szCs w:val="28"/>
        </w:rPr>
        <w:t>Результаты исследования и математических подсчетов представлены в таблице 9.</w:t>
      </w:r>
    </w:p>
    <w:p w:rsidR="001038D4" w:rsidRDefault="001038D4"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Согласно данным таб</w:t>
      </w:r>
      <w:r w:rsidRPr="0036675F">
        <w:rPr>
          <w:rFonts w:ascii="Times New Roman" w:hAnsi="Times New Roman"/>
          <w:sz w:val="28"/>
          <w:szCs w:val="28"/>
        </w:rPr>
        <w:t xml:space="preserve">лицы 9, получены статистически значимые различия </w:t>
      </w:r>
      <w:r>
        <w:rPr>
          <w:rFonts w:ascii="Times New Roman" w:hAnsi="Times New Roman"/>
          <w:sz w:val="28"/>
          <w:szCs w:val="28"/>
        </w:rPr>
        <w:t xml:space="preserve">(р = 0,05) между данными выборками в минимальных значениях субъективного шкалирования выраженности качеств личности </w:t>
      </w:r>
      <w:r w:rsidR="008A23E1">
        <w:rPr>
          <w:rFonts w:ascii="Times New Roman" w:hAnsi="Times New Roman"/>
          <w:sz w:val="28"/>
          <w:szCs w:val="28"/>
        </w:rPr>
        <w:t>СККЛ</w:t>
      </w:r>
      <w:r>
        <w:rPr>
          <w:rFonts w:ascii="Times New Roman" w:hAnsi="Times New Roman"/>
          <w:sz w:val="28"/>
          <w:szCs w:val="28"/>
        </w:rPr>
        <w:t xml:space="preserve">. Таким образом, можно сказать, что студенты «автономные гуманитарии» </w:t>
      </w:r>
      <w:r w:rsidRPr="00371CF7">
        <w:rPr>
          <w:rFonts w:ascii="Times New Roman" w:hAnsi="Times New Roman"/>
          <w:color w:val="000000"/>
          <w:sz w:val="28"/>
          <w:szCs w:val="28"/>
        </w:rPr>
        <w:t>субъективно более высоко оценивают эти черты</w:t>
      </w:r>
      <w:r>
        <w:rPr>
          <w:rFonts w:ascii="Times New Roman" w:hAnsi="Times New Roman"/>
          <w:sz w:val="28"/>
          <w:szCs w:val="28"/>
        </w:rPr>
        <w:t xml:space="preserve"> личности, по сравнению со студентами «автономными техниками».</w:t>
      </w:r>
    </w:p>
    <w:p w:rsidR="00A73D16" w:rsidRDefault="00A73D16" w:rsidP="00D4710C">
      <w:pPr>
        <w:suppressAutoHyphens/>
        <w:spacing w:after="0" w:line="360" w:lineRule="auto"/>
        <w:ind w:firstLine="709"/>
        <w:jc w:val="both"/>
        <w:rPr>
          <w:rFonts w:ascii="Times New Roman" w:hAnsi="Times New Roman"/>
          <w:sz w:val="28"/>
          <w:szCs w:val="28"/>
        </w:rPr>
      </w:pPr>
    </w:p>
    <w:p w:rsidR="00A75362" w:rsidRPr="006173AA"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Таблица </w:t>
      </w:r>
      <w:r>
        <w:rPr>
          <w:rFonts w:ascii="Times New Roman" w:hAnsi="Times New Roman" w:cs="Times New Roman"/>
          <w:sz w:val="28"/>
          <w:szCs w:val="28"/>
        </w:rPr>
        <w:t>9</w:t>
      </w:r>
    </w:p>
    <w:p w:rsidR="00A75362" w:rsidRDefault="00A75362" w:rsidP="00D4710C">
      <w:pPr>
        <w:pStyle w:val="HTML"/>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автономным </w:t>
      </w:r>
      <w:r w:rsidRPr="00A8135D">
        <w:rPr>
          <w:rFonts w:ascii="Times New Roman" w:hAnsi="Times New Roman" w:cs="Times New Roman"/>
          <w:b/>
          <w:sz w:val="28"/>
          <w:szCs w:val="28"/>
        </w:rPr>
        <w:t xml:space="preserve">типом </w:t>
      </w:r>
      <w:r w:rsidRPr="00A8135D">
        <w:rPr>
          <w:rFonts w:ascii="Times New Roman" w:hAnsi="Times New Roman"/>
          <w:b/>
          <w:sz w:val="28"/>
          <w:szCs w:val="28"/>
        </w:rPr>
        <w:t>субъектной регуляции</w:t>
      </w:r>
      <w:r w:rsidRPr="00A8135D">
        <w:rPr>
          <w:rFonts w:ascii="Times New Roman" w:hAnsi="Times New Roman" w:cs="Times New Roman"/>
          <w:b/>
          <w:sz w:val="28"/>
          <w:szCs w:val="28"/>
        </w:rPr>
        <w:t xml:space="preserve"> по методике</w:t>
      </w:r>
      <w:r>
        <w:rPr>
          <w:rFonts w:ascii="Times New Roman" w:hAnsi="Times New Roman" w:cs="Times New Roman"/>
          <w:b/>
          <w:sz w:val="28"/>
          <w:szCs w:val="28"/>
        </w:rPr>
        <w:t xml:space="preserve"> Лири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1272"/>
        <w:gridCol w:w="2619"/>
        <w:gridCol w:w="3122"/>
        <w:gridCol w:w="1377"/>
      </w:tblGrid>
      <w:tr w:rsidR="00A75362" w:rsidRPr="00DA3524" w:rsidTr="00A73D16">
        <w:trPr>
          <w:trHeight w:val="20"/>
        </w:trPr>
        <w:tc>
          <w:tcPr>
            <w:tcW w:w="966"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619"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техники</w:t>
            </w:r>
          </w:p>
        </w:tc>
        <w:tc>
          <w:tcPr>
            <w:tcW w:w="3122"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гуманитарии</w:t>
            </w:r>
          </w:p>
        </w:tc>
        <w:tc>
          <w:tcPr>
            <w:tcW w:w="1377"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966"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4,34</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6,08</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3,29*</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8,76</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9,23</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2,13*</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4,03</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3,16</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1,77</w:t>
            </w:r>
          </w:p>
        </w:tc>
      </w:tr>
      <w:tr w:rsidR="00A75362" w:rsidRPr="00DA3524" w:rsidTr="00A73D16">
        <w:trPr>
          <w:trHeight w:val="20"/>
        </w:trPr>
        <w:tc>
          <w:tcPr>
            <w:tcW w:w="966" w:type="dxa"/>
            <w:vMerge w:val="restart"/>
            <w:textDirection w:val="btLr"/>
            <w:vAlign w:val="center"/>
          </w:tcPr>
          <w:p w:rsidR="008D2C40"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Все </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качества</w:t>
            </w: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3,99</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5,29</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2,69*</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8,14</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8,83</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2,44*</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9"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4,15</w:t>
            </w:r>
          </w:p>
        </w:tc>
        <w:tc>
          <w:tcPr>
            <w:tcW w:w="312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3,54</w:t>
            </w:r>
          </w:p>
        </w:tc>
        <w:tc>
          <w:tcPr>
            <w:tcW w:w="137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1,33</w:t>
            </w:r>
          </w:p>
        </w:tc>
      </w:tr>
    </w:tbl>
    <w:p w:rsidR="00A75362" w:rsidRPr="0036675F" w:rsidRDefault="00A75362" w:rsidP="00D4710C">
      <w:pPr>
        <w:suppressAutoHyphens/>
        <w:spacing w:after="0" w:line="360" w:lineRule="auto"/>
        <w:ind w:firstLine="709"/>
        <w:jc w:val="both"/>
        <w:rPr>
          <w:rFonts w:ascii="Times New Roman" w:hAnsi="Times New Roman"/>
          <w:sz w:val="24"/>
          <w:szCs w:val="24"/>
        </w:rPr>
      </w:pPr>
      <w:r>
        <w:rPr>
          <w:rFonts w:ascii="Times New Roman" w:hAnsi="Times New Roman"/>
          <w:sz w:val="24"/>
          <w:szCs w:val="24"/>
        </w:rPr>
        <w:t>Примечание: * - р = 0,05</w:t>
      </w:r>
      <w:r w:rsidRPr="0036675F">
        <w:rPr>
          <w:rFonts w:ascii="Times New Roman" w:hAnsi="Times New Roman"/>
          <w:sz w:val="24"/>
          <w:szCs w:val="24"/>
        </w:rPr>
        <w:t>.</w:t>
      </w:r>
    </w:p>
    <w:p w:rsidR="00A73D16" w:rsidRDefault="00A73D16" w:rsidP="00D4710C">
      <w:pPr>
        <w:suppressAutoHyphens/>
        <w:spacing w:after="0" w:line="360" w:lineRule="auto"/>
        <w:ind w:firstLine="709"/>
        <w:jc w:val="both"/>
        <w:rPr>
          <w:rFonts w:ascii="Times New Roman" w:hAnsi="Times New Roman"/>
          <w:sz w:val="28"/>
          <w:szCs w:val="28"/>
        </w:rPr>
      </w:pP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получены статистически значимые различия между данными выборками в максимальных значениях (р = 0,05) выраженности качеств личности </w:t>
      </w:r>
      <w:r w:rsidR="008A23E1">
        <w:rPr>
          <w:rFonts w:ascii="Times New Roman" w:hAnsi="Times New Roman"/>
          <w:sz w:val="28"/>
          <w:szCs w:val="28"/>
        </w:rPr>
        <w:t>СККЛ</w:t>
      </w:r>
      <w:r>
        <w:rPr>
          <w:rFonts w:ascii="Times New Roman" w:hAnsi="Times New Roman"/>
          <w:sz w:val="28"/>
          <w:szCs w:val="28"/>
        </w:rPr>
        <w:t>. Таким образом</w:t>
      </w:r>
      <w:r w:rsidR="00B01EDA">
        <w:rPr>
          <w:rFonts w:ascii="Times New Roman" w:hAnsi="Times New Roman"/>
          <w:sz w:val="28"/>
          <w:szCs w:val="28"/>
        </w:rPr>
        <w:t>,</w:t>
      </w:r>
      <w:r>
        <w:rPr>
          <w:rFonts w:ascii="Times New Roman" w:hAnsi="Times New Roman"/>
          <w:sz w:val="28"/>
          <w:szCs w:val="28"/>
        </w:rPr>
        <w:t xml:space="preserve"> у студентов «автономных гуманитариев» в большей степени </w:t>
      </w:r>
      <w:r w:rsidR="00371CF7" w:rsidRPr="00371CF7">
        <w:rPr>
          <w:rFonts w:ascii="Times New Roman" w:hAnsi="Times New Roman"/>
          <w:color w:val="000000"/>
          <w:sz w:val="28"/>
          <w:szCs w:val="28"/>
        </w:rPr>
        <w:t>максимум сдвинут к верхним показателя</w:t>
      </w:r>
      <w:r w:rsidR="00371CF7">
        <w:rPr>
          <w:rFonts w:ascii="Times New Roman" w:hAnsi="Times New Roman"/>
          <w:color w:val="000000"/>
          <w:sz w:val="28"/>
          <w:szCs w:val="28"/>
        </w:rPr>
        <w:t>м</w:t>
      </w:r>
      <w:r>
        <w:rPr>
          <w:rFonts w:ascii="Times New Roman" w:hAnsi="Times New Roman"/>
          <w:sz w:val="28"/>
          <w:szCs w:val="28"/>
        </w:rPr>
        <w:t>. Т.е. результаты исследования показывают, что студен</w:t>
      </w:r>
      <w:r w:rsidR="00A3030F">
        <w:rPr>
          <w:rFonts w:ascii="Times New Roman" w:hAnsi="Times New Roman"/>
          <w:sz w:val="28"/>
          <w:szCs w:val="28"/>
        </w:rPr>
        <w:t>ты</w:t>
      </w:r>
      <w:r>
        <w:rPr>
          <w:rFonts w:ascii="Times New Roman" w:hAnsi="Times New Roman"/>
          <w:sz w:val="28"/>
          <w:szCs w:val="28"/>
        </w:rPr>
        <w:t xml:space="preserve"> «автономны</w:t>
      </w:r>
      <w:r w:rsidR="00A3030F">
        <w:rPr>
          <w:rFonts w:ascii="Times New Roman" w:hAnsi="Times New Roman"/>
          <w:sz w:val="28"/>
          <w:szCs w:val="28"/>
        </w:rPr>
        <w:t>е</w:t>
      </w:r>
      <w:r w:rsidR="00C31A71">
        <w:rPr>
          <w:rFonts w:ascii="Times New Roman" w:hAnsi="Times New Roman"/>
          <w:sz w:val="28"/>
          <w:szCs w:val="28"/>
        </w:rPr>
        <w:t xml:space="preserve"> гуманитари</w:t>
      </w:r>
      <w:r w:rsidR="00A3030F">
        <w:rPr>
          <w:rFonts w:ascii="Times New Roman" w:hAnsi="Times New Roman"/>
          <w:sz w:val="28"/>
          <w:szCs w:val="28"/>
        </w:rPr>
        <w:t>и</w:t>
      </w:r>
      <w:r>
        <w:rPr>
          <w:rFonts w:ascii="Times New Roman" w:hAnsi="Times New Roman"/>
          <w:sz w:val="28"/>
          <w:szCs w:val="28"/>
        </w:rPr>
        <w:t xml:space="preserve">» </w:t>
      </w:r>
      <w:r w:rsidR="00A3030F">
        <w:rPr>
          <w:rFonts w:ascii="Times New Roman" w:hAnsi="Times New Roman"/>
          <w:sz w:val="28"/>
          <w:szCs w:val="28"/>
        </w:rPr>
        <w:t xml:space="preserve">субъективно более высоко ценят личностные качества </w:t>
      </w:r>
      <w:r w:rsidR="008A23E1">
        <w:rPr>
          <w:rFonts w:ascii="Times New Roman" w:hAnsi="Times New Roman"/>
          <w:sz w:val="28"/>
          <w:szCs w:val="28"/>
        </w:rPr>
        <w:t>СККЛ</w:t>
      </w:r>
      <w:r>
        <w:rPr>
          <w:rFonts w:ascii="Times New Roman" w:hAnsi="Times New Roman"/>
          <w:sz w:val="28"/>
          <w:szCs w:val="28"/>
        </w:rPr>
        <w:t>, по сравнению со студентами «автономными техниками».</w:t>
      </w:r>
    </w:p>
    <w:p w:rsidR="00A75362" w:rsidRPr="0036675F"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w:t>
      </w:r>
      <w:r w:rsidRPr="0036675F">
        <w:rPr>
          <w:rFonts w:ascii="Times New Roman" w:hAnsi="Times New Roman"/>
          <w:sz w:val="28"/>
          <w:szCs w:val="28"/>
        </w:rPr>
        <w:t xml:space="preserve">получены статистически значимые различия </w:t>
      </w:r>
      <w:r>
        <w:rPr>
          <w:rFonts w:ascii="Times New Roman" w:hAnsi="Times New Roman"/>
          <w:sz w:val="28"/>
          <w:szCs w:val="28"/>
        </w:rPr>
        <w:t xml:space="preserve">(р = 0,05) между данными выборками в минимальных значениях </w:t>
      </w:r>
      <w:r w:rsidR="00A3030F">
        <w:rPr>
          <w:rFonts w:ascii="Times New Roman" w:hAnsi="Times New Roman"/>
          <w:sz w:val="28"/>
          <w:szCs w:val="28"/>
        </w:rPr>
        <w:t xml:space="preserve">субъективного шкалирования </w:t>
      </w:r>
      <w:r>
        <w:rPr>
          <w:rFonts w:ascii="Times New Roman" w:hAnsi="Times New Roman"/>
          <w:sz w:val="28"/>
          <w:szCs w:val="28"/>
        </w:rPr>
        <w:t xml:space="preserve">выраженности качеств личности, входящих в список опросника Лири. Таким образом, можно сказать, что для студентов «автономных гуманитариев» в большей мере характерна </w:t>
      </w:r>
      <w:r w:rsidR="00A3030F">
        <w:rPr>
          <w:rFonts w:ascii="Times New Roman" w:hAnsi="Times New Roman"/>
          <w:sz w:val="28"/>
          <w:szCs w:val="28"/>
        </w:rPr>
        <w:t xml:space="preserve">субъективная </w:t>
      </w:r>
      <w:r>
        <w:rPr>
          <w:rFonts w:ascii="Times New Roman" w:hAnsi="Times New Roman"/>
          <w:sz w:val="28"/>
          <w:szCs w:val="28"/>
        </w:rPr>
        <w:t xml:space="preserve">выраженность личностных качеств, по сравнению со студентами «автономными техниками». Также получены статистически значимые различия между данными выборками в максимальных значениях (р = 0,05) </w:t>
      </w:r>
      <w:r w:rsidR="00A3030F">
        <w:rPr>
          <w:rFonts w:ascii="Times New Roman" w:hAnsi="Times New Roman"/>
          <w:sz w:val="28"/>
          <w:szCs w:val="28"/>
        </w:rPr>
        <w:t xml:space="preserve">субъективного шкалирования выраженности </w:t>
      </w:r>
      <w:r>
        <w:rPr>
          <w:rFonts w:ascii="Times New Roman" w:hAnsi="Times New Roman"/>
          <w:sz w:val="28"/>
          <w:szCs w:val="28"/>
        </w:rPr>
        <w:t xml:space="preserve">качеств личности, входящих в список опросника Лири. Это говорит о том, что у студентов «автономных гуманитариев» </w:t>
      </w:r>
      <w:r w:rsidR="00A3030F">
        <w:rPr>
          <w:rFonts w:ascii="Times New Roman" w:hAnsi="Times New Roman"/>
          <w:sz w:val="28"/>
          <w:szCs w:val="28"/>
        </w:rPr>
        <w:t>максимум сдвинут к верхним показателям</w:t>
      </w:r>
      <w:r>
        <w:rPr>
          <w:rFonts w:ascii="Times New Roman" w:hAnsi="Times New Roman"/>
          <w:sz w:val="28"/>
          <w:szCs w:val="28"/>
        </w:rPr>
        <w:t>. Таким образом, результаты исследования показывают, что студент</w:t>
      </w:r>
      <w:r w:rsidR="00A3030F">
        <w:rPr>
          <w:rFonts w:ascii="Times New Roman" w:hAnsi="Times New Roman"/>
          <w:sz w:val="28"/>
          <w:szCs w:val="28"/>
        </w:rPr>
        <w:t xml:space="preserve">ы </w:t>
      </w:r>
      <w:r>
        <w:rPr>
          <w:rFonts w:ascii="Times New Roman" w:hAnsi="Times New Roman"/>
          <w:sz w:val="28"/>
          <w:szCs w:val="28"/>
        </w:rPr>
        <w:t>«ав</w:t>
      </w:r>
      <w:r w:rsidR="00A3030F">
        <w:rPr>
          <w:rFonts w:ascii="Times New Roman" w:hAnsi="Times New Roman"/>
          <w:sz w:val="28"/>
          <w:szCs w:val="28"/>
        </w:rPr>
        <w:t>тономные</w:t>
      </w:r>
      <w:r>
        <w:rPr>
          <w:rFonts w:ascii="Times New Roman" w:hAnsi="Times New Roman"/>
          <w:sz w:val="28"/>
          <w:szCs w:val="28"/>
        </w:rPr>
        <w:t xml:space="preserve"> гуманитари</w:t>
      </w:r>
      <w:r w:rsidR="00A3030F">
        <w:rPr>
          <w:rFonts w:ascii="Times New Roman" w:hAnsi="Times New Roman"/>
          <w:sz w:val="28"/>
          <w:szCs w:val="28"/>
        </w:rPr>
        <w:t>и</w:t>
      </w:r>
      <w:r>
        <w:rPr>
          <w:rFonts w:ascii="Times New Roman" w:hAnsi="Times New Roman"/>
          <w:sz w:val="28"/>
          <w:szCs w:val="28"/>
        </w:rPr>
        <w:t>»</w:t>
      </w:r>
      <w:r w:rsidR="00A3030F">
        <w:rPr>
          <w:rFonts w:ascii="Times New Roman" w:hAnsi="Times New Roman"/>
          <w:sz w:val="28"/>
          <w:szCs w:val="28"/>
        </w:rPr>
        <w:t xml:space="preserve"> в большей степени ценят в себе эти черты личности</w:t>
      </w:r>
      <w:r>
        <w:rPr>
          <w:rFonts w:ascii="Times New Roman" w:hAnsi="Times New Roman"/>
          <w:sz w:val="28"/>
          <w:szCs w:val="28"/>
        </w:rPr>
        <w:t>, чем студент</w:t>
      </w:r>
      <w:r w:rsidR="00A3030F">
        <w:rPr>
          <w:rFonts w:ascii="Times New Roman" w:hAnsi="Times New Roman"/>
          <w:sz w:val="28"/>
          <w:szCs w:val="28"/>
        </w:rPr>
        <w:t>ы</w:t>
      </w:r>
      <w:r>
        <w:rPr>
          <w:rFonts w:ascii="Times New Roman" w:hAnsi="Times New Roman"/>
          <w:sz w:val="28"/>
          <w:szCs w:val="28"/>
        </w:rPr>
        <w:t xml:space="preserve"> «автономны</w:t>
      </w:r>
      <w:r w:rsidR="00A3030F">
        <w:rPr>
          <w:rFonts w:ascii="Times New Roman" w:hAnsi="Times New Roman"/>
          <w:sz w:val="28"/>
          <w:szCs w:val="28"/>
        </w:rPr>
        <w:t>е</w:t>
      </w:r>
      <w:r>
        <w:rPr>
          <w:rFonts w:ascii="Times New Roman" w:hAnsi="Times New Roman"/>
          <w:sz w:val="28"/>
          <w:szCs w:val="28"/>
        </w:rPr>
        <w:t xml:space="preserve"> техник</w:t>
      </w:r>
      <w:r w:rsidR="00A3030F">
        <w:rPr>
          <w:rFonts w:ascii="Times New Roman" w:hAnsi="Times New Roman"/>
          <w:sz w:val="28"/>
          <w:szCs w:val="28"/>
        </w:rPr>
        <w:t>и</w:t>
      </w:r>
      <w:r>
        <w:rPr>
          <w:rFonts w:ascii="Times New Roman" w:hAnsi="Times New Roman"/>
          <w:sz w:val="28"/>
          <w:szCs w:val="28"/>
        </w:rPr>
        <w:t>».</w:t>
      </w:r>
    </w:p>
    <w:p w:rsidR="00A75362" w:rsidRDefault="00A75362" w:rsidP="00D4710C">
      <w:pPr>
        <w:suppressAutoHyphens/>
        <w:spacing w:after="0" w:line="360" w:lineRule="auto"/>
        <w:ind w:firstLine="709"/>
        <w:jc w:val="both"/>
        <w:rPr>
          <w:rFonts w:ascii="Times New Roman" w:hAnsi="Times New Roman"/>
          <w:color w:val="000000"/>
          <w:sz w:val="28"/>
          <w:szCs w:val="28"/>
        </w:rPr>
      </w:pPr>
      <w:r>
        <w:rPr>
          <w:rFonts w:ascii="Times New Roman" w:hAnsi="Times New Roman"/>
          <w:sz w:val="28"/>
          <w:szCs w:val="28"/>
        </w:rPr>
        <w:t>Далее</w:t>
      </w:r>
      <w:r w:rsidRPr="005768E5">
        <w:rPr>
          <w:rFonts w:ascii="Times New Roman" w:hAnsi="Times New Roman"/>
          <w:sz w:val="28"/>
          <w:szCs w:val="28"/>
        </w:rPr>
        <w:t xml:space="preserve"> рассмотрим </w:t>
      </w:r>
      <w:r>
        <w:rPr>
          <w:rFonts w:ascii="Times New Roman" w:hAnsi="Times New Roman"/>
          <w:sz w:val="28"/>
          <w:szCs w:val="28"/>
        </w:rPr>
        <w:t xml:space="preserve">статистически значимые различия </w:t>
      </w:r>
      <w:r w:rsidR="00A3030F">
        <w:rPr>
          <w:rFonts w:ascii="Times New Roman" w:hAnsi="Times New Roman"/>
          <w:sz w:val="28"/>
          <w:szCs w:val="28"/>
        </w:rPr>
        <w:t xml:space="preserve">субъективного шкалирования выраженности личностных качеств </w:t>
      </w:r>
      <w:r w:rsidRPr="005768E5">
        <w:rPr>
          <w:rFonts w:ascii="Times New Roman" w:hAnsi="Times New Roman"/>
          <w:sz w:val="28"/>
          <w:szCs w:val="28"/>
        </w:rPr>
        <w:t xml:space="preserve">по </w:t>
      </w:r>
      <w:r>
        <w:rPr>
          <w:rFonts w:ascii="Times New Roman" w:hAnsi="Times New Roman"/>
          <w:sz w:val="28"/>
          <w:szCs w:val="28"/>
        </w:rPr>
        <w:t>опросник</w:t>
      </w:r>
      <w:r w:rsidR="00A3030F">
        <w:rPr>
          <w:rFonts w:ascii="Times New Roman" w:hAnsi="Times New Roman"/>
          <w:sz w:val="28"/>
          <w:szCs w:val="28"/>
        </w:rPr>
        <w:t>у</w:t>
      </w:r>
      <w:r>
        <w:rPr>
          <w:rFonts w:ascii="Times New Roman" w:hAnsi="Times New Roman"/>
          <w:sz w:val="28"/>
          <w:szCs w:val="28"/>
        </w:rPr>
        <w:t xml:space="preserve"> Лири</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различными типами мышления и зависимым типом субъектной регуляции. </w:t>
      </w:r>
      <w:r>
        <w:rPr>
          <w:rFonts w:ascii="Times New Roman" w:hAnsi="Times New Roman"/>
          <w:color w:val="000000"/>
          <w:sz w:val="28"/>
          <w:szCs w:val="28"/>
        </w:rPr>
        <w:t>Результаты исследования и математических подсчетов представлены в таблице 10.</w:t>
      </w:r>
    </w:p>
    <w:p w:rsidR="00DA3524" w:rsidRPr="00CB073B" w:rsidRDefault="00DA3524" w:rsidP="00D4710C">
      <w:pPr>
        <w:pStyle w:val="HTML"/>
        <w:suppressAutoHyphens/>
        <w:spacing w:line="360" w:lineRule="auto"/>
        <w:ind w:firstLine="709"/>
        <w:jc w:val="both"/>
        <w:rPr>
          <w:rFonts w:ascii="Times New Roman" w:hAnsi="Times New Roman" w:cs="Times New Roman"/>
          <w:sz w:val="28"/>
          <w:szCs w:val="28"/>
        </w:rPr>
      </w:pPr>
    </w:p>
    <w:p w:rsidR="00A75362" w:rsidRPr="006173AA" w:rsidRDefault="00A75362" w:rsidP="00D4710C">
      <w:pPr>
        <w:pStyle w:val="HTML"/>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 xml:space="preserve">Таблица </w:t>
      </w:r>
      <w:r>
        <w:rPr>
          <w:rFonts w:ascii="Times New Roman" w:hAnsi="Times New Roman" w:cs="Times New Roman"/>
          <w:sz w:val="28"/>
          <w:szCs w:val="28"/>
        </w:rPr>
        <w:t>10</w:t>
      </w:r>
    </w:p>
    <w:p w:rsidR="00A75362" w:rsidRPr="00A8135D"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зависимым типом </w:t>
      </w:r>
      <w:r w:rsidRPr="00A8135D">
        <w:rPr>
          <w:rFonts w:ascii="Times New Roman" w:hAnsi="Times New Roman"/>
          <w:b/>
          <w:sz w:val="28"/>
          <w:szCs w:val="28"/>
        </w:rPr>
        <w:t>субъектной регуляции</w:t>
      </w:r>
      <w:r w:rsidRPr="00A8135D">
        <w:rPr>
          <w:rFonts w:ascii="Times New Roman" w:hAnsi="Times New Roman" w:cs="Times New Roman"/>
          <w:b/>
          <w:sz w:val="28"/>
          <w:szCs w:val="28"/>
        </w:rPr>
        <w:t xml:space="preserve"> по методике Лири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1275"/>
        <w:gridCol w:w="2612"/>
        <w:gridCol w:w="2807"/>
        <w:gridCol w:w="1696"/>
      </w:tblGrid>
      <w:tr w:rsidR="00A75362" w:rsidRPr="00DA3524" w:rsidTr="00A73D16">
        <w:trPr>
          <w:trHeight w:val="20"/>
        </w:trPr>
        <w:tc>
          <w:tcPr>
            <w:tcW w:w="966"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612"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техники</w:t>
            </w:r>
          </w:p>
        </w:tc>
        <w:tc>
          <w:tcPr>
            <w:tcW w:w="2807"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гуманитарии</w:t>
            </w:r>
          </w:p>
        </w:tc>
        <w:tc>
          <w:tcPr>
            <w:tcW w:w="1696"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966"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3,87</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0,23</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7,17</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7,86</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1,04</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3,18</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3,99</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1,53</w:t>
            </w:r>
          </w:p>
        </w:tc>
      </w:tr>
      <w:tr w:rsidR="00A75362" w:rsidRPr="00DA3524" w:rsidTr="00A73D16">
        <w:trPr>
          <w:trHeight w:val="20"/>
        </w:trPr>
        <w:tc>
          <w:tcPr>
            <w:tcW w:w="966" w:type="dxa"/>
            <w:vMerge w:val="restart"/>
            <w:textDirection w:val="btLr"/>
            <w:vAlign w:val="center"/>
          </w:tcPr>
          <w:p w:rsidR="008D2C40"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Все </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качества</w:t>
            </w: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4,35</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3,62</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1,65</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6,94</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7,79</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1,56</w:t>
            </w:r>
          </w:p>
        </w:tc>
      </w:tr>
      <w:tr w:rsidR="00A75362" w:rsidRPr="00DA3524" w:rsidTr="00A73D16">
        <w:trPr>
          <w:trHeight w:val="20"/>
        </w:trPr>
        <w:tc>
          <w:tcPr>
            <w:tcW w:w="96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275"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61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3,69</w:t>
            </w:r>
          </w:p>
        </w:tc>
        <w:tc>
          <w:tcPr>
            <w:tcW w:w="2807"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4,17</w:t>
            </w:r>
          </w:p>
        </w:tc>
        <w:tc>
          <w:tcPr>
            <w:tcW w:w="169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1,02</w:t>
            </w:r>
          </w:p>
        </w:tc>
      </w:tr>
    </w:tbl>
    <w:p w:rsidR="00A75362" w:rsidRDefault="00A75362" w:rsidP="00D4710C">
      <w:pPr>
        <w:suppressAutoHyphens/>
        <w:spacing w:after="0" w:line="360" w:lineRule="auto"/>
        <w:ind w:firstLine="709"/>
        <w:jc w:val="both"/>
        <w:rPr>
          <w:b/>
          <w:i/>
        </w:rPr>
      </w:pPr>
    </w:p>
    <w:p w:rsidR="00DE3176" w:rsidRDefault="00DE3176" w:rsidP="00D4710C">
      <w:pPr>
        <w:pStyle w:val="HTM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данным таблицы 10, статистически значимых различий в </w:t>
      </w:r>
      <w:r>
        <w:rPr>
          <w:rFonts w:ascii="Times New Roman" w:hAnsi="Times New Roman"/>
          <w:sz w:val="28"/>
          <w:szCs w:val="28"/>
        </w:rPr>
        <w:t xml:space="preserve">субъективного шкалирования выраженности качеств личности </w:t>
      </w:r>
      <w:r>
        <w:rPr>
          <w:rFonts w:ascii="Times New Roman" w:hAnsi="Times New Roman" w:cs="Times New Roman"/>
          <w:sz w:val="28"/>
          <w:szCs w:val="28"/>
        </w:rPr>
        <w:t xml:space="preserve">между данными выборками нет. Т.е. студенты «зависимые техники» и студенты «зависимые гуманитарии» в одинаковой степени оценивают выраженность и всех черт личности, входящих в опросник Лири, и также черт личности входящих в </w:t>
      </w:r>
      <w:r w:rsidR="008A23E1">
        <w:rPr>
          <w:rFonts w:ascii="Times New Roman" w:hAnsi="Times New Roman" w:cs="Times New Roman"/>
          <w:sz w:val="28"/>
          <w:szCs w:val="28"/>
        </w:rPr>
        <w:t>СККЛ</w:t>
      </w:r>
      <w:r>
        <w:rPr>
          <w:rFonts w:ascii="Times New Roman" w:hAnsi="Times New Roman" w:cs="Times New Roman"/>
          <w:sz w:val="28"/>
          <w:szCs w:val="28"/>
        </w:rPr>
        <w:t>.</w:t>
      </w:r>
    </w:p>
    <w:p w:rsidR="00A75362" w:rsidRDefault="00A75362" w:rsidP="00D4710C">
      <w:pPr>
        <w:suppressAutoHyphens/>
        <w:spacing w:after="0" w:line="360" w:lineRule="auto"/>
        <w:ind w:firstLine="709"/>
        <w:jc w:val="both"/>
        <w:rPr>
          <w:b/>
          <w:i/>
        </w:rPr>
      </w:pPr>
      <w:r>
        <w:rPr>
          <w:rFonts w:ascii="Times New Roman" w:hAnsi="Times New Roman"/>
          <w:sz w:val="28"/>
          <w:szCs w:val="28"/>
        </w:rPr>
        <w:t>Далее</w:t>
      </w:r>
      <w:r w:rsidRPr="005768E5">
        <w:rPr>
          <w:rFonts w:ascii="Times New Roman" w:hAnsi="Times New Roman"/>
          <w:sz w:val="28"/>
          <w:szCs w:val="28"/>
        </w:rPr>
        <w:t xml:space="preserve"> рассмотрим </w:t>
      </w:r>
      <w:r>
        <w:rPr>
          <w:rFonts w:ascii="Times New Roman" w:hAnsi="Times New Roman"/>
          <w:sz w:val="28"/>
          <w:szCs w:val="28"/>
        </w:rPr>
        <w:t xml:space="preserve">статистически значимые различия </w:t>
      </w:r>
      <w:r w:rsidR="00A3030F">
        <w:rPr>
          <w:rFonts w:ascii="Times New Roman" w:hAnsi="Times New Roman"/>
          <w:sz w:val="28"/>
          <w:szCs w:val="28"/>
        </w:rPr>
        <w:t xml:space="preserve">субъективного шкалирования выраженности качеств личности </w:t>
      </w:r>
      <w:r>
        <w:rPr>
          <w:rFonts w:ascii="Times New Roman" w:hAnsi="Times New Roman"/>
          <w:sz w:val="28"/>
          <w:szCs w:val="28"/>
        </w:rPr>
        <w:t>опросника Лири</w:t>
      </w:r>
      <w:r>
        <w:rPr>
          <w:rFonts w:ascii="Times New Roman" w:hAnsi="Times New Roman"/>
          <w:b/>
          <w:color w:val="000000"/>
          <w:sz w:val="28"/>
          <w:szCs w:val="28"/>
        </w:rPr>
        <w:t xml:space="preserve"> </w:t>
      </w:r>
      <w:r>
        <w:rPr>
          <w:rFonts w:ascii="Times New Roman" w:hAnsi="Times New Roman"/>
          <w:sz w:val="28"/>
          <w:szCs w:val="28"/>
        </w:rPr>
        <w:t xml:space="preserve">между выборками студентов с </w:t>
      </w:r>
      <w:r w:rsidRPr="003D1E4A">
        <w:rPr>
          <w:rFonts w:ascii="Times New Roman" w:hAnsi="Times New Roman"/>
          <w:sz w:val="28"/>
          <w:szCs w:val="28"/>
        </w:rPr>
        <w:t xml:space="preserve">различными типами субъектной регуляции и гуманитарным типом мышления. </w:t>
      </w:r>
      <w:r w:rsidRPr="003D1E4A">
        <w:rPr>
          <w:rFonts w:ascii="Times New Roman" w:hAnsi="Times New Roman"/>
          <w:color w:val="000000"/>
          <w:sz w:val="28"/>
          <w:szCs w:val="28"/>
        </w:rPr>
        <w:t>Результаты исследования и математических подсчетов</w:t>
      </w:r>
      <w:r>
        <w:rPr>
          <w:rFonts w:ascii="Times New Roman" w:hAnsi="Times New Roman"/>
          <w:color w:val="000000"/>
          <w:sz w:val="28"/>
          <w:szCs w:val="28"/>
        </w:rPr>
        <w:t xml:space="preserve"> представлены в таблице 11.</w:t>
      </w:r>
    </w:p>
    <w:p w:rsidR="00DA3524" w:rsidRPr="00CB073B" w:rsidRDefault="00DA3524"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A75362" w:rsidRPr="006173AA"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6173AA">
        <w:rPr>
          <w:rFonts w:ascii="Times New Roman" w:hAnsi="Times New Roman" w:cs="Times New Roman"/>
          <w:sz w:val="28"/>
          <w:szCs w:val="28"/>
        </w:rPr>
        <w:t>Таблица</w:t>
      </w:r>
      <w:r>
        <w:rPr>
          <w:rFonts w:ascii="Times New Roman" w:hAnsi="Times New Roman" w:cs="Times New Roman"/>
          <w:sz w:val="28"/>
          <w:szCs w:val="28"/>
        </w:rPr>
        <w:t xml:space="preserve"> 11</w:t>
      </w:r>
      <w:r w:rsidRPr="006173AA">
        <w:rPr>
          <w:rFonts w:ascii="Times New Roman" w:hAnsi="Times New Roman" w:cs="Times New Roman"/>
          <w:sz w:val="28"/>
          <w:szCs w:val="28"/>
        </w:rPr>
        <w:t xml:space="preserve"> </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гуманитарным типом мышления </w:t>
      </w:r>
      <w:r w:rsidRPr="00C33E82">
        <w:rPr>
          <w:rFonts w:ascii="Times New Roman" w:hAnsi="Times New Roman" w:cs="Times New Roman"/>
          <w:b/>
          <w:sz w:val="28"/>
          <w:szCs w:val="28"/>
        </w:rPr>
        <w:t xml:space="preserve">по </w:t>
      </w:r>
      <w:r>
        <w:rPr>
          <w:rFonts w:ascii="Times New Roman" w:hAnsi="Times New Roman" w:cs="Times New Roman"/>
          <w:b/>
          <w:sz w:val="28"/>
          <w:szCs w:val="28"/>
        </w:rPr>
        <w:t>методике Лири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884"/>
        <w:gridCol w:w="2946"/>
        <w:gridCol w:w="2752"/>
        <w:gridCol w:w="1678"/>
      </w:tblGrid>
      <w:tr w:rsidR="00A75362" w:rsidRPr="00DA3524" w:rsidTr="00A73D16">
        <w:trPr>
          <w:trHeight w:val="20"/>
        </w:trPr>
        <w:tc>
          <w:tcPr>
            <w:tcW w:w="1096"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946"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гуманитарии</w:t>
            </w:r>
          </w:p>
        </w:tc>
        <w:tc>
          <w:tcPr>
            <w:tcW w:w="2752"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гуманитарии</w:t>
            </w:r>
          </w:p>
        </w:tc>
        <w:tc>
          <w:tcPr>
            <w:tcW w:w="1678"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1096"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6,08</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3,87</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4,26**</w:t>
            </w:r>
          </w:p>
        </w:tc>
      </w:tr>
      <w:tr w:rsidR="00A75362" w:rsidRPr="00DA3524" w:rsidTr="00A73D16">
        <w:trPr>
          <w:trHeight w:val="20"/>
        </w:trPr>
        <w:tc>
          <w:tcPr>
            <w:tcW w:w="109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9,23</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7,86</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2,96*</w:t>
            </w:r>
          </w:p>
        </w:tc>
      </w:tr>
      <w:tr w:rsidR="00A75362" w:rsidRPr="00DA3524" w:rsidTr="00A73D16">
        <w:trPr>
          <w:trHeight w:val="20"/>
        </w:trPr>
        <w:tc>
          <w:tcPr>
            <w:tcW w:w="109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3,16</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3,99</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1,62</w:t>
            </w:r>
          </w:p>
        </w:tc>
      </w:tr>
      <w:tr w:rsidR="00A75362" w:rsidRPr="00DA3524" w:rsidTr="00A73D16">
        <w:trPr>
          <w:trHeight w:val="20"/>
        </w:trPr>
        <w:tc>
          <w:tcPr>
            <w:tcW w:w="1096" w:type="dxa"/>
            <w:vMerge w:val="restart"/>
            <w:textDirection w:val="btLr"/>
            <w:vAlign w:val="center"/>
          </w:tcPr>
          <w:p w:rsidR="008D2C40"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Все</w:t>
            </w:r>
          </w:p>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 xml:space="preserve"> качества</w:t>
            </w: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5,29</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3,62</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4,04**</w:t>
            </w:r>
          </w:p>
        </w:tc>
      </w:tr>
      <w:tr w:rsidR="00A75362" w:rsidRPr="00DA3524" w:rsidTr="00A73D16">
        <w:trPr>
          <w:trHeight w:val="20"/>
        </w:trPr>
        <w:tc>
          <w:tcPr>
            <w:tcW w:w="109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8,83</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7,79</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2,75*</w:t>
            </w:r>
          </w:p>
        </w:tc>
      </w:tr>
      <w:tr w:rsidR="00A75362" w:rsidRPr="00DA3524" w:rsidTr="00A73D16">
        <w:trPr>
          <w:trHeight w:val="20"/>
        </w:trPr>
        <w:tc>
          <w:tcPr>
            <w:tcW w:w="1096"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884"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946"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3,54</w:t>
            </w:r>
          </w:p>
        </w:tc>
        <w:tc>
          <w:tcPr>
            <w:tcW w:w="2752"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4,17</w:t>
            </w:r>
          </w:p>
        </w:tc>
        <w:tc>
          <w:tcPr>
            <w:tcW w:w="1678"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1,30</w:t>
            </w:r>
          </w:p>
        </w:tc>
      </w:tr>
    </w:tbl>
    <w:p w:rsidR="00A75362" w:rsidRPr="00E91489" w:rsidRDefault="00A75362"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 * - р = 0,0</w:t>
      </w:r>
      <w:r>
        <w:rPr>
          <w:rFonts w:ascii="Times New Roman" w:hAnsi="Times New Roman"/>
          <w:sz w:val="24"/>
          <w:szCs w:val="24"/>
        </w:rPr>
        <w:t>1</w:t>
      </w:r>
      <w:r w:rsidRPr="00E91489">
        <w:rPr>
          <w:rFonts w:ascii="Times New Roman" w:hAnsi="Times New Roman"/>
          <w:sz w:val="24"/>
          <w:szCs w:val="24"/>
        </w:rPr>
        <w:t>; **р = 0,</w:t>
      </w:r>
      <w:r>
        <w:rPr>
          <w:rFonts w:ascii="Times New Roman" w:hAnsi="Times New Roman"/>
          <w:sz w:val="24"/>
          <w:szCs w:val="24"/>
        </w:rPr>
        <w:t>0</w:t>
      </w:r>
      <w:r w:rsidRPr="00E91489">
        <w:rPr>
          <w:rFonts w:ascii="Times New Roman" w:hAnsi="Times New Roman"/>
          <w:sz w:val="24"/>
          <w:szCs w:val="24"/>
        </w:rPr>
        <w:t>01.</w:t>
      </w:r>
    </w:p>
    <w:p w:rsidR="00A73D16" w:rsidRDefault="00A73D16" w:rsidP="00D4710C">
      <w:pPr>
        <w:suppressAutoHyphens/>
        <w:spacing w:after="0" w:line="360" w:lineRule="auto"/>
        <w:ind w:firstLine="709"/>
        <w:jc w:val="both"/>
        <w:rPr>
          <w:rFonts w:ascii="Times New Roman" w:hAnsi="Times New Roman"/>
          <w:sz w:val="28"/>
          <w:szCs w:val="28"/>
        </w:rPr>
      </w:pPr>
    </w:p>
    <w:p w:rsidR="00CA4955"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Согласно данным таблицы 11, наблюдаются статистически значимые различия в минимальных значениях </w:t>
      </w:r>
      <w:r w:rsidR="00CA4955">
        <w:rPr>
          <w:rFonts w:ascii="Times New Roman" w:hAnsi="Times New Roman"/>
          <w:sz w:val="28"/>
          <w:szCs w:val="28"/>
        </w:rPr>
        <w:t xml:space="preserve">субъективного шкалирования выраженности </w:t>
      </w:r>
      <w:r>
        <w:rPr>
          <w:rFonts w:ascii="Times New Roman" w:hAnsi="Times New Roman"/>
          <w:sz w:val="28"/>
          <w:szCs w:val="28"/>
        </w:rPr>
        <w:t xml:space="preserve">качеств, входящих в </w:t>
      </w:r>
      <w:r w:rsidR="008A23E1">
        <w:rPr>
          <w:rFonts w:ascii="Times New Roman" w:hAnsi="Times New Roman"/>
          <w:sz w:val="28"/>
          <w:szCs w:val="28"/>
        </w:rPr>
        <w:t>СККЛ</w:t>
      </w:r>
      <w:r>
        <w:rPr>
          <w:rFonts w:ascii="Times New Roman" w:hAnsi="Times New Roman"/>
          <w:sz w:val="28"/>
          <w:szCs w:val="28"/>
        </w:rPr>
        <w:t xml:space="preserve"> (р = 0,001). Это свидетельствует о том, что у студентов «автономных гуманитариев» </w:t>
      </w:r>
      <w:r w:rsidR="00CA4955">
        <w:rPr>
          <w:rFonts w:ascii="Times New Roman" w:hAnsi="Times New Roman"/>
          <w:sz w:val="28"/>
          <w:szCs w:val="28"/>
        </w:rPr>
        <w:t xml:space="preserve">минимальные значения субъективного шкалирования </w:t>
      </w:r>
      <w:r>
        <w:rPr>
          <w:rFonts w:ascii="Times New Roman" w:hAnsi="Times New Roman"/>
          <w:sz w:val="28"/>
          <w:szCs w:val="28"/>
        </w:rPr>
        <w:t xml:space="preserve">выраженности качеств </w:t>
      </w:r>
      <w:r w:rsidR="008A23E1">
        <w:rPr>
          <w:rFonts w:ascii="Times New Roman" w:hAnsi="Times New Roman"/>
          <w:sz w:val="28"/>
          <w:szCs w:val="28"/>
        </w:rPr>
        <w:t>СККЛ</w:t>
      </w:r>
      <w:r>
        <w:rPr>
          <w:rFonts w:ascii="Times New Roman" w:hAnsi="Times New Roman"/>
          <w:sz w:val="28"/>
          <w:szCs w:val="28"/>
        </w:rPr>
        <w:t xml:space="preserve"> намного выше, чем у студентов «зависимых гуманитари</w:t>
      </w:r>
      <w:r w:rsidR="00CA4955">
        <w:rPr>
          <w:rFonts w:ascii="Times New Roman" w:hAnsi="Times New Roman"/>
          <w:sz w:val="28"/>
          <w:szCs w:val="28"/>
        </w:rPr>
        <w:t>ев», т. е. показатели сдвинуты к верхней границе.</w:t>
      </w:r>
      <w:r w:rsidR="00CB073B">
        <w:rPr>
          <w:rFonts w:ascii="Times New Roman" w:hAnsi="Times New Roman"/>
          <w:sz w:val="28"/>
          <w:szCs w:val="28"/>
        </w:rPr>
        <w:t xml:space="preserve"> </w:t>
      </w: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получены статистически значимые различия между данными выборками в максимальных значениях </w:t>
      </w:r>
      <w:r w:rsidR="00CA4955">
        <w:rPr>
          <w:rFonts w:ascii="Times New Roman" w:hAnsi="Times New Roman"/>
          <w:sz w:val="28"/>
          <w:szCs w:val="28"/>
        </w:rPr>
        <w:t xml:space="preserve">субъективного шкалирования </w:t>
      </w:r>
      <w:r>
        <w:rPr>
          <w:rFonts w:ascii="Times New Roman" w:hAnsi="Times New Roman"/>
          <w:sz w:val="28"/>
          <w:szCs w:val="28"/>
        </w:rPr>
        <w:t xml:space="preserve">выраженности качеств, входящих в </w:t>
      </w:r>
      <w:r w:rsidR="008A23E1">
        <w:rPr>
          <w:rFonts w:ascii="Times New Roman" w:hAnsi="Times New Roman"/>
          <w:sz w:val="28"/>
          <w:szCs w:val="28"/>
        </w:rPr>
        <w:t>СККЛ</w:t>
      </w:r>
      <w:r>
        <w:rPr>
          <w:rFonts w:ascii="Times New Roman" w:hAnsi="Times New Roman"/>
          <w:sz w:val="28"/>
          <w:szCs w:val="28"/>
        </w:rPr>
        <w:t xml:space="preserve"> (р = 0,01). Т.е. студент</w:t>
      </w:r>
      <w:r w:rsidR="00CA4955">
        <w:rPr>
          <w:rFonts w:ascii="Times New Roman" w:hAnsi="Times New Roman"/>
          <w:sz w:val="28"/>
          <w:szCs w:val="28"/>
        </w:rPr>
        <w:t>ы</w:t>
      </w:r>
      <w:r>
        <w:rPr>
          <w:rFonts w:ascii="Times New Roman" w:hAnsi="Times New Roman"/>
          <w:sz w:val="28"/>
          <w:szCs w:val="28"/>
        </w:rPr>
        <w:t xml:space="preserve"> «автономны</w:t>
      </w:r>
      <w:r w:rsidR="00CA4955">
        <w:rPr>
          <w:rFonts w:ascii="Times New Roman" w:hAnsi="Times New Roman"/>
          <w:sz w:val="28"/>
          <w:szCs w:val="28"/>
        </w:rPr>
        <w:t>е</w:t>
      </w:r>
      <w:r>
        <w:rPr>
          <w:rFonts w:ascii="Times New Roman" w:hAnsi="Times New Roman"/>
          <w:sz w:val="28"/>
          <w:szCs w:val="28"/>
        </w:rPr>
        <w:t xml:space="preserve"> гуманитари</w:t>
      </w:r>
      <w:r w:rsidR="00CA4955">
        <w:rPr>
          <w:rFonts w:ascii="Times New Roman" w:hAnsi="Times New Roman"/>
          <w:sz w:val="28"/>
          <w:szCs w:val="28"/>
        </w:rPr>
        <w:t>и</w:t>
      </w:r>
      <w:r>
        <w:rPr>
          <w:rFonts w:ascii="Times New Roman" w:hAnsi="Times New Roman"/>
          <w:sz w:val="28"/>
          <w:szCs w:val="28"/>
        </w:rPr>
        <w:t xml:space="preserve">» в большей степени </w:t>
      </w:r>
      <w:r w:rsidR="00CA4955">
        <w:rPr>
          <w:rFonts w:ascii="Times New Roman" w:hAnsi="Times New Roman"/>
          <w:sz w:val="28"/>
          <w:szCs w:val="28"/>
        </w:rPr>
        <w:t>ценят у себя</w:t>
      </w:r>
      <w:r>
        <w:rPr>
          <w:rFonts w:ascii="Times New Roman" w:hAnsi="Times New Roman"/>
          <w:sz w:val="28"/>
          <w:szCs w:val="28"/>
        </w:rPr>
        <w:t xml:space="preserve"> такие качества как упрямость, стремление к успеху, уверенность в себе, ответственность, независимость властность.</w:t>
      </w:r>
    </w:p>
    <w:p w:rsidR="00A75362"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согласно данным таблицы 11 получены статистически значимые различия в минимальных значениях шкалирования по всем качествам опросника Лири (р = 0,001). Это показывает то, что у студентов «автономных гуманитариев» </w:t>
      </w:r>
      <w:r w:rsidR="00CA4955">
        <w:rPr>
          <w:rFonts w:ascii="Times New Roman" w:hAnsi="Times New Roman"/>
          <w:sz w:val="28"/>
          <w:szCs w:val="28"/>
        </w:rPr>
        <w:t>субъективная выраженность данных качеств больше</w:t>
      </w:r>
      <w:r>
        <w:rPr>
          <w:rFonts w:ascii="Times New Roman" w:hAnsi="Times New Roman"/>
          <w:sz w:val="28"/>
          <w:szCs w:val="28"/>
        </w:rPr>
        <w:t xml:space="preserve">. Т.е. они </w:t>
      </w:r>
      <w:r w:rsidR="00CA4955">
        <w:rPr>
          <w:rFonts w:ascii="Times New Roman" w:hAnsi="Times New Roman"/>
          <w:sz w:val="28"/>
          <w:szCs w:val="28"/>
        </w:rPr>
        <w:t>более</w:t>
      </w:r>
      <w:r>
        <w:rPr>
          <w:rFonts w:ascii="Times New Roman" w:hAnsi="Times New Roman"/>
          <w:sz w:val="28"/>
          <w:szCs w:val="28"/>
        </w:rPr>
        <w:t xml:space="preserve"> </w:t>
      </w:r>
      <w:r w:rsidR="00CA4955">
        <w:rPr>
          <w:rFonts w:ascii="Times New Roman" w:hAnsi="Times New Roman"/>
          <w:sz w:val="28"/>
          <w:szCs w:val="28"/>
        </w:rPr>
        <w:t xml:space="preserve">высоко оценивают такие качества как </w:t>
      </w:r>
      <w:r>
        <w:rPr>
          <w:rFonts w:ascii="Times New Roman" w:hAnsi="Times New Roman"/>
          <w:sz w:val="28"/>
          <w:szCs w:val="28"/>
        </w:rPr>
        <w:t>открыт</w:t>
      </w:r>
      <w:r w:rsidR="00CA4955">
        <w:rPr>
          <w:rFonts w:ascii="Times New Roman" w:hAnsi="Times New Roman"/>
          <w:sz w:val="28"/>
          <w:szCs w:val="28"/>
        </w:rPr>
        <w:t>ость</w:t>
      </w:r>
      <w:r>
        <w:rPr>
          <w:rFonts w:ascii="Times New Roman" w:hAnsi="Times New Roman"/>
          <w:sz w:val="28"/>
          <w:szCs w:val="28"/>
        </w:rPr>
        <w:t>, эмоциональн</w:t>
      </w:r>
      <w:r w:rsidR="00CA4955">
        <w:rPr>
          <w:rFonts w:ascii="Times New Roman" w:hAnsi="Times New Roman"/>
          <w:sz w:val="28"/>
          <w:szCs w:val="28"/>
        </w:rPr>
        <w:t>ую</w:t>
      </w:r>
      <w:r>
        <w:rPr>
          <w:rFonts w:ascii="Times New Roman" w:hAnsi="Times New Roman"/>
          <w:sz w:val="28"/>
          <w:szCs w:val="28"/>
        </w:rPr>
        <w:t xml:space="preserve"> стабильн</w:t>
      </w:r>
      <w:r w:rsidR="00CA4955">
        <w:rPr>
          <w:rFonts w:ascii="Times New Roman" w:hAnsi="Times New Roman"/>
          <w:sz w:val="28"/>
          <w:szCs w:val="28"/>
        </w:rPr>
        <w:t>ость</w:t>
      </w:r>
      <w:r>
        <w:rPr>
          <w:rFonts w:ascii="Times New Roman" w:hAnsi="Times New Roman"/>
          <w:sz w:val="28"/>
          <w:szCs w:val="28"/>
        </w:rPr>
        <w:t>, сознательн</w:t>
      </w:r>
      <w:r w:rsidR="00CA4955">
        <w:rPr>
          <w:rFonts w:ascii="Times New Roman" w:hAnsi="Times New Roman"/>
          <w:sz w:val="28"/>
          <w:szCs w:val="28"/>
        </w:rPr>
        <w:t>ость</w:t>
      </w:r>
      <w:r>
        <w:rPr>
          <w:rFonts w:ascii="Times New Roman" w:hAnsi="Times New Roman"/>
          <w:sz w:val="28"/>
          <w:szCs w:val="28"/>
        </w:rPr>
        <w:t>, упорн</w:t>
      </w:r>
      <w:r w:rsidR="00CA4955">
        <w:rPr>
          <w:rFonts w:ascii="Times New Roman" w:hAnsi="Times New Roman"/>
          <w:sz w:val="28"/>
          <w:szCs w:val="28"/>
        </w:rPr>
        <w:t>ость</w:t>
      </w:r>
      <w:r>
        <w:rPr>
          <w:rFonts w:ascii="Times New Roman" w:hAnsi="Times New Roman"/>
          <w:sz w:val="28"/>
          <w:szCs w:val="28"/>
        </w:rPr>
        <w:t xml:space="preserve"> в достижении своих целей, по сравнению со студентами «зависимыми гуманитариями». </w:t>
      </w:r>
    </w:p>
    <w:p w:rsidR="00A75362" w:rsidRPr="00A3030F"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Значимые различия между данными выборками по максимальным значениям </w:t>
      </w:r>
      <w:r w:rsidR="00CA4955">
        <w:rPr>
          <w:rFonts w:ascii="Times New Roman" w:hAnsi="Times New Roman"/>
          <w:sz w:val="28"/>
          <w:szCs w:val="28"/>
        </w:rPr>
        <w:t xml:space="preserve">субъективного шкалирования выраженности личностных качеств </w:t>
      </w:r>
      <w:r>
        <w:rPr>
          <w:rFonts w:ascii="Times New Roman" w:hAnsi="Times New Roman"/>
          <w:sz w:val="28"/>
          <w:szCs w:val="28"/>
        </w:rPr>
        <w:t xml:space="preserve">(р = 0,01), свидетельствуют о том, что для студентов «автономных гуманитариев» присуща </w:t>
      </w:r>
      <w:r w:rsidR="00CA4955">
        <w:rPr>
          <w:rFonts w:ascii="Times New Roman" w:hAnsi="Times New Roman"/>
          <w:sz w:val="28"/>
          <w:szCs w:val="28"/>
        </w:rPr>
        <w:t xml:space="preserve">большая субъективная </w:t>
      </w:r>
      <w:r>
        <w:rPr>
          <w:rFonts w:ascii="Times New Roman" w:hAnsi="Times New Roman"/>
          <w:sz w:val="28"/>
          <w:szCs w:val="28"/>
        </w:rPr>
        <w:t xml:space="preserve">выраженность качеств личности. Т.е. </w:t>
      </w:r>
      <w:r w:rsidR="00CA4955">
        <w:rPr>
          <w:rFonts w:ascii="Times New Roman" w:hAnsi="Times New Roman"/>
          <w:sz w:val="28"/>
          <w:szCs w:val="28"/>
        </w:rPr>
        <w:t xml:space="preserve">максимальные </w:t>
      </w:r>
      <w:r>
        <w:rPr>
          <w:rFonts w:ascii="Times New Roman" w:hAnsi="Times New Roman"/>
          <w:sz w:val="28"/>
          <w:szCs w:val="28"/>
        </w:rPr>
        <w:t xml:space="preserve">значения по всем качествам личности, входящим в опросник Лири, у них в большей степени сдвинуты к </w:t>
      </w:r>
      <w:r w:rsidR="00CA4955">
        <w:rPr>
          <w:rFonts w:ascii="Times New Roman" w:hAnsi="Times New Roman"/>
          <w:sz w:val="28"/>
          <w:szCs w:val="28"/>
        </w:rPr>
        <w:t>верхним показателям</w:t>
      </w:r>
      <w:r>
        <w:rPr>
          <w:rFonts w:ascii="Times New Roman" w:hAnsi="Times New Roman"/>
          <w:sz w:val="28"/>
          <w:szCs w:val="28"/>
        </w:rPr>
        <w:t>, чем у студентов «за</w:t>
      </w:r>
      <w:r w:rsidRPr="00A3030F">
        <w:rPr>
          <w:rFonts w:ascii="Times New Roman" w:hAnsi="Times New Roman"/>
          <w:sz w:val="28"/>
          <w:szCs w:val="28"/>
        </w:rPr>
        <w:t>висимых гуманитариев».</w:t>
      </w:r>
    </w:p>
    <w:p w:rsidR="00A75362" w:rsidRDefault="00A75362" w:rsidP="00D4710C">
      <w:pPr>
        <w:suppressAutoHyphens/>
        <w:spacing w:after="0" w:line="360" w:lineRule="auto"/>
        <w:ind w:firstLine="709"/>
        <w:jc w:val="both"/>
        <w:rPr>
          <w:rFonts w:ascii="Times New Roman" w:hAnsi="Times New Roman"/>
          <w:color w:val="000000"/>
          <w:sz w:val="28"/>
          <w:szCs w:val="28"/>
        </w:rPr>
      </w:pPr>
      <w:r w:rsidRPr="00A3030F">
        <w:rPr>
          <w:rFonts w:ascii="Times New Roman" w:hAnsi="Times New Roman"/>
          <w:sz w:val="28"/>
          <w:szCs w:val="28"/>
        </w:rPr>
        <w:t xml:space="preserve">Далее рассмотрим статистически значимые различия субъективного шкалирования </w:t>
      </w:r>
      <w:r w:rsidR="00CA4955">
        <w:rPr>
          <w:rFonts w:ascii="Times New Roman" w:hAnsi="Times New Roman"/>
          <w:sz w:val="28"/>
          <w:szCs w:val="28"/>
        </w:rPr>
        <w:t xml:space="preserve">выраженности качеств личности </w:t>
      </w:r>
      <w:r w:rsidRPr="00A3030F">
        <w:rPr>
          <w:rFonts w:ascii="Times New Roman" w:hAnsi="Times New Roman"/>
          <w:sz w:val="28"/>
          <w:szCs w:val="28"/>
        </w:rPr>
        <w:t>опросника Лири</w:t>
      </w:r>
      <w:r w:rsidRPr="00A3030F">
        <w:rPr>
          <w:rFonts w:ascii="Times New Roman" w:hAnsi="Times New Roman"/>
          <w:b/>
          <w:color w:val="000000"/>
          <w:sz w:val="28"/>
          <w:szCs w:val="28"/>
        </w:rPr>
        <w:t xml:space="preserve"> </w:t>
      </w:r>
      <w:r w:rsidRPr="00A3030F">
        <w:rPr>
          <w:rFonts w:ascii="Times New Roman" w:hAnsi="Times New Roman"/>
          <w:sz w:val="28"/>
          <w:szCs w:val="28"/>
        </w:rPr>
        <w:t xml:space="preserve">между выборками студентов с различными типами субъектной регуляции и техническим типом мышления. </w:t>
      </w:r>
      <w:r w:rsidRPr="00A3030F">
        <w:rPr>
          <w:rFonts w:ascii="Times New Roman" w:hAnsi="Times New Roman"/>
          <w:color w:val="000000"/>
          <w:sz w:val="28"/>
          <w:szCs w:val="28"/>
        </w:rPr>
        <w:t>Результаты исследования и математических подсчетов представлены в таблице 12.</w:t>
      </w:r>
    </w:p>
    <w:p w:rsidR="00DA3524" w:rsidRPr="00CB073B" w:rsidRDefault="00DA3524" w:rsidP="00D4710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p>
    <w:p w:rsidR="00A75362" w:rsidRPr="00A3030F" w:rsidRDefault="00A75362" w:rsidP="00D4710C">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sz w:val="28"/>
          <w:szCs w:val="28"/>
        </w:rPr>
      </w:pPr>
      <w:r w:rsidRPr="00A3030F">
        <w:rPr>
          <w:rFonts w:ascii="Times New Roman" w:hAnsi="Times New Roman" w:cs="Times New Roman"/>
          <w:sz w:val="28"/>
          <w:szCs w:val="28"/>
        </w:rPr>
        <w:t>Таблица 12</w:t>
      </w:r>
    </w:p>
    <w:p w:rsidR="00A75362" w:rsidRDefault="00A75362" w:rsidP="00D4710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line="360" w:lineRule="auto"/>
        <w:ind w:firstLine="709"/>
        <w:jc w:val="both"/>
        <w:rPr>
          <w:rFonts w:ascii="Times New Roman" w:hAnsi="Times New Roman" w:cs="Times New Roman"/>
          <w:b/>
          <w:color w:val="000000"/>
          <w:sz w:val="28"/>
          <w:szCs w:val="28"/>
        </w:rPr>
      </w:pPr>
      <w:r w:rsidRPr="00C33E82">
        <w:rPr>
          <w:rFonts w:ascii="Times New Roman" w:hAnsi="Times New Roman" w:cs="Times New Roman"/>
          <w:b/>
          <w:sz w:val="28"/>
          <w:szCs w:val="28"/>
        </w:rPr>
        <w:t xml:space="preserve">Показатели </w:t>
      </w:r>
      <w:r>
        <w:rPr>
          <w:rFonts w:ascii="Times New Roman" w:hAnsi="Times New Roman" w:cs="Times New Roman"/>
          <w:b/>
          <w:sz w:val="28"/>
          <w:szCs w:val="28"/>
        </w:rPr>
        <w:t xml:space="preserve">субъективного шкалирования студентов с техническим типом мышления </w:t>
      </w:r>
      <w:r w:rsidRPr="00C33E82">
        <w:rPr>
          <w:rFonts w:ascii="Times New Roman" w:hAnsi="Times New Roman" w:cs="Times New Roman"/>
          <w:b/>
          <w:sz w:val="28"/>
          <w:szCs w:val="28"/>
        </w:rPr>
        <w:t>по шкалам методики</w:t>
      </w:r>
      <w:r w:rsidR="00CB073B">
        <w:rPr>
          <w:rFonts w:ascii="Times New Roman" w:hAnsi="Times New Roman" w:cs="Times New Roman"/>
          <w:b/>
          <w:sz w:val="28"/>
          <w:szCs w:val="28"/>
        </w:rPr>
        <w:t xml:space="preserve"> </w:t>
      </w:r>
      <w:r>
        <w:rPr>
          <w:rFonts w:ascii="Times New Roman" w:hAnsi="Times New Roman" w:cs="Times New Roman"/>
          <w:b/>
          <w:sz w:val="28"/>
          <w:szCs w:val="28"/>
        </w:rPr>
        <w:t>Лири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080"/>
        <w:gridCol w:w="2700"/>
        <w:gridCol w:w="2893"/>
        <w:gridCol w:w="1783"/>
      </w:tblGrid>
      <w:tr w:rsidR="00A75362" w:rsidRPr="00DA3524" w:rsidTr="00A73D16">
        <w:trPr>
          <w:trHeight w:val="20"/>
        </w:trPr>
        <w:tc>
          <w:tcPr>
            <w:tcW w:w="900"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rPr>
            </w:pPr>
          </w:p>
        </w:tc>
        <w:tc>
          <w:tcPr>
            <w:tcW w:w="2700"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Автономные техники</w:t>
            </w:r>
          </w:p>
        </w:tc>
        <w:tc>
          <w:tcPr>
            <w:tcW w:w="2893"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rPr>
              <w:t>Зависимые техники</w:t>
            </w:r>
          </w:p>
        </w:tc>
        <w:tc>
          <w:tcPr>
            <w:tcW w:w="1783" w:type="dxa"/>
            <w:vAlign w:val="center"/>
          </w:tcPr>
          <w:p w:rsidR="00A75362" w:rsidRPr="00DA3524" w:rsidRDefault="00A75362" w:rsidP="00DA3524">
            <w:pPr>
              <w:suppressAutoHyphens/>
              <w:spacing w:after="0" w:line="360" w:lineRule="auto"/>
              <w:rPr>
                <w:rFonts w:ascii="Times New Roman" w:hAnsi="Times New Roman"/>
                <w:b/>
                <w:sz w:val="20"/>
                <w:szCs w:val="20"/>
              </w:rPr>
            </w:pPr>
            <w:r w:rsidRPr="00DA3524">
              <w:rPr>
                <w:rFonts w:ascii="Times New Roman" w:hAnsi="Times New Roman"/>
                <w:b/>
                <w:sz w:val="20"/>
                <w:szCs w:val="20"/>
                <w:lang w:val="en-US"/>
              </w:rPr>
              <w:t>t</w:t>
            </w:r>
            <w:r w:rsidRPr="00DA3524">
              <w:rPr>
                <w:rFonts w:ascii="Times New Roman" w:hAnsi="Times New Roman"/>
                <w:b/>
                <w:sz w:val="20"/>
                <w:szCs w:val="20"/>
                <w:vertAlign w:val="subscript"/>
              </w:rPr>
              <w:t>эмп</w:t>
            </w:r>
          </w:p>
        </w:tc>
      </w:tr>
      <w:tr w:rsidR="00A75362" w:rsidRPr="00DA3524" w:rsidTr="00A73D16">
        <w:trPr>
          <w:trHeight w:val="20"/>
        </w:trPr>
        <w:tc>
          <w:tcPr>
            <w:tcW w:w="900" w:type="dxa"/>
            <w:vMerge w:val="restart"/>
            <w:textDirection w:val="btLr"/>
            <w:vAlign w:val="center"/>
          </w:tcPr>
          <w:p w:rsidR="00A75362" w:rsidRPr="00DA3524" w:rsidRDefault="008A23E1"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СККЛ</w:t>
            </w: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4,34</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0,59</w:t>
            </w:r>
          </w:p>
        </w:tc>
      </w:tr>
      <w:tr w:rsidR="00A75362" w:rsidRPr="00DA3524" w:rsidTr="00A73D16">
        <w:trPr>
          <w:trHeight w:val="20"/>
        </w:trPr>
        <w:tc>
          <w:tcPr>
            <w:tcW w:w="900"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8,76</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7,17</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2,09*</w:t>
            </w:r>
          </w:p>
        </w:tc>
      </w:tr>
      <w:tr w:rsidR="00A75362" w:rsidRPr="00DA3524" w:rsidTr="00A73D16">
        <w:trPr>
          <w:trHeight w:val="20"/>
        </w:trPr>
        <w:tc>
          <w:tcPr>
            <w:tcW w:w="900"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4,03</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3,18</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1,67</w:t>
            </w:r>
          </w:p>
        </w:tc>
      </w:tr>
      <w:tr w:rsidR="00A75362" w:rsidRPr="00DA3524" w:rsidTr="00A73D16">
        <w:trPr>
          <w:trHeight w:val="20"/>
        </w:trPr>
        <w:tc>
          <w:tcPr>
            <w:tcW w:w="900" w:type="dxa"/>
            <w:vMerge w:val="restart"/>
            <w:textDirection w:val="btLr"/>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Все качества</w:t>
            </w: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Min</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3,99</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4,35</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0,71</w:t>
            </w:r>
          </w:p>
        </w:tc>
      </w:tr>
      <w:tr w:rsidR="00A75362" w:rsidRPr="00DA3524" w:rsidTr="00A73D16">
        <w:trPr>
          <w:trHeight w:val="20"/>
        </w:trPr>
        <w:tc>
          <w:tcPr>
            <w:tcW w:w="900"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lang w:val="en-US"/>
              </w:rPr>
            </w:pPr>
            <w:r w:rsidRPr="00DA3524">
              <w:rPr>
                <w:rFonts w:ascii="Times New Roman" w:hAnsi="Times New Roman"/>
                <w:sz w:val="20"/>
                <w:szCs w:val="20"/>
                <w:lang w:val="en-US"/>
              </w:rPr>
              <w:t>Max</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8,14</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6,94</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2,27*</w:t>
            </w:r>
          </w:p>
        </w:tc>
      </w:tr>
      <w:tr w:rsidR="00A75362" w:rsidRPr="00DA3524" w:rsidTr="00A73D16">
        <w:trPr>
          <w:trHeight w:val="20"/>
        </w:trPr>
        <w:tc>
          <w:tcPr>
            <w:tcW w:w="900" w:type="dxa"/>
            <w:vMerge/>
            <w:vAlign w:val="center"/>
          </w:tcPr>
          <w:p w:rsidR="00A75362" w:rsidRPr="00DA3524" w:rsidRDefault="00A75362" w:rsidP="00DA3524">
            <w:pPr>
              <w:suppressAutoHyphens/>
              <w:spacing w:after="0" w:line="360" w:lineRule="auto"/>
              <w:rPr>
                <w:rFonts w:ascii="Times New Roman" w:hAnsi="Times New Roman"/>
                <w:sz w:val="20"/>
                <w:szCs w:val="20"/>
              </w:rPr>
            </w:pPr>
          </w:p>
        </w:tc>
        <w:tc>
          <w:tcPr>
            <w:tcW w:w="108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w:t>
            </w:r>
          </w:p>
        </w:tc>
        <w:tc>
          <w:tcPr>
            <w:tcW w:w="2700"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4,15</w:t>
            </w:r>
          </w:p>
        </w:tc>
        <w:tc>
          <w:tcPr>
            <w:tcW w:w="289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3,69</w:t>
            </w:r>
          </w:p>
        </w:tc>
        <w:tc>
          <w:tcPr>
            <w:tcW w:w="1783" w:type="dxa"/>
            <w:vAlign w:val="center"/>
          </w:tcPr>
          <w:p w:rsidR="00A75362" w:rsidRPr="00DA3524" w:rsidRDefault="00A75362" w:rsidP="00DA3524">
            <w:pPr>
              <w:suppressAutoHyphens/>
              <w:spacing w:after="0" w:line="360" w:lineRule="auto"/>
              <w:rPr>
                <w:rFonts w:ascii="Times New Roman" w:hAnsi="Times New Roman"/>
                <w:sz w:val="20"/>
                <w:szCs w:val="20"/>
              </w:rPr>
            </w:pPr>
            <w:r w:rsidRPr="00DA3524">
              <w:rPr>
                <w:rFonts w:ascii="Times New Roman" w:hAnsi="Times New Roman"/>
                <w:sz w:val="20"/>
                <w:szCs w:val="20"/>
              </w:rPr>
              <w:t>1,04</w:t>
            </w:r>
          </w:p>
        </w:tc>
      </w:tr>
    </w:tbl>
    <w:p w:rsidR="00A75362" w:rsidRDefault="00A75362" w:rsidP="00D4710C">
      <w:pPr>
        <w:suppressAutoHyphens/>
        <w:spacing w:after="0" w:line="360" w:lineRule="auto"/>
        <w:ind w:firstLine="709"/>
        <w:jc w:val="both"/>
        <w:rPr>
          <w:rFonts w:ascii="Times New Roman" w:hAnsi="Times New Roman"/>
          <w:sz w:val="24"/>
          <w:szCs w:val="24"/>
        </w:rPr>
      </w:pPr>
      <w:r w:rsidRPr="00E91489">
        <w:rPr>
          <w:rFonts w:ascii="Times New Roman" w:hAnsi="Times New Roman"/>
          <w:sz w:val="24"/>
          <w:szCs w:val="24"/>
        </w:rPr>
        <w:t>Примечание: * - р = 0,05.</w:t>
      </w:r>
    </w:p>
    <w:p w:rsidR="00A73D16" w:rsidRDefault="00A73D16" w:rsidP="00D4710C">
      <w:pPr>
        <w:suppressAutoHyphens/>
        <w:spacing w:after="0" w:line="360" w:lineRule="auto"/>
        <w:ind w:firstLine="709"/>
        <w:jc w:val="both"/>
        <w:rPr>
          <w:rFonts w:ascii="Times New Roman" w:hAnsi="Times New Roman"/>
          <w:sz w:val="28"/>
          <w:szCs w:val="28"/>
        </w:rPr>
      </w:pPr>
    </w:p>
    <w:p w:rsidR="00014A6F" w:rsidRDefault="008D2C40"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Согласно данным таблицы 12, существуют статистически значимые различия (р = 0,05) между данными выборками в максимальных значениях субъективного шкалирования выраженности качеств, входящих в С</w:t>
      </w:r>
      <w:r w:rsidR="00014A6F">
        <w:rPr>
          <w:rFonts w:ascii="Times New Roman" w:hAnsi="Times New Roman"/>
          <w:sz w:val="28"/>
          <w:szCs w:val="28"/>
        </w:rPr>
        <w:t>К</w:t>
      </w:r>
      <w:r>
        <w:rPr>
          <w:rFonts w:ascii="Times New Roman" w:hAnsi="Times New Roman"/>
          <w:sz w:val="28"/>
          <w:szCs w:val="28"/>
        </w:rPr>
        <w:t xml:space="preserve">КЛ. Таким образом, можно сказать, что студенты «автономные техники» </w:t>
      </w:r>
      <w:r w:rsidRPr="00CA4955">
        <w:rPr>
          <w:rFonts w:ascii="Times New Roman" w:hAnsi="Times New Roman"/>
          <w:color w:val="000000"/>
          <w:sz w:val="28"/>
          <w:szCs w:val="28"/>
        </w:rPr>
        <w:t>субъективно более высоко оценивают черты</w:t>
      </w:r>
      <w:r w:rsidR="00014A6F">
        <w:rPr>
          <w:rFonts w:ascii="Times New Roman" w:hAnsi="Times New Roman"/>
          <w:color w:val="000000"/>
          <w:sz w:val="28"/>
          <w:szCs w:val="28"/>
        </w:rPr>
        <w:t>, входящие в</w:t>
      </w:r>
      <w:r>
        <w:rPr>
          <w:rFonts w:ascii="Times New Roman" w:hAnsi="Times New Roman"/>
          <w:sz w:val="28"/>
          <w:szCs w:val="28"/>
        </w:rPr>
        <w:t xml:space="preserve"> С</w:t>
      </w:r>
      <w:r w:rsidR="00014A6F">
        <w:rPr>
          <w:rFonts w:ascii="Times New Roman" w:hAnsi="Times New Roman"/>
          <w:sz w:val="28"/>
          <w:szCs w:val="28"/>
        </w:rPr>
        <w:t>К</w:t>
      </w:r>
      <w:r>
        <w:rPr>
          <w:rFonts w:ascii="Times New Roman" w:hAnsi="Times New Roman"/>
          <w:sz w:val="28"/>
          <w:szCs w:val="28"/>
        </w:rPr>
        <w:t xml:space="preserve">КЛ. </w:t>
      </w:r>
    </w:p>
    <w:p w:rsidR="008D2C40" w:rsidRDefault="008D2C40"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Также существуют статистически значимые различия (р = 0,05) между данными выборками в максимальных значениях субъективного шкалирования выраженности всех качеств, входящих в опросник Лири. Таким образом, можно сказать, что для студентов «автономных техников» также свойственно высокая субъективная оценка выраженности качеств личности опросника Лири. </w:t>
      </w:r>
    </w:p>
    <w:p w:rsidR="00A75362" w:rsidRPr="00315228" w:rsidRDefault="00A75362" w:rsidP="00D4710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результаты исследования показывают, что для автономных студентов характерна больш</w:t>
      </w:r>
      <w:r w:rsidR="0065685E">
        <w:rPr>
          <w:rFonts w:ascii="Times New Roman" w:hAnsi="Times New Roman"/>
          <w:sz w:val="28"/>
          <w:szCs w:val="28"/>
        </w:rPr>
        <w:t>ая</w:t>
      </w:r>
      <w:r>
        <w:rPr>
          <w:rFonts w:ascii="Times New Roman" w:hAnsi="Times New Roman"/>
          <w:sz w:val="28"/>
          <w:szCs w:val="28"/>
        </w:rPr>
        <w:t xml:space="preserve"> степен</w:t>
      </w:r>
      <w:r w:rsidR="0065685E">
        <w:rPr>
          <w:rFonts w:ascii="Times New Roman" w:hAnsi="Times New Roman"/>
          <w:sz w:val="28"/>
          <w:szCs w:val="28"/>
        </w:rPr>
        <w:t>ь</w:t>
      </w:r>
      <w:r>
        <w:rPr>
          <w:rFonts w:ascii="Times New Roman" w:hAnsi="Times New Roman"/>
          <w:sz w:val="28"/>
          <w:szCs w:val="28"/>
        </w:rPr>
        <w:t xml:space="preserve"> </w:t>
      </w:r>
      <w:r w:rsidR="0065685E">
        <w:rPr>
          <w:rFonts w:ascii="Times New Roman" w:hAnsi="Times New Roman"/>
          <w:sz w:val="28"/>
          <w:szCs w:val="28"/>
        </w:rPr>
        <w:t xml:space="preserve">осознанности </w:t>
      </w:r>
      <w:r>
        <w:rPr>
          <w:rFonts w:ascii="Times New Roman" w:hAnsi="Times New Roman"/>
          <w:sz w:val="28"/>
          <w:szCs w:val="28"/>
        </w:rPr>
        <w:t>как качеств личности, входящих в С</w:t>
      </w:r>
      <w:r w:rsidR="008A23E1">
        <w:rPr>
          <w:rFonts w:ascii="Times New Roman" w:hAnsi="Times New Roman"/>
          <w:sz w:val="28"/>
          <w:szCs w:val="28"/>
        </w:rPr>
        <w:t>К</w:t>
      </w:r>
      <w:r>
        <w:rPr>
          <w:rFonts w:ascii="Times New Roman" w:hAnsi="Times New Roman"/>
          <w:sz w:val="28"/>
          <w:szCs w:val="28"/>
        </w:rPr>
        <w:t xml:space="preserve">КЛ, так и </w:t>
      </w:r>
      <w:r w:rsidR="0065685E">
        <w:rPr>
          <w:rFonts w:ascii="Times New Roman" w:hAnsi="Times New Roman"/>
          <w:sz w:val="28"/>
          <w:szCs w:val="28"/>
        </w:rPr>
        <w:t xml:space="preserve">совокупности </w:t>
      </w:r>
      <w:r>
        <w:rPr>
          <w:rFonts w:ascii="Times New Roman" w:hAnsi="Times New Roman"/>
          <w:sz w:val="28"/>
          <w:szCs w:val="28"/>
        </w:rPr>
        <w:t xml:space="preserve">всех качеств </w:t>
      </w:r>
      <w:r w:rsidRPr="00315228">
        <w:rPr>
          <w:rFonts w:ascii="Times New Roman" w:hAnsi="Times New Roman"/>
          <w:sz w:val="28"/>
          <w:szCs w:val="28"/>
        </w:rPr>
        <w:t>личности, рассматриваемых опросником Лири.</w:t>
      </w:r>
    </w:p>
    <w:p w:rsidR="00A75362" w:rsidRDefault="00A75362" w:rsidP="00D4710C">
      <w:pPr>
        <w:suppressAutoHyphens/>
        <w:spacing w:after="0" w:line="360" w:lineRule="auto"/>
        <w:ind w:firstLine="709"/>
        <w:jc w:val="both"/>
        <w:rPr>
          <w:rFonts w:ascii="Times New Roman" w:hAnsi="Times New Roman"/>
          <w:sz w:val="28"/>
          <w:szCs w:val="28"/>
        </w:rPr>
      </w:pPr>
      <w:r w:rsidRPr="00315228">
        <w:rPr>
          <w:rFonts w:ascii="Times New Roman" w:hAnsi="Times New Roman"/>
          <w:sz w:val="28"/>
          <w:szCs w:val="28"/>
        </w:rPr>
        <w:t xml:space="preserve">По данным результатов </w:t>
      </w:r>
      <w:r>
        <w:rPr>
          <w:rFonts w:ascii="Times New Roman" w:hAnsi="Times New Roman"/>
          <w:sz w:val="28"/>
          <w:szCs w:val="28"/>
        </w:rPr>
        <w:t>исследования можно сказать, что субъективное шкалирование выраженности всех качеств личности и качеств личности, входящих в симптомокомплекс С</w:t>
      </w:r>
      <w:r w:rsidR="00014A6F">
        <w:rPr>
          <w:rFonts w:ascii="Times New Roman" w:hAnsi="Times New Roman"/>
          <w:sz w:val="28"/>
          <w:szCs w:val="28"/>
        </w:rPr>
        <w:t>К</w:t>
      </w:r>
      <w:r>
        <w:rPr>
          <w:rFonts w:ascii="Times New Roman" w:hAnsi="Times New Roman"/>
          <w:sz w:val="28"/>
          <w:szCs w:val="28"/>
        </w:rPr>
        <w:t>КЛ по методике Кеттел</w:t>
      </w:r>
      <w:r w:rsidR="009D08E2">
        <w:rPr>
          <w:rFonts w:ascii="Times New Roman" w:hAnsi="Times New Roman"/>
          <w:sz w:val="28"/>
          <w:szCs w:val="28"/>
        </w:rPr>
        <w:t>л</w:t>
      </w:r>
      <w:r>
        <w:rPr>
          <w:rFonts w:ascii="Times New Roman" w:hAnsi="Times New Roman"/>
          <w:sz w:val="28"/>
          <w:szCs w:val="28"/>
        </w:rPr>
        <w:t>а и методике Лири совпадают. По обеим методикам выявлено, что для автономных студентов обоих типов мышления большей степени</w:t>
      </w:r>
      <w:r w:rsidR="00CB073B">
        <w:rPr>
          <w:rFonts w:ascii="Times New Roman" w:hAnsi="Times New Roman"/>
          <w:sz w:val="28"/>
          <w:szCs w:val="28"/>
        </w:rPr>
        <w:t xml:space="preserve"> </w:t>
      </w:r>
      <w:r>
        <w:rPr>
          <w:rFonts w:ascii="Times New Roman" w:hAnsi="Times New Roman"/>
          <w:sz w:val="28"/>
          <w:szCs w:val="28"/>
        </w:rPr>
        <w:t xml:space="preserve">характерна </w:t>
      </w:r>
      <w:r w:rsidR="0065685E">
        <w:rPr>
          <w:rFonts w:ascii="Times New Roman" w:hAnsi="Times New Roman"/>
          <w:sz w:val="28"/>
          <w:szCs w:val="28"/>
        </w:rPr>
        <w:t xml:space="preserve">высокая осознанность </w:t>
      </w:r>
      <w:r>
        <w:rPr>
          <w:rFonts w:ascii="Times New Roman" w:hAnsi="Times New Roman"/>
          <w:sz w:val="28"/>
          <w:szCs w:val="28"/>
        </w:rPr>
        <w:t xml:space="preserve">и </w:t>
      </w:r>
      <w:r w:rsidR="006E2659">
        <w:rPr>
          <w:rFonts w:ascii="Times New Roman" w:hAnsi="Times New Roman"/>
          <w:sz w:val="28"/>
          <w:szCs w:val="28"/>
        </w:rPr>
        <w:t xml:space="preserve">всей совокупности </w:t>
      </w:r>
      <w:r>
        <w:rPr>
          <w:rFonts w:ascii="Times New Roman" w:hAnsi="Times New Roman"/>
          <w:sz w:val="28"/>
          <w:szCs w:val="28"/>
        </w:rPr>
        <w:t>качеств личности и качеств, входящих в С</w:t>
      </w:r>
      <w:r w:rsidR="008A23E1">
        <w:rPr>
          <w:rFonts w:ascii="Times New Roman" w:hAnsi="Times New Roman"/>
          <w:sz w:val="28"/>
          <w:szCs w:val="28"/>
        </w:rPr>
        <w:t>К</w:t>
      </w:r>
      <w:r>
        <w:rPr>
          <w:rFonts w:ascii="Times New Roman" w:hAnsi="Times New Roman"/>
          <w:sz w:val="28"/>
          <w:szCs w:val="28"/>
        </w:rPr>
        <w:t>КЛ. В то же время</w:t>
      </w:r>
      <w:r w:rsidR="0065685E">
        <w:rPr>
          <w:rFonts w:ascii="Times New Roman" w:hAnsi="Times New Roman"/>
          <w:sz w:val="28"/>
          <w:szCs w:val="28"/>
        </w:rPr>
        <w:t>,</w:t>
      </w:r>
      <w:r>
        <w:rPr>
          <w:rFonts w:ascii="Times New Roman" w:hAnsi="Times New Roman"/>
          <w:sz w:val="28"/>
          <w:szCs w:val="28"/>
        </w:rPr>
        <w:t xml:space="preserve"> существенных различий по «размаху» </w:t>
      </w:r>
      <w:r w:rsidR="0065685E">
        <w:rPr>
          <w:rFonts w:ascii="Times New Roman" w:hAnsi="Times New Roman"/>
          <w:sz w:val="28"/>
          <w:szCs w:val="28"/>
        </w:rPr>
        <w:t xml:space="preserve">субъективного шкалирования выраженности </w:t>
      </w:r>
      <w:r>
        <w:rPr>
          <w:rFonts w:ascii="Times New Roman" w:hAnsi="Times New Roman"/>
          <w:sz w:val="28"/>
          <w:szCs w:val="28"/>
        </w:rPr>
        <w:t>личностных качеств</w:t>
      </w:r>
      <w:r w:rsidR="0065685E">
        <w:rPr>
          <w:rFonts w:ascii="Times New Roman" w:hAnsi="Times New Roman"/>
          <w:sz w:val="28"/>
          <w:szCs w:val="28"/>
        </w:rPr>
        <w:t>,</w:t>
      </w:r>
      <w:r>
        <w:rPr>
          <w:rFonts w:ascii="Times New Roman" w:hAnsi="Times New Roman"/>
          <w:sz w:val="28"/>
          <w:szCs w:val="28"/>
        </w:rPr>
        <w:t xml:space="preserve"> не наблюдается. Таким образом, можно сделать вывод о том, что для автономных студентов обоих типов мышления </w:t>
      </w:r>
      <w:r w:rsidR="0065685E">
        <w:rPr>
          <w:rFonts w:ascii="Times New Roman" w:hAnsi="Times New Roman"/>
          <w:sz w:val="28"/>
          <w:szCs w:val="28"/>
        </w:rPr>
        <w:t xml:space="preserve">субъективное шкалирование выраженности </w:t>
      </w:r>
      <w:r>
        <w:rPr>
          <w:rFonts w:ascii="Times New Roman" w:hAnsi="Times New Roman"/>
          <w:sz w:val="28"/>
          <w:szCs w:val="28"/>
        </w:rPr>
        <w:t xml:space="preserve">личностных качеств смещена к </w:t>
      </w:r>
      <w:r w:rsidR="0065685E">
        <w:rPr>
          <w:rFonts w:ascii="Times New Roman" w:hAnsi="Times New Roman"/>
          <w:sz w:val="28"/>
          <w:szCs w:val="28"/>
        </w:rPr>
        <w:t>верхним показателям</w:t>
      </w:r>
      <w:r>
        <w:rPr>
          <w:rFonts w:ascii="Times New Roman" w:hAnsi="Times New Roman"/>
          <w:sz w:val="28"/>
          <w:szCs w:val="28"/>
        </w:rPr>
        <w:t xml:space="preserve">, по сравнению с «зависимыми» студентами. </w:t>
      </w:r>
    </w:p>
    <w:p w:rsidR="00A75362" w:rsidRDefault="00DA3524" w:rsidP="00D4710C">
      <w:pPr>
        <w:suppressAutoHyphens/>
        <w:spacing w:after="0" w:line="360" w:lineRule="auto"/>
        <w:ind w:firstLine="709"/>
        <w:jc w:val="both"/>
        <w:rPr>
          <w:rFonts w:ascii="Times New Roman" w:hAnsi="Times New Roman"/>
          <w:sz w:val="28"/>
        </w:rPr>
      </w:pPr>
      <w:r>
        <w:rPr>
          <w:rFonts w:ascii="Times New Roman" w:hAnsi="Times New Roman"/>
          <w:b/>
          <w:sz w:val="28"/>
        </w:rPr>
        <w:br w:type="page"/>
      </w:r>
      <w:r w:rsidR="00843892" w:rsidRPr="00885CCB">
        <w:rPr>
          <w:rFonts w:ascii="Times New Roman" w:hAnsi="Times New Roman"/>
          <w:sz w:val="28"/>
        </w:rPr>
        <w:t>ВЫВОДЫ</w:t>
      </w:r>
    </w:p>
    <w:p w:rsidR="00A73D16" w:rsidRPr="00885CCB" w:rsidRDefault="00A73D16" w:rsidP="00D4710C">
      <w:pPr>
        <w:suppressAutoHyphens/>
        <w:spacing w:after="0" w:line="360" w:lineRule="auto"/>
        <w:ind w:firstLine="709"/>
        <w:jc w:val="both"/>
        <w:rPr>
          <w:rFonts w:ascii="Times New Roman" w:hAnsi="Times New Roman"/>
          <w:sz w:val="28"/>
        </w:rPr>
      </w:pPr>
    </w:p>
    <w:p w:rsidR="00014A6F" w:rsidRPr="00386372" w:rsidRDefault="00014A6F" w:rsidP="00D4710C">
      <w:pPr>
        <w:tabs>
          <w:tab w:val="left" w:pos="1260"/>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Установлено, что</w:t>
      </w:r>
      <w:r w:rsidR="00A62C65" w:rsidRPr="00386372">
        <w:rPr>
          <w:rFonts w:ascii="Times New Roman" w:hAnsi="Times New Roman"/>
          <w:sz w:val="28"/>
          <w:szCs w:val="28"/>
        </w:rPr>
        <w:t>:</w:t>
      </w:r>
    </w:p>
    <w:p w:rsidR="00014A6F" w:rsidRPr="00386372" w:rsidRDefault="00A62C65"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w:t>
      </w:r>
      <w:r w:rsidR="00014A6F" w:rsidRPr="00386372">
        <w:rPr>
          <w:rFonts w:ascii="Times New Roman" w:hAnsi="Times New Roman"/>
          <w:sz w:val="28"/>
          <w:szCs w:val="28"/>
        </w:rPr>
        <w:t xml:space="preserve"> не зависимо от типа мышления, субъективная оценка вариативности личностных качеств у «автономных» субъектов</w:t>
      </w:r>
      <w:r w:rsidR="00CB073B">
        <w:rPr>
          <w:rFonts w:ascii="Times New Roman" w:hAnsi="Times New Roman"/>
          <w:sz w:val="28"/>
          <w:szCs w:val="28"/>
        </w:rPr>
        <w:t xml:space="preserve"> </w:t>
      </w:r>
      <w:r w:rsidR="00014A6F" w:rsidRPr="00386372">
        <w:rPr>
          <w:rFonts w:ascii="Times New Roman" w:hAnsi="Times New Roman"/>
          <w:sz w:val="28"/>
          <w:szCs w:val="28"/>
        </w:rPr>
        <w:t>смещена к более высоким показателям, т.е. они в большей мере осознают (рефлексируют) качества личности, входящие в СККЛ, чем «зависимые»;</w:t>
      </w:r>
    </w:p>
    <w:p w:rsidR="00014A6F" w:rsidRPr="00386372" w:rsidRDefault="00A62C65"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w:t>
      </w:r>
      <w:r w:rsidR="00014A6F" w:rsidRPr="00386372">
        <w:rPr>
          <w:rFonts w:ascii="Times New Roman" w:hAnsi="Times New Roman"/>
          <w:sz w:val="28"/>
          <w:szCs w:val="28"/>
        </w:rPr>
        <w:t xml:space="preserve"> диапазон субъективной </w:t>
      </w:r>
      <w:r w:rsidRPr="00386372">
        <w:rPr>
          <w:rFonts w:ascii="Times New Roman" w:hAnsi="Times New Roman"/>
          <w:sz w:val="28"/>
          <w:szCs w:val="28"/>
        </w:rPr>
        <w:t xml:space="preserve">оценки </w:t>
      </w:r>
      <w:r w:rsidR="00014A6F" w:rsidRPr="00386372">
        <w:rPr>
          <w:rFonts w:ascii="Times New Roman" w:hAnsi="Times New Roman"/>
          <w:sz w:val="28"/>
          <w:szCs w:val="28"/>
        </w:rPr>
        <w:t xml:space="preserve">вариативности качеств личности </w:t>
      </w:r>
      <w:r w:rsidRPr="00386372">
        <w:rPr>
          <w:rFonts w:ascii="Times New Roman" w:hAnsi="Times New Roman"/>
          <w:sz w:val="28"/>
          <w:szCs w:val="28"/>
        </w:rPr>
        <w:t>не связан ни с типом субъектной регуляции, ни с типом мышления;</w:t>
      </w:r>
    </w:p>
    <w:p w:rsidR="00014A6F" w:rsidRPr="00386372" w:rsidRDefault="00014A6F" w:rsidP="00D4710C">
      <w:pPr>
        <w:tabs>
          <w:tab w:val="left" w:pos="1080"/>
          <w:tab w:val="center" w:pos="1260"/>
          <w:tab w:val="left" w:pos="5624"/>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 «автономные» субъекты вне зависимости от типа мышления, в сравнении с</w:t>
      </w:r>
      <w:r w:rsidRPr="00386372">
        <w:rPr>
          <w:rFonts w:ascii="Times New Roman" w:hAnsi="Times New Roman"/>
          <w:iCs/>
          <w:sz w:val="28"/>
          <w:szCs w:val="28"/>
        </w:rPr>
        <w:t xml:space="preserve"> </w:t>
      </w:r>
      <w:r w:rsidRPr="00386372">
        <w:rPr>
          <w:rFonts w:ascii="Times New Roman" w:hAnsi="Times New Roman"/>
          <w:sz w:val="28"/>
          <w:szCs w:val="28"/>
        </w:rPr>
        <w:t>«зависимыми», обладают большей практичностью взглядов, уверенностью в себе, реалистичностью и надежностью;</w:t>
      </w:r>
    </w:p>
    <w:p w:rsidR="00014A6F" w:rsidRPr="00386372" w:rsidRDefault="00014A6F" w:rsidP="00D4710C">
      <w:pPr>
        <w:tabs>
          <w:tab w:val="left" w:pos="1260"/>
        </w:tabs>
        <w:suppressAutoHyphens/>
        <w:spacing w:after="0" w:line="360" w:lineRule="auto"/>
        <w:ind w:firstLine="709"/>
        <w:jc w:val="both"/>
        <w:rPr>
          <w:rFonts w:ascii="Times New Roman" w:hAnsi="Times New Roman"/>
          <w:sz w:val="28"/>
          <w:szCs w:val="28"/>
        </w:rPr>
      </w:pPr>
      <w:r w:rsidRPr="00386372">
        <w:rPr>
          <w:rFonts w:ascii="Times New Roman" w:hAnsi="Times New Roman"/>
          <w:sz w:val="28"/>
          <w:szCs w:val="28"/>
        </w:rPr>
        <w:t xml:space="preserve">- «автономные гуманитарии», по сравнению с «автономными техниками», более смелые в общении; «зависимые гуманитарии», по сравнению с «зависимыми техниками», в большей степени чувственны, нетерпимы и требуют большого внимания других. </w:t>
      </w:r>
    </w:p>
    <w:p w:rsidR="00A75362" w:rsidRDefault="00DA3524" w:rsidP="00D4710C">
      <w:pPr>
        <w:suppressAutoHyphens/>
        <w:spacing w:after="0" w:line="360" w:lineRule="auto"/>
        <w:ind w:firstLine="709"/>
        <w:jc w:val="both"/>
        <w:rPr>
          <w:rFonts w:ascii="Times New Roman" w:hAnsi="Times New Roman"/>
          <w:sz w:val="28"/>
        </w:rPr>
      </w:pPr>
      <w:r>
        <w:rPr>
          <w:rFonts w:ascii="Times New Roman" w:hAnsi="Times New Roman"/>
          <w:sz w:val="28"/>
          <w:szCs w:val="28"/>
        </w:rPr>
        <w:br w:type="page"/>
      </w:r>
      <w:r w:rsidR="00A75362">
        <w:rPr>
          <w:rFonts w:ascii="Times New Roman" w:hAnsi="Times New Roman"/>
          <w:sz w:val="28"/>
        </w:rPr>
        <w:t>ЗАКЛЮЧЕНИЕ</w:t>
      </w:r>
    </w:p>
    <w:p w:rsidR="00A73D16" w:rsidRDefault="00A73D16" w:rsidP="00D4710C">
      <w:pPr>
        <w:suppressAutoHyphens/>
        <w:spacing w:after="0" w:line="360" w:lineRule="auto"/>
        <w:ind w:firstLine="709"/>
        <w:jc w:val="both"/>
        <w:rPr>
          <w:rFonts w:ascii="Times New Roman" w:hAnsi="Times New Roman"/>
          <w:sz w:val="28"/>
        </w:rPr>
      </w:pPr>
    </w:p>
    <w:p w:rsidR="00A75362" w:rsidRDefault="00A75362" w:rsidP="00D4710C">
      <w:pPr>
        <w:suppressAutoHyphens/>
        <w:spacing w:after="0" w:line="360" w:lineRule="auto"/>
        <w:ind w:firstLine="709"/>
        <w:jc w:val="both"/>
        <w:rPr>
          <w:rFonts w:ascii="Times New Roman" w:hAnsi="Times New Roman"/>
          <w:sz w:val="28"/>
        </w:rPr>
      </w:pPr>
      <w:r w:rsidRPr="007B1419">
        <w:rPr>
          <w:rFonts w:ascii="Times New Roman" w:hAnsi="Times New Roman"/>
          <w:sz w:val="28"/>
        </w:rPr>
        <w:t xml:space="preserve">Проблема личности </w:t>
      </w:r>
      <w:r w:rsidR="00A73D16">
        <w:rPr>
          <w:rFonts w:ascii="Times New Roman" w:hAnsi="Times New Roman"/>
          <w:sz w:val="28"/>
        </w:rPr>
        <w:t>–</w:t>
      </w:r>
      <w:r w:rsidRPr="007B1419">
        <w:rPr>
          <w:rFonts w:ascii="Times New Roman" w:hAnsi="Times New Roman"/>
          <w:sz w:val="28"/>
        </w:rPr>
        <w:t xml:space="preserve"> проблема необъятная, значимая и сложная, охватывающая огромное поле исследований. Понятие личности относится к числу сложнейших в человекознании. До сих пор ещё не сложилось достаточно обоснованного и общепринятого определения многозначность содержания этого понятия обусловлена многоаспектностью проявлений личности, многообразием её становления и развития. Человек – существо деятельное. Включившись в систему общественных отношений и видоизменяясь в процессе деятельности, человек приобретает личностные качества и становится социальным субъектом</w:t>
      </w:r>
      <w:r>
        <w:rPr>
          <w:rFonts w:ascii="Times New Roman" w:hAnsi="Times New Roman"/>
          <w:sz w:val="28"/>
        </w:rPr>
        <w:t xml:space="preserve"> и субъектом деятельности</w:t>
      </w:r>
      <w:r w:rsidRPr="007B1419">
        <w:rPr>
          <w:rFonts w:ascii="Times New Roman" w:hAnsi="Times New Roman"/>
          <w:sz w:val="28"/>
        </w:rPr>
        <w:t>.</w:t>
      </w:r>
      <w:r>
        <w:rPr>
          <w:rFonts w:ascii="Times New Roman" w:hAnsi="Times New Roman"/>
          <w:sz w:val="28"/>
        </w:rPr>
        <w:t xml:space="preserve"> Одной из важных</w:t>
      </w:r>
      <w:r w:rsidR="00CB073B">
        <w:rPr>
          <w:rFonts w:ascii="Times New Roman" w:hAnsi="Times New Roman"/>
          <w:sz w:val="28"/>
        </w:rPr>
        <w:t xml:space="preserve"> </w:t>
      </w:r>
      <w:r w:rsidRPr="007B1419">
        <w:rPr>
          <w:rFonts w:ascii="Times New Roman" w:hAnsi="Times New Roman"/>
          <w:sz w:val="28"/>
        </w:rPr>
        <w:t>характеристик личности человека явля</w:t>
      </w:r>
      <w:r>
        <w:rPr>
          <w:rFonts w:ascii="Times New Roman" w:hAnsi="Times New Roman"/>
          <w:sz w:val="28"/>
        </w:rPr>
        <w:t>ю</w:t>
      </w:r>
      <w:r w:rsidRPr="007B1419">
        <w:rPr>
          <w:rFonts w:ascii="Times New Roman" w:hAnsi="Times New Roman"/>
          <w:sz w:val="28"/>
        </w:rPr>
        <w:t xml:space="preserve">тся </w:t>
      </w:r>
      <w:r>
        <w:rPr>
          <w:rFonts w:ascii="Times New Roman" w:hAnsi="Times New Roman"/>
          <w:sz w:val="28"/>
        </w:rPr>
        <w:t xml:space="preserve">особенности его субъектной регуляции. </w:t>
      </w:r>
    </w:p>
    <w:p w:rsidR="00A75362" w:rsidRDefault="00A75362" w:rsidP="00D4710C">
      <w:pPr>
        <w:suppressAutoHyphens/>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Мы в своем исследовании изучали вариативность личностных качеств у студентов с различными типами субъектной регуляции и различными типами мышления. </w:t>
      </w:r>
      <w:r w:rsidRPr="007B1419">
        <w:rPr>
          <w:rFonts w:ascii="Times New Roman" w:hAnsi="Times New Roman"/>
          <w:iCs/>
          <w:sz w:val="28"/>
          <w:szCs w:val="28"/>
        </w:rPr>
        <w:t>Наше исследование показало, что</w:t>
      </w:r>
      <w:r>
        <w:rPr>
          <w:rFonts w:ascii="Times New Roman" w:hAnsi="Times New Roman"/>
          <w:iCs/>
          <w:sz w:val="28"/>
          <w:szCs w:val="28"/>
        </w:rPr>
        <w:t xml:space="preserve"> для «автономных» студентов не зависимо от типа мышления, характерна </w:t>
      </w:r>
      <w:r w:rsidR="00DB12CD">
        <w:rPr>
          <w:rFonts w:ascii="Times New Roman" w:hAnsi="Times New Roman"/>
          <w:iCs/>
          <w:sz w:val="28"/>
          <w:szCs w:val="28"/>
        </w:rPr>
        <w:t>большая</w:t>
      </w:r>
      <w:r>
        <w:rPr>
          <w:rFonts w:ascii="Times New Roman" w:hAnsi="Times New Roman"/>
          <w:iCs/>
          <w:sz w:val="28"/>
          <w:szCs w:val="28"/>
        </w:rPr>
        <w:t xml:space="preserve"> выраженность личностных качеств, а также качеств, составляющих С</w:t>
      </w:r>
      <w:r w:rsidR="008A23E1">
        <w:rPr>
          <w:rFonts w:ascii="Times New Roman" w:hAnsi="Times New Roman"/>
          <w:iCs/>
          <w:sz w:val="28"/>
          <w:szCs w:val="28"/>
        </w:rPr>
        <w:t>К</w:t>
      </w:r>
      <w:r>
        <w:rPr>
          <w:rFonts w:ascii="Times New Roman" w:hAnsi="Times New Roman"/>
          <w:iCs/>
          <w:sz w:val="28"/>
          <w:szCs w:val="28"/>
        </w:rPr>
        <w:t>КЛ автономного типа.</w:t>
      </w:r>
      <w:r w:rsidR="00CB073B">
        <w:rPr>
          <w:rFonts w:ascii="Times New Roman" w:hAnsi="Times New Roman"/>
          <w:iCs/>
          <w:sz w:val="28"/>
          <w:szCs w:val="28"/>
        </w:rPr>
        <w:t xml:space="preserve"> </w:t>
      </w:r>
      <w:r>
        <w:rPr>
          <w:rFonts w:ascii="Times New Roman" w:hAnsi="Times New Roman"/>
          <w:iCs/>
          <w:sz w:val="28"/>
          <w:szCs w:val="28"/>
        </w:rPr>
        <w:t xml:space="preserve">Также результаты исследования свидетельствуют о том, что существуют различия в вариативности качеств личности между выборками «автономных» и «зависимых» обоих типов мышления. </w:t>
      </w:r>
    </w:p>
    <w:p w:rsidR="00A75362" w:rsidRPr="00D30B66" w:rsidRDefault="00A75362" w:rsidP="00D4710C">
      <w:pPr>
        <w:suppressAutoHyphens/>
        <w:spacing w:after="0" w:line="360" w:lineRule="auto"/>
        <w:ind w:firstLine="709"/>
        <w:jc w:val="both"/>
        <w:rPr>
          <w:rFonts w:ascii="Times New Roman" w:hAnsi="Times New Roman"/>
          <w:iCs/>
          <w:sz w:val="28"/>
          <w:szCs w:val="28"/>
        </w:rPr>
      </w:pPr>
      <w:r>
        <w:rPr>
          <w:rFonts w:ascii="Times New Roman" w:hAnsi="Times New Roman"/>
          <w:iCs/>
          <w:sz w:val="28"/>
          <w:szCs w:val="28"/>
        </w:rPr>
        <w:t xml:space="preserve">Таким образом, можно сказать, что для «автономных» студентов и гуманитарного и технического типа мышления характерно в большей </w:t>
      </w:r>
      <w:r w:rsidRPr="00D30B66">
        <w:rPr>
          <w:rFonts w:ascii="Times New Roman" w:hAnsi="Times New Roman"/>
          <w:iCs/>
          <w:sz w:val="28"/>
          <w:szCs w:val="28"/>
        </w:rPr>
        <w:t>степени выраженность личностных качеств и их вариативность.</w:t>
      </w:r>
    </w:p>
    <w:p w:rsidR="00DA3524" w:rsidRPr="00DA3524" w:rsidRDefault="00A75362" w:rsidP="00DA3524">
      <w:pPr>
        <w:suppressAutoHyphens/>
        <w:spacing w:after="0" w:line="360" w:lineRule="auto"/>
        <w:ind w:firstLine="709"/>
        <w:jc w:val="both"/>
        <w:rPr>
          <w:rFonts w:ascii="Times New Roman" w:hAnsi="Times New Roman"/>
          <w:sz w:val="28"/>
          <w:szCs w:val="28"/>
        </w:rPr>
      </w:pPr>
      <w:r w:rsidRPr="00D30B66">
        <w:rPr>
          <w:rFonts w:ascii="Times New Roman" w:hAnsi="Times New Roman"/>
          <w:sz w:val="28"/>
          <w:szCs w:val="28"/>
        </w:rPr>
        <w:t>Результаты проведенного исследования могут быть использованы практическими психологами</w:t>
      </w:r>
      <w:r>
        <w:rPr>
          <w:rFonts w:ascii="Times New Roman" w:hAnsi="Times New Roman"/>
          <w:sz w:val="28"/>
          <w:szCs w:val="28"/>
        </w:rPr>
        <w:t xml:space="preserve"> при решении своих профессиональных задач.</w:t>
      </w:r>
      <w:bookmarkStart w:id="0" w:name="_Toc59163054"/>
      <w:bookmarkStart w:id="1" w:name="_Toc156172740"/>
    </w:p>
    <w:p w:rsidR="00A75362" w:rsidRPr="00DA3524" w:rsidRDefault="00DA3524" w:rsidP="00DA3524">
      <w:pPr>
        <w:suppressAutoHyphens/>
        <w:spacing w:after="0" w:line="360" w:lineRule="auto"/>
        <w:ind w:firstLine="709"/>
        <w:jc w:val="center"/>
        <w:rPr>
          <w:rFonts w:ascii="Times New Roman" w:hAnsi="Times New Roman"/>
          <w:sz w:val="28"/>
          <w:szCs w:val="28"/>
        </w:rPr>
      </w:pPr>
      <w:r w:rsidRPr="00DA3524">
        <w:rPr>
          <w:rFonts w:ascii="Times New Roman" w:hAnsi="Times New Roman"/>
          <w:sz w:val="28"/>
          <w:szCs w:val="28"/>
        </w:rPr>
        <w:br w:type="page"/>
      </w:r>
      <w:r w:rsidR="00A75362" w:rsidRPr="00DA3524">
        <w:rPr>
          <w:rFonts w:ascii="Times New Roman" w:hAnsi="Times New Roman"/>
          <w:sz w:val="28"/>
          <w:szCs w:val="28"/>
        </w:rPr>
        <w:t>Список литературы</w:t>
      </w:r>
      <w:bookmarkEnd w:id="0"/>
      <w:bookmarkEnd w:id="1"/>
    </w:p>
    <w:p w:rsidR="00A73D16" w:rsidRPr="00CB073B" w:rsidRDefault="00A73D16" w:rsidP="00D4710C">
      <w:pPr>
        <w:spacing w:after="0" w:line="360" w:lineRule="auto"/>
        <w:ind w:firstLine="709"/>
        <w:jc w:val="both"/>
        <w:rPr>
          <w:rFonts w:ascii="Times New Roman" w:hAnsi="Times New Roman"/>
          <w:sz w:val="28"/>
          <w:szCs w:val="28"/>
        </w:rPr>
      </w:pP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noProof/>
          <w:sz w:val="28"/>
          <w:szCs w:val="28"/>
        </w:rPr>
      </w:pPr>
      <w:r>
        <w:rPr>
          <w:rFonts w:ascii="Times New Roman" w:hAnsi="Times New Roman"/>
          <w:sz w:val="28"/>
          <w:szCs w:val="28"/>
        </w:rPr>
        <w:t>Acеeв</w:t>
      </w:r>
      <w:r w:rsidR="00A75362" w:rsidRPr="00687E11">
        <w:rPr>
          <w:rFonts w:ascii="Times New Roman" w:hAnsi="Times New Roman"/>
          <w:sz w:val="28"/>
          <w:szCs w:val="28"/>
        </w:rPr>
        <w:t xml:space="preserve"> В.Г. Мотивация поведения и формирование личности. – М.: Мысль,</w:t>
      </w:r>
      <w:r w:rsidR="00A75362" w:rsidRPr="00687E11">
        <w:rPr>
          <w:rFonts w:ascii="Times New Roman" w:hAnsi="Times New Roman"/>
          <w:noProof/>
          <w:sz w:val="28"/>
          <w:szCs w:val="28"/>
        </w:rPr>
        <w:t xml:space="preserve"> 1976. – 117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Абу</w:t>
      </w:r>
      <w:r w:rsidR="00A73D16">
        <w:rPr>
          <w:rFonts w:ascii="Times New Roman" w:hAnsi="Times New Roman"/>
          <w:sz w:val="28"/>
          <w:szCs w:val="28"/>
        </w:rPr>
        <w:t>льханова К.А., Рубинштейн</w:t>
      </w:r>
      <w:r w:rsidRPr="00687E11">
        <w:rPr>
          <w:rFonts w:ascii="Times New Roman" w:hAnsi="Times New Roman"/>
          <w:sz w:val="28"/>
          <w:szCs w:val="28"/>
        </w:rPr>
        <w:t xml:space="preserve"> С.Л. Ретроспектива и перспектива // Проблема субъекта в психологической науке / Под ред.А.В. Брушлинского, М.И. Воловиковой, В.Н. Дружинина.</w:t>
      </w:r>
      <w:r w:rsidR="00C31A71">
        <w:rPr>
          <w:rFonts w:ascii="Times New Roman" w:hAnsi="Times New Roman"/>
          <w:sz w:val="28"/>
          <w:szCs w:val="28"/>
        </w:rPr>
        <w:t xml:space="preserve"> –</w:t>
      </w:r>
      <w:r w:rsidR="00CB073B">
        <w:rPr>
          <w:rFonts w:ascii="Times New Roman" w:hAnsi="Times New Roman"/>
          <w:sz w:val="28"/>
          <w:szCs w:val="28"/>
        </w:rPr>
        <w:t xml:space="preserve"> </w:t>
      </w:r>
      <w:r w:rsidRPr="00687E11">
        <w:rPr>
          <w:rFonts w:ascii="Times New Roman" w:hAnsi="Times New Roman"/>
          <w:sz w:val="28"/>
          <w:szCs w:val="28"/>
        </w:rPr>
        <w:t>М.: Изд-во «Академический проект», 2000. С. 11</w:t>
      </w:r>
      <w:r w:rsidR="00A73D16">
        <w:rPr>
          <w:rFonts w:ascii="Times New Roman" w:hAnsi="Times New Roman"/>
          <w:sz w:val="28"/>
          <w:szCs w:val="28"/>
        </w:rPr>
        <w:t xml:space="preserve"> – </w:t>
      </w:r>
      <w:r w:rsidRPr="00687E11">
        <w:rPr>
          <w:rFonts w:ascii="Times New Roman" w:hAnsi="Times New Roman"/>
          <w:sz w:val="28"/>
          <w:szCs w:val="28"/>
        </w:rPr>
        <w:t xml:space="preserve">26. </w:t>
      </w:r>
    </w:p>
    <w:p w:rsidR="00A75362" w:rsidRPr="00687E11" w:rsidRDefault="00A73D16" w:rsidP="00DA3524">
      <w:pPr>
        <w:pStyle w:val="FR2"/>
        <w:numPr>
          <w:ilvl w:val="0"/>
          <w:numId w:val="34"/>
        </w:numPr>
        <w:tabs>
          <w:tab w:val="left" w:pos="851"/>
        </w:tabs>
        <w:suppressAutoHyphens/>
        <w:spacing w:line="360" w:lineRule="auto"/>
        <w:ind w:left="0" w:firstLine="0"/>
        <w:jc w:val="both"/>
        <w:rPr>
          <w:rFonts w:ascii="Times New Roman" w:hAnsi="Times New Roman"/>
          <w:szCs w:val="28"/>
        </w:rPr>
      </w:pPr>
      <w:r>
        <w:rPr>
          <w:rFonts w:ascii="Times New Roman" w:hAnsi="Times New Roman"/>
          <w:szCs w:val="28"/>
        </w:rPr>
        <w:t>Анцыферова</w:t>
      </w:r>
      <w:r w:rsidR="00A75362" w:rsidRPr="00687E11">
        <w:rPr>
          <w:rFonts w:ascii="Times New Roman" w:hAnsi="Times New Roman"/>
          <w:szCs w:val="28"/>
        </w:rPr>
        <w:t xml:space="preserve"> Л.И. Некоторые вопросы исследования личности в современной психологии капиталистических стран // Теоретические проблемы психологии личности. – М., </w:t>
      </w:r>
      <w:r w:rsidR="00A75362" w:rsidRPr="00687E11">
        <w:rPr>
          <w:rFonts w:ascii="Times New Roman" w:hAnsi="Times New Roman"/>
          <w:noProof/>
          <w:szCs w:val="28"/>
        </w:rPr>
        <w:t>1974.</w:t>
      </w:r>
      <w:r w:rsidR="00A75362" w:rsidRPr="00687E11">
        <w:rPr>
          <w:rFonts w:ascii="Times New Roman" w:hAnsi="Times New Roman"/>
          <w:szCs w:val="28"/>
        </w:rPr>
        <w:t>– С.</w:t>
      </w:r>
      <w:r w:rsidR="00A75362" w:rsidRPr="00687E11">
        <w:rPr>
          <w:rFonts w:ascii="Times New Roman" w:hAnsi="Times New Roman"/>
          <w:noProof/>
          <w:szCs w:val="28"/>
        </w:rPr>
        <w:t xml:space="preserve"> 274 – 318.</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Анцыферова</w:t>
      </w:r>
      <w:r w:rsidR="00CB073B">
        <w:rPr>
          <w:rFonts w:ascii="Times New Roman" w:hAnsi="Times New Roman"/>
          <w:sz w:val="28"/>
          <w:szCs w:val="28"/>
        </w:rPr>
        <w:t xml:space="preserve"> </w:t>
      </w:r>
      <w:r w:rsidR="00A75362" w:rsidRPr="00687E11">
        <w:rPr>
          <w:rFonts w:ascii="Times New Roman" w:hAnsi="Times New Roman"/>
          <w:sz w:val="28"/>
          <w:szCs w:val="28"/>
        </w:rPr>
        <w:t>Л.И. Психологическое содержание феномена «субъект» и границы субъектно-деятельностного подхода</w:t>
      </w:r>
      <w:r w:rsidR="00CB073B">
        <w:rPr>
          <w:rFonts w:ascii="Times New Roman" w:hAnsi="Times New Roman"/>
          <w:sz w:val="28"/>
          <w:szCs w:val="28"/>
        </w:rPr>
        <w:t xml:space="preserve"> </w:t>
      </w:r>
      <w:r w:rsidR="00A75362" w:rsidRPr="00687E11">
        <w:rPr>
          <w:rFonts w:ascii="Times New Roman" w:hAnsi="Times New Roman"/>
          <w:sz w:val="28"/>
          <w:szCs w:val="28"/>
        </w:rPr>
        <w:t xml:space="preserve">// Проблема субъекта в психологической науке / Под ред. А.В. Брушлинского, М.И. Воловиковой, В.Н. Дружинина. М.: Изд-во «Академический проект», 2000. С. 27 </w:t>
      </w:r>
      <w:r>
        <w:rPr>
          <w:rFonts w:ascii="Times New Roman" w:hAnsi="Times New Roman"/>
          <w:sz w:val="28"/>
          <w:szCs w:val="28"/>
        </w:rPr>
        <w:t>–</w:t>
      </w:r>
      <w:r w:rsidR="00A75362" w:rsidRPr="00687E11">
        <w:rPr>
          <w:rFonts w:ascii="Times New Roman" w:hAnsi="Times New Roman"/>
          <w:sz w:val="28"/>
          <w:szCs w:val="28"/>
        </w:rPr>
        <w:t xml:space="preserve"> 42.</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iCs/>
          <w:sz w:val="28"/>
          <w:szCs w:val="28"/>
        </w:rPr>
      </w:pPr>
      <w:r>
        <w:rPr>
          <w:rFonts w:ascii="Times New Roman" w:hAnsi="Times New Roman"/>
          <w:sz w:val="28"/>
          <w:szCs w:val="28"/>
        </w:rPr>
        <w:t>Асмолов</w:t>
      </w:r>
      <w:r w:rsidR="00A75362" w:rsidRPr="00687E11">
        <w:rPr>
          <w:rFonts w:ascii="Times New Roman" w:hAnsi="Times New Roman"/>
          <w:sz w:val="28"/>
          <w:szCs w:val="28"/>
        </w:rPr>
        <w:t xml:space="preserve"> А.Г. </w:t>
      </w:r>
      <w:r w:rsidR="00A75362" w:rsidRPr="00687E11">
        <w:rPr>
          <w:rFonts w:ascii="Times New Roman" w:hAnsi="Times New Roman"/>
          <w:iCs/>
          <w:sz w:val="28"/>
          <w:szCs w:val="28"/>
        </w:rPr>
        <w:t>Личность как предмет психологического исследования. – М., 1984.</w:t>
      </w:r>
      <w:r w:rsidR="00DF068D">
        <w:rPr>
          <w:rFonts w:ascii="Times New Roman" w:hAnsi="Times New Roman"/>
          <w:iCs/>
          <w:sz w:val="28"/>
          <w:szCs w:val="28"/>
        </w:rPr>
        <w:t xml:space="preserve"> – 334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Асмолов</w:t>
      </w:r>
      <w:r w:rsidR="00A75362" w:rsidRPr="00687E11">
        <w:rPr>
          <w:rFonts w:ascii="Times New Roman" w:hAnsi="Times New Roman"/>
          <w:sz w:val="28"/>
          <w:szCs w:val="28"/>
        </w:rPr>
        <w:t xml:space="preserve"> А.Г. </w:t>
      </w:r>
      <w:r w:rsidR="00DF068D" w:rsidRPr="006D6948">
        <w:rPr>
          <w:rFonts w:ascii="Times New Roman" w:hAnsi="Times New Roman"/>
          <w:bCs/>
          <w:sz w:val="28"/>
          <w:szCs w:val="28"/>
        </w:rPr>
        <w:t>Психология личности: Культурно-историческое понимание развития человека</w:t>
      </w:r>
      <w:r w:rsidR="00A75362" w:rsidRPr="00DF068D">
        <w:rPr>
          <w:rFonts w:ascii="Times New Roman" w:hAnsi="Times New Roman"/>
          <w:sz w:val="28"/>
          <w:szCs w:val="28"/>
        </w:rPr>
        <w:t xml:space="preserve">. </w:t>
      </w:r>
      <w:r w:rsidR="00A75362" w:rsidRPr="00DF068D">
        <w:rPr>
          <w:rFonts w:ascii="Times New Roman" w:hAnsi="Times New Roman"/>
          <w:iCs/>
          <w:sz w:val="28"/>
          <w:szCs w:val="28"/>
        </w:rPr>
        <w:t>–</w:t>
      </w:r>
      <w:r w:rsidR="00A75362" w:rsidRPr="00687E11">
        <w:rPr>
          <w:rFonts w:ascii="Times New Roman" w:hAnsi="Times New Roman"/>
          <w:sz w:val="28"/>
          <w:szCs w:val="28"/>
        </w:rPr>
        <w:t xml:space="preserve"> М.: </w:t>
      </w:r>
      <w:r w:rsidR="00C31A71">
        <w:rPr>
          <w:rFonts w:ascii="Times New Roman" w:hAnsi="Times New Roman"/>
          <w:sz w:val="28"/>
          <w:szCs w:val="28"/>
        </w:rPr>
        <w:t>Академия</w:t>
      </w:r>
      <w:r w:rsidR="00A75362" w:rsidRPr="00687E11">
        <w:rPr>
          <w:rFonts w:ascii="Times New Roman" w:hAnsi="Times New Roman"/>
          <w:sz w:val="28"/>
          <w:szCs w:val="28"/>
        </w:rPr>
        <w:t xml:space="preserve">, </w:t>
      </w:r>
      <w:r w:rsidR="00C31A71">
        <w:rPr>
          <w:rFonts w:ascii="Times New Roman" w:hAnsi="Times New Roman"/>
          <w:sz w:val="28"/>
          <w:szCs w:val="28"/>
        </w:rPr>
        <w:t>2002</w:t>
      </w:r>
      <w:r w:rsidR="00A75362" w:rsidRPr="00687E11">
        <w:rPr>
          <w:rFonts w:ascii="Times New Roman" w:hAnsi="Times New Roman"/>
          <w:sz w:val="28"/>
          <w:szCs w:val="28"/>
        </w:rPr>
        <w:t>.</w:t>
      </w:r>
      <w:r w:rsidR="00C31A71">
        <w:rPr>
          <w:rFonts w:ascii="Times New Roman" w:hAnsi="Times New Roman"/>
          <w:sz w:val="28"/>
          <w:szCs w:val="28"/>
        </w:rPr>
        <w:t xml:space="preserve"> </w:t>
      </w:r>
      <w:r w:rsidR="00DF068D">
        <w:rPr>
          <w:rFonts w:ascii="Times New Roman" w:hAnsi="Times New Roman"/>
          <w:sz w:val="28"/>
          <w:szCs w:val="28"/>
        </w:rPr>
        <w:t>– 518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bCs/>
          <w:sz w:val="28"/>
          <w:szCs w:val="28"/>
        </w:rPr>
      </w:pPr>
      <w:r>
        <w:rPr>
          <w:rFonts w:ascii="Times New Roman" w:hAnsi="Times New Roman"/>
          <w:sz w:val="28"/>
          <w:szCs w:val="28"/>
        </w:rPr>
        <w:t>Асмолов</w:t>
      </w:r>
      <w:r w:rsidR="00A75362" w:rsidRPr="00687E11">
        <w:rPr>
          <w:rFonts w:ascii="Times New Roman" w:hAnsi="Times New Roman"/>
          <w:sz w:val="28"/>
          <w:szCs w:val="28"/>
        </w:rPr>
        <w:t xml:space="preserve"> А.Г. Психология личности: принципы общепсихологического анализа. – М.: Смысл, 2001.</w:t>
      </w:r>
      <w:r w:rsidR="00DF068D" w:rsidRPr="00DF068D">
        <w:rPr>
          <w:rFonts w:ascii="Times New Roman" w:hAnsi="Times New Roman"/>
          <w:sz w:val="28"/>
          <w:szCs w:val="28"/>
        </w:rPr>
        <w:t xml:space="preserve"> </w:t>
      </w:r>
      <w:r w:rsidR="00DF068D">
        <w:rPr>
          <w:rFonts w:ascii="Times New Roman" w:hAnsi="Times New Roman"/>
          <w:sz w:val="28"/>
          <w:szCs w:val="28"/>
        </w:rPr>
        <w:t>– 416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 xml:space="preserve">Богоявленская, Д.Б. Интеллектуальная активность как проблема творчества. Киев: Наука, 1972. </w:t>
      </w:r>
      <w:r w:rsidR="00DF068D">
        <w:rPr>
          <w:rFonts w:ascii="Times New Roman" w:hAnsi="Times New Roman"/>
          <w:sz w:val="28"/>
          <w:szCs w:val="28"/>
        </w:rPr>
        <w:t>– 176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Бодалев</w:t>
      </w:r>
      <w:r w:rsidR="00CB073B">
        <w:rPr>
          <w:rFonts w:ascii="Times New Roman" w:hAnsi="Times New Roman"/>
          <w:sz w:val="28"/>
          <w:szCs w:val="28"/>
        </w:rPr>
        <w:t xml:space="preserve"> </w:t>
      </w:r>
      <w:r>
        <w:rPr>
          <w:rFonts w:ascii="Times New Roman" w:hAnsi="Times New Roman"/>
          <w:sz w:val="28"/>
          <w:szCs w:val="28"/>
        </w:rPr>
        <w:t>А.А., Столин</w:t>
      </w:r>
      <w:r w:rsidR="00CB073B">
        <w:rPr>
          <w:rFonts w:ascii="Times New Roman" w:hAnsi="Times New Roman"/>
          <w:sz w:val="28"/>
          <w:szCs w:val="28"/>
        </w:rPr>
        <w:t xml:space="preserve"> </w:t>
      </w:r>
      <w:r w:rsidR="00A75362" w:rsidRPr="00687E11">
        <w:rPr>
          <w:rFonts w:ascii="Times New Roman" w:hAnsi="Times New Roman"/>
          <w:sz w:val="28"/>
          <w:szCs w:val="28"/>
        </w:rPr>
        <w:t>В.А. Общая психодиагностика. – СПб.: Изд-во «Речь», 2004. – 440 с.</w:t>
      </w:r>
    </w:p>
    <w:p w:rsidR="00A73D16"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Бодров</w:t>
      </w:r>
      <w:r w:rsidR="00533F12">
        <w:rPr>
          <w:rFonts w:ascii="Times New Roman" w:hAnsi="Times New Roman"/>
          <w:sz w:val="28"/>
          <w:szCs w:val="28"/>
        </w:rPr>
        <w:t xml:space="preserve"> В.А., Обознов</w:t>
      </w:r>
      <w:r w:rsidR="00A75362" w:rsidRPr="00687E11">
        <w:rPr>
          <w:rFonts w:ascii="Times New Roman" w:hAnsi="Times New Roman"/>
          <w:sz w:val="28"/>
          <w:szCs w:val="28"/>
        </w:rPr>
        <w:t xml:space="preserve"> А.А. Система психической регуляции стрессоустойчивости человека-оператора // Психологический журнал. 2000. Т. 21. 4. С.32</w:t>
      </w:r>
      <w:r>
        <w:rPr>
          <w:rFonts w:ascii="Times New Roman" w:hAnsi="Times New Roman"/>
          <w:sz w:val="28"/>
          <w:szCs w:val="28"/>
        </w:rPr>
        <w:t xml:space="preserve"> – </w:t>
      </w:r>
      <w:r w:rsidR="00A75362" w:rsidRPr="00687E11">
        <w:rPr>
          <w:rFonts w:ascii="Times New Roman" w:hAnsi="Times New Roman"/>
          <w:sz w:val="28"/>
          <w:szCs w:val="28"/>
        </w:rPr>
        <w:t xml:space="preserve">40. </w:t>
      </w:r>
    </w:p>
    <w:p w:rsidR="00A75362" w:rsidRPr="00A73D16"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A73D16">
        <w:rPr>
          <w:rFonts w:ascii="Times New Roman" w:hAnsi="Times New Roman"/>
          <w:sz w:val="28"/>
          <w:szCs w:val="28"/>
        </w:rPr>
        <w:t xml:space="preserve">Венгер </w:t>
      </w:r>
      <w:r w:rsidR="00533F12">
        <w:rPr>
          <w:rFonts w:ascii="Times New Roman" w:hAnsi="Times New Roman"/>
          <w:sz w:val="28"/>
          <w:szCs w:val="28"/>
        </w:rPr>
        <w:t>Л.А., Мухина</w:t>
      </w:r>
      <w:r w:rsidR="00A75362" w:rsidRPr="00A73D16">
        <w:rPr>
          <w:rFonts w:ascii="Times New Roman" w:hAnsi="Times New Roman"/>
          <w:sz w:val="28"/>
          <w:szCs w:val="28"/>
        </w:rPr>
        <w:t xml:space="preserve"> В.С. Психология. </w:t>
      </w:r>
      <w:r w:rsidR="00A75362" w:rsidRPr="00A73D16">
        <w:rPr>
          <w:rFonts w:ascii="Times New Roman" w:hAnsi="Times New Roman"/>
          <w:iCs/>
          <w:sz w:val="28"/>
          <w:szCs w:val="28"/>
        </w:rPr>
        <w:t>–</w:t>
      </w:r>
      <w:r w:rsidR="00A75362" w:rsidRPr="00A73D16">
        <w:rPr>
          <w:rFonts w:ascii="Times New Roman" w:hAnsi="Times New Roman"/>
          <w:sz w:val="28"/>
          <w:szCs w:val="28"/>
        </w:rPr>
        <w:t xml:space="preserve"> М.: Просвещение 19</w:t>
      </w:r>
      <w:r w:rsidR="00DF068D" w:rsidRPr="00A73D16">
        <w:rPr>
          <w:rFonts w:ascii="Times New Roman" w:hAnsi="Times New Roman"/>
          <w:sz w:val="28"/>
          <w:szCs w:val="28"/>
        </w:rPr>
        <w:t>9</w:t>
      </w:r>
      <w:r w:rsidR="00A75362" w:rsidRPr="00A73D16">
        <w:rPr>
          <w:rFonts w:ascii="Times New Roman" w:hAnsi="Times New Roman"/>
          <w:sz w:val="28"/>
          <w:szCs w:val="28"/>
        </w:rPr>
        <w:t>8</w:t>
      </w:r>
      <w:r w:rsidR="00DF068D" w:rsidRPr="00A73D16">
        <w:rPr>
          <w:rFonts w:ascii="Times New Roman" w:hAnsi="Times New Roman"/>
          <w:sz w:val="28"/>
          <w:szCs w:val="28"/>
        </w:rPr>
        <w:t xml:space="preserve">. </w:t>
      </w:r>
      <w:r w:rsidR="00DF068D" w:rsidRPr="00A73D16">
        <w:rPr>
          <w:rFonts w:ascii="Times New Roman" w:hAnsi="Times New Roman"/>
          <w:iCs/>
          <w:sz w:val="28"/>
          <w:szCs w:val="28"/>
        </w:rPr>
        <w:t>–</w:t>
      </w:r>
      <w:r w:rsidR="00CB073B">
        <w:rPr>
          <w:rFonts w:ascii="Times New Roman" w:hAnsi="Times New Roman"/>
          <w:sz w:val="28"/>
          <w:szCs w:val="28"/>
        </w:rPr>
        <w:t xml:space="preserve"> </w:t>
      </w:r>
      <w:r w:rsidR="00A75362" w:rsidRPr="00A73D16">
        <w:rPr>
          <w:rFonts w:ascii="Times New Roman" w:hAnsi="Times New Roman"/>
          <w:sz w:val="28"/>
          <w:szCs w:val="28"/>
        </w:rPr>
        <w:t>4</w:t>
      </w:r>
      <w:r w:rsidR="00DF068D" w:rsidRPr="00A73D16">
        <w:rPr>
          <w:rFonts w:ascii="Times New Roman" w:hAnsi="Times New Roman"/>
          <w:sz w:val="28"/>
          <w:szCs w:val="28"/>
        </w:rPr>
        <w:t>53</w:t>
      </w:r>
      <w:r w:rsidR="00A75362" w:rsidRPr="00A73D16">
        <w:rPr>
          <w:rFonts w:ascii="Times New Roman" w:hAnsi="Times New Roman"/>
          <w:sz w:val="28"/>
          <w:szCs w:val="28"/>
        </w:rPr>
        <w:t xml:space="preserve"> с.</w:t>
      </w:r>
    </w:p>
    <w:p w:rsidR="00A75362" w:rsidRPr="00687E11" w:rsidRDefault="00A73D16" w:rsidP="00DA3524">
      <w:pPr>
        <w:pStyle w:val="23"/>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Волков</w:t>
      </w:r>
      <w:r w:rsidR="00533F12">
        <w:rPr>
          <w:rFonts w:ascii="Times New Roman" w:hAnsi="Times New Roman"/>
          <w:sz w:val="28"/>
          <w:szCs w:val="28"/>
        </w:rPr>
        <w:t xml:space="preserve"> А.М., Микадзе</w:t>
      </w:r>
      <w:r w:rsidR="00A75362" w:rsidRPr="00687E11">
        <w:rPr>
          <w:rFonts w:ascii="Times New Roman" w:hAnsi="Times New Roman"/>
          <w:sz w:val="28"/>
          <w:szCs w:val="28"/>
        </w:rPr>
        <w:t xml:space="preserve"> Ю.В., Солнцева, Г.Н. Деятельность: структура и регуляция. – М.: Изд-во Московского университета, 1987. – 136 с.</w:t>
      </w:r>
    </w:p>
    <w:p w:rsidR="00A75362" w:rsidRPr="00687E11" w:rsidRDefault="00533F1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Гамезо М.В., Домашенко</w:t>
      </w:r>
      <w:r w:rsidR="00A73D16">
        <w:rPr>
          <w:rFonts w:ascii="Times New Roman" w:hAnsi="Times New Roman"/>
          <w:sz w:val="28"/>
          <w:szCs w:val="28"/>
        </w:rPr>
        <w:t xml:space="preserve"> И.</w:t>
      </w:r>
      <w:r w:rsidR="00A75362" w:rsidRPr="00687E11">
        <w:rPr>
          <w:rFonts w:ascii="Times New Roman" w:hAnsi="Times New Roman"/>
          <w:sz w:val="28"/>
          <w:szCs w:val="28"/>
        </w:rPr>
        <w:t xml:space="preserve">А. Атлас по психологии. </w:t>
      </w:r>
      <w:r w:rsidR="00A75362" w:rsidRPr="00687E11">
        <w:rPr>
          <w:rFonts w:ascii="Times New Roman" w:hAnsi="Times New Roman"/>
          <w:iCs/>
          <w:sz w:val="28"/>
          <w:szCs w:val="28"/>
        </w:rPr>
        <w:t>–</w:t>
      </w:r>
      <w:r w:rsidR="00A75362" w:rsidRPr="00687E11">
        <w:rPr>
          <w:rFonts w:ascii="Times New Roman" w:hAnsi="Times New Roman"/>
          <w:sz w:val="28"/>
          <w:szCs w:val="28"/>
        </w:rPr>
        <w:t xml:space="preserve"> М.: Просвещение, 1986. – </w:t>
      </w:r>
      <w:r w:rsidR="00DF068D">
        <w:rPr>
          <w:rFonts w:ascii="Times New Roman" w:hAnsi="Times New Roman"/>
          <w:sz w:val="28"/>
          <w:szCs w:val="28"/>
        </w:rPr>
        <w:t>275</w:t>
      </w:r>
      <w:r w:rsidR="00A75362" w:rsidRPr="00687E11">
        <w:rPr>
          <w:rFonts w:ascii="Times New Roman" w:hAnsi="Times New Roman"/>
          <w:sz w:val="28"/>
          <w:szCs w:val="28"/>
        </w:rPr>
        <w:t xml:space="preserve">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Геодакян В.</w:t>
      </w:r>
      <w:r w:rsidR="00A75362" w:rsidRPr="00687E11">
        <w:rPr>
          <w:rFonts w:ascii="Times New Roman" w:hAnsi="Times New Roman"/>
          <w:sz w:val="28"/>
          <w:szCs w:val="28"/>
        </w:rPr>
        <w:t xml:space="preserve">А. Асинхронная асимметрия. // Журнал высшей нервной деятельности. </w:t>
      </w:r>
      <w:r w:rsidR="00DF068D">
        <w:rPr>
          <w:rFonts w:ascii="Times New Roman" w:hAnsi="Times New Roman"/>
          <w:sz w:val="28"/>
          <w:szCs w:val="28"/>
        </w:rPr>
        <w:t>–</w:t>
      </w:r>
      <w:r w:rsidR="00CB073B">
        <w:rPr>
          <w:rFonts w:ascii="Times New Roman" w:hAnsi="Times New Roman"/>
          <w:sz w:val="28"/>
          <w:szCs w:val="28"/>
        </w:rPr>
        <w:t xml:space="preserve"> </w:t>
      </w:r>
      <w:r w:rsidR="00A75362" w:rsidRPr="00687E11">
        <w:rPr>
          <w:rFonts w:ascii="Times New Roman" w:hAnsi="Times New Roman"/>
          <w:bCs/>
          <w:sz w:val="28"/>
          <w:szCs w:val="28"/>
        </w:rPr>
        <w:t>43</w:t>
      </w:r>
      <w:r w:rsidR="00A75362" w:rsidRPr="00687E11">
        <w:rPr>
          <w:rFonts w:ascii="Times New Roman" w:hAnsi="Times New Roman"/>
          <w:sz w:val="28"/>
          <w:szCs w:val="28"/>
        </w:rPr>
        <w:t xml:space="preserve"> вып. </w:t>
      </w:r>
      <w:r w:rsidR="00DF068D">
        <w:rPr>
          <w:rFonts w:ascii="Times New Roman" w:hAnsi="Times New Roman"/>
          <w:sz w:val="28"/>
          <w:szCs w:val="28"/>
        </w:rPr>
        <w:t>–</w:t>
      </w:r>
      <w:r w:rsidR="00CB073B">
        <w:rPr>
          <w:rFonts w:ascii="Times New Roman" w:hAnsi="Times New Roman"/>
          <w:sz w:val="28"/>
          <w:szCs w:val="28"/>
        </w:rPr>
        <w:t xml:space="preserve"> </w:t>
      </w:r>
      <w:r w:rsidR="00DF068D">
        <w:rPr>
          <w:rFonts w:ascii="Times New Roman" w:hAnsi="Times New Roman"/>
          <w:sz w:val="28"/>
          <w:szCs w:val="28"/>
        </w:rPr>
        <w:t>№</w:t>
      </w:r>
      <w:r w:rsidR="00A75362" w:rsidRPr="00687E11">
        <w:rPr>
          <w:rFonts w:ascii="Times New Roman" w:hAnsi="Times New Roman"/>
          <w:sz w:val="28"/>
          <w:szCs w:val="28"/>
        </w:rPr>
        <w:t xml:space="preserve">3. </w:t>
      </w:r>
      <w:r w:rsidR="00DF068D">
        <w:rPr>
          <w:rFonts w:ascii="Times New Roman" w:hAnsi="Times New Roman"/>
          <w:sz w:val="28"/>
          <w:szCs w:val="28"/>
        </w:rPr>
        <w:t>–</w:t>
      </w:r>
      <w:r w:rsidR="00CB073B">
        <w:rPr>
          <w:rFonts w:ascii="Times New Roman" w:hAnsi="Times New Roman"/>
          <w:sz w:val="28"/>
          <w:szCs w:val="28"/>
        </w:rPr>
        <w:t xml:space="preserve"> </w:t>
      </w:r>
      <w:r w:rsidR="00A75362" w:rsidRPr="00687E11">
        <w:rPr>
          <w:rFonts w:ascii="Times New Roman" w:hAnsi="Times New Roman"/>
          <w:sz w:val="28"/>
          <w:szCs w:val="28"/>
        </w:rPr>
        <w:t>С. 543</w:t>
      </w:r>
      <w:r w:rsidR="00C31A71">
        <w:rPr>
          <w:rFonts w:ascii="Times New Roman" w:hAnsi="Times New Roman"/>
          <w:sz w:val="28"/>
          <w:szCs w:val="28"/>
        </w:rPr>
        <w:t xml:space="preserve"> –</w:t>
      </w:r>
      <w:r w:rsidR="00CB073B">
        <w:rPr>
          <w:rFonts w:ascii="Times New Roman" w:hAnsi="Times New Roman"/>
          <w:sz w:val="28"/>
          <w:szCs w:val="28"/>
        </w:rPr>
        <w:t xml:space="preserve"> </w:t>
      </w:r>
      <w:r w:rsidR="00A75362" w:rsidRPr="00687E11">
        <w:rPr>
          <w:rFonts w:ascii="Times New Roman" w:hAnsi="Times New Roman"/>
          <w:sz w:val="28"/>
          <w:szCs w:val="28"/>
        </w:rPr>
        <w:t>561.</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Голиков</w:t>
      </w:r>
      <w:r w:rsidR="00CB073B">
        <w:rPr>
          <w:rFonts w:ascii="Times New Roman" w:hAnsi="Times New Roman"/>
          <w:sz w:val="28"/>
          <w:szCs w:val="28"/>
        </w:rPr>
        <w:t xml:space="preserve"> </w:t>
      </w:r>
      <w:r w:rsidR="00533F12">
        <w:rPr>
          <w:rFonts w:ascii="Times New Roman" w:hAnsi="Times New Roman"/>
          <w:sz w:val="28"/>
          <w:szCs w:val="28"/>
        </w:rPr>
        <w:t>Ю.Я., Костин</w:t>
      </w:r>
      <w:r w:rsidR="00CB073B">
        <w:rPr>
          <w:rFonts w:ascii="Times New Roman" w:hAnsi="Times New Roman"/>
          <w:sz w:val="28"/>
          <w:szCs w:val="28"/>
        </w:rPr>
        <w:t xml:space="preserve"> </w:t>
      </w:r>
      <w:r w:rsidR="00A75362" w:rsidRPr="00687E11">
        <w:rPr>
          <w:rFonts w:ascii="Times New Roman" w:hAnsi="Times New Roman"/>
          <w:sz w:val="28"/>
          <w:szCs w:val="28"/>
        </w:rPr>
        <w:t>А.Н. Особенности психической регуляции и классы проблемностей в сложной операторской деятельности // Психологический журнал. 1994.</w:t>
      </w:r>
      <w:r w:rsidR="00DF068D">
        <w:rPr>
          <w:rFonts w:ascii="Times New Roman" w:hAnsi="Times New Roman"/>
          <w:sz w:val="28"/>
          <w:szCs w:val="28"/>
        </w:rPr>
        <w:t xml:space="preserve"> –</w:t>
      </w:r>
      <w:r w:rsidR="00CB073B">
        <w:rPr>
          <w:rFonts w:ascii="Times New Roman" w:hAnsi="Times New Roman"/>
          <w:sz w:val="28"/>
          <w:szCs w:val="28"/>
        </w:rPr>
        <w:t xml:space="preserve"> </w:t>
      </w:r>
      <w:r w:rsidR="00A75362" w:rsidRPr="00687E11">
        <w:rPr>
          <w:rFonts w:ascii="Times New Roman" w:hAnsi="Times New Roman"/>
          <w:sz w:val="28"/>
          <w:szCs w:val="28"/>
        </w:rPr>
        <w:t xml:space="preserve">Т. 15. </w:t>
      </w:r>
      <w:r w:rsidR="00DF068D">
        <w:rPr>
          <w:rFonts w:ascii="Times New Roman" w:hAnsi="Times New Roman"/>
          <w:sz w:val="28"/>
          <w:szCs w:val="28"/>
        </w:rPr>
        <w:t>–</w:t>
      </w:r>
      <w:r w:rsidR="00CB073B">
        <w:rPr>
          <w:rFonts w:ascii="Times New Roman" w:hAnsi="Times New Roman"/>
          <w:sz w:val="28"/>
          <w:szCs w:val="28"/>
        </w:rPr>
        <w:t xml:space="preserve"> </w:t>
      </w:r>
      <w:r w:rsidR="00DF068D">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 xml:space="preserve">2. </w:t>
      </w:r>
      <w:r w:rsidR="00DF068D">
        <w:rPr>
          <w:rFonts w:ascii="Times New Roman" w:hAnsi="Times New Roman"/>
          <w:sz w:val="28"/>
          <w:szCs w:val="28"/>
        </w:rPr>
        <w:t>–</w:t>
      </w:r>
      <w:r w:rsidR="00CB073B">
        <w:rPr>
          <w:rFonts w:ascii="Times New Roman" w:hAnsi="Times New Roman"/>
          <w:sz w:val="28"/>
          <w:szCs w:val="28"/>
        </w:rPr>
        <w:t xml:space="preserve"> </w:t>
      </w:r>
      <w:r w:rsidR="00A75362" w:rsidRPr="00687E11">
        <w:rPr>
          <w:rFonts w:ascii="Times New Roman" w:hAnsi="Times New Roman"/>
          <w:sz w:val="28"/>
          <w:szCs w:val="28"/>
        </w:rPr>
        <w:t>С. 3</w:t>
      </w:r>
      <w:r>
        <w:rPr>
          <w:rFonts w:ascii="Times New Roman" w:hAnsi="Times New Roman"/>
          <w:sz w:val="28"/>
          <w:szCs w:val="28"/>
        </w:rPr>
        <w:t xml:space="preserve"> – </w:t>
      </w:r>
      <w:r w:rsidR="00A75362" w:rsidRPr="00687E11">
        <w:rPr>
          <w:rFonts w:ascii="Times New Roman" w:hAnsi="Times New Roman"/>
          <w:sz w:val="28"/>
          <w:szCs w:val="28"/>
        </w:rPr>
        <w:t>16.</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 xml:space="preserve"> Гуленко В.В., Мегедь</w:t>
      </w:r>
      <w:r w:rsidR="00A75362" w:rsidRPr="00687E11">
        <w:rPr>
          <w:rFonts w:ascii="Times New Roman" w:hAnsi="Times New Roman"/>
          <w:sz w:val="28"/>
          <w:szCs w:val="28"/>
        </w:rPr>
        <w:t xml:space="preserve"> В.В. Совместимость и дуальность // журнал «Соционика, мен</w:t>
      </w:r>
      <w:r w:rsidR="00DF068D">
        <w:rPr>
          <w:rFonts w:ascii="Times New Roman" w:hAnsi="Times New Roman"/>
          <w:sz w:val="28"/>
          <w:szCs w:val="28"/>
        </w:rPr>
        <w:t>тология и психология личности». –</w:t>
      </w:r>
      <w:r w:rsidR="00CB073B">
        <w:rPr>
          <w:rFonts w:ascii="Times New Roman" w:hAnsi="Times New Roman"/>
          <w:sz w:val="28"/>
          <w:szCs w:val="28"/>
        </w:rPr>
        <w:t xml:space="preserve"> </w:t>
      </w:r>
      <w:r w:rsidR="00A75362" w:rsidRPr="00687E11">
        <w:rPr>
          <w:rFonts w:ascii="Times New Roman" w:hAnsi="Times New Roman"/>
          <w:sz w:val="28"/>
          <w:szCs w:val="28"/>
        </w:rPr>
        <w:t xml:space="preserve">МИС, 1994г. </w:t>
      </w:r>
      <w:r w:rsidR="00DF068D">
        <w:rPr>
          <w:rFonts w:ascii="Times New Roman" w:hAnsi="Times New Roman"/>
          <w:sz w:val="28"/>
          <w:szCs w:val="28"/>
        </w:rPr>
        <w:t>–</w:t>
      </w:r>
      <w:r w:rsidR="00CB073B">
        <w:rPr>
          <w:rFonts w:ascii="Times New Roman" w:hAnsi="Times New Roman"/>
          <w:sz w:val="28"/>
          <w:szCs w:val="28"/>
        </w:rPr>
        <w:t xml:space="preserve"> </w:t>
      </w:r>
      <w:r w:rsidR="00DF068D">
        <w:rPr>
          <w:rFonts w:ascii="Times New Roman" w:hAnsi="Times New Roman"/>
          <w:sz w:val="28"/>
          <w:szCs w:val="28"/>
        </w:rPr>
        <w:t>№</w:t>
      </w:r>
      <w:r w:rsidR="00533F12">
        <w:rPr>
          <w:rFonts w:ascii="Times New Roman" w:hAnsi="Times New Roman"/>
          <w:sz w:val="28"/>
          <w:szCs w:val="28"/>
        </w:rPr>
        <w:t xml:space="preserve"> </w:t>
      </w:r>
      <w:r w:rsidR="00DF068D">
        <w:rPr>
          <w:rFonts w:ascii="Times New Roman" w:hAnsi="Times New Roman"/>
          <w:sz w:val="28"/>
          <w:szCs w:val="28"/>
        </w:rPr>
        <w:t>1 –</w:t>
      </w:r>
      <w:r w:rsidR="00CB073B">
        <w:rPr>
          <w:rFonts w:ascii="Times New Roman" w:hAnsi="Times New Roman"/>
          <w:sz w:val="28"/>
          <w:szCs w:val="28"/>
        </w:rPr>
        <w:t xml:space="preserve"> </w:t>
      </w:r>
      <w:r w:rsidR="00A75362" w:rsidRPr="00687E11">
        <w:rPr>
          <w:rFonts w:ascii="Times New Roman" w:hAnsi="Times New Roman"/>
          <w:sz w:val="28"/>
          <w:szCs w:val="28"/>
        </w:rPr>
        <w:t>С.25 – 34.</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Донцов А.И., Белокрылова</w:t>
      </w:r>
      <w:r w:rsidR="00A75362" w:rsidRPr="00687E11">
        <w:rPr>
          <w:rFonts w:ascii="Times New Roman" w:hAnsi="Times New Roman"/>
          <w:sz w:val="28"/>
          <w:szCs w:val="28"/>
        </w:rPr>
        <w:t xml:space="preserve"> Г.М. Профессиональные представления студентов-психологов // Вопросы психологии. 1999.</w:t>
      </w:r>
      <w:r w:rsidR="00DF068D">
        <w:rPr>
          <w:rFonts w:ascii="Times New Roman" w:hAnsi="Times New Roman"/>
          <w:sz w:val="28"/>
          <w:szCs w:val="28"/>
        </w:rPr>
        <w:t xml:space="preserve"> –</w:t>
      </w:r>
      <w:r w:rsidR="00CB073B">
        <w:rPr>
          <w:rFonts w:ascii="Times New Roman" w:hAnsi="Times New Roman"/>
          <w:sz w:val="28"/>
          <w:szCs w:val="28"/>
        </w:rPr>
        <w:t xml:space="preserve"> </w:t>
      </w:r>
      <w:r w:rsidR="00A75362" w:rsidRPr="00687E11">
        <w:rPr>
          <w:rFonts w:ascii="Times New Roman" w:hAnsi="Times New Roman"/>
          <w:sz w:val="28"/>
          <w:szCs w:val="28"/>
        </w:rPr>
        <w:t>№ 2. – С. 42 – 46.</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Завалова Н.Д., Ломов Б.Ф., Пономаренко</w:t>
      </w:r>
      <w:r w:rsidR="00A75362" w:rsidRPr="00687E11">
        <w:rPr>
          <w:rFonts w:ascii="Times New Roman" w:hAnsi="Times New Roman"/>
          <w:sz w:val="28"/>
          <w:szCs w:val="28"/>
        </w:rPr>
        <w:t xml:space="preserve"> В.А. Образ в системе психической регуляции деятельности. </w:t>
      </w:r>
      <w:r w:rsidR="00DF068D">
        <w:rPr>
          <w:rFonts w:ascii="Times New Roman" w:hAnsi="Times New Roman"/>
          <w:sz w:val="28"/>
          <w:szCs w:val="28"/>
        </w:rPr>
        <w:t>–</w:t>
      </w:r>
      <w:r w:rsidR="00CB073B">
        <w:rPr>
          <w:rFonts w:ascii="Times New Roman" w:hAnsi="Times New Roman"/>
          <w:sz w:val="28"/>
          <w:szCs w:val="28"/>
        </w:rPr>
        <w:t xml:space="preserve"> </w:t>
      </w:r>
      <w:r w:rsidR="00A75362" w:rsidRPr="00687E11">
        <w:rPr>
          <w:rFonts w:ascii="Times New Roman" w:hAnsi="Times New Roman"/>
          <w:sz w:val="28"/>
          <w:szCs w:val="28"/>
        </w:rPr>
        <w:t>М.: Наука, 1986. – 1</w:t>
      </w:r>
      <w:r w:rsidR="00DF068D">
        <w:rPr>
          <w:rFonts w:ascii="Times New Roman" w:hAnsi="Times New Roman"/>
          <w:sz w:val="28"/>
          <w:szCs w:val="28"/>
        </w:rPr>
        <w:t>73</w:t>
      </w:r>
      <w:r w:rsidR="00A75362" w:rsidRPr="00687E11">
        <w:rPr>
          <w:rFonts w:ascii="Times New Roman" w:hAnsi="Times New Roman"/>
          <w:sz w:val="28"/>
          <w:szCs w:val="28"/>
        </w:rPr>
        <w:t xml:space="preserve">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Зейгарник Б.В., Братусь</w:t>
      </w:r>
      <w:r w:rsidR="00A75362" w:rsidRPr="00687E11">
        <w:rPr>
          <w:rFonts w:ascii="Times New Roman" w:hAnsi="Times New Roman"/>
          <w:sz w:val="28"/>
          <w:szCs w:val="28"/>
        </w:rPr>
        <w:t xml:space="preserve"> Б.С. Очерки по психологии аномального развития личности. М., 1980. – 231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Иванников</w:t>
      </w:r>
      <w:r w:rsidR="00A75362" w:rsidRPr="00687E11">
        <w:rPr>
          <w:rFonts w:ascii="Times New Roman" w:hAnsi="Times New Roman"/>
          <w:sz w:val="28"/>
          <w:szCs w:val="28"/>
        </w:rPr>
        <w:t xml:space="preserve"> В.А. Психологические механизмы волевой регуляции. М., 1991. </w:t>
      </w:r>
      <w:r w:rsidR="00A75362" w:rsidRPr="00687E11">
        <w:rPr>
          <w:rFonts w:ascii="Times New Roman" w:hAnsi="Times New Roman"/>
          <w:iCs/>
          <w:sz w:val="28"/>
          <w:szCs w:val="28"/>
        </w:rPr>
        <w:t xml:space="preserve">– </w:t>
      </w:r>
      <w:r w:rsidR="00A75362" w:rsidRPr="00687E11">
        <w:rPr>
          <w:rFonts w:ascii="Times New Roman" w:hAnsi="Times New Roman"/>
          <w:sz w:val="28"/>
          <w:szCs w:val="28"/>
        </w:rPr>
        <w:t>195 с.</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Карпов</w:t>
      </w:r>
      <w:r w:rsidR="00CB073B">
        <w:rPr>
          <w:rFonts w:ascii="Times New Roman" w:hAnsi="Times New Roman"/>
          <w:sz w:val="28"/>
          <w:szCs w:val="28"/>
        </w:rPr>
        <w:t xml:space="preserve"> </w:t>
      </w:r>
      <w:r w:rsidR="00A75362" w:rsidRPr="00687E11">
        <w:rPr>
          <w:rFonts w:ascii="Times New Roman" w:hAnsi="Times New Roman"/>
          <w:sz w:val="28"/>
          <w:szCs w:val="28"/>
        </w:rPr>
        <w:t xml:space="preserve">А.В. Психология принятия управленческих решений. М., 1998. – </w:t>
      </w:r>
      <w:r w:rsidR="00DF068D">
        <w:rPr>
          <w:rFonts w:ascii="Times New Roman" w:hAnsi="Times New Roman"/>
          <w:sz w:val="28"/>
          <w:szCs w:val="28"/>
        </w:rPr>
        <w:t>440</w:t>
      </w:r>
      <w:r w:rsidR="00A75362" w:rsidRPr="00687E11">
        <w:rPr>
          <w:rFonts w:ascii="Times New Roman" w:hAnsi="Times New Roman"/>
          <w:sz w:val="28"/>
          <w:szCs w:val="28"/>
        </w:rPr>
        <w:t xml:space="preserve"> с.</w:t>
      </w:r>
    </w:p>
    <w:p w:rsidR="00A75362" w:rsidRPr="00DF068D"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Ковалев А.</w:t>
      </w:r>
      <w:r w:rsidR="00DF068D" w:rsidRPr="00DF068D">
        <w:rPr>
          <w:rFonts w:ascii="Times New Roman" w:hAnsi="Times New Roman"/>
          <w:sz w:val="28"/>
          <w:szCs w:val="28"/>
        </w:rPr>
        <w:t xml:space="preserve">Г. Психология личности. </w:t>
      </w:r>
      <w:r w:rsidR="00DF068D">
        <w:rPr>
          <w:rFonts w:ascii="Times New Roman" w:hAnsi="Times New Roman"/>
          <w:sz w:val="28"/>
          <w:szCs w:val="28"/>
        </w:rPr>
        <w:t>–</w:t>
      </w:r>
      <w:r w:rsidR="00CB073B">
        <w:rPr>
          <w:rFonts w:ascii="Times New Roman" w:hAnsi="Times New Roman"/>
          <w:sz w:val="28"/>
          <w:szCs w:val="28"/>
        </w:rPr>
        <w:t xml:space="preserve"> </w:t>
      </w:r>
      <w:r w:rsidR="00DF068D" w:rsidRPr="00DF068D">
        <w:rPr>
          <w:rFonts w:ascii="Times New Roman" w:hAnsi="Times New Roman"/>
          <w:sz w:val="28"/>
          <w:szCs w:val="28"/>
        </w:rPr>
        <w:t>Л.: ЛГУ, 1963.</w:t>
      </w:r>
      <w:r w:rsidR="00A75362" w:rsidRPr="00DF068D">
        <w:rPr>
          <w:rFonts w:ascii="Times New Roman" w:hAnsi="Times New Roman"/>
          <w:sz w:val="28"/>
          <w:szCs w:val="28"/>
        </w:rPr>
        <w:t>– 364 с.</w:t>
      </w:r>
    </w:p>
    <w:p w:rsidR="00A75362" w:rsidRPr="00687E11" w:rsidRDefault="00533F1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Кон</w:t>
      </w:r>
      <w:r w:rsidR="00A75362" w:rsidRPr="00687E11">
        <w:rPr>
          <w:rFonts w:ascii="Times New Roman" w:hAnsi="Times New Roman"/>
          <w:sz w:val="28"/>
          <w:szCs w:val="28"/>
        </w:rPr>
        <w:t xml:space="preserve"> И.С. Категория «Я» в психологии // Психологический журнал. 1981. № 3. – С.24 – 32.</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Конопкин</w:t>
      </w:r>
      <w:r w:rsidR="00A75362" w:rsidRPr="00687E11">
        <w:rPr>
          <w:rFonts w:ascii="Times New Roman" w:hAnsi="Times New Roman"/>
          <w:sz w:val="28"/>
          <w:szCs w:val="28"/>
        </w:rPr>
        <w:t xml:space="preserve"> О.А. Психическая саморегуляция произвольной активности человека (структурно-функциональный аспект) // Вопросы психологии. 1995. 1.С. 5 </w:t>
      </w:r>
      <w:r w:rsidR="00A75362" w:rsidRPr="00687E11">
        <w:rPr>
          <w:rFonts w:ascii="Times New Roman" w:hAnsi="Times New Roman"/>
          <w:iCs/>
          <w:sz w:val="28"/>
          <w:szCs w:val="28"/>
        </w:rPr>
        <w:t xml:space="preserve">– </w:t>
      </w:r>
      <w:r w:rsidR="00A75362" w:rsidRPr="00687E11">
        <w:rPr>
          <w:rFonts w:ascii="Times New Roman" w:hAnsi="Times New Roman"/>
          <w:sz w:val="28"/>
          <w:szCs w:val="28"/>
        </w:rPr>
        <w:t xml:space="preserve">12. </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Конопкин</w:t>
      </w:r>
      <w:r w:rsidR="00A75362" w:rsidRPr="00687E11">
        <w:rPr>
          <w:rFonts w:ascii="Times New Roman" w:hAnsi="Times New Roman"/>
          <w:sz w:val="28"/>
          <w:szCs w:val="28"/>
        </w:rPr>
        <w:t xml:space="preserve"> О.А. Психологические механизмы регуляции деятельности. М., 1980.</w:t>
      </w:r>
      <w:r w:rsidR="00BA0660">
        <w:rPr>
          <w:rFonts w:ascii="Times New Roman" w:hAnsi="Times New Roman"/>
          <w:sz w:val="28"/>
          <w:szCs w:val="28"/>
        </w:rPr>
        <w:t xml:space="preserve"> – 256</w:t>
      </w:r>
      <w:r w:rsidR="00A75362">
        <w:rPr>
          <w:rFonts w:ascii="Times New Roman" w:hAnsi="Times New Roman"/>
          <w:sz w:val="28"/>
          <w:szCs w:val="28"/>
        </w:rPr>
        <w:t xml:space="preserve"> с. </w:t>
      </w:r>
    </w:p>
    <w:p w:rsidR="00A75362" w:rsidRPr="00687E11" w:rsidRDefault="00A73D16"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Крупно</w:t>
      </w:r>
      <w:r w:rsidR="00A75362" w:rsidRPr="00687E11">
        <w:rPr>
          <w:rFonts w:ascii="Times New Roman" w:hAnsi="Times New Roman"/>
          <w:sz w:val="28"/>
          <w:szCs w:val="28"/>
        </w:rPr>
        <w:t xml:space="preserve"> А.И. Целостно-функциональный подход к изучению свойств личности // Системные исследования свойств личности. М., 1994. С. 9</w:t>
      </w:r>
      <w:r>
        <w:rPr>
          <w:rFonts w:ascii="Times New Roman" w:hAnsi="Times New Roman"/>
          <w:sz w:val="28"/>
          <w:szCs w:val="28"/>
        </w:rPr>
        <w:t xml:space="preserve"> – </w:t>
      </w:r>
      <w:r w:rsidR="00A75362" w:rsidRPr="00687E11">
        <w:rPr>
          <w:rFonts w:ascii="Times New Roman" w:hAnsi="Times New Roman"/>
          <w:sz w:val="28"/>
          <w:szCs w:val="28"/>
        </w:rPr>
        <w:t xml:space="preserve">23. </w:t>
      </w:r>
    </w:p>
    <w:p w:rsidR="00A75362" w:rsidRPr="00687E11" w:rsidRDefault="00533F1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Ломов</w:t>
      </w:r>
      <w:r w:rsidR="00A75362" w:rsidRPr="00687E11">
        <w:rPr>
          <w:rFonts w:ascii="Times New Roman" w:hAnsi="Times New Roman"/>
          <w:sz w:val="28"/>
          <w:szCs w:val="28"/>
        </w:rPr>
        <w:t xml:space="preserve"> Б.Ф. Методологические и теоретические проблемы психологии. – М.: Наука. 1984. –</w:t>
      </w:r>
      <w:r w:rsidR="00CB073B">
        <w:rPr>
          <w:rFonts w:ascii="Times New Roman" w:hAnsi="Times New Roman"/>
          <w:sz w:val="28"/>
          <w:szCs w:val="28"/>
        </w:rPr>
        <w:t xml:space="preserve"> </w:t>
      </w:r>
      <w:r w:rsidR="00A75362" w:rsidRPr="00687E11">
        <w:rPr>
          <w:rFonts w:ascii="Times New Roman" w:hAnsi="Times New Roman"/>
          <w:sz w:val="28"/>
          <w:szCs w:val="28"/>
        </w:rPr>
        <w:t>444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Акцентуация характера и стиль саморегуляции у студентов // Вопросы психологии. 1997. 6. С. 30-38.</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Индивидуальный стиль саморегуляции в произвольной активности человека Психологический журнал.1995. Т. 16. 4. С. 26</w:t>
      </w:r>
      <w:r w:rsidR="00A73D16">
        <w:rPr>
          <w:rFonts w:ascii="Times New Roman" w:hAnsi="Times New Roman"/>
          <w:sz w:val="28"/>
          <w:szCs w:val="28"/>
        </w:rPr>
        <w:t xml:space="preserve"> – </w:t>
      </w:r>
      <w:r w:rsidRPr="00687E11">
        <w:rPr>
          <w:rFonts w:ascii="Times New Roman" w:hAnsi="Times New Roman"/>
          <w:sz w:val="28"/>
          <w:szCs w:val="28"/>
        </w:rPr>
        <w:t>35.</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Индивидуальный стиль саморегуляции: феномен, структура и функции в произвольной активности человека. М.</w:t>
      </w:r>
      <w:r w:rsidR="00BA0660">
        <w:rPr>
          <w:rFonts w:ascii="Times New Roman" w:hAnsi="Times New Roman"/>
          <w:sz w:val="28"/>
          <w:szCs w:val="28"/>
        </w:rPr>
        <w:t>: Наука</w:t>
      </w:r>
      <w:r w:rsidRPr="00687E11">
        <w:rPr>
          <w:rFonts w:ascii="Times New Roman" w:hAnsi="Times New Roman"/>
          <w:sz w:val="28"/>
          <w:szCs w:val="28"/>
        </w:rPr>
        <w:t>, 1998.</w:t>
      </w:r>
      <w:r>
        <w:rPr>
          <w:rFonts w:ascii="Times New Roman" w:hAnsi="Times New Roman"/>
          <w:sz w:val="28"/>
          <w:szCs w:val="28"/>
        </w:rPr>
        <w:t xml:space="preserve"> </w:t>
      </w:r>
      <w:r>
        <w:rPr>
          <w:iCs/>
          <w:sz w:val="28"/>
          <w:szCs w:val="28"/>
        </w:rPr>
        <w:t xml:space="preserve">– </w:t>
      </w:r>
      <w:r>
        <w:rPr>
          <w:rFonts w:ascii="Times New Roman" w:hAnsi="Times New Roman"/>
          <w:sz w:val="28"/>
          <w:szCs w:val="28"/>
        </w:rPr>
        <w:t>1</w:t>
      </w:r>
      <w:r w:rsidR="00BA0660">
        <w:rPr>
          <w:rFonts w:ascii="Times New Roman" w:hAnsi="Times New Roman"/>
          <w:sz w:val="28"/>
          <w:szCs w:val="28"/>
        </w:rPr>
        <w:t>92</w:t>
      </w:r>
      <w:r>
        <w:rPr>
          <w:rFonts w:ascii="Times New Roman" w:hAnsi="Times New Roman"/>
          <w:sz w:val="28"/>
          <w:szCs w:val="28"/>
        </w:rPr>
        <w:t xml:space="preserve">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Стилевые особенности саморегулирования личности // Воп</w:t>
      </w:r>
      <w:r w:rsidR="00A73D16">
        <w:rPr>
          <w:rFonts w:ascii="Times New Roman" w:hAnsi="Times New Roman"/>
          <w:sz w:val="28"/>
          <w:szCs w:val="28"/>
        </w:rPr>
        <w:t xml:space="preserve">росы психологии. 1991. 1.С. 121 – </w:t>
      </w:r>
      <w:r w:rsidRPr="00687E11">
        <w:rPr>
          <w:rFonts w:ascii="Times New Roman" w:hAnsi="Times New Roman"/>
          <w:sz w:val="28"/>
          <w:szCs w:val="28"/>
        </w:rPr>
        <w:t>127.</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Агафонова А.О. Индивидуальные особенности саморегуляции и личностные защиты // Регуляция психических состояний / Под ред. А.О. Прохорова. Казань, 2001. Вып. 3.</w:t>
      </w:r>
      <w:r>
        <w:rPr>
          <w:rFonts w:ascii="Times New Roman" w:hAnsi="Times New Roman"/>
          <w:sz w:val="28"/>
          <w:szCs w:val="28"/>
        </w:rPr>
        <w:t xml:space="preserve"> </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Моросанова В.И., Зателепина Н.В. Структура мотивации и саморегуляции поведения человека // Социальная психология в периоды кризиса общества: Тез. докл. Всероссийской науч. конф. (Набережные Челны, 21</w:t>
      </w:r>
      <w:r w:rsidR="00641561">
        <w:rPr>
          <w:rFonts w:ascii="Times New Roman" w:hAnsi="Times New Roman"/>
          <w:sz w:val="28"/>
          <w:szCs w:val="28"/>
        </w:rPr>
        <w:t xml:space="preserve"> – </w:t>
      </w:r>
      <w:r w:rsidRPr="00687E11">
        <w:rPr>
          <w:rFonts w:ascii="Times New Roman" w:hAnsi="Times New Roman"/>
          <w:sz w:val="28"/>
          <w:szCs w:val="28"/>
        </w:rPr>
        <w:t xml:space="preserve">23 августа </w:t>
      </w:r>
      <w:smartTag w:uri="urn:schemas-microsoft-com:office:smarttags" w:element="metricconverter">
        <w:smartTagPr>
          <w:attr w:name="ProductID" w:val="2000 г"/>
        </w:smartTagPr>
        <w:r w:rsidRPr="00687E11">
          <w:rPr>
            <w:rFonts w:ascii="Times New Roman" w:hAnsi="Times New Roman"/>
            <w:sz w:val="28"/>
            <w:szCs w:val="28"/>
          </w:rPr>
          <w:t>2000 г</w:t>
        </w:r>
      </w:smartTag>
      <w:r w:rsidRPr="00687E11">
        <w:rPr>
          <w:rFonts w:ascii="Times New Roman" w:hAnsi="Times New Roman"/>
          <w:sz w:val="28"/>
          <w:szCs w:val="28"/>
        </w:rPr>
        <w:t>.) / Под ред. В.В. Новикова, М.Г. Рогова, Г.С. Прыгина и СП. Дырина. Набережные Челны: Изд-во Института управления, 2000. С. 187</w:t>
      </w:r>
      <w:r w:rsidR="00641561">
        <w:rPr>
          <w:rFonts w:ascii="Times New Roman" w:hAnsi="Times New Roman"/>
          <w:sz w:val="28"/>
          <w:szCs w:val="28"/>
        </w:rPr>
        <w:t xml:space="preserve"> – </w:t>
      </w:r>
      <w:r w:rsidRPr="00687E11">
        <w:rPr>
          <w:rFonts w:ascii="Times New Roman" w:hAnsi="Times New Roman"/>
          <w:sz w:val="28"/>
          <w:szCs w:val="28"/>
        </w:rPr>
        <w:t>188.</w:t>
      </w:r>
    </w:p>
    <w:p w:rsidR="00A75362" w:rsidRPr="00687E11" w:rsidRDefault="00641561"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Моросанова В.И., Коноз</w:t>
      </w:r>
      <w:r w:rsidR="00A75362" w:rsidRPr="00687E11">
        <w:rPr>
          <w:rFonts w:ascii="Times New Roman" w:hAnsi="Times New Roman"/>
          <w:sz w:val="28"/>
          <w:szCs w:val="28"/>
        </w:rPr>
        <w:t xml:space="preserve"> Е.М. Стилевая саморегуляция поведения человека // Вопросы психологии. 2000. 2. С. 118</w:t>
      </w:r>
      <w:r>
        <w:rPr>
          <w:rFonts w:ascii="Times New Roman" w:hAnsi="Times New Roman"/>
          <w:sz w:val="28"/>
          <w:szCs w:val="28"/>
        </w:rPr>
        <w:t xml:space="preserve"> – </w:t>
      </w:r>
      <w:r w:rsidR="00A75362" w:rsidRPr="00687E11">
        <w:rPr>
          <w:rFonts w:ascii="Times New Roman" w:hAnsi="Times New Roman"/>
          <w:sz w:val="28"/>
          <w:szCs w:val="28"/>
        </w:rPr>
        <w:t>127.</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 xml:space="preserve">Небылицин В. Д. Основные свойства нервной системы человека. </w:t>
      </w:r>
      <w:r w:rsidR="009E7218">
        <w:rPr>
          <w:rFonts w:ascii="Times New Roman" w:hAnsi="Times New Roman"/>
          <w:sz w:val="28"/>
          <w:szCs w:val="28"/>
        </w:rPr>
        <w:t>–</w:t>
      </w:r>
      <w:r w:rsidRPr="00687E11">
        <w:rPr>
          <w:rFonts w:ascii="Times New Roman" w:hAnsi="Times New Roman"/>
          <w:sz w:val="28"/>
          <w:szCs w:val="28"/>
        </w:rPr>
        <w:t xml:space="preserve"> И. Просвещение, 1966.</w:t>
      </w:r>
      <w:r>
        <w:rPr>
          <w:rFonts w:ascii="Times New Roman" w:hAnsi="Times New Roman"/>
          <w:sz w:val="28"/>
          <w:szCs w:val="28"/>
        </w:rPr>
        <w:t xml:space="preserve"> </w:t>
      </w:r>
      <w:r>
        <w:rPr>
          <w:iCs/>
          <w:sz w:val="28"/>
          <w:szCs w:val="28"/>
        </w:rPr>
        <w:t>–</w:t>
      </w:r>
      <w:r>
        <w:rPr>
          <w:rFonts w:ascii="Times New Roman" w:hAnsi="Times New Roman"/>
          <w:sz w:val="28"/>
          <w:szCs w:val="28"/>
        </w:rPr>
        <w:t xml:space="preserve"> 253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Общая психология. Учебник для студентов педагогических институтов / Под ред. А. В. Петровского. – М: Просвещение, 1986.</w:t>
      </w:r>
      <w:r>
        <w:rPr>
          <w:rFonts w:ascii="Times New Roman" w:hAnsi="Times New Roman"/>
          <w:sz w:val="28"/>
          <w:szCs w:val="28"/>
        </w:rPr>
        <w:t xml:space="preserve"> – 359 с.</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Ошанин</w:t>
      </w:r>
      <w:r w:rsidR="00A75362" w:rsidRPr="00687E11">
        <w:rPr>
          <w:rFonts w:ascii="Times New Roman" w:hAnsi="Times New Roman"/>
          <w:sz w:val="28"/>
          <w:szCs w:val="28"/>
        </w:rPr>
        <w:t xml:space="preserve"> Д.А. Предметное действие как информационный процесс // Вопросы психологии. 1970. </w:t>
      </w:r>
      <w:r w:rsidR="00BA0660">
        <w:rPr>
          <w:rFonts w:ascii="Times New Roman" w:hAnsi="Times New Roman"/>
          <w:sz w:val="28"/>
          <w:szCs w:val="28"/>
        </w:rPr>
        <w:t>–</w:t>
      </w:r>
      <w:r w:rsidR="00CB073B">
        <w:rPr>
          <w:rFonts w:ascii="Times New Roman" w:hAnsi="Times New Roman"/>
          <w:sz w:val="28"/>
          <w:szCs w:val="28"/>
        </w:rPr>
        <w:t xml:space="preserve"> </w:t>
      </w:r>
      <w:r w:rsidR="00BA0660">
        <w:rPr>
          <w:rFonts w:ascii="Times New Roman" w:hAnsi="Times New Roman"/>
          <w:sz w:val="28"/>
          <w:szCs w:val="28"/>
        </w:rPr>
        <w:t>№</w:t>
      </w:r>
      <w:r w:rsidR="00A75362" w:rsidRPr="00687E11">
        <w:rPr>
          <w:rFonts w:ascii="Times New Roman" w:hAnsi="Times New Roman"/>
          <w:sz w:val="28"/>
          <w:szCs w:val="28"/>
        </w:rPr>
        <w:t xml:space="preserve">3. </w:t>
      </w:r>
      <w:r w:rsidR="00BA0660">
        <w:rPr>
          <w:rFonts w:ascii="Times New Roman" w:hAnsi="Times New Roman"/>
          <w:sz w:val="28"/>
          <w:szCs w:val="28"/>
        </w:rPr>
        <w:t>–</w:t>
      </w:r>
      <w:r w:rsidR="00CB073B">
        <w:rPr>
          <w:rFonts w:ascii="Times New Roman" w:hAnsi="Times New Roman"/>
          <w:sz w:val="28"/>
          <w:szCs w:val="28"/>
        </w:rPr>
        <w:t xml:space="preserve"> </w:t>
      </w:r>
      <w:r w:rsidR="00A75362" w:rsidRPr="00687E11">
        <w:rPr>
          <w:rFonts w:ascii="Times New Roman" w:hAnsi="Times New Roman"/>
          <w:sz w:val="28"/>
          <w:szCs w:val="28"/>
        </w:rPr>
        <w:t xml:space="preserve">С. 34-50. </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Проблема субъекта в психологической нау</w:t>
      </w:r>
      <w:r w:rsidR="009E7218">
        <w:rPr>
          <w:rFonts w:ascii="Times New Roman" w:hAnsi="Times New Roman"/>
          <w:sz w:val="28"/>
          <w:szCs w:val="28"/>
        </w:rPr>
        <w:t>ке / Под ред. А.В. Брушлинского М.И. Воловиковой</w:t>
      </w:r>
      <w:r w:rsidRPr="00687E11">
        <w:rPr>
          <w:rFonts w:ascii="Times New Roman" w:hAnsi="Times New Roman"/>
          <w:sz w:val="28"/>
          <w:szCs w:val="28"/>
        </w:rPr>
        <w:t xml:space="preserve"> В.Н. Дружинина. М.: Изд-во </w:t>
      </w:r>
      <w:r>
        <w:rPr>
          <w:rFonts w:ascii="Times New Roman" w:hAnsi="Times New Roman"/>
          <w:sz w:val="28"/>
          <w:szCs w:val="28"/>
        </w:rPr>
        <w:t>«</w:t>
      </w:r>
      <w:r w:rsidRPr="00687E11">
        <w:rPr>
          <w:rFonts w:ascii="Times New Roman" w:hAnsi="Times New Roman"/>
          <w:sz w:val="28"/>
          <w:szCs w:val="28"/>
        </w:rPr>
        <w:t>Академический проект</w:t>
      </w:r>
      <w:r>
        <w:rPr>
          <w:rFonts w:ascii="Times New Roman" w:hAnsi="Times New Roman"/>
          <w:sz w:val="28"/>
          <w:szCs w:val="28"/>
        </w:rPr>
        <w:t>»</w:t>
      </w:r>
      <w:r w:rsidRPr="00687E11">
        <w:rPr>
          <w:rFonts w:ascii="Times New Roman" w:hAnsi="Times New Roman"/>
          <w:sz w:val="28"/>
          <w:szCs w:val="28"/>
        </w:rPr>
        <w:t xml:space="preserve">, 2000. </w:t>
      </w:r>
      <w:r>
        <w:rPr>
          <w:rFonts w:ascii="Times New Roman" w:hAnsi="Times New Roman"/>
          <w:sz w:val="28"/>
          <w:szCs w:val="28"/>
        </w:rPr>
        <w:t>– 234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Прыгин Г.С. Индивидуально-личностные особенности саморегуляции учебной деятельности // Общие закономерности и типологические особенности регуляции деятельности / Под ред. О.А. Конопкина.</w:t>
      </w:r>
      <w:r w:rsidR="00533F12">
        <w:rPr>
          <w:rFonts w:ascii="Times New Roman" w:hAnsi="Times New Roman"/>
          <w:sz w:val="28"/>
          <w:szCs w:val="28"/>
        </w:rPr>
        <w:t xml:space="preserve"> </w:t>
      </w:r>
      <w:r w:rsidRPr="00687E11">
        <w:rPr>
          <w:rFonts w:ascii="Times New Roman" w:hAnsi="Times New Roman"/>
          <w:sz w:val="28"/>
          <w:szCs w:val="28"/>
        </w:rPr>
        <w:t>–</w:t>
      </w:r>
      <w:r w:rsidR="00533F12">
        <w:rPr>
          <w:rFonts w:ascii="Times New Roman" w:hAnsi="Times New Roman"/>
          <w:sz w:val="28"/>
          <w:szCs w:val="28"/>
        </w:rPr>
        <w:t xml:space="preserve"> </w:t>
      </w:r>
      <w:r w:rsidRPr="00687E11">
        <w:rPr>
          <w:rFonts w:ascii="Times New Roman" w:hAnsi="Times New Roman"/>
          <w:sz w:val="28"/>
          <w:szCs w:val="28"/>
        </w:rPr>
        <w:t>М., 1985. – С. 261–280.</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bCs/>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К вопросу о построении регуляторной теории личности // Международная научн. конф. г. Набережные Челны, 1999.</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Т. 1.</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С. 143</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144.</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bCs/>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К проблеме изучения профессионального самосознания студентов-психологов. Ежегодник Российского психологического общества // Тезисы ко II Всероссийского психол. общества.</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Ярославль, 1998.</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Т. 4.</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Вып. 1.</w:t>
      </w:r>
      <w:r>
        <w:rPr>
          <w:rFonts w:ascii="Times New Roman" w:hAnsi="Times New Roman"/>
          <w:sz w:val="28"/>
          <w:szCs w:val="28"/>
        </w:rPr>
        <w:t xml:space="preserve"> </w:t>
      </w:r>
      <w:r w:rsidR="00A75362" w:rsidRPr="00687E11">
        <w:rPr>
          <w:rFonts w:ascii="Times New Roman" w:hAnsi="Times New Roman"/>
          <w:sz w:val="28"/>
          <w:szCs w:val="28"/>
        </w:rPr>
        <w:t>–</w:t>
      </w:r>
      <w:r w:rsidR="00A75362">
        <w:rPr>
          <w:rFonts w:ascii="Times New Roman" w:hAnsi="Times New Roman"/>
          <w:sz w:val="28"/>
          <w:szCs w:val="28"/>
        </w:rPr>
        <w:t xml:space="preserve"> </w:t>
      </w:r>
      <w:r w:rsidR="00A75362" w:rsidRPr="00687E11">
        <w:rPr>
          <w:rFonts w:ascii="Times New Roman" w:hAnsi="Times New Roman"/>
          <w:sz w:val="28"/>
          <w:szCs w:val="28"/>
        </w:rPr>
        <w:t>С. 45.</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Критерий эффективности саморегуляции, как основа для построения регуляторной теории личности // Социальная психология: Практика. Теория. Эксперимент. Практика.</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Т. 3.</w:t>
      </w:r>
      <w:r>
        <w:rPr>
          <w:rFonts w:ascii="Times New Roman" w:hAnsi="Times New Roman"/>
          <w:sz w:val="28"/>
          <w:szCs w:val="28"/>
        </w:rPr>
        <w:t xml:space="preserve"> </w:t>
      </w:r>
      <w:r w:rsidR="00A75362" w:rsidRPr="00687E11">
        <w:rPr>
          <w:rFonts w:ascii="Times New Roman" w:hAnsi="Times New Roman"/>
          <w:sz w:val="28"/>
          <w:szCs w:val="28"/>
        </w:rPr>
        <w:t>–Ярославль, 2000.</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С. 64</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67.</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Проявление «автономности» и «зависимости» в осознанной регуляции деятельности: Дисс. … канд. психол. наук. – М., 1984.</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Прыгин</w:t>
      </w:r>
      <w:r w:rsidR="00CB073B">
        <w:rPr>
          <w:rFonts w:ascii="Times New Roman" w:hAnsi="Times New Roman"/>
          <w:sz w:val="28"/>
          <w:szCs w:val="28"/>
        </w:rPr>
        <w:t xml:space="preserve"> </w:t>
      </w:r>
      <w:r w:rsidR="00A75362" w:rsidRPr="00687E11">
        <w:rPr>
          <w:rFonts w:ascii="Times New Roman" w:hAnsi="Times New Roman"/>
          <w:sz w:val="28"/>
          <w:szCs w:val="28"/>
        </w:rPr>
        <w:t>Г.С. Психологические детерминанты процесса принятия управленческих решений // Психология и практика: Ежегодник Российского психологического общества: Тез. докл. II Всероссийского психол. общества.</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Ярославль, 1998.</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Т. 4.</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Вып. 1.</w:t>
      </w:r>
      <w:r>
        <w:rPr>
          <w:rFonts w:ascii="Times New Roman" w:hAnsi="Times New Roman"/>
          <w:sz w:val="28"/>
          <w:szCs w:val="28"/>
        </w:rPr>
        <w:t xml:space="preserve"> </w:t>
      </w:r>
      <w:r w:rsidR="00A75362" w:rsidRPr="00687E11">
        <w:rPr>
          <w:rFonts w:ascii="Times New Roman" w:hAnsi="Times New Roman"/>
          <w:sz w:val="28"/>
          <w:szCs w:val="28"/>
        </w:rPr>
        <w:t>–</w:t>
      </w:r>
      <w:r w:rsidR="00A75362">
        <w:rPr>
          <w:rFonts w:ascii="Times New Roman" w:hAnsi="Times New Roman"/>
          <w:sz w:val="28"/>
          <w:szCs w:val="28"/>
        </w:rPr>
        <w:t xml:space="preserve"> </w:t>
      </w:r>
      <w:r w:rsidR="00A75362" w:rsidRPr="00687E11">
        <w:rPr>
          <w:rFonts w:ascii="Times New Roman" w:hAnsi="Times New Roman"/>
          <w:sz w:val="28"/>
          <w:szCs w:val="28"/>
        </w:rPr>
        <w:t>С. 281.</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iCs/>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Регуляторно-психологические основы самостоятельности учащихся. – М., 1984. – 57 с. // Моногр. деп. в ОТЦНИ «Школа и педагогика» МП СССР и АПН СССР, 30.07.84.</w:t>
      </w:r>
      <w:r>
        <w:rPr>
          <w:rFonts w:ascii="Times New Roman" w:hAnsi="Times New Roman"/>
          <w:sz w:val="28"/>
          <w:szCs w:val="28"/>
        </w:rPr>
        <w:t xml:space="preserve"> </w:t>
      </w:r>
      <w:r w:rsidR="00A75362" w:rsidRPr="00687E11">
        <w:rPr>
          <w:rFonts w:ascii="Times New Roman" w:hAnsi="Times New Roman"/>
          <w:sz w:val="28"/>
          <w:szCs w:val="28"/>
        </w:rPr>
        <w:t>– № 131 – 84 деп.</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Саморегуляция деятельности как механизм формирования социальных и личностных черт // Социальная психология – </w:t>
      </w:r>
      <w:r w:rsidR="00A75362" w:rsidRPr="00687E11">
        <w:rPr>
          <w:rFonts w:ascii="Times New Roman" w:hAnsi="Times New Roman"/>
          <w:sz w:val="28"/>
          <w:szCs w:val="28"/>
          <w:lang w:val="en-US"/>
        </w:rPr>
        <w:t>XXI</w:t>
      </w:r>
      <w:r w:rsidR="00A75362" w:rsidRPr="00687E11">
        <w:rPr>
          <w:rFonts w:ascii="Times New Roman" w:hAnsi="Times New Roman"/>
          <w:sz w:val="28"/>
          <w:szCs w:val="28"/>
        </w:rPr>
        <w:t xml:space="preserve"> век: Доклады участников симпозиума.</w:t>
      </w:r>
      <w:r>
        <w:rPr>
          <w:rFonts w:ascii="Times New Roman" w:hAnsi="Times New Roman"/>
          <w:sz w:val="28"/>
          <w:szCs w:val="28"/>
        </w:rPr>
        <w:t xml:space="preserve"> </w:t>
      </w:r>
      <w:r w:rsidR="00A75362" w:rsidRPr="00687E11">
        <w:rPr>
          <w:rFonts w:ascii="Times New Roman" w:hAnsi="Times New Roman"/>
          <w:sz w:val="28"/>
          <w:szCs w:val="28"/>
        </w:rPr>
        <w:t>–</w:t>
      </w:r>
      <w:r w:rsidR="00BA2553">
        <w:rPr>
          <w:rFonts w:ascii="Times New Roman" w:hAnsi="Times New Roman"/>
          <w:sz w:val="28"/>
          <w:szCs w:val="28"/>
        </w:rPr>
        <w:t xml:space="preserve"> </w:t>
      </w:r>
      <w:r w:rsidR="00A75362" w:rsidRPr="00687E11">
        <w:rPr>
          <w:rFonts w:ascii="Times New Roman" w:hAnsi="Times New Roman"/>
          <w:sz w:val="28"/>
          <w:szCs w:val="28"/>
        </w:rPr>
        <w:t>Ярославль, 1999.</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Т. 2.</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С. 213</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215.</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Прыгин</w:t>
      </w:r>
      <w:r w:rsidR="00A75362" w:rsidRPr="00687E11">
        <w:rPr>
          <w:rFonts w:ascii="Times New Roman" w:hAnsi="Times New Roman"/>
          <w:sz w:val="28"/>
          <w:szCs w:val="28"/>
        </w:rPr>
        <w:t xml:space="preserve"> Г.С. Функциональная структура системы самоуправления деятельностью // Личность и индивидуальность в психологическом исследовании. – М., 1981.</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 52.</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С. 42</w:t>
      </w:r>
      <w:r>
        <w:rPr>
          <w:rFonts w:ascii="Times New Roman" w:hAnsi="Times New Roman"/>
          <w:sz w:val="28"/>
          <w:szCs w:val="28"/>
        </w:rPr>
        <w:t xml:space="preserve"> </w:t>
      </w:r>
      <w:r w:rsidR="00A75362" w:rsidRPr="00687E11">
        <w:rPr>
          <w:rFonts w:ascii="Times New Roman" w:hAnsi="Times New Roman"/>
          <w:sz w:val="28"/>
          <w:szCs w:val="28"/>
        </w:rPr>
        <w:t>–</w:t>
      </w:r>
      <w:r>
        <w:rPr>
          <w:rFonts w:ascii="Times New Roman" w:hAnsi="Times New Roman"/>
          <w:sz w:val="28"/>
          <w:szCs w:val="28"/>
        </w:rPr>
        <w:t xml:space="preserve"> </w:t>
      </w:r>
      <w:r w:rsidR="00A75362" w:rsidRPr="00687E11">
        <w:rPr>
          <w:rFonts w:ascii="Times New Roman" w:hAnsi="Times New Roman"/>
          <w:sz w:val="28"/>
          <w:szCs w:val="28"/>
        </w:rPr>
        <w:t>47.</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Пряжников</w:t>
      </w:r>
      <w:r w:rsidR="00A75362" w:rsidRPr="00687E11">
        <w:rPr>
          <w:rFonts w:ascii="Times New Roman" w:hAnsi="Times New Roman"/>
          <w:sz w:val="28"/>
          <w:szCs w:val="28"/>
        </w:rPr>
        <w:t xml:space="preserve"> Н.Б. Профессиональное и личностное самоопределение. – М.: Инфра-М, 2000.</w:t>
      </w:r>
      <w:r w:rsidR="00CB073B">
        <w:rPr>
          <w:rFonts w:ascii="Times New Roman" w:hAnsi="Times New Roman"/>
          <w:sz w:val="28"/>
          <w:szCs w:val="28"/>
        </w:rPr>
        <w:t xml:space="preserve"> </w:t>
      </w:r>
      <w:r w:rsidR="00A75362">
        <w:rPr>
          <w:rFonts w:ascii="Times New Roman" w:hAnsi="Times New Roman"/>
          <w:sz w:val="28"/>
          <w:szCs w:val="28"/>
        </w:rPr>
        <w:t>–</w:t>
      </w:r>
      <w:r w:rsidR="00CB073B">
        <w:rPr>
          <w:rFonts w:ascii="Times New Roman" w:hAnsi="Times New Roman"/>
          <w:sz w:val="28"/>
          <w:szCs w:val="28"/>
        </w:rPr>
        <w:t xml:space="preserve"> </w:t>
      </w:r>
      <w:r w:rsidR="00A75362">
        <w:rPr>
          <w:rFonts w:ascii="Times New Roman" w:hAnsi="Times New Roman"/>
          <w:sz w:val="28"/>
          <w:szCs w:val="28"/>
        </w:rPr>
        <w:t>452 с.</w:t>
      </w:r>
    </w:p>
    <w:p w:rsidR="00A75362" w:rsidRPr="00687E11"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Психология. Словарь / Под ред. А.В.Петровского, М.Г.</w:t>
      </w:r>
      <w:r w:rsidR="009E7218">
        <w:rPr>
          <w:rFonts w:ascii="Times New Roman" w:hAnsi="Times New Roman"/>
          <w:sz w:val="28"/>
          <w:szCs w:val="28"/>
        </w:rPr>
        <w:t xml:space="preserve"> </w:t>
      </w:r>
      <w:r w:rsidRPr="00687E11">
        <w:rPr>
          <w:rFonts w:ascii="Times New Roman" w:hAnsi="Times New Roman"/>
          <w:sz w:val="28"/>
          <w:szCs w:val="28"/>
        </w:rPr>
        <w:t xml:space="preserve">Ярошевского. 2-е изд., </w:t>
      </w:r>
      <w:r w:rsidRPr="00687E11">
        <w:rPr>
          <w:rFonts w:ascii="Times New Roman" w:hAnsi="Times New Roman"/>
          <w:iCs/>
          <w:sz w:val="28"/>
          <w:szCs w:val="28"/>
        </w:rPr>
        <w:t xml:space="preserve">– </w:t>
      </w:r>
      <w:r w:rsidRPr="00687E11">
        <w:rPr>
          <w:rFonts w:ascii="Times New Roman" w:hAnsi="Times New Roman"/>
          <w:sz w:val="28"/>
          <w:szCs w:val="28"/>
        </w:rPr>
        <w:t xml:space="preserve">М.: Политиздат, 1990. </w:t>
      </w:r>
      <w:r w:rsidRPr="00687E11">
        <w:rPr>
          <w:rFonts w:ascii="Times New Roman" w:hAnsi="Times New Roman"/>
          <w:iCs/>
          <w:sz w:val="28"/>
          <w:szCs w:val="28"/>
        </w:rPr>
        <w:t xml:space="preserve">– </w:t>
      </w:r>
      <w:r w:rsidRPr="00687E11">
        <w:rPr>
          <w:rFonts w:ascii="Times New Roman" w:hAnsi="Times New Roman"/>
          <w:sz w:val="28"/>
          <w:szCs w:val="28"/>
        </w:rPr>
        <w:t>494 с.</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Рубинштейн</w:t>
      </w:r>
      <w:r w:rsidR="00CB073B">
        <w:rPr>
          <w:rFonts w:ascii="Times New Roman" w:hAnsi="Times New Roman"/>
          <w:sz w:val="28"/>
          <w:szCs w:val="28"/>
        </w:rPr>
        <w:t xml:space="preserve"> </w:t>
      </w:r>
      <w:r w:rsidR="00A75362" w:rsidRPr="00687E11">
        <w:rPr>
          <w:rFonts w:ascii="Times New Roman" w:hAnsi="Times New Roman"/>
          <w:sz w:val="28"/>
          <w:szCs w:val="28"/>
        </w:rPr>
        <w:t>С.Л. Основы общей психологии.</w:t>
      </w:r>
      <w:r w:rsidR="00A75362" w:rsidRPr="00687E11">
        <w:rPr>
          <w:rFonts w:ascii="Times New Roman" w:hAnsi="Times New Roman"/>
          <w:iCs/>
          <w:sz w:val="28"/>
          <w:szCs w:val="28"/>
        </w:rPr>
        <w:t xml:space="preserve"> – </w:t>
      </w:r>
      <w:r w:rsidR="00A75362" w:rsidRPr="00687E11">
        <w:rPr>
          <w:rFonts w:ascii="Times New Roman" w:hAnsi="Times New Roman"/>
          <w:sz w:val="28"/>
          <w:szCs w:val="28"/>
        </w:rPr>
        <w:t>М.: Педагогика, 1989.</w:t>
      </w:r>
      <w:r w:rsidR="00A75362" w:rsidRPr="00975B3C">
        <w:rPr>
          <w:iCs/>
          <w:sz w:val="28"/>
          <w:szCs w:val="28"/>
        </w:rPr>
        <w:t xml:space="preserve"> </w:t>
      </w:r>
      <w:r w:rsidR="00A75362">
        <w:rPr>
          <w:iCs/>
          <w:sz w:val="28"/>
          <w:szCs w:val="28"/>
        </w:rPr>
        <w:t>–</w:t>
      </w:r>
      <w:r w:rsidR="00A75362">
        <w:rPr>
          <w:rFonts w:ascii="Times New Roman" w:hAnsi="Times New Roman"/>
          <w:sz w:val="28"/>
          <w:szCs w:val="28"/>
        </w:rPr>
        <w:t xml:space="preserve"> 324 с.</w:t>
      </w:r>
    </w:p>
    <w:p w:rsidR="00A75362" w:rsidRPr="00687E11" w:rsidRDefault="009E7218"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Pr>
          <w:rFonts w:ascii="Times New Roman" w:hAnsi="Times New Roman"/>
          <w:sz w:val="28"/>
          <w:szCs w:val="28"/>
        </w:rPr>
        <w:t>Ханина</w:t>
      </w:r>
      <w:r w:rsidR="00A75362" w:rsidRPr="00687E11">
        <w:rPr>
          <w:rFonts w:ascii="Times New Roman" w:hAnsi="Times New Roman"/>
          <w:sz w:val="28"/>
          <w:szCs w:val="28"/>
        </w:rPr>
        <w:t xml:space="preserve"> И.Б. К вопросу о профессиональной составляющей в структуре образа мира // Вестник</w:t>
      </w:r>
      <w:r w:rsidR="00CB073B">
        <w:rPr>
          <w:rFonts w:ascii="Times New Roman" w:hAnsi="Times New Roman"/>
          <w:sz w:val="28"/>
          <w:szCs w:val="28"/>
        </w:rPr>
        <w:t xml:space="preserve"> </w:t>
      </w:r>
      <w:r w:rsidR="00A75362" w:rsidRPr="00687E11">
        <w:rPr>
          <w:rFonts w:ascii="Times New Roman" w:hAnsi="Times New Roman"/>
          <w:sz w:val="28"/>
          <w:szCs w:val="28"/>
        </w:rPr>
        <w:t>Московского университета. Сер. 14. Психология. 1990. № 3.</w:t>
      </w:r>
    </w:p>
    <w:p w:rsidR="00A75362" w:rsidRPr="00BA0660"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 xml:space="preserve">Хомская, Е.Д. Нейропсихология. </w:t>
      </w:r>
      <w:r w:rsidRPr="00687E11">
        <w:rPr>
          <w:rFonts w:ascii="Times New Roman" w:hAnsi="Times New Roman"/>
          <w:iCs/>
          <w:sz w:val="28"/>
          <w:szCs w:val="28"/>
        </w:rPr>
        <w:t>–</w:t>
      </w:r>
      <w:r w:rsidRPr="00687E11">
        <w:rPr>
          <w:rFonts w:ascii="Times New Roman" w:hAnsi="Times New Roman"/>
          <w:sz w:val="28"/>
          <w:szCs w:val="28"/>
        </w:rPr>
        <w:t xml:space="preserve"> </w:t>
      </w:r>
      <w:r w:rsidR="00BA0660" w:rsidRPr="00BA0660">
        <w:rPr>
          <w:rFonts w:ascii="Times New Roman" w:hAnsi="Times New Roman"/>
          <w:sz w:val="28"/>
          <w:szCs w:val="28"/>
        </w:rPr>
        <w:t xml:space="preserve">СПб.: Питер, 2005г. </w:t>
      </w:r>
      <w:r w:rsidR="009E7218">
        <w:rPr>
          <w:rFonts w:ascii="Times New Roman" w:hAnsi="Times New Roman"/>
          <w:sz w:val="28"/>
          <w:szCs w:val="28"/>
        </w:rPr>
        <w:t xml:space="preserve">– </w:t>
      </w:r>
      <w:r w:rsidR="00BA0660" w:rsidRPr="00BA0660">
        <w:rPr>
          <w:rFonts w:ascii="Times New Roman" w:hAnsi="Times New Roman"/>
          <w:sz w:val="28"/>
          <w:szCs w:val="28"/>
        </w:rPr>
        <w:t>496с</w:t>
      </w:r>
    </w:p>
    <w:p w:rsidR="00A75362" w:rsidRPr="00DA3524" w:rsidRDefault="00A75362" w:rsidP="00DA3524">
      <w:pPr>
        <w:widowControl w:val="0"/>
        <w:numPr>
          <w:ilvl w:val="0"/>
          <w:numId w:val="34"/>
        </w:numPr>
        <w:tabs>
          <w:tab w:val="left" w:pos="851"/>
        </w:tabs>
        <w:suppressAutoHyphens/>
        <w:spacing w:after="0" w:line="360" w:lineRule="auto"/>
        <w:ind w:left="0" w:firstLine="0"/>
        <w:jc w:val="both"/>
        <w:rPr>
          <w:rFonts w:ascii="Times New Roman" w:hAnsi="Times New Roman"/>
          <w:sz w:val="28"/>
          <w:szCs w:val="28"/>
        </w:rPr>
      </w:pPr>
      <w:r w:rsidRPr="00687E11">
        <w:rPr>
          <w:rFonts w:ascii="Times New Roman" w:hAnsi="Times New Roman"/>
          <w:sz w:val="28"/>
          <w:szCs w:val="28"/>
        </w:rPr>
        <w:t xml:space="preserve">Хьелл, Д., Зиглер, Д. Теории личности – М.1997. </w:t>
      </w:r>
      <w:r w:rsidR="00BA0660">
        <w:rPr>
          <w:rFonts w:ascii="Times New Roman" w:hAnsi="Times New Roman"/>
          <w:sz w:val="28"/>
          <w:szCs w:val="28"/>
        </w:rPr>
        <w:t>–</w:t>
      </w:r>
      <w:r w:rsidR="00CB073B">
        <w:rPr>
          <w:rFonts w:ascii="Times New Roman" w:hAnsi="Times New Roman"/>
          <w:sz w:val="28"/>
          <w:szCs w:val="28"/>
        </w:rPr>
        <w:t xml:space="preserve"> </w:t>
      </w:r>
      <w:r w:rsidR="00BA0660">
        <w:rPr>
          <w:rFonts w:ascii="Times New Roman" w:hAnsi="Times New Roman"/>
          <w:sz w:val="28"/>
          <w:szCs w:val="28"/>
        </w:rPr>
        <w:t xml:space="preserve">606 </w:t>
      </w:r>
      <w:r w:rsidRPr="00687E11">
        <w:rPr>
          <w:rFonts w:ascii="Times New Roman" w:hAnsi="Times New Roman"/>
          <w:sz w:val="28"/>
          <w:szCs w:val="28"/>
        </w:rPr>
        <w:t>с.</w:t>
      </w:r>
    </w:p>
    <w:p w:rsidR="00DA3524" w:rsidRPr="003E12B2" w:rsidRDefault="00DA3524" w:rsidP="00DA3524">
      <w:pPr>
        <w:widowControl w:val="0"/>
        <w:tabs>
          <w:tab w:val="left" w:pos="851"/>
        </w:tabs>
        <w:suppressAutoHyphens/>
        <w:spacing w:after="0" w:line="360" w:lineRule="auto"/>
        <w:jc w:val="center"/>
        <w:rPr>
          <w:rFonts w:ascii="Times New Roman" w:hAnsi="Times New Roman"/>
          <w:color w:val="FFFFFF"/>
          <w:sz w:val="28"/>
          <w:szCs w:val="28"/>
        </w:rPr>
      </w:pPr>
      <w:bookmarkStart w:id="2" w:name="_GoBack"/>
      <w:bookmarkEnd w:id="2"/>
    </w:p>
    <w:sectPr w:rsidR="00DA3524" w:rsidRPr="003E12B2" w:rsidSect="00F06773">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2B2" w:rsidRDefault="003E12B2">
      <w:r>
        <w:separator/>
      </w:r>
    </w:p>
  </w:endnote>
  <w:endnote w:type="continuationSeparator" w:id="0">
    <w:p w:rsidR="003E12B2" w:rsidRDefault="003E1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2B2" w:rsidRDefault="003E12B2">
      <w:r>
        <w:separator/>
      </w:r>
    </w:p>
  </w:footnote>
  <w:footnote w:type="continuationSeparator" w:id="0">
    <w:p w:rsidR="003E12B2" w:rsidRDefault="003E1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C0" w:rsidRPr="00DA3524" w:rsidRDefault="00EB28C0" w:rsidP="00DA3524">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5D5"/>
    <w:multiLevelType w:val="hybridMultilevel"/>
    <w:tmpl w:val="614278C6"/>
    <w:lvl w:ilvl="0" w:tplc="04190005">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4270E98"/>
    <w:multiLevelType w:val="multilevel"/>
    <w:tmpl w:val="C076276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7EE542B"/>
    <w:multiLevelType w:val="hybridMultilevel"/>
    <w:tmpl w:val="870AFD9A"/>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D7C0F08"/>
    <w:multiLevelType w:val="hybridMultilevel"/>
    <w:tmpl w:val="38B61854"/>
    <w:lvl w:ilvl="0" w:tplc="7A129840">
      <w:start w:val="1"/>
      <w:numFmt w:val="decimal"/>
      <w:lvlText w:val="%1."/>
      <w:lvlJc w:val="left"/>
      <w:pPr>
        <w:tabs>
          <w:tab w:val="num" w:pos="2115"/>
        </w:tabs>
        <w:ind w:left="2115" w:hanging="12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0D8C6D33"/>
    <w:multiLevelType w:val="hybridMultilevel"/>
    <w:tmpl w:val="F64E9FB2"/>
    <w:lvl w:ilvl="0" w:tplc="04190005">
      <w:start w:val="1"/>
      <w:numFmt w:val="bullet"/>
      <w:lvlText w:val=""/>
      <w:lvlJc w:val="left"/>
      <w:pPr>
        <w:tabs>
          <w:tab w:val="num" w:pos="720"/>
        </w:tabs>
        <w:ind w:left="72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A16764D"/>
    <w:multiLevelType w:val="hybridMultilevel"/>
    <w:tmpl w:val="9A46166C"/>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6">
    <w:nsid w:val="1B496DD5"/>
    <w:multiLevelType w:val="multilevel"/>
    <w:tmpl w:val="D0F258F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D410248"/>
    <w:multiLevelType w:val="hybridMultilevel"/>
    <w:tmpl w:val="86D8AFB2"/>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62E7277"/>
    <w:multiLevelType w:val="multilevel"/>
    <w:tmpl w:val="E6D62C4E"/>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i w:val="0"/>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9">
    <w:nsid w:val="277F5CC5"/>
    <w:multiLevelType w:val="multilevel"/>
    <w:tmpl w:val="6F3A89CA"/>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2E3D13B6"/>
    <w:multiLevelType w:val="multilevel"/>
    <w:tmpl w:val="F9944BF0"/>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2396307"/>
    <w:multiLevelType w:val="multilevel"/>
    <w:tmpl w:val="C076276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25D5938"/>
    <w:multiLevelType w:val="multilevel"/>
    <w:tmpl w:val="F9944BF0"/>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604735C"/>
    <w:multiLevelType w:val="hybridMultilevel"/>
    <w:tmpl w:val="D690E048"/>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CFA73F4"/>
    <w:multiLevelType w:val="hybridMultilevel"/>
    <w:tmpl w:val="8FB0BC0E"/>
    <w:lvl w:ilvl="0" w:tplc="74485DDE">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3F65348A"/>
    <w:multiLevelType w:val="hybridMultilevel"/>
    <w:tmpl w:val="7D640D0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36407D1"/>
    <w:multiLevelType w:val="multilevel"/>
    <w:tmpl w:val="D0F258FA"/>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455212E6"/>
    <w:multiLevelType w:val="hybridMultilevel"/>
    <w:tmpl w:val="67E2D62C"/>
    <w:lvl w:ilvl="0" w:tplc="F080DE32">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2B4070"/>
    <w:multiLevelType w:val="multilevel"/>
    <w:tmpl w:val="8E4ECB56"/>
    <w:lvl w:ilvl="0">
      <w:start w:val="1"/>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4CB6364A"/>
    <w:multiLevelType w:val="multilevel"/>
    <w:tmpl w:val="D0F258F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580D2F8B"/>
    <w:multiLevelType w:val="hybridMultilevel"/>
    <w:tmpl w:val="A84C0FFA"/>
    <w:lvl w:ilvl="0" w:tplc="0419000F">
      <w:start w:val="1"/>
      <w:numFmt w:val="decimal"/>
      <w:lvlText w:val="%1."/>
      <w:lvlJc w:val="left"/>
      <w:pPr>
        <w:ind w:left="795" w:hanging="360"/>
      </w:pPr>
      <w:rPr>
        <w:rFonts w:cs="Times New Roman"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1">
    <w:nsid w:val="5FFC2153"/>
    <w:multiLevelType w:val="hybridMultilevel"/>
    <w:tmpl w:val="74207A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2D97530"/>
    <w:multiLevelType w:val="hybridMultilevel"/>
    <w:tmpl w:val="0242EF32"/>
    <w:lvl w:ilvl="0" w:tplc="F080DE32">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5ED7A34"/>
    <w:multiLevelType w:val="hybridMultilevel"/>
    <w:tmpl w:val="BE2AF39E"/>
    <w:lvl w:ilvl="0" w:tplc="0419000F">
      <w:start w:val="1"/>
      <w:numFmt w:val="decimal"/>
      <w:lvlText w:val="%1."/>
      <w:lvlJc w:val="left"/>
      <w:pPr>
        <w:ind w:left="1025" w:hanging="360"/>
      </w:pPr>
      <w:rPr>
        <w:rFonts w:cs="Times New Roman"/>
      </w:rPr>
    </w:lvl>
    <w:lvl w:ilvl="1" w:tplc="04190019" w:tentative="1">
      <w:start w:val="1"/>
      <w:numFmt w:val="lowerLetter"/>
      <w:lvlText w:val="%2."/>
      <w:lvlJc w:val="left"/>
      <w:pPr>
        <w:ind w:left="1745" w:hanging="360"/>
      </w:pPr>
      <w:rPr>
        <w:rFonts w:cs="Times New Roman"/>
      </w:rPr>
    </w:lvl>
    <w:lvl w:ilvl="2" w:tplc="0419001B" w:tentative="1">
      <w:start w:val="1"/>
      <w:numFmt w:val="lowerRoman"/>
      <w:lvlText w:val="%3."/>
      <w:lvlJc w:val="right"/>
      <w:pPr>
        <w:ind w:left="2465" w:hanging="180"/>
      </w:pPr>
      <w:rPr>
        <w:rFonts w:cs="Times New Roman"/>
      </w:rPr>
    </w:lvl>
    <w:lvl w:ilvl="3" w:tplc="0419000F" w:tentative="1">
      <w:start w:val="1"/>
      <w:numFmt w:val="decimal"/>
      <w:lvlText w:val="%4."/>
      <w:lvlJc w:val="left"/>
      <w:pPr>
        <w:ind w:left="3185" w:hanging="360"/>
      </w:pPr>
      <w:rPr>
        <w:rFonts w:cs="Times New Roman"/>
      </w:rPr>
    </w:lvl>
    <w:lvl w:ilvl="4" w:tplc="04190019" w:tentative="1">
      <w:start w:val="1"/>
      <w:numFmt w:val="lowerLetter"/>
      <w:lvlText w:val="%5."/>
      <w:lvlJc w:val="left"/>
      <w:pPr>
        <w:ind w:left="3905" w:hanging="360"/>
      </w:pPr>
      <w:rPr>
        <w:rFonts w:cs="Times New Roman"/>
      </w:rPr>
    </w:lvl>
    <w:lvl w:ilvl="5" w:tplc="0419001B" w:tentative="1">
      <w:start w:val="1"/>
      <w:numFmt w:val="lowerRoman"/>
      <w:lvlText w:val="%6."/>
      <w:lvlJc w:val="right"/>
      <w:pPr>
        <w:ind w:left="4625" w:hanging="180"/>
      </w:pPr>
      <w:rPr>
        <w:rFonts w:cs="Times New Roman"/>
      </w:rPr>
    </w:lvl>
    <w:lvl w:ilvl="6" w:tplc="0419000F" w:tentative="1">
      <w:start w:val="1"/>
      <w:numFmt w:val="decimal"/>
      <w:lvlText w:val="%7."/>
      <w:lvlJc w:val="left"/>
      <w:pPr>
        <w:ind w:left="5345" w:hanging="360"/>
      </w:pPr>
      <w:rPr>
        <w:rFonts w:cs="Times New Roman"/>
      </w:rPr>
    </w:lvl>
    <w:lvl w:ilvl="7" w:tplc="04190019" w:tentative="1">
      <w:start w:val="1"/>
      <w:numFmt w:val="lowerLetter"/>
      <w:lvlText w:val="%8."/>
      <w:lvlJc w:val="left"/>
      <w:pPr>
        <w:ind w:left="6065" w:hanging="360"/>
      </w:pPr>
      <w:rPr>
        <w:rFonts w:cs="Times New Roman"/>
      </w:rPr>
    </w:lvl>
    <w:lvl w:ilvl="8" w:tplc="0419001B" w:tentative="1">
      <w:start w:val="1"/>
      <w:numFmt w:val="lowerRoman"/>
      <w:lvlText w:val="%9."/>
      <w:lvlJc w:val="right"/>
      <w:pPr>
        <w:ind w:left="6785" w:hanging="180"/>
      </w:pPr>
      <w:rPr>
        <w:rFonts w:cs="Times New Roman"/>
      </w:rPr>
    </w:lvl>
  </w:abstractNum>
  <w:abstractNum w:abstractNumId="24">
    <w:nsid w:val="688F7E9C"/>
    <w:multiLevelType w:val="multilevel"/>
    <w:tmpl w:val="1EC012BC"/>
    <w:lvl w:ilvl="0">
      <w:start w:val="1"/>
      <w:numFmt w:val="decimal"/>
      <w:lvlText w:val="%1."/>
      <w:lvlJc w:val="left"/>
      <w:pPr>
        <w:ind w:left="1025" w:hanging="360"/>
      </w:pPr>
      <w:rPr>
        <w:rFonts w:cs="Times New Roman"/>
      </w:rPr>
    </w:lvl>
    <w:lvl w:ilvl="1">
      <w:start w:val="2"/>
      <w:numFmt w:val="decimal"/>
      <w:isLgl/>
      <w:lvlText w:val="%1.%2."/>
      <w:lvlJc w:val="left"/>
      <w:pPr>
        <w:ind w:left="1385" w:hanging="720"/>
      </w:pPr>
      <w:rPr>
        <w:rFonts w:cs="Times New Roman" w:hint="default"/>
      </w:rPr>
    </w:lvl>
    <w:lvl w:ilvl="2">
      <w:start w:val="1"/>
      <w:numFmt w:val="decimal"/>
      <w:isLgl/>
      <w:lvlText w:val="%1.%2.%3."/>
      <w:lvlJc w:val="left"/>
      <w:pPr>
        <w:ind w:left="1385" w:hanging="720"/>
      </w:pPr>
      <w:rPr>
        <w:rFonts w:cs="Times New Roman" w:hint="default"/>
      </w:rPr>
    </w:lvl>
    <w:lvl w:ilvl="3">
      <w:start w:val="1"/>
      <w:numFmt w:val="decimal"/>
      <w:isLgl/>
      <w:lvlText w:val="%1.%2.%3.%4."/>
      <w:lvlJc w:val="left"/>
      <w:pPr>
        <w:ind w:left="1745" w:hanging="1080"/>
      </w:pPr>
      <w:rPr>
        <w:rFonts w:cs="Times New Roman" w:hint="default"/>
      </w:rPr>
    </w:lvl>
    <w:lvl w:ilvl="4">
      <w:start w:val="1"/>
      <w:numFmt w:val="decimal"/>
      <w:isLgl/>
      <w:lvlText w:val="%1.%2.%3.%4.%5."/>
      <w:lvlJc w:val="left"/>
      <w:pPr>
        <w:ind w:left="1745" w:hanging="1080"/>
      </w:pPr>
      <w:rPr>
        <w:rFonts w:cs="Times New Roman" w:hint="default"/>
      </w:rPr>
    </w:lvl>
    <w:lvl w:ilvl="5">
      <w:start w:val="1"/>
      <w:numFmt w:val="decimal"/>
      <w:isLgl/>
      <w:lvlText w:val="%1.%2.%3.%4.%5.%6."/>
      <w:lvlJc w:val="left"/>
      <w:pPr>
        <w:ind w:left="2105" w:hanging="1440"/>
      </w:pPr>
      <w:rPr>
        <w:rFonts w:cs="Times New Roman" w:hint="default"/>
      </w:rPr>
    </w:lvl>
    <w:lvl w:ilvl="6">
      <w:start w:val="1"/>
      <w:numFmt w:val="decimal"/>
      <w:isLgl/>
      <w:lvlText w:val="%1.%2.%3.%4.%5.%6.%7."/>
      <w:lvlJc w:val="left"/>
      <w:pPr>
        <w:ind w:left="2465" w:hanging="1800"/>
      </w:pPr>
      <w:rPr>
        <w:rFonts w:cs="Times New Roman" w:hint="default"/>
      </w:rPr>
    </w:lvl>
    <w:lvl w:ilvl="7">
      <w:start w:val="1"/>
      <w:numFmt w:val="decimal"/>
      <w:isLgl/>
      <w:lvlText w:val="%1.%2.%3.%4.%5.%6.%7.%8."/>
      <w:lvlJc w:val="left"/>
      <w:pPr>
        <w:ind w:left="2465" w:hanging="1800"/>
      </w:pPr>
      <w:rPr>
        <w:rFonts w:cs="Times New Roman" w:hint="default"/>
      </w:rPr>
    </w:lvl>
    <w:lvl w:ilvl="8">
      <w:start w:val="1"/>
      <w:numFmt w:val="decimal"/>
      <w:isLgl/>
      <w:lvlText w:val="%1.%2.%3.%4.%5.%6.%7.%8.%9."/>
      <w:lvlJc w:val="left"/>
      <w:pPr>
        <w:ind w:left="2825" w:hanging="2160"/>
      </w:pPr>
      <w:rPr>
        <w:rFonts w:cs="Times New Roman" w:hint="default"/>
      </w:rPr>
    </w:lvl>
  </w:abstractNum>
  <w:abstractNum w:abstractNumId="25">
    <w:nsid w:val="698676D3"/>
    <w:multiLevelType w:val="multilevel"/>
    <w:tmpl w:val="84AAED54"/>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6BA27A9A"/>
    <w:multiLevelType w:val="hybridMultilevel"/>
    <w:tmpl w:val="97809B88"/>
    <w:lvl w:ilvl="0" w:tplc="04190005">
      <w:start w:val="1"/>
      <w:numFmt w:val="bullet"/>
      <w:lvlText w:val=""/>
      <w:lvlJc w:val="left"/>
      <w:pPr>
        <w:tabs>
          <w:tab w:val="num" w:pos="720"/>
        </w:tabs>
        <w:ind w:left="72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2CB1B03"/>
    <w:multiLevelType w:val="multilevel"/>
    <w:tmpl w:val="C076276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472165F"/>
    <w:multiLevelType w:val="hybridMultilevel"/>
    <w:tmpl w:val="0342453E"/>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8812C77"/>
    <w:multiLevelType w:val="hybridMultilevel"/>
    <w:tmpl w:val="E456385C"/>
    <w:lvl w:ilvl="0" w:tplc="E39A05FC">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BFC4207"/>
    <w:multiLevelType w:val="hybridMultilevel"/>
    <w:tmpl w:val="F1D89A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D09126F"/>
    <w:multiLevelType w:val="multilevel"/>
    <w:tmpl w:val="A1082D9C"/>
    <w:lvl w:ilvl="0">
      <w:start w:val="1"/>
      <w:numFmt w:val="decimal"/>
      <w:pStyle w:val="1"/>
      <w:suff w:val="space"/>
      <w:lvlText w:val="%1."/>
      <w:lvlJc w:val="left"/>
      <w:pPr>
        <w:ind w:left="936" w:hanging="227"/>
      </w:pPr>
      <w:rPr>
        <w:rFonts w:cs="Times New Roman" w:hint="default"/>
      </w:rPr>
    </w:lvl>
    <w:lvl w:ilvl="1">
      <w:start w:val="1"/>
      <w:numFmt w:val="decimal"/>
      <w:pStyle w:val="2"/>
      <w:lvlText w:val="%1.%2."/>
      <w:lvlJc w:val="left"/>
      <w:pPr>
        <w:tabs>
          <w:tab w:val="num" w:pos="997"/>
        </w:tabs>
        <w:ind w:left="997" w:hanging="576"/>
      </w:pPr>
      <w:rPr>
        <w:rFonts w:cs="Times New Roman" w:hint="default"/>
      </w:rPr>
    </w:lvl>
    <w:lvl w:ilvl="2">
      <w:start w:val="1"/>
      <w:numFmt w:val="decimal"/>
      <w:pStyle w:val="3"/>
      <w:lvlText w:val="%1.%2.%3."/>
      <w:lvlJc w:val="left"/>
      <w:pPr>
        <w:tabs>
          <w:tab w:val="num" w:pos="1141"/>
        </w:tabs>
        <w:ind w:left="1141" w:hanging="720"/>
      </w:pPr>
      <w:rPr>
        <w:rFonts w:cs="Times New Roman" w:hint="default"/>
      </w:rPr>
    </w:lvl>
    <w:lvl w:ilvl="3">
      <w:start w:val="1"/>
      <w:numFmt w:val="decimal"/>
      <w:pStyle w:val="4"/>
      <w:lvlText w:val="%1.%2.%3.%4"/>
      <w:lvlJc w:val="left"/>
      <w:pPr>
        <w:tabs>
          <w:tab w:val="num" w:pos="1285"/>
        </w:tabs>
        <w:ind w:left="1285" w:hanging="864"/>
      </w:pPr>
      <w:rPr>
        <w:rFonts w:cs="Times New Roman" w:hint="default"/>
      </w:rPr>
    </w:lvl>
    <w:lvl w:ilvl="4">
      <w:start w:val="1"/>
      <w:numFmt w:val="decimal"/>
      <w:pStyle w:val="5"/>
      <w:lvlText w:val="%1.%2.%3.%4.%5"/>
      <w:lvlJc w:val="left"/>
      <w:pPr>
        <w:tabs>
          <w:tab w:val="num" w:pos="1429"/>
        </w:tabs>
        <w:ind w:left="1429" w:hanging="1008"/>
      </w:pPr>
      <w:rPr>
        <w:rFonts w:cs="Times New Roman" w:hint="default"/>
      </w:rPr>
    </w:lvl>
    <w:lvl w:ilvl="5">
      <w:start w:val="1"/>
      <w:numFmt w:val="decimal"/>
      <w:pStyle w:val="6"/>
      <w:lvlText w:val="%1.%2.%3.%4.%5.%6"/>
      <w:lvlJc w:val="left"/>
      <w:pPr>
        <w:tabs>
          <w:tab w:val="num" w:pos="1573"/>
        </w:tabs>
        <w:ind w:left="1573" w:hanging="1152"/>
      </w:pPr>
      <w:rPr>
        <w:rFonts w:cs="Times New Roman" w:hint="default"/>
      </w:rPr>
    </w:lvl>
    <w:lvl w:ilvl="6">
      <w:start w:val="1"/>
      <w:numFmt w:val="decimal"/>
      <w:pStyle w:val="7"/>
      <w:lvlText w:val="%1.%2.%3.%4.%5.%6.%7"/>
      <w:lvlJc w:val="left"/>
      <w:pPr>
        <w:tabs>
          <w:tab w:val="num" w:pos="1717"/>
        </w:tabs>
        <w:ind w:left="1717" w:hanging="1296"/>
      </w:pPr>
      <w:rPr>
        <w:rFonts w:cs="Times New Roman" w:hint="default"/>
      </w:rPr>
    </w:lvl>
    <w:lvl w:ilvl="7">
      <w:start w:val="1"/>
      <w:numFmt w:val="decimal"/>
      <w:pStyle w:val="8"/>
      <w:lvlText w:val="%1.%2.%3.%4.%5.%6.%7.%8"/>
      <w:lvlJc w:val="left"/>
      <w:pPr>
        <w:tabs>
          <w:tab w:val="num" w:pos="1861"/>
        </w:tabs>
        <w:ind w:left="1861" w:hanging="1440"/>
      </w:pPr>
      <w:rPr>
        <w:rFonts w:cs="Times New Roman" w:hint="default"/>
      </w:rPr>
    </w:lvl>
    <w:lvl w:ilvl="8">
      <w:start w:val="1"/>
      <w:numFmt w:val="decimal"/>
      <w:pStyle w:val="9"/>
      <w:lvlText w:val="%1.%2.%3.%4.%5.%6.%7.%8.%9"/>
      <w:lvlJc w:val="left"/>
      <w:pPr>
        <w:tabs>
          <w:tab w:val="num" w:pos="2005"/>
        </w:tabs>
        <w:ind w:left="2005" w:hanging="1584"/>
      </w:pPr>
      <w:rPr>
        <w:rFonts w:cs="Times New Roman" w:hint="default"/>
      </w:rPr>
    </w:lvl>
  </w:abstractNum>
  <w:abstractNum w:abstractNumId="32">
    <w:nsid w:val="7D4E64AD"/>
    <w:multiLevelType w:val="hybridMultilevel"/>
    <w:tmpl w:val="3544BDC8"/>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7FC87123"/>
    <w:multiLevelType w:val="hybridMultilevel"/>
    <w:tmpl w:val="2024537C"/>
    <w:lvl w:ilvl="0" w:tplc="04190005">
      <w:start w:val="1"/>
      <w:numFmt w:val="bullet"/>
      <w:lvlText w:val=""/>
      <w:lvlJc w:val="left"/>
      <w:pPr>
        <w:tabs>
          <w:tab w:val="num" w:pos="720"/>
        </w:tabs>
        <w:ind w:left="72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12"/>
  </w:num>
  <w:num w:numId="3">
    <w:abstractNumId w:val="24"/>
  </w:num>
  <w:num w:numId="4">
    <w:abstractNumId w:val="5"/>
  </w:num>
  <w:num w:numId="5">
    <w:abstractNumId w:val="30"/>
  </w:num>
  <w:num w:numId="6">
    <w:abstractNumId w:val="23"/>
  </w:num>
  <w:num w:numId="7">
    <w:abstractNumId w:val="22"/>
  </w:num>
  <w:num w:numId="8">
    <w:abstractNumId w:val="27"/>
  </w:num>
  <w:num w:numId="9">
    <w:abstractNumId w:val="1"/>
  </w:num>
  <w:num w:numId="10">
    <w:abstractNumId w:val="14"/>
  </w:num>
  <w:num w:numId="11">
    <w:abstractNumId w:val="3"/>
  </w:num>
  <w:num w:numId="12">
    <w:abstractNumId w:val="31"/>
  </w:num>
  <w:num w:numId="13">
    <w:abstractNumId w:val="15"/>
  </w:num>
  <w:num w:numId="14">
    <w:abstractNumId w:val="21"/>
  </w:num>
  <w:num w:numId="15">
    <w:abstractNumId w:val="20"/>
  </w:num>
  <w:num w:numId="16">
    <w:abstractNumId w:val="25"/>
  </w:num>
  <w:num w:numId="17">
    <w:abstractNumId w:val="29"/>
  </w:num>
  <w:num w:numId="18">
    <w:abstractNumId w:val="8"/>
  </w:num>
  <w:num w:numId="19">
    <w:abstractNumId w:val="18"/>
  </w:num>
  <w:num w:numId="20">
    <w:abstractNumId w:val="10"/>
  </w:num>
  <w:num w:numId="21">
    <w:abstractNumId w:val="17"/>
  </w:num>
  <w:num w:numId="22">
    <w:abstractNumId w:val="13"/>
  </w:num>
  <w:num w:numId="23">
    <w:abstractNumId w:val="19"/>
  </w:num>
  <w:num w:numId="24">
    <w:abstractNumId w:val="26"/>
  </w:num>
  <w:num w:numId="25">
    <w:abstractNumId w:val="33"/>
  </w:num>
  <w:num w:numId="26">
    <w:abstractNumId w:val="6"/>
  </w:num>
  <w:num w:numId="27">
    <w:abstractNumId w:val="9"/>
  </w:num>
  <w:num w:numId="28">
    <w:abstractNumId w:val="16"/>
  </w:num>
  <w:num w:numId="29">
    <w:abstractNumId w:val="4"/>
  </w:num>
  <w:num w:numId="30">
    <w:abstractNumId w:val="28"/>
  </w:num>
  <w:num w:numId="31">
    <w:abstractNumId w:val="7"/>
  </w:num>
  <w:num w:numId="32">
    <w:abstractNumId w:val="0"/>
  </w:num>
  <w:num w:numId="33">
    <w:abstractNumId w:val="32"/>
  </w:num>
  <w:num w:numId="34">
    <w:abstractNumId w:val="2"/>
  </w:num>
  <w:num w:numId="35">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5362"/>
    <w:rsid w:val="00014A6F"/>
    <w:rsid w:val="00020612"/>
    <w:rsid w:val="000318C7"/>
    <w:rsid w:val="00035802"/>
    <w:rsid w:val="0003669D"/>
    <w:rsid w:val="00047818"/>
    <w:rsid w:val="00050E05"/>
    <w:rsid w:val="00053FC4"/>
    <w:rsid w:val="00064CB4"/>
    <w:rsid w:val="00097A61"/>
    <w:rsid w:val="000E6B21"/>
    <w:rsid w:val="001038D4"/>
    <w:rsid w:val="00104AED"/>
    <w:rsid w:val="00150F18"/>
    <w:rsid w:val="00151CAC"/>
    <w:rsid w:val="0017134F"/>
    <w:rsid w:val="00194A1B"/>
    <w:rsid w:val="00194FB4"/>
    <w:rsid w:val="001B60FD"/>
    <w:rsid w:val="001B70A1"/>
    <w:rsid w:val="001F58F7"/>
    <w:rsid w:val="00212BCF"/>
    <w:rsid w:val="00220755"/>
    <w:rsid w:val="00221A5C"/>
    <w:rsid w:val="00223E63"/>
    <w:rsid w:val="00245C41"/>
    <w:rsid w:val="0025470A"/>
    <w:rsid w:val="0026208A"/>
    <w:rsid w:val="0026345C"/>
    <w:rsid w:val="002755F6"/>
    <w:rsid w:val="0029654C"/>
    <w:rsid w:val="002D3B3A"/>
    <w:rsid w:val="00302253"/>
    <w:rsid w:val="00315228"/>
    <w:rsid w:val="003225F8"/>
    <w:rsid w:val="00343334"/>
    <w:rsid w:val="0036675F"/>
    <w:rsid w:val="00371CF7"/>
    <w:rsid w:val="00375E46"/>
    <w:rsid w:val="00384ED2"/>
    <w:rsid w:val="00386372"/>
    <w:rsid w:val="00390539"/>
    <w:rsid w:val="003A155B"/>
    <w:rsid w:val="003A3DF7"/>
    <w:rsid w:val="003B0DA6"/>
    <w:rsid w:val="003C53F7"/>
    <w:rsid w:val="003C7E58"/>
    <w:rsid w:val="003D1E4A"/>
    <w:rsid w:val="003D5AE5"/>
    <w:rsid w:val="003E12B2"/>
    <w:rsid w:val="003F1886"/>
    <w:rsid w:val="003F754D"/>
    <w:rsid w:val="00402CA8"/>
    <w:rsid w:val="00423483"/>
    <w:rsid w:val="00434BE3"/>
    <w:rsid w:val="00451099"/>
    <w:rsid w:val="00460CA2"/>
    <w:rsid w:val="0048402B"/>
    <w:rsid w:val="00496D22"/>
    <w:rsid w:val="004F620F"/>
    <w:rsid w:val="0052216A"/>
    <w:rsid w:val="00533F12"/>
    <w:rsid w:val="005622B1"/>
    <w:rsid w:val="005768E5"/>
    <w:rsid w:val="00581FE7"/>
    <w:rsid w:val="00584C99"/>
    <w:rsid w:val="005C0053"/>
    <w:rsid w:val="005D0381"/>
    <w:rsid w:val="005F3CF4"/>
    <w:rsid w:val="006173AA"/>
    <w:rsid w:val="006251D6"/>
    <w:rsid w:val="00626A83"/>
    <w:rsid w:val="00641561"/>
    <w:rsid w:val="0065685E"/>
    <w:rsid w:val="00687E11"/>
    <w:rsid w:val="0069528E"/>
    <w:rsid w:val="006A021B"/>
    <w:rsid w:val="006A5D8B"/>
    <w:rsid w:val="006B21E5"/>
    <w:rsid w:val="006B7AC3"/>
    <w:rsid w:val="006D6948"/>
    <w:rsid w:val="006E2659"/>
    <w:rsid w:val="006E7E38"/>
    <w:rsid w:val="007151A4"/>
    <w:rsid w:val="00720DF1"/>
    <w:rsid w:val="007412D4"/>
    <w:rsid w:val="007474B9"/>
    <w:rsid w:val="007543B0"/>
    <w:rsid w:val="00755DD7"/>
    <w:rsid w:val="00764EB9"/>
    <w:rsid w:val="00774097"/>
    <w:rsid w:val="007775BC"/>
    <w:rsid w:val="00797D3E"/>
    <w:rsid w:val="007A6DC4"/>
    <w:rsid w:val="007B0C32"/>
    <w:rsid w:val="007B1419"/>
    <w:rsid w:val="007B7039"/>
    <w:rsid w:val="007B7206"/>
    <w:rsid w:val="007E014D"/>
    <w:rsid w:val="007F458D"/>
    <w:rsid w:val="008323A1"/>
    <w:rsid w:val="00843892"/>
    <w:rsid w:val="00857FC1"/>
    <w:rsid w:val="008706DE"/>
    <w:rsid w:val="00875698"/>
    <w:rsid w:val="00885CCB"/>
    <w:rsid w:val="008A23E1"/>
    <w:rsid w:val="008A7BAF"/>
    <w:rsid w:val="008C11C5"/>
    <w:rsid w:val="008C6007"/>
    <w:rsid w:val="008C65EF"/>
    <w:rsid w:val="008D2C40"/>
    <w:rsid w:val="008F41D3"/>
    <w:rsid w:val="00912028"/>
    <w:rsid w:val="009477AA"/>
    <w:rsid w:val="00975B3C"/>
    <w:rsid w:val="00990235"/>
    <w:rsid w:val="009D08E2"/>
    <w:rsid w:val="009E2212"/>
    <w:rsid w:val="009E283D"/>
    <w:rsid w:val="009E7218"/>
    <w:rsid w:val="00A27355"/>
    <w:rsid w:val="00A3030F"/>
    <w:rsid w:val="00A50E34"/>
    <w:rsid w:val="00A62C65"/>
    <w:rsid w:val="00A668D5"/>
    <w:rsid w:val="00A7204A"/>
    <w:rsid w:val="00A73D16"/>
    <w:rsid w:val="00A75362"/>
    <w:rsid w:val="00A8135D"/>
    <w:rsid w:val="00A92BED"/>
    <w:rsid w:val="00AB1758"/>
    <w:rsid w:val="00AB5579"/>
    <w:rsid w:val="00AB5BD3"/>
    <w:rsid w:val="00AE1D43"/>
    <w:rsid w:val="00B01EDA"/>
    <w:rsid w:val="00B03007"/>
    <w:rsid w:val="00B17029"/>
    <w:rsid w:val="00B25647"/>
    <w:rsid w:val="00B369F1"/>
    <w:rsid w:val="00B40B41"/>
    <w:rsid w:val="00B509B9"/>
    <w:rsid w:val="00B83455"/>
    <w:rsid w:val="00BA0660"/>
    <w:rsid w:val="00BA2553"/>
    <w:rsid w:val="00BC3890"/>
    <w:rsid w:val="00BE11FE"/>
    <w:rsid w:val="00BE1A74"/>
    <w:rsid w:val="00BF3BBC"/>
    <w:rsid w:val="00C31A71"/>
    <w:rsid w:val="00C33E82"/>
    <w:rsid w:val="00C4216D"/>
    <w:rsid w:val="00C46F8A"/>
    <w:rsid w:val="00C63066"/>
    <w:rsid w:val="00C72B3C"/>
    <w:rsid w:val="00C93705"/>
    <w:rsid w:val="00CA2BDB"/>
    <w:rsid w:val="00CA4955"/>
    <w:rsid w:val="00CB073B"/>
    <w:rsid w:val="00CB317B"/>
    <w:rsid w:val="00CB47FE"/>
    <w:rsid w:val="00CC4D8E"/>
    <w:rsid w:val="00D14F20"/>
    <w:rsid w:val="00D30B66"/>
    <w:rsid w:val="00D320D9"/>
    <w:rsid w:val="00D4710C"/>
    <w:rsid w:val="00D52C11"/>
    <w:rsid w:val="00D53AAA"/>
    <w:rsid w:val="00D53C66"/>
    <w:rsid w:val="00D90215"/>
    <w:rsid w:val="00DA34A1"/>
    <w:rsid w:val="00DA3524"/>
    <w:rsid w:val="00DB12CD"/>
    <w:rsid w:val="00DB3A41"/>
    <w:rsid w:val="00DE3176"/>
    <w:rsid w:val="00DF068D"/>
    <w:rsid w:val="00E0795B"/>
    <w:rsid w:val="00E10B24"/>
    <w:rsid w:val="00E27B9F"/>
    <w:rsid w:val="00E47DE2"/>
    <w:rsid w:val="00E52D2A"/>
    <w:rsid w:val="00E91489"/>
    <w:rsid w:val="00EB28C0"/>
    <w:rsid w:val="00F02DE1"/>
    <w:rsid w:val="00F06773"/>
    <w:rsid w:val="00F15103"/>
    <w:rsid w:val="00F15363"/>
    <w:rsid w:val="00F37BCE"/>
    <w:rsid w:val="00F44227"/>
    <w:rsid w:val="00F67227"/>
    <w:rsid w:val="00F779F6"/>
    <w:rsid w:val="00F814CC"/>
    <w:rsid w:val="00F91B04"/>
    <w:rsid w:val="00F9224C"/>
    <w:rsid w:val="00F96AC6"/>
    <w:rsid w:val="00FA6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9D1893-C12F-4B97-89B7-0EE9B497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62"/>
    <w:pPr>
      <w:spacing w:after="200" w:line="276" w:lineRule="auto"/>
    </w:pPr>
    <w:rPr>
      <w:rFonts w:ascii="Calibri" w:hAnsi="Calibri"/>
      <w:sz w:val="22"/>
      <w:szCs w:val="22"/>
    </w:rPr>
  </w:style>
  <w:style w:type="paragraph" w:styleId="1">
    <w:name w:val="heading 1"/>
    <w:basedOn w:val="a"/>
    <w:next w:val="a"/>
    <w:link w:val="10"/>
    <w:uiPriority w:val="9"/>
    <w:qFormat/>
    <w:rsid w:val="00A75362"/>
    <w:pPr>
      <w:keepNext/>
      <w:pageBreakBefore/>
      <w:widowControl w:val="0"/>
      <w:numPr>
        <w:numId w:val="12"/>
      </w:numPr>
      <w:spacing w:after="360" w:line="240" w:lineRule="auto"/>
      <w:jc w:val="center"/>
      <w:outlineLvl w:val="0"/>
    </w:pPr>
    <w:rPr>
      <w:rFonts w:ascii="Times New Roman" w:hAnsi="Times New Roman" w:cs="Arial"/>
      <w:b/>
      <w:bCs/>
      <w:caps/>
      <w:kern w:val="32"/>
      <w:sz w:val="28"/>
      <w:szCs w:val="32"/>
    </w:rPr>
  </w:style>
  <w:style w:type="paragraph" w:styleId="2">
    <w:name w:val="heading 2"/>
    <w:basedOn w:val="1"/>
    <w:next w:val="a"/>
    <w:link w:val="20"/>
    <w:uiPriority w:val="9"/>
    <w:qFormat/>
    <w:rsid w:val="00A75362"/>
    <w:pPr>
      <w:pageBreakBefore w:val="0"/>
      <w:numPr>
        <w:ilvl w:val="1"/>
      </w:numPr>
      <w:outlineLvl w:val="1"/>
    </w:pPr>
    <w:rPr>
      <w:bCs w:val="0"/>
      <w:iCs/>
      <w:caps w:val="0"/>
      <w:szCs w:val="28"/>
    </w:rPr>
  </w:style>
  <w:style w:type="paragraph" w:styleId="3">
    <w:name w:val="heading 3"/>
    <w:basedOn w:val="a"/>
    <w:next w:val="a"/>
    <w:link w:val="30"/>
    <w:uiPriority w:val="9"/>
    <w:qFormat/>
    <w:rsid w:val="00A75362"/>
    <w:pPr>
      <w:keepNext/>
      <w:numPr>
        <w:ilvl w:val="2"/>
        <w:numId w:val="12"/>
      </w:numPr>
      <w:spacing w:before="240" w:after="60" w:line="360" w:lineRule="auto"/>
      <w:jc w:val="center"/>
      <w:outlineLvl w:val="2"/>
    </w:pPr>
    <w:rPr>
      <w:rFonts w:ascii="Arial" w:hAnsi="Arial" w:cs="Arial"/>
      <w:b/>
      <w:bCs/>
      <w:sz w:val="26"/>
      <w:szCs w:val="26"/>
    </w:rPr>
  </w:style>
  <w:style w:type="paragraph" w:styleId="4">
    <w:name w:val="heading 4"/>
    <w:basedOn w:val="a"/>
    <w:next w:val="a"/>
    <w:link w:val="40"/>
    <w:uiPriority w:val="9"/>
    <w:qFormat/>
    <w:rsid w:val="00A75362"/>
    <w:pPr>
      <w:keepNext/>
      <w:numPr>
        <w:ilvl w:val="3"/>
        <w:numId w:val="12"/>
      </w:numPr>
      <w:spacing w:before="240" w:after="60" w:line="360" w:lineRule="auto"/>
      <w:jc w:val="both"/>
      <w:outlineLvl w:val="3"/>
    </w:pPr>
    <w:rPr>
      <w:rFonts w:ascii="Times New Roman" w:hAnsi="Times New Roman"/>
      <w:b/>
      <w:bCs/>
      <w:sz w:val="28"/>
      <w:szCs w:val="28"/>
    </w:rPr>
  </w:style>
  <w:style w:type="paragraph" w:styleId="5">
    <w:name w:val="heading 5"/>
    <w:basedOn w:val="a"/>
    <w:next w:val="a"/>
    <w:link w:val="50"/>
    <w:uiPriority w:val="9"/>
    <w:qFormat/>
    <w:rsid w:val="00A75362"/>
    <w:pPr>
      <w:numPr>
        <w:ilvl w:val="4"/>
        <w:numId w:val="12"/>
      </w:numPr>
      <w:spacing w:before="240" w:after="60" w:line="360" w:lineRule="auto"/>
      <w:jc w:val="both"/>
      <w:outlineLvl w:val="4"/>
    </w:pPr>
    <w:rPr>
      <w:rFonts w:ascii="Times New Roman" w:hAnsi="Times New Roman"/>
      <w:b/>
      <w:bCs/>
      <w:i/>
      <w:iCs/>
      <w:sz w:val="26"/>
      <w:szCs w:val="26"/>
    </w:rPr>
  </w:style>
  <w:style w:type="paragraph" w:styleId="6">
    <w:name w:val="heading 6"/>
    <w:basedOn w:val="a"/>
    <w:next w:val="a"/>
    <w:link w:val="60"/>
    <w:uiPriority w:val="9"/>
    <w:qFormat/>
    <w:rsid w:val="00A75362"/>
    <w:pPr>
      <w:numPr>
        <w:ilvl w:val="5"/>
        <w:numId w:val="12"/>
      </w:numPr>
      <w:spacing w:before="240" w:after="60" w:line="360" w:lineRule="auto"/>
      <w:jc w:val="both"/>
      <w:outlineLvl w:val="5"/>
    </w:pPr>
    <w:rPr>
      <w:rFonts w:ascii="Times New Roman" w:hAnsi="Times New Roman"/>
      <w:b/>
      <w:bCs/>
    </w:rPr>
  </w:style>
  <w:style w:type="paragraph" w:styleId="7">
    <w:name w:val="heading 7"/>
    <w:basedOn w:val="a"/>
    <w:next w:val="a"/>
    <w:link w:val="70"/>
    <w:uiPriority w:val="9"/>
    <w:qFormat/>
    <w:rsid w:val="00A75362"/>
    <w:pPr>
      <w:numPr>
        <w:ilvl w:val="6"/>
        <w:numId w:val="12"/>
      </w:numPr>
      <w:spacing w:before="240" w:after="60" w:line="360" w:lineRule="auto"/>
      <w:jc w:val="both"/>
      <w:outlineLvl w:val="6"/>
    </w:pPr>
    <w:rPr>
      <w:rFonts w:ascii="Times New Roman" w:hAnsi="Times New Roman"/>
      <w:sz w:val="24"/>
      <w:szCs w:val="24"/>
    </w:rPr>
  </w:style>
  <w:style w:type="paragraph" w:styleId="8">
    <w:name w:val="heading 8"/>
    <w:basedOn w:val="a"/>
    <w:next w:val="a"/>
    <w:link w:val="80"/>
    <w:uiPriority w:val="9"/>
    <w:qFormat/>
    <w:rsid w:val="00A75362"/>
    <w:pPr>
      <w:numPr>
        <w:ilvl w:val="7"/>
        <w:numId w:val="12"/>
      </w:numPr>
      <w:spacing w:before="240" w:after="60" w:line="360" w:lineRule="auto"/>
      <w:jc w:val="both"/>
      <w:outlineLvl w:val="7"/>
    </w:pPr>
    <w:rPr>
      <w:rFonts w:ascii="Times New Roman" w:hAnsi="Times New Roman"/>
      <w:i/>
      <w:iCs/>
      <w:sz w:val="24"/>
      <w:szCs w:val="24"/>
    </w:rPr>
  </w:style>
  <w:style w:type="paragraph" w:styleId="9">
    <w:name w:val="heading 9"/>
    <w:basedOn w:val="a"/>
    <w:next w:val="a"/>
    <w:link w:val="90"/>
    <w:uiPriority w:val="9"/>
    <w:qFormat/>
    <w:rsid w:val="00A75362"/>
    <w:pPr>
      <w:numPr>
        <w:ilvl w:val="8"/>
        <w:numId w:val="12"/>
      </w:numPr>
      <w:spacing w:before="240" w:after="60" w:line="360" w:lineRule="auto"/>
      <w:jc w:val="both"/>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A75362"/>
    <w:pPr>
      <w:spacing w:after="120" w:line="240" w:lineRule="auto"/>
    </w:pPr>
    <w:rPr>
      <w:rFonts w:ascii="Times New Roman" w:hAnsi="Times New Roman"/>
      <w:sz w:val="24"/>
      <w:szCs w:val="24"/>
    </w:rPr>
  </w:style>
  <w:style w:type="character" w:customStyle="1" w:styleId="a4">
    <w:name w:val="Основной текст Знак"/>
    <w:link w:val="a3"/>
    <w:uiPriority w:val="99"/>
    <w:semiHidden/>
    <w:locked/>
    <w:rPr>
      <w:rFonts w:ascii="Calibri" w:hAnsi="Calibri" w:cs="Times New Roman"/>
      <w:sz w:val="22"/>
      <w:szCs w:val="22"/>
    </w:rPr>
  </w:style>
  <w:style w:type="paragraph" w:customStyle="1" w:styleId="11">
    <w:name w:val="Подзаголовок 1"/>
    <w:basedOn w:val="a"/>
    <w:rsid w:val="00A75362"/>
    <w:pPr>
      <w:autoSpaceDE w:val="0"/>
      <w:autoSpaceDN w:val="0"/>
      <w:adjustRightInd w:val="0"/>
      <w:spacing w:after="0" w:line="240" w:lineRule="auto"/>
      <w:jc w:val="center"/>
    </w:pPr>
    <w:rPr>
      <w:rFonts w:ascii="TimesET" w:hAnsi="TimesET"/>
      <w:b/>
      <w:bCs/>
      <w:sz w:val="20"/>
      <w:szCs w:val="20"/>
    </w:rPr>
  </w:style>
  <w:style w:type="paragraph" w:styleId="a5">
    <w:name w:val="header"/>
    <w:basedOn w:val="a"/>
    <w:link w:val="a6"/>
    <w:uiPriority w:val="99"/>
    <w:rsid w:val="00A75362"/>
    <w:pPr>
      <w:tabs>
        <w:tab w:val="center" w:pos="4677"/>
        <w:tab w:val="right" w:pos="9355"/>
      </w:tabs>
    </w:pPr>
  </w:style>
  <w:style w:type="character" w:customStyle="1" w:styleId="a6">
    <w:name w:val="Верхний колонтитул Знак"/>
    <w:link w:val="a5"/>
    <w:uiPriority w:val="99"/>
    <w:locked/>
    <w:rsid w:val="00BE11FE"/>
    <w:rPr>
      <w:rFonts w:ascii="Calibri" w:hAnsi="Calibri" w:cs="Times New Roman"/>
      <w:sz w:val="22"/>
      <w:szCs w:val="22"/>
    </w:rPr>
  </w:style>
  <w:style w:type="character" w:styleId="a7">
    <w:name w:val="page number"/>
    <w:uiPriority w:val="99"/>
    <w:rsid w:val="00A75362"/>
    <w:rPr>
      <w:rFonts w:cs="Times New Roman"/>
    </w:rPr>
  </w:style>
  <w:style w:type="paragraph" w:styleId="a8">
    <w:name w:val="List Paragraph"/>
    <w:basedOn w:val="a"/>
    <w:uiPriority w:val="34"/>
    <w:qFormat/>
    <w:rsid w:val="00A75362"/>
    <w:pPr>
      <w:ind w:left="720"/>
      <w:contextualSpacing/>
    </w:pPr>
  </w:style>
  <w:style w:type="paragraph" w:styleId="21">
    <w:name w:val="Body Text Indent 2"/>
    <w:basedOn w:val="a"/>
    <w:link w:val="22"/>
    <w:uiPriority w:val="99"/>
    <w:rsid w:val="00A75362"/>
    <w:pPr>
      <w:spacing w:after="120" w:line="480" w:lineRule="auto"/>
      <w:ind w:left="283"/>
    </w:pPr>
  </w:style>
  <w:style w:type="character" w:customStyle="1" w:styleId="22">
    <w:name w:val="Основной текст с отступом 2 Знак"/>
    <w:link w:val="21"/>
    <w:uiPriority w:val="99"/>
    <w:semiHidden/>
    <w:locked/>
    <w:rPr>
      <w:rFonts w:ascii="Calibri" w:hAnsi="Calibri" w:cs="Times New Roman"/>
      <w:sz w:val="22"/>
      <w:szCs w:val="22"/>
    </w:rPr>
  </w:style>
  <w:style w:type="paragraph" w:styleId="31">
    <w:name w:val="Body Text Indent 3"/>
    <w:basedOn w:val="a"/>
    <w:link w:val="32"/>
    <w:uiPriority w:val="99"/>
    <w:rsid w:val="00A75362"/>
    <w:pPr>
      <w:spacing w:after="120"/>
      <w:ind w:left="283"/>
    </w:pPr>
    <w:rPr>
      <w:sz w:val="16"/>
      <w:szCs w:val="16"/>
    </w:rPr>
  </w:style>
  <w:style w:type="character" w:customStyle="1" w:styleId="32">
    <w:name w:val="Основной текст с отступом 3 Знак"/>
    <w:link w:val="31"/>
    <w:uiPriority w:val="99"/>
    <w:semiHidden/>
    <w:locked/>
    <w:rPr>
      <w:rFonts w:ascii="Calibri" w:hAnsi="Calibri" w:cs="Times New Roman"/>
      <w:sz w:val="16"/>
      <w:szCs w:val="16"/>
    </w:rPr>
  </w:style>
  <w:style w:type="paragraph" w:styleId="a9">
    <w:name w:val="Normal (Web)"/>
    <w:basedOn w:val="a"/>
    <w:uiPriority w:val="99"/>
    <w:rsid w:val="00A75362"/>
    <w:pPr>
      <w:spacing w:before="100" w:beforeAutospacing="1" w:after="100" w:afterAutospacing="1" w:line="240" w:lineRule="auto"/>
    </w:pPr>
    <w:rPr>
      <w:rFonts w:ascii="Times New Roman" w:hAnsi="Times New Roman"/>
      <w:sz w:val="24"/>
      <w:szCs w:val="24"/>
    </w:rPr>
  </w:style>
  <w:style w:type="paragraph" w:styleId="aa">
    <w:name w:val="Body Text Indent"/>
    <w:basedOn w:val="a"/>
    <w:link w:val="ab"/>
    <w:uiPriority w:val="99"/>
    <w:rsid w:val="00A75362"/>
    <w:pPr>
      <w:spacing w:after="120"/>
      <w:ind w:left="283"/>
    </w:pPr>
  </w:style>
  <w:style w:type="character" w:customStyle="1" w:styleId="ab">
    <w:name w:val="Основной текст с отступом Знак"/>
    <w:link w:val="aa"/>
    <w:uiPriority w:val="99"/>
    <w:semiHidden/>
    <w:locked/>
    <w:rPr>
      <w:rFonts w:ascii="Calibri" w:hAnsi="Calibri" w:cs="Times New Roman"/>
      <w:sz w:val="22"/>
      <w:szCs w:val="22"/>
    </w:rPr>
  </w:style>
  <w:style w:type="paragraph" w:styleId="HTML">
    <w:name w:val="HTML Preformatted"/>
    <w:aliases w:val="Стандартный HTML Знак,Стандартный HTML Знак1 Знак,Стандартный HTML Знак Знак Знак,Знак Знак Знак Знак,Стандартный HTML Знак Знак1,Стандартный HTML Знак2,Стандартный HTML Знак1 Знак Знак,Стандартный HTML Знак Знак Знак Знак"/>
    <w:basedOn w:val="a"/>
    <w:link w:val="HTML1"/>
    <w:uiPriority w:val="99"/>
    <w:rsid w:val="00A753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4"/>
      <w:szCs w:val="24"/>
    </w:rPr>
  </w:style>
  <w:style w:type="character" w:customStyle="1" w:styleId="HTML1">
    <w:name w:val="Стандартный HTML Знак1"/>
    <w:aliases w:val="Стандартный HTML Знак Знак,Стандартный HTML Знак1 Знак Знак1,Стандартный HTML Знак Знак Знак Знак1,Знак Знак Знак Знак Знак,Стандартный HTML Знак Знак1 Знак,Стандартный HTML Знак2 Знак,Стандартный HTML Знак1 Знак Знак Знак"/>
    <w:link w:val="HTML"/>
    <w:uiPriority w:val="99"/>
    <w:locked/>
    <w:rsid w:val="00A75362"/>
    <w:rPr>
      <w:rFonts w:ascii="Courier New" w:hAnsi="Courier New" w:cs="Courier New"/>
      <w:sz w:val="24"/>
      <w:szCs w:val="24"/>
      <w:lang w:val="ru-RU" w:eastAsia="ru-RU" w:bidi="ar-SA"/>
    </w:rPr>
  </w:style>
  <w:style w:type="paragraph" w:customStyle="1" w:styleId="sm">
    <w:name w:val="sm"/>
    <w:basedOn w:val="a"/>
    <w:rsid w:val="00A75362"/>
    <w:pPr>
      <w:spacing w:before="100" w:beforeAutospacing="1" w:after="100" w:afterAutospacing="1" w:line="240" w:lineRule="auto"/>
    </w:pPr>
    <w:rPr>
      <w:rFonts w:ascii="Times New Roman" w:hAnsi="Times New Roman"/>
      <w:sz w:val="24"/>
      <w:szCs w:val="24"/>
    </w:rPr>
  </w:style>
  <w:style w:type="paragraph" w:styleId="23">
    <w:name w:val="Body Text 2"/>
    <w:basedOn w:val="a"/>
    <w:link w:val="24"/>
    <w:uiPriority w:val="99"/>
    <w:rsid w:val="00A75362"/>
    <w:pPr>
      <w:spacing w:after="120" w:line="480" w:lineRule="auto"/>
    </w:pPr>
  </w:style>
  <w:style w:type="character" w:customStyle="1" w:styleId="24">
    <w:name w:val="Основной текст 2 Знак"/>
    <w:link w:val="23"/>
    <w:uiPriority w:val="99"/>
    <w:semiHidden/>
    <w:locked/>
    <w:rPr>
      <w:rFonts w:ascii="Calibri" w:hAnsi="Calibri" w:cs="Times New Roman"/>
      <w:sz w:val="22"/>
      <w:szCs w:val="22"/>
    </w:rPr>
  </w:style>
  <w:style w:type="paragraph" w:customStyle="1" w:styleId="FR2">
    <w:name w:val="FR2"/>
    <w:rsid w:val="00A75362"/>
    <w:pPr>
      <w:widowControl w:val="0"/>
      <w:spacing w:line="420" w:lineRule="auto"/>
      <w:ind w:left="1440"/>
    </w:pPr>
    <w:rPr>
      <w:rFonts w:ascii="Courier New" w:hAnsi="Courier New"/>
      <w:sz w:val="28"/>
    </w:rPr>
  </w:style>
  <w:style w:type="paragraph" w:styleId="ac">
    <w:name w:val="footer"/>
    <w:basedOn w:val="a"/>
    <w:link w:val="ad"/>
    <w:uiPriority w:val="99"/>
    <w:semiHidden/>
    <w:unhideWhenUsed/>
    <w:rsid w:val="00BE11FE"/>
    <w:pPr>
      <w:tabs>
        <w:tab w:val="center" w:pos="4677"/>
        <w:tab w:val="right" w:pos="9355"/>
      </w:tabs>
    </w:pPr>
  </w:style>
  <w:style w:type="character" w:customStyle="1" w:styleId="ad">
    <w:name w:val="Нижний колонтитул Знак"/>
    <w:link w:val="ac"/>
    <w:uiPriority w:val="99"/>
    <w:semiHidden/>
    <w:locked/>
    <w:rsid w:val="00BE11FE"/>
    <w:rPr>
      <w:rFonts w:ascii="Calibri" w:hAnsi="Calibri" w:cs="Times New Roman"/>
      <w:sz w:val="22"/>
      <w:szCs w:val="22"/>
    </w:rPr>
  </w:style>
  <w:style w:type="character" w:styleId="ae">
    <w:name w:val="Hyperlink"/>
    <w:uiPriority w:val="99"/>
    <w:rsid w:val="00DF06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5790">
      <w:marLeft w:val="0"/>
      <w:marRight w:val="0"/>
      <w:marTop w:val="0"/>
      <w:marBottom w:val="0"/>
      <w:divBdr>
        <w:top w:val="none" w:sz="0" w:space="0" w:color="auto"/>
        <w:left w:val="none" w:sz="0" w:space="0" w:color="auto"/>
        <w:bottom w:val="none" w:sz="0" w:space="0" w:color="auto"/>
        <w:right w:val="none" w:sz="0" w:space="0" w:color="auto"/>
      </w:divBdr>
    </w:div>
    <w:div w:id="7605791">
      <w:marLeft w:val="0"/>
      <w:marRight w:val="0"/>
      <w:marTop w:val="0"/>
      <w:marBottom w:val="0"/>
      <w:divBdr>
        <w:top w:val="none" w:sz="0" w:space="0" w:color="auto"/>
        <w:left w:val="none" w:sz="0" w:space="0" w:color="auto"/>
        <w:bottom w:val="none" w:sz="0" w:space="0" w:color="auto"/>
        <w:right w:val="none" w:sz="0" w:space="0" w:color="auto"/>
      </w:divBdr>
    </w:div>
    <w:div w:id="76057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13444</Words>
  <Characters>76634</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Microsoft</Company>
  <LinksUpToDate>false</LinksUpToDate>
  <CharactersWithSpaces>89899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SamLab.ws</dc:creator>
  <cp:keywords/>
  <dc:description/>
  <cp:lastModifiedBy>admin</cp:lastModifiedBy>
  <cp:revision>2</cp:revision>
  <dcterms:created xsi:type="dcterms:W3CDTF">2014-03-26T13:17:00Z</dcterms:created>
  <dcterms:modified xsi:type="dcterms:W3CDTF">2014-03-26T13:17:00Z</dcterms:modified>
</cp:coreProperties>
</file>