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E1" w:rsidRPr="00895C60" w:rsidRDefault="00F0165F" w:rsidP="00895C60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95C60">
        <w:rPr>
          <w:b/>
          <w:color w:val="000000"/>
          <w:sz w:val="28"/>
          <w:szCs w:val="28"/>
        </w:rPr>
        <w:t>Индивидуальность человека как объект научного исследования в психологии</w:t>
      </w:r>
    </w:p>
    <w:p w:rsidR="00F0165F" w:rsidRDefault="00F0165F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С момента возникновения психологии как самостоятельной экспериментальной науки проблема изучения индивидуальных свойств человека, элементов сознания и поведенческих актов стала предметом эмпирического исследования. Развитие идей о природе индивидуальности человека связано со становлением новой области психологического знания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дифференциальной психологии.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конце </w:t>
      </w:r>
      <w:r w:rsidRPr="00895C60">
        <w:rPr>
          <w:color w:val="000000"/>
          <w:sz w:val="28"/>
          <w:szCs w:val="28"/>
          <w:lang w:val="en-US"/>
        </w:rPr>
        <w:t>XIX</w:t>
      </w:r>
      <w:r w:rsidRPr="00895C60">
        <w:rPr>
          <w:color w:val="000000"/>
          <w:sz w:val="28"/>
          <w:szCs w:val="28"/>
        </w:rPr>
        <w:t xml:space="preserve"> столетия индивидуальные свойства человека стали объектом изучения английского исследователя Френсиса Гальтона (1822</w:t>
      </w:r>
      <w:r w:rsidR="00895C60"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1911). Главной заслугой </w:t>
      </w:r>
      <w:r w:rsidR="00895C60" w:rsidRPr="00895C60">
        <w:rPr>
          <w:color w:val="000000"/>
          <w:sz w:val="28"/>
          <w:szCs w:val="28"/>
        </w:rPr>
        <w:t>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Гальтона</w:t>
      </w:r>
      <w:r w:rsidRPr="00895C60">
        <w:rPr>
          <w:color w:val="000000"/>
          <w:sz w:val="28"/>
          <w:szCs w:val="28"/>
        </w:rPr>
        <w:t xml:space="preserve"> является создание техники изучения индивидуальных различий и, прежде всего, внедрение статистического метода.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Во всех опытах Гальтона интересовала генетическая (наследственная) основа индивидуальных различий между испытуемыми. Гальтон искал способ, позволяющий математически описать закономерность, которой подчинены индивидуальные вариации. В качестве методического орудия он использовал статистику.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Ф.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Гальтон</w:t>
      </w:r>
      <w:r w:rsidR="00CE08E1" w:rsidRPr="00895C60">
        <w:rPr>
          <w:color w:val="000000"/>
          <w:sz w:val="28"/>
          <w:szCs w:val="28"/>
        </w:rPr>
        <w:t>, считая, что между различными (физическими и психическими) свойствами индивидов имеются корреляции, создал статистические методы их определения, ставшие основой факторного анализа.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1900 году выходит работа </w:t>
      </w:r>
      <w:r w:rsidR="00895C60" w:rsidRPr="00895C60">
        <w:rPr>
          <w:color w:val="000000"/>
          <w:sz w:val="28"/>
          <w:szCs w:val="28"/>
        </w:rPr>
        <w:t>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Штерна</w:t>
      </w:r>
      <w:r w:rsidRPr="00895C60">
        <w:rPr>
          <w:color w:val="000000"/>
          <w:sz w:val="28"/>
          <w:szCs w:val="28"/>
        </w:rPr>
        <w:t xml:space="preserve"> «О психологии индивидуальных различий», где он рассматривает различия в восприятии, мышлении и речи у различных людей. Им были разработаны методы тестирования способностей, заложены основы дифференциальной психологии, где он исходил из принципа конвергенции наследственных факторов и условий социокультурной среды. Имя Штерна связывают с тестологией как одного из направлений дифференциальной психологии.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Проблема индивидуальности изучалась и в России. Большой интерес представляют собой исследования русского психолога 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Лазурского</w:t>
      </w:r>
      <w:r w:rsidRPr="00895C60">
        <w:rPr>
          <w:color w:val="000000"/>
          <w:sz w:val="28"/>
          <w:szCs w:val="28"/>
        </w:rPr>
        <w:t xml:space="preserve"> (1874</w:t>
      </w:r>
      <w:r w:rsidR="00895C60"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1917). Создавая научную теорию индивидуальных различий, он предлагал изучать характер, темперамент человека как черты индивидуальности. В 1909 году выходит монография 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Лазурского</w:t>
      </w:r>
      <w:r w:rsidRPr="00895C60">
        <w:rPr>
          <w:color w:val="000000"/>
          <w:sz w:val="28"/>
          <w:szCs w:val="28"/>
        </w:rPr>
        <w:t xml:space="preserve"> «Очерк науки о характерах», в которой он постулирует основы характерологии. Основную цель индивидуальной психологии 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Лазурский</w:t>
      </w:r>
      <w:r w:rsidRPr="00895C60">
        <w:rPr>
          <w:color w:val="000000"/>
          <w:sz w:val="28"/>
          <w:szCs w:val="28"/>
        </w:rPr>
        <w:t xml:space="preserve"> видит в том, чтобы «построить человека из его наклонностей, а также составить целую, естественную классификацию характера» (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Лазурский</w:t>
      </w:r>
      <w:r w:rsidRPr="00895C60">
        <w:rPr>
          <w:color w:val="000000"/>
          <w:sz w:val="28"/>
          <w:szCs w:val="28"/>
        </w:rPr>
        <w:t>, 1995,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128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А.Ф.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Лазурский</w:t>
      </w:r>
      <w:r w:rsidR="00CE08E1" w:rsidRPr="00895C60">
        <w:rPr>
          <w:color w:val="000000"/>
          <w:sz w:val="28"/>
          <w:szCs w:val="28"/>
        </w:rPr>
        <w:t xml:space="preserve"> выступал за естественный эксперимент, при котором происходит совмещение преднамеренного вмешательства в жизнь человека и опыта. В результате исследуются не отдельные психические процессы, а психические функции и личность в целом.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Под влиянием сотрудничества с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Бехтеревым</w:t>
      </w:r>
      <w:r w:rsidRPr="00895C60">
        <w:rPr>
          <w:color w:val="000000"/>
          <w:sz w:val="28"/>
          <w:szCs w:val="28"/>
        </w:rPr>
        <w:t xml:space="preserve"> и </w:t>
      </w:r>
      <w:r w:rsidR="00895C60" w:rsidRPr="00895C60">
        <w:rPr>
          <w:color w:val="000000"/>
          <w:sz w:val="28"/>
          <w:szCs w:val="28"/>
        </w:rPr>
        <w:t>Л.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Франком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Лазурский</w:t>
      </w:r>
      <w:r w:rsidRPr="00895C60">
        <w:rPr>
          <w:color w:val="000000"/>
          <w:sz w:val="28"/>
          <w:szCs w:val="28"/>
        </w:rPr>
        <w:t xml:space="preserve"> впервые на место психоморфологического объяснения свойств личности поставил нейродинамическое. В курсе лекций «Общая и экспериментальная психология» он высказал идею о двух сферах психической реальности: эндопсихике и экзопсихике. </w:t>
      </w:r>
      <w:r w:rsidR="00895C60" w:rsidRPr="00895C60">
        <w:rPr>
          <w:color w:val="000000"/>
          <w:sz w:val="28"/>
          <w:szCs w:val="28"/>
        </w:rPr>
        <w:t>А.Ф.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Лазурский</w:t>
      </w:r>
      <w:r w:rsidRPr="00895C60">
        <w:rPr>
          <w:color w:val="000000"/>
          <w:sz w:val="28"/>
          <w:szCs w:val="28"/>
        </w:rPr>
        <w:t xml:space="preserve"> утверждал, что темперамент и характер составляют эндопсихическую, прирожденную сторону личности. Экзопсихическая сторона понималась как система отношений личности к окружающему миру. На этой основе им была построена система классификации личностей.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Другой отечественный психолог, </w:t>
      </w:r>
      <w:r w:rsidR="00895C60" w:rsidRPr="00895C60">
        <w:rPr>
          <w:color w:val="000000"/>
          <w:sz w:val="28"/>
          <w:szCs w:val="28"/>
        </w:rPr>
        <w:t>Г.И.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Россолимо</w:t>
      </w:r>
      <w:r w:rsidRPr="00895C60">
        <w:rPr>
          <w:color w:val="000000"/>
          <w:sz w:val="28"/>
          <w:szCs w:val="28"/>
        </w:rPr>
        <w:t xml:space="preserve"> (1860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>1</w:t>
      </w:r>
      <w:r w:rsidRPr="00895C60">
        <w:rPr>
          <w:color w:val="000000"/>
          <w:sz w:val="28"/>
          <w:szCs w:val="28"/>
        </w:rPr>
        <w:t xml:space="preserve">928), предложил идею количественной оценки свойств душевной жизни с целью воссоздания ее индивидуально своеобразного профиля у здоровой или больной личности. </w:t>
      </w:r>
      <w:r w:rsidR="00895C60" w:rsidRPr="00895C60">
        <w:rPr>
          <w:color w:val="000000"/>
          <w:sz w:val="28"/>
          <w:szCs w:val="28"/>
        </w:rPr>
        <w:t>Г.И.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Россолимо</w:t>
      </w:r>
      <w:r w:rsidRPr="00895C60">
        <w:rPr>
          <w:color w:val="000000"/>
          <w:sz w:val="28"/>
          <w:szCs w:val="28"/>
        </w:rPr>
        <w:t xml:space="preserve"> выделил одиннадцать психических процессов, которые, в свою очередь, разбил на пять групп: внимание, воля, восприимчивость, запоминание и ассоциативные процессы (воображение и мышление). По каждому из этих процессов давалось десять заданий, в зависимости от выполнения которых «сила» процесса оценивалась по десятибалльной шкале. Сумма положительных ответов отмечалась соответствующей точкой графика: соединение точек давало «психологический профиль» индивида. </w:t>
      </w:r>
      <w:r w:rsidR="00895C60" w:rsidRPr="00895C60">
        <w:rPr>
          <w:color w:val="000000"/>
          <w:sz w:val="28"/>
          <w:szCs w:val="28"/>
        </w:rPr>
        <w:t>Г.И.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Россолимо</w:t>
      </w:r>
      <w:r w:rsidRPr="00895C60">
        <w:rPr>
          <w:color w:val="000000"/>
          <w:sz w:val="28"/>
          <w:szCs w:val="28"/>
        </w:rPr>
        <w:t xml:space="preserve"> предлагал также формулу перевода профилей с графического языка на арифметический. Он указывал, что предложенный им метод позволит разработать следующие вопросы: о типах психических индивидуальностей, об умственной отсталости, о диагностировании болезненных симптомов в области психики и др. (</w:t>
      </w:r>
      <w:r w:rsidR="00895C60" w:rsidRPr="00895C60">
        <w:rPr>
          <w:color w:val="000000"/>
          <w:sz w:val="28"/>
          <w:szCs w:val="28"/>
        </w:rPr>
        <w:t>М.Г.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Ярошевский</w:t>
      </w:r>
      <w:r w:rsidRPr="00895C60">
        <w:rPr>
          <w:color w:val="000000"/>
          <w:sz w:val="28"/>
          <w:szCs w:val="28"/>
        </w:rPr>
        <w:t>, 1995).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отечественной психологии в изучении индивидуальных различий между людьми, с точки зрения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Русанова</w:t>
      </w:r>
      <w:r w:rsidRPr="00895C60">
        <w:rPr>
          <w:color w:val="000000"/>
          <w:sz w:val="28"/>
          <w:szCs w:val="28"/>
        </w:rPr>
        <w:t xml:space="preserve">, исторически наметились два подхода. Первый можно условно назвать «содержательно-смысловым», он направлен на познание и измерение индивидуальных вариаций характера, знаний, умений, способностей, смыслов, переживаний, мотивов, целей и других предположительно устойчивых внутренних содержательно-смысловых, или «личностных», структур индивидуальной психики человека. Второй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«поведенческий»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связан с анализом объективно регистрируемых всевозможных психофизиологических форм индивидуального поведения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от биохимических, вегетативных и электрофизиологических до сложнейших моторных проявлений. Первый подход наиболее отчетливо представлен в дифференциальной психологии, второй более характерен для отечественной дифференциальной психофизиологии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1991,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3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Как указывает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 xml:space="preserve">, психологов, прежде всего, интересовал факт индивидуальных различий в сфере интеллекта, характера, мышления и восприятия. Отсюда основной задачей дифференциальной психологии, особенно на ранних этапах ее развития, было создание строгих, стандартизованных методов и процедур для оценки индивидуально-психологических различий именно по этим важнейшим психологическим характеристикам. Однако чтобы доказать реальное существование определенных устойчивых личностных структур, так называемых личностных черт, или интеллектуальных факторов, дифференциальная психология, по мнению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Теплова</w:t>
      </w:r>
      <w:r w:rsidRPr="00895C60">
        <w:rPr>
          <w:color w:val="000000"/>
          <w:sz w:val="28"/>
          <w:szCs w:val="28"/>
        </w:rPr>
        <w:t>, должна опираться на объективно регистрируемое психофизиологическое проявление поведения. И в связи с этим, по определению Теплова, к индивидуально-психологическим различиям следует относить не любые случайные вариации (флуктуации) психического, то есть не любые различия, а только те, которые имеют устойчивое поведенческое психофизиологическое проявление и не зависят (или зависят минимально) от условий наблюдения и ситуации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1979,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4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Следовательно, с точки зрения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Теплова</w:t>
      </w:r>
      <w:r w:rsidRPr="00895C60">
        <w:rPr>
          <w:color w:val="000000"/>
          <w:sz w:val="28"/>
          <w:szCs w:val="28"/>
        </w:rPr>
        <w:t xml:space="preserve">, индивидуально-психологические различия по многим чертам личности, а также и интеллекту, фиксируемые с помощью тестов, особенно как это имело место в практике психотехники и педологии, должны рассматриваться как случайные. Они, как считал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Теплое</w:t>
      </w:r>
      <w:r w:rsidRPr="00895C60">
        <w:rPr>
          <w:color w:val="000000"/>
          <w:sz w:val="28"/>
          <w:szCs w:val="28"/>
        </w:rPr>
        <w:t xml:space="preserve">, не могут быть отнесены в разряд собственно индивидуальных различий до тех пор, пока не будет доказана их связь со свойствами нервной системы и выявлено их устойчивое «поведенческое» (нейродинамическое) проявление на вегетативном, электроэнцефалографическом, моторном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 xml:space="preserve"> уровнях.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1. Дифференциальная же психофизиология, изучающая психофизиологические, а более широко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биологические основания возникновения устойчивых индивидуальных структур психики, как раз и была призвана, по мнению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Теплова</w:t>
      </w:r>
      <w:r w:rsidRPr="00895C60">
        <w:rPr>
          <w:color w:val="000000"/>
          <w:sz w:val="28"/>
          <w:szCs w:val="28"/>
        </w:rPr>
        <w:t xml:space="preserve"> и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Небылицына</w:t>
      </w:r>
      <w:r w:rsidRPr="00895C60">
        <w:rPr>
          <w:color w:val="000000"/>
          <w:sz w:val="28"/>
          <w:szCs w:val="28"/>
        </w:rPr>
        <w:t>, выполнить эту функцию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 xml:space="preserve">, 1979; 1989). Однако основоположники дифференциальной психофизиологии считали, что сама дифференциальная психофизиология, опирающаяся на широкий набор объективно регистрируемых устойчивых биологических показателей, не может обойтись без учета внутренних, пусть даже индивидуально-неустойчивых личностных структур (мотивов, целей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>), поскольку неучет личностных особенностей лишал бы исследователя понимания той реальной роли, которую играют психофизиологические показатели в реальной жизнедеятельности человека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1991,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5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Термин дифференциальная психофизиология был предложен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Небылицыным</w:t>
      </w:r>
      <w:r w:rsidRPr="00895C60">
        <w:rPr>
          <w:color w:val="000000"/>
          <w:sz w:val="28"/>
          <w:szCs w:val="28"/>
        </w:rPr>
        <w:t xml:space="preserve"> (1969) для обозначения всего комплекса исследований, связанных с изучением природных основ индивидуально-психологических различий (Проблемы дифференциальной психофизиологии, 1969).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 настоящее время дифференциальную психофизиологию можно определить как дисциплину, изучающую роль всей совокупности биологических свойств, и прежде всего свойств нервной системы, в детерминации устойчивых индивидуально-психологических различий между людьми. Центральной задачей дифференциальной психофизиологии выступает выяснение закономерностей взаимопроникновения и взаимообусловливания биологических и социальных свойств в каждом конкретном человеке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1979).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Последние достижения наук, изучающих биологические аспекты человека</w:t>
      </w:r>
      <w:r w:rsidR="00895C60">
        <w:rPr>
          <w:color w:val="000000"/>
          <w:sz w:val="28"/>
          <w:szCs w:val="28"/>
        </w:rPr>
        <w:t xml:space="preserve"> –</w:t>
      </w:r>
      <w:r w:rsidR="00895C60" w:rsidRPr="00895C60">
        <w:rPr>
          <w:color w:val="000000"/>
          <w:sz w:val="28"/>
          <w:szCs w:val="28"/>
        </w:rPr>
        <w:t xml:space="preserve"> ан</w:t>
      </w:r>
      <w:r w:rsidRPr="00895C60">
        <w:rPr>
          <w:color w:val="000000"/>
          <w:sz w:val="28"/>
          <w:szCs w:val="28"/>
        </w:rPr>
        <w:t xml:space="preserve">тропологии, генетики, физиологии высшей нервной деятельности и других,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убедительно демонстрируют, что человек смог подняться на столь высокий уровень социального развития и продолжает подниматься еще выше потому, что от рождения он получает такую природную организацию, в которой изначально заложены, запрограммированы возможности его универсального социально-деятельного функционального развития (</w:t>
      </w:r>
      <w:r w:rsidR="00895C60" w:rsidRPr="00895C60">
        <w:rPr>
          <w:color w:val="000000"/>
          <w:sz w:val="28"/>
          <w:szCs w:val="28"/>
        </w:rPr>
        <w:t>К.Е.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Тарасов</w:t>
      </w:r>
      <w:r w:rsidRPr="00895C60">
        <w:rPr>
          <w:color w:val="000000"/>
          <w:sz w:val="28"/>
          <w:szCs w:val="28"/>
        </w:rPr>
        <w:t xml:space="preserve">, </w:t>
      </w:r>
      <w:r w:rsidR="00895C60" w:rsidRPr="00895C60">
        <w:rPr>
          <w:color w:val="000000"/>
          <w:sz w:val="28"/>
          <w:szCs w:val="28"/>
        </w:rPr>
        <w:t>Е.К.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Черненко</w:t>
      </w:r>
      <w:r w:rsidRPr="00895C60">
        <w:rPr>
          <w:color w:val="000000"/>
          <w:sz w:val="28"/>
          <w:szCs w:val="28"/>
        </w:rPr>
        <w:t xml:space="preserve">, 1979, цит. по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Русалову</w:t>
      </w:r>
      <w:r w:rsidRPr="00895C60">
        <w:rPr>
          <w:color w:val="000000"/>
          <w:sz w:val="28"/>
          <w:szCs w:val="28"/>
        </w:rPr>
        <w:t xml:space="preserve">, 1991). Отсюда следует, что познание биологической организации человека: ее уровней, структуры, особенностей физиологических процессов, функций и состояний, закономерностей их функционирования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 xml:space="preserve">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важнейшее звено в раскрытии механизмов развития индивидуально-психологических свойств человека. Конкретная задача при изучении природных аспектов индивидуально-психологических свойств человека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вскрыть объективные биологические основания психологической индивидуальности человека.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Подробнейший анализ этапов становления дифференциальной психофизиологии дан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Русаловым</w:t>
      </w:r>
      <w:r w:rsidRPr="00895C60">
        <w:rPr>
          <w:color w:val="000000"/>
          <w:sz w:val="28"/>
          <w:szCs w:val="28"/>
        </w:rPr>
        <w:t xml:space="preserve"> в его работе «Дифференциальная психофизиология» (1989). В развитии дифференциальной психофизиологии он выделяет четыре основных этапа: 1) допавловский, 2) павловский (с 1927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</w:t>
      </w:r>
      <w:r w:rsidRPr="00895C60">
        <w:rPr>
          <w:color w:val="000000"/>
          <w:sz w:val="28"/>
          <w:szCs w:val="28"/>
        </w:rPr>
        <w:t>.), 3) тепловско-небылицынский (с 1956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</w:t>
      </w:r>
      <w:r w:rsidRPr="00895C60">
        <w:rPr>
          <w:color w:val="000000"/>
          <w:sz w:val="28"/>
          <w:szCs w:val="28"/>
        </w:rPr>
        <w:t>.); 4) современный (с 1972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</w:t>
      </w:r>
      <w:r w:rsidRPr="00895C60">
        <w:rPr>
          <w:color w:val="000000"/>
          <w:sz w:val="28"/>
          <w:szCs w:val="28"/>
        </w:rPr>
        <w:t>.)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170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Еще в глубокой древности предпринимались попытки объяснить индивидуальные различия в поведении людей за счет различного соотношения частей жидкостей организма, например крови, желчи, черной желчи и слизи. Гуморальная (жидкостная) теория индивидуальных различий (или темперамента как наиболее известного аспекта индивидуального поведения) явилась первой теоретической основой допавловской дифференциальной психофизиологии и даже в таком «зачаточном» варианте отражала некоторые элементы истинного знания, являясь своего рода преддверием, моделью современных более развитых представлений о природных предпосылках индивидуальных различий.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Исходя из представления о целостности и единстве организма, исследователи гениально предвидели возможную связь между свойствами организма и психики. Долгое время, по крайней мере до конца </w:t>
      </w:r>
      <w:r w:rsidRPr="00895C60">
        <w:rPr>
          <w:color w:val="000000"/>
          <w:sz w:val="28"/>
          <w:szCs w:val="28"/>
          <w:lang w:val="en-US"/>
        </w:rPr>
        <w:t>XIX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в</w:t>
      </w:r>
      <w:r w:rsidRPr="00895C60">
        <w:rPr>
          <w:color w:val="000000"/>
          <w:sz w:val="28"/>
          <w:szCs w:val="28"/>
        </w:rPr>
        <w:t xml:space="preserve">., считалось, что в детерминации индивидуально-психологических свойств, в частности темперамента, особую роль играют свойства крови. И только в начале нашего века произошли резкие изменения в интерпретации биологических основ индивидуально-психологических различий. В этом огромную роль сыграли работы </w:t>
      </w:r>
      <w:r w:rsidR="00895C60" w:rsidRPr="00895C60">
        <w:rPr>
          <w:color w:val="000000"/>
          <w:sz w:val="28"/>
          <w:szCs w:val="28"/>
        </w:rPr>
        <w:t>Э.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Кречмера</w:t>
      </w:r>
      <w:r w:rsidRPr="00895C60">
        <w:rPr>
          <w:color w:val="000000"/>
          <w:sz w:val="28"/>
          <w:szCs w:val="28"/>
        </w:rPr>
        <w:t xml:space="preserve">, </w:t>
      </w:r>
      <w:r w:rsidR="00895C60" w:rsidRPr="00895C60">
        <w:rPr>
          <w:color w:val="000000"/>
          <w:sz w:val="28"/>
          <w:szCs w:val="28"/>
        </w:rPr>
        <w:t>У.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Шел</w:t>
      </w:r>
      <w:r w:rsidRPr="00895C60">
        <w:rPr>
          <w:color w:val="000000"/>
          <w:sz w:val="28"/>
          <w:szCs w:val="28"/>
        </w:rPr>
        <w:t xml:space="preserve">-, дона и </w:t>
      </w:r>
      <w:r w:rsidR="00895C60" w:rsidRPr="00895C60">
        <w:rPr>
          <w:color w:val="000000"/>
          <w:sz w:val="28"/>
          <w:szCs w:val="28"/>
        </w:rPr>
        <w:t>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Стивенса</w:t>
      </w:r>
      <w:r w:rsidRPr="00895C60">
        <w:rPr>
          <w:color w:val="000000"/>
          <w:sz w:val="28"/>
          <w:szCs w:val="28"/>
        </w:rPr>
        <w:t xml:space="preserve">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170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Второй этап в изучении биологических основ индивидуально-психологических различий связан с работами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Павлова</w:t>
      </w:r>
      <w:r w:rsidRPr="00895C60">
        <w:rPr>
          <w:color w:val="000000"/>
          <w:sz w:val="28"/>
          <w:szCs w:val="28"/>
        </w:rPr>
        <w:t xml:space="preserve"> (</w:t>
      </w:r>
      <w:r w:rsidR="00895C60" w:rsidRPr="00895C60">
        <w:rPr>
          <w:color w:val="000000"/>
          <w:sz w:val="28"/>
          <w:szCs w:val="28"/>
        </w:rPr>
        <w:t>И.И.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Резвицкий</w:t>
      </w:r>
      <w:r w:rsidRPr="00895C60">
        <w:rPr>
          <w:color w:val="000000"/>
          <w:sz w:val="28"/>
          <w:szCs w:val="28"/>
        </w:rPr>
        <w:t xml:space="preserve">, 1973). Он впервые высказал мысль о том, что в основе индивидуально-психологических различий лежат не свойства жидкостей или телесных тканей, а особенности функционирования нервной системы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так называемые основные свойства нервной системы.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</w:t>
      </w:r>
      <w:r w:rsidRPr="00895C60">
        <w:rPr>
          <w:color w:val="000000"/>
          <w:sz w:val="28"/>
          <w:szCs w:val="28"/>
        </w:rPr>
        <w:t xml:space="preserve"> однозначно связывал свойства нервной системы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комбинацию силы, уравновешенности и подвижности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не только с тем или иным типом темперамента, но и с предрасположенностью человека к тому или иному психическому заболеванию.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Основная заслуга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Павлова</w:t>
      </w:r>
      <w:r w:rsidRPr="00895C60">
        <w:rPr>
          <w:color w:val="000000"/>
          <w:sz w:val="28"/>
          <w:szCs w:val="28"/>
        </w:rPr>
        <w:t xml:space="preserve"> в разработке основ дифференциальной психофизиологии заключается в развитии концепции основных свойств нервной системы как главнейших детерминант индивидуального поведения человека и животных. Согласно представлениям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Павлова</w:t>
      </w:r>
      <w:r w:rsidRPr="00895C60">
        <w:rPr>
          <w:color w:val="000000"/>
          <w:sz w:val="28"/>
          <w:szCs w:val="28"/>
        </w:rPr>
        <w:t xml:space="preserve">, свойства нервной системы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это врожденные характеристики нервной ткани, регулирующие основные процессы (возбуждение и торможение), которые вовлечены в условно-рефлекторную деятельность. Отсюда следовало, что к свойствам нервной системы могли быть отнесены только те особенности и характеристики функционирования нервной системы, которые существенным образом определяют различные характеристики классического условного рефлекса (скорость формирования, длительность протекания, скорость-смены одного рефлекса другим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>). На первых этапах исследования основных свойств нервной системы условно-рефлекторный подход оказался весьма плодотворным. Были уточнены многие и разработаны совершенно новые специальные методические приемы определения и оценки свойств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171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Проблема индивидуально-психологических различий между людьми всегда рассматривалась в отечественной психологии как одна из фундаментальных. Наибольший вклад в разработку этой проблемы внесли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</w:t>
      </w:r>
      <w:r w:rsidRPr="00895C60">
        <w:rPr>
          <w:color w:val="000000"/>
          <w:sz w:val="28"/>
          <w:szCs w:val="28"/>
        </w:rPr>
        <w:t xml:space="preserve"> и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</w:t>
      </w:r>
      <w:r w:rsidRPr="00895C60">
        <w:rPr>
          <w:color w:val="000000"/>
          <w:sz w:val="28"/>
          <w:szCs w:val="28"/>
        </w:rPr>
        <w:t>, а также их коллеги и ученики.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 1956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</w:t>
      </w:r>
      <w:r w:rsidRPr="00895C60">
        <w:rPr>
          <w:color w:val="000000"/>
          <w:sz w:val="28"/>
          <w:szCs w:val="28"/>
        </w:rPr>
        <w:t xml:space="preserve">. под руководством </w:t>
      </w:r>
      <w:r w:rsidR="00895C60" w:rsidRPr="00895C60">
        <w:rPr>
          <w:color w:val="000000"/>
          <w:sz w:val="28"/>
          <w:szCs w:val="28"/>
        </w:rPr>
        <w:t>Б.Л.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Теплова</w:t>
      </w:r>
      <w:r w:rsidRPr="00895C60">
        <w:rPr>
          <w:color w:val="000000"/>
          <w:sz w:val="28"/>
          <w:szCs w:val="28"/>
        </w:rPr>
        <w:t xml:space="preserve"> была организована специальная лаборатория по изучению типологических особенностей высшей нервной деятельности человека, ставшая вехой нового, третьего, этапа в изучении биологических основ индивидуально-психологических различий. Позднее данная лаборатория «разделилась» на ряд самостоятельных научных коллективов, изучающих различные теоретические и прикладные аспекты природных основ индивидуально-психологических различий. Главным итогом тепловско-небылицынского этапа явилось дальнейшее развитие концепции основных свойств нервной системы, предложенной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Павловым</w:t>
      </w:r>
      <w:r w:rsidRPr="00895C60">
        <w:rPr>
          <w:color w:val="000000"/>
          <w:sz w:val="28"/>
          <w:szCs w:val="28"/>
        </w:rPr>
        <w:t>. Так, выявленные вначале три «унитарных» свойства нервной системы (сила, уравновешенность и подвижность, по Павлову) постепенно были «расщеплены» и превращены в сложное «дерево» свойств с 15</w:t>
      </w:r>
      <w:r w:rsidR="00895C60">
        <w:rPr>
          <w:color w:val="000000"/>
          <w:sz w:val="28"/>
          <w:szCs w:val="28"/>
        </w:rPr>
        <w:t>-</w:t>
      </w:r>
      <w:r w:rsidR="00895C60" w:rsidRPr="00895C60">
        <w:rPr>
          <w:color w:val="000000"/>
          <w:sz w:val="28"/>
          <w:szCs w:val="28"/>
        </w:rPr>
        <w:t>м</w:t>
      </w:r>
      <w:r w:rsidRPr="00895C60">
        <w:rPr>
          <w:color w:val="000000"/>
          <w:sz w:val="28"/>
          <w:szCs w:val="28"/>
        </w:rPr>
        <w:t xml:space="preserve">ерной структурой: 10 первичных и 5 вторичных свойств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сила, лабильность, подвижность, динамичность, концентрированность по возбуждению и соответственно по торможению и уравновешенность по каждому из указанных первичных свойств (уравновешенность по силе, уравновешенность по лабильности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>)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 результате многочисленных исследований было показано, что свойства нервной системы выступают в качестве важнейших детерминант индивидуального стиля деятельности (</w:t>
      </w:r>
      <w:r w:rsidR="00895C60" w:rsidRPr="00895C60">
        <w:rPr>
          <w:color w:val="000000"/>
          <w:sz w:val="28"/>
          <w:szCs w:val="28"/>
        </w:rPr>
        <w:t>Е.А.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Климов</w:t>
      </w:r>
      <w:r w:rsidRPr="00895C60">
        <w:rPr>
          <w:color w:val="000000"/>
          <w:sz w:val="28"/>
          <w:szCs w:val="28"/>
        </w:rPr>
        <w:t>, 1969а; 1969Ь), памяти (</w:t>
      </w:r>
      <w:r w:rsidR="00895C60" w:rsidRPr="00895C60">
        <w:rPr>
          <w:color w:val="000000"/>
          <w:sz w:val="28"/>
          <w:szCs w:val="28"/>
        </w:rPr>
        <w:t>Э.А.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Голубева</w:t>
      </w:r>
      <w:r w:rsidRPr="00895C60">
        <w:rPr>
          <w:color w:val="000000"/>
          <w:sz w:val="28"/>
          <w:szCs w:val="28"/>
        </w:rPr>
        <w:t>, 1980), темперамента (</w:t>
      </w:r>
      <w:r w:rsidR="00895C60" w:rsidRPr="00895C60">
        <w:rPr>
          <w:color w:val="000000"/>
          <w:sz w:val="28"/>
          <w:szCs w:val="28"/>
        </w:rPr>
        <w:t>В.В.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Белоус</w:t>
      </w:r>
      <w:r w:rsidRPr="00895C60">
        <w:rPr>
          <w:color w:val="000000"/>
          <w:sz w:val="28"/>
          <w:szCs w:val="28"/>
        </w:rPr>
        <w:t xml:space="preserve">, 1981; </w:t>
      </w:r>
      <w:r w:rsidR="00895C60" w:rsidRPr="00895C60">
        <w:rPr>
          <w:color w:val="000000"/>
          <w:sz w:val="28"/>
          <w:szCs w:val="28"/>
        </w:rPr>
        <w:t>К.М.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Гуревич</w:t>
      </w:r>
      <w:r w:rsidRPr="00895C60">
        <w:rPr>
          <w:color w:val="000000"/>
          <w:sz w:val="28"/>
          <w:szCs w:val="28"/>
        </w:rPr>
        <w:t>, 1970), профессиональной пригодности (</w:t>
      </w:r>
      <w:r w:rsidR="00895C60" w:rsidRPr="00895C60">
        <w:rPr>
          <w:color w:val="000000"/>
          <w:sz w:val="28"/>
          <w:szCs w:val="28"/>
        </w:rPr>
        <w:t>Гуревич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К.</w:t>
      </w:r>
      <w:r w:rsidRPr="00895C60">
        <w:rPr>
          <w:color w:val="000000"/>
          <w:sz w:val="28"/>
          <w:szCs w:val="28"/>
        </w:rPr>
        <w:t>М, 1970; Психофизиологические вопросы становления профессионала, 1974) и др.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Новый, современный этап развития дифференциальной психофизиологии начал зарождаться в недрах тепловско-небылицынского направления в начале 1970</w:t>
      </w:r>
      <w:r w:rsidR="00895C60">
        <w:rPr>
          <w:color w:val="000000"/>
          <w:sz w:val="28"/>
          <w:szCs w:val="28"/>
        </w:rPr>
        <w:t>-</w:t>
      </w:r>
      <w:r w:rsidR="00895C60" w:rsidRPr="00895C60">
        <w:rPr>
          <w:color w:val="000000"/>
          <w:sz w:val="28"/>
          <w:szCs w:val="28"/>
        </w:rPr>
        <w:t>х</w:t>
      </w:r>
      <w:r w:rsidRPr="00895C60">
        <w:rPr>
          <w:color w:val="000000"/>
          <w:sz w:val="28"/>
          <w:szCs w:val="28"/>
        </w:rPr>
        <w:t xml:space="preserve"> годов.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Бурное развитие системных представлений в психофизиологии, связанное с работами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Анохина</w:t>
      </w:r>
      <w:r w:rsidRPr="00895C60">
        <w:rPr>
          <w:color w:val="000000"/>
          <w:sz w:val="28"/>
          <w:szCs w:val="28"/>
        </w:rPr>
        <w:t xml:space="preserve"> и его учеников (</w:t>
      </w:r>
      <w:r w:rsidR="00895C60" w:rsidRPr="00895C60">
        <w:rPr>
          <w:color w:val="000000"/>
          <w:sz w:val="28"/>
          <w:szCs w:val="28"/>
        </w:rPr>
        <w:t>Анохин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П.К.</w:t>
      </w:r>
      <w:r w:rsidRPr="00895C60">
        <w:rPr>
          <w:color w:val="000000"/>
          <w:sz w:val="28"/>
          <w:szCs w:val="28"/>
        </w:rPr>
        <w:t xml:space="preserve">, 1968; Семья и формирование личности, 1981), не могло не отразиться на учении о свойствах нервной системы. Анохин пишет: «Переход на системную методологию, позволивший разрешить проблему парциальности, знаменует собой начало современного этапа дифференциальной психофизиологии. На этом новом этапе стало ясно, что причина парциальное™ заключается не в методических недоработках или неточных способах оценки результатов, как предполагалось раньше, а в несовершенстве самой условно-рефлекторной концепции исследования свойств нервной системы. Традиционные свойства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это, по существу, различные стороны замыкательной функции классического рефлекса, или «рефлекторной дуги». Поскольку условный рефлекс строго приурочивается к определенным мозговым структурам, то, в конце концов, должно быть обнаружено, что и свойства, выводимые из свойств «дуги», должны быть приурочены к локальным мозговым структурам, что, собственно, и было выявлено в конкретных исследованиях. Согласно же системной концепции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Анохина</w:t>
      </w:r>
      <w:r w:rsidRPr="00895C60">
        <w:rPr>
          <w:color w:val="000000"/>
          <w:sz w:val="28"/>
          <w:szCs w:val="28"/>
        </w:rPr>
        <w:t>, к свойствам нервной системы (общим, унитарным, глобальным) могут быть отнесены только такие характеристики нервной деятельности, в которых отражается особенность целостной общемозговой интеграции нервных процессов»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173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«Можно ожидать, что системный подход позволит значительно полнее раскрыть нейрофизиологическое содержание такого понятия, как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р</w:t>
      </w:r>
      <w:r w:rsidRPr="00895C60">
        <w:rPr>
          <w:color w:val="000000"/>
          <w:sz w:val="28"/>
          <w:szCs w:val="28"/>
        </w:rPr>
        <w:t>аботоспособность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>,</w:t>
      </w:r>
      <w:r w:rsidRPr="00895C60">
        <w:rPr>
          <w:color w:val="000000"/>
          <w:sz w:val="28"/>
          <w:szCs w:val="28"/>
        </w:rPr>
        <w:t xml:space="preserve"> или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в</w:t>
      </w:r>
      <w:r w:rsidRPr="00895C60">
        <w:rPr>
          <w:color w:val="000000"/>
          <w:sz w:val="28"/>
          <w:szCs w:val="28"/>
        </w:rPr>
        <w:t>ыносливость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>,</w:t>
      </w:r>
      <w:r w:rsidRPr="00895C60">
        <w:rPr>
          <w:color w:val="000000"/>
          <w:sz w:val="28"/>
          <w:szCs w:val="28"/>
        </w:rPr>
        <w:t xml:space="preserve"> нервной системы (то есть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с</w:t>
      </w:r>
      <w:r w:rsidRPr="00895C60">
        <w:rPr>
          <w:color w:val="000000"/>
          <w:sz w:val="28"/>
          <w:szCs w:val="28"/>
        </w:rPr>
        <w:t>ила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нервной системы в ее изначальном, унитарном смысле), а также понятий, выражающих и другие свойства нервной системы, например динамичности, подвижности. Сила нервной системы, по-видимому, может быть выражена через устойчивость интеграции нервных процессов, динамичность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через скорость формирования новой интеграции, (то есть новой функциональной системы), подвижность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через быстроту смены одной интеграции другой»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1989,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174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Таким образом, два подхода к изучению индивидуальных различий между людьми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дифференциально-психологический и дифференциально-психофизиологический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долгое время развивались практически независимо друг от друга. И только за последние 20 лет в лаборатории психологии и психофизиологии индивидуальности им.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Небылицына</w:t>
      </w:r>
      <w:r w:rsidRPr="00895C60">
        <w:rPr>
          <w:color w:val="000000"/>
          <w:sz w:val="28"/>
          <w:szCs w:val="28"/>
        </w:rPr>
        <w:t xml:space="preserve"> Института психологии АН СССР была поставлена конкретная задача их сближения путем разработки такой концептуальной модели, которая объединила бы в органическое целое внутренне устойчивое «содержание» личности и внешне наблюдаемые, биологически обусловленные особенности «поведения» человека.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наиболее общем виде соотношение биологических особенностей человека и формальных свойств его психики может быть представлено следующим образом: биологические особенности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элементы более низкой системы, включающиеся в систему более высокого порядка, а именно систему формальных свойств психики человека.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отличие от формальных содержательные свойства психики выступают через смысловые психологические структуры, конкретные мотивы, знания, отношения, цели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 xml:space="preserve"> и представляют собой такие свойства, признаки и черты индивидуальной психики, которые формируются в результате взаимодействия человека с предметным миром, его социальной средой. Изучение индивидуальных вариаций содержательных характеристик психики выходит за рамки дифференциальной психофизиологии и является предметом дифференциальной психологии.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лаборатории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Русалова</w:t>
      </w:r>
      <w:r w:rsidRPr="00895C60">
        <w:rPr>
          <w:color w:val="000000"/>
          <w:sz w:val="28"/>
          <w:szCs w:val="28"/>
        </w:rPr>
        <w:t xml:space="preserve"> сформировались два возможных подхода к сближению дифференциальной психофизиологии и дифференциальной психологии. Первый был связан с выбором в качестве объектов для «взаимопроникновения» таких характеристик, которые считались традиционными в дифференциальной психологии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особенности темперамента, характера, интеллекта, когнитивные стили. Другой же подход был направлен на проведение исследований психофизиологических основ индивидуальных различий в ранее практически не изученной произвольной сфере психики человека на модели антиципации как одной из форм опережающего отражения человеком внешнего мира.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Уже первые результаты сопоставления некоторых дифференциально-психологических и дифференциально-психофизиологических характеристик, как указывает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дали весьма обнадеживающие результаты. Так, многие интеллектуальные и темпераментальные характеристики оказались довольно тесно связанными с интегральными характеристиками биоэлектрической активности мозга человека. Например, скорость психических процессов, играющая важную роль в общем уровне интеллекта, оказалась положительно связанной с уровнем пространственно-временной синхронизации ЭЭГ-процессов (или общемозговой лабильностью); подвижность психических процессов (пластичность), входящая, как известно, в структуру креативности, оказалась положительно связанной с вариабельностью вызванных потенциалов (или «стохастичностью нейронных сетей мозга»); характеристики умственной и психомоторной выносливости, определяющие общую работоспособность человека, оказались отрицательно связанными с общей «мощностью» активированности (по данным энергии медленных ритмов ЭЭГ)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1991,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6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Был выявлен и ряд интегральных электрофизиологических характеристик (возможно также относящихся к общим свойствам нервной системы), которые лежат в основе динамики произвольных действий, выражающих различные индивидуальные особенности антиципации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1991).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Подавляющее большинство работ отечественных исследователей, посвященных проблеме индивидуально-психологических различий, было выполнено в рамках единой методологии, интегрирующей представления об основных уровнях организации индивидуальности. В качестве теоретической основы в этих исследованиях выступала концепция свойств нервной системы, разработанная </w:t>
      </w:r>
      <w:r w:rsidR="00895C60" w:rsidRPr="00895C60">
        <w:rPr>
          <w:color w:val="000000"/>
          <w:sz w:val="28"/>
          <w:szCs w:val="28"/>
        </w:rPr>
        <w:t>И.П.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Павловым</w:t>
      </w:r>
      <w:r w:rsidRPr="00895C60">
        <w:rPr>
          <w:color w:val="000000"/>
          <w:sz w:val="28"/>
          <w:szCs w:val="28"/>
        </w:rPr>
        <w:t xml:space="preserve"> и подвергнутая анализу рядом авторов, как в нашей стране, так и за рубежом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 xml:space="preserve">, 1979; </w:t>
      </w:r>
      <w:r w:rsidRPr="00895C60">
        <w:rPr>
          <w:color w:val="000000"/>
          <w:sz w:val="28"/>
          <w:szCs w:val="28"/>
          <w:lang w:val="en-US"/>
        </w:rPr>
        <w:t>Mangan</w:t>
      </w:r>
      <w:r w:rsidRPr="00895C60">
        <w:rPr>
          <w:color w:val="000000"/>
          <w:sz w:val="28"/>
          <w:szCs w:val="28"/>
        </w:rPr>
        <w:t xml:space="preserve">, 1982; </w:t>
      </w:r>
      <w:r w:rsidRPr="00895C60">
        <w:rPr>
          <w:color w:val="000000"/>
          <w:sz w:val="28"/>
          <w:szCs w:val="28"/>
          <w:lang w:val="en-US"/>
        </w:rPr>
        <w:t>J</w:t>
      </w:r>
      <w:r w:rsidRPr="00895C60">
        <w:rPr>
          <w:color w:val="000000"/>
          <w:sz w:val="28"/>
          <w:szCs w:val="28"/>
        </w:rPr>
        <w:t xml:space="preserve">. </w:t>
      </w:r>
      <w:r w:rsidRPr="00895C60">
        <w:rPr>
          <w:color w:val="000000"/>
          <w:sz w:val="28"/>
          <w:szCs w:val="28"/>
          <w:lang w:val="en-US"/>
        </w:rPr>
        <w:t>Strelau</w:t>
      </w:r>
      <w:r w:rsidRPr="00895C60">
        <w:rPr>
          <w:color w:val="000000"/>
          <w:sz w:val="28"/>
          <w:szCs w:val="28"/>
        </w:rPr>
        <w:t>, 1983).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Анализируя подходы к изучению индивидуальных различий в отечественной психологии, </w:t>
      </w:r>
      <w:r w:rsidR="00895C60" w:rsidRPr="00895C60">
        <w:rPr>
          <w:color w:val="000000"/>
          <w:sz w:val="28"/>
          <w:szCs w:val="28"/>
        </w:rPr>
        <w:t>И.В.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Боев</w:t>
      </w:r>
      <w:r w:rsidRPr="00895C60">
        <w:rPr>
          <w:color w:val="000000"/>
          <w:sz w:val="28"/>
          <w:szCs w:val="28"/>
        </w:rPr>
        <w:t xml:space="preserve"> указывает, что «упрощая до некоторой степени особенности различных теоретических схем, можно выделить, по крайней мере, три основных класса подходов к исследованию индивидуально-психологических различий. Первый класс исходит из моделей мозга (нервной системы). </w:t>
      </w:r>
      <w:r w:rsidR="00895C60" w:rsidRPr="00895C60">
        <w:rPr>
          <w:color w:val="000000"/>
          <w:sz w:val="28"/>
          <w:szCs w:val="28"/>
        </w:rPr>
        <w:t>Подход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</w:t>
      </w:r>
      <w:r w:rsidRPr="00895C60">
        <w:rPr>
          <w:color w:val="000000"/>
          <w:sz w:val="28"/>
          <w:szCs w:val="28"/>
        </w:rPr>
        <w:t xml:space="preserve"> плова и-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Небылицына</w:t>
      </w:r>
      <w:r w:rsidRPr="00895C60">
        <w:rPr>
          <w:color w:val="000000"/>
          <w:sz w:val="28"/>
          <w:szCs w:val="28"/>
        </w:rPr>
        <w:t xml:space="preserve"> принадлежит главным образом к этому первому классу. Второй класс исходит из моделей поведения (к нему могут быть отнесены исследования </w:t>
      </w:r>
      <w:r w:rsidR="00895C60" w:rsidRPr="00895C60">
        <w:rPr>
          <w:color w:val="000000"/>
          <w:sz w:val="28"/>
          <w:szCs w:val="28"/>
        </w:rPr>
        <w:t>П.В.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Симонова</w:t>
      </w:r>
      <w:r w:rsidRPr="00895C60">
        <w:rPr>
          <w:color w:val="000000"/>
          <w:sz w:val="28"/>
          <w:szCs w:val="28"/>
        </w:rPr>
        <w:t xml:space="preserve">, а также выполненные в последние годы работы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Русалова</w:t>
      </w:r>
      <w:r w:rsidRPr="00895C60">
        <w:rPr>
          <w:color w:val="000000"/>
          <w:sz w:val="28"/>
          <w:szCs w:val="28"/>
        </w:rPr>
        <w:t xml:space="preserve">). Наконец, третий класс относится к моделям человека. К данному классу принадлежат исследования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Мерлина</w:t>
      </w:r>
      <w:r w:rsidRPr="00895C60">
        <w:rPr>
          <w:color w:val="000000"/>
          <w:sz w:val="28"/>
          <w:szCs w:val="28"/>
        </w:rPr>
        <w:t>. Безусловно, эти три класса подходов к исследованию индивидуально-психологических различий тесно взаимодействуют, однако дифференциация этих трех классов подходов является обоснованной для лучшего понимания сущности исследований, проводимых различными группами ученых и школами в отечественной психологии индивидуальных различий» (</w:t>
      </w:r>
      <w:r w:rsidR="00895C60" w:rsidRPr="00895C60">
        <w:rPr>
          <w:color w:val="000000"/>
          <w:sz w:val="28"/>
          <w:szCs w:val="28"/>
        </w:rPr>
        <w:t>И.В.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Боев</w:t>
      </w:r>
      <w:r w:rsidRPr="00895C60">
        <w:rPr>
          <w:color w:val="000000"/>
          <w:sz w:val="28"/>
          <w:szCs w:val="28"/>
        </w:rPr>
        <w:t>, 1999,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14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Наиболее развитая отечественная школа дифференциальной психофизиологии была основана </w:t>
      </w:r>
      <w:r w:rsidR="00895C60" w:rsidRPr="00895C60">
        <w:rPr>
          <w:color w:val="000000"/>
          <w:sz w:val="28"/>
          <w:szCs w:val="28"/>
        </w:rPr>
        <w:t>Б.М.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Тепловым</w:t>
      </w:r>
      <w:r w:rsidRPr="00895C60">
        <w:rPr>
          <w:color w:val="000000"/>
          <w:sz w:val="28"/>
          <w:szCs w:val="28"/>
        </w:rPr>
        <w:t xml:space="preserve"> и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Небылицыным</w:t>
      </w:r>
      <w:r w:rsidRPr="00895C60">
        <w:rPr>
          <w:color w:val="000000"/>
          <w:sz w:val="28"/>
          <w:szCs w:val="28"/>
        </w:rPr>
        <w:t xml:space="preserve">. Сам термин «дифференциальная психофизиология» был впервые использован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Небылицыным</w:t>
      </w:r>
      <w:r w:rsidRPr="00895C60">
        <w:rPr>
          <w:color w:val="000000"/>
          <w:sz w:val="28"/>
          <w:szCs w:val="28"/>
        </w:rPr>
        <w:t xml:space="preserve"> в 1963 году для обозначения мульти-дисциплинарной области психологии, которая образовалась на пересечении физиологии высшей нервной деятельности, нейрофизиологии и дифференциальной психологии (психологии индивидуальных различий). Эта дисциплина была сфокусирована на изучении механизмов детерминации индивидуально-психологических различий, в том числе различий в темпераменте и способностях, особенностями нейродинамической организации индивидуальности. До настоящего времени представители этой школы, а также их последователи и ученики составляют наиболее влиятельную в России группу психологов, которые имеют дело с проблемой природы индивидуальных психологических различий.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Основываясь на идеях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Небылицына</w:t>
      </w:r>
      <w:r w:rsidRPr="00895C60">
        <w:rPr>
          <w:color w:val="000000"/>
          <w:sz w:val="28"/>
          <w:szCs w:val="28"/>
        </w:rPr>
        <w:t xml:space="preserve"> и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Анохина</w:t>
      </w:r>
      <w:r w:rsidRPr="00895C60">
        <w:rPr>
          <w:color w:val="000000"/>
          <w:sz w:val="28"/>
          <w:szCs w:val="28"/>
        </w:rPr>
        <w:t xml:space="preserve">,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 xml:space="preserve"> предложил концепцию трехуровневой структуры свойств нервной системы. В дополнение к уровням, предложенным </w:t>
      </w:r>
      <w:r w:rsidR="00895C60" w:rsidRPr="00895C60">
        <w:rPr>
          <w:color w:val="000000"/>
          <w:sz w:val="28"/>
          <w:szCs w:val="28"/>
        </w:rPr>
        <w:t>В.Д.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Небылицыным</w:t>
      </w:r>
      <w:r w:rsidRPr="00895C60">
        <w:rPr>
          <w:color w:val="000000"/>
          <w:sz w:val="28"/>
          <w:szCs w:val="28"/>
        </w:rPr>
        <w:t xml:space="preserve"> (уровень нейронов и уровень комплексов структур мозга),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 xml:space="preserve"> ввел третий уровень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свойств целого мозга, отражающих функциональные параметры интеграции нервных процессов в целом мозге (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</w:t>
      </w:r>
      <w:r w:rsidRPr="00895C60">
        <w:rPr>
          <w:color w:val="000000"/>
          <w:sz w:val="28"/>
          <w:szCs w:val="28"/>
        </w:rPr>
        <w:t>, 1979). Он отмечал, что третий уровень является наиболее важным для анализа физиологических основ индивидуальных различий в формально-динамических параметрах поведения (включая особенности темперамента и общих способностей).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Подобно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Б.М.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Теплову</w:t>
      </w:r>
      <w:r w:rsidR="00CE08E1" w:rsidRPr="00895C60">
        <w:rPr>
          <w:color w:val="000000"/>
          <w:sz w:val="28"/>
          <w:szCs w:val="28"/>
        </w:rPr>
        <w:t xml:space="preserve"> и </w:t>
      </w:r>
      <w:r w:rsidRPr="00895C60">
        <w:rPr>
          <w:color w:val="000000"/>
          <w:sz w:val="28"/>
          <w:szCs w:val="28"/>
        </w:rPr>
        <w:t>В.Д.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Небылицыну</w:t>
      </w:r>
      <w:r w:rsidR="00CE08E1" w:rsidRPr="00895C60">
        <w:rPr>
          <w:color w:val="000000"/>
          <w:sz w:val="28"/>
          <w:szCs w:val="28"/>
        </w:rPr>
        <w:t xml:space="preserve">, </w:t>
      </w:r>
      <w:r w:rsidRPr="00895C60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Мерлин</w:t>
      </w:r>
      <w:r w:rsidR="00CE08E1" w:rsidRPr="00895C60">
        <w:rPr>
          <w:color w:val="000000"/>
          <w:sz w:val="28"/>
          <w:szCs w:val="28"/>
        </w:rPr>
        <w:t xml:space="preserve"> рассматривал темперамент как структуру, относящуюся к формально-динамическому аспекту индивидуального поведения, относительно независимому от его содержательного аспекта. Однако в отличие от представителей школы Теплова, </w:t>
      </w:r>
      <w:r w:rsidRPr="00895C60">
        <w:rPr>
          <w:color w:val="000000"/>
          <w:sz w:val="28"/>
          <w:szCs w:val="28"/>
        </w:rPr>
        <w:t>Небылицына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Мерлин</w:t>
      </w:r>
      <w:r w:rsidR="00CE08E1" w:rsidRPr="00895C60">
        <w:rPr>
          <w:color w:val="000000"/>
          <w:sz w:val="28"/>
          <w:szCs w:val="28"/>
        </w:rPr>
        <w:t xml:space="preserve"> сосредоточил внимание не на отдельных измерениях темперамента, а на целых комплексах его свойств. Сравнивая свою концепцию с идиографическим подходом к исследованию личности, </w:t>
      </w:r>
      <w:r w:rsidRPr="00895C60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Мерлин</w:t>
      </w:r>
      <w:r w:rsidR="00CE08E1" w:rsidRPr="00895C60">
        <w:rPr>
          <w:color w:val="000000"/>
          <w:sz w:val="28"/>
          <w:szCs w:val="28"/>
        </w:rPr>
        <w:t xml:space="preserve"> (1977, 1986) определял эту концепцию как «интегральную теорию индивидуальности», подчеркивая таким образом, что понятие индивидуальности интегрирует в себе всю совокупность свойств человека (</w:t>
      </w:r>
      <w:r w:rsidRPr="00895C60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Боев</w:t>
      </w:r>
      <w:r w:rsidR="00CE08E1" w:rsidRPr="00895C60">
        <w:rPr>
          <w:color w:val="000000"/>
          <w:sz w:val="28"/>
          <w:szCs w:val="28"/>
        </w:rPr>
        <w:t>, 1999, 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15</w:t>
      </w:r>
      <w:r w:rsidR="00CE08E1"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Основываясь на принципах системного анализа,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</w:t>
      </w:r>
      <w:r w:rsidRPr="00895C60">
        <w:rPr>
          <w:color w:val="000000"/>
          <w:sz w:val="28"/>
          <w:szCs w:val="28"/>
        </w:rPr>
        <w:t xml:space="preserve"> различал следующие уровни в структуре индивидуальности: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1) биохимический;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2) соматический;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3) нейродинамический (свойства нервной системы);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4) психодинамический (темперамент);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5) свойства личности;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6) социальные роли.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Структура этих уровней и взаимоотношения между ними составили главный предмет исследований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Мерлина</w:t>
      </w:r>
      <w:r w:rsidRPr="00895C60">
        <w:rPr>
          <w:color w:val="000000"/>
          <w:sz w:val="28"/>
          <w:szCs w:val="28"/>
        </w:rPr>
        <w:t xml:space="preserve"> и его коллег, что позволяет отнести подход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Мерлина</w:t>
      </w:r>
      <w:r w:rsidRPr="00895C60">
        <w:rPr>
          <w:color w:val="000000"/>
          <w:sz w:val="28"/>
          <w:szCs w:val="28"/>
        </w:rPr>
        <w:t xml:space="preserve"> к классу концепций индивидуальности, базирующихся на модели человека (</w:t>
      </w:r>
      <w:r w:rsidR="00895C60" w:rsidRPr="00895C60">
        <w:rPr>
          <w:color w:val="000000"/>
          <w:sz w:val="28"/>
          <w:szCs w:val="28"/>
        </w:rPr>
        <w:t>И.В.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Боев</w:t>
      </w:r>
      <w:r w:rsidRPr="00895C60">
        <w:rPr>
          <w:color w:val="000000"/>
          <w:sz w:val="28"/>
          <w:szCs w:val="28"/>
        </w:rPr>
        <w:t>, 1999,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Результатом развития теории функциональных систем (ТФС), разработанной академиком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Анохиным</w:t>
      </w:r>
      <w:r w:rsidRPr="00895C60">
        <w:rPr>
          <w:color w:val="000000"/>
          <w:sz w:val="28"/>
          <w:szCs w:val="28"/>
        </w:rPr>
        <w:t xml:space="preserve"> и его школой, стала системная психофизиология.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Термин «система» обычно применяется для того, чтобы указать на собранность, организованность группы элементов и ограниченность ее от других групп и элементов. Множество определений системы, выделяющих ее из «несистем», сводились к пониманию системы как комплекса взаимодействующих элементов, объединенных определенной структурой, причем под структурой понимались законы связи и функционирования элементов.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</w:t>
      </w:r>
      <w:r w:rsidRPr="00895C60">
        <w:rPr>
          <w:color w:val="000000"/>
          <w:sz w:val="28"/>
          <w:szCs w:val="28"/>
        </w:rPr>
        <w:t xml:space="preserve"> (1975) пришел к следующим заключениям: взаимодействие элементов само по себе, с одной стороны, не дает исследователю ничего нового; с другой стороны, взаимодействие не может рассматриваться как механизм ограничения огромного числа степеней свободы каждого из множества элементов живых систем; их взаимодействие создаст не систему, а хаос.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До тех пор пока исследователь не определит системообразующий фактор, который, являясь неотъемлемым компонентом системы, ограничивал бы степени свободы ее элементов, создавая упорядоченность их взаимодействия, и был бы изоморфным для всех систем, позволяя использовать систему как единицу анализа в самых разных ситуациях, все разговоры о системах и преимуществах системного подхода перед несистемным останутся только разговорами (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</w:t>
      </w:r>
      <w:r w:rsidRPr="00895C60">
        <w:rPr>
          <w:color w:val="000000"/>
          <w:sz w:val="28"/>
          <w:szCs w:val="28"/>
        </w:rPr>
        <w:t>, 1975).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«Важнейшим событием в развитии теории функциональных систем стало определение системообразующего фактора (результата системы), под которым понимался полезный приспособительный эффект в соотношении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о</w:t>
      </w:r>
      <w:r w:rsidRPr="00895C60">
        <w:rPr>
          <w:color w:val="000000"/>
          <w:sz w:val="28"/>
          <w:szCs w:val="28"/>
        </w:rPr>
        <w:t>рганизм</w:t>
      </w:r>
      <w:r w:rsidR="00895C60"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>среда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>,</w:t>
      </w:r>
      <w:r w:rsidRPr="00895C60">
        <w:rPr>
          <w:color w:val="000000"/>
          <w:sz w:val="28"/>
          <w:szCs w:val="28"/>
        </w:rPr>
        <w:t xml:space="preserve"> достигаемый при реализации системы. Таким образом, в качестве детерминанты поведения в теории функциональных систем рассматривается </w:t>
      </w:r>
      <w:r w:rsidRPr="00895C60">
        <w:rPr>
          <w:b/>
          <w:bCs/>
          <w:color w:val="000000"/>
          <w:sz w:val="28"/>
          <w:szCs w:val="28"/>
        </w:rPr>
        <w:t xml:space="preserve">не прошлое </w:t>
      </w:r>
      <w:r w:rsidRPr="00895C60">
        <w:rPr>
          <w:color w:val="000000"/>
          <w:sz w:val="28"/>
          <w:szCs w:val="28"/>
        </w:rPr>
        <w:t xml:space="preserve">по отношению к поведению событие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b/>
          <w:bCs/>
          <w:color w:val="000000"/>
          <w:sz w:val="28"/>
          <w:szCs w:val="28"/>
        </w:rPr>
        <w:t xml:space="preserve">стимул, а будущее </w:t>
      </w:r>
      <w:r w:rsidR="00895C60">
        <w:rPr>
          <w:b/>
          <w:bCs/>
          <w:color w:val="000000"/>
          <w:sz w:val="28"/>
          <w:szCs w:val="28"/>
        </w:rPr>
        <w:t>–</w:t>
      </w:r>
      <w:r w:rsidR="00895C60" w:rsidRPr="00895C60">
        <w:rPr>
          <w:b/>
          <w:bCs/>
          <w:color w:val="000000"/>
          <w:sz w:val="28"/>
          <w:szCs w:val="28"/>
        </w:rPr>
        <w:t xml:space="preserve"> </w:t>
      </w:r>
      <w:r w:rsidRPr="00895C60">
        <w:rPr>
          <w:b/>
          <w:bCs/>
          <w:color w:val="000000"/>
          <w:sz w:val="28"/>
          <w:szCs w:val="28"/>
        </w:rPr>
        <w:t xml:space="preserve">результат. </w:t>
      </w:r>
      <w:r w:rsidRPr="00895C60">
        <w:rPr>
          <w:color w:val="000000"/>
          <w:sz w:val="28"/>
          <w:szCs w:val="28"/>
        </w:rPr>
        <w:t>При анализе внешнего поведения индивида результат можно описать как определенное соотношение организма и внешней среды, прекращающее действие, направленное на его достижение, и делающее возможной реализацию следующего поведенческого акта» (</w:t>
      </w:r>
      <w:r w:rsidR="00895C60" w:rsidRPr="00895C60">
        <w:rPr>
          <w:color w:val="000000"/>
          <w:sz w:val="28"/>
          <w:szCs w:val="28"/>
        </w:rPr>
        <w:t>В.Б.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Швырков</w:t>
      </w:r>
      <w:r w:rsidRPr="00895C60">
        <w:rPr>
          <w:color w:val="000000"/>
          <w:sz w:val="28"/>
          <w:szCs w:val="28"/>
        </w:rPr>
        <w:t>, 1978, цит. по 25,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16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На основании результатов уже самых ранних своих экспериментов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</w:t>
      </w:r>
      <w:r w:rsidRPr="00895C60">
        <w:rPr>
          <w:color w:val="000000"/>
          <w:sz w:val="28"/>
          <w:szCs w:val="28"/>
        </w:rPr>
        <w:t xml:space="preserve"> пришел к выводу: для понимания приспособительной активности индивида следует изучать не «функции» отдельных органов или структур мозга в их традиционном понимании, как непосредственных отправлений того или иного субстрата (</w:t>
      </w:r>
      <w:r w:rsidR="00895C60" w:rsidRPr="00895C60">
        <w:rPr>
          <w:color w:val="000000"/>
          <w:sz w:val="28"/>
          <w:szCs w:val="28"/>
        </w:rPr>
        <w:t>Ю.И.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Александров</w:t>
      </w:r>
      <w:r w:rsidRPr="00895C60">
        <w:rPr>
          <w:color w:val="000000"/>
          <w:sz w:val="28"/>
          <w:szCs w:val="28"/>
        </w:rPr>
        <w:t xml:space="preserve">), а организацию целостных соотношений организма со средой. Суть подобных организаций состоит в том, что отдельные вовлеченные в них компоненты не взаимодействуют, а взаимосодействуют, то есть координируют свою активность для получения конкретного результата. Рассмотрев функцию как достижение этого результата, </w:t>
      </w:r>
      <w:r w:rsidR="00895C60" w:rsidRPr="00895C60">
        <w:rPr>
          <w:color w:val="000000"/>
          <w:sz w:val="28"/>
          <w:szCs w:val="28"/>
        </w:rPr>
        <w:t>П.К.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Анохин</w:t>
      </w:r>
      <w:r w:rsidRPr="00895C60">
        <w:rPr>
          <w:color w:val="000000"/>
          <w:sz w:val="28"/>
          <w:szCs w:val="28"/>
        </w:rPr>
        <w:t xml:space="preserve"> дал следующее определение функциональной системы: системой можно назвать только такой комплекс избирательно вовлеченных компонентов, у которых взаимодействие и взаимоотношение приобретают характер взаимосодействия компонентов, направленного на получение полезного результата. Таким образом, ТФС, во-первых, включила в концептуальный аппарат системного подхода изоморфный системообразующий фактор и, во-вторых, кардинально изменила понимание детерминации поведения.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Разработка представлений о качественной специфичности процессов интеграции явилась открытием нового вида процессов в целостном организме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системных процессов, организующих частные физиологические процессы, но несводимых к последним. Открытие системных процессов позволило, в отличие от рассмотрения в качестве основы поведения материально-энергетических отношений между локальным воздействием и реакцией, трактовать поведение как обмен организованностью (информацией) между организмом и средой, осуществляемый в рамках этих информационных процессов. При этом было обосновано положение о том, что системные категории ТФС описывают одновременно и организацию активности элементов организма, и ее связь с организацией внешней среды (</w:t>
      </w:r>
      <w:r w:rsidR="00895C60" w:rsidRPr="00895C60">
        <w:rPr>
          <w:color w:val="000000"/>
          <w:sz w:val="28"/>
          <w:szCs w:val="28"/>
        </w:rPr>
        <w:t>В.Б.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Швырков</w:t>
      </w:r>
      <w:r w:rsidRPr="00895C60">
        <w:rPr>
          <w:color w:val="000000"/>
          <w:sz w:val="28"/>
          <w:szCs w:val="28"/>
        </w:rPr>
        <w:t>, 1995).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 настоящее время психологи и философы в качестве основного препятствия на пути к синтезу психологического и физиологического знания рассматривают появление на уровне психического таких специфических качеств, которыми не обладает физиологическое (</w:t>
      </w:r>
      <w:r w:rsidRPr="00895C60">
        <w:rPr>
          <w:color w:val="000000"/>
          <w:sz w:val="28"/>
          <w:szCs w:val="28"/>
          <w:lang w:val="en-US"/>
        </w:rPr>
        <w:t>P</w:t>
      </w:r>
      <w:r w:rsidRPr="00895C60">
        <w:rPr>
          <w:color w:val="000000"/>
          <w:sz w:val="28"/>
          <w:szCs w:val="28"/>
        </w:rPr>
        <w:t xml:space="preserve">. </w:t>
      </w:r>
      <w:r w:rsidRPr="00895C60">
        <w:rPr>
          <w:color w:val="000000"/>
          <w:sz w:val="28"/>
          <w:szCs w:val="28"/>
          <w:lang w:val="en-US"/>
        </w:rPr>
        <w:t>Churcyland</w:t>
      </w:r>
      <w:r w:rsidRPr="00895C60">
        <w:rPr>
          <w:color w:val="000000"/>
          <w:sz w:val="28"/>
          <w:szCs w:val="28"/>
        </w:rPr>
        <w:t xml:space="preserve">, 1986). Системное решение психофизиологической проблемы, данное </w:t>
      </w:r>
      <w:r w:rsidR="00895C60" w:rsidRPr="00895C60">
        <w:rPr>
          <w:color w:val="000000"/>
          <w:sz w:val="28"/>
          <w:szCs w:val="28"/>
        </w:rPr>
        <w:t>В.Б.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Швырковым</w:t>
      </w:r>
      <w:r w:rsidRPr="00895C60">
        <w:rPr>
          <w:color w:val="000000"/>
          <w:sz w:val="28"/>
          <w:szCs w:val="28"/>
        </w:rPr>
        <w:t xml:space="preserve"> (1978,1995), объединяет психологию и нейронауки и формирует новое направление исследований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системную психофизиологию. В качестве «концептуального моста», соединяющего психологию и нейронауки, в системной психофизиологии использовано развитое в рамках теории функциональных систем представление о качественной специфичности системных процессов, в которых для достижения результатов поведения организуются частые, локальные физиологические процессы, но которые не сводимы к последним. С этих позиций, заменив рефлекторные механизмы поведения на системные, можно принять положение о существовании специфического языка, связывающего психологию и нейронауки и относящегося к поведенческому уровню организации жизнедеятельности (</w:t>
      </w:r>
      <w:r w:rsidR="00895C60" w:rsidRPr="00895C60">
        <w:rPr>
          <w:color w:val="000000"/>
          <w:sz w:val="28"/>
          <w:szCs w:val="28"/>
        </w:rPr>
        <w:t>М.Г.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Ярошевский</w:t>
      </w:r>
      <w:r w:rsidRPr="00895C60">
        <w:rPr>
          <w:color w:val="000000"/>
          <w:sz w:val="28"/>
          <w:szCs w:val="28"/>
        </w:rPr>
        <w:t>, 1996).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Суть системного решения психофизиологической проблемы заключена в следующем: психические процессы, характеризующие организм и поведенческий акт как целое, и нейрофизиологические процессы, протекающие на уровне отдельных элементов, сопоставимы только через информационные системные процессы, то есть процессы организации элементарных механизмов в функциональную систему. Иначе говоря, психические явления могут быть сопоставлены не с самими локализуемыми элементарными физиологическими явлениями, а только с процессами их организации. При этом психологическое и физиологическое описание поведения и деятельности оказываются частными описаниями одних и тех же системных процессов.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рамках этого представления психика рассматривается как субъективное отражение объективного соотношения организма со средой, а ее структура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как «система взаимосвязанных функциональных систем». Изучение этой структуры есть изучение субъективного психического отражения. Исходя из изложенного можно полагать, что психическое проявляется в индивидуальном развитии вместе с функциональными системами, соотносящими организм со средой. В связи с этим настоящие представления согласуются с гипотезой </w:t>
      </w:r>
      <w:r w:rsidR="00895C60" w:rsidRPr="00895C60">
        <w:rPr>
          <w:color w:val="000000"/>
          <w:sz w:val="28"/>
          <w:szCs w:val="28"/>
        </w:rPr>
        <w:t>А.В.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Брушлинского</w:t>
      </w:r>
      <w:r w:rsidRPr="00895C60">
        <w:rPr>
          <w:color w:val="000000"/>
          <w:sz w:val="28"/>
          <w:szCs w:val="28"/>
        </w:rPr>
        <w:t xml:space="preserve"> (1977) о том, что психика индивида зарождается еще в пренатальном (внутриутробном) периоде.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Приведенное решение психофизиологической проблемы избегает отождествления психического и физиологического, поскольку психическое появляется только при организации физиологических процессов в систему.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последнее время предлагается решать психофизиологическую проблему с привлечением концепции информации следующим образом. Физическое (мозговые процессы) и психическое рассматриваются как два базовых аспекта единого информационного состояния или, по крайней мере, «некоторого информационного состояния» (В. </w:t>
      </w:r>
      <w:r w:rsidRPr="00895C60">
        <w:rPr>
          <w:color w:val="000000"/>
          <w:sz w:val="28"/>
          <w:szCs w:val="28"/>
          <w:lang w:val="en-US"/>
        </w:rPr>
        <w:t>Chalmers</w:t>
      </w:r>
      <w:r w:rsidRPr="00895C60">
        <w:rPr>
          <w:color w:val="000000"/>
          <w:sz w:val="28"/>
          <w:szCs w:val="28"/>
        </w:rPr>
        <w:t>, 1995, цит. по 25,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17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Использование данного решения психофизиологической проблемы оказывается пригодным для описания субъективного отражения в поведении и деятельности с использованием объективных методов исследования. Системный подход позволяет объединить психологические и естественно-научные стратегии исследования в рамках единой методологии, избавить психологию от эклектики при использовании материала нейронаук и описать структуру и динамику субъективного мира на основе объективных показателей (в том числе электро-, нейрофизиологических </w:t>
      </w:r>
      <w:r w:rsidR="00895C60">
        <w:rPr>
          <w:color w:val="000000"/>
          <w:sz w:val="28"/>
          <w:szCs w:val="28"/>
        </w:rPr>
        <w:t>и т.п.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Возникает вопрос о том, каким образом индивидуально-устойчивые психологические особенности «сопрягаются» с индивидуально-устойчивыми психофизиологическими характеристиками (свойствами нервной системы).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Решение этой фундаментальной проблемы рассматривается в более широком контексте, а именно в контексте понимания природы индивидуальности. Существуют различные подходы к решению этой проблемы.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Согласно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С.Л.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Рубинштейну</w:t>
      </w:r>
      <w:r w:rsidR="00CE08E1" w:rsidRPr="00895C60">
        <w:rPr>
          <w:color w:val="000000"/>
          <w:sz w:val="28"/>
          <w:szCs w:val="28"/>
        </w:rPr>
        <w:t xml:space="preserve">, основателю субъектно-деятельностного подхода, индивидуальность </w:t>
      </w:r>
      <w:r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>это совокупность психических свойств, через которые преломляются все внешние воздействия. Под совокупностью внутренних условий он понимал совокупность приспособительных свойств, к которым относил: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свойства высшей нервной деятельности;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установки личности;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системы мотивов и задач, которые ставит себе человек;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свойства характера, которые обусловлены поступками человека;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способности.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«Все психические процессы протекают в личности. Зависимость психических процессов от личности как индивидуальности выражается в индивидуально-дифференциальных различиях. Люди в зависимости от общего склада их индивидуальности различаются по типам восприятия, памяти, внимания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>» (</w:t>
      </w:r>
      <w:r w:rsidR="00895C60" w:rsidRPr="00895C60">
        <w:rPr>
          <w:color w:val="000000"/>
          <w:sz w:val="28"/>
          <w:szCs w:val="28"/>
        </w:rPr>
        <w:t>С.Л.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Рубинштейн</w:t>
      </w:r>
      <w:r w:rsidRPr="00895C60">
        <w:rPr>
          <w:color w:val="000000"/>
          <w:sz w:val="28"/>
          <w:szCs w:val="28"/>
        </w:rPr>
        <w:t>, 2000,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511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С.Л.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Рубинштейн</w:t>
      </w:r>
      <w:r w:rsidR="00CE08E1" w:rsidRPr="00895C60">
        <w:rPr>
          <w:color w:val="000000"/>
          <w:sz w:val="28"/>
          <w:szCs w:val="28"/>
        </w:rPr>
        <w:t xml:space="preserve"> предложил рассматривать индивидуальность комплексно, во взаимодействии психических свойств и процессов.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Дальнейшее развитие взгляды </w:t>
      </w:r>
      <w:r w:rsidR="00895C60" w:rsidRPr="00895C60">
        <w:rPr>
          <w:color w:val="000000"/>
          <w:sz w:val="28"/>
          <w:szCs w:val="28"/>
        </w:rPr>
        <w:t>С.Л.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Рубинштейна</w:t>
      </w:r>
      <w:r w:rsidRPr="00895C60">
        <w:rPr>
          <w:color w:val="000000"/>
          <w:sz w:val="28"/>
          <w:szCs w:val="28"/>
        </w:rPr>
        <w:t xml:space="preserve"> получили в работах </w:t>
      </w:r>
      <w:r w:rsidR="00895C60" w:rsidRPr="00895C60">
        <w:rPr>
          <w:color w:val="000000"/>
          <w:sz w:val="28"/>
          <w:szCs w:val="28"/>
        </w:rPr>
        <w:t>Б.Г.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Ананьева</w:t>
      </w:r>
      <w:r w:rsidRPr="00895C60">
        <w:rPr>
          <w:color w:val="000000"/>
          <w:sz w:val="28"/>
          <w:szCs w:val="28"/>
        </w:rPr>
        <w:t xml:space="preserve">, который предложил рассматривать индивидуальность как открытую и закрытую систему. «Если личность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в</w:t>
      </w:r>
      <w:r w:rsidRPr="00895C60">
        <w:rPr>
          <w:color w:val="000000"/>
          <w:sz w:val="28"/>
          <w:szCs w:val="28"/>
        </w:rPr>
        <w:t>ершина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всей структуры человеческих свойств, то индивидуальность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это </w:t>
      </w:r>
      <w:r w:rsidR="00895C60">
        <w:rPr>
          <w:color w:val="000000"/>
          <w:sz w:val="28"/>
          <w:szCs w:val="28"/>
        </w:rPr>
        <w:t>«</w:t>
      </w:r>
      <w:r w:rsidR="00895C60" w:rsidRPr="00895C60">
        <w:rPr>
          <w:color w:val="000000"/>
          <w:sz w:val="28"/>
          <w:szCs w:val="28"/>
        </w:rPr>
        <w:t>г</w:t>
      </w:r>
      <w:r w:rsidRPr="00895C60">
        <w:rPr>
          <w:color w:val="000000"/>
          <w:sz w:val="28"/>
          <w:szCs w:val="28"/>
        </w:rPr>
        <w:t>лубина</w:t>
      </w:r>
      <w:r w:rsidR="00895C60">
        <w:rPr>
          <w:color w:val="000000"/>
          <w:sz w:val="28"/>
          <w:szCs w:val="28"/>
        </w:rPr>
        <w:t>»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личности и субъекта деятельности» (</w:t>
      </w:r>
      <w:r w:rsidR="00895C60" w:rsidRPr="00895C60">
        <w:rPr>
          <w:color w:val="000000"/>
          <w:sz w:val="28"/>
          <w:szCs w:val="28"/>
        </w:rPr>
        <w:t>Б.Г.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Ананьев</w:t>
      </w:r>
      <w:r w:rsidRPr="00895C60">
        <w:rPr>
          <w:color w:val="000000"/>
          <w:sz w:val="28"/>
          <w:szCs w:val="28"/>
        </w:rPr>
        <w:t>, 1968,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329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Комплексный подход был разработан </w:t>
      </w:r>
      <w:r w:rsidR="00895C60" w:rsidRPr="00895C60">
        <w:rPr>
          <w:color w:val="000000"/>
          <w:sz w:val="28"/>
          <w:szCs w:val="28"/>
        </w:rPr>
        <w:t>Б.Г.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Ананьевым</w:t>
      </w:r>
      <w:r w:rsidRPr="00895C60">
        <w:rPr>
          <w:color w:val="000000"/>
          <w:sz w:val="28"/>
          <w:szCs w:val="28"/>
        </w:rPr>
        <w:t xml:space="preserve"> в 1968 году. По его мнению, индивидуальность имеет сложную структуру (она многоступенчатая, многоуровневая):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  <w:lang w:val="en-US"/>
        </w:rPr>
        <w:t>I</w:t>
      </w:r>
      <w:r w:rsidRPr="00895C60">
        <w:rPr>
          <w:color w:val="000000"/>
          <w:sz w:val="28"/>
          <w:szCs w:val="28"/>
        </w:rPr>
        <w:t xml:space="preserve"> уровень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уровень индивида, который включает: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пол, возраст, конституцию, нейродинамические свойства;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психофизиологические свойства и органические потребности;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задатки и темперамент.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  <w:lang w:val="en-US"/>
        </w:rPr>
        <w:t>II</w:t>
      </w:r>
      <w:r w:rsidRPr="00895C60">
        <w:rPr>
          <w:color w:val="000000"/>
          <w:sz w:val="28"/>
          <w:szCs w:val="28"/>
        </w:rPr>
        <w:t xml:space="preserve"> уровень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уровень субъекта деятельности, включающий: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когнитивные характеристики, коммуникативные свойства, трудоспособность как особенность деятельности;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способности.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  <w:lang w:val="en-US"/>
        </w:rPr>
        <w:t>III</w:t>
      </w:r>
      <w:r w:rsidRPr="00895C60">
        <w:rPr>
          <w:color w:val="000000"/>
          <w:sz w:val="28"/>
          <w:szCs w:val="28"/>
        </w:rPr>
        <w:t xml:space="preserve">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личностный уровень, включающий: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статус, социальную роль, структуру ценностей;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мотивацию поведения;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характер и склонности.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Б.Г.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Ананьев</w:t>
      </w:r>
      <w:r w:rsidR="00CE08E1" w:rsidRPr="00895C60">
        <w:rPr>
          <w:color w:val="000000"/>
          <w:sz w:val="28"/>
          <w:szCs w:val="28"/>
        </w:rPr>
        <w:t xml:space="preserve"> признавал между разноуровневыми характеристиками индивидуальности одно- и многозначный тип зависимости.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А.Н.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Леонтьев</w:t>
      </w:r>
      <w:r w:rsidR="00CE08E1" w:rsidRPr="00895C60">
        <w:rPr>
          <w:color w:val="000000"/>
          <w:sz w:val="28"/>
          <w:szCs w:val="28"/>
        </w:rPr>
        <w:t xml:space="preserve"> считал, что индивид (организм) </w:t>
      </w:r>
      <w:r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 xml:space="preserve">это генотипическое образование, продукт филогенетического и онтогенетического развития, наличная биологическая организация человека. Личность же, а тем более индивидуальность, </w:t>
      </w:r>
      <w:r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 xml:space="preserve">это, по </w:t>
      </w:r>
      <w:r w:rsidRPr="00895C60">
        <w:rPr>
          <w:color w:val="000000"/>
          <w:sz w:val="28"/>
          <w:szCs w:val="28"/>
        </w:rPr>
        <w:t>А.Н.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Леонтьеву</w:t>
      </w:r>
      <w:r w:rsidR="00CE08E1" w:rsidRPr="00895C60">
        <w:rPr>
          <w:color w:val="000000"/>
          <w:sz w:val="28"/>
          <w:szCs w:val="28"/>
        </w:rPr>
        <w:t xml:space="preserve">, специально человеческое образование, порожденное исключительно общественными отношениями. Так, он писал, что </w:t>
      </w:r>
      <w:r w:rsidRPr="00895C60">
        <w:rPr>
          <w:color w:val="000000"/>
          <w:sz w:val="28"/>
          <w:szCs w:val="28"/>
        </w:rPr>
        <w:t>«особенности высшей нервной деятельности индивида не становятся особенностями его личности и не определяют ее». И далее: «</w:t>
      </w:r>
      <w:r>
        <w:rPr>
          <w:color w:val="000000"/>
          <w:sz w:val="28"/>
          <w:szCs w:val="28"/>
        </w:rPr>
        <w:t>…</w:t>
      </w:r>
      <w:r w:rsidRPr="00895C60">
        <w:rPr>
          <w:color w:val="000000"/>
          <w:sz w:val="28"/>
          <w:szCs w:val="28"/>
        </w:rPr>
        <w:t>они выступают лишь как предпосылки ее развития, которые тотчас перестают быть тем, чем они были виртуально</w:t>
      </w:r>
      <w:r>
        <w:rPr>
          <w:color w:val="000000"/>
          <w:sz w:val="28"/>
          <w:szCs w:val="28"/>
        </w:rPr>
        <w:t>»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>в себе</w:t>
      </w:r>
      <w:r>
        <w:rPr>
          <w:color w:val="000000"/>
          <w:sz w:val="28"/>
          <w:szCs w:val="28"/>
        </w:rPr>
        <w:t>»</w:t>
      </w:r>
      <w:r w:rsidRPr="00895C60">
        <w:rPr>
          <w:color w:val="000000"/>
          <w:sz w:val="28"/>
          <w:szCs w:val="28"/>
        </w:rPr>
        <w:t>,</w:t>
      </w:r>
      <w:r w:rsidR="00CE08E1" w:rsidRPr="00895C60">
        <w:rPr>
          <w:color w:val="000000"/>
          <w:sz w:val="28"/>
          <w:szCs w:val="28"/>
        </w:rPr>
        <w:t xml:space="preserve"> как только индивид начинает действовать» (</w:t>
      </w:r>
      <w:r w:rsidRPr="00895C60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Русалов</w:t>
      </w:r>
      <w:r w:rsidR="00CE08E1" w:rsidRPr="00895C60">
        <w:rPr>
          <w:color w:val="000000"/>
          <w:sz w:val="28"/>
          <w:szCs w:val="28"/>
        </w:rPr>
        <w:t>, 1991, 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6</w:t>
      </w:r>
      <w:r w:rsidR="00CE08E1" w:rsidRPr="00895C60">
        <w:rPr>
          <w:color w:val="000000"/>
          <w:sz w:val="28"/>
          <w:szCs w:val="28"/>
        </w:rPr>
        <w:t>).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Согласно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Мерлину</w:t>
      </w:r>
      <w:r w:rsidR="00CE08E1" w:rsidRPr="00895C60">
        <w:rPr>
          <w:color w:val="000000"/>
          <w:sz w:val="28"/>
          <w:szCs w:val="28"/>
        </w:rPr>
        <w:t xml:space="preserve">, создателю теории интегральной индивидуальности, понятия «индивид» (организм) и «личность» включаются, встраиваются в более общее интегральное понятие «индивидуальность» в определенной последовательности. Индивидуальность, по Мерлину, </w:t>
      </w:r>
      <w:r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 xml:space="preserve">это иерархически упорядоченная система свойств всех ступеней развития материи </w:t>
      </w:r>
      <w:r>
        <w:rPr>
          <w:color w:val="000000"/>
          <w:sz w:val="28"/>
          <w:szCs w:val="28"/>
        </w:rPr>
        <w:t>–</w:t>
      </w:r>
      <w:r w:rsidRPr="00895C60">
        <w:rPr>
          <w:color w:val="000000"/>
          <w:sz w:val="28"/>
          <w:szCs w:val="28"/>
        </w:rPr>
        <w:t xml:space="preserve"> </w:t>
      </w:r>
      <w:r w:rsidR="00CE08E1" w:rsidRPr="00895C60">
        <w:rPr>
          <w:color w:val="000000"/>
          <w:sz w:val="28"/>
          <w:szCs w:val="28"/>
        </w:rPr>
        <w:t xml:space="preserve">от физических, биохимических, физиологических, нейродинамических (свойств организма), психодинамических (свойств индивида), личностных свойств </w:t>
      </w:r>
      <w:r>
        <w:rPr>
          <w:color w:val="000000"/>
          <w:sz w:val="28"/>
          <w:szCs w:val="28"/>
        </w:rPr>
        <w:t>и т.д.</w:t>
      </w:r>
      <w:r w:rsidR="00CE08E1" w:rsidRPr="00895C60">
        <w:rPr>
          <w:color w:val="000000"/>
          <w:sz w:val="28"/>
          <w:szCs w:val="28"/>
        </w:rPr>
        <w:t xml:space="preserve"> вплоть до групповых и общественно-исторических.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 настоящее время существует несколько центров по изучению индивидуальности в России.</w:t>
      </w:r>
    </w:p>
    <w:p w:rsid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центре научного поиска пятигорской психологической школы, под руководством </w:t>
      </w:r>
      <w:r w:rsidR="00895C60" w:rsidRPr="00895C60">
        <w:rPr>
          <w:color w:val="000000"/>
          <w:sz w:val="28"/>
          <w:szCs w:val="28"/>
        </w:rPr>
        <w:t>В.В.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Белоуса</w:t>
      </w:r>
      <w:r w:rsidRPr="00895C60">
        <w:rPr>
          <w:color w:val="000000"/>
          <w:sz w:val="28"/>
          <w:szCs w:val="28"/>
        </w:rPr>
        <w:t>, ведется изучение полиморфной индивидуальности, представляющей собой сложнейшее объединение и взаимодействие проблемы теории интегральной индивидуальности, интегративной психологии развития и психологии индивидуальности. В настоящее время наиболее интенсивно развивается учение об интегральной индивидуальности, являющееся одним из важнейших механизмов интеграции наук о человеке и основой, костяком в постановке и решении сложных и оригинальных проблем современного человекознания (</w:t>
      </w:r>
      <w:r w:rsidR="00895C60" w:rsidRPr="00895C60">
        <w:rPr>
          <w:color w:val="000000"/>
          <w:sz w:val="28"/>
          <w:szCs w:val="28"/>
        </w:rPr>
        <w:t>В.В.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Белоус</w:t>
      </w:r>
      <w:r w:rsidRPr="00895C60">
        <w:rPr>
          <w:color w:val="000000"/>
          <w:sz w:val="28"/>
          <w:szCs w:val="28"/>
        </w:rPr>
        <w:t>, 2000).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«В условиях Северокавказского региона интегральная индивидуальность изучается в аспекте внутренней и внешней детерминации; в зависимости от возрастных, половых, этнических, профессиональных и других факторов; предпринята попытка в определении ее места и роли в современной науке; сделан шаг к обоснованию универсальности и уникальности теории интегральной индивидуальности, к построению ее многомерной типологии </w:t>
      </w:r>
      <w:r w:rsidR="00895C60">
        <w:rPr>
          <w:color w:val="000000"/>
          <w:sz w:val="28"/>
          <w:szCs w:val="28"/>
        </w:rPr>
        <w:t>и т.д.</w:t>
      </w:r>
      <w:r w:rsidRPr="00895C60">
        <w:rPr>
          <w:color w:val="000000"/>
          <w:sz w:val="28"/>
          <w:szCs w:val="28"/>
        </w:rPr>
        <w:t>» (</w:t>
      </w:r>
      <w:r w:rsidR="00895C60" w:rsidRPr="00895C60">
        <w:rPr>
          <w:color w:val="000000"/>
          <w:sz w:val="28"/>
          <w:szCs w:val="28"/>
        </w:rPr>
        <w:t>В.В.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Белоус</w:t>
      </w:r>
      <w:r w:rsidRPr="00895C60">
        <w:rPr>
          <w:color w:val="000000"/>
          <w:sz w:val="28"/>
          <w:szCs w:val="28"/>
        </w:rPr>
        <w:t>, 2000,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120</w:t>
      </w:r>
      <w:r w:rsidRPr="00895C60">
        <w:rPr>
          <w:color w:val="000000"/>
          <w:sz w:val="28"/>
          <w:szCs w:val="28"/>
        </w:rPr>
        <w:t>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Создание интегративной психологии развития основывается на достижениях теории интегральной индивидуальности и на принципах теории систем. Предметом изучения являются внутриуровневые и межуровневые связи свойств возрастных психологических характеристик. Внутриуровневые связи свойств характеризуют особенности данного возраста, межуровневые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условия существования возрастной структуры индивидуальности на той или иной ступени индивидуального развития (онтогенеза). Единство межуровневых и внутриуровневых связей представляет собой непрерывный жизненный цикл человека в целом.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Опираясь на принципы многомерности и многоуровневости, лежащие в основе любой целостной индивидуальности (комплексной, интегральной, факторной, субъектно-деятельностной, специально-целостной </w:t>
      </w:r>
      <w:r w:rsidR="00895C60">
        <w:rPr>
          <w:color w:val="000000"/>
          <w:sz w:val="28"/>
          <w:szCs w:val="28"/>
        </w:rPr>
        <w:t>и т.п.</w:t>
      </w:r>
      <w:r w:rsidRPr="00895C60">
        <w:rPr>
          <w:color w:val="000000"/>
          <w:sz w:val="28"/>
          <w:szCs w:val="28"/>
        </w:rPr>
        <w:t>), выдвинута гипотеза о реальном существовании иерархической модели всеобщей индивидуальности, обладающей индивидуальными или общевидовыми свойствами, в частности, такими важнейшими образованиями, как: открытость и независимость от точек зрения отдельных личностей; способность к разработке и осуществлению важных идей; общепризнанный авторитет и духовное лидерство; глобальность интеллекта; умение выражать интересы различных типов индивидуальностей; опыт и разумность использования интеллекта (</w:t>
      </w:r>
      <w:r w:rsidR="00895C60" w:rsidRPr="00895C60">
        <w:rPr>
          <w:color w:val="000000"/>
          <w:sz w:val="28"/>
          <w:szCs w:val="28"/>
        </w:rPr>
        <w:t>В.В.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Белоус</w:t>
      </w:r>
      <w:r w:rsidRPr="00895C60">
        <w:rPr>
          <w:color w:val="000000"/>
          <w:sz w:val="28"/>
          <w:szCs w:val="28"/>
        </w:rPr>
        <w:t>, 2000).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Важнейшим научным центром, где проводятся исследования индивидуальности, является </w:t>
      </w:r>
      <w:r w:rsidR="00895C60" w:rsidRPr="00895C60">
        <w:rPr>
          <w:color w:val="000000"/>
          <w:sz w:val="28"/>
          <w:szCs w:val="28"/>
        </w:rPr>
        <w:t>г.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Пермь</w:t>
      </w:r>
      <w:r w:rsidRPr="00895C60">
        <w:rPr>
          <w:color w:val="000000"/>
          <w:sz w:val="28"/>
          <w:szCs w:val="28"/>
        </w:rPr>
        <w:t xml:space="preserve">. Основатель центра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доктор психологических наук, профессор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</w:t>
      </w:r>
      <w:r w:rsidRPr="00895C60">
        <w:rPr>
          <w:color w:val="000000"/>
          <w:sz w:val="28"/>
          <w:szCs w:val="28"/>
        </w:rPr>
        <w:t xml:space="preserve">. В настоящее время ведущими исследователями проблем индивидуальности являются </w:t>
      </w:r>
      <w:r w:rsidR="00895C60" w:rsidRPr="00895C60">
        <w:rPr>
          <w:color w:val="000000"/>
          <w:sz w:val="28"/>
          <w:szCs w:val="28"/>
        </w:rPr>
        <w:t>Л.Я.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Дорфман</w:t>
      </w:r>
      <w:r w:rsidRPr="00895C60">
        <w:rPr>
          <w:color w:val="000000"/>
          <w:sz w:val="28"/>
          <w:szCs w:val="28"/>
        </w:rPr>
        <w:t xml:space="preserve">, </w:t>
      </w:r>
      <w:r w:rsidR="00895C60" w:rsidRPr="00895C60">
        <w:rPr>
          <w:color w:val="000000"/>
          <w:sz w:val="28"/>
          <w:szCs w:val="28"/>
        </w:rPr>
        <w:t>Б.А.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Вяткин</w:t>
      </w:r>
      <w:r w:rsidRPr="00895C60">
        <w:rPr>
          <w:color w:val="000000"/>
          <w:sz w:val="28"/>
          <w:szCs w:val="28"/>
        </w:rPr>
        <w:t xml:space="preserve">, </w:t>
      </w:r>
      <w:r w:rsidR="00895C60" w:rsidRPr="00895C60">
        <w:rPr>
          <w:color w:val="000000"/>
          <w:sz w:val="28"/>
          <w:szCs w:val="28"/>
        </w:rPr>
        <w:t>А.И.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Щебетенко</w:t>
      </w:r>
      <w:r w:rsidRPr="00895C60">
        <w:rPr>
          <w:color w:val="000000"/>
          <w:sz w:val="28"/>
          <w:szCs w:val="28"/>
        </w:rPr>
        <w:t>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центре внимания этого коллектива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 xml:space="preserve">изучение разноуровневых свойств интегральной индивидуальности, особенности устройства интегральной индивидуальности. Так, </w:t>
      </w:r>
      <w:r w:rsidR="00895C60" w:rsidRPr="00895C60">
        <w:rPr>
          <w:color w:val="000000"/>
          <w:sz w:val="28"/>
          <w:szCs w:val="28"/>
        </w:rPr>
        <w:t>Л.Я.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Дорфман</w:t>
      </w:r>
      <w:r w:rsidRPr="00895C60">
        <w:rPr>
          <w:color w:val="000000"/>
          <w:sz w:val="28"/>
          <w:szCs w:val="28"/>
        </w:rPr>
        <w:t xml:space="preserve"> к особенностям интегральной индивидуальности относит следующие: иерархический способ организации, многоуровневость, единство процессов интеграции и дифференциации, гибкость многозначных и жесткость однозначных связей между индивидуальными системами. Им рассматриваются вопросы метаиндивидуальности и интраиндивидуальности, которые относятся к различным иерархическим уровням интегральной индивидуальности, связи между ними носят опосредованный характер. Условиями существования такого рода связей является индивидуальный стиль деятельности. Дорфман отмечает противоречие, которое существует в теории </w:t>
      </w:r>
      <w:r w:rsidR="00895C60" w:rsidRPr="00895C60">
        <w:rPr>
          <w:color w:val="000000"/>
          <w:sz w:val="28"/>
          <w:szCs w:val="28"/>
        </w:rPr>
        <w:t>В.С.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Мерлина</w:t>
      </w:r>
      <w:r w:rsidRPr="00895C60">
        <w:rPr>
          <w:color w:val="000000"/>
          <w:sz w:val="28"/>
          <w:szCs w:val="28"/>
        </w:rPr>
        <w:t>. По его мнению, оно состоит в том, что интегральная индивидуальность показана в качестве самостоятельной системы, но логика «поведения» интегральной индивидуальности как самостоятельной системы прерывается в ее взаимоотношениях с внешним окружением.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Интенсивно проводятся исследования индивидуальности под руководством доктора психологических наук </w:t>
      </w:r>
      <w:r w:rsidR="00895C60" w:rsidRPr="00895C60">
        <w:rPr>
          <w:color w:val="000000"/>
          <w:sz w:val="28"/>
          <w:szCs w:val="28"/>
        </w:rPr>
        <w:t>В.М.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Русалова</w:t>
      </w:r>
      <w:r w:rsidRPr="00895C60">
        <w:rPr>
          <w:color w:val="000000"/>
          <w:sz w:val="28"/>
          <w:szCs w:val="28"/>
        </w:rPr>
        <w:t xml:space="preserve">. Отличительная черта исследований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развитие концепции общих свойств нервной системы как основных детерминант индивидуально-психологических различий. Из спектра индивидуальных свойств человека основное внимание уделяется изучению формально-динамических характеристик, к которым относится темперамент. Большое значение придается разработке психометрических методов оценки темперамента в целях объективного изучения места темперамента в структуре индивидуальности, выяснение его роли в развитии общих способностей.</w:t>
      </w:r>
    </w:p>
    <w:p w:rsidR="00CE08E1" w:rsidRPr="00895C60" w:rsidRDefault="00895C60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895C60">
        <w:rPr>
          <w:color w:val="000000"/>
          <w:sz w:val="28"/>
          <w:szCs w:val="28"/>
        </w:rPr>
        <w:t>Русаловым</w:t>
      </w:r>
      <w:r w:rsidR="00CE08E1" w:rsidRPr="00895C60">
        <w:rPr>
          <w:color w:val="000000"/>
          <w:sz w:val="28"/>
          <w:szCs w:val="28"/>
        </w:rPr>
        <w:t xml:space="preserve"> была предложена модель целостной индивидуальности: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дифференциально-психофизиологический (низший) уровень, представленный свойствами организма;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■</w:t>
      </w:r>
      <w:r w:rsid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дифференциально-психологический (высший) уровень, состоящий из личностных, индивидных и иных социокультурных образований.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Психологическом институте РАО, в лаборатории психофизиологии способностей, под руководством доктора психологических наук </w:t>
      </w:r>
      <w:r w:rsidR="00895C60" w:rsidRPr="00895C60">
        <w:rPr>
          <w:color w:val="000000"/>
          <w:sz w:val="28"/>
          <w:szCs w:val="28"/>
        </w:rPr>
        <w:t>Э.А.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Голубевой</w:t>
      </w:r>
      <w:r w:rsidRPr="00895C60">
        <w:rPr>
          <w:color w:val="000000"/>
          <w:sz w:val="28"/>
          <w:szCs w:val="28"/>
        </w:rPr>
        <w:t>, проводятся исследования индивидуальности в рамках изучения природных предпосылок способностей.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В структуре индивидуальности </w:t>
      </w:r>
      <w:r w:rsidR="00895C60" w:rsidRPr="00895C60">
        <w:rPr>
          <w:color w:val="000000"/>
          <w:sz w:val="28"/>
          <w:szCs w:val="28"/>
        </w:rPr>
        <w:t>Э.А.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Голубевой</w:t>
      </w:r>
      <w:r w:rsidRPr="00895C60">
        <w:rPr>
          <w:color w:val="000000"/>
          <w:sz w:val="28"/>
          <w:szCs w:val="28"/>
        </w:rPr>
        <w:t xml:space="preserve"> были выделены уровень организма и личность. К системообразующим свойствам она отнесла эмоциональность, активность, саморегуляцию.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>Таким образом, изучение индивидуальности на современном этапе включает множество вопросов, разрешение которых требует дальнейших исследований и научных поисков. Авторов различных подходов объединяет идея о целостном, интегративном подходе к исследованию индивидуальности, поиску системообразущих механизмов определяющих развитие и саморазвитие индивидуальности.</w:t>
      </w:r>
    </w:p>
    <w:p w:rsidR="00CF7127" w:rsidRPr="00CF7127" w:rsidRDefault="00CF7127" w:rsidP="00CF7127">
      <w:pPr>
        <w:pStyle w:val="a7"/>
        <w:rPr>
          <w:color w:val="FFFFFF"/>
          <w:szCs w:val="28"/>
        </w:rPr>
      </w:pPr>
      <w:r w:rsidRPr="00CF7127">
        <w:rPr>
          <w:color w:val="FFFFFF"/>
          <w:szCs w:val="28"/>
        </w:rPr>
        <w:t>индивидуальный свойство гальтов русанов</w:t>
      </w:r>
    </w:p>
    <w:p w:rsidR="00CE08E1" w:rsidRPr="00895C60" w:rsidRDefault="00CE08E1" w:rsidP="00895C6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6873" w:rsidRDefault="00F0165F" w:rsidP="00895C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E08E1" w:rsidRPr="00895C60">
        <w:rPr>
          <w:b/>
          <w:color w:val="000000"/>
          <w:sz w:val="28"/>
          <w:szCs w:val="28"/>
        </w:rPr>
        <w:t>Библиографический список</w:t>
      </w:r>
    </w:p>
    <w:p w:rsidR="00F0165F" w:rsidRPr="00895C60" w:rsidRDefault="00F0165F" w:rsidP="00895C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E08E1" w:rsidRPr="00895C60" w:rsidRDefault="00CE08E1" w:rsidP="00F016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1. </w:t>
      </w:r>
      <w:r w:rsidR="00895C60" w:rsidRPr="00895C60">
        <w:rPr>
          <w:iCs/>
          <w:color w:val="000000"/>
          <w:sz w:val="28"/>
          <w:szCs w:val="28"/>
        </w:rPr>
        <w:t>Алексеева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iCs/>
          <w:color w:val="000000"/>
          <w:sz w:val="28"/>
          <w:szCs w:val="28"/>
        </w:rPr>
        <w:t>В.Г.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Ценностные</w:t>
      </w:r>
      <w:r w:rsidRPr="00895C60">
        <w:rPr>
          <w:color w:val="000000"/>
          <w:sz w:val="28"/>
          <w:szCs w:val="28"/>
        </w:rPr>
        <w:t xml:space="preserve"> ориентации как фактор жизнедеятельности и развития личности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//</w:t>
      </w:r>
      <w:r w:rsidRPr="00895C60">
        <w:rPr>
          <w:color w:val="000000"/>
          <w:sz w:val="28"/>
          <w:szCs w:val="28"/>
        </w:rPr>
        <w:t xml:space="preserve"> Психологический журнал. 2009. </w:t>
      </w:r>
      <w:r w:rsidR="00895C60">
        <w:rPr>
          <w:color w:val="000000"/>
          <w:sz w:val="28"/>
          <w:szCs w:val="28"/>
        </w:rPr>
        <w:t>№</w:t>
      </w:r>
      <w:r w:rsidR="00895C60" w:rsidRPr="00895C60">
        <w:rPr>
          <w:color w:val="000000"/>
          <w:sz w:val="28"/>
          <w:szCs w:val="28"/>
        </w:rPr>
        <w:t>5</w:t>
      </w:r>
      <w:r w:rsidRPr="00895C60">
        <w:rPr>
          <w:color w:val="000000"/>
          <w:sz w:val="28"/>
          <w:szCs w:val="28"/>
        </w:rPr>
        <w:t>.</w:t>
      </w:r>
    </w:p>
    <w:p w:rsidR="00CE08E1" w:rsidRPr="00895C60" w:rsidRDefault="00CE08E1" w:rsidP="00F016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2. </w:t>
      </w:r>
      <w:r w:rsidRPr="00895C60">
        <w:rPr>
          <w:iCs/>
          <w:color w:val="000000"/>
          <w:sz w:val="28"/>
          <w:szCs w:val="28"/>
        </w:rPr>
        <w:t xml:space="preserve">АсмоловА. </w:t>
      </w:r>
      <w:r w:rsidR="00895C60" w:rsidRPr="00895C60">
        <w:rPr>
          <w:iCs/>
          <w:color w:val="000000"/>
          <w:sz w:val="28"/>
          <w:szCs w:val="28"/>
        </w:rPr>
        <w:t>Г.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Психология</w:t>
      </w:r>
      <w:r w:rsidRPr="00895C60">
        <w:rPr>
          <w:color w:val="000000"/>
          <w:sz w:val="28"/>
          <w:szCs w:val="28"/>
        </w:rPr>
        <w:t xml:space="preserve"> личности: принципы общепсихологического анализа. М.: Смысл, ИЦ «Академия», 2008.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416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с.</w:t>
      </w:r>
    </w:p>
    <w:p w:rsidR="00CE08E1" w:rsidRPr="00895C60" w:rsidRDefault="00CE08E1" w:rsidP="00F016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3. </w:t>
      </w:r>
      <w:r w:rsidR="00895C60" w:rsidRPr="00895C60">
        <w:rPr>
          <w:iCs/>
          <w:color w:val="000000"/>
          <w:sz w:val="28"/>
          <w:szCs w:val="28"/>
        </w:rPr>
        <w:t>Барабанщиков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iCs/>
          <w:color w:val="000000"/>
          <w:sz w:val="28"/>
          <w:szCs w:val="28"/>
        </w:rPr>
        <w:t>В.А.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Системная</w:t>
      </w:r>
      <w:r w:rsidRPr="00895C60">
        <w:rPr>
          <w:color w:val="000000"/>
          <w:sz w:val="28"/>
          <w:szCs w:val="28"/>
        </w:rPr>
        <w:t xml:space="preserve"> организация и развитие психики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//</w:t>
      </w:r>
      <w:r w:rsidRPr="00895C60">
        <w:rPr>
          <w:color w:val="000000"/>
          <w:sz w:val="28"/>
          <w:szCs w:val="28"/>
        </w:rPr>
        <w:t xml:space="preserve"> Психологический журнал. 2009. Том 24. </w:t>
      </w:r>
      <w:r w:rsidR="00895C60">
        <w:rPr>
          <w:color w:val="000000"/>
          <w:sz w:val="28"/>
          <w:szCs w:val="28"/>
        </w:rPr>
        <w:t>№</w:t>
      </w:r>
      <w:r w:rsidR="00895C60" w:rsidRPr="00895C60">
        <w:rPr>
          <w:color w:val="000000"/>
          <w:sz w:val="28"/>
          <w:szCs w:val="28"/>
        </w:rPr>
        <w:t>1</w:t>
      </w:r>
      <w:r w:rsidRPr="00895C60">
        <w:rPr>
          <w:color w:val="000000"/>
          <w:sz w:val="28"/>
          <w:szCs w:val="28"/>
        </w:rPr>
        <w:t>. С.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29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>4</w:t>
      </w:r>
      <w:r w:rsidRPr="00895C60">
        <w:rPr>
          <w:color w:val="000000"/>
          <w:sz w:val="28"/>
          <w:szCs w:val="28"/>
        </w:rPr>
        <w:t>7.</w:t>
      </w:r>
    </w:p>
    <w:p w:rsidR="00CE08E1" w:rsidRPr="00895C60" w:rsidRDefault="00CE08E1" w:rsidP="00F016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5C60">
        <w:rPr>
          <w:color w:val="000000"/>
          <w:sz w:val="28"/>
          <w:szCs w:val="28"/>
        </w:rPr>
        <w:t xml:space="preserve">4. </w:t>
      </w:r>
      <w:r w:rsidR="00895C60" w:rsidRPr="00895C60">
        <w:rPr>
          <w:iCs/>
          <w:color w:val="000000"/>
          <w:sz w:val="28"/>
          <w:szCs w:val="28"/>
        </w:rPr>
        <w:t>Белоус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iCs/>
          <w:color w:val="000000"/>
          <w:sz w:val="28"/>
          <w:szCs w:val="28"/>
        </w:rPr>
        <w:t>В.В.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Структурно</w:t>
      </w:r>
      <w:r w:rsidRPr="00895C60">
        <w:rPr>
          <w:color w:val="000000"/>
          <w:sz w:val="28"/>
          <w:szCs w:val="28"/>
        </w:rPr>
        <w:t xml:space="preserve">-функциональная характеристика интегральной индивидуальности. Пятигорск, 2007.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40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с.</w:t>
      </w:r>
    </w:p>
    <w:p w:rsidR="00CE08E1" w:rsidRPr="00895C60" w:rsidRDefault="00CE08E1" w:rsidP="00F016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95C60">
        <w:rPr>
          <w:iCs/>
          <w:color w:val="000000"/>
          <w:sz w:val="28"/>
          <w:szCs w:val="28"/>
        </w:rPr>
        <w:t xml:space="preserve">5. </w:t>
      </w:r>
      <w:r w:rsidR="00895C60" w:rsidRPr="00895C60">
        <w:rPr>
          <w:iCs/>
          <w:color w:val="000000"/>
          <w:sz w:val="28"/>
          <w:szCs w:val="28"/>
        </w:rPr>
        <w:t>Гришин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iCs/>
          <w:color w:val="000000"/>
          <w:sz w:val="28"/>
          <w:szCs w:val="28"/>
        </w:rPr>
        <w:t>В.В.</w:t>
      </w:r>
      <w:r w:rsidRPr="00895C60">
        <w:rPr>
          <w:iCs/>
          <w:color w:val="000000"/>
          <w:sz w:val="28"/>
          <w:szCs w:val="28"/>
        </w:rPr>
        <w:t xml:space="preserve">, </w:t>
      </w:r>
      <w:r w:rsidR="00895C60" w:rsidRPr="00895C60">
        <w:rPr>
          <w:iCs/>
          <w:color w:val="000000"/>
          <w:sz w:val="28"/>
          <w:szCs w:val="28"/>
        </w:rPr>
        <w:t>Лушин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iCs/>
          <w:color w:val="000000"/>
          <w:sz w:val="28"/>
          <w:szCs w:val="28"/>
        </w:rPr>
        <w:t>П.В.</w:t>
      </w:r>
      <w:r w:rsidR="00895C60">
        <w:rPr>
          <w:iCs/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Методики</w:t>
      </w:r>
      <w:r w:rsidRPr="00895C60">
        <w:rPr>
          <w:color w:val="000000"/>
          <w:sz w:val="28"/>
          <w:szCs w:val="28"/>
        </w:rPr>
        <w:t xml:space="preserve"> психодиагностики в учебно-воспитательном процессе. М: МГУ, 2010. </w:t>
      </w:r>
      <w:r w:rsidR="00895C60">
        <w:rPr>
          <w:color w:val="000000"/>
          <w:sz w:val="28"/>
          <w:szCs w:val="28"/>
        </w:rPr>
        <w:t>–</w:t>
      </w:r>
      <w:r w:rsidR="00895C60" w:rsidRPr="00895C60">
        <w:rPr>
          <w:color w:val="000000"/>
          <w:sz w:val="28"/>
          <w:szCs w:val="28"/>
        </w:rPr>
        <w:t xml:space="preserve"> </w:t>
      </w:r>
      <w:r w:rsidRPr="00895C60">
        <w:rPr>
          <w:color w:val="000000"/>
          <w:sz w:val="28"/>
          <w:szCs w:val="28"/>
        </w:rPr>
        <w:t>64</w:t>
      </w:r>
      <w:r w:rsidR="00895C60">
        <w:rPr>
          <w:color w:val="000000"/>
          <w:sz w:val="28"/>
          <w:szCs w:val="28"/>
        </w:rPr>
        <w:t> </w:t>
      </w:r>
      <w:r w:rsidR="00895C60" w:rsidRPr="00895C60">
        <w:rPr>
          <w:color w:val="000000"/>
          <w:sz w:val="28"/>
          <w:szCs w:val="28"/>
        </w:rPr>
        <w:t>с.</w:t>
      </w:r>
    </w:p>
    <w:p w:rsidR="00895C60" w:rsidRPr="00895C60" w:rsidRDefault="00895C60" w:rsidP="00895C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895C60" w:rsidRPr="00895C60" w:rsidSect="00895C60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BF" w:rsidRDefault="000406BF" w:rsidP="00CE08E1">
      <w:r>
        <w:separator/>
      </w:r>
    </w:p>
  </w:endnote>
  <w:endnote w:type="continuationSeparator" w:id="0">
    <w:p w:rsidR="000406BF" w:rsidRDefault="000406BF" w:rsidP="00CE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E1" w:rsidRDefault="0000722C">
    <w:pPr>
      <w:pStyle w:val="a5"/>
      <w:jc w:val="center"/>
    </w:pPr>
    <w:r>
      <w:rPr>
        <w:noProof/>
      </w:rPr>
      <w:t>2</w:t>
    </w:r>
  </w:p>
  <w:p w:rsidR="00CE08E1" w:rsidRDefault="00CE08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BF" w:rsidRDefault="000406BF" w:rsidP="00CE08E1">
      <w:r>
        <w:separator/>
      </w:r>
    </w:p>
  </w:footnote>
  <w:footnote w:type="continuationSeparator" w:id="0">
    <w:p w:rsidR="000406BF" w:rsidRDefault="000406BF" w:rsidP="00CE0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C60" w:rsidRPr="00895C60" w:rsidRDefault="00895C60" w:rsidP="00895C60">
    <w:pPr>
      <w:pStyle w:val="a3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C60" w:rsidRPr="00895C60" w:rsidRDefault="00895C60" w:rsidP="00895C60">
    <w:pPr>
      <w:pStyle w:val="a3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8E1"/>
    <w:rsid w:val="0000722C"/>
    <w:rsid w:val="00020E8C"/>
    <w:rsid w:val="000406BF"/>
    <w:rsid w:val="00065317"/>
    <w:rsid w:val="000D7928"/>
    <w:rsid w:val="00412F99"/>
    <w:rsid w:val="00666873"/>
    <w:rsid w:val="007E012C"/>
    <w:rsid w:val="007E6436"/>
    <w:rsid w:val="00825F41"/>
    <w:rsid w:val="00895C60"/>
    <w:rsid w:val="008C23F3"/>
    <w:rsid w:val="00920E92"/>
    <w:rsid w:val="00A127E5"/>
    <w:rsid w:val="00A354A0"/>
    <w:rsid w:val="00B50BEA"/>
    <w:rsid w:val="00CB549A"/>
    <w:rsid w:val="00CE08E1"/>
    <w:rsid w:val="00CF7127"/>
    <w:rsid w:val="00D31F61"/>
    <w:rsid w:val="00EC1AA8"/>
    <w:rsid w:val="00F0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91A41E-ABE3-4F81-A1B7-81425EDA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8E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E08E1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E0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08E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ody Text"/>
    <w:basedOn w:val="a"/>
    <w:link w:val="a8"/>
    <w:uiPriority w:val="99"/>
    <w:rsid w:val="00CF7127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6">
    <w:name w:val="Нижний колонтитул Знак"/>
    <w:link w:val="a5"/>
    <w:uiPriority w:val="99"/>
    <w:locked/>
    <w:rsid w:val="00CE08E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link w:val="a7"/>
    <w:uiPriority w:val="99"/>
    <w:locked/>
    <w:rsid w:val="00CF7127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6124</Words>
  <Characters>34910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ИНДИВИДУАЛЬНОСТЬ ЧЕЛОВЕКА КАК ОБЪЕКТ НАУЧНОГО ИССЛЕДОВАНИЯ В ПСИХОЛОГИИ</vt:lpstr>
    </vt:vector>
  </TitlesOfParts>
  <Company>Microsoft</Company>
  <LinksUpToDate>false</LinksUpToDate>
  <CharactersWithSpaces>40953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ИНДИВИДУАЛЬНОСТЬ ЧЕЛОВЕКА КАК ОБЪЕКТ НАУЧНОГО ИССЛЕДОВАНИЯ В ПСИХОЛОГИИ</dc:title>
  <dc:subject/>
  <dc:creator>Admin</dc:creator>
  <cp:keywords/>
  <dc:description/>
  <cp:lastModifiedBy>admin</cp:lastModifiedBy>
  <cp:revision>2</cp:revision>
  <dcterms:created xsi:type="dcterms:W3CDTF">2014-03-24T20:24:00Z</dcterms:created>
  <dcterms:modified xsi:type="dcterms:W3CDTF">2014-03-24T20:24:00Z</dcterms:modified>
</cp:coreProperties>
</file>