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493E">
        <w:rPr>
          <w:rFonts w:ascii="Times New Roman" w:hAnsi="Times New Roman"/>
          <w:b/>
          <w:sz w:val="28"/>
          <w:szCs w:val="28"/>
        </w:rPr>
        <w:t>ФГУ ВПО НГАВТ</w:t>
      </w:r>
    </w:p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2396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493E" w:rsidRDefault="0058493E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493E" w:rsidRDefault="0058493E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493E" w:rsidRDefault="0058493E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493E" w:rsidRPr="0058493E" w:rsidRDefault="0058493E" w:rsidP="0058493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b/>
          <w:sz w:val="28"/>
          <w:szCs w:val="28"/>
        </w:rPr>
        <w:t>Реферат</w:t>
      </w:r>
    </w:p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на тему: «</w:t>
      </w:r>
      <w:r w:rsidRPr="0058493E">
        <w:rPr>
          <w:rFonts w:ascii="Times New Roman" w:hAnsi="Times New Roman"/>
          <w:b/>
          <w:sz w:val="28"/>
          <w:szCs w:val="28"/>
        </w:rPr>
        <w:t>Теория личности в психологии»</w:t>
      </w: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2396" w:rsidRPr="0058493E" w:rsidRDefault="00212396" w:rsidP="0058493E">
      <w:pPr>
        <w:tabs>
          <w:tab w:val="left" w:pos="5387"/>
        </w:tabs>
        <w:spacing w:after="0" w:line="360" w:lineRule="auto"/>
        <w:ind w:left="4248"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b/>
          <w:sz w:val="28"/>
          <w:szCs w:val="28"/>
        </w:rPr>
        <w:t>Выполнил:</w:t>
      </w:r>
      <w:r w:rsidRPr="0058493E">
        <w:rPr>
          <w:rFonts w:ascii="Times New Roman" w:hAnsi="Times New Roman"/>
          <w:sz w:val="28"/>
          <w:szCs w:val="28"/>
        </w:rPr>
        <w:t xml:space="preserve"> студент гр. ЭМ-09-012</w:t>
      </w:r>
    </w:p>
    <w:p w:rsidR="00212396" w:rsidRPr="0058493E" w:rsidRDefault="00212396" w:rsidP="0058493E">
      <w:pPr>
        <w:tabs>
          <w:tab w:val="left" w:pos="5387"/>
        </w:tabs>
        <w:spacing w:after="0" w:line="360" w:lineRule="auto"/>
        <w:ind w:left="4248"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Трунов Д.А.</w:t>
      </w:r>
    </w:p>
    <w:p w:rsidR="00212396" w:rsidRPr="0058493E" w:rsidRDefault="00212396" w:rsidP="0058493E">
      <w:pPr>
        <w:tabs>
          <w:tab w:val="left" w:pos="5387"/>
        </w:tabs>
        <w:spacing w:after="0" w:line="360" w:lineRule="auto"/>
        <w:ind w:left="4248"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b/>
          <w:sz w:val="28"/>
          <w:szCs w:val="28"/>
        </w:rPr>
        <w:t>Проверил:</w:t>
      </w:r>
      <w:r w:rsidRPr="0058493E">
        <w:rPr>
          <w:rFonts w:ascii="Times New Roman" w:hAnsi="Times New Roman"/>
          <w:sz w:val="28"/>
          <w:szCs w:val="28"/>
        </w:rPr>
        <w:t xml:space="preserve"> Хлыстова Н.М.</w:t>
      </w: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396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93E" w:rsidRDefault="0058493E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93E" w:rsidRDefault="0058493E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93E" w:rsidRDefault="0058493E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93E" w:rsidRPr="0058493E" w:rsidRDefault="0058493E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93E" w:rsidRDefault="00FF50F4" w:rsidP="0058493E">
      <w:pPr>
        <w:tabs>
          <w:tab w:val="left" w:pos="444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Новосибирск 2010</w:t>
      </w:r>
    </w:p>
    <w:p w:rsidR="0058493E" w:rsidRDefault="005849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12396" w:rsidRPr="0058493E" w:rsidRDefault="00212396" w:rsidP="0058493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СОДЕРЖАНИЕ</w:t>
      </w: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396" w:rsidRPr="0058493E" w:rsidRDefault="00212396" w:rsidP="00584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1. Введение</w:t>
      </w:r>
    </w:p>
    <w:p w:rsidR="00212396" w:rsidRPr="0058493E" w:rsidRDefault="00212396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2. </w:t>
      </w:r>
      <w:r w:rsidR="0058493E">
        <w:rPr>
          <w:rFonts w:ascii="Times New Roman" w:hAnsi="Times New Roman"/>
          <w:sz w:val="28"/>
          <w:szCs w:val="28"/>
        </w:rPr>
        <w:t>Что такое личность?</w:t>
      </w:r>
    </w:p>
    <w:p w:rsidR="00212396" w:rsidRPr="0058493E" w:rsidRDefault="00212396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3. </w:t>
      </w:r>
      <w:r w:rsidR="0058493E" w:rsidRPr="0058493E">
        <w:rPr>
          <w:rFonts w:ascii="Times New Roman" w:hAnsi="Times New Roman"/>
          <w:sz w:val="28"/>
          <w:szCs w:val="28"/>
        </w:rPr>
        <w:t>Что такое теория?</w:t>
      </w:r>
    </w:p>
    <w:p w:rsidR="00D05931" w:rsidRPr="0058493E" w:rsidRDefault="00212396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4. </w:t>
      </w:r>
      <w:r w:rsidR="0058493E" w:rsidRPr="0058493E">
        <w:rPr>
          <w:rFonts w:ascii="Times New Roman" w:hAnsi="Times New Roman"/>
          <w:sz w:val="28"/>
          <w:szCs w:val="28"/>
        </w:rPr>
        <w:t>Теория личности</w:t>
      </w:r>
    </w:p>
    <w:p w:rsidR="00212396" w:rsidRPr="0058493E" w:rsidRDefault="00212396" w:rsidP="0058493E">
      <w:pPr>
        <w:tabs>
          <w:tab w:val="left" w:pos="6096"/>
          <w:tab w:val="left" w:pos="6237"/>
          <w:tab w:val="lef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5.</w:t>
      </w:r>
      <w:r w:rsidR="00D05931" w:rsidRPr="0058493E">
        <w:rPr>
          <w:rFonts w:ascii="Times New Roman" w:hAnsi="Times New Roman"/>
          <w:sz w:val="28"/>
          <w:szCs w:val="28"/>
        </w:rPr>
        <w:t xml:space="preserve"> </w:t>
      </w:r>
      <w:r w:rsidR="0058493E" w:rsidRPr="0058493E">
        <w:rPr>
          <w:rFonts w:ascii="Times New Roman" w:hAnsi="Times New Roman"/>
          <w:sz w:val="28"/>
          <w:szCs w:val="28"/>
        </w:rPr>
        <w:t>Теория личности и другие психологические теории</w:t>
      </w:r>
    </w:p>
    <w:p w:rsidR="00212396" w:rsidRPr="0058493E" w:rsidRDefault="00212396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6. </w:t>
      </w:r>
      <w:r w:rsidR="0058493E" w:rsidRPr="0058493E">
        <w:rPr>
          <w:rFonts w:ascii="Times New Roman" w:hAnsi="Times New Roman"/>
          <w:sz w:val="28"/>
          <w:szCs w:val="28"/>
        </w:rPr>
        <w:t>Сравнение теорий личности</w:t>
      </w:r>
    </w:p>
    <w:p w:rsidR="00D05931" w:rsidRPr="0058493E" w:rsidRDefault="00D05931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7. </w:t>
      </w:r>
      <w:r w:rsidR="0058493E" w:rsidRPr="0058493E">
        <w:rPr>
          <w:rFonts w:ascii="Times New Roman" w:hAnsi="Times New Roman"/>
          <w:sz w:val="28"/>
          <w:szCs w:val="28"/>
        </w:rPr>
        <w:t>Основные вопросы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58493E" w:rsidRPr="0058493E">
        <w:rPr>
          <w:rFonts w:ascii="Times New Roman" w:hAnsi="Times New Roman"/>
          <w:sz w:val="28"/>
          <w:szCs w:val="28"/>
        </w:rPr>
        <w:t>современной теории личности</w:t>
      </w:r>
    </w:p>
    <w:p w:rsidR="0058493E" w:rsidRDefault="005849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3E85" w:rsidRPr="0058493E" w:rsidRDefault="00384D57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ВВЕДЕНИЕ</w:t>
      </w:r>
    </w:p>
    <w:p w:rsidR="00010977" w:rsidRPr="0058493E" w:rsidRDefault="00010977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E85" w:rsidRPr="0058493E" w:rsidRDefault="00010977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В этом реферате мы рассмотрим</w:t>
      </w:r>
      <w:r w:rsidR="00E43E85" w:rsidRPr="0058493E">
        <w:rPr>
          <w:rFonts w:ascii="Times New Roman" w:hAnsi="Times New Roman"/>
          <w:sz w:val="28"/>
          <w:szCs w:val="28"/>
        </w:rPr>
        <w:t xml:space="preserve"> роли теории личности в развитии психологии,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 xml:space="preserve">вслед за чем обсудим, что за смысл вкладывается в понятия </w:t>
      </w:r>
      <w:r w:rsidRPr="0058493E">
        <w:rPr>
          <w:rFonts w:ascii="Times New Roman" w:hAnsi="Times New Roman"/>
          <w:sz w:val="28"/>
          <w:szCs w:val="28"/>
        </w:rPr>
        <w:t>«</w:t>
      </w:r>
      <w:r w:rsidR="00E43E85" w:rsidRPr="0058493E">
        <w:rPr>
          <w:rFonts w:ascii="Times New Roman" w:hAnsi="Times New Roman"/>
          <w:sz w:val="28"/>
          <w:szCs w:val="28"/>
        </w:rPr>
        <w:t>личность</w:t>
      </w:r>
      <w:r w:rsidRPr="0058493E">
        <w:rPr>
          <w:rFonts w:ascii="Times New Roman" w:hAnsi="Times New Roman"/>
          <w:sz w:val="28"/>
          <w:szCs w:val="28"/>
        </w:rPr>
        <w:t xml:space="preserve">» </w:t>
      </w:r>
      <w:r w:rsidR="00E43E85" w:rsidRPr="0058493E">
        <w:rPr>
          <w:rFonts w:ascii="Times New Roman" w:hAnsi="Times New Roman"/>
          <w:sz w:val="28"/>
          <w:szCs w:val="28"/>
        </w:rPr>
        <w:t xml:space="preserve">и </w:t>
      </w:r>
      <w:r w:rsidRPr="0058493E">
        <w:rPr>
          <w:rFonts w:ascii="Times New Roman" w:hAnsi="Times New Roman"/>
          <w:sz w:val="28"/>
          <w:szCs w:val="28"/>
        </w:rPr>
        <w:t>«</w:t>
      </w:r>
      <w:r w:rsidR="00E43E85" w:rsidRPr="0058493E">
        <w:rPr>
          <w:rFonts w:ascii="Times New Roman" w:hAnsi="Times New Roman"/>
          <w:sz w:val="28"/>
          <w:szCs w:val="28"/>
        </w:rPr>
        <w:t>теория</w:t>
      </w:r>
      <w:r w:rsidRPr="0058493E">
        <w:rPr>
          <w:rFonts w:ascii="Times New Roman" w:hAnsi="Times New Roman"/>
          <w:sz w:val="28"/>
          <w:szCs w:val="28"/>
        </w:rPr>
        <w:t>»</w:t>
      </w:r>
      <w:r w:rsidR="00E43E85" w:rsidRPr="0058493E">
        <w:rPr>
          <w:rFonts w:ascii="Times New Roman" w:hAnsi="Times New Roman"/>
          <w:sz w:val="28"/>
          <w:szCs w:val="28"/>
        </w:rPr>
        <w:t>. От этих рассуждений несложно сделать шаг к вопросу о том,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что представляет теория личности. Кроме того, мы очень кратко обсудим соотношение между теорией личности и другими формами психологических теорий и предложим ряд параметров, на основе которых возможно сопоставление теорий личности. Представляется, что эти параметры отражают основные моменты теоретических разногласий в данной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области, тогда как сами теории воплощают научные точки зрения, позиции, образы, созданные людьми и находящиеся в распоряжении того,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кто хочет исследовать и понять поведение в широком смысле.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Исчерпывающий анализ теорий личности должен, несомненно, начинаться с концепций человека, разработанных великими классиками, такими, как Гиппократ, Платон и Аристотель. Адекватная оценка невозможна без учета того вклада, который осуществили десятки мыслителей - например, Аквинат, Вентам, Кант, Гоббс, Кьеркегор, Локк, Ницше,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Макиавелли,- которые жили в промежуточную эпоху и чьи идеи можно отследи</w:t>
      </w:r>
      <w:r w:rsidR="00483ECA" w:rsidRPr="0058493E">
        <w:rPr>
          <w:rFonts w:ascii="Times New Roman" w:hAnsi="Times New Roman"/>
          <w:sz w:val="28"/>
          <w:szCs w:val="28"/>
        </w:rPr>
        <w:t>ть в современных представлениях</w:t>
      </w:r>
      <w:r w:rsidR="00E43E85" w:rsidRPr="0058493E">
        <w:rPr>
          <w:rFonts w:ascii="Times New Roman" w:hAnsi="Times New Roman"/>
          <w:sz w:val="28"/>
          <w:szCs w:val="28"/>
        </w:rPr>
        <w:t>. Мы обсудим в общих чертах ту роль, которую сыграла теория лично</w:t>
      </w:r>
      <w:r w:rsidRPr="0058493E">
        <w:rPr>
          <w:rFonts w:ascii="Times New Roman" w:hAnsi="Times New Roman"/>
          <w:sz w:val="28"/>
          <w:szCs w:val="28"/>
        </w:rPr>
        <w:t xml:space="preserve">сти в </w:t>
      </w:r>
      <w:r w:rsidR="00E43E85" w:rsidRPr="0058493E">
        <w:rPr>
          <w:rFonts w:ascii="Times New Roman" w:hAnsi="Times New Roman"/>
          <w:sz w:val="28"/>
          <w:szCs w:val="28"/>
        </w:rPr>
        <w:t>развитии психологии на протяжении последних шести-семи десятилетий.</w:t>
      </w:r>
    </w:p>
    <w:p w:rsidR="00E43E85" w:rsidRPr="0058493E" w:rsidRDefault="00483ECA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Обратимся</w:t>
      </w:r>
      <w:r w:rsidR="00E43E85" w:rsidRPr="0058493E">
        <w:rPr>
          <w:rFonts w:ascii="Times New Roman" w:hAnsi="Times New Roman"/>
          <w:sz w:val="28"/>
          <w:szCs w:val="28"/>
        </w:rPr>
        <w:t xml:space="preserve"> к некоторым отличительным чертам теории личности. Хотя теория является, естественно, частью широкого поля психологии, есть заметные различия между теориями и исследованиями, относящимися к личности, и теми, что от</w:t>
      </w:r>
      <w:r w:rsidRPr="0058493E">
        <w:rPr>
          <w:rFonts w:ascii="Times New Roman" w:hAnsi="Times New Roman"/>
          <w:sz w:val="28"/>
          <w:szCs w:val="28"/>
        </w:rPr>
        <w:t>носятся к другим областям психол</w:t>
      </w:r>
      <w:r w:rsidR="00E43E85" w:rsidRPr="0058493E">
        <w:rPr>
          <w:rFonts w:ascii="Times New Roman" w:hAnsi="Times New Roman"/>
          <w:sz w:val="28"/>
          <w:szCs w:val="28"/>
        </w:rPr>
        <w:t>огии. Эти различия явно выражены на ранних стадиях развития теории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личности и существуют независимо от многочисленных различий между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самими теориями личности. Тем не менее, явные расхождения между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теориями личности приводят к мысли о том, что ни одно утверждение,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корректное в отношении одной теории, не может быть столь же корректно отнесено к другой. Однако существуют модальные качества или центральные тенденции, присущие большинству теорий личности, и именно вокруг них мы построим наше обсуждение.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Хорошо известно, что психология родилась в конце девятнадцатого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века как дитя философии и экспериментальной физиологии. Истоки же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теории личности в большей степени в</w:t>
      </w:r>
      <w:r w:rsidR="00483ECA" w:rsidRPr="0058493E">
        <w:rPr>
          <w:rFonts w:ascii="Times New Roman" w:hAnsi="Times New Roman"/>
          <w:sz w:val="28"/>
          <w:szCs w:val="28"/>
        </w:rPr>
        <w:t>осходят к медицине и обстоятель</w:t>
      </w:r>
      <w:r w:rsidRPr="0058493E">
        <w:rPr>
          <w:rFonts w:ascii="Times New Roman" w:hAnsi="Times New Roman"/>
          <w:sz w:val="28"/>
          <w:szCs w:val="28"/>
        </w:rPr>
        <w:t>ствам медицинской практики. Фактиче</w:t>
      </w:r>
      <w:r w:rsidR="00483ECA" w:rsidRPr="0058493E">
        <w:rPr>
          <w:rFonts w:ascii="Times New Roman" w:hAnsi="Times New Roman"/>
          <w:sz w:val="28"/>
          <w:szCs w:val="28"/>
        </w:rPr>
        <w:t>ски первые гиганты в этой облас</w:t>
      </w:r>
      <w:r w:rsidRPr="0058493E">
        <w:rPr>
          <w:rFonts w:ascii="Times New Roman" w:hAnsi="Times New Roman"/>
          <w:sz w:val="28"/>
          <w:szCs w:val="28"/>
        </w:rPr>
        <w:t>ти (Фрейд, Юнг и Мак-Даугалл) были не только квалифицированными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медиками, но и практиковали как психотерапевты. Историческая связь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между теорией личности и практикой прослеживается на протяжении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всего развития психологии и составляе</w:t>
      </w:r>
      <w:r w:rsidR="00483ECA" w:rsidRPr="0058493E">
        <w:rPr>
          <w:rFonts w:ascii="Times New Roman" w:hAnsi="Times New Roman"/>
          <w:sz w:val="28"/>
          <w:szCs w:val="28"/>
        </w:rPr>
        <w:t>т важное отличие этого типа тео</w:t>
      </w:r>
      <w:r w:rsidRPr="0058493E">
        <w:rPr>
          <w:rFonts w:ascii="Times New Roman" w:hAnsi="Times New Roman"/>
          <w:sz w:val="28"/>
          <w:szCs w:val="28"/>
        </w:rPr>
        <w:t>рий от ряда других.</w:t>
      </w:r>
    </w:p>
    <w:p w:rsidR="00384D57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 только что сказанным согласуется еще два обобщения относительно теории личности. Во-первых, ясно, что в развитии психологии теория личности выступала как инакомыслие. В свое время теоретики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личности были мятежниками. Мятежниками в медицине и экспериментальной науке, бунтарями против конвенциональных идей и привычной практики, протестующими против типичных методов и признанных техник исследования и более всего - против принятой теории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 нормативной проблематики. То, что теория личности никогда не шла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 русле академической психологии, связано с несколькими важными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моментами. С одной стороны, этот факт связан с тенденцией теории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личности к высвобождению из смертельных объятий конвенционального мышления и предубежд</w:t>
      </w:r>
      <w:r w:rsidR="00483ECA" w:rsidRPr="0058493E">
        <w:rPr>
          <w:rFonts w:ascii="Times New Roman" w:hAnsi="Times New Roman"/>
          <w:sz w:val="28"/>
          <w:szCs w:val="28"/>
        </w:rPr>
        <w:t xml:space="preserve">ений относительно человеческого </w:t>
      </w:r>
      <w:r w:rsidRPr="0058493E">
        <w:rPr>
          <w:rFonts w:ascii="Times New Roman" w:hAnsi="Times New Roman"/>
          <w:sz w:val="28"/>
          <w:szCs w:val="28"/>
        </w:rPr>
        <w:t>поведения. Теоретикам личности, относительно мало вовлеченным в жизнь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психологического сообщества, было проще подвергнуть сомнению или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отвергнуть те допущения, которые были широко распространены среди психологов. С другой стороны, недостаточная вовлеченность ос</w:t>
      </w:r>
      <w:r w:rsidR="00483ECA" w:rsidRPr="0058493E">
        <w:rPr>
          <w:rFonts w:ascii="Times New Roman" w:hAnsi="Times New Roman"/>
          <w:sz w:val="28"/>
          <w:szCs w:val="28"/>
        </w:rPr>
        <w:t xml:space="preserve">вобождала их </w:t>
      </w:r>
      <w:r w:rsidRPr="0058493E">
        <w:rPr>
          <w:rFonts w:ascii="Times New Roman" w:hAnsi="Times New Roman"/>
          <w:sz w:val="28"/>
          <w:szCs w:val="28"/>
        </w:rPr>
        <w:t>от своего рода дисциплины и ответственности за то, чтобы</w:t>
      </w:r>
      <w:r w:rsidR="00483EC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их формулировки были приемлемо систематизированы и организованы - а именно это </w:t>
      </w:r>
      <w:r w:rsidR="00384D57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получает в наследство</w:t>
      </w:r>
      <w:r w:rsidR="00384D57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хорошо социализированный ученый.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Второе обобщение заключается в том, что теории личности функциональны по своей направленности. Они по-особому соотносятся с вопросами регуляции организма. В центре внимания оказываются проблемы,</w:t>
      </w:r>
      <w:r w:rsidR="00384D57" w:rsidRPr="0058493E">
        <w:rPr>
          <w:rFonts w:ascii="Times New Roman" w:hAnsi="Times New Roman"/>
          <w:sz w:val="28"/>
          <w:szCs w:val="28"/>
        </w:rPr>
        <w:t xml:space="preserve"> критически важные с </w:t>
      </w:r>
      <w:r w:rsidRPr="0058493E">
        <w:rPr>
          <w:rFonts w:ascii="Times New Roman" w:hAnsi="Times New Roman"/>
          <w:sz w:val="28"/>
          <w:szCs w:val="28"/>
        </w:rPr>
        <w:t>точки зрения выживания индивида. В то время,</w:t>
      </w:r>
      <w:r w:rsidR="00384D57" w:rsidRPr="0058493E">
        <w:rPr>
          <w:rFonts w:ascii="Times New Roman" w:hAnsi="Times New Roman"/>
          <w:sz w:val="28"/>
          <w:szCs w:val="28"/>
        </w:rPr>
        <w:t xml:space="preserve"> как психологи-</w:t>
      </w:r>
      <w:r w:rsidRPr="0058493E">
        <w:rPr>
          <w:rFonts w:ascii="Times New Roman" w:hAnsi="Times New Roman"/>
          <w:sz w:val="28"/>
          <w:szCs w:val="28"/>
        </w:rPr>
        <w:t>эксперименталисты были поглощены такими вопросами,</w:t>
      </w:r>
      <w:r w:rsidR="00384D57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существование безобразной мысли, скорость прохождения нервного</w:t>
      </w:r>
      <w:r w:rsidR="00384D57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импульса, особенности содержания сознания здорового человека, мозговая локализация функций,- теоретиков личности интересовало, почему у определенных индивидов развиваются болезненные невротические</w:t>
      </w:r>
      <w:r w:rsidR="00384D57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симптомы в отсутствие органической патологии, какова роль детской</w:t>
      </w:r>
      <w:r w:rsidR="00384D57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травмы в процессах регуляции у взрослого, при каких условиях возможно возвращение психического здоровья и какие основные мотивы</w:t>
      </w:r>
      <w:r w:rsidR="00384D57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лежат в основе человеческого поведения. Таким образом, именно теоретик личности, и только он, на заре психологии задался теми вопросами,</w:t>
      </w:r>
      <w:r w:rsidR="00384D57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которые ныне обычному человеку представляются основополагающими</w:t>
      </w:r>
      <w:r w:rsidR="00384D57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для успешного построения психологической науки.</w:t>
      </w:r>
    </w:p>
    <w:p w:rsidR="0058493E" w:rsidRDefault="005849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ЧТО ТАКОЕ ЛИЧНОСТЬ?</w:t>
      </w:r>
    </w:p>
    <w:p w:rsidR="00894872" w:rsidRPr="0058493E" w:rsidRDefault="00894872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E85" w:rsidRPr="0058493E" w:rsidRDefault="00894872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Немного найдется в </w:t>
      </w:r>
      <w:r w:rsidR="00E43E85" w:rsidRPr="0058493E">
        <w:rPr>
          <w:rFonts w:ascii="Times New Roman" w:hAnsi="Times New Roman"/>
          <w:sz w:val="28"/>
          <w:szCs w:val="28"/>
        </w:rPr>
        <w:t xml:space="preserve">языке слов, действующих на широкую публику столь зачаровывающе, как </w:t>
      </w:r>
      <w:r w:rsidRPr="0058493E">
        <w:rPr>
          <w:rFonts w:ascii="Times New Roman" w:hAnsi="Times New Roman"/>
          <w:sz w:val="28"/>
          <w:szCs w:val="28"/>
        </w:rPr>
        <w:t>«</w:t>
      </w:r>
      <w:r w:rsidR="00E43E85" w:rsidRPr="0058493E">
        <w:rPr>
          <w:rFonts w:ascii="Times New Roman" w:hAnsi="Times New Roman"/>
          <w:sz w:val="28"/>
          <w:szCs w:val="28"/>
        </w:rPr>
        <w:t>личность</w:t>
      </w:r>
      <w:r w:rsidRPr="0058493E">
        <w:rPr>
          <w:rFonts w:ascii="Times New Roman" w:hAnsi="Times New Roman"/>
          <w:sz w:val="28"/>
          <w:szCs w:val="28"/>
        </w:rPr>
        <w:t>»</w:t>
      </w:r>
      <w:r w:rsidR="00E43E85" w:rsidRPr="0058493E">
        <w:rPr>
          <w:rFonts w:ascii="Times New Roman" w:hAnsi="Times New Roman"/>
          <w:sz w:val="28"/>
          <w:szCs w:val="28"/>
        </w:rPr>
        <w:t>. Хотя оно используется в разных смыслах, можно говорить о двух основных. В первом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 xml:space="preserve">случае этот термин относится к своего рода умелости или ловкости. Личность индивида оценивается по той эффективности, с которой он добивается позитивных реакций различных людей в различных обстоятельствах. Именно этот смысл имеют в виду, говоря о курсах </w:t>
      </w:r>
      <w:r w:rsidRPr="0058493E">
        <w:rPr>
          <w:rFonts w:ascii="Times New Roman" w:hAnsi="Times New Roman"/>
          <w:sz w:val="28"/>
          <w:szCs w:val="28"/>
        </w:rPr>
        <w:t>«</w:t>
      </w:r>
      <w:r w:rsidR="00E43E85" w:rsidRPr="0058493E">
        <w:rPr>
          <w:rFonts w:ascii="Times New Roman" w:hAnsi="Times New Roman"/>
          <w:sz w:val="28"/>
          <w:szCs w:val="28"/>
        </w:rPr>
        <w:t>личностного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тренинга</w:t>
      </w:r>
      <w:r w:rsidRPr="0058493E">
        <w:rPr>
          <w:rFonts w:ascii="Times New Roman" w:hAnsi="Times New Roman"/>
          <w:sz w:val="28"/>
          <w:szCs w:val="28"/>
        </w:rPr>
        <w:t>»</w:t>
      </w:r>
      <w:r w:rsidR="00E43E85" w:rsidRPr="0058493E">
        <w:rPr>
          <w:rFonts w:ascii="Times New Roman" w:hAnsi="Times New Roman"/>
          <w:sz w:val="28"/>
          <w:szCs w:val="28"/>
        </w:rPr>
        <w:t>. Аналогично, преподаватель, говоря о личностных проблемах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ученика, скорее всего указывает на то, что социальные умения ученика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неадекватны для того, чтобы он мог установить удовлетворительные отношения с соучениками и педагогом. Во втором случае понятие соотносится с тем наиболее явным и ярким впечатлением, которое индивид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 xml:space="preserve">производит на окружающих. Тогда говорят, что индивид обладает </w:t>
      </w:r>
      <w:r w:rsidRPr="0058493E">
        <w:rPr>
          <w:rFonts w:ascii="Times New Roman" w:hAnsi="Times New Roman"/>
          <w:sz w:val="28"/>
          <w:szCs w:val="28"/>
        </w:rPr>
        <w:t>«</w:t>
      </w:r>
      <w:r w:rsidR="00E43E85" w:rsidRPr="0058493E">
        <w:rPr>
          <w:rFonts w:ascii="Times New Roman" w:hAnsi="Times New Roman"/>
          <w:sz w:val="28"/>
          <w:szCs w:val="28"/>
        </w:rPr>
        <w:t>агрессивной личностью</w:t>
      </w:r>
      <w:r w:rsidRPr="0058493E">
        <w:rPr>
          <w:rFonts w:ascii="Times New Roman" w:hAnsi="Times New Roman"/>
          <w:sz w:val="28"/>
          <w:szCs w:val="28"/>
        </w:rPr>
        <w:t>»</w:t>
      </w:r>
      <w:r w:rsidR="00E43E85" w:rsidRPr="0058493E">
        <w:rPr>
          <w:rFonts w:ascii="Times New Roman" w:hAnsi="Times New Roman"/>
          <w:sz w:val="28"/>
          <w:szCs w:val="28"/>
        </w:rPr>
        <w:t xml:space="preserve">, или </w:t>
      </w:r>
      <w:r w:rsidRPr="0058493E">
        <w:rPr>
          <w:rFonts w:ascii="Times New Roman" w:hAnsi="Times New Roman"/>
          <w:sz w:val="28"/>
          <w:szCs w:val="28"/>
        </w:rPr>
        <w:t>«</w:t>
      </w:r>
      <w:r w:rsidR="00E43E85" w:rsidRPr="0058493E">
        <w:rPr>
          <w:rFonts w:ascii="Times New Roman" w:hAnsi="Times New Roman"/>
          <w:sz w:val="28"/>
          <w:szCs w:val="28"/>
        </w:rPr>
        <w:t>покорной личностью</w:t>
      </w:r>
      <w:r w:rsidRPr="0058493E">
        <w:rPr>
          <w:rFonts w:ascii="Times New Roman" w:hAnsi="Times New Roman"/>
          <w:sz w:val="28"/>
          <w:szCs w:val="28"/>
        </w:rPr>
        <w:t>»</w:t>
      </w:r>
      <w:r w:rsidR="00E43E85" w:rsidRPr="0058493E">
        <w:rPr>
          <w:rFonts w:ascii="Times New Roman" w:hAnsi="Times New Roman"/>
          <w:sz w:val="28"/>
          <w:szCs w:val="28"/>
        </w:rPr>
        <w:t xml:space="preserve">, или </w:t>
      </w:r>
      <w:r w:rsidRPr="0058493E">
        <w:rPr>
          <w:rFonts w:ascii="Times New Roman" w:hAnsi="Times New Roman"/>
          <w:sz w:val="28"/>
          <w:szCs w:val="28"/>
        </w:rPr>
        <w:t>«</w:t>
      </w:r>
      <w:r w:rsidR="00E43E85" w:rsidRPr="0058493E">
        <w:rPr>
          <w:rFonts w:ascii="Times New Roman" w:hAnsi="Times New Roman"/>
          <w:sz w:val="28"/>
          <w:szCs w:val="28"/>
        </w:rPr>
        <w:t>ужасающей</w:t>
      </w:r>
      <w:r w:rsidRPr="0058493E">
        <w:rPr>
          <w:rFonts w:ascii="Times New Roman" w:hAnsi="Times New Roman"/>
          <w:sz w:val="28"/>
          <w:szCs w:val="28"/>
        </w:rPr>
        <w:t xml:space="preserve"> Л</w:t>
      </w:r>
      <w:r w:rsidR="00E43E85" w:rsidRPr="0058493E">
        <w:rPr>
          <w:rFonts w:ascii="Times New Roman" w:hAnsi="Times New Roman"/>
          <w:sz w:val="28"/>
          <w:szCs w:val="28"/>
        </w:rPr>
        <w:t>ичностью</w:t>
      </w:r>
      <w:r w:rsidRPr="0058493E">
        <w:rPr>
          <w:rFonts w:ascii="Times New Roman" w:hAnsi="Times New Roman"/>
          <w:sz w:val="28"/>
          <w:szCs w:val="28"/>
        </w:rPr>
        <w:t>»</w:t>
      </w:r>
      <w:r w:rsidR="00E43E85" w:rsidRPr="0058493E">
        <w:rPr>
          <w:rFonts w:ascii="Times New Roman" w:hAnsi="Times New Roman"/>
          <w:sz w:val="28"/>
          <w:szCs w:val="28"/>
        </w:rPr>
        <w:t>. Наблюдатель выбирает тот признак или качество, которое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в высокой степени типично дуя субъекта, предположительно является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важной составляющей общего впечатления, производимого на окружающих, и при помощи этого понятия идентифицируется личность человека. Ясно, что в обоих случаях присутствует элемент оценки. Обычно</w:t>
      </w:r>
      <w:r w:rsidRPr="0058493E">
        <w:rPr>
          <w:rFonts w:ascii="Times New Roman" w:hAnsi="Times New Roman"/>
          <w:sz w:val="28"/>
          <w:szCs w:val="28"/>
        </w:rPr>
        <w:t xml:space="preserve"> </w:t>
      </w:r>
      <w:r w:rsidR="00E43E85" w:rsidRPr="0058493E">
        <w:rPr>
          <w:rFonts w:ascii="Times New Roman" w:hAnsi="Times New Roman"/>
          <w:sz w:val="28"/>
          <w:szCs w:val="28"/>
        </w:rPr>
        <w:t>личности видятся как хорошие или плохие.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Хотя различия в обиходном использовании слова </w:t>
      </w:r>
      <w:r w:rsidR="00894872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личность</w:t>
      </w:r>
      <w:r w:rsidR="00894872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могут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показаться значительными, они перекрываются разнообразием значений, которыми наделяют этот термин психологи. Оллпорт (Allport, 1937)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 утомительном литературном обзоре выделил около пятидесяти различных определений, которые распределил в ряд категорий. Здесь мы коснемся лишь некоторых.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Во-первых, важно различать то, что Оллпорт назвал биосоциальным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 биофизическим определениями. Биосоциальное определение во многом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соответствует бытовому использованию термина, так как соотносит личность с </w:t>
      </w:r>
      <w:r w:rsidR="00894872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социальной стимульной ценностью</w:t>
      </w:r>
      <w:r w:rsidR="00894872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индивида. Именно реакция других определяет личность субъекта. Можно даже утверждать, что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индивид не обладает никакой личностью за исключением той, которая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содержится в реакции окружающих. Оллпорт решительно возражает против утверждения, что личность содержится лишь в </w:t>
      </w:r>
      <w:r w:rsidR="00894872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реагирующем другом</w:t>
      </w:r>
      <w:r w:rsidR="00894872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, и полагает более предпочтительным биофизическое определение,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относящее личность исключительно к характеристикам или качествам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субъекта. В соответствии с последним определением, у личности есть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воспринимаемая сторона, так и органическая, и ее (личность) следует связа</w:t>
      </w:r>
      <w:r w:rsidR="00894872" w:rsidRPr="0058493E">
        <w:rPr>
          <w:rFonts w:ascii="Times New Roman" w:hAnsi="Times New Roman"/>
          <w:sz w:val="28"/>
          <w:szCs w:val="28"/>
        </w:rPr>
        <w:t xml:space="preserve">ть со специфическими качествами </w:t>
      </w:r>
      <w:r w:rsidRPr="0058493E">
        <w:rPr>
          <w:rFonts w:ascii="Times New Roman" w:hAnsi="Times New Roman"/>
          <w:sz w:val="28"/>
          <w:szCs w:val="28"/>
        </w:rPr>
        <w:t>индивида, поддающимися объективному описанию и измерению.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Другой важный тип определения можно назвать </w:t>
      </w:r>
      <w:r w:rsidR="00894872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мешок старьевщика</w:t>
      </w:r>
      <w:r w:rsidR="00894872" w:rsidRPr="0058493E">
        <w:rPr>
          <w:rFonts w:ascii="Times New Roman" w:hAnsi="Times New Roman"/>
          <w:sz w:val="28"/>
          <w:szCs w:val="28"/>
        </w:rPr>
        <w:t>»</w:t>
      </w:r>
      <w:r w:rsid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или </w:t>
      </w:r>
      <w:r w:rsidR="00894872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определение-омнибус</w:t>
      </w:r>
      <w:r w:rsidR="00894872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. Это определение представляет личность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через перечисление. Термин </w:t>
      </w:r>
      <w:r w:rsidR="00894872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личность</w:t>
      </w:r>
      <w:r w:rsidR="00894872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здесь используется для обозначения всего, что касается индивида, и теоретик, как правило, при опи</w:t>
      </w:r>
      <w:r w:rsidR="00894872" w:rsidRPr="0058493E">
        <w:rPr>
          <w:rFonts w:ascii="Times New Roman" w:hAnsi="Times New Roman"/>
          <w:sz w:val="28"/>
          <w:szCs w:val="28"/>
        </w:rPr>
        <w:t xml:space="preserve">сании индивида </w:t>
      </w:r>
      <w:r w:rsidRPr="0058493E">
        <w:rPr>
          <w:rFonts w:ascii="Times New Roman" w:hAnsi="Times New Roman"/>
          <w:sz w:val="28"/>
          <w:szCs w:val="28"/>
        </w:rPr>
        <w:t>перечисляет важнейшие, на его взгляд, понятия, полагая, что обозначаемое ими и составляет личность. В других определениях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подчеркивается интегрирующая или организационная функция личности. Предполагается, что личность выступает как организация или паттерн в отношении различных дискретных реакций индивида или же что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эта организация является следствием активности личности, существующей как внутрииндивидуальная сила. Личность есть то, что упорядочивает и согласует различные виды индивидуального поведения. Ряд теоретиков предпочитают подчеркивать роль личности в управлении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индивидуальной регуляцией поведения. Личность представляется как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различные - и вместе с тем типичные - попытки регуляции, осуществляемые индивидом. Другие определения отождествляют личность с уникальными или индивидуальными аспектами поведения. В этом случае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термин используется для обозначения того, что отличает индивида от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остальных людей. Наконец, некоторые теоретики считают, что личность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составляет сущность человека. В этих определениях личность соотносится с наиболее репрезентативной частью индивида, не только в плане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его отличий от других, но, что более важно, личность выступает тем,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чем человек является на самом деле. Этот тип определения иллюстрируется следующим положением Оллпорта: </w:t>
      </w:r>
      <w:r w:rsidR="00894872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личность есть то, что есть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человек в действительности</w:t>
      </w:r>
      <w:r w:rsidR="00894872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. Согласно этому допущению, личность содержит то, что, в конечном итоге, является наиболее типичной и глубокой характеристикой человека.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Мы могли бы с пользой провести еще немалое время, обсуждая проблему определения личности, если бы не знали, что в последующих главах читатель встретит многие уточненные определения в их естественном контексте. Более того, мы убеждены, что никакое сущностное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определение личности ни на каком, уровне общности не применимо.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Проще говоря, имеется в виду, что определения личности, используемые конкретными людьми, целиком и полностью зависят от их индивидуальных теоретических предпочтений. Так, если в теории подчеркивается уникальность и организованность, единство поведения, то вполне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естественно, что в определение личности в качестве ее свойств войдут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уникальность и организованность. Коль скоро некто создал или принял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данную теорию личности, такое определение достаточно ясно ею допускается. Таким образом, мы можем заключить, что личность определяется на основе частных эмпирических представлений, выступающих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часть используемой наблюдателем теории личности. Конкретно,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личность соотносится с набором черт или дескриптивных понятий, описывающих изучаемого индивида в плане переменных или величин, занимающих центральное место в данной теории.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Если данное определение читателя не удовлетворяет, пусть он утешится мыслью о том, что на последующих страницах мы встретим ряд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более четких. Любое из них может стать вашим, если вы примете соответствующую теорию. Иными словами, вышесказанное означает, что определить личность невозможно, не придя к согласию относительно той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теоретической системы, в которой она будет рассматриваться. Если бы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нас вынудили дать какое-нибудь однозначное определением сейчас, мы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вынуждены были бы, по логике вещей, опустить многие теоретические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проблемы, которые намерены исследовать.</w:t>
      </w:r>
    </w:p>
    <w:p w:rsidR="00894872" w:rsidRPr="0058493E" w:rsidRDefault="00894872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6096"/>
          <w:tab w:val="left" w:pos="6237"/>
          <w:tab w:val="left" w:pos="935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ЧТО ТАКОЕ ТЕОРИЯ?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Раз уж каждый знает, что такое личность, то уж конечно, каждый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="00D37134" w:rsidRPr="0058493E">
        <w:rPr>
          <w:rFonts w:ascii="Times New Roman" w:hAnsi="Times New Roman"/>
          <w:sz w:val="28"/>
          <w:szCs w:val="28"/>
        </w:rPr>
        <w:t>знает, что такое теория.</w:t>
      </w:r>
      <w:r w:rsidRPr="0058493E">
        <w:rPr>
          <w:rFonts w:ascii="Times New Roman" w:hAnsi="Times New Roman"/>
          <w:sz w:val="28"/>
          <w:szCs w:val="28"/>
        </w:rPr>
        <w:t xml:space="preserve"> Наиболее распространено убеждение в том,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что теория противоположна факту. Теория есть недоказанная гипотеза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или спекуляция относительно действительности, о которой до сей поры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неизвестно, такова ли она. Подтвержденная теория становится фактом.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Есть некоторое соответствие между этим представлением и тем, которое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отстаиваем мы: согласимся, что истинность теории неизвестна. Есть 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элемент несогласия; здравый смысл подсказывает, что, когда собраны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соответствующие подтверждающие </w:t>
      </w:r>
      <w:r w:rsidR="00894872" w:rsidRPr="0058493E">
        <w:rPr>
          <w:rFonts w:ascii="Times New Roman" w:hAnsi="Times New Roman"/>
          <w:sz w:val="28"/>
          <w:szCs w:val="28"/>
        </w:rPr>
        <w:t>данные, теория становится истин</w:t>
      </w:r>
      <w:r w:rsidRPr="0058493E">
        <w:rPr>
          <w:rFonts w:ascii="Times New Roman" w:hAnsi="Times New Roman"/>
          <w:sz w:val="28"/>
          <w:szCs w:val="28"/>
        </w:rPr>
        <w:t>ной или фактичной. С нашей же точки зрения, о теории никогда нельзя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сказать, истинна она или ложна - хотя ее посылки и следствия могут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быть таковыми.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Следующие пассажи представляют условный экстракт из размышлений методологов и логиков науки. Ни в коей мере нельзя говорить о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полном согласии относительно обсуждаемых положений, но представленная точка зрения скорее модальна, чем оригинальна. Некоторые идеи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могут показаться трудными начинающему студенту, и мы хотим честно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признать, что их понимание не слишком существенно для восприятия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остального материала. С другой стороны, если читателя серьезно интересует эта область и он еще не успел достаточно погрузиться в эту сферу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образования, ему полезно ознакомиться с методологией более экстенсивно, чем на том уровне, которого стоит ожидать, приступая к этому краткому разделу.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Сначала мы обсудим, что такое теория, а затем перейдем к более важному вопросу о том, каковы ее функции. Укажем вначале, что теория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есть набор условностей, созданных теоретиком. Взгляд на теорию как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 &lt;набор условностей&gt; подчеркивает тот факт, что теории не &lt;даны&gt; 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 предопределены природой, данными или иными детерминантами. Как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одни и те же переживания или наблюдения могут привести поэта или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романиста к созданию любого из множества возможных произведений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искусства различной формы, так полученные в исследовании данные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могут быть включены в любую из бесчисленных теоретических схем.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Теоретик, избирая способ презентации интересующих его событий, осуществляет свободный творческий выбор, отличный от выбора художника только в том, какого рода события оказались в центре внимания и по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каким основаниям можно судить о плодотворности выбора. Мы здесь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подчеркиваем творческую и произвольную манеру конструирования теорий; естественно вытекающее из этого замечание заключается в том, что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мы можем определить, как оценивать теорию, но не можем определить,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ее следует создавать. Нет формулы плодотворной теоретической конструкции, как нет формулы создания нетленных литературных произведений. То, что теория - не нечто неизбежное или предписанное, а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результат свободного выбора, свидетельствует о том, что истинность или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ложность недостаточны в качестве атрибутов, ей приписываемых. Теория может быть лишь полезной или бесполезной, а это определяется,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мы увидим, тем, в первую очередь, насколько теория может продуцировать такие предсказания или проекты относительно соответствующих событий, которые при верификации подтверждают свою истинность.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Выскажемся более определенно относительно того, что представляет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собой теория. Что включает теория в ее идеальной форме? Она должна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содержать ряд релевантных допущений, систематически соотнесенных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друг с другом, и набор эмпирических опре</w:t>
      </w:r>
      <w:r w:rsidR="00894872" w:rsidRPr="0058493E">
        <w:rPr>
          <w:rFonts w:ascii="Times New Roman" w:hAnsi="Times New Roman"/>
          <w:sz w:val="28"/>
          <w:szCs w:val="28"/>
        </w:rPr>
        <w:t>делений.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Допущения должны быть релевантны в том смысле, что они должны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опираться на эмпирические события, с которыми соотносится теория.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Если это теория слуховой чувствительности, допущения должны быть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связаны со слуховыми процессами; если это теория восприятия, допущения должны касаться перцептивных процессов. Обычно природа этих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допущений составляет отличительное свойство теории. Хороший теоретик - это человек, способный выдвинуть полезные или прозорливые предположения относительно того, что составляет сферу его интересов. В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зависимости от особенностей теории эти допущения могут быть весьма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общими или достаточно специфичными. Теоретик в области поведения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может допустить, что все поведение мотивировано, что события ранних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периодов жизни являются важнейшими детерминантами поведения взрослого, что поведение животных различных видов строится по одним 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тем же общим принципам; или же теоретик может допустить, что возрастание тревоги ведет к нарушениям моторики или что отдельная переменная нормально распределена внутри данной популяции. Эти допущения могут также различаться по форме - от точной математической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нотации до относительно нестрого сформулированных допущений, каковыми является большинство из только что использованных нами в качестве иллюстрации.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Допущения должны быть четко сформулированы, но этого недостаточно; допущения и иные элементы теории должны определенным образом сочетаться и соотноситься друг с другом. Значит, должны существовать правила взаимодействия между допущениями и основными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понятиями. Чтобы теория обрела логическую стройность и оказались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возможны процессы деривации, эти внутренние отношения должны быть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ясны. Без такого уточнения выведение из теории эмпирических следствий было бы трудным или невозможным. Эти положения, в силу их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сходства с грамматическими правилами, часто рассматриваются как синтаксис теории. Мы уже выдвигали допущение, что возрастание тревоги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ведет к нарушениям моторики. Кроме того, возможно предположить,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что повышение самоуважения ведет к улучшению моторики. Если мы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 знаем ничего более, отношение между этими двумя допущениями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явно неопределенно, так что нам нужно выявить нечто относительно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связи между тревогой и самоуважением прежде, чем окажется возможным сделать какие-либо предсказания о том, что будет иметь место в</w:t>
      </w:r>
      <w:r w:rsidR="00894872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ситуации наличия обеих переменных. Адекватная постановка теоретических допущений должна дать пользователю ясную спецификацию отношений между этими двумя допущениями.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Эмпирические определения (координирующие определения) обеспечивают возможность более или менее четкого взаимодействия существующих в рамках теории терминов и понятий с эмпирическими данными. Посредством этих определений теория в определенные предписанные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моменты приходит в контакт с реальностью или данными наблюдений.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Эти определения часто называются операциональными определениями, т. к. дают возможность определить операции, посредством которых можно подвергнуть измерению соответствующие переменные. Акцент на эмпирические определения - признак исследовательских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намерений, и можно сказать, что, если теория вносит нечто в эмпирические дисциплины, она должна располагать некоторыми средствами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эмпирической трансляции. С другой стороны, должно быть ясно, что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эти определения существуют в континууме от полных и точных спецификаций до весьма общих качественных утверждений. Хотя чем больше четкости, тем лучше, требование полной четкости на ранних этапах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исследования может стать препятствием на пути плодотворного его развития. Определение интеллекта как того, &lt;что измеряют тесты интеллекта&gt;, или отождествление тревоги с определенными физиологическими изменениями, измеряемыми гальванометром, быть может, и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точны, но, как представляется, ни одно из них само по себе не ведет к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более продуктивной исследовательской мысли. Правильное отношение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 эмпирическим определениям заключается в том, что они должны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быть настолько точны, насколько позволяет состояние дел в соответствующей сфере.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Мы бросили общий взгляд на то, из чего состоит теория. Следующий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вопрос: что она делает? Во-первых - и это наиболее важно,- она позволяет увидеть ранее не наблюдавшиеся соответствующие эмпирические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отношения. Теория должна приводить к систематической экспансии знания в область интересующих феноменов, и в идеале эта экспансия должна</w:t>
      </w:r>
      <w:r w:rsidR="00604985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опосредоваться или стимулироваться выведением из теории определенных эмпирических положений (утверждений, гипотез, предсказаний), выступающих как объекты эмпирической проверки. В основе своей суть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любого исследования - открытие стабильных эмпирических связей между событиями и переменными. Функция теории - систематически способствовать этому процессу. Теорию можно рассматривать как своего рода мельницу, в которой перемалываются предположения, а в качестве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муки выдаются соотносимые эмпирические положения, которые затем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могут быть подтверждены или отвергнуты в свете соответствующих эмпирических данных. Эмпирической проверке подвергаются лишь следствия, предположения или идеи, выводимые из теории. Сама теория есть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допущение, и ее принятие или отвержение обусловлено лишь ее полезностью, но не истинностью или ложностью. Полезность в этом случае содержит два компонента - верифицируемость и широту. Верифицируемость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отражает способность теории продуцировать предсказания, подтверждаемые при сборе соответствующих эмпирических данных. Широта отражает степень или полноту распространенности этих положений. Возможны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случаи, когда выдвинутые положения часто находят подтверждение, но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относятся лишь к некоторым аспектам интересующего феномена. В идеале теория должна приводить к точным предсказаниям высокой степени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обобщенности относительно рассматриваемых эмпирических событий.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Представляется важным различать то, что может быть названо систематической и эвристической генерацией исследований. Очевидно, что в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идеальном случае теория позволяет вывести определенно сформулированные положения, что, в свою очередь, ведет к четко построенным эмпирическим исследованиям. Однако, не менее очевидно, что многие теории,- например, теории Фрейда и Дарвина,- во многом повлияли на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развитие исследований без посредства таких развернутых положений.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Эта способность теории порождать изыскания путем выдвижения идей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или даже благодаря возникающему неверию и сопротивлению может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рассматриваться как эвристическое влияние теории. Оба типа влияния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чрезвычайно важны и на данной стадии развития психологии должны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рассматриваться как равноценные.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Вторая функция теории заключается в том, что она позволяет объединить известные эмпирические открытия в рамках логически послед</w:t>
      </w:r>
      <w:r w:rsidR="00D37134" w:rsidRPr="0058493E">
        <w:rPr>
          <w:rFonts w:ascii="Times New Roman" w:hAnsi="Times New Roman"/>
          <w:sz w:val="28"/>
          <w:szCs w:val="28"/>
        </w:rPr>
        <w:t xml:space="preserve">овательной и приемлемо простой </w:t>
      </w:r>
      <w:r w:rsidRPr="0058493E">
        <w:rPr>
          <w:rFonts w:ascii="Times New Roman" w:hAnsi="Times New Roman"/>
          <w:sz w:val="28"/>
          <w:szCs w:val="28"/>
        </w:rPr>
        <w:t>системы. Теория выступает как</w:t>
      </w:r>
      <w:r w:rsid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средство организации и интеграции всего, что относится к определенному кругу явлений. Адекватная теория психотического поведения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должна обладать способностью систематизировать все, что известно относительно шизофрении и других психозов, в понятную и логическую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конструкцию. Удовлетворительная теория научения должна охватывать все, что касается процесса научения. Теории всегда возникают на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базе того, что уже наблюдалось и о чем сообщалось; в этом смысле на</w:t>
      </w:r>
      <w:r w:rsidR="00D37134" w:rsidRPr="0058493E">
        <w:rPr>
          <w:rFonts w:ascii="Times New Roman" w:hAnsi="Times New Roman"/>
          <w:sz w:val="28"/>
          <w:szCs w:val="28"/>
        </w:rPr>
        <w:t xml:space="preserve"> первой фазе </w:t>
      </w:r>
      <w:r w:rsidRPr="0058493E">
        <w:rPr>
          <w:rFonts w:ascii="Times New Roman" w:hAnsi="Times New Roman"/>
          <w:sz w:val="28"/>
          <w:szCs w:val="28"/>
        </w:rPr>
        <w:t>становления они индуктивны и руководствуются - а до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некоторой степени контролируются - тем, что уже известно. Однако,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если теории упорядочивают и согласуют уже известное, и не более то-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го, польза от них невелика. В этом случае будет оправдано суждение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настойчивого исследователя о том, что теория - лишь словесная пена,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плывущая в кильватере эксперимента, который единственный в науке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служит делу. Эмпирик, настаивающий на том, что теория - не более,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чем последующая рационализация того, о чем сообщают исследователи, не понимает основной функции теории - указывать на новые или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хотя бы незамеченные отношения. Продуктивность теории проверяется не после, а до появления факта.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Простота или, как иногда говорят, экономность, также имеет значение, но лишь вслед за широтой и верифицируемостью. Она обретает важность лишь в ситуации, когда две теории порождают одни и те же следствия. Если две теории различаются по тем следствиям, которые можно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сделать относительно одних и тех же эмпирических событий, выбор теории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должен основываться на различии этих положений в плане верифицируемости. Таким образом, лишь в случае тавтологии - две теории приходят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 одним и тем же выводам, исходя из различных оснований,- простота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обретает важность. В науке такое встречается нечасто, а в психологии,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насколько нам известно, не встречалось ни разу. Следовательно, простота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противоположность сложности является скорее личной ценностью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теоретика, нежели непременным атрибутом теории.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Еще одна функция теории заключается в том, чтобы уберечь наблюдателя от ослепления многообразием побочных или частных явлений. Теория предоставляет своего рода шоры, позволяющие не беспокоиться обо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всех аспектах изучаемых явлений. Для неискушенного наблюдателя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каждое достаточно сложное поведенческое явление предполагает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бесчисленное множество способов анализа и описания - и это действительно так. Теория позволяет наблюдателю систематически и действенно абстрагироваться от естественной сложности. Человек абстрагируется и упрощает независимо от использования теории, но если он не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руководствуется ясной теорией, то принципы, определяющие его подход, будут скрыты в имплицитных допущениях и позициях, неведомых</w:t>
      </w:r>
      <w:r w:rsidR="00D37134" w:rsidRPr="0058493E">
        <w:rPr>
          <w:rFonts w:ascii="Times New Roman" w:hAnsi="Times New Roman"/>
          <w:sz w:val="28"/>
          <w:szCs w:val="28"/>
        </w:rPr>
        <w:t xml:space="preserve"> ему самому. Теория </w:t>
      </w:r>
      <w:r w:rsidRPr="0058493E">
        <w:rPr>
          <w:rFonts w:ascii="Times New Roman" w:hAnsi="Times New Roman"/>
          <w:sz w:val="28"/>
          <w:szCs w:val="28"/>
        </w:rPr>
        <w:t>ограничивает пользователя рядом более или менее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определенных параметров, величин, переменных, обладающих принципиальной важностью. С точки зрения данной проблемы остальные аспекты ситуации могут быть в той или иной степени проигнорированы.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Полезная теория обозначит четкие инструкции относительно того, какого рода данные следует собирать в связи с данной проблемой. Соответственно, можно ожидать, что люди, занимающие решительно различные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теоретически</w:t>
      </w:r>
      <w:r w:rsidR="00D37134" w:rsidRPr="0058493E">
        <w:rPr>
          <w:rFonts w:ascii="Times New Roman" w:hAnsi="Times New Roman"/>
          <w:sz w:val="28"/>
          <w:szCs w:val="28"/>
        </w:rPr>
        <w:t xml:space="preserve">е позиции, могут изучать одно и </w:t>
      </w:r>
      <w:r w:rsidRPr="0058493E">
        <w:rPr>
          <w:rFonts w:ascii="Times New Roman" w:hAnsi="Times New Roman"/>
          <w:sz w:val="28"/>
          <w:szCs w:val="28"/>
        </w:rPr>
        <w:t>то же явление, обнаруживая в своих наблюдениях немного сходства.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В последние годы значительное число психологов приняли теоретические положения и терминологию Томаса Куна (Kuhn, 1962), который в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своей увлекательной монографии выразил мнение, что движение науки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может быть точно показано как серия революционных шагов, каждый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из которых сопровождается характерной доминирующей парадигмой.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 Куну, каждая область существует как &lt;расползающаяся&gt;, не координированная, в которой развиваются отдельные исследовательские линии и теоретические идеи, сохраняющие свою автономию и соревновательную позицию, пока конкретная система идей не примет статус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парадигмы. По его мысли, парадигма служит тому, чтобы:</w:t>
      </w:r>
      <w:r w:rsidR="00D37134" w:rsidRPr="0058493E">
        <w:rPr>
          <w:rFonts w:ascii="Times New Roman" w:hAnsi="Times New Roman"/>
          <w:sz w:val="28"/>
          <w:szCs w:val="28"/>
        </w:rPr>
        <w:t xml:space="preserve"> «</w:t>
      </w:r>
      <w:r w:rsidRPr="0058493E">
        <w:rPr>
          <w:rFonts w:ascii="Times New Roman" w:hAnsi="Times New Roman"/>
          <w:sz w:val="28"/>
          <w:szCs w:val="28"/>
        </w:rPr>
        <w:t>...определять правомерность проблем и методов исследования каждой области науки для последующих поколений ученых. Это было возможно благодаря двум существенным особенностям этих трудов. Их создание было в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достаточной мере беспрецедентным, чтобы привлечь на длительное время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группу сторонников из конкурирующих направлений научных исследований. В то же время они были достаточно открытыми, чтобы новые поколения ученых могли в их рамках найти для себя нерешенные проблемы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любого вида... Таковы традиции, которые историки науки описывают под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рубриками "астрономия Птолемея (или Коперника)", "аристотелевская (или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ньютонианская) динамика", "корпускулярная (или волновая) оптика" и</w:t>
      </w:r>
      <w:r w:rsidR="00D37134" w:rsidRPr="0058493E">
        <w:rPr>
          <w:rFonts w:ascii="Times New Roman" w:hAnsi="Times New Roman"/>
          <w:sz w:val="28"/>
          <w:szCs w:val="28"/>
        </w:rPr>
        <w:t xml:space="preserve"> так далее»</w:t>
      </w:r>
    </w:p>
    <w:p w:rsidR="00E43E85" w:rsidRPr="0058493E" w:rsidRDefault="00E43E85" w:rsidP="0058493E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Интересно поразмышлять над парадигмальным статусом теорий и исследований в области личности. Для принявших эту идиому простейшим кажется взгляд на эту область как на находящуюся на предпарадигмальной стадии. Хотя существует множество в той или иной мере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систематизированных групп идей, ни одна из них не завоевала реального доминирующего положения. Нет такой одной теории, которая служи</w:t>
      </w:r>
      <w:r w:rsidR="00D37134" w:rsidRPr="0058493E">
        <w:rPr>
          <w:rFonts w:ascii="Times New Roman" w:hAnsi="Times New Roman"/>
          <w:sz w:val="28"/>
          <w:szCs w:val="28"/>
        </w:rPr>
        <w:t xml:space="preserve">ла бы </w:t>
      </w:r>
      <w:r w:rsidRPr="0058493E">
        <w:rPr>
          <w:rFonts w:ascii="Times New Roman" w:hAnsi="Times New Roman"/>
          <w:sz w:val="28"/>
          <w:szCs w:val="28"/>
        </w:rPr>
        <w:t>&lt;парадигмой&gt;, упорядочивая известные открытия, определяя релевантность, создавая сообщество, против которого возможен был бы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бунт, предписывая основные пути будущих исследований. Если осуществленный Куном исторический анализ корректен, остается предоставить будущему развитие систематической позиции, которая охватит все или большую часть - пространства с хотя бы академическими последствиями.</w:t>
      </w:r>
    </w:p>
    <w:p w:rsidR="0058493E" w:rsidRDefault="005849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3E85" w:rsidRPr="0058493E" w:rsidRDefault="00E43E85" w:rsidP="0058493E">
      <w:pPr>
        <w:tabs>
          <w:tab w:val="left" w:pos="6096"/>
          <w:tab w:val="left" w:pos="6237"/>
          <w:tab w:val="left" w:pos="8931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ТЕОРИЯ ЛИЧНОСТИ</w:t>
      </w:r>
    </w:p>
    <w:p w:rsidR="00D37134" w:rsidRPr="0058493E" w:rsidRDefault="00D37134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Мы договорились, что личность определяется через конкретные понятия, которые в рамках данной теории считаются адекватными для</w:t>
      </w:r>
      <w:r w:rsidR="00D37134" w:rsidRPr="0058493E">
        <w:rPr>
          <w:rFonts w:ascii="Times New Roman" w:hAnsi="Times New Roman"/>
          <w:sz w:val="28"/>
          <w:szCs w:val="28"/>
        </w:rPr>
        <w:t xml:space="preserve"> полного </w:t>
      </w:r>
      <w:r w:rsidRPr="0058493E">
        <w:rPr>
          <w:rFonts w:ascii="Times New Roman" w:hAnsi="Times New Roman"/>
          <w:sz w:val="28"/>
          <w:szCs w:val="28"/>
        </w:rPr>
        <w:t>описания или понимания человеческого поведения. Мы также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договорились, что теория содержит ряд связанных допущений относительно соответствующих эмпирических феноменов, и эмпирические определения, позволяющие пользователю продвигаться от абстрактной теории к эмпирическому наблюдению. Простым сложением мы приходим к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выводу, что теория личности должна представлять собой набор допущений относительно человеческого поведения вместе с необходимыми эмпирическими определениями. Кроме того, есть требование относительной широты теории. Она должна соотноситься с достаточно широкой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сферой человеческого поведения. В сущности, теория должна быть готова к рассмотрению любых поведенческих феноменов, обладающих важ</w:t>
      </w:r>
      <w:r w:rsidR="00D37134" w:rsidRPr="0058493E">
        <w:rPr>
          <w:rFonts w:ascii="Times New Roman" w:hAnsi="Times New Roman"/>
          <w:sz w:val="28"/>
          <w:szCs w:val="28"/>
        </w:rPr>
        <w:t>ностью для индивида.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До сих пор мы говорили о том, что относится к формальной валидности, которая, однако, не подтверждается при внимательном рассмотрении существующих теорий личности. Наше обсуждение имеет смысл в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плане того, к чему стремятся все теоретики, оно дает идею о том, на что,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собственно, должны быть похожи теории личности. Ясно, однако, что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сейчас они так не выглядят. Скажем несколько слов о том, почему им не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удается походить на идеал ни по структуре, ни по функциям.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Прежде всего, как мы увидим, большинству из них не хватает ясности. В целом чрезвычайно трудно определить основные допущения или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аксиоматическую базу этих теорий. Теории личности часто упакованы в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огромную массу ярких словесных образов, которые прекрасно служат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цели убедить недоверчивого читателя, но в основном позволяют замаскировать основополагающие допущения или умолчать о них. Иными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словами, большинство теорий не представлено строго и упорядоченно, 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многие из них кажутся направленными более на убеждение, чем на раскрытие сути. С этим недостатком определенности связано частое смешение того, что дано как допущение, а что установлено эмпирически 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доступно проверке. Как мы условились, эмпирической проверке доступны лишь выработанные теорией следствия и предсказания Остальное в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теории допускается или принимается как данное и не обсуждается с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точки зрения подтвержденности-неподтвержденности - скорее с позиции того, насколько успешно продуцируются верифицируемые положения. В целом различение между самой теорией личности и ее следствиями или дериватами осуществляется весьма скупо.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Неочевидным следствием недостатка ясности в отношении природы основополагающих допущений выступает серьезная путаница в процессе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выведения из теории эмпирических утверждений. В частности, возможно, что разные люди на основе одной и той же теории могут прийти к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противоположным следствиям. В действительности процесс выведения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следствий в большинстве теорий личности случаен, необоснован и неэффективен. Это отражает не только недостаточную ясность теорий, но также то, что большинство теоретиков личности ориентированы скорее на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объяснение </w:t>
      </w:r>
      <w:r w:rsidR="00D37134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постфактум</w:t>
      </w:r>
      <w:r w:rsidR="00D37134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, нежели на выдвижение новых предсказаний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относительно поведения. Наконец, ясно, что хотя теории личности различаются по тщательности и четкости эмпирических дефиниций, ни одна из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них по большому счету не соответствует высоким стандартам.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То, что мы сказали относительно формального статуса теорий личности, может разочаровать настолько, что попытки создания таких теорий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 настоящее время вообще прекратятся. Не лучше ли забыть о теориях 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сосредоточиться на эмпирических техниках и эмпирических открытиях? Категорически - нет! Такое решение вовсе не означало бы отказ от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неадекватной теории в пользу отсутствия теории, скорее произошла бы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подмена открытой теории скрытой. Вообще нет такой вещи, как </w:t>
      </w:r>
      <w:r w:rsidR="00D37134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отсутствие теории</w:t>
      </w:r>
      <w:r w:rsidR="00D37134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; значит, в тот момент, когда мы пытаемся о теории забыть, мы в реальности начинаем пользоваться имплицитными, личностно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детерминированными и, может быть, противоречивыми допущениями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относительно поведения, а этими неопределенными допущениями будет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определяться, что и как мы будем изучать. Наблюдение за любым конкретным эмпирическим событием осуществляется под диктатом определенной &lt;теории&gt; - то есть на какие-то вещи внимание обращается, другие игнорируются,- а одна из целей теоретизирования заключается в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том, чтобы определить правила абстрагирования. С того момента, когда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мы отказываемся от попыток определить теоретическую базу собственных действий, исключается возможность совершенствования допущений, под контролем которых протекает исследовательский процесс.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Хотя по сравнению с идеалом теории личности могут показаться несостоятельными, они представляют существенный шаг вперед по сравнению с мышлением наивного наблюдателя, убежденного в том, что его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видение реальности - единственно верное. Даже несмотря на то, что теории личности не обладают желательным уровнем ясности, их существование делает возможным систематическое продвижение в этом направлении. В реальности современное состояние теорий личности показывает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их существенный прогресс в плане формального статуса сравнительно с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тем, что было двадцать лет назад.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Мы согласились, что теории личности не позволяют деривационным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процессам быть столь ясными, как хотелось бы; тогда какие же функции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они выполняют для того, кто ими пользуется? Как минимум, они представляет группу позиций (допущений) относительно поведения, и эти</w:t>
      </w:r>
      <w:r w:rsidR="00D37134" w:rsidRPr="0058493E">
        <w:rPr>
          <w:rFonts w:ascii="Times New Roman" w:hAnsi="Times New Roman"/>
          <w:sz w:val="28"/>
          <w:szCs w:val="28"/>
        </w:rPr>
        <w:t xml:space="preserve"> позиции в </w:t>
      </w:r>
      <w:r w:rsidRPr="0058493E">
        <w:rPr>
          <w:rFonts w:ascii="Times New Roman" w:hAnsi="Times New Roman"/>
          <w:sz w:val="28"/>
          <w:szCs w:val="28"/>
        </w:rPr>
        <w:t>широком плане очерчивают круг тех способов исследования,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которые представляются важными и принципиальными. Помимо стимулирования определенных видов исследования, они предлагают определенные параметры или величины, которые должны приниматься в расчет</w:t>
      </w:r>
      <w:r w:rsidR="00D37134" w:rsidRPr="0058493E">
        <w:rPr>
          <w:rFonts w:ascii="Times New Roman" w:hAnsi="Times New Roman"/>
          <w:sz w:val="28"/>
          <w:szCs w:val="28"/>
        </w:rPr>
        <w:t xml:space="preserve"> при исследовании тех </w:t>
      </w:r>
      <w:r w:rsidRPr="0058493E">
        <w:rPr>
          <w:rFonts w:ascii="Times New Roman" w:hAnsi="Times New Roman"/>
          <w:sz w:val="28"/>
          <w:szCs w:val="28"/>
        </w:rPr>
        <w:t>или иных проблем. Таким образом, даже если тео</w:t>
      </w:r>
      <w:r w:rsidR="00D37134" w:rsidRPr="0058493E">
        <w:rPr>
          <w:rFonts w:ascii="Times New Roman" w:hAnsi="Times New Roman"/>
          <w:sz w:val="28"/>
          <w:szCs w:val="28"/>
        </w:rPr>
        <w:t xml:space="preserve">рия не выдвигает четких </w:t>
      </w:r>
      <w:r w:rsidRPr="0058493E">
        <w:rPr>
          <w:rFonts w:ascii="Times New Roman" w:hAnsi="Times New Roman"/>
          <w:sz w:val="28"/>
          <w:szCs w:val="28"/>
        </w:rPr>
        <w:t>проверяемых положений, она ориентирует теоретика в отношении определенных проблемных областей и указывает важнейшие переменные. Кроме того, следует иметь в виду эвристическую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ценность теорий. В целом теории личности выступают как своего рода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провокации и, как мы увидим, они привели к огромному количеству исследований, из которых сравнительно немногие были результатом формального выведения следствий из этих теорий. Иными словами, несмотря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 недостаточность стройности, способность этих теорий генерировать идеи,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стимулировать любознательность, сеять сомнения и убеждать выразилась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 здоровом расцвете исследовательской деятельности.</w:t>
      </w:r>
    </w:p>
    <w:p w:rsidR="009427FB" w:rsidRPr="0058493E" w:rsidRDefault="009427FB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ТЕОРИЯ ЛИЧНОСТИ И ДРУГИЕ ПСИХОЛОГИЧЕСКИЕ ТЕОРИИ</w:t>
      </w:r>
    </w:p>
    <w:p w:rsidR="00D37134" w:rsidRPr="0058493E" w:rsidRDefault="00D37134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Наше обсуждение привело нас к заключению, что теория личности</w:t>
      </w:r>
      <w:r w:rsidR="00D37134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должна содержать ряд допущений относительно человеческого поведения вместе с правилами, по которым эти допущения связываются с определениями, что позволяет осуществлять их взаимодействие с эмпирическими или наблюдаемыми событиями. Здесь уместен вопрос о том,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отличаются ли в отношении этих определений теории личности от других теорий. Ответ полезно начать с различения двух видов психологической теории.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Очевидно, что некоторые психологические теории готовы к тому, чтобы рассматривать любые поведенческие явления, важные с точки зрения регуляции человеческого организма. Другие теории жестко ограничены теми поведенческими проявлениями, которые возникают в</w:t>
      </w:r>
      <w:r w:rsidR="009427FB" w:rsidRPr="0058493E">
        <w:rPr>
          <w:rFonts w:ascii="Times New Roman" w:hAnsi="Times New Roman"/>
          <w:sz w:val="28"/>
          <w:szCs w:val="28"/>
        </w:rPr>
        <w:t xml:space="preserve"> определенных </w:t>
      </w:r>
      <w:r w:rsidRPr="0058493E">
        <w:rPr>
          <w:rFonts w:ascii="Times New Roman" w:hAnsi="Times New Roman"/>
          <w:sz w:val="28"/>
          <w:szCs w:val="28"/>
        </w:rPr>
        <w:t>тщательно прописанных условиях. Такие теории проявляют интерес к ограниченным аспектам человеческого поведения. Теории, которые пытаются иметь дело со всеми важными поведенческими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феноменами, могут быть рассмотрены как общие теории поведения; те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же, что ограничивают свои интересы определенными типами поведенческих явлений, называются частными теориями.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Очевидно, что теории личности подпадают под первую категорию: это -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общие теории поведения. Простое наблюдение позволяет отличить теории личности от других психологических теорий. Теории перцепции,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слуховой чувствительности, механической памяти, моторного научения,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различения и множество других психологических теорий являются чстными с точки зрения их объема и широты. Они не претендуют на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статус общей теории и удовлетворяются развитием представлений, пригодных для описания и предсказания в ограниченной сфере поведенческих явлений. Теории же личности рискуют рассматривать явления самой разнообразной природы постольку, поскольку те обладают для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индивида функциональной значимостью.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Остается вопрос, существуют ли такие общие теории поведения, которые обычно не относятся к теориям личности. Например, такой вопрос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возможен в отношении теории мотивации, которую можно счесть общей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теорией поведения, не относя к теориям личности. На самом же деле,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если теория имеет дело исключительно с мотивационными процессами,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она общей теорией не является, хотя фактически те теории, которые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обычно обозначаются как теории мотивации, являются также и теориями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личности - например, психоанализ, гормическая психология, теория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Меррея (Murray, Н. А.). Как мы скоро выясним, те разделы теорий личности, которые связаны с мотивацией, имеют главное значение. Таким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образом, если теория имеет дело только с мотивацией,- это частная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теория; если же он</w:t>
      </w:r>
      <w:r w:rsidR="009427FB" w:rsidRPr="0058493E">
        <w:rPr>
          <w:rFonts w:ascii="Times New Roman" w:hAnsi="Times New Roman"/>
          <w:sz w:val="28"/>
          <w:szCs w:val="28"/>
        </w:rPr>
        <w:t xml:space="preserve">а охватывает более широкий круг </w:t>
      </w:r>
      <w:r w:rsidRPr="0058493E">
        <w:rPr>
          <w:rFonts w:ascii="Times New Roman" w:hAnsi="Times New Roman"/>
          <w:sz w:val="28"/>
          <w:szCs w:val="28"/>
        </w:rPr>
        <w:t>явлений, то это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один из типов теории личности.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Аналогичный вопрос возможен в отношении теории научения, которая в некоторых случаях может быть удачно обобщена так, что составит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общую теорию поведения. Это действительно особый случай и, как мы в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подробностях увидим далее, ряд теоретиков попытались так обобщить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теории научения, что они по своей широте оказались сопоставимы с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любыми другими общими теориями поведения. В таких случаях теория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научения перестает быть просто теорией научения и становится теорией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личности или, если угодно, общей теорией поведения. Правда, такие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генерализованные модели имеют определенные отличительные черты,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напоминающие об их истока</w:t>
      </w:r>
      <w:r w:rsidR="009427FB" w:rsidRPr="0058493E">
        <w:rPr>
          <w:rFonts w:ascii="Times New Roman" w:hAnsi="Times New Roman"/>
          <w:sz w:val="28"/>
          <w:szCs w:val="28"/>
        </w:rPr>
        <w:t xml:space="preserve">х, но по </w:t>
      </w:r>
      <w:r w:rsidRPr="0058493E">
        <w:rPr>
          <w:rFonts w:ascii="Times New Roman" w:hAnsi="Times New Roman"/>
          <w:sz w:val="28"/>
          <w:szCs w:val="28"/>
        </w:rPr>
        <w:t>интенции и логическим свойствам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 отличаются от других теорий личности.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Эта смесь теорий, пришедших из зоолаборатории, и теорий, берущих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начало в терапевтическом кабинете, многим может показаться слишком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искусственной. Однако, если мы обсуждаем теории с точки зрения их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направленности и общей структуры, а н</w:t>
      </w:r>
      <w:r w:rsidR="009427FB" w:rsidRPr="0058493E">
        <w:rPr>
          <w:rFonts w:ascii="Times New Roman" w:hAnsi="Times New Roman"/>
          <w:sz w:val="28"/>
          <w:szCs w:val="28"/>
        </w:rPr>
        <w:t>е в плане их истоков и особенно</w:t>
      </w:r>
      <w:r w:rsidRPr="0058493E">
        <w:rPr>
          <w:rFonts w:ascii="Times New Roman" w:hAnsi="Times New Roman"/>
          <w:sz w:val="28"/>
          <w:szCs w:val="28"/>
        </w:rPr>
        <w:t>стей конкретных допущений в отношении поведения, ясно, что любая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общая теория поведения стоит другой. В этом смысле все общие теории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поведения являются теориями личнос</w:t>
      </w:r>
      <w:r w:rsidR="009427FB" w:rsidRPr="0058493E">
        <w:rPr>
          <w:rFonts w:ascii="Times New Roman" w:hAnsi="Times New Roman"/>
          <w:sz w:val="28"/>
          <w:szCs w:val="28"/>
        </w:rPr>
        <w:t>ти и наоборот. Внутри этой боль</w:t>
      </w:r>
      <w:r w:rsidRPr="0058493E">
        <w:rPr>
          <w:rFonts w:ascii="Times New Roman" w:hAnsi="Times New Roman"/>
          <w:sz w:val="28"/>
          <w:szCs w:val="28"/>
        </w:rPr>
        <w:t>шой группы теорий можно, разумеется, провести много различий, и в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последующих разделах мы рассмотри</w:t>
      </w:r>
      <w:r w:rsidR="009427FB" w:rsidRPr="0058493E">
        <w:rPr>
          <w:rFonts w:ascii="Times New Roman" w:hAnsi="Times New Roman"/>
          <w:sz w:val="28"/>
          <w:szCs w:val="28"/>
        </w:rPr>
        <w:t>м ряд признаков, по которым тео</w:t>
      </w:r>
      <w:r w:rsidRPr="0058493E">
        <w:rPr>
          <w:rFonts w:ascii="Times New Roman" w:hAnsi="Times New Roman"/>
          <w:sz w:val="28"/>
          <w:szCs w:val="28"/>
        </w:rPr>
        <w:t>рии личности могут различаться или сопоставляться. На этой основе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можно создать множество классификаций и выделить множество групп.</w:t>
      </w:r>
    </w:p>
    <w:p w:rsidR="009427FB" w:rsidRPr="0058493E" w:rsidRDefault="009427FB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6096"/>
          <w:tab w:val="left" w:pos="6237"/>
          <w:tab w:val="left" w:pos="935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СРАВНЕНИЕ ТЕОРИЙ ЛИЧНОСТИ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Очевидно, что при рассмотрении столь многочисленных и сложных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образований, каковыми являются теории личности, выявляется много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характеристик, по которым их можно сравнивать и различать. Здесь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мы обозначим лишь некоторые наиболее важные, чтобы создать основу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для суждений о том, какие обобщени</w:t>
      </w:r>
      <w:r w:rsidR="009427FB" w:rsidRPr="0058493E">
        <w:rPr>
          <w:rFonts w:ascii="Times New Roman" w:hAnsi="Times New Roman"/>
          <w:sz w:val="28"/>
          <w:szCs w:val="28"/>
        </w:rPr>
        <w:t xml:space="preserve">я - с точки зрения состояния современной </w:t>
      </w:r>
      <w:r w:rsidRPr="0058493E">
        <w:rPr>
          <w:rFonts w:ascii="Times New Roman" w:hAnsi="Times New Roman"/>
          <w:sz w:val="28"/>
          <w:szCs w:val="28"/>
        </w:rPr>
        <w:t>теории личности - достойны внимания. Рассмотрение этих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2 Кэлвин С. Холл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параметров позволит нам также</w:t>
      </w:r>
      <w:r w:rsidR="009427FB" w:rsidRPr="0058493E">
        <w:rPr>
          <w:rFonts w:ascii="Times New Roman" w:hAnsi="Times New Roman"/>
          <w:sz w:val="28"/>
          <w:szCs w:val="28"/>
        </w:rPr>
        <w:t xml:space="preserve"> определить вопросы, в основном </w:t>
      </w:r>
      <w:r w:rsidRPr="0058493E">
        <w:rPr>
          <w:rFonts w:ascii="Times New Roman" w:hAnsi="Times New Roman"/>
          <w:sz w:val="28"/>
          <w:szCs w:val="28"/>
        </w:rPr>
        <w:t>возникающие перед теоретиком личности, и особенности принимаемых им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решений. Естественно, эти атрибуты подразделяются на те, что связаны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 формальной адекватностью, и те, что отражают сущностную природу</w:t>
      </w:r>
      <w:r w:rsidR="009427FB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теории.</w:t>
      </w:r>
    </w:p>
    <w:p w:rsidR="0058493E" w:rsidRDefault="0058493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8493E">
        <w:rPr>
          <w:rFonts w:ascii="Times New Roman" w:hAnsi="Times New Roman"/>
          <w:i/>
          <w:sz w:val="28"/>
          <w:szCs w:val="28"/>
        </w:rPr>
        <w:t>Формальные признаки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В данном разделе нас интересует, насколько адекватно разработана и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представлена структура теории. Каждое из этих качеств окружено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некоторой оценочной аурой, т. к. они представляют собой известный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идеал, и чем ближе к нему теория</w:t>
      </w:r>
      <w:r w:rsidR="00204A98" w:rsidRPr="0058493E">
        <w:rPr>
          <w:rFonts w:ascii="Times New Roman" w:hAnsi="Times New Roman"/>
          <w:sz w:val="28"/>
          <w:szCs w:val="28"/>
        </w:rPr>
        <w:t>, тем эффективнее ей можно поль</w:t>
      </w:r>
      <w:r w:rsidRPr="0058493E">
        <w:rPr>
          <w:rFonts w:ascii="Times New Roman" w:hAnsi="Times New Roman"/>
          <w:sz w:val="28"/>
          <w:szCs w:val="28"/>
        </w:rPr>
        <w:t>зоваться.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 xml:space="preserve">Огромное значение имеет вопрос ясности и точности. Это </w:t>
      </w:r>
      <w:r w:rsidR="00204A98" w:rsidRPr="0058493E">
        <w:rPr>
          <w:rFonts w:ascii="Times New Roman" w:hAnsi="Times New Roman"/>
          <w:sz w:val="28"/>
          <w:szCs w:val="28"/>
        </w:rPr>
        <w:t>–</w:t>
      </w:r>
      <w:r w:rsidRPr="0058493E">
        <w:rPr>
          <w:rFonts w:ascii="Times New Roman" w:hAnsi="Times New Roman"/>
          <w:sz w:val="28"/>
          <w:szCs w:val="28"/>
        </w:rPr>
        <w:t xml:space="preserve"> вопрос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 том, насколько ясно и четко представлены допущения и основные понятия, составляющие теорию. В определенных случаях теория может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быть представлена в терминах математической нотации, с четкой дефиницией всех терминов, за исключением базовых, так что соответствующим образом подготовленный человек может пользоваться теорией, почт</w:t>
      </w:r>
      <w:r w:rsidR="00204A98" w:rsidRPr="0058493E">
        <w:rPr>
          <w:rFonts w:ascii="Times New Roman" w:hAnsi="Times New Roman"/>
          <w:sz w:val="28"/>
          <w:szCs w:val="28"/>
        </w:rPr>
        <w:t xml:space="preserve">и </w:t>
      </w:r>
      <w:r w:rsidRPr="0058493E">
        <w:rPr>
          <w:rFonts w:ascii="Times New Roman" w:hAnsi="Times New Roman"/>
          <w:sz w:val="28"/>
          <w:szCs w:val="28"/>
        </w:rPr>
        <w:t>избегнув двусмысленностей. При таких условиях различные люди, независимо друг от друга пользующиеся теорией, придут к схожим формулировкам или дериватам. На другом полюсе мы обнаруживаем теории,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представленные столь интенсивным напором ярких и сложных описаний, что пользующемуся теорией весьма трудно почувствовать уверенность относительно того, с чем он столкнулся. При этом маловероятно,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чтобы независимые пользователи теории пришли к сходным формулировкам или дериватам. В ходе нашего продвижения станет ясно, что нет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теории личности, приближающейся к идеалу математической нотации;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но даже согласившись на свободное использование вербальных описаний, мы обнаруживаем существенные различия между теориями личности в том, насколько ясно они представлены.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Следующий вопрос заключается в том, насколько хорошо теория соотнесена с эмпирическими феноменами. Здесь мы говорим о четкости и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практичности определений, предназначенных для перевода теоретических представлений в процедуры измерения. На одном полюсе оказываются теории, предписывающие относительно точные оценочные операции для измерения каждой эмпирической величины, в то время как в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других случаях допускается, что приписывание наименования само по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себе достаточно как операция определительная.</w:t>
      </w:r>
      <w:r w:rsidR="00204A9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Быть может, именно здесь уместно вновь подчеркнуть наше убеждение в том, что все проблемы формальной адекватности сводятся к вопросу, какие эмпирические исследования порождает теория. Несмотря на</w:t>
      </w:r>
      <w:r w:rsid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то, что теория может быть неразвернутой и неясной, а синтаксис и эмпирические дефиниции - неадекватными, следует признать, что если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теория повлияла на важные сферы исследования, она прошла критические испытания. Таким образом, главным вопросом, отметающим все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проблемы формальной адекватности, является вопрос о том, насколько</w:t>
      </w:r>
      <w:r w:rsidR="00CF0C28" w:rsidRPr="0058493E">
        <w:rPr>
          <w:rFonts w:ascii="Times New Roman" w:hAnsi="Times New Roman"/>
          <w:sz w:val="28"/>
          <w:szCs w:val="28"/>
        </w:rPr>
        <w:t xml:space="preserve"> важные исследования </w:t>
      </w:r>
      <w:r w:rsidRPr="0058493E">
        <w:rPr>
          <w:rFonts w:ascii="Times New Roman" w:hAnsi="Times New Roman"/>
          <w:sz w:val="28"/>
          <w:szCs w:val="28"/>
        </w:rPr>
        <w:t>породила теория. Правда, нелегко договориться,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что значит </w:t>
      </w:r>
      <w:r w:rsidR="00CF0C28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важное исследование</w:t>
      </w:r>
      <w:r w:rsidR="00CF0C28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- хотя бы потому, что оценка во многом будет определяться теоретической позицией оценивающего. Правда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 то, что не всегда легко сказать, какой именно процесс привел к тому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или иному конкретному исследованию, а следовательно, трудно оценить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порождающую роль теории. Несмотря на это, между теориями личности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существуют очевидные различия в том, насколько они нашли воплощение в представляющих общий интерес исследованиях.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8493E">
        <w:rPr>
          <w:rFonts w:ascii="Times New Roman" w:hAnsi="Times New Roman"/>
          <w:i/>
          <w:sz w:val="28"/>
          <w:szCs w:val="28"/>
        </w:rPr>
        <w:t>Сушносгные признаки</w:t>
      </w:r>
    </w:p>
    <w:p w:rsidR="00E43E85" w:rsidRPr="0058493E" w:rsidRDefault="00E43E85" w:rsidP="0058493E">
      <w:pPr>
        <w:tabs>
          <w:tab w:val="left" w:pos="6096"/>
          <w:tab w:val="left" w:pos="6237"/>
          <w:tab w:val="lef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В то время как формальные признаки, описанные нами только что, представляют нормативные или оценочные стандарты, на основе которых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возможно сравнение теорий, признаки, о которых пойдет речь сейчас,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не оценочны. Они нейтральны в плане </w:t>
      </w:r>
      <w:r w:rsidR="00CF0C28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хорошо или плохо</w:t>
      </w:r>
      <w:r w:rsidR="00CF0C28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и просто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отражают входящие в состав теории конкретные допущения относительно поведения.</w:t>
      </w:r>
    </w:p>
    <w:p w:rsidR="00CF0C28" w:rsidRPr="0058493E" w:rsidRDefault="00E43E85" w:rsidP="0058493E">
      <w:pPr>
        <w:tabs>
          <w:tab w:val="left" w:pos="6096"/>
          <w:tab w:val="left" w:pos="6237"/>
          <w:tab w:val="lef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Естественно, что содержательные различия между теориями личности отражают основные проблемы, существующие в этой области.</w:t>
      </w:r>
    </w:p>
    <w:p w:rsidR="0058493E" w:rsidRPr="00462F48" w:rsidRDefault="0058493E" w:rsidP="0058493E">
      <w:pPr>
        <w:spacing w:after="0" w:line="360" w:lineRule="auto"/>
        <w:ind w:firstLine="720"/>
        <w:rPr>
          <w:rFonts w:ascii="Times New Roman" w:hAnsi="Times New Roman"/>
          <w:color w:val="FFFFFF"/>
          <w:sz w:val="28"/>
          <w:szCs w:val="28"/>
        </w:rPr>
      </w:pPr>
      <w:r w:rsidRPr="00462F48">
        <w:rPr>
          <w:rFonts w:ascii="Times New Roman" w:hAnsi="Times New Roman"/>
          <w:color w:val="FFFFFF"/>
          <w:sz w:val="28"/>
          <w:szCs w:val="28"/>
        </w:rPr>
        <w:t>теория личность поведение</w:t>
      </w:r>
    </w:p>
    <w:p w:rsidR="00CF0C28" w:rsidRPr="0058493E" w:rsidRDefault="00CF0C28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ОСНОВНЫЕ ВОПРОСЫ СОВРЕМЕННОЙ ТЕОРИИ ЛИЧНОСТИ</w:t>
      </w:r>
    </w:p>
    <w:p w:rsidR="00CF0C28" w:rsidRPr="0058493E" w:rsidRDefault="00CF0C28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Еще до появления психологии возник вопрос о том, можно ли считать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поведение целенаправленным или т</w:t>
      </w:r>
      <w:r w:rsidR="00CF0C28" w:rsidRPr="0058493E">
        <w:rPr>
          <w:rFonts w:ascii="Times New Roman" w:hAnsi="Times New Roman"/>
          <w:sz w:val="28"/>
          <w:szCs w:val="28"/>
        </w:rPr>
        <w:t xml:space="preserve">елеологичным. В некоторых теориях </w:t>
      </w:r>
      <w:r w:rsidRPr="0058493E">
        <w:rPr>
          <w:rFonts w:ascii="Times New Roman" w:hAnsi="Times New Roman"/>
          <w:sz w:val="28"/>
          <w:szCs w:val="28"/>
        </w:rPr>
        <w:t>поведения возникла модель индиви</w:t>
      </w:r>
      <w:r w:rsidR="00CF0C28" w:rsidRPr="0058493E">
        <w:rPr>
          <w:rFonts w:ascii="Times New Roman" w:hAnsi="Times New Roman"/>
          <w:sz w:val="28"/>
          <w:szCs w:val="28"/>
        </w:rPr>
        <w:t xml:space="preserve">да, важнейшими сторонами которой </w:t>
      </w:r>
      <w:r w:rsidRPr="0058493E">
        <w:rPr>
          <w:rFonts w:ascii="Times New Roman" w:hAnsi="Times New Roman"/>
          <w:sz w:val="28"/>
          <w:szCs w:val="28"/>
        </w:rPr>
        <w:t>выступают целеустремленность, намерение, поиск. Другие теории</w:t>
      </w:r>
      <w:r w:rsidR="00CF0C28" w:rsidRPr="0058493E">
        <w:rPr>
          <w:rFonts w:ascii="Times New Roman" w:hAnsi="Times New Roman"/>
          <w:sz w:val="28"/>
          <w:szCs w:val="28"/>
        </w:rPr>
        <w:t xml:space="preserve"> допускают, </w:t>
      </w:r>
      <w:r w:rsidRPr="0058493E">
        <w:rPr>
          <w:rFonts w:ascii="Times New Roman" w:hAnsi="Times New Roman"/>
          <w:sz w:val="28"/>
          <w:szCs w:val="28"/>
        </w:rPr>
        <w:t>что поведение может адек</w:t>
      </w:r>
      <w:r w:rsidR="00CF0C28" w:rsidRPr="0058493E">
        <w:rPr>
          <w:rFonts w:ascii="Times New Roman" w:hAnsi="Times New Roman"/>
          <w:sz w:val="28"/>
          <w:szCs w:val="28"/>
        </w:rPr>
        <w:t xml:space="preserve">ватно рассматриваться без обсуждения цели и </w:t>
      </w:r>
      <w:r w:rsidRPr="0058493E">
        <w:rPr>
          <w:rFonts w:ascii="Times New Roman" w:hAnsi="Times New Roman"/>
          <w:sz w:val="28"/>
          <w:szCs w:val="28"/>
        </w:rPr>
        <w:t>намерений, они приз</w:t>
      </w:r>
      <w:r w:rsidR="00CF0C28" w:rsidRPr="0058493E">
        <w:rPr>
          <w:rFonts w:ascii="Times New Roman" w:hAnsi="Times New Roman"/>
          <w:sz w:val="28"/>
          <w:szCs w:val="28"/>
        </w:rPr>
        <w:t>наются неважными. Такие теорети</w:t>
      </w:r>
      <w:r w:rsidRPr="0058493E">
        <w:rPr>
          <w:rFonts w:ascii="Times New Roman" w:hAnsi="Times New Roman"/>
          <w:sz w:val="28"/>
          <w:szCs w:val="28"/>
        </w:rPr>
        <w:t>ки полагают субъективные элементы - такие, как цель и намерение,-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эпифеноменами, сопровождающими поведение, но не играющими опре-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деляющей роли в побуждении. В целом теории, сводящие к минимуму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значение цели, считаются </w:t>
      </w:r>
      <w:r w:rsidR="00CF0C28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механистическими</w:t>
      </w:r>
      <w:r w:rsidR="00CF0C28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, хотя этот термин ныне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выглядит унизительным, что нежелате</w:t>
      </w:r>
      <w:r w:rsidR="00CF0C28" w:rsidRPr="0058493E">
        <w:rPr>
          <w:rFonts w:ascii="Times New Roman" w:hAnsi="Times New Roman"/>
          <w:sz w:val="28"/>
          <w:szCs w:val="28"/>
        </w:rPr>
        <w:t>льно, коль скоро мы просто обсу</w:t>
      </w:r>
      <w:r w:rsidRPr="0058493E">
        <w:rPr>
          <w:rFonts w:ascii="Times New Roman" w:hAnsi="Times New Roman"/>
          <w:sz w:val="28"/>
          <w:szCs w:val="28"/>
        </w:rPr>
        <w:t>ждаем проблемы теоретического выбора.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Другой старинный спор касается относительного значения сознательных и бессознательных детерминант поведения. В старой форме этот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вопрос формулируется в плане относительной рациональности или иррациональности человеческого поведения. Термин </w:t>
      </w:r>
      <w:r w:rsidR="00CF0C28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бессознательное</w:t>
      </w:r>
      <w:r w:rsidR="00CF0C28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используется здесь просто для обозначения тех детерминант поведения, о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которых индивид не знает и которые неспособен осознать вне специальных условий. В этом плане теории личности различаются - от тех, которые открыто отказываются принимать в расчет бессознательные детерминанты поведения или же отрицают само существование этих детерминант, до тех, в которых они считаются важнейшими и сильнейшими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детерминантами поведения. Промежуточное место занимают теории, в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которых бессознательным детерминантам приписывается главная роль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при рассмотрении индивида с аномальной или нарушенной психикой,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при этом утверждается, что основными движущими силами здорового</w:t>
      </w:r>
      <w:r w:rsidR="00CF0C28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индивида выступают осознанные мотивы.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Проблема относительного значения гедонизма, награды или эффекта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также в течение веков занимали исследователей человеческого поведения. В ранних формулировках, в частности, у утилитаристов, Бентама 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Д. С. Милля, она была поставлена как вопрос о том, мотивирован ли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человек изначально поиском удовольствия и избегания боли. В современной форме это &lt;закон эффекта&gt;. Согласно этому закону, сохраняются или усваиваются только те реакции, которые сопровождаются наградой или подкреплением. В любом случае, это вопрос о том, насколько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важны награда и подкрепление в качестве детерминант поведения. Вновь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мы сталкиваемся с тем, что теории варьируют от тех, для которых признание решающей роли награды или подкрепления является основным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допущением, до тех, что минимизируют значение награды или подводят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ее действие под иные теоретические принципы.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Если для одних теоретиков сердцевиной их теории является закон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эффекта, то для других главное зн</w:t>
      </w:r>
      <w:r w:rsidR="00346BAA" w:rsidRPr="0058493E">
        <w:rPr>
          <w:rFonts w:ascii="Times New Roman" w:hAnsi="Times New Roman"/>
          <w:sz w:val="28"/>
          <w:szCs w:val="28"/>
        </w:rPr>
        <w:t>ачение приобретает принцип ассо</w:t>
      </w:r>
      <w:r w:rsidRPr="0058493E">
        <w:rPr>
          <w:rFonts w:ascii="Times New Roman" w:hAnsi="Times New Roman"/>
          <w:sz w:val="28"/>
          <w:szCs w:val="28"/>
        </w:rPr>
        <w:t>циации (смежности). Эти теоретики</w:t>
      </w:r>
      <w:r w:rsidR="00346BAA" w:rsidRPr="0058493E">
        <w:rPr>
          <w:rFonts w:ascii="Times New Roman" w:hAnsi="Times New Roman"/>
          <w:sz w:val="28"/>
          <w:szCs w:val="28"/>
        </w:rPr>
        <w:t xml:space="preserve"> считают, что сопровождающая ре</w:t>
      </w:r>
      <w:r w:rsidRPr="0058493E">
        <w:rPr>
          <w:rFonts w:ascii="Times New Roman" w:hAnsi="Times New Roman"/>
          <w:sz w:val="28"/>
          <w:szCs w:val="28"/>
        </w:rPr>
        <w:t>акцию точная стимульная конфигурация более важна, чем следующая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за реакцией награда или эффект. Иначе говоря, к научению ведет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одновременное или почти одновременное появление стимула и реакции,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а не награда или подкрепление, следующие за реакцией. Очевидно, что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эти принципы не обязательно исключают друг друга, и, как мы увидим,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есть теоретики, в рамка</w:t>
      </w:r>
      <w:r w:rsidR="00346BAA" w:rsidRPr="0058493E">
        <w:rPr>
          <w:rFonts w:ascii="Times New Roman" w:hAnsi="Times New Roman"/>
          <w:sz w:val="28"/>
          <w:szCs w:val="28"/>
        </w:rPr>
        <w:t xml:space="preserve">х единой теории отводящие обоим </w:t>
      </w:r>
      <w:r w:rsidRPr="0058493E">
        <w:rPr>
          <w:rFonts w:ascii="Times New Roman" w:hAnsi="Times New Roman"/>
          <w:sz w:val="28"/>
          <w:szCs w:val="28"/>
        </w:rPr>
        <w:t>принципам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главную роль.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Теории личности фундаментально различаются по тому, насколько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пристальное внимание уделяется про</w:t>
      </w:r>
      <w:r w:rsidR="00346BAA" w:rsidRPr="0058493E">
        <w:rPr>
          <w:rFonts w:ascii="Times New Roman" w:hAnsi="Times New Roman"/>
          <w:sz w:val="28"/>
          <w:szCs w:val="28"/>
        </w:rPr>
        <w:t>цессу научения. Некоторые теоре</w:t>
      </w:r>
      <w:r w:rsidRPr="0058493E">
        <w:rPr>
          <w:rFonts w:ascii="Times New Roman" w:hAnsi="Times New Roman"/>
          <w:sz w:val="28"/>
          <w:szCs w:val="28"/>
        </w:rPr>
        <w:t>тики личности видят в понимании пр</w:t>
      </w:r>
      <w:r w:rsidR="00346BAA" w:rsidRPr="0058493E">
        <w:rPr>
          <w:rFonts w:ascii="Times New Roman" w:hAnsi="Times New Roman"/>
          <w:sz w:val="28"/>
          <w:szCs w:val="28"/>
        </w:rPr>
        <w:t>оцесса научения ключ ко всем фе</w:t>
      </w:r>
      <w:r w:rsidRPr="0058493E">
        <w:rPr>
          <w:rFonts w:ascii="Times New Roman" w:hAnsi="Times New Roman"/>
          <w:sz w:val="28"/>
          <w:szCs w:val="28"/>
        </w:rPr>
        <w:t>номенам поведения, тогда как для</w:t>
      </w:r>
      <w:r w:rsidR="00346BAA" w:rsidRPr="0058493E">
        <w:rPr>
          <w:rFonts w:ascii="Times New Roman" w:hAnsi="Times New Roman"/>
          <w:sz w:val="28"/>
          <w:szCs w:val="28"/>
        </w:rPr>
        <w:t xml:space="preserve"> других проблема научения - важ</w:t>
      </w:r>
      <w:r w:rsidRPr="0058493E">
        <w:rPr>
          <w:rFonts w:ascii="Times New Roman" w:hAnsi="Times New Roman"/>
          <w:sz w:val="28"/>
          <w:szCs w:val="28"/>
        </w:rPr>
        <w:t>ная, но второстепенная. Хотя ни один теоретик личности не отрицает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важности научения, мы видим, что н</w:t>
      </w:r>
      <w:r w:rsidR="00346BAA" w:rsidRPr="0058493E">
        <w:rPr>
          <w:rFonts w:ascii="Times New Roman" w:hAnsi="Times New Roman"/>
          <w:sz w:val="28"/>
          <w:szCs w:val="28"/>
        </w:rPr>
        <w:t>екоторые из них предпочитают об</w:t>
      </w:r>
      <w:r w:rsidRPr="0058493E">
        <w:rPr>
          <w:rFonts w:ascii="Times New Roman" w:hAnsi="Times New Roman"/>
          <w:sz w:val="28"/>
          <w:szCs w:val="28"/>
        </w:rPr>
        <w:t>ращаться скорее к приобретениям или</w:t>
      </w:r>
      <w:r w:rsidR="00346BAA" w:rsidRPr="0058493E">
        <w:rPr>
          <w:rFonts w:ascii="Times New Roman" w:hAnsi="Times New Roman"/>
          <w:sz w:val="28"/>
          <w:szCs w:val="28"/>
        </w:rPr>
        <w:t xml:space="preserve"> следствиям научения, а не к са</w:t>
      </w:r>
      <w:r w:rsidRPr="0058493E">
        <w:rPr>
          <w:rFonts w:ascii="Times New Roman" w:hAnsi="Times New Roman"/>
          <w:sz w:val="28"/>
          <w:szCs w:val="28"/>
        </w:rPr>
        <w:t>мому процессу. Проблема, таким обр</w:t>
      </w:r>
      <w:r w:rsidR="00346BAA" w:rsidRPr="0058493E">
        <w:rPr>
          <w:rFonts w:ascii="Times New Roman" w:hAnsi="Times New Roman"/>
          <w:sz w:val="28"/>
          <w:szCs w:val="28"/>
        </w:rPr>
        <w:t>азом, оказывается пунктом разно</w:t>
      </w:r>
      <w:r w:rsidRPr="0058493E">
        <w:rPr>
          <w:rFonts w:ascii="Times New Roman" w:hAnsi="Times New Roman"/>
          <w:sz w:val="28"/>
          <w:szCs w:val="28"/>
        </w:rPr>
        <w:t>гласий между теми, кто поставил целью исследовать в первую очередь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процесс изменения, и теми, кого интересуют стабильные структуры или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приобретения личности в данное время.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Теории, концентрирующиеся на процессе научения либо на личностной организации (структуре), противопоставляются почти явно; к этому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близко противопоставление теорий, направленных на анализ и описание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содержания поведения, и теорий, преимущественно рассматривающих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общие принципы и законы, на основе формального анализа. Проблема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главным образом заключается в том, уделяют ли теоретики основное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внимание конкретным деталям опыта и поведения или же их преимущественно интересуют широко распространимые общие принципы. Характерно, что, чем абстрактнее теория, тем меньшее внимание она уделяет содержанию и конкретным деталям поведения.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Старым, как мысль человеческая, является вопрос относительной важности генетических или наследственных факторов в детерминации поведения. Почти никто не станет отр</w:t>
      </w:r>
      <w:r w:rsidR="00346BAA" w:rsidRPr="0058493E">
        <w:rPr>
          <w:rFonts w:ascii="Times New Roman" w:hAnsi="Times New Roman"/>
          <w:sz w:val="28"/>
          <w:szCs w:val="28"/>
        </w:rPr>
        <w:t>ицать влияние наследственности н</w:t>
      </w:r>
      <w:r w:rsidRPr="0058493E">
        <w:rPr>
          <w:rFonts w:ascii="Times New Roman" w:hAnsi="Times New Roman"/>
          <w:sz w:val="28"/>
          <w:szCs w:val="28"/>
        </w:rPr>
        <w:t>а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поведение, но многие теоретики драматическим образом пренебрегают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значением этих факторов, настаивая на том, что главные феномены поведения могут быть поняты без обращения к биологическим и генетическим феноменам. В Америке роль наследственных факторов в целом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принижалась в пользу определенных </w:t>
      </w:r>
      <w:r w:rsidR="00346BAA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концепций среды</w:t>
      </w:r>
      <w:r w:rsidR="00346BAA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, однако существуют значительные различия в том, насколько и как явно теоретики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стремятся учитывать генетические факторы.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Еще один момент существенных различий между теориями личности - отношение к значению опыта ранних периодов развития человека.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Вопрос заключатся в том, приписывает ли теория стратегическое и критическое значение событиям младенчества и детства, по важности несопоставимое с событиями последующих этапов развития. Как мы увидим, есть теории, усматривающие в событиях самых ранних лет ключ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ко взрослому поведению, в то время как другие вполне определенно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утверждают, что поведение можно понять и оценить исключительно исходя из событий сегодняшнего дня. С этим вопросом соотносится то,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насколько автономной, функционально отдельной от предшествовавшего опыта считают теоретики структуру личности. Для одних теоретиков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понимание поведения с точки зрения факторов, &lt;действующих теперь&gt;,-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 только возможный, но и единственно оправданный путь. Для других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понимание настоящего всегда отчасти связано с некоторым знанием 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событиях прошлого. Естественно, сторонники взгляда в настоящее убеждены в функциональной независимости личностной структуры от частных моментов прошлого, в то время как подчеркивающие значение прошлого или раннего опыта не так убеждены в свободе структур, существующих в настоящем, от влияния прошлых событий.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 предыдущим вопросом тесно связан вопрос о непрерывности или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прерывности поведения на различных стадиях развития. Большинство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теорий, обращенных к процессу научения и/или значению раннего опыта, склонны рассматривать индивида как непрерывно развивающийся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организм. Структура, наблюдаемая в определенный момент времени, определенным образом соотносится со структурой и опытом, возникающими в более ранний момент. Другие же полагают, что организм в своем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развитии проходит стадии, относительно независимые и функционально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отдельные от предшествующих. Последняя точка зрения может привести к построению существенно различных теорий детского и взрослого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поведения.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Основное различие между теориями личности заключается в их отношении к холистическому принципу. Иными словами, считается ли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возможным абстрагироваться и осуществлять анализ таким образом,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чтобы в данное время или в данном конкретном исследовании подвергалась изучению лишь малая часть индивида? Те, кто занимает холистическую позицию, считают, что поведение может быть понято лишь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 контексте, то есть целостная функционирующая личность вместе с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важными фрагментами ее окружения должны рассматриваться одновременно - лишь в этом случае исследование будет плодотворным. Другие теории принимают положение, согласно которому сама природа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науки и исследования требует анализа, и представители такой позиции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обычно не высказывают особого отношения к нарушению принципа целостности при рассмотрении организма, что часто происходит при </w:t>
      </w:r>
      <w:r w:rsidR="00346BAA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частичных</w:t>
      </w:r>
      <w:r w:rsidR="00346BAA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исследованиях.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Представление о целостности индивида и среды может существовать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 двух различных формах. Первая обы</w:t>
      </w:r>
      <w:r w:rsidR="00346BAA" w:rsidRPr="0058493E">
        <w:rPr>
          <w:rFonts w:ascii="Times New Roman" w:hAnsi="Times New Roman"/>
          <w:sz w:val="28"/>
          <w:szCs w:val="28"/>
        </w:rPr>
        <w:t>чно обозначается как «организми</w:t>
      </w:r>
      <w:r w:rsidRPr="0058493E">
        <w:rPr>
          <w:rFonts w:ascii="Times New Roman" w:hAnsi="Times New Roman"/>
          <w:sz w:val="28"/>
          <w:szCs w:val="28"/>
        </w:rPr>
        <w:t>ческая позиция</w:t>
      </w:r>
      <w:r w:rsidR="00346BAA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. Главный упор здесь делается на взаимосвязь всего, что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совершает индивид, на тот факт, что каждый человеческий акт может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быть понят только на фоне других актов. Смысл не только в том, что все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поведение человека с необходимостью взаимосвязано и н</w:t>
      </w:r>
      <w:r w:rsidR="00346BAA" w:rsidRPr="0058493E">
        <w:rPr>
          <w:rFonts w:ascii="Times New Roman" w:hAnsi="Times New Roman"/>
          <w:sz w:val="28"/>
          <w:szCs w:val="28"/>
        </w:rPr>
        <w:t>е поддается тех</w:t>
      </w:r>
      <w:r w:rsidRPr="0058493E">
        <w:rPr>
          <w:rFonts w:ascii="Times New Roman" w:hAnsi="Times New Roman"/>
          <w:sz w:val="28"/>
          <w:szCs w:val="28"/>
        </w:rPr>
        <w:t>никам анализа; здесь также налицо интерес к органическим основам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поведения. Следовательно, определен</w:t>
      </w:r>
      <w:r w:rsidR="00346BAA" w:rsidRPr="0058493E">
        <w:rPr>
          <w:rFonts w:ascii="Times New Roman" w:hAnsi="Times New Roman"/>
          <w:sz w:val="28"/>
          <w:szCs w:val="28"/>
        </w:rPr>
        <w:t>ное поведение следует рассматри</w:t>
      </w:r>
      <w:r w:rsidRPr="0058493E">
        <w:rPr>
          <w:rFonts w:ascii="Times New Roman" w:hAnsi="Times New Roman"/>
          <w:sz w:val="28"/>
          <w:szCs w:val="28"/>
        </w:rPr>
        <w:t>вать в свете других поведенческих акт</w:t>
      </w:r>
      <w:r w:rsidR="00346BAA" w:rsidRPr="0058493E">
        <w:rPr>
          <w:rFonts w:ascii="Times New Roman" w:hAnsi="Times New Roman"/>
          <w:sz w:val="28"/>
          <w:szCs w:val="28"/>
        </w:rPr>
        <w:t>ов, равно как и в свете сопутст</w:t>
      </w:r>
      <w:r w:rsidRPr="0058493E">
        <w:rPr>
          <w:rFonts w:ascii="Times New Roman" w:hAnsi="Times New Roman"/>
          <w:sz w:val="28"/>
          <w:szCs w:val="28"/>
        </w:rPr>
        <w:t>вующих физиологических и биологическ</w:t>
      </w:r>
      <w:r w:rsidR="00346BAA" w:rsidRPr="0058493E">
        <w:rPr>
          <w:rFonts w:ascii="Times New Roman" w:hAnsi="Times New Roman"/>
          <w:sz w:val="28"/>
          <w:szCs w:val="28"/>
        </w:rPr>
        <w:t>их процессов. Все поведение лич</w:t>
      </w:r>
      <w:r w:rsidRPr="0058493E">
        <w:rPr>
          <w:rFonts w:ascii="Times New Roman" w:hAnsi="Times New Roman"/>
          <w:sz w:val="28"/>
          <w:szCs w:val="28"/>
        </w:rPr>
        <w:t>ности и биологическое функциониров</w:t>
      </w:r>
      <w:r w:rsidR="00346BAA" w:rsidRPr="0058493E">
        <w:rPr>
          <w:rFonts w:ascii="Times New Roman" w:hAnsi="Times New Roman"/>
          <w:sz w:val="28"/>
          <w:szCs w:val="28"/>
        </w:rPr>
        <w:t>ание составляет органическое це</w:t>
      </w:r>
      <w:r w:rsidRPr="0058493E">
        <w:rPr>
          <w:rFonts w:ascii="Times New Roman" w:hAnsi="Times New Roman"/>
          <w:sz w:val="28"/>
          <w:szCs w:val="28"/>
        </w:rPr>
        <w:t>лое и не может быть понято по частям.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Вторая холистическая позиция обычно связана с понятием поля. Эта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теория соотносится в первую очередь с идеей сложного единства между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данным поведенческим актом и средой, в которой он возникает. Попытка понять данную форму поведения безотносительно к </w:t>
      </w:r>
      <w:r w:rsidR="00346BAA" w:rsidRPr="0058493E">
        <w:rPr>
          <w:rFonts w:ascii="Times New Roman" w:hAnsi="Times New Roman"/>
          <w:sz w:val="28"/>
          <w:szCs w:val="28"/>
        </w:rPr>
        <w:t>«</w:t>
      </w:r>
      <w:r w:rsidRPr="0058493E">
        <w:rPr>
          <w:rFonts w:ascii="Times New Roman" w:hAnsi="Times New Roman"/>
          <w:sz w:val="28"/>
          <w:szCs w:val="28"/>
        </w:rPr>
        <w:t>полю</w:t>
      </w:r>
      <w:r w:rsidR="00346BAA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>, в котором она возникает, оборачивается потерей огромной доли существенных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факторов. Хотя поведение частично обусловлено внутренними детерминантами, существуют силы, действующие на человека извне. Им можно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воздать должное лишь при полном рассмотрении значимого окружения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индививида. Теоретики, подчеркивающие значение &lt;поля&gt;, часто склонны сводить к минимуму значение наследственности и ранних этапов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развития. В этом нет логической необходимости, но на практике большинство теоретиков - сторонников идеи среды подчеркивают роль скорее настоящего, чем прошлого, и больше интересуются тем, что находится &lt;вне&gt;, а не &lt;внутри&gt; индивида.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 проблемой холизма соотносится вопрос об уникальности или индивидуальности. Некоторые теории настаивают на том, что каждый индивид и, по сути, каждый акт уникален и неповторим. Подчеркивается,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что всегда существуют явные и важные отличия, выделяющие поведение любого конкретного индивида из поведения остальных. В целом приверженец полевой или организмической точки зрения также подчеркивает уникальность. Это естественно: если вы расширяете контекст, который нужно принимать во внимание в связи с каждым поведенческим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явлением, оно обретает так много граней, что поневоле будет явно отлично от остальных. Некоторые теоретики принимают факт уникальности каждого индивида, но при этом полагают, что уникальность объясняется различиями в организации одних и тех же основных переменных. В других теориях утверждается, что невозможно даже сравнение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 основе общих переменных, так как это искажает уникальность индивидуальности. Теории личности варьируют от тех, в которых уникальность специально не упоминается, до тех, где она становится главным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допущением.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 вопросом о холизме и уникальности тесно связан вопрос о широте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единиц анализа поведения. Теоретики - относительные или абсолютные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холисты - предпочитают анализировать поведени</w:t>
      </w:r>
      <w:r w:rsidR="00346BAA" w:rsidRPr="0058493E">
        <w:rPr>
          <w:rFonts w:ascii="Times New Roman" w:hAnsi="Times New Roman"/>
          <w:sz w:val="28"/>
          <w:szCs w:val="28"/>
        </w:rPr>
        <w:t>е только на уровне це</w:t>
      </w:r>
      <w:r w:rsidRPr="0058493E">
        <w:rPr>
          <w:rFonts w:ascii="Times New Roman" w:hAnsi="Times New Roman"/>
          <w:sz w:val="28"/>
          <w:szCs w:val="28"/>
        </w:rPr>
        <w:t>лостной личности, в то время как д</w:t>
      </w:r>
      <w:r w:rsidR="00346BAA" w:rsidRPr="0058493E">
        <w:rPr>
          <w:rFonts w:ascii="Times New Roman" w:hAnsi="Times New Roman"/>
          <w:sz w:val="28"/>
          <w:szCs w:val="28"/>
        </w:rPr>
        <w:t>ругие используют конструкты раз</w:t>
      </w:r>
      <w:r w:rsidRPr="0058493E">
        <w:rPr>
          <w:rFonts w:ascii="Times New Roman" w:hAnsi="Times New Roman"/>
          <w:sz w:val="28"/>
          <w:szCs w:val="28"/>
        </w:rPr>
        <w:t>личного уровня определенности и детальности. Иногда это обозначается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выбор между молярным (общим) и молекулярным (специфическим)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подходами к изучению поведения. На</w:t>
      </w:r>
      <w:r w:rsidR="00346BAA" w:rsidRPr="0058493E">
        <w:rPr>
          <w:rFonts w:ascii="Times New Roman" w:hAnsi="Times New Roman"/>
          <w:sz w:val="28"/>
          <w:szCs w:val="28"/>
        </w:rPr>
        <w:t xml:space="preserve"> одном краю этого континуума на</w:t>
      </w:r>
      <w:r w:rsidRPr="0058493E">
        <w:rPr>
          <w:rFonts w:ascii="Times New Roman" w:hAnsi="Times New Roman"/>
          <w:sz w:val="28"/>
          <w:szCs w:val="28"/>
        </w:rPr>
        <w:t>ходится теоретик, считающий, что поведение следует анализировать в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терминах рефлексов или специфических навыков; на другом - тот, кто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 желает рассматривать поведение на уровне более молекулярном, чем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целостная функционирующая личность.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Некоторые теории личности проявляют главный интерес к механизмам саморегуляции, обусловливающим устойчивое или уравновешенное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психическое состояние. В таких теориях в качестве одного из наиболее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важных и характерных аспектов человеческого поведения рассматривается действие гомеостатического механизма. Этот процесс понимается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автоматическая жизненная тенденция, располагающая индивида к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установлению единства, интеграции или психологического равновесия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 аналогии с физиологическим механизмом, контролирующим жизненные функции, такие, как температурный контроль, гормональная секреция. В целом теории, делающие акцент на изменении и процессе научения, не фокусируются на тенденции организма к самокоррекции, возвращающей его на предыдущую стадию равновесия и адаптации.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Мы обнаружили, что некоторые теоретики личности выстраивают свои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представления вокруг идеи психологиче</w:t>
      </w:r>
      <w:r w:rsidR="00346BAA" w:rsidRPr="0058493E">
        <w:rPr>
          <w:rFonts w:ascii="Times New Roman" w:hAnsi="Times New Roman"/>
          <w:sz w:val="28"/>
          <w:szCs w:val="28"/>
        </w:rPr>
        <w:t>ской среды или субъективной сис</w:t>
      </w:r>
      <w:r w:rsidRPr="0058493E">
        <w:rPr>
          <w:rFonts w:ascii="Times New Roman" w:hAnsi="Times New Roman"/>
          <w:sz w:val="28"/>
          <w:szCs w:val="28"/>
        </w:rPr>
        <w:t>темы отношений. Подчеркивается особо, что физическая реальность 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происходящие в ней события могут влиять на индивида, только будучи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восприняты и прожиты. Таким образо</w:t>
      </w:r>
      <w:r w:rsidR="00346BAA" w:rsidRPr="0058493E">
        <w:rPr>
          <w:rFonts w:ascii="Times New Roman" w:hAnsi="Times New Roman"/>
          <w:sz w:val="28"/>
          <w:szCs w:val="28"/>
        </w:rPr>
        <w:t>м, детерминантой поведения явля</w:t>
      </w:r>
      <w:r w:rsidRPr="0058493E">
        <w:rPr>
          <w:rFonts w:ascii="Times New Roman" w:hAnsi="Times New Roman"/>
          <w:sz w:val="28"/>
          <w:szCs w:val="28"/>
        </w:rPr>
        <w:t>ется не объективная реальность, а то, как она воспринимается индивидом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 какие смыслы ей придаются. Имен</w:t>
      </w:r>
      <w:r w:rsidR="00346BAA" w:rsidRPr="0058493E">
        <w:rPr>
          <w:rFonts w:ascii="Times New Roman" w:hAnsi="Times New Roman"/>
          <w:sz w:val="28"/>
          <w:szCs w:val="28"/>
        </w:rPr>
        <w:t>но психологическая - не физичес</w:t>
      </w:r>
      <w:r w:rsidRPr="0058493E">
        <w:rPr>
          <w:rFonts w:ascii="Times New Roman" w:hAnsi="Times New Roman"/>
          <w:sz w:val="28"/>
          <w:szCs w:val="28"/>
        </w:rPr>
        <w:t>кая - среда определяет то, как будет реагировать индивид. Существуют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противоположные теоретические позици</w:t>
      </w:r>
      <w:r w:rsidR="00346BAA" w:rsidRPr="0058493E">
        <w:rPr>
          <w:rFonts w:ascii="Times New Roman" w:hAnsi="Times New Roman"/>
          <w:sz w:val="28"/>
          <w:szCs w:val="28"/>
        </w:rPr>
        <w:t>и, полагающие, что стройную тео</w:t>
      </w:r>
      <w:r w:rsidRPr="0058493E">
        <w:rPr>
          <w:rFonts w:ascii="Times New Roman" w:hAnsi="Times New Roman"/>
          <w:sz w:val="28"/>
          <w:szCs w:val="28"/>
        </w:rPr>
        <w:t>рию поведения нельзя построить на зыбких песках субъективных отчетов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или сложных заключений, необходимых, чтобы извлечь </w:t>
      </w:r>
      <w:r w:rsidR="00346BAA" w:rsidRPr="0058493E">
        <w:rPr>
          <w:rFonts w:ascii="Times New Roman" w:hAnsi="Times New Roman"/>
          <w:sz w:val="28"/>
          <w:szCs w:val="28"/>
        </w:rPr>
        <w:t>&lt;смыслы&gt; физи</w:t>
      </w:r>
      <w:r w:rsidRPr="0058493E">
        <w:rPr>
          <w:rFonts w:ascii="Times New Roman" w:hAnsi="Times New Roman"/>
          <w:sz w:val="28"/>
          <w:szCs w:val="28"/>
        </w:rPr>
        <w:t>ческих явлений. В таких теориях утверждается, что большего прогресса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можно достичь тщательным выявлением индивидуальных различий в том,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как переживается одно и то же объективное событие, и рассмотрением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отношений, включающих внешние и наблюдаемые события.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Следующее различие между теоретиками личности относится к тому,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считают ли они необходимым вводить представление о &lt;Я-концепции&gt;.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Для ряда теоретиков наиболее важным атрибутом каждого человека является образ самого себя, и процесс самовосприятия часто рассматривается как ключ к пониманию загадок поведения отдельного человека.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Есть иные теории, где такое понятие не используется и самовосприятию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 придается большого значения.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Между теоретиками личности существуют важные различия по тому,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насколько явно подчеркивается значение культурных детерминант или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детерминант группового членства. В некоторых теориях этим факторам отводится ведущая роль в организации поведения и контроле за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ним; в других выделяются почти исключительно детерминанты, независимые от общества или культуральных групп, к которым принадлежит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индивид. Приверженцы организмического подхода, как правило, принижают роль групповых детерминант, в то время как сторонники идеи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поля с большим пониманием относятся к идее социокультурных или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групповых детерминант поведения. Крайний пример этой позиции, обычно обозначаемый как культуральный детерминизм, можно найти в работах антропологов и социологов, хотя и психологи-теоретики существенно различаются в отношении к этому вопросу.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 вопросами наследственного и культурального детерминизма связан более общий вопрос о том, насколько явно теоретики личности стараются соотнести свои теории с теориями и эмпирическими исследованиями в рамках смежных дисциплин. Это может быть рассмотрено как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проблема междисциплинарных связей. Некоторые теоретики при описании поведенческих феноменов вполне удовлетворяются использованием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психологических понятий, уделяя мало внимания (или совсем никакого)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смежным дисциплинам. Другие полагают, что психологическое теоретизирование должно во многом опираться на формулировки и открытия,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совершенные в других дисциплинах. &lt;Ориентированные на других&gt; теории личности можно четко разделить на два типа: ориентированные на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естественные науки (биология, физиология, неврология, генетика) и ориентированные на социальные науки (социология, антропология, экономика, история).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Теории личности во многом различаются по тому, сколько в них используется понятий для обозначения мотивов. В некоторых случаях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для обозначения мотивов, лежащих в основе поведения, оказывается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довольно одного или двух понятий, в других число гипотетических мотивов очень велико, а в некоторых теориях - безгранично. Велики различия и в том, какое внимание уделяется первичным или врожденным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мотивам в противоположность вторичным или приобретенным. Кроме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того, некоторые теории содержат подробную картину процесса развития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мотивов, их происхождения и приобретения, тогда как в других этому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уделяется мало внимания.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 многообразием мотивов, рассматриваемых теорией, тесно связано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предпочтение тому, что Оллпорт на</w:t>
      </w:r>
      <w:r w:rsidR="00346BAA" w:rsidRPr="0058493E">
        <w:rPr>
          <w:rFonts w:ascii="Times New Roman" w:hAnsi="Times New Roman"/>
          <w:sz w:val="28"/>
          <w:szCs w:val="28"/>
        </w:rPr>
        <w:t>звал «простыми и суверенными ме</w:t>
      </w:r>
      <w:r w:rsidRPr="0058493E">
        <w:rPr>
          <w:rFonts w:ascii="Times New Roman" w:hAnsi="Times New Roman"/>
          <w:sz w:val="28"/>
          <w:szCs w:val="28"/>
        </w:rPr>
        <w:t>ханизмами</w:t>
      </w:r>
      <w:r w:rsidR="00346BAA" w:rsidRPr="0058493E">
        <w:rPr>
          <w:rFonts w:ascii="Times New Roman" w:hAnsi="Times New Roman"/>
          <w:sz w:val="28"/>
          <w:szCs w:val="28"/>
        </w:rPr>
        <w:t>»</w:t>
      </w:r>
      <w:r w:rsidRPr="0058493E">
        <w:rPr>
          <w:rFonts w:ascii="Times New Roman" w:hAnsi="Times New Roman"/>
          <w:sz w:val="28"/>
          <w:szCs w:val="28"/>
        </w:rPr>
        <w:t xml:space="preserve"> в противовес плюралис</w:t>
      </w:r>
      <w:r w:rsidR="00346BAA" w:rsidRPr="0058493E">
        <w:rPr>
          <w:rFonts w:ascii="Times New Roman" w:hAnsi="Times New Roman"/>
          <w:sz w:val="28"/>
          <w:szCs w:val="28"/>
        </w:rPr>
        <w:t>тичным механизмам. Основная про</w:t>
      </w:r>
      <w:r w:rsidRPr="0058493E">
        <w:rPr>
          <w:rFonts w:ascii="Times New Roman" w:hAnsi="Times New Roman"/>
          <w:sz w:val="28"/>
          <w:szCs w:val="28"/>
        </w:rPr>
        <w:t xml:space="preserve">блема заключается в том, возможно ли </w:t>
      </w:r>
      <w:r w:rsidR="00346BAA" w:rsidRPr="0058493E">
        <w:rPr>
          <w:rFonts w:ascii="Times New Roman" w:hAnsi="Times New Roman"/>
          <w:sz w:val="28"/>
          <w:szCs w:val="28"/>
        </w:rPr>
        <w:t>понять поведение на основе одно</w:t>
      </w:r>
      <w:r w:rsidRPr="0058493E">
        <w:rPr>
          <w:rFonts w:ascii="Times New Roman" w:hAnsi="Times New Roman"/>
          <w:sz w:val="28"/>
          <w:szCs w:val="28"/>
        </w:rPr>
        <w:t>го всеохватывающего принципа (на</w:t>
      </w:r>
      <w:r w:rsidR="00346BAA" w:rsidRPr="0058493E">
        <w:rPr>
          <w:rFonts w:ascii="Times New Roman" w:hAnsi="Times New Roman"/>
          <w:sz w:val="28"/>
          <w:szCs w:val="28"/>
        </w:rPr>
        <w:t>пример, закона эффекта, функцио</w:t>
      </w:r>
      <w:r w:rsidRPr="0058493E">
        <w:rPr>
          <w:rFonts w:ascii="Times New Roman" w:hAnsi="Times New Roman"/>
          <w:sz w:val="28"/>
          <w:szCs w:val="28"/>
        </w:rPr>
        <w:t>нальной автономии, стремления к первенству) или же, чтобы пролить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свет на человеческое поведение, необходимо использовать множество со-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относимых принципов. Как мы увидим, современные теории личности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 xml:space="preserve">существенно различаются по тому, </w:t>
      </w:r>
      <w:r w:rsidR="00346BAA" w:rsidRPr="0058493E">
        <w:rPr>
          <w:rFonts w:ascii="Times New Roman" w:hAnsi="Times New Roman"/>
          <w:sz w:val="28"/>
          <w:szCs w:val="28"/>
        </w:rPr>
        <w:t>насколько они взывают к множест</w:t>
      </w:r>
      <w:r w:rsidRPr="0058493E">
        <w:rPr>
          <w:rFonts w:ascii="Times New Roman" w:hAnsi="Times New Roman"/>
          <w:sz w:val="28"/>
          <w:szCs w:val="28"/>
        </w:rPr>
        <w:t>венным механизмам.</w:t>
      </w:r>
    </w:p>
    <w:p w:rsidR="00E43E85" w:rsidRPr="0058493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Следующий пункт разногласий между теориями личности - мера обозначения нормативных аспектов поведения. Некоторые теоретики дают обширное описание позитивных или идеальных компонентов личности, тогда как другие ограничиваются объективным или фактическим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описанием, без попытки обозначения положительного или отрицательного или даже нормального и аномаль</w:t>
      </w:r>
      <w:r w:rsidR="00346BAA" w:rsidRPr="0058493E">
        <w:rPr>
          <w:rFonts w:ascii="Times New Roman" w:hAnsi="Times New Roman"/>
          <w:sz w:val="28"/>
          <w:szCs w:val="28"/>
        </w:rPr>
        <w:t>ного. Некоторых теоретиков зани</w:t>
      </w:r>
      <w:r w:rsidRPr="0058493E">
        <w:rPr>
          <w:rFonts w:ascii="Times New Roman" w:hAnsi="Times New Roman"/>
          <w:sz w:val="28"/>
          <w:szCs w:val="28"/>
        </w:rPr>
        <w:t>мает описание зрелой или идеальной личности, в то время как другие с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неохотой относятся к одним формам регуляции как к более высоким,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чем другие.</w:t>
      </w:r>
    </w:p>
    <w:p w:rsidR="00F16A7E" w:rsidRDefault="00E43E85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93E">
        <w:rPr>
          <w:rFonts w:ascii="Times New Roman" w:hAnsi="Times New Roman"/>
          <w:sz w:val="28"/>
          <w:szCs w:val="28"/>
        </w:rPr>
        <w:t>Некоторые теории личности возникли на базе изучения аномального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или патологического поведения, и чрезвычайно важны для описания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такого поведения. Другие теории и те</w:t>
      </w:r>
      <w:r w:rsidR="00346BAA" w:rsidRPr="0058493E">
        <w:rPr>
          <w:rFonts w:ascii="Times New Roman" w:hAnsi="Times New Roman"/>
          <w:sz w:val="28"/>
          <w:szCs w:val="28"/>
        </w:rPr>
        <w:t>оретики сосредоточены на пробле</w:t>
      </w:r>
      <w:r w:rsidRPr="0058493E">
        <w:rPr>
          <w:rFonts w:ascii="Times New Roman" w:hAnsi="Times New Roman"/>
          <w:sz w:val="28"/>
          <w:szCs w:val="28"/>
        </w:rPr>
        <w:t>мах нормального или сверхнормального поведения. Очевидно, теории,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вышедшие из психиатрической клиники, консультативных центров или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терапевтических учреждений могут больше сказать о девиантном или</w:t>
      </w:r>
      <w:r w:rsidR="00346BAA" w:rsidRPr="0058493E">
        <w:rPr>
          <w:rFonts w:ascii="Times New Roman" w:hAnsi="Times New Roman"/>
          <w:sz w:val="28"/>
          <w:szCs w:val="28"/>
        </w:rPr>
        <w:t xml:space="preserve"> </w:t>
      </w:r>
      <w:r w:rsidRPr="0058493E">
        <w:rPr>
          <w:rFonts w:ascii="Times New Roman" w:hAnsi="Times New Roman"/>
          <w:sz w:val="28"/>
          <w:szCs w:val="28"/>
        </w:rPr>
        <w:t>аномальном поведении, а те, что осно</w:t>
      </w:r>
      <w:r w:rsidR="00346BAA" w:rsidRPr="0058493E">
        <w:rPr>
          <w:rFonts w:ascii="Times New Roman" w:hAnsi="Times New Roman"/>
          <w:sz w:val="28"/>
          <w:szCs w:val="28"/>
        </w:rPr>
        <w:t>ваны на изучении детей и студен</w:t>
      </w:r>
      <w:r w:rsidRPr="0058493E">
        <w:rPr>
          <w:rFonts w:ascii="Times New Roman" w:hAnsi="Times New Roman"/>
          <w:sz w:val="28"/>
          <w:szCs w:val="28"/>
        </w:rPr>
        <w:t>тов, более дескриптивны и репрезент</w:t>
      </w:r>
      <w:r w:rsidR="00346BAA" w:rsidRPr="0058493E">
        <w:rPr>
          <w:rFonts w:ascii="Times New Roman" w:hAnsi="Times New Roman"/>
          <w:sz w:val="28"/>
          <w:szCs w:val="28"/>
        </w:rPr>
        <w:t>ативны для относительно нормаль</w:t>
      </w:r>
      <w:r w:rsidRPr="0058493E">
        <w:rPr>
          <w:rFonts w:ascii="Times New Roman" w:hAnsi="Times New Roman"/>
          <w:sz w:val="28"/>
          <w:szCs w:val="28"/>
        </w:rPr>
        <w:t>ного уровня личности.</w:t>
      </w:r>
    </w:p>
    <w:p w:rsidR="0058493E" w:rsidRPr="00462F48" w:rsidRDefault="0058493E" w:rsidP="0058493E">
      <w:pPr>
        <w:tabs>
          <w:tab w:val="left" w:pos="6096"/>
          <w:tab w:val="left" w:pos="6237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58493E" w:rsidRPr="00462F48" w:rsidSect="0021239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E72" w:rsidRDefault="00643E72" w:rsidP="00384D57">
      <w:pPr>
        <w:spacing w:after="0" w:line="240" w:lineRule="auto"/>
      </w:pPr>
      <w:r>
        <w:separator/>
      </w:r>
    </w:p>
  </w:endnote>
  <w:endnote w:type="continuationSeparator" w:id="0">
    <w:p w:rsidR="00643E72" w:rsidRDefault="00643E72" w:rsidP="00384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2E6" w:rsidRDefault="00462F48">
    <w:pPr>
      <w:pStyle w:val="a7"/>
      <w:jc w:val="center"/>
    </w:pPr>
    <w:r>
      <w:rPr>
        <w:noProof/>
      </w:rPr>
      <w:t>1</w:t>
    </w:r>
  </w:p>
  <w:p w:rsidR="00FA42E6" w:rsidRDefault="00FA42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E72" w:rsidRDefault="00643E72" w:rsidP="00384D57">
      <w:pPr>
        <w:spacing w:after="0" w:line="240" w:lineRule="auto"/>
      </w:pPr>
      <w:r>
        <w:separator/>
      </w:r>
    </w:p>
  </w:footnote>
  <w:footnote w:type="continuationSeparator" w:id="0">
    <w:p w:rsidR="00643E72" w:rsidRDefault="00643E72" w:rsidP="00384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3E" w:rsidRPr="0058493E" w:rsidRDefault="0058493E" w:rsidP="0058493E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E85"/>
    <w:rsid w:val="00010977"/>
    <w:rsid w:val="000D0654"/>
    <w:rsid w:val="00204A98"/>
    <w:rsid w:val="00212396"/>
    <w:rsid w:val="00346BAA"/>
    <w:rsid w:val="00384D57"/>
    <w:rsid w:val="003E220D"/>
    <w:rsid w:val="00462F48"/>
    <w:rsid w:val="00483ECA"/>
    <w:rsid w:val="004F1B55"/>
    <w:rsid w:val="00500C5B"/>
    <w:rsid w:val="00506529"/>
    <w:rsid w:val="0058493E"/>
    <w:rsid w:val="00604985"/>
    <w:rsid w:val="0064163C"/>
    <w:rsid w:val="00643E72"/>
    <w:rsid w:val="00894872"/>
    <w:rsid w:val="009427FB"/>
    <w:rsid w:val="009436CF"/>
    <w:rsid w:val="00A31EF4"/>
    <w:rsid w:val="00C7706A"/>
    <w:rsid w:val="00CF0C28"/>
    <w:rsid w:val="00D05931"/>
    <w:rsid w:val="00D37134"/>
    <w:rsid w:val="00E43E85"/>
    <w:rsid w:val="00F16A7E"/>
    <w:rsid w:val="00F54837"/>
    <w:rsid w:val="00FA42E6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46C13C-E55F-407D-A48E-E98C3CB1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7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E4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locked/>
    <w:rsid w:val="00E4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84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384D57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384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84D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41437-89E2-4419-BB55-5AA97420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8748</Words>
  <Characters>49866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admin</cp:lastModifiedBy>
  <cp:revision>2</cp:revision>
  <dcterms:created xsi:type="dcterms:W3CDTF">2014-03-24T08:21:00Z</dcterms:created>
  <dcterms:modified xsi:type="dcterms:W3CDTF">2014-03-24T08:21:00Z</dcterms:modified>
</cp:coreProperties>
</file>