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23F" w:rsidRPr="00F01563" w:rsidRDefault="00BA023F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01563">
        <w:rPr>
          <w:b/>
          <w:bCs/>
          <w:color w:val="000000"/>
          <w:sz w:val="28"/>
          <w:szCs w:val="28"/>
        </w:rPr>
        <w:t>Содержание</w:t>
      </w:r>
    </w:p>
    <w:p w:rsidR="005732ED" w:rsidRPr="00F01563" w:rsidRDefault="005732ED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A023F" w:rsidRPr="00F01563" w:rsidRDefault="00BA023F" w:rsidP="005732E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01563">
        <w:rPr>
          <w:bCs/>
          <w:color w:val="000000"/>
          <w:sz w:val="28"/>
          <w:szCs w:val="28"/>
        </w:rPr>
        <w:t>1</w:t>
      </w:r>
      <w:r w:rsidR="005732ED" w:rsidRPr="00F01563">
        <w:rPr>
          <w:bCs/>
          <w:color w:val="000000"/>
          <w:sz w:val="28"/>
          <w:szCs w:val="28"/>
        </w:rPr>
        <w:t xml:space="preserve">. </w:t>
      </w:r>
      <w:r w:rsidRPr="00F01563">
        <w:rPr>
          <w:bCs/>
          <w:color w:val="000000"/>
          <w:sz w:val="28"/>
          <w:szCs w:val="28"/>
        </w:rPr>
        <w:t>В</w:t>
      </w:r>
      <w:r w:rsidR="005732ED" w:rsidRPr="00F01563">
        <w:rPr>
          <w:bCs/>
          <w:color w:val="000000"/>
          <w:sz w:val="28"/>
          <w:szCs w:val="28"/>
        </w:rPr>
        <w:t>заимоотношения в семье 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="005732ED" w:rsidRPr="00F01563">
        <w:rPr>
          <w:bCs/>
          <w:color w:val="000000"/>
          <w:sz w:val="28"/>
          <w:szCs w:val="28"/>
        </w:rPr>
        <w:t>с легкой дисфункцией мозга и их оценка</w:t>
      </w:r>
    </w:p>
    <w:p w:rsidR="00BA023F" w:rsidRPr="00F01563" w:rsidRDefault="00BA023F" w:rsidP="005732E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0"/>
          <w:szCs w:val="20"/>
        </w:rPr>
      </w:pPr>
      <w:r w:rsidRPr="00F01563">
        <w:rPr>
          <w:bCs/>
          <w:color w:val="000000"/>
          <w:sz w:val="28"/>
          <w:szCs w:val="28"/>
        </w:rPr>
        <w:t>2</w:t>
      </w:r>
      <w:r w:rsidR="005732ED" w:rsidRPr="00F01563">
        <w:rPr>
          <w:bCs/>
          <w:color w:val="000000"/>
          <w:sz w:val="28"/>
          <w:szCs w:val="28"/>
        </w:rPr>
        <w:t xml:space="preserve">. </w:t>
      </w:r>
      <w:r w:rsidR="00CF0B25" w:rsidRPr="00F01563">
        <w:rPr>
          <w:bCs/>
          <w:color w:val="000000"/>
          <w:sz w:val="28"/>
          <w:szCs w:val="28"/>
        </w:rPr>
        <w:t>Воспитание в семье</w:t>
      </w:r>
    </w:p>
    <w:p w:rsidR="00BA023F" w:rsidRPr="00F01563" w:rsidRDefault="00BA023F" w:rsidP="005732E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Библиографический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список</w:t>
      </w:r>
    </w:p>
    <w:p w:rsidR="00BA023F" w:rsidRPr="00F01563" w:rsidRDefault="00BA023F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FFFFFF"/>
          <w:sz w:val="28"/>
          <w:szCs w:val="28"/>
        </w:rPr>
      </w:pPr>
    </w:p>
    <w:p w:rsidR="00593B21" w:rsidRPr="00F01563" w:rsidRDefault="00593B21" w:rsidP="00593B21">
      <w:pPr>
        <w:rPr>
          <w:b/>
          <w:color w:val="FFFFFF"/>
          <w:sz w:val="28"/>
          <w:szCs w:val="28"/>
        </w:rPr>
      </w:pPr>
      <w:r w:rsidRPr="00F01563">
        <w:rPr>
          <w:b/>
          <w:color w:val="FFFFFF"/>
          <w:sz w:val="28"/>
          <w:szCs w:val="28"/>
        </w:rPr>
        <w:t>семейный воспитание дисфункция мозг</w:t>
      </w:r>
    </w:p>
    <w:p w:rsidR="00BA023F" w:rsidRPr="00F01563" w:rsidRDefault="00BA023F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822BC" w:rsidRPr="00F01563" w:rsidRDefault="005732ED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b/>
          <w:bCs/>
          <w:color w:val="000000"/>
          <w:sz w:val="28"/>
          <w:szCs w:val="28"/>
        </w:rPr>
        <w:br w:type="page"/>
      </w:r>
      <w:r w:rsidR="00BA023F" w:rsidRPr="00F01563">
        <w:rPr>
          <w:b/>
          <w:bCs/>
          <w:color w:val="000000"/>
          <w:sz w:val="28"/>
          <w:szCs w:val="28"/>
        </w:rPr>
        <w:t>1</w:t>
      </w:r>
      <w:r w:rsidRPr="00F01563">
        <w:rPr>
          <w:b/>
          <w:bCs/>
          <w:color w:val="000000"/>
          <w:sz w:val="28"/>
          <w:szCs w:val="28"/>
        </w:rPr>
        <w:t xml:space="preserve">. </w:t>
      </w:r>
      <w:r w:rsidR="00BA023F" w:rsidRPr="00F01563">
        <w:rPr>
          <w:b/>
          <w:bCs/>
          <w:color w:val="000000"/>
          <w:sz w:val="28"/>
          <w:szCs w:val="28"/>
        </w:rPr>
        <w:t>В</w:t>
      </w:r>
      <w:r w:rsidRPr="00F01563">
        <w:rPr>
          <w:b/>
          <w:bCs/>
          <w:color w:val="000000"/>
          <w:sz w:val="28"/>
          <w:szCs w:val="28"/>
        </w:rPr>
        <w:t>заимоотношения в семье ребенка</w:t>
      </w:r>
      <w:r w:rsidRPr="00F01563">
        <w:rPr>
          <w:color w:val="000000"/>
          <w:sz w:val="28"/>
          <w:szCs w:val="28"/>
        </w:rPr>
        <w:t xml:space="preserve"> </w:t>
      </w:r>
      <w:r w:rsidRPr="00F01563">
        <w:rPr>
          <w:b/>
          <w:bCs/>
          <w:color w:val="000000"/>
          <w:sz w:val="28"/>
          <w:szCs w:val="28"/>
        </w:rPr>
        <w:t>с легкой дисфункцией мозга и их оценка</w:t>
      </w:r>
    </w:p>
    <w:p w:rsidR="005732ED" w:rsidRPr="00F01563" w:rsidRDefault="005732ED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Дети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входят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состав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различных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социальных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групп,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группах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проявляются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результаты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особенного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поведения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различных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социальных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ситуациях.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Первой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важнейшей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социальной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группой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является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отношении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отражается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опыт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собственной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жизни,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основе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формируются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определенные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желания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надежды,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сначала,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правило,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бывают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слишком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идеализированными.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Если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ребенок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оправдывает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надежд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меняться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самых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различных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направлениях,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чаще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пользу.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Ребенок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самого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раннего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детства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является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беспокойным,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непослушным,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взбалмошным,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неспособным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сосредоточиться,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неловким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д.,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качества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—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раздражающие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факторы.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ребенок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требует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большего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времени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внимания,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без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видимого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результата.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утомляет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морально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физически,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заставляет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сравнивать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поведение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поведением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сверстников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старших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братьев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сестер.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Ребенок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выполняет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указаний,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оправдывает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надежд,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воспитательные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меры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кажутся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неэффективными.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Обманутые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ожидания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оправдываются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глазах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какими-либо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объективными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причинами,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например,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наличием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соматического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заболевания.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основании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неправильного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понимания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поведения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эмоциональные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взаимосвязи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между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матерью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ухудшаются,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приводит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созданию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неадекватных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воспитания.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  <w:lang w:val="en-US"/>
        </w:rPr>
        <w:t>Bee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отмечал,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беспокойные,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раздражительные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находятся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под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большим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материнским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контролем,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другой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стороны,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меньшей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степе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развиваются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чувства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независимости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самостоятельности.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  <w:lang w:val="en-US"/>
        </w:rPr>
        <w:t>Ross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Ross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указывают,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гиперактивных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воспринимают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значительно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гиперактивными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агрессивными,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контролируемых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групп.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Домашние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гиперактивных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оценены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источник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напряжения,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меньше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уделяли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времени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общению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детьми.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  <w:lang w:val="en-US"/>
        </w:rPr>
        <w:t>Barkley</w:t>
      </w:r>
      <w:r w:rsidRPr="00F01563">
        <w:rPr>
          <w:color w:val="000000"/>
          <w:sz w:val="28"/>
          <w:szCs w:val="28"/>
        </w:rPr>
        <w:t>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Cunningham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отношении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отмечали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меньше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свободы,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больше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настойчивости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безответного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ожидания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внимания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помощи.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меньше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занимались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детьми,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больше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контролировали,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давали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больше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указаний,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менее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ласковыми,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меньше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поощряли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хвалили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больше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наказывали.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Ребенок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общался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матерью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меньше,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семьях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здоровых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  <w:lang w:val="en-US"/>
        </w:rPr>
        <w:t>Cohem</w:t>
      </w:r>
      <w:r w:rsidRPr="00F01563">
        <w:rPr>
          <w:color w:val="000000"/>
          <w:sz w:val="28"/>
          <w:szCs w:val="28"/>
        </w:rPr>
        <w:t>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Minde</w:t>
      </w:r>
      <w:r w:rsidRPr="00F01563">
        <w:rPr>
          <w:color w:val="000000"/>
          <w:sz w:val="28"/>
          <w:szCs w:val="28"/>
        </w:rPr>
        <w:t>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оценивавшие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поведение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гиперактивных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дошкольного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возраста,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пришли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заключению,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негативно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относятся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тому,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делают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становятся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источником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отрицательных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обратных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связей.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Отношение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отцов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чаще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обусловливается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физическими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отклонениями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(неуклюжестью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неловкостью)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детей;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особенно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если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речь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идет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мальчиках,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отцы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бывают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очень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огорчены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неудачами,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например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спортивных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занятиях.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Гипер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активность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отцы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переносят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легче.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Резкие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неприятные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проявления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поведения,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если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неправильно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оцениваются,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ставят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положение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злого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неблагодарного,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способного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сделать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ничего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хорошего.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Результатом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бывает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неумеренное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ужесточение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режима,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вплоть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уровня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дрессировки,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изоляция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отвращение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иногда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жалость,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апатия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ощущения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безысходности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или,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наоборот,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чувство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вины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правильное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воспитание.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наказывают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собственно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проявление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заболевания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из-за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отсутствия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понимания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трудностей.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приводит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созданию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ситуации,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когда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процессе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ребенок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получает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значительно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больше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негативных,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позитивных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воздействий.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наказывают,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сомневаются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способностях,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постоянно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указывают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ошибки,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иногда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начинают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считать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неисправимым.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приводит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развитию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ощущения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неполноценности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одиночества;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нарушения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поведения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становятся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компенсаторными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реакциями,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развиваются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вторичные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невротические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проявления.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обычно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знают,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больше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предрасположены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развитию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указанных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состояний,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здоровые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дети.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некоторых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случаях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могут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провоцировать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резко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агрессивным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реакциям,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особенно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если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сами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очень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неуравновешенны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неопытны.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Lynch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среди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родителей-тиранов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выявил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значительное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количество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людей,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имевших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перинатальные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осложнения.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Gallagher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показал,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импульсивные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беспокойные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провоцируют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окружающих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суровое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отношение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ним.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Семейные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чаще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оцениваются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неудовлетворительные.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Gebert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обнаружила,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чаще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происходят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распавшихся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семей.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Rutter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установил,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нарушениями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ЦНС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чаще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встречаются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неполных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нефункционирующих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семьях,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семьях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неправильными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представлениями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недостаточными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эмоциональными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отношениями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между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членами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семьи.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аналогичным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выводам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пришел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Furestone</w:t>
      </w:r>
      <w:r w:rsidRPr="00F01563">
        <w:rPr>
          <w:color w:val="000000"/>
          <w:sz w:val="28"/>
          <w:szCs w:val="28"/>
        </w:rPr>
        <w:t>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кроме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того,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обрати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внимание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факт,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проблемы,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создаваемые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детьми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способ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ствуютраспаду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семьи.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  <w:lang w:val="en-US"/>
        </w:rPr>
        <w:t>Matejcek</w:t>
      </w:r>
      <w:r w:rsidRPr="00F01563">
        <w:rPr>
          <w:color w:val="000000"/>
          <w:sz w:val="28"/>
          <w:szCs w:val="28"/>
        </w:rPr>
        <w:t>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Macek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определили,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нежеланные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хуже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адаптировались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окружающим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условиям.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случае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рассматривается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качестве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отягощающего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фактора,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большей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мере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проявляется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живущих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менее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благоприятных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эмоциональных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социальных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условиях.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  <w:lang w:val="en-US"/>
        </w:rPr>
        <w:t>Stewart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установил,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отцами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гиперактивных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бывают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алкоголики,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лица,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отличающиеся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антиобщественным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поведением.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аналогичных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работах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Morrison</w:t>
      </w:r>
      <w:r w:rsidRPr="00F01563">
        <w:rPr>
          <w:color w:val="000000"/>
          <w:sz w:val="28"/>
          <w:szCs w:val="28"/>
        </w:rPr>
        <w:t>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Stewart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Gantwell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было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показано,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среди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взрослых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родственников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проявляются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алкоголизм,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асоциальное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поведение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истерия.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Gillberg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установил,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очень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(56%)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сами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требуют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наблюдения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психиатра.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Из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сказанного,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одной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стороны,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следует,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проявления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будут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сильнее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выражены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недостаточным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неадекватным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другой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стороны,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нужно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признать,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ребенок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сам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создает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могут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явиться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причиной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распада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семьи.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22BC" w:rsidRPr="00F01563" w:rsidRDefault="00BA023F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01563">
        <w:rPr>
          <w:b/>
          <w:bCs/>
          <w:color w:val="000000"/>
          <w:sz w:val="28"/>
          <w:szCs w:val="28"/>
        </w:rPr>
        <w:t>2</w:t>
      </w:r>
      <w:r w:rsidR="005732ED" w:rsidRPr="00F01563">
        <w:rPr>
          <w:b/>
          <w:bCs/>
          <w:color w:val="000000"/>
          <w:sz w:val="28"/>
          <w:szCs w:val="28"/>
        </w:rPr>
        <w:t xml:space="preserve"> </w:t>
      </w:r>
      <w:r w:rsidR="009822BC" w:rsidRPr="00F01563">
        <w:rPr>
          <w:b/>
          <w:bCs/>
          <w:color w:val="000000"/>
          <w:sz w:val="28"/>
          <w:szCs w:val="28"/>
        </w:rPr>
        <w:t>В</w:t>
      </w:r>
      <w:r w:rsidR="005732ED" w:rsidRPr="00F01563">
        <w:rPr>
          <w:b/>
          <w:bCs/>
          <w:color w:val="000000"/>
          <w:sz w:val="28"/>
          <w:szCs w:val="28"/>
        </w:rPr>
        <w:t>оспитание в семье</w:t>
      </w:r>
    </w:p>
    <w:p w:rsidR="005732ED" w:rsidRPr="00F01563" w:rsidRDefault="005732ED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Вместе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педагогическим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воздействием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осуществляемым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помощью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специальных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педагогических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средств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педагогами-профессионалами,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общей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реабилитации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немалую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роль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играет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вносят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ряд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сложностей,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добавляется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хлопот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становится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меньше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радостных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минут,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ребенок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оправдывает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ожиданий.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требует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мудрого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терпеливого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подхода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воспитателя,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зрелого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отношениях.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Кроме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того,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берущие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себя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ответственную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рань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воспитателей,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должны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хорошо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ознакомлены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проблематикой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специфическими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особенностями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развития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своих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раньше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должны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понять,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будут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воспитывать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сложных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условиях,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сознательно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подойти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трудной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работе.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Sturma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обращает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внимание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некоторые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общеизвестные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неправильные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типы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родительского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отношения,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приобретают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особо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выраженные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формы,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последствия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формирования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детской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личности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весьма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серьезны.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относятся: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расхождения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взглядах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воспитание;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излишней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требовательностью;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авторитарное,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педантичное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воспитание;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неуравновешенность.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Здоровое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семейное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воспитание,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основанное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истинной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любви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ребенку,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способствует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пониманию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того,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свои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личные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интересы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потребности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должен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согласовывать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мнением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других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людей.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помочь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преодолеть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трудности,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связанные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синдромом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Одним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успеха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является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педагогический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оптимизм,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базирующийся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истине,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помощью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комплексного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терапевтического,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психологического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специального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педагогического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воздействия,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правильных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условиях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воздействовать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недостатки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даже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совсем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устранить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Свою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роль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здесь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играет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факт,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нарушения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имеют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обратимый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характер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каждой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высокой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стадии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развития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интенсивность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снижается,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некоторые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исчезают.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педагогического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оптимизма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любви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воспитываемому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дальнейшем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формируется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правильное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отношение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нему.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проявляется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полном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понимании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недостатков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понимании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особенностей,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которые,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например,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позволяют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течение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длительного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времени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сосредоточенно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задание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требуется,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терпение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ним,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готовность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помочь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всегда,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когда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потребуется.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Такая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помощь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стороны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других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членов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прежде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требуется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области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эмоциональных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контактов.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страдают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эмоциональным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напряжением,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приносит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чувство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страха,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тоски,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неуверенности,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беспокойства,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потерю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веры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себя,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раздражительность,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колебания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настроения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Ребенок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помощью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избавиться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повышенного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эмоционального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тонуса,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например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общими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попытка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изменить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ситуацию,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которая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была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причиной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возникновения.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могло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какое-то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домашнее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задание,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ставшее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проблемой,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которую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якобы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невозможно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решить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только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потому,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ребенок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разделить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отдельные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решать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постепенно.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должны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объяснить,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задание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содержит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такого,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чтобы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нельзя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было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д.,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показать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путь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постепенного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задания.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хорошо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сделанную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первую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задания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следует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похвалить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самым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стимулировать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задания.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Однако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ситуации,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приводящие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повышению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эмоционального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тонуса,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бывают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гораздо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сложными,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приведенном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примере.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менее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ситуаций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действует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правило,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если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стремятся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понять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причины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неправильного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поведения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проявляют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истинный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интерес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проблемам,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справиться,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облегчают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решение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проблем.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нужно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внимательно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выслушать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каждый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когда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хочет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вам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что-то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рассказать,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поделиться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своими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впечатлениями,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радостями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горестями.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Семейная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среда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должна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предоставить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возможность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проявления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чувств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(как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положительных,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отрицательных),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потому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после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резко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снижается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эмоциональное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напряжение.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Желание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помочь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неудачах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подразумевает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необходимость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лучше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познать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личность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воспитываемого,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реально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оценивать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способности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возможности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требовать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только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того,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сделать.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Если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хорошо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знаем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лучше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легче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вызовем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направим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стремление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такому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виду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деятельности,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будет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иметь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успех.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необходимо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особенно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теряют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веру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свои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возможности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уверенность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себе.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выполнении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правильно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избранной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могут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вернуть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веру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свои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силы.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Речь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идет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участии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физкультурных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секциях,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кружках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интересам,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домашней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работе.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Однако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нельзя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забывать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поощрениях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прежде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хвалить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успехи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хорошо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выполненное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задание,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было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дано.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Важным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условием,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серьезно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влияющим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результаты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жизненные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успехи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является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продуманная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система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требований,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предъявляют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ребенку,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начиная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самого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раннего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возраста,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всегда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учетом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возможностей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Правильно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поставленные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требования,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четкий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вносят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жизнь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необходимый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порядок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систему,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способствует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профилактике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возникновения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различных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конфликтов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между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взрослыми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ребенком,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распространяется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любую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деятельность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отношение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окружающему.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Очень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важно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мотивировать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активное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сотрудничество,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направленное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воздействие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дошкольном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возрасте.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Нужно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объяснить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родителям,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усилия,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направленные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улучшение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состояния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устранение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недостатков,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являются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бессмысленными.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Одновременно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надо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научить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правильно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относиться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ознакомить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рядом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специальных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методов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успехом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применять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домашних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условиях.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пожелания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дошкольном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возрасте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хорошо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выполнимы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рамках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метода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«упражнения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детьми».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метод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имеет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ряд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преимуществ,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вытекающих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самой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основы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данной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современной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формы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физического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например: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высокую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эффективность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совместных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занятий,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обусловленную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занятиях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возникает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потери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времени;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улучшаются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эмоциональные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взаимоотношения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между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матерью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благодаря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тесному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контакту,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возникающему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между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ними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выполнении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упражнений;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появляется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возможность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наблюдения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двигательным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развитием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Модифицированный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метод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детьми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дошкольном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возрасте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содержит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лекции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обучение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упражнениям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детьми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дома.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если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хотим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получить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хорошие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результаты,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должна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систематической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целенаправленной.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знакомят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содержанием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методикой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специальных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упражнений,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направленных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устранение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наиболее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встречающихся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проявлений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возрасте.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первую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очередь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речь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идет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упражнениях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развитие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внимания,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развитие,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закрепление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сенсорных,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интерсенсорных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моторных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способностей,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развитие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тонкой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моторики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графических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способностей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развитие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мышления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речи.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Тесное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сотрудничество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специалистами,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возможность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неформальных,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постоянных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консультаций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прямого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влияния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успехи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являются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важнейшими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преимуществами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применения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метода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«упражнения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ребенком»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внедрении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практику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боты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детьми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дошкольного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возраста.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Систематическая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специально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направленная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усиливает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оптимизм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прошли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через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очень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тяжелые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препятствия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ошибки.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Самые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большие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неприятности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начинаются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поступлении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школу.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Однако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своевременном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вмешательстве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облегчить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проявления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только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дошкольном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возрасте,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предотвратить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хотя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ослабить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начальный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период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обучения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школе.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Родители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большинстве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случаев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бывают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заинтересованы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школьных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успехах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своего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отдают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себе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отчет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том,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школа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готовит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жизни.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понимают,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школьные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успехи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значительной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мере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зависят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способности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понять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проблемы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тесного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сотрудничества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школы.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Без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сотрудничества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родителями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даже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высококвалифицированных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специализированных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классах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нарушениями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адаптации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условиям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школы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приводит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желаемым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результатам.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Формы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сотрудничества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школы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хорошо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известны: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родительские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собрания,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родительского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комитета,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посещения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учителями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семей.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учащихся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специализированных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классов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еще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большее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значение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приобретает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единство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педагогического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воздействия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школе,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взаимное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уважение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встречи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учителями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воспитателями,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посещение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родителями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школы,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педагогами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семей.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могут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посоветовать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родителям,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лучше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помогать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детям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выполнении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домашних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заданий.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Многие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ошибки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семейном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допускаются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из-за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достаточного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знания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проблемы.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Родители,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желающие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помочь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своему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ребенку,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желании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остаются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одинокими,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без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необходимого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профессионального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руководства.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Разработать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общие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рекомендации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крайне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трудно,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специфика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каждого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требует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соответствующего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воспитательного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подхода.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Однако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некоторые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положения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действенны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случаев.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относятся: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понимание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трудностей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выявление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нарушений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еже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дневном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общении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ребенком;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более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применение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позитивных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воздействий,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неприменение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насилия,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телесных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наказаний;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создание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необходимых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для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приготовлению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домашних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заданий,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работа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течение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коротких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временных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интервалов;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включение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общие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домашние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заботы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или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интересующую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деятельность;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помощь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выполнении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домашних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заданий;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укрепление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доверия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самому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себе,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давая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ему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задания,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выполнить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получить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поощрение;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создание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условий,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которых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ребенок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может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двигаться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отдыхать,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интереса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какому-либо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виду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деятельности,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предпочтительно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спорту,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стимулирование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этого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интереса;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установление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правильного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режима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дня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пребыванием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свежем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воздухе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необходимой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продолжительностью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сна;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развитие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всех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гигиенических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навыков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(включая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закаливание);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•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сотрудничество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школой.</w:t>
      </w:r>
    </w:p>
    <w:p w:rsidR="009822BC" w:rsidRPr="00F01563" w:rsidRDefault="009822B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Семейное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воспитание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ЛДМ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является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составной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частью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системы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боты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нем.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Оно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вместе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врачебной,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психологической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специальной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педагоги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ческой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помощью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способствует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оздоровлению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вовлечению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жизнь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общества.</w:t>
      </w:r>
    </w:p>
    <w:p w:rsidR="00BA023F" w:rsidRPr="00F01563" w:rsidRDefault="00BA023F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023F" w:rsidRPr="00F01563" w:rsidRDefault="00BA023F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023F" w:rsidRPr="00F01563" w:rsidRDefault="00B20B7C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br w:type="page"/>
      </w:r>
      <w:r w:rsidR="00BA023F" w:rsidRPr="00F01563">
        <w:rPr>
          <w:b/>
          <w:color w:val="000000"/>
          <w:sz w:val="28"/>
          <w:szCs w:val="28"/>
        </w:rPr>
        <w:t>Библиографический</w:t>
      </w:r>
      <w:r w:rsidR="005732ED" w:rsidRPr="00F01563">
        <w:rPr>
          <w:b/>
          <w:color w:val="000000"/>
          <w:sz w:val="28"/>
          <w:szCs w:val="28"/>
        </w:rPr>
        <w:t xml:space="preserve"> </w:t>
      </w:r>
      <w:r w:rsidR="00BA023F" w:rsidRPr="00F01563">
        <w:rPr>
          <w:b/>
          <w:color w:val="000000"/>
          <w:sz w:val="28"/>
          <w:szCs w:val="28"/>
        </w:rPr>
        <w:t>список</w:t>
      </w:r>
    </w:p>
    <w:p w:rsidR="00BA023F" w:rsidRPr="00F01563" w:rsidRDefault="00BA023F" w:rsidP="005123D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</w:p>
    <w:p w:rsidR="00BA023F" w:rsidRPr="00F01563" w:rsidRDefault="00BA023F" w:rsidP="005123D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1.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Лагерхейм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Б.,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Гиллберг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К.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(</w:t>
      </w:r>
      <w:r w:rsidRPr="00F01563">
        <w:rPr>
          <w:color w:val="000000"/>
          <w:sz w:val="28"/>
          <w:szCs w:val="28"/>
          <w:lang w:val="en-US"/>
        </w:rPr>
        <w:t>Lagerheim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В.,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Gillberg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С.)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Психиатрия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детского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подросткового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возраста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/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Под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ред.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Гиллберга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Л.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Хеллгрена.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М.: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ГЭОТАР-МЕД,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2008.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355-358.</w:t>
      </w:r>
    </w:p>
    <w:p w:rsidR="00BA023F" w:rsidRPr="00F01563" w:rsidRDefault="00BA023F" w:rsidP="005123D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2.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Морозова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Е.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И</w:t>
      </w:r>
      <w:r w:rsidRPr="00F01563">
        <w:rPr>
          <w:i/>
          <w:iCs/>
          <w:color w:val="000000"/>
          <w:sz w:val="28"/>
          <w:szCs w:val="28"/>
        </w:rPr>
        <w:t>.</w:t>
      </w:r>
      <w:r w:rsidR="005732ED" w:rsidRPr="00F01563">
        <w:rPr>
          <w:i/>
          <w:iCs/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Новые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подходы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организации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помощи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семьям,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воспитывающим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проблемных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раннего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возраста//Дефектология.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2009.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№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3.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49—57.</w:t>
      </w:r>
    </w:p>
    <w:p w:rsidR="00BA023F" w:rsidRPr="00F01563" w:rsidRDefault="00BA023F" w:rsidP="005123D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3.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КолпаковаЛ.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М.,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Мухаиметзянова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Г.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Н.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Особенности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эмоционально-личностных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отношений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ребенка-инвалида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(на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примере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младшего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школьного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возраста)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//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Материалы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II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Международного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Конгресса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«Молодое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поколение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  <w:lang w:val="en-US"/>
        </w:rPr>
        <w:t>XXI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века: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актуальные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проблемы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социально-психологического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здоровья».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Минск,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3-6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ноября: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РИТМ,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Социальный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проект,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2010.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105-106.</w:t>
      </w:r>
    </w:p>
    <w:p w:rsidR="00BA023F" w:rsidRPr="00F01563" w:rsidRDefault="00BA023F" w:rsidP="005123D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4.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Гуслова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М.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Н.,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Стуре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Т.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К.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Психологическое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изучение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матерей,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воспитывающих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детей-инвалидов//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Дефектология.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2009.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№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3.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28-31.</w:t>
      </w:r>
    </w:p>
    <w:p w:rsidR="00BA023F" w:rsidRPr="00F01563" w:rsidRDefault="00BA023F" w:rsidP="005123D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01563">
        <w:rPr>
          <w:color w:val="000000"/>
          <w:sz w:val="28"/>
          <w:szCs w:val="28"/>
        </w:rPr>
        <w:t>5.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Зайцев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Д.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iCs/>
          <w:color w:val="000000"/>
          <w:sz w:val="28"/>
          <w:szCs w:val="28"/>
        </w:rPr>
        <w:t>В.</w:t>
      </w:r>
      <w:r w:rsidR="005732ED" w:rsidRPr="00F01563">
        <w:rPr>
          <w:iCs/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Социологический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анализ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современной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семьи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в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России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//Дефектология.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2008.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№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6.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С.</w:t>
      </w:r>
      <w:r w:rsidR="005732ED" w:rsidRPr="00F01563">
        <w:rPr>
          <w:color w:val="000000"/>
          <w:sz w:val="28"/>
          <w:szCs w:val="28"/>
        </w:rPr>
        <w:t xml:space="preserve"> </w:t>
      </w:r>
      <w:r w:rsidRPr="00F01563">
        <w:rPr>
          <w:color w:val="000000"/>
          <w:sz w:val="28"/>
          <w:szCs w:val="28"/>
        </w:rPr>
        <w:t>3-10.</w:t>
      </w:r>
    </w:p>
    <w:p w:rsidR="00BA023F" w:rsidRPr="00F01563" w:rsidRDefault="00BA023F" w:rsidP="005732E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7ABE" w:rsidRPr="00F46926" w:rsidRDefault="006E7ABE" w:rsidP="006E7ABE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6E7ABE" w:rsidRPr="00F46926" w:rsidSect="005732ED">
      <w:headerReference w:type="default" r:id="rId6"/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563" w:rsidRDefault="00F01563">
      <w:r>
        <w:separator/>
      </w:r>
    </w:p>
  </w:endnote>
  <w:endnote w:type="continuationSeparator" w:id="0">
    <w:p w:rsidR="00F01563" w:rsidRDefault="00F0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2ED" w:rsidRDefault="005732ED" w:rsidP="00DB2CC6">
    <w:pPr>
      <w:pStyle w:val="a3"/>
      <w:framePr w:wrap="around" w:vAnchor="text" w:hAnchor="margin" w:xAlign="center" w:y="1"/>
      <w:rPr>
        <w:rStyle w:val="a5"/>
      </w:rPr>
    </w:pPr>
  </w:p>
  <w:p w:rsidR="005732ED" w:rsidRDefault="005732E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563" w:rsidRDefault="00F01563">
      <w:r>
        <w:separator/>
      </w:r>
    </w:p>
  </w:footnote>
  <w:footnote w:type="continuationSeparator" w:id="0">
    <w:p w:rsidR="00F01563" w:rsidRDefault="00F01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ABE" w:rsidRPr="006E7ABE" w:rsidRDefault="006E7ABE" w:rsidP="006E7ABE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2BC"/>
    <w:rsid w:val="003077EE"/>
    <w:rsid w:val="003D41F0"/>
    <w:rsid w:val="005123D2"/>
    <w:rsid w:val="005732ED"/>
    <w:rsid w:val="00593B21"/>
    <w:rsid w:val="006E1C88"/>
    <w:rsid w:val="006E7ABE"/>
    <w:rsid w:val="00715446"/>
    <w:rsid w:val="008454C3"/>
    <w:rsid w:val="009822BC"/>
    <w:rsid w:val="00B20B7C"/>
    <w:rsid w:val="00B97714"/>
    <w:rsid w:val="00BA023F"/>
    <w:rsid w:val="00CF0B25"/>
    <w:rsid w:val="00D50BFA"/>
    <w:rsid w:val="00DB2CC6"/>
    <w:rsid w:val="00DD7124"/>
    <w:rsid w:val="00F01563"/>
    <w:rsid w:val="00F46926"/>
    <w:rsid w:val="00F7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3107AD-4338-40BD-B700-981A7DB4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2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822BC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9822BC"/>
    <w:rPr>
      <w:rFonts w:cs="Times New Roman"/>
    </w:rPr>
  </w:style>
  <w:style w:type="paragraph" w:styleId="a6">
    <w:name w:val="header"/>
    <w:basedOn w:val="a"/>
    <w:link w:val="a7"/>
    <w:uiPriority w:val="99"/>
    <w:rsid w:val="005732ED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5732ED"/>
    <w:rPr>
      <w:rFonts w:cs="Times New Roman"/>
      <w:sz w:val="24"/>
      <w:szCs w:val="24"/>
    </w:rPr>
  </w:style>
  <w:style w:type="character" w:styleId="a8">
    <w:name w:val="Hyperlink"/>
    <w:uiPriority w:val="99"/>
    <w:rsid w:val="006E7AB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2578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СПЕЦИФИЧЕСКИЕ ЧЕРТЫ ЧЕЛОВЕЧЕСКИХ ВЗАИМООТНОШЕНИЙ В СЕМЬЕ РЕБЕНКА С ЛЕГКОЙ ДИСФУНКЦИЕЙ МОЗГА И ИХ ОЦЕНКА</vt:lpstr>
    </vt:vector>
  </TitlesOfParts>
  <Company>MoBIL GROUP</Company>
  <LinksUpToDate>false</LinksUpToDate>
  <CharactersWithSpaces>17239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СПЕЦИФИЧЕСКИЕ ЧЕРТЫ ЧЕЛОВЕЧЕСКИХ ВЗАИМООТНОШЕНИЙ В СЕМЬЕ РЕБЕНКА С ЛЕГКОЙ ДИСФУНКЦИЕЙ МОЗГА И ИХ ОЦЕНКА</dc:title>
  <dc:subject/>
  <dc:creator>Женя</dc:creator>
  <cp:keywords/>
  <dc:description/>
  <cp:lastModifiedBy>Irina</cp:lastModifiedBy>
  <cp:revision>2</cp:revision>
  <dcterms:created xsi:type="dcterms:W3CDTF">2014-09-12T12:48:00Z</dcterms:created>
  <dcterms:modified xsi:type="dcterms:W3CDTF">2014-09-12T12:48:00Z</dcterms:modified>
</cp:coreProperties>
</file>