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771" w:rsidRPr="00F21159" w:rsidRDefault="00162771" w:rsidP="00F9460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21159">
        <w:rPr>
          <w:rFonts w:ascii="Times New Roman" w:hAnsi="Times New Roman"/>
          <w:b/>
          <w:color w:val="000000"/>
          <w:sz w:val="28"/>
          <w:szCs w:val="28"/>
        </w:rPr>
        <w:t>Содержание</w:t>
      </w:r>
    </w:p>
    <w:p w:rsidR="00C0561F" w:rsidRPr="00F21159" w:rsidRDefault="00C0561F" w:rsidP="00F9460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2771" w:rsidRPr="00F21159" w:rsidRDefault="00162771" w:rsidP="00F9460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21159">
        <w:rPr>
          <w:rFonts w:ascii="Times New Roman" w:hAnsi="Times New Roman"/>
          <w:color w:val="000000"/>
          <w:sz w:val="28"/>
          <w:szCs w:val="28"/>
        </w:rPr>
        <w:t>Введение</w:t>
      </w:r>
    </w:p>
    <w:p w:rsidR="00162771" w:rsidRPr="00F21159" w:rsidRDefault="00162771" w:rsidP="00F9460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21159">
        <w:rPr>
          <w:rFonts w:ascii="Times New Roman" w:hAnsi="Times New Roman"/>
          <w:color w:val="000000"/>
          <w:sz w:val="28"/>
          <w:szCs w:val="28"/>
        </w:rPr>
        <w:t>1.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61F" w:rsidRPr="00F21159">
        <w:rPr>
          <w:rFonts w:ascii="Times New Roman" w:hAnsi="Times New Roman"/>
          <w:color w:val="000000"/>
          <w:sz w:val="28"/>
          <w:szCs w:val="28"/>
        </w:rPr>
        <w:t>Понятие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61F" w:rsidRPr="00F21159">
        <w:rPr>
          <w:rFonts w:ascii="Times New Roman" w:hAnsi="Times New Roman"/>
          <w:color w:val="000000"/>
          <w:sz w:val="28"/>
          <w:szCs w:val="28"/>
        </w:rPr>
        <w:t>«имидж»,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61F" w:rsidRPr="00F21159">
        <w:rPr>
          <w:rFonts w:ascii="Times New Roman" w:hAnsi="Times New Roman"/>
          <w:color w:val="000000"/>
          <w:sz w:val="28"/>
          <w:szCs w:val="28"/>
        </w:rPr>
        <w:t>его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61F" w:rsidRPr="00F21159">
        <w:rPr>
          <w:rFonts w:ascii="Times New Roman" w:hAnsi="Times New Roman"/>
          <w:color w:val="000000"/>
          <w:sz w:val="28"/>
          <w:szCs w:val="28"/>
        </w:rPr>
        <w:t>виды</w:t>
      </w:r>
    </w:p>
    <w:p w:rsidR="00162771" w:rsidRPr="00F21159" w:rsidRDefault="00162771" w:rsidP="00F9460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21159">
        <w:rPr>
          <w:rFonts w:ascii="Times New Roman" w:hAnsi="Times New Roman"/>
          <w:color w:val="000000"/>
          <w:sz w:val="28"/>
          <w:szCs w:val="28"/>
        </w:rPr>
        <w:t>1.1.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61F" w:rsidRPr="00F21159">
        <w:rPr>
          <w:rFonts w:ascii="Times New Roman" w:hAnsi="Times New Roman"/>
          <w:color w:val="000000"/>
          <w:sz w:val="28"/>
          <w:szCs w:val="28"/>
        </w:rPr>
        <w:t>Понятие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61F" w:rsidRPr="00F21159">
        <w:rPr>
          <w:rFonts w:ascii="Times New Roman" w:hAnsi="Times New Roman"/>
          <w:color w:val="000000"/>
          <w:sz w:val="28"/>
          <w:szCs w:val="28"/>
        </w:rPr>
        <w:t>«имидж»,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61F" w:rsidRPr="00F21159">
        <w:rPr>
          <w:rFonts w:ascii="Times New Roman" w:hAnsi="Times New Roman"/>
          <w:color w:val="000000"/>
          <w:sz w:val="28"/>
          <w:szCs w:val="28"/>
        </w:rPr>
        <w:t>его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61F" w:rsidRPr="00F21159">
        <w:rPr>
          <w:rFonts w:ascii="Times New Roman" w:hAnsi="Times New Roman"/>
          <w:color w:val="000000"/>
          <w:sz w:val="28"/>
          <w:szCs w:val="28"/>
        </w:rPr>
        <w:t>содержание</w:t>
      </w:r>
    </w:p>
    <w:p w:rsidR="00C0561F" w:rsidRPr="00F21159" w:rsidRDefault="00C0561F" w:rsidP="00F9460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21159">
        <w:rPr>
          <w:rFonts w:ascii="Times New Roman" w:hAnsi="Times New Roman"/>
          <w:color w:val="000000"/>
          <w:sz w:val="28"/>
          <w:szCs w:val="28"/>
        </w:rPr>
        <w:t>1.2.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1159">
        <w:rPr>
          <w:rFonts w:ascii="Times New Roman" w:hAnsi="Times New Roman"/>
          <w:color w:val="000000"/>
          <w:sz w:val="28"/>
          <w:szCs w:val="28"/>
        </w:rPr>
        <w:t>Виды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1159">
        <w:rPr>
          <w:rFonts w:ascii="Times New Roman" w:hAnsi="Times New Roman"/>
          <w:color w:val="000000"/>
          <w:sz w:val="28"/>
          <w:szCs w:val="28"/>
        </w:rPr>
        <w:t>имиджа</w:t>
      </w:r>
    </w:p>
    <w:p w:rsidR="00162771" w:rsidRPr="00F21159" w:rsidRDefault="00162771" w:rsidP="00F9460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21159">
        <w:rPr>
          <w:rFonts w:ascii="Times New Roman" w:hAnsi="Times New Roman"/>
          <w:color w:val="000000"/>
          <w:sz w:val="28"/>
          <w:szCs w:val="28"/>
        </w:rPr>
        <w:t>2.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61F" w:rsidRPr="00F21159">
        <w:rPr>
          <w:rFonts w:ascii="Times New Roman" w:hAnsi="Times New Roman"/>
          <w:color w:val="000000"/>
          <w:sz w:val="28"/>
          <w:szCs w:val="28"/>
        </w:rPr>
        <w:t>Понятие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61F" w:rsidRPr="00F21159">
        <w:rPr>
          <w:rFonts w:ascii="Times New Roman" w:hAnsi="Times New Roman"/>
          <w:color w:val="000000"/>
          <w:sz w:val="28"/>
          <w:szCs w:val="28"/>
        </w:rPr>
        <w:t>«имиджформирующая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61F" w:rsidRPr="00F21159">
        <w:rPr>
          <w:rFonts w:ascii="Times New Roman" w:hAnsi="Times New Roman"/>
          <w:color w:val="000000"/>
          <w:sz w:val="28"/>
          <w:szCs w:val="28"/>
        </w:rPr>
        <w:t>информация»</w:t>
      </w:r>
      <w:r w:rsidR="00DD6C3E" w:rsidRPr="00F21159">
        <w:rPr>
          <w:rFonts w:ascii="Times New Roman" w:hAnsi="Times New Roman"/>
          <w:color w:val="000000"/>
          <w:sz w:val="28"/>
          <w:szCs w:val="28"/>
        </w:rPr>
        <w:t>,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D6C3E" w:rsidRPr="00F21159">
        <w:rPr>
          <w:rFonts w:ascii="Times New Roman" w:hAnsi="Times New Roman"/>
          <w:color w:val="000000"/>
          <w:sz w:val="28"/>
          <w:szCs w:val="28"/>
        </w:rPr>
        <w:t>формирование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D6C3E" w:rsidRPr="00F21159">
        <w:rPr>
          <w:rFonts w:ascii="Times New Roman" w:hAnsi="Times New Roman"/>
          <w:color w:val="000000"/>
          <w:sz w:val="28"/>
          <w:szCs w:val="28"/>
        </w:rPr>
        <w:t>имиджа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5A11" w:rsidRPr="00F21159">
        <w:rPr>
          <w:rFonts w:ascii="Times New Roman" w:hAnsi="Times New Roman"/>
          <w:color w:val="000000"/>
          <w:sz w:val="28"/>
          <w:szCs w:val="28"/>
        </w:rPr>
        <w:t>человека</w:t>
      </w:r>
    </w:p>
    <w:p w:rsidR="00162771" w:rsidRPr="00F21159" w:rsidRDefault="00162771" w:rsidP="00F9460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21159">
        <w:rPr>
          <w:rFonts w:ascii="Times New Roman" w:hAnsi="Times New Roman"/>
          <w:color w:val="000000"/>
          <w:sz w:val="28"/>
          <w:szCs w:val="28"/>
        </w:rPr>
        <w:t>2.1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61F" w:rsidRPr="00F21159">
        <w:rPr>
          <w:rFonts w:ascii="Times New Roman" w:hAnsi="Times New Roman"/>
          <w:color w:val="000000"/>
          <w:sz w:val="28"/>
          <w:szCs w:val="28"/>
        </w:rPr>
        <w:t>Виды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61F" w:rsidRPr="00F21159">
        <w:rPr>
          <w:rFonts w:ascii="Times New Roman" w:hAnsi="Times New Roman"/>
          <w:color w:val="000000"/>
          <w:sz w:val="28"/>
          <w:szCs w:val="28"/>
        </w:rPr>
        <w:t>имиджформирующей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61F" w:rsidRPr="00F21159">
        <w:rPr>
          <w:rFonts w:ascii="Times New Roman" w:hAnsi="Times New Roman"/>
          <w:color w:val="000000"/>
          <w:sz w:val="28"/>
          <w:szCs w:val="28"/>
        </w:rPr>
        <w:t>информации</w:t>
      </w:r>
    </w:p>
    <w:p w:rsidR="00162771" w:rsidRPr="00F21159" w:rsidRDefault="00162771" w:rsidP="00F9460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21159">
        <w:rPr>
          <w:rFonts w:ascii="Times New Roman" w:hAnsi="Times New Roman"/>
          <w:color w:val="000000"/>
          <w:sz w:val="28"/>
          <w:szCs w:val="28"/>
        </w:rPr>
        <w:t>2.2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61F" w:rsidRPr="00F21159">
        <w:rPr>
          <w:rFonts w:ascii="Times New Roman" w:hAnsi="Times New Roman"/>
          <w:color w:val="000000"/>
          <w:sz w:val="28"/>
          <w:szCs w:val="28"/>
        </w:rPr>
        <w:t>Каналы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61F" w:rsidRPr="00F21159">
        <w:rPr>
          <w:rFonts w:ascii="Times New Roman" w:hAnsi="Times New Roman"/>
          <w:color w:val="000000"/>
          <w:sz w:val="28"/>
          <w:szCs w:val="28"/>
        </w:rPr>
        <w:t>имиджформирующей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61F" w:rsidRPr="00F21159">
        <w:rPr>
          <w:rFonts w:ascii="Times New Roman" w:hAnsi="Times New Roman"/>
          <w:color w:val="000000"/>
          <w:sz w:val="28"/>
          <w:szCs w:val="28"/>
        </w:rPr>
        <w:t>информации</w:t>
      </w:r>
      <w:r w:rsidR="00767132" w:rsidRPr="00F21159">
        <w:rPr>
          <w:rFonts w:ascii="Times New Roman" w:hAnsi="Times New Roman"/>
          <w:color w:val="000000"/>
          <w:sz w:val="28"/>
          <w:szCs w:val="28"/>
        </w:rPr>
        <w:t>,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7132" w:rsidRPr="00F21159">
        <w:rPr>
          <w:rFonts w:ascii="Times New Roman" w:hAnsi="Times New Roman"/>
          <w:color w:val="000000"/>
          <w:sz w:val="28"/>
          <w:szCs w:val="28"/>
        </w:rPr>
        <w:t>стратегии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61F" w:rsidRPr="00F21159">
        <w:rPr>
          <w:rFonts w:ascii="Times New Roman" w:hAnsi="Times New Roman"/>
          <w:color w:val="000000"/>
          <w:sz w:val="28"/>
          <w:szCs w:val="28"/>
        </w:rPr>
        <w:t>формирования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61F" w:rsidRPr="00F21159">
        <w:rPr>
          <w:rFonts w:ascii="Times New Roman" w:hAnsi="Times New Roman"/>
          <w:color w:val="000000"/>
          <w:sz w:val="28"/>
          <w:szCs w:val="28"/>
        </w:rPr>
        <w:t>имиджа</w:t>
      </w:r>
    </w:p>
    <w:p w:rsidR="00C34183" w:rsidRPr="00F21159" w:rsidRDefault="00767132" w:rsidP="00F9460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21159">
        <w:rPr>
          <w:rFonts w:ascii="Times New Roman" w:hAnsi="Times New Roman"/>
          <w:color w:val="000000"/>
          <w:sz w:val="28"/>
          <w:szCs w:val="28"/>
        </w:rPr>
        <w:t>2.3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4183" w:rsidRPr="00F21159">
        <w:rPr>
          <w:rFonts w:ascii="Times New Roman" w:hAnsi="Times New Roman"/>
          <w:color w:val="000000"/>
          <w:sz w:val="28"/>
          <w:szCs w:val="28"/>
        </w:rPr>
        <w:t>Принципы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4183" w:rsidRPr="00F21159">
        <w:rPr>
          <w:rFonts w:ascii="Times New Roman" w:hAnsi="Times New Roman"/>
          <w:color w:val="000000"/>
          <w:sz w:val="28"/>
          <w:szCs w:val="28"/>
        </w:rPr>
        <w:t>и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4183" w:rsidRPr="00F21159">
        <w:rPr>
          <w:rFonts w:ascii="Times New Roman" w:hAnsi="Times New Roman"/>
          <w:color w:val="000000"/>
          <w:sz w:val="28"/>
          <w:szCs w:val="28"/>
        </w:rPr>
        <w:t>технологии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4183" w:rsidRPr="00F21159">
        <w:rPr>
          <w:rFonts w:ascii="Times New Roman" w:hAnsi="Times New Roman"/>
          <w:color w:val="000000"/>
          <w:sz w:val="28"/>
          <w:szCs w:val="28"/>
        </w:rPr>
        <w:t>формирования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4183" w:rsidRPr="00F21159">
        <w:rPr>
          <w:rFonts w:ascii="Times New Roman" w:hAnsi="Times New Roman"/>
          <w:color w:val="000000"/>
          <w:sz w:val="28"/>
          <w:szCs w:val="28"/>
        </w:rPr>
        <w:t>индивидуал</w:t>
      </w:r>
      <w:r w:rsidRPr="00F21159">
        <w:rPr>
          <w:rFonts w:ascii="Times New Roman" w:hAnsi="Times New Roman"/>
          <w:color w:val="000000"/>
          <w:sz w:val="28"/>
          <w:szCs w:val="28"/>
        </w:rPr>
        <w:t>ьного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1159">
        <w:rPr>
          <w:rFonts w:ascii="Times New Roman" w:hAnsi="Times New Roman"/>
          <w:color w:val="000000"/>
          <w:sz w:val="28"/>
          <w:szCs w:val="28"/>
        </w:rPr>
        <w:t>и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1159">
        <w:rPr>
          <w:rFonts w:ascii="Times New Roman" w:hAnsi="Times New Roman"/>
          <w:color w:val="000000"/>
          <w:sz w:val="28"/>
          <w:szCs w:val="28"/>
        </w:rPr>
        <w:t>профессионального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4441" w:rsidRPr="00F21159">
        <w:rPr>
          <w:rFonts w:ascii="Times New Roman" w:hAnsi="Times New Roman"/>
          <w:color w:val="000000"/>
          <w:sz w:val="28"/>
          <w:szCs w:val="28"/>
        </w:rPr>
        <w:t>имиджа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4441" w:rsidRPr="00F21159">
        <w:rPr>
          <w:rFonts w:ascii="Times New Roman" w:hAnsi="Times New Roman"/>
          <w:color w:val="000000"/>
          <w:sz w:val="28"/>
          <w:szCs w:val="28"/>
        </w:rPr>
        <w:t>человека</w:t>
      </w:r>
    </w:p>
    <w:p w:rsidR="00162771" w:rsidRPr="00F21159" w:rsidRDefault="00162771" w:rsidP="00F9460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21159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162771" w:rsidRPr="00F21159" w:rsidRDefault="00162771" w:rsidP="00F9460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21159">
        <w:rPr>
          <w:rFonts w:ascii="Times New Roman" w:hAnsi="Times New Roman"/>
          <w:color w:val="000000"/>
          <w:sz w:val="28"/>
          <w:szCs w:val="28"/>
        </w:rPr>
        <w:t>Список</w:t>
      </w:r>
      <w:r w:rsidR="00F94603" w:rsidRPr="00F211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1159">
        <w:rPr>
          <w:rFonts w:ascii="Times New Roman" w:hAnsi="Times New Roman"/>
          <w:color w:val="000000"/>
          <w:sz w:val="28"/>
          <w:szCs w:val="28"/>
        </w:rPr>
        <w:t>литературы</w:t>
      </w:r>
    </w:p>
    <w:p w:rsidR="00C0561F" w:rsidRPr="00F21159" w:rsidRDefault="00C0561F" w:rsidP="00F9460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1241" w:rsidRPr="00F21159" w:rsidRDefault="00F94603" w:rsidP="00F9460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21159">
        <w:rPr>
          <w:rFonts w:ascii="Times New Roman" w:hAnsi="Times New Roman"/>
          <w:color w:val="000000"/>
          <w:sz w:val="28"/>
          <w:szCs w:val="28"/>
        </w:rPr>
        <w:br w:type="page"/>
      </w:r>
      <w:r w:rsidRPr="00F21159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F7749A" w:rsidRPr="00F21159" w:rsidRDefault="00F7749A" w:rsidP="00F94603">
      <w:pPr>
        <w:pStyle w:val="a0"/>
        <w:widowControl/>
        <w:ind w:firstLine="709"/>
        <w:rPr>
          <w:color w:val="000000"/>
        </w:rPr>
      </w:pPr>
    </w:p>
    <w:p w:rsidR="00AC2B6E" w:rsidRPr="00F21159" w:rsidRDefault="00AC2B6E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Понятие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«имидж»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стало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предметом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повышенного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общественного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внимания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конце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80-х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годов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связи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новыми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социально-экономическими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условиями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жизни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общества.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Причем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понятие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рассматривалось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средство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манипулирования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массовым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сознанием.</w:t>
      </w:r>
    </w:p>
    <w:p w:rsidR="00AC2B6E" w:rsidRPr="00F21159" w:rsidRDefault="00AC2B6E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Первоначально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понятие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«имидж»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возникло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сфере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предпринимательства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основное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средство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психологического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воздействия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потребителя.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Позже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9C13F0" w:rsidRPr="00F21159">
        <w:rPr>
          <w:color w:val="000000"/>
        </w:rPr>
        <w:t xml:space="preserve"> </w:t>
      </w:r>
      <w:r w:rsidRPr="00F21159">
        <w:rPr>
          <w:color w:val="000000"/>
        </w:rPr>
        <w:t>стал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одной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основных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психологических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категорий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паблик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рилейшенз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связей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общественностью,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прочно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вошел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общественную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политическую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жизнь.</w:t>
      </w:r>
    </w:p>
    <w:p w:rsidR="00AC2B6E" w:rsidRPr="00F21159" w:rsidRDefault="00AC2B6E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Раскрытие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психологических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закономерностей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восприятия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понимания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человеком,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специфики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формирования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феномена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первого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впечатления,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социально-психологических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эффектов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механизмов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межличностного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межгруппового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восприятия,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изучение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содержания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социальных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представлений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стереотипов,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процессов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массовой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коммуникации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подготовило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базу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для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содержательного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обращения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проблематике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имиджа.</w:t>
      </w:r>
    </w:p>
    <w:p w:rsidR="00AC2B6E" w:rsidRPr="00F21159" w:rsidRDefault="00AC2B6E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Целью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моей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курсовой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работы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является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изучение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социально-психологического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феномена.</w:t>
      </w:r>
    </w:p>
    <w:p w:rsidR="00AC2B6E" w:rsidRPr="00F21159" w:rsidRDefault="00AC2B6E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первой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главе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ставлю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своей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задачей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изучить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само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понятие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«имидж»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виды.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Разбирая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второй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главе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понятие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«имиджформирующая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информация»</w:t>
      </w:r>
      <w:r w:rsidR="00AB5660" w:rsidRPr="00F21159">
        <w:rPr>
          <w:color w:val="000000"/>
        </w:rPr>
        <w:t>,</w:t>
      </w:r>
      <w:r w:rsidR="00F94603" w:rsidRPr="00F21159">
        <w:rPr>
          <w:color w:val="000000"/>
        </w:rPr>
        <w:t xml:space="preserve"> </w:t>
      </w:r>
      <w:r w:rsidR="00AB5660" w:rsidRPr="00F21159">
        <w:rPr>
          <w:color w:val="000000"/>
        </w:rPr>
        <w:t>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рассм</w:t>
      </w:r>
      <w:r w:rsidR="00AB5660" w:rsidRPr="00F21159">
        <w:rPr>
          <w:color w:val="000000"/>
        </w:rPr>
        <w:t>отрела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виды,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каналы,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также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принципы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технологии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формирования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индивидуального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профессионального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человека.</w:t>
      </w:r>
    </w:p>
    <w:p w:rsidR="000E1241" w:rsidRPr="00F21159" w:rsidRDefault="000E1241" w:rsidP="00F9460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2771" w:rsidRPr="00F21159" w:rsidRDefault="00F94603" w:rsidP="00F9460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21159">
        <w:rPr>
          <w:rFonts w:ascii="Times New Roman" w:hAnsi="Times New Roman"/>
          <w:color w:val="000000"/>
          <w:sz w:val="28"/>
          <w:szCs w:val="28"/>
        </w:rPr>
        <w:br w:type="page"/>
      </w:r>
      <w:r w:rsidR="00C0561F" w:rsidRPr="00F21159">
        <w:rPr>
          <w:rFonts w:ascii="Times New Roman" w:hAnsi="Times New Roman"/>
          <w:b/>
          <w:color w:val="000000"/>
          <w:sz w:val="28"/>
          <w:szCs w:val="28"/>
        </w:rPr>
        <w:t>1.</w:t>
      </w:r>
      <w:r w:rsidRPr="00F2115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C0812" w:rsidRPr="00F21159">
        <w:rPr>
          <w:rFonts w:ascii="Times New Roman" w:hAnsi="Times New Roman"/>
          <w:b/>
          <w:color w:val="000000"/>
          <w:sz w:val="28"/>
          <w:szCs w:val="28"/>
        </w:rPr>
        <w:t>Понятие</w:t>
      </w:r>
      <w:r w:rsidRPr="00F2115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C0812" w:rsidRPr="00F21159">
        <w:rPr>
          <w:rFonts w:ascii="Times New Roman" w:hAnsi="Times New Roman"/>
          <w:b/>
          <w:color w:val="000000"/>
          <w:sz w:val="28"/>
          <w:szCs w:val="28"/>
        </w:rPr>
        <w:t>«имидж»,</w:t>
      </w:r>
      <w:r w:rsidRPr="00F2115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C0812" w:rsidRPr="00F21159">
        <w:rPr>
          <w:rFonts w:ascii="Times New Roman" w:hAnsi="Times New Roman"/>
          <w:b/>
          <w:color w:val="000000"/>
          <w:sz w:val="28"/>
          <w:szCs w:val="28"/>
        </w:rPr>
        <w:t>его</w:t>
      </w:r>
      <w:r w:rsidRPr="00F2115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C13F0" w:rsidRPr="00F21159">
        <w:rPr>
          <w:rFonts w:ascii="Times New Roman" w:hAnsi="Times New Roman"/>
          <w:b/>
          <w:color w:val="000000"/>
          <w:sz w:val="28"/>
          <w:szCs w:val="28"/>
        </w:rPr>
        <w:t>виды</w:t>
      </w:r>
    </w:p>
    <w:p w:rsidR="005C0812" w:rsidRPr="00F21159" w:rsidRDefault="005C0812" w:rsidP="00F9460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C0812" w:rsidRPr="00F21159" w:rsidRDefault="005C0812" w:rsidP="00F9460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21159">
        <w:rPr>
          <w:rFonts w:ascii="Times New Roman" w:hAnsi="Times New Roman"/>
          <w:b/>
          <w:color w:val="000000"/>
          <w:sz w:val="28"/>
          <w:szCs w:val="28"/>
        </w:rPr>
        <w:t>1.1</w:t>
      </w:r>
      <w:r w:rsidR="00F94603" w:rsidRPr="00F2115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21159">
        <w:rPr>
          <w:rFonts w:ascii="Times New Roman" w:hAnsi="Times New Roman"/>
          <w:b/>
          <w:color w:val="000000"/>
          <w:sz w:val="28"/>
          <w:szCs w:val="28"/>
        </w:rPr>
        <w:t>Понятие</w:t>
      </w:r>
      <w:r w:rsidR="00F94603" w:rsidRPr="00F2115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21159">
        <w:rPr>
          <w:rFonts w:ascii="Times New Roman" w:hAnsi="Times New Roman"/>
          <w:b/>
          <w:color w:val="000000"/>
          <w:sz w:val="28"/>
          <w:szCs w:val="28"/>
        </w:rPr>
        <w:t>«имидж»,</w:t>
      </w:r>
      <w:r w:rsidR="00F94603" w:rsidRPr="00F2115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21159">
        <w:rPr>
          <w:rFonts w:ascii="Times New Roman" w:hAnsi="Times New Roman"/>
          <w:b/>
          <w:color w:val="000000"/>
          <w:sz w:val="28"/>
          <w:szCs w:val="28"/>
        </w:rPr>
        <w:t>его</w:t>
      </w:r>
      <w:r w:rsidR="00F94603" w:rsidRPr="00F2115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21159">
        <w:rPr>
          <w:rFonts w:ascii="Times New Roman" w:hAnsi="Times New Roman"/>
          <w:b/>
          <w:color w:val="000000"/>
          <w:sz w:val="28"/>
          <w:szCs w:val="28"/>
        </w:rPr>
        <w:t>содержание</w:t>
      </w:r>
    </w:p>
    <w:p w:rsidR="00F94603" w:rsidRPr="00F21159" w:rsidRDefault="00F94603" w:rsidP="00F94603">
      <w:pPr>
        <w:pStyle w:val="a0"/>
        <w:widowControl/>
        <w:ind w:firstLine="709"/>
        <w:rPr>
          <w:color w:val="000000"/>
        </w:rPr>
      </w:pP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Дословный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перевод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слова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«имидж»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«изображение,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подобие,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мысленный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образ,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представление,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символ».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Отметим,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дословный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перевод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связывает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содержание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понятия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визуальной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стороной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восприятия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Слово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«имидж»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русскоязычном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общении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получило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распространение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двух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основных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значениях: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внешне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наблюдаемый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облик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образ-представление-репутация.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подтверждает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анализ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справочной,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научной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литературы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исследуемой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проблеме.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Так,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справочные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издания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раскрывают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содержание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понятия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трактуя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«целенаправленно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формируемый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образ»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(Современный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словарь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иностранных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слов,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1997,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229);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«сложившийся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массовом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сознании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имеющий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характер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стереотипа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эмоционально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окрашенный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образ»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(Психологический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словарь,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1990,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134);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«набор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определенных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качеств,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которые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люди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ассоциируют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определенной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индивидуальностью»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lang w:val="en-US"/>
        </w:rPr>
        <w:t>(Benton</w:t>
      </w:r>
      <w:r w:rsidR="00F94603" w:rsidRPr="00F21159">
        <w:rPr>
          <w:color w:val="000000"/>
          <w:lang w:val="en-US"/>
        </w:rPr>
        <w:t xml:space="preserve"> </w:t>
      </w:r>
      <w:r w:rsidRPr="00F21159">
        <w:rPr>
          <w:color w:val="000000"/>
          <w:lang w:val="en-US"/>
        </w:rPr>
        <w:t>R.</w:t>
      </w:r>
      <w:r w:rsidR="00F94603" w:rsidRPr="00F21159">
        <w:rPr>
          <w:color w:val="000000"/>
          <w:lang w:val="en-US"/>
        </w:rPr>
        <w:t xml:space="preserve"> </w:t>
      </w:r>
      <w:r w:rsidRPr="00F21159">
        <w:rPr>
          <w:color w:val="000000"/>
          <w:lang w:val="en-US"/>
        </w:rPr>
        <w:t>E.,</w:t>
      </w:r>
      <w:r w:rsidR="00F94603" w:rsidRPr="00F21159">
        <w:rPr>
          <w:color w:val="000000"/>
          <w:lang w:val="en-US"/>
        </w:rPr>
        <w:t xml:space="preserve"> </w:t>
      </w:r>
      <w:r w:rsidRPr="00F21159">
        <w:rPr>
          <w:color w:val="000000"/>
          <w:lang w:val="en-US"/>
        </w:rPr>
        <w:t>Woodword</w:t>
      </w:r>
      <w:r w:rsidR="00F94603" w:rsidRPr="00F21159">
        <w:rPr>
          <w:color w:val="000000"/>
          <w:lang w:val="en-US"/>
        </w:rPr>
        <w:t xml:space="preserve"> </w:t>
      </w:r>
      <w:r w:rsidRPr="00F21159">
        <w:rPr>
          <w:color w:val="000000"/>
          <w:lang w:val="en-US"/>
        </w:rPr>
        <w:t>G.</w:t>
      </w:r>
      <w:r w:rsidR="00F94603" w:rsidRPr="00F21159">
        <w:rPr>
          <w:color w:val="000000"/>
          <w:lang w:val="en-US"/>
        </w:rPr>
        <w:t xml:space="preserve"> </w:t>
      </w:r>
      <w:r w:rsidRPr="00F21159">
        <w:rPr>
          <w:color w:val="000000"/>
          <w:lang w:val="en-US"/>
        </w:rPr>
        <w:t>C.</w:t>
      </w:r>
      <w:r w:rsidR="00F94603" w:rsidRPr="00F21159">
        <w:rPr>
          <w:color w:val="000000"/>
          <w:lang w:val="en-US"/>
        </w:rPr>
        <w:t xml:space="preserve"> </w:t>
      </w:r>
      <w:r w:rsidRPr="00F21159">
        <w:rPr>
          <w:color w:val="000000"/>
          <w:lang w:val="en-US"/>
        </w:rPr>
        <w:t>Politikal</w:t>
      </w:r>
      <w:r w:rsidR="00F94603" w:rsidRPr="00F21159">
        <w:rPr>
          <w:color w:val="000000"/>
          <w:lang w:val="en-US"/>
        </w:rPr>
        <w:t xml:space="preserve"> </w:t>
      </w:r>
      <w:r w:rsidRPr="00F21159">
        <w:rPr>
          <w:color w:val="000000"/>
          <w:lang w:val="en-US"/>
        </w:rPr>
        <w:t>Communikation</w:t>
      </w:r>
      <w:r w:rsidR="00F94603" w:rsidRPr="00F21159">
        <w:rPr>
          <w:color w:val="000000"/>
          <w:lang w:val="en-US"/>
        </w:rPr>
        <w:t xml:space="preserve"> </w:t>
      </w:r>
      <w:r w:rsidRPr="00F21159">
        <w:rPr>
          <w:color w:val="000000"/>
          <w:lang w:val="en-US"/>
        </w:rPr>
        <w:t>in</w:t>
      </w:r>
      <w:r w:rsidR="00F94603" w:rsidRPr="00F21159">
        <w:rPr>
          <w:color w:val="000000"/>
          <w:lang w:val="en-US"/>
        </w:rPr>
        <w:t xml:space="preserve"> </w:t>
      </w:r>
      <w:r w:rsidRPr="00F21159">
        <w:rPr>
          <w:color w:val="000000"/>
          <w:lang w:val="en-US"/>
        </w:rPr>
        <w:t>Amerika.</w:t>
      </w:r>
      <w:r w:rsidR="00F94603" w:rsidRPr="00F21159">
        <w:rPr>
          <w:color w:val="000000"/>
          <w:lang w:val="en-US"/>
        </w:rPr>
        <w:t xml:space="preserve"> </w:t>
      </w:r>
      <w:r w:rsidRPr="00F21159">
        <w:rPr>
          <w:color w:val="000000"/>
          <w:lang w:val="en-US"/>
        </w:rPr>
        <w:t>N</w:t>
      </w:r>
      <w:r w:rsidRPr="00F21159">
        <w:rPr>
          <w:color w:val="000000"/>
        </w:rPr>
        <w:t>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lang w:val="en-US"/>
        </w:rPr>
        <w:t>V</w:t>
      </w:r>
      <w:r w:rsidRPr="00F21159">
        <w:rPr>
          <w:color w:val="000000"/>
        </w:rPr>
        <w:t>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lang w:val="en-US"/>
        </w:rPr>
        <w:t>Praeger</w:t>
      </w:r>
      <w:r w:rsidRPr="00F21159">
        <w:rPr>
          <w:color w:val="000000"/>
        </w:rPr>
        <w:t>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1985,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lang w:val="en-US"/>
        </w:rPr>
        <w:t>p</w:t>
      </w:r>
      <w:r w:rsidRPr="00F21159">
        <w:rPr>
          <w:color w:val="000000"/>
        </w:rPr>
        <w:t>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56);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«мысленное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представление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чего-то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ранее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видимого…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конкретного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абстрактного,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сильно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напоминающего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…в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представлении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другом»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</w:t>
      </w:r>
      <w:r w:rsidRPr="00F21159">
        <w:rPr>
          <w:color w:val="000000"/>
          <w:lang w:val="en-US"/>
        </w:rPr>
        <w:t>The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lang w:val="en-US"/>
        </w:rPr>
        <w:t>Randon</w:t>
      </w:r>
      <w:r w:rsidRPr="00F21159">
        <w:rPr>
          <w:color w:val="000000"/>
        </w:rPr>
        <w:t>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lang w:val="en-US"/>
        </w:rPr>
        <w:t>House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lang w:val="en-US"/>
        </w:rPr>
        <w:t>Dictionary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lang w:val="en-US"/>
        </w:rPr>
        <w:t>of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lang w:val="en-US"/>
        </w:rPr>
        <w:t>English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lang w:val="en-US"/>
        </w:rPr>
        <w:t>Language</w:t>
      </w:r>
      <w:r w:rsidRPr="00F21159">
        <w:rPr>
          <w:color w:val="000000"/>
        </w:rPr>
        <w:t>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lang w:val="en-US"/>
        </w:rPr>
        <w:t>N</w:t>
      </w:r>
      <w:r w:rsidRPr="00F21159">
        <w:rPr>
          <w:color w:val="000000"/>
        </w:rPr>
        <w:t>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lang w:val="en-US"/>
        </w:rPr>
        <w:t>Y</w:t>
      </w:r>
      <w:r w:rsidRPr="00F21159">
        <w:rPr>
          <w:color w:val="000000"/>
        </w:rPr>
        <w:t>.,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1973,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lang w:val="en-US"/>
        </w:rPr>
        <w:t>p</w:t>
      </w:r>
      <w:r w:rsidRPr="00F21159">
        <w:rPr>
          <w:color w:val="000000"/>
        </w:rPr>
        <w:t>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711).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этом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первое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определение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ограничивает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определение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лишь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целенаправленно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формируемым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мнением,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второе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приписывает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массовому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сознанию,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третье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связывает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лишь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человеком,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четвертое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подчеркивает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содержательно-изобразительный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характер.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Различные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исследователи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дают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также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достаточно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различные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определения.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Известный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исследователь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Панасюк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Ю.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понимает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имиджем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образ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который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возникает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других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людей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[</w:t>
      </w:r>
      <w:r w:rsidR="003E393B" w:rsidRPr="00F21159">
        <w:rPr>
          <w:color w:val="000000"/>
        </w:rPr>
        <w:t>12</w:t>
      </w:r>
      <w:r w:rsidRPr="00F21159">
        <w:rPr>
          <w:color w:val="000000"/>
        </w:rPr>
        <w:t>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9].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Другой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исследователь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понятия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«имидж»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Петрова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указывает,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что,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являясь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феноменом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индивидуального,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группового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массового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сознания,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функционирует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образ-представление,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котором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сложной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взаимосвязи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соединяются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внешние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внутренние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характеристики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объекта,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социальные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роли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функции,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взаимодействие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семантическом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поле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культуры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иными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категориями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сознания,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включенность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менталитет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[</w:t>
      </w:r>
      <w:r w:rsidR="003E393B" w:rsidRPr="00F21159">
        <w:rPr>
          <w:color w:val="000000"/>
        </w:rPr>
        <w:t>15</w:t>
      </w:r>
      <w:r w:rsidR="00DC13DA" w:rsidRPr="00F21159">
        <w:rPr>
          <w:color w:val="000000"/>
        </w:rPr>
        <w:t>,</w:t>
      </w:r>
      <w:r w:rsidR="00F94603" w:rsidRPr="00F21159">
        <w:rPr>
          <w:color w:val="000000"/>
        </w:rPr>
        <w:t xml:space="preserve"> </w:t>
      </w:r>
      <w:r w:rsidR="00DC13DA" w:rsidRPr="00F21159">
        <w:rPr>
          <w:color w:val="000000"/>
        </w:rPr>
        <w:t>с.</w:t>
      </w:r>
      <w:r w:rsidR="00F94603" w:rsidRPr="00F21159">
        <w:rPr>
          <w:color w:val="000000"/>
        </w:rPr>
        <w:t xml:space="preserve"> </w:t>
      </w:r>
      <w:r w:rsidR="00DC13DA" w:rsidRPr="00F21159">
        <w:rPr>
          <w:color w:val="000000"/>
        </w:rPr>
        <w:t>27</w:t>
      </w:r>
      <w:r w:rsidRPr="00F21159">
        <w:rPr>
          <w:color w:val="000000"/>
        </w:rPr>
        <w:t>].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категория,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универсально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применимая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любому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объекту,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становящемуся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предметом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социального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познания: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(персональный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имидж),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организации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(корпоративный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имидж),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социальной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позиции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политического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деятеля),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профессии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юриста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пр.),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образованию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выпускника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вуза,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колледжа,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лицея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д.),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торговой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марке,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предметам,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отдельным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потребительским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характеристикам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материальных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объектов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качества)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д.</w:t>
      </w:r>
    </w:p>
    <w:p w:rsidR="003E393B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Нефедова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И.,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Власова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дают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следующее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определение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«это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проявление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внутренних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ощущений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собственных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представлений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себе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учетом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стереотипов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восприятия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окружающих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людей»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[</w:t>
      </w:r>
      <w:r w:rsidR="003E393B" w:rsidRPr="00F21159">
        <w:rPr>
          <w:color w:val="000000"/>
        </w:rPr>
        <w:t>8</w:t>
      </w:r>
      <w:r w:rsidRPr="00F21159">
        <w:rPr>
          <w:color w:val="000000"/>
        </w:rPr>
        <w:t>].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должен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скрывать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недостатки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подчеркивать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достоинства.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может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складываться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основе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эмоциональных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ролей,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которые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люди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играют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жизни.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будет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меняться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соответствии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тем,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какую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социальную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эмоциональную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роль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играет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собирается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играть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данный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момент.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нашей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точки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зрения,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трактовка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близка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понятию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«стратегическая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модель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поведения»,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которое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используется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психологии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делового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общения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(Г.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Бороздина).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стратегической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моделью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поведения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понимается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«способ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поведения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данной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ситуации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целью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</w:t>
      </w:r>
      <w:r w:rsidR="003E393B" w:rsidRPr="00F21159">
        <w:rPr>
          <w:color w:val="000000"/>
        </w:rPr>
        <w:t>остижения</w:t>
      </w:r>
      <w:r w:rsidR="00F94603" w:rsidRPr="00F21159">
        <w:rPr>
          <w:color w:val="000000"/>
        </w:rPr>
        <w:t xml:space="preserve"> </w:t>
      </w:r>
      <w:r w:rsidR="003E393B" w:rsidRPr="00F21159">
        <w:rPr>
          <w:color w:val="000000"/>
        </w:rPr>
        <w:t>чего-либо»</w:t>
      </w:r>
      <w:r w:rsidR="00F94603" w:rsidRPr="00F21159">
        <w:rPr>
          <w:color w:val="000000"/>
        </w:rPr>
        <w:t xml:space="preserve"> </w:t>
      </w:r>
      <w:r w:rsidR="003E393B" w:rsidRPr="00F21159">
        <w:rPr>
          <w:color w:val="000000"/>
        </w:rPr>
        <w:t>[5</w:t>
      </w:r>
      <w:r w:rsidRPr="00F21159">
        <w:rPr>
          <w:color w:val="000000"/>
        </w:rPr>
        <w:t>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245].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Использование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стратегических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моделей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обусловлено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проблемами,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возникающими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общении.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известно,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эффективность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процесса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общения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зависит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множества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факторов: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психофизических,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мыслительных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особенностей,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черт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характера,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установок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п.</w:t>
      </w:r>
    </w:p>
    <w:p w:rsidR="00D3617A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Указанные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авторы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выделяют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следующие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составные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части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внешность,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личность,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манера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общения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[</w:t>
      </w:r>
      <w:r w:rsidR="003E393B" w:rsidRPr="00F21159">
        <w:rPr>
          <w:color w:val="000000"/>
        </w:rPr>
        <w:t>8</w:t>
      </w:r>
      <w:r w:rsidRPr="00F21159">
        <w:rPr>
          <w:color w:val="000000"/>
        </w:rPr>
        <w:t>].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Орлова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утверждает,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социальный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образ,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стремящийся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идеалу»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[</w:t>
      </w:r>
      <w:r w:rsidR="003E393B" w:rsidRPr="00F21159">
        <w:rPr>
          <w:color w:val="000000"/>
        </w:rPr>
        <w:t>10</w:t>
      </w:r>
      <w:r w:rsidR="00DC13DA" w:rsidRPr="00F21159">
        <w:rPr>
          <w:color w:val="000000"/>
        </w:rPr>
        <w:t>,</w:t>
      </w:r>
      <w:r w:rsidR="00F94603" w:rsidRPr="00F21159">
        <w:rPr>
          <w:color w:val="000000"/>
        </w:rPr>
        <w:t xml:space="preserve"> </w:t>
      </w:r>
      <w:r w:rsidR="00DC13DA" w:rsidRPr="00F21159">
        <w:rPr>
          <w:color w:val="000000"/>
        </w:rPr>
        <w:t>с.</w:t>
      </w:r>
      <w:r w:rsidR="00F94603" w:rsidRPr="00F21159">
        <w:rPr>
          <w:color w:val="000000"/>
        </w:rPr>
        <w:t xml:space="preserve"> </w:t>
      </w:r>
      <w:r w:rsidR="00DC13DA" w:rsidRPr="00F21159">
        <w:rPr>
          <w:color w:val="000000"/>
        </w:rPr>
        <w:t>20</w:t>
      </w:r>
      <w:r w:rsidRPr="00F21159">
        <w:rPr>
          <w:color w:val="000000"/>
        </w:rPr>
        <w:t>].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отражается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общественном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сознании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общественном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бессознательном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результате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взаимодействия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личности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(группы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общности)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данным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социальным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объектом.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Кроме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того,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автор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уточняет,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сложный,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развертывающийся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времени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процесс,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ходе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которого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отражение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может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становиться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все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более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адекватным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отраженному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объекту.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Психологически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этот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процесс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сходен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построением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образа.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Формирование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происходит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нескольких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уровнях: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сенсорно-перцептивном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базовом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(стереотипно-физиологический);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представлений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образного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отражения;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вербально-логического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мышления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понятийном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(рациональное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познание).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Апраксина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характеризует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«непосредственное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преднамеренное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создание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визуально-аудиального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впечатления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личности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социальной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структуре»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[3</w:t>
      </w:r>
      <w:r w:rsidR="00585B26" w:rsidRPr="00F21159">
        <w:rPr>
          <w:color w:val="000000"/>
        </w:rPr>
        <w:t>,</w:t>
      </w:r>
      <w:r w:rsidR="00F94603" w:rsidRPr="00F21159">
        <w:rPr>
          <w:color w:val="000000"/>
        </w:rPr>
        <w:t xml:space="preserve"> </w:t>
      </w:r>
      <w:r w:rsidR="00585B26" w:rsidRPr="00F21159">
        <w:rPr>
          <w:color w:val="000000"/>
        </w:rPr>
        <w:t>с.</w:t>
      </w:r>
      <w:r w:rsidR="00F94603" w:rsidRPr="00F21159">
        <w:rPr>
          <w:color w:val="000000"/>
        </w:rPr>
        <w:t xml:space="preserve"> </w:t>
      </w:r>
      <w:r w:rsidR="00585B26" w:rsidRPr="00F21159">
        <w:rPr>
          <w:color w:val="000000"/>
        </w:rPr>
        <w:t>24</w:t>
      </w:r>
      <w:r w:rsidRPr="00F21159">
        <w:rPr>
          <w:color w:val="000000"/>
        </w:rPr>
        <w:t>].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посредством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впечатления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позволяет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зрительно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проявиться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личностно-деловым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качествам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Они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вырисовываются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через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визуально-аудиальную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оболочку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личности,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иногда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изменяя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дополняя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Таким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образом,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именно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впечатление,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оценка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выступает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факт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деятельности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процессе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восприятия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Беря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внимание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чаще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всего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заканчивается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первоначальной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операции,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представление,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становится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очевидным,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располагается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низших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этажах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человеческой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психики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подсознании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обыденном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сознании.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Этим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объясняется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необычайная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доступность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для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восприятия</w:t>
      </w:r>
      <w:r w:rsidR="00585B26" w:rsidRPr="00F21159">
        <w:rPr>
          <w:color w:val="000000"/>
        </w:rPr>
        <w:t>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Другой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исследователь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Маркина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[</w:t>
      </w:r>
      <w:r w:rsidR="003E393B" w:rsidRPr="00F21159">
        <w:rPr>
          <w:color w:val="000000"/>
        </w:rPr>
        <w:t>9</w:t>
      </w:r>
      <w:r w:rsidRPr="00F21159">
        <w:rPr>
          <w:color w:val="000000"/>
        </w:rPr>
        <w:t>]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подчеркивает,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стержневым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является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возможность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передать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через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определенные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имидж-сигналы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себе,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своих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истинных,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глубинных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(личностных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профессиональных)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устоях,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идеалах,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планах,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деяниях.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Нами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были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перечислены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определения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данные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разными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исследователями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этого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феномена.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можно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условно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разделить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две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группы,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зависимости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того,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подход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трактовке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принят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учеными.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Первый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подход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связан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рассмотрением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«набора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определенных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качеств,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индивидуальности».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точки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зрения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забота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была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присуща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все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времена.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отражался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прозвищах,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например,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Ярослав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Мудрый,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Пеппи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Длинный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Чулок,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Иван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Грозный,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Ричард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Львиное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Сердце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Сторонники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второго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подхода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утверждают,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«имидж»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термин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возник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начале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lang w:val="en-US"/>
        </w:rPr>
        <w:t>XX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века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связи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развитием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средств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массовой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частности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телевидения,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поскольку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потребовало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сознательного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конструирования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того,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нужно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публике.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многими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«громкими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именами»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стоят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вполне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конкретные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«создатели».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Они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создают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облик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кумира,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отбирают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тип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автомобиля,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подбирают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костюмов,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шлиф</w:t>
      </w:r>
      <w:r w:rsidR="00585B26" w:rsidRPr="00F21159">
        <w:rPr>
          <w:color w:val="000000"/>
        </w:rPr>
        <w:t>уют</w:t>
      </w:r>
      <w:r w:rsidR="00F94603" w:rsidRPr="00F21159">
        <w:rPr>
          <w:color w:val="000000"/>
        </w:rPr>
        <w:t xml:space="preserve"> </w:t>
      </w:r>
      <w:r w:rsidR="00585B26" w:rsidRPr="00F21159">
        <w:rPr>
          <w:color w:val="000000"/>
        </w:rPr>
        <w:t>его</w:t>
      </w:r>
      <w:r w:rsidR="00F94603" w:rsidRPr="00F21159">
        <w:rPr>
          <w:color w:val="000000"/>
        </w:rPr>
        <w:t xml:space="preserve"> </w:t>
      </w:r>
      <w:r w:rsidR="00585B26" w:rsidRPr="00F21159">
        <w:rPr>
          <w:color w:val="000000"/>
        </w:rPr>
        <w:t>лексикон</w:t>
      </w:r>
      <w:r w:rsidR="00F94603" w:rsidRPr="00F21159">
        <w:rPr>
          <w:color w:val="000000"/>
        </w:rPr>
        <w:t xml:space="preserve"> </w:t>
      </w:r>
      <w:r w:rsidR="00585B26"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="00585B26" w:rsidRPr="00F21159">
        <w:rPr>
          <w:color w:val="000000"/>
        </w:rPr>
        <w:t>пр</w:t>
      </w:r>
      <w:r w:rsidRPr="00F21159">
        <w:rPr>
          <w:color w:val="000000"/>
        </w:rPr>
        <w:t>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Все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вышеизложенное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позволяет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сделать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следующие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выводы:</w:t>
      </w:r>
    </w:p>
    <w:p w:rsidR="005C0812" w:rsidRPr="00F21159" w:rsidRDefault="005C0812" w:rsidP="00F94603">
      <w:pPr>
        <w:pStyle w:val="a0"/>
        <w:widowControl/>
        <w:numPr>
          <w:ilvl w:val="0"/>
          <w:numId w:val="1"/>
        </w:numPr>
        <w:tabs>
          <w:tab w:val="clear" w:pos="1571"/>
          <w:tab w:val="num" w:pos="0"/>
        </w:tabs>
        <w:ind w:left="0" w:firstLine="709"/>
        <w:rPr>
          <w:color w:val="000000"/>
        </w:rPr>
      </w:pPr>
      <w:r w:rsidRPr="00F21159">
        <w:rPr>
          <w:color w:val="000000"/>
        </w:rPr>
        <w:t>Не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существует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единого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мнения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взглядах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сущность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социально-психологического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явления,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обладающего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системностью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целостностью.</w:t>
      </w:r>
    </w:p>
    <w:p w:rsidR="005C0812" w:rsidRPr="00F21159" w:rsidRDefault="005C0812" w:rsidP="00F94603">
      <w:pPr>
        <w:pStyle w:val="a0"/>
        <w:widowControl/>
        <w:numPr>
          <w:ilvl w:val="0"/>
          <w:numId w:val="1"/>
        </w:numPr>
        <w:tabs>
          <w:tab w:val="clear" w:pos="1571"/>
          <w:tab w:val="num" w:pos="0"/>
        </w:tabs>
        <w:ind w:left="0" w:firstLine="709"/>
        <w:rPr>
          <w:color w:val="000000"/>
        </w:rPr>
      </w:pPr>
      <w:r w:rsidRPr="00F21159">
        <w:rPr>
          <w:color w:val="000000"/>
        </w:rPr>
        <w:t>Понятие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«имидж»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понимается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разными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авторами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по-разному,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однако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трактовка,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любом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варианте,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отлична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понимания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традиционной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для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психологии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категории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«образ»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относит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области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общественного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сознания.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Можно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выделить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ряд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характеристик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имиджа: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бывает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изолированным,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изначально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включен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своеобразный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«пакет»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имиджей,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позволяющий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реализовывать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функции,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особенно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функцию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психологической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защиты.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Число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зависит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возраста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(критически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большое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число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приходится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возраст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социализации),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пола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женщин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пропорционально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больше),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имеет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пороговый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предел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насыщения,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связанный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мировоззрением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мощностью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потребности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личностной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самореализации,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которая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лишь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отчасти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удовлетворяется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имиджами;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классификация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отбор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реальных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идет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следующим,как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минимум,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критериям: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самоощущения;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соответствующих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групповых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оценок,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признающих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приемлемым;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факту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достижения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субъективной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групповой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(например,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соблюдении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ритуала)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цели;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имеет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инерцию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«старения»,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падения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адаптивности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(феномен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износа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имиджа),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если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поддерживается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усилиями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постоянной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корректировке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контролю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эффективности;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метасистема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равноправна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относительно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автономна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вжизни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группы,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одновременно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выражая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стороны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межличностного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общения,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бытия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групповых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норм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ритуалов;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формирование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возможно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лишь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условии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бессознательной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готовности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общению.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Частными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процессами,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показывающими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вызревание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готовности,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являются: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ментальные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ориентации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подсознания,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уровень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тревожности,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фундаментальный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экзистенциальный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страх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одиночества,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меняющийся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сложным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законам;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развитие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миметических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начал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сознания;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непосредственной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предпосылкой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формирования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является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просто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индивидуальный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социальный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опыт,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врожденная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ориентация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психики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действие,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копирование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образцов,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переход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творчеству,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пониманию,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страстям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лишь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неудаче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стереотипных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выборов.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имидже,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таким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образом,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пересекаются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линии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онто-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филогенеза;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конкретными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психическими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механизмами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начала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строительстваимиджа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является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воля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переход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восприятия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воле.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Необходимость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стабильность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закодирована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здесь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уже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заведомая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неточность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вероятная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ошибочность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стереотипных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выборов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множестве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сложных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ситуаций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допускается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расчете»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будущую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коррекцию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групповым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общением,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имиджем,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механизмами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копирования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более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удачных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выборов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группе.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Имидж,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таким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образом,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выражает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фундаментальный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принцип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«экономии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духовных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психических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сил»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через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попытку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распространения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стереотипов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выбора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варианта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поведения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возможно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большее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число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ситуаций.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Остановимся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характеристике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основных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функций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Исследователи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феномена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выделяют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следующие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функции: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психологической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защиты.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выражает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сам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потенциал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возможность,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используя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его,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скрыть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свои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недостатки,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спровоцировав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других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фальсифицируемую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систему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впечатлений;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избавиться,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хотя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некоторое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время,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состояний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экзистенциальной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тревожности;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сублимировать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свои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психические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комплексы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систему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социально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оправданных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действий;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социального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тренинга.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одном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своих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измерений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имиджпредставляет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собой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противоречивую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систему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лжи,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иллюзий,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блокирующих,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трансформирующих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глубинные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несоциальные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психические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процессы;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причем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возникает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интуитивных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осознанных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представлений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людей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неизбежности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желательности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выполнения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ролей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конкретных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группах;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социально-символьного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опознавания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(идентификации).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Имиджвсегда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содержит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сложные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трудно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выполнимые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символы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готовности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(или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группы)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принять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«правила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игры»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только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конкретной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общности,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социума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вообще.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Отсутствие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меток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опознавания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вызывает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чаще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всего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отрицание,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брезгливость,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отторжение;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иллюзорно-компенсаторная.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известной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мысли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Фестингера,один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законов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психики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постоянно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воспроизводящийся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дисбаланс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разных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подсистем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блоков.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дисбаланс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провоцирует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негации,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дистрессы,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один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методов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борьбы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ними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выработка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иллюзий,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тщательно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скрываемых,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часто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поразительно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наивных,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идеальных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картин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[</w:t>
      </w:r>
      <w:r w:rsidR="00475517" w:rsidRPr="00F21159">
        <w:rPr>
          <w:color w:val="000000"/>
        </w:rPr>
        <w:t>19</w:t>
      </w:r>
      <w:r w:rsidRPr="00F21159">
        <w:rPr>
          <w:color w:val="000000"/>
        </w:rPr>
        <w:t>].</w:t>
      </w:r>
    </w:p>
    <w:p w:rsidR="00475517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целом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отметим,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проработка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понятия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«имидж»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еще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завершена,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связи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возможна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корректировка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характеристик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функций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этого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феномена.</w:t>
      </w:r>
    </w:p>
    <w:p w:rsidR="00F94603" w:rsidRPr="00F21159" w:rsidRDefault="00F94603" w:rsidP="00F94603">
      <w:pPr>
        <w:pStyle w:val="a0"/>
        <w:widowControl/>
        <w:ind w:firstLine="709"/>
        <w:rPr>
          <w:color w:val="000000"/>
          <w:szCs w:val="28"/>
        </w:rPr>
      </w:pPr>
    </w:p>
    <w:p w:rsidR="005C0812" w:rsidRPr="00F21159" w:rsidRDefault="005C0812" w:rsidP="00F94603">
      <w:pPr>
        <w:pStyle w:val="a0"/>
        <w:widowControl/>
        <w:ind w:firstLine="709"/>
        <w:rPr>
          <w:b/>
          <w:color w:val="000000"/>
        </w:rPr>
      </w:pPr>
      <w:r w:rsidRPr="00F21159">
        <w:rPr>
          <w:b/>
          <w:color w:val="000000"/>
          <w:szCs w:val="28"/>
        </w:rPr>
        <w:t>1.2</w:t>
      </w:r>
      <w:r w:rsidR="00F94603" w:rsidRPr="00F21159">
        <w:rPr>
          <w:b/>
          <w:color w:val="000000"/>
          <w:szCs w:val="28"/>
        </w:rPr>
        <w:t xml:space="preserve"> </w:t>
      </w:r>
      <w:r w:rsidRPr="00F21159">
        <w:rPr>
          <w:b/>
          <w:color w:val="000000"/>
          <w:szCs w:val="28"/>
        </w:rPr>
        <w:t>Виды</w:t>
      </w:r>
      <w:r w:rsidR="00F94603" w:rsidRPr="00F21159">
        <w:rPr>
          <w:b/>
          <w:color w:val="000000"/>
          <w:szCs w:val="28"/>
        </w:rPr>
        <w:t xml:space="preserve"> </w:t>
      </w:r>
      <w:r w:rsidRPr="00F21159">
        <w:rPr>
          <w:b/>
          <w:color w:val="000000"/>
          <w:szCs w:val="28"/>
        </w:rPr>
        <w:t>имиджа</w:t>
      </w:r>
    </w:p>
    <w:p w:rsidR="00F94603" w:rsidRPr="00F21159" w:rsidRDefault="00F94603" w:rsidP="00F94603">
      <w:pPr>
        <w:pStyle w:val="a0"/>
        <w:widowControl/>
        <w:ind w:firstLine="709"/>
        <w:rPr>
          <w:color w:val="000000"/>
          <w:szCs w:val="28"/>
        </w:rPr>
      </w:pPr>
    </w:p>
    <w:p w:rsidR="005C0812" w:rsidRPr="00F21159" w:rsidRDefault="005C0812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отечественной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литературе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присутствует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три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подхода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имиджу: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функциональный;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контекстный;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сопоставительный.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При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функциональном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подходе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выделяют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следующие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виды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имиджа: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зеркальный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(имидж,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свойственный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нашему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представлению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себе.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смотримся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зеркало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рассуждаем,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каковы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же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мы.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Обычно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же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оцениваем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довольно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высоко,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мало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учитывая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взгляд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стороны);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текущий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(видимый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стороны,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необходимо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помнить,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непонимание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предубеждение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формируют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представления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нашем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неменьшей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мере,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наши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поступки);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желаемый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</w:t>
      </w:r>
      <w:r w:rsidRPr="00F21159">
        <w:rPr>
          <w:color w:val="000000"/>
        </w:rPr>
        <w:t>то,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чему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стремимся)</w:t>
      </w:r>
      <w:r w:rsidRPr="00F21159">
        <w:rPr>
          <w:color w:val="000000"/>
          <w:szCs w:val="28"/>
        </w:rPr>
        <w:t>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корпоративный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организации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целом,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каких-то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отдельных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подразделений: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репутация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организации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д.);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множественный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независимых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структур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единой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корпорации.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привлекательному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хорошему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единому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стремятся,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например,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авиакомпании,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используя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собственную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символику,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униформу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д.);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отрицательный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(имидж,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создаваемый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оппонентом,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соперником,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врагом).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При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контекстуальном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подходе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классифицируется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видам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деятельности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политика,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бизнесмена,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педагога,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госслужащего,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поп-звезды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При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сопоставительном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подходе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сравнивают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качества,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например,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двух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лидеров: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компетентность,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интеллигентность,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склонность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силовому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решению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Следует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обратить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внимание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классификации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видов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разработанных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рядом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исследователей.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Так,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Жмыриков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выделяет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«идеальный»,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«первичный»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«вторичный»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[</w:t>
      </w:r>
      <w:r w:rsidR="00475517" w:rsidRPr="00F21159">
        <w:rPr>
          <w:color w:val="000000"/>
          <w:szCs w:val="28"/>
        </w:rPr>
        <w:t>16</w:t>
      </w:r>
      <w:r w:rsidRPr="00F21159">
        <w:rPr>
          <w:color w:val="000000"/>
          <w:szCs w:val="28"/>
        </w:rPr>
        <w:t>].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Идеальный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суммарное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представление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людей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лидере,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идеальный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обычно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недостижим.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Первичный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представление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конкретном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человеке,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сложившееся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сознании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многих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людей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после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первичного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знакомства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ним.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Первичный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многом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соответствует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идеальному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имиджу,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совпадает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ним.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Вторичный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формируется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только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процессе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конкурентной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борьбы.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компромисс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между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стремлением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обрести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лидера,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которого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зеркально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повторяет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идеал,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желанием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избежать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лидера,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которого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более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всего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противоречит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идеальному.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  <w:szCs w:val="28"/>
        </w:rPr>
        <w:t>При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формировании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конкурентоспособного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вторичного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можно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руководствоваться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одной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из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двух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стратегий.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случае,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если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«презентация»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первичного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прошла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успешно,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используется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стратегия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«защиты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окон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доступа»: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первичный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наслаиваются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черты,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защищающие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слабые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точки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зрения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соперника)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элементы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первичного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Если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же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«презентация»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первичного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прошла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неудачно,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используется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стратегия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«размывания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конкурента».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этом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случае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компрометируются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хотя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ставятся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сомнение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определенные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элементы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конкурента,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вторичный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формируется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путем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наложения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черт,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альтернативных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«слабым»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качествам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соперника.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Ядро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должно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соответствовать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ожиданиям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людей.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Структуру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ядра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первичного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образуют: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внешняя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(поведенческая)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направленность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личности;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внутренняя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ориентация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личности;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иерархия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временных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«Я»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личности.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Внешняя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направленность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личности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бывает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трех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типов: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направленность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конкретные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результаты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предметной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деятельности;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направленность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общение;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направленность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</w:t>
      </w:r>
      <w:r w:rsidR="00475517" w:rsidRPr="00F21159">
        <w:rPr>
          <w:color w:val="000000"/>
        </w:rPr>
        <w:t>а</w:t>
      </w:r>
      <w:r w:rsidR="00F94603" w:rsidRPr="00F21159">
        <w:rPr>
          <w:color w:val="000000"/>
        </w:rPr>
        <w:t xml:space="preserve"> </w:t>
      </w:r>
      <w:r w:rsidR="00475517" w:rsidRPr="00F21159">
        <w:rPr>
          <w:color w:val="000000"/>
        </w:rPr>
        <w:t>завоевание</w:t>
      </w:r>
      <w:r w:rsidR="00F94603" w:rsidRPr="00F21159">
        <w:rPr>
          <w:color w:val="000000"/>
        </w:rPr>
        <w:t xml:space="preserve"> </w:t>
      </w:r>
      <w:r w:rsidR="00475517" w:rsidRPr="00F21159">
        <w:rPr>
          <w:color w:val="000000"/>
        </w:rPr>
        <w:t>авторитета</w:t>
      </w:r>
      <w:r w:rsidRPr="00F21159">
        <w:rPr>
          <w:color w:val="000000"/>
        </w:rPr>
        <w:t>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Внутренняя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ориентация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личности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ориентация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доминирующие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способности,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реализуя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которые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конкретный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достигает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поставленных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целей.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Одни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достигают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благодаря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интеллектуальным,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другие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эмоциональным,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третьи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волевым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качествам.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Иерархия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временных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«Я»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личности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комплекс: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«Прошлое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Я»,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«Реальное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Я»,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«Будущее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Я».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зависимости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доминирования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«Я»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сознании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лидера,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стремления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будут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направлены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будущее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прошлое.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лидера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может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доминировать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«Реальное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Я»,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обречет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пассивность.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  <w:szCs w:val="28"/>
        </w:rPr>
        <w:t>А.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Жмыриков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исходит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из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того,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многофакторный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феномен,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поскольку,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одной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стороны,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воздействие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многообразно,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другой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оперирует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многослойными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структурами,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каждая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которых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занимает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восприятии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место.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можно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представить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сумму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социальных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характеристик: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место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рождения;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принадлежность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определен</w:t>
      </w:r>
      <w:r w:rsidR="00475517" w:rsidRPr="00F21159">
        <w:rPr>
          <w:color w:val="000000"/>
        </w:rPr>
        <w:t>ному</w:t>
      </w:r>
      <w:r w:rsidR="00F94603" w:rsidRPr="00F21159">
        <w:rPr>
          <w:color w:val="000000"/>
        </w:rPr>
        <w:t xml:space="preserve"> </w:t>
      </w:r>
      <w:r w:rsidR="00475517" w:rsidRPr="00F21159">
        <w:rPr>
          <w:color w:val="000000"/>
        </w:rPr>
        <w:t>классу</w:t>
      </w:r>
      <w:r w:rsidRPr="00F21159">
        <w:rPr>
          <w:color w:val="000000"/>
        </w:rPr>
        <w:t>;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</w:t>
      </w:r>
      <w:r w:rsidR="00475517" w:rsidRPr="00F21159">
        <w:rPr>
          <w:color w:val="000000"/>
        </w:rPr>
        <w:t>бразование;</w:t>
      </w:r>
      <w:r w:rsidR="00F94603" w:rsidRPr="00F21159">
        <w:rPr>
          <w:color w:val="000000"/>
        </w:rPr>
        <w:t xml:space="preserve"> </w:t>
      </w:r>
      <w:r w:rsidR="00475517" w:rsidRPr="00F21159">
        <w:rPr>
          <w:color w:val="000000"/>
        </w:rPr>
        <w:t>достаток</w:t>
      </w:r>
      <w:r w:rsidRPr="00F21159">
        <w:rPr>
          <w:color w:val="000000"/>
        </w:rPr>
        <w:t>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также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прошлое,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семья,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хобби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Все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это,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сказать,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информационные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ячейки.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главное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правило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для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имиджмейкера: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обязательно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заполнять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информационные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ячейки,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иначе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они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будут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заполнены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массовым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сознанием.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почему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формируется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соответствии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требованиями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массовой</w:t>
      </w:r>
      <w:r w:rsidR="00F94603" w:rsidRPr="00F21159">
        <w:rPr>
          <w:color w:val="000000"/>
        </w:rPr>
        <w:t xml:space="preserve"> </w:t>
      </w:r>
      <w:r w:rsidR="00475517" w:rsidRPr="00F21159">
        <w:rPr>
          <w:color w:val="000000"/>
        </w:rPr>
        <w:t>коммуникации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соответствии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тем,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окружающие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считают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важным,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например,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авторитет,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профессионализм.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Ряд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исследователей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выделяют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индивидуальный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профессио</w:t>
      </w:r>
      <w:r w:rsidR="00235C71" w:rsidRPr="00F21159">
        <w:rPr>
          <w:color w:val="000000"/>
        </w:rPr>
        <w:t>нальный</w:t>
      </w:r>
      <w:r w:rsidRPr="00F21159">
        <w:rPr>
          <w:color w:val="000000"/>
        </w:rPr>
        <w:t>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Первый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определяется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тем,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насколько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соответствует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внутреннему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миру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индивида.</w:t>
      </w:r>
    </w:p>
    <w:p w:rsidR="005C0812" w:rsidRPr="00F21159" w:rsidRDefault="005C0812" w:rsidP="00F94603">
      <w:pPr>
        <w:pStyle w:val="a0"/>
        <w:widowControl/>
        <w:ind w:firstLine="709"/>
        <w:rPr>
          <w:color w:val="000000"/>
          <w:szCs w:val="22"/>
        </w:rPr>
      </w:pP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зависимости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szCs w:val="22"/>
        </w:rPr>
        <w:t>факторов,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образующих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имидж,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выделяют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габитарный,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овеществленный,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вербальный,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кинетический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средовый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имидж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[</w:t>
      </w:r>
      <w:r w:rsidR="00475517" w:rsidRPr="00F21159">
        <w:rPr>
          <w:color w:val="000000"/>
          <w:szCs w:val="22"/>
        </w:rPr>
        <w:t>12</w:t>
      </w:r>
      <w:r w:rsidRPr="00F21159">
        <w:rPr>
          <w:color w:val="000000"/>
          <w:szCs w:val="22"/>
        </w:rPr>
        <w:t>].</w:t>
      </w:r>
    </w:p>
    <w:p w:rsidR="00475517" w:rsidRPr="00F21159" w:rsidRDefault="005C0812" w:rsidP="00F94603">
      <w:pPr>
        <w:pStyle w:val="a0"/>
        <w:widowControl/>
        <w:ind w:firstLine="709"/>
        <w:rPr>
          <w:color w:val="000000"/>
          <w:szCs w:val="22"/>
        </w:rPr>
      </w:pPr>
      <w:r w:rsidRPr="00F21159">
        <w:rPr>
          <w:color w:val="000000"/>
          <w:szCs w:val="22"/>
        </w:rPr>
        <w:t>Таким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образом,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существует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одна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классификация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видов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имиджа,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это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обусловлено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прежде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всего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различиями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научных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позиций,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которых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стоят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ученые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исследовании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феномена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имиджа,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также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различными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подходами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классификациям.</w:t>
      </w:r>
    </w:p>
    <w:p w:rsidR="00F94603" w:rsidRPr="00F21159" w:rsidRDefault="00F94603" w:rsidP="00F94603">
      <w:pPr>
        <w:pStyle w:val="a0"/>
        <w:widowControl/>
        <w:ind w:firstLine="709"/>
        <w:rPr>
          <w:color w:val="000000"/>
          <w:szCs w:val="28"/>
        </w:rPr>
      </w:pPr>
    </w:p>
    <w:p w:rsidR="00F94603" w:rsidRPr="00F21159" w:rsidRDefault="00F94603" w:rsidP="00F94603">
      <w:pPr>
        <w:pStyle w:val="a0"/>
        <w:widowControl/>
        <w:ind w:firstLine="709"/>
        <w:rPr>
          <w:color w:val="000000"/>
          <w:szCs w:val="28"/>
        </w:rPr>
      </w:pPr>
    </w:p>
    <w:p w:rsidR="005C0812" w:rsidRPr="00F21159" w:rsidRDefault="00F94603" w:rsidP="00F94603">
      <w:pPr>
        <w:pStyle w:val="a0"/>
        <w:widowControl/>
        <w:ind w:firstLine="709"/>
        <w:rPr>
          <w:b/>
          <w:color w:val="000000"/>
          <w:szCs w:val="22"/>
        </w:rPr>
      </w:pPr>
      <w:r w:rsidRPr="00F21159">
        <w:rPr>
          <w:color w:val="000000"/>
          <w:szCs w:val="28"/>
        </w:rPr>
        <w:br w:type="page"/>
      </w:r>
      <w:r w:rsidR="005C0812" w:rsidRPr="00F21159">
        <w:rPr>
          <w:b/>
          <w:color w:val="000000"/>
          <w:szCs w:val="28"/>
        </w:rPr>
        <w:t>2.</w:t>
      </w:r>
      <w:r w:rsidRPr="00F21159">
        <w:rPr>
          <w:b/>
          <w:color w:val="000000"/>
          <w:szCs w:val="28"/>
        </w:rPr>
        <w:t xml:space="preserve"> </w:t>
      </w:r>
      <w:r w:rsidR="005C0812" w:rsidRPr="00F21159">
        <w:rPr>
          <w:b/>
          <w:color w:val="000000"/>
          <w:szCs w:val="28"/>
        </w:rPr>
        <w:t>Понятие</w:t>
      </w:r>
      <w:r w:rsidRPr="00F21159">
        <w:rPr>
          <w:b/>
          <w:color w:val="000000"/>
          <w:szCs w:val="28"/>
        </w:rPr>
        <w:t xml:space="preserve"> </w:t>
      </w:r>
      <w:r w:rsidR="005C0812" w:rsidRPr="00F21159">
        <w:rPr>
          <w:b/>
          <w:color w:val="000000"/>
          <w:szCs w:val="28"/>
        </w:rPr>
        <w:t>«имиджформирующая</w:t>
      </w:r>
      <w:r w:rsidRPr="00F21159">
        <w:rPr>
          <w:b/>
          <w:color w:val="000000"/>
          <w:szCs w:val="28"/>
        </w:rPr>
        <w:t xml:space="preserve"> </w:t>
      </w:r>
      <w:r w:rsidR="005C0812" w:rsidRPr="00F21159">
        <w:rPr>
          <w:b/>
          <w:color w:val="000000"/>
          <w:szCs w:val="28"/>
        </w:rPr>
        <w:t>информация»</w:t>
      </w:r>
    </w:p>
    <w:p w:rsidR="005C0812" w:rsidRPr="00F21159" w:rsidRDefault="005C0812" w:rsidP="00F9460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C0812" w:rsidRPr="00F21159" w:rsidRDefault="005C0812" w:rsidP="00F9460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21159">
        <w:rPr>
          <w:rFonts w:ascii="Times New Roman" w:hAnsi="Times New Roman"/>
          <w:b/>
          <w:color w:val="000000"/>
          <w:sz w:val="28"/>
          <w:szCs w:val="28"/>
        </w:rPr>
        <w:t>2.1</w:t>
      </w:r>
      <w:r w:rsidR="00F94603" w:rsidRPr="00F2115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21159">
        <w:rPr>
          <w:rFonts w:ascii="Times New Roman" w:hAnsi="Times New Roman"/>
          <w:b/>
          <w:color w:val="000000"/>
          <w:sz w:val="28"/>
          <w:szCs w:val="28"/>
        </w:rPr>
        <w:t>Виды</w:t>
      </w:r>
      <w:r w:rsidR="00F94603" w:rsidRPr="00F2115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21159">
        <w:rPr>
          <w:rFonts w:ascii="Times New Roman" w:hAnsi="Times New Roman"/>
          <w:b/>
          <w:color w:val="000000"/>
          <w:sz w:val="28"/>
          <w:szCs w:val="28"/>
        </w:rPr>
        <w:t>имиджформирующей</w:t>
      </w:r>
      <w:r w:rsidR="00F94603" w:rsidRPr="00F2115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21159">
        <w:rPr>
          <w:rFonts w:ascii="Times New Roman" w:hAnsi="Times New Roman"/>
          <w:b/>
          <w:color w:val="000000"/>
          <w:sz w:val="28"/>
          <w:szCs w:val="28"/>
        </w:rPr>
        <w:t>информа</w:t>
      </w:r>
      <w:r w:rsidR="00F94603" w:rsidRPr="00F21159">
        <w:rPr>
          <w:rFonts w:ascii="Times New Roman" w:hAnsi="Times New Roman"/>
          <w:b/>
          <w:color w:val="000000"/>
          <w:sz w:val="28"/>
          <w:szCs w:val="28"/>
        </w:rPr>
        <w:t>ции</w:t>
      </w:r>
    </w:p>
    <w:p w:rsidR="00F94603" w:rsidRPr="00F21159" w:rsidRDefault="00F94603" w:rsidP="009C13F0">
      <w:pPr>
        <w:pStyle w:val="a0"/>
        <w:widowControl/>
        <w:ind w:firstLine="0"/>
        <w:rPr>
          <w:color w:val="000000"/>
        </w:rPr>
      </w:pP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формируется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основе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имиджформирующей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информации.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Однако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возможен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вариант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формирования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когда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имиджформирующая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отсутствует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(речь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идет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априорном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мнении).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По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характеру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получения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другими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людьми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выделяют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виды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имиджформирующей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информации: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косвенная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прямая</w:t>
      </w:r>
      <w:r w:rsidR="00F94603" w:rsidRPr="00F21159">
        <w:rPr>
          <w:color w:val="000000"/>
        </w:rPr>
        <w:t xml:space="preserve"> </w:t>
      </w:r>
      <w:r w:rsidR="00475517" w:rsidRPr="00F21159">
        <w:rPr>
          <w:color w:val="000000"/>
        </w:rPr>
        <w:t>[12</w:t>
      </w:r>
      <w:r w:rsidRPr="00F21159">
        <w:rPr>
          <w:color w:val="000000"/>
        </w:rPr>
        <w:t>].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  <w:szCs w:val="24"/>
        </w:rPr>
        <w:t>Косвенная</w:t>
      </w:r>
      <w:r w:rsidR="00F94603" w:rsidRPr="00F21159">
        <w:rPr>
          <w:color w:val="000000"/>
          <w:szCs w:val="24"/>
        </w:rPr>
        <w:t xml:space="preserve"> </w:t>
      </w:r>
      <w:r w:rsidRPr="00F21159">
        <w:rPr>
          <w:color w:val="000000"/>
          <w:szCs w:val="24"/>
        </w:rPr>
        <w:t>имиджформирующая</w:t>
      </w:r>
      <w:r w:rsidR="00F94603" w:rsidRPr="00F21159">
        <w:rPr>
          <w:color w:val="000000"/>
          <w:szCs w:val="24"/>
        </w:rPr>
        <w:t xml:space="preserve"> </w:t>
      </w:r>
      <w:r w:rsidRPr="00F21159">
        <w:rPr>
          <w:color w:val="000000"/>
          <w:szCs w:val="24"/>
        </w:rPr>
        <w:t>информация</w:t>
      </w:r>
      <w:r w:rsidR="00F94603" w:rsidRPr="00F21159">
        <w:rPr>
          <w:color w:val="000000"/>
          <w:szCs w:val="24"/>
        </w:rPr>
        <w:t xml:space="preserve"> </w:t>
      </w:r>
      <w:r w:rsidRPr="00F21159">
        <w:rPr>
          <w:color w:val="000000"/>
          <w:szCs w:val="24"/>
        </w:rPr>
        <w:t>–</w:t>
      </w:r>
      <w:r w:rsidR="00F94603" w:rsidRPr="00F21159">
        <w:rPr>
          <w:color w:val="000000"/>
          <w:szCs w:val="24"/>
        </w:rPr>
        <w:t xml:space="preserve"> </w:t>
      </w:r>
      <w:r w:rsidRPr="00F21159">
        <w:rPr>
          <w:color w:val="000000"/>
          <w:szCs w:val="24"/>
        </w:rPr>
        <w:t>это</w:t>
      </w:r>
      <w:r w:rsidR="00F94603" w:rsidRPr="00F21159">
        <w:rPr>
          <w:color w:val="000000"/>
          <w:szCs w:val="24"/>
        </w:rPr>
        <w:t xml:space="preserve"> </w:t>
      </w:r>
      <w:r w:rsidRPr="00F21159">
        <w:rPr>
          <w:color w:val="000000"/>
          <w:szCs w:val="24"/>
        </w:rPr>
        <w:t>та</w:t>
      </w:r>
      <w:r w:rsidR="00F94603" w:rsidRPr="00F21159">
        <w:rPr>
          <w:color w:val="000000"/>
          <w:szCs w:val="24"/>
        </w:rPr>
        <w:t xml:space="preserve"> </w:t>
      </w:r>
      <w:r w:rsidRPr="00F21159">
        <w:rPr>
          <w:color w:val="000000"/>
          <w:szCs w:val="24"/>
        </w:rPr>
        <w:t>ин</w:t>
      </w:r>
      <w:r w:rsidR="00475517" w:rsidRPr="00F21159">
        <w:rPr>
          <w:color w:val="000000"/>
          <w:szCs w:val="23"/>
        </w:rPr>
        <w:t>формация</w:t>
      </w:r>
      <w:r w:rsidR="00F94603" w:rsidRPr="00F21159">
        <w:rPr>
          <w:color w:val="000000"/>
          <w:szCs w:val="23"/>
        </w:rPr>
        <w:t xml:space="preserve"> </w:t>
      </w:r>
      <w:r w:rsidR="00475517" w:rsidRPr="00F21159">
        <w:rPr>
          <w:color w:val="000000"/>
          <w:szCs w:val="23"/>
        </w:rPr>
        <w:t>о</w:t>
      </w:r>
      <w:r w:rsidR="00F94603" w:rsidRPr="00F21159">
        <w:rPr>
          <w:color w:val="000000"/>
          <w:szCs w:val="23"/>
        </w:rPr>
        <w:t xml:space="preserve"> </w:t>
      </w:r>
      <w:r w:rsidR="00475517" w:rsidRPr="00F21159">
        <w:rPr>
          <w:color w:val="000000"/>
          <w:szCs w:val="23"/>
        </w:rPr>
        <w:t>в</w:t>
      </w:r>
      <w:r w:rsidRPr="00F21159">
        <w:rPr>
          <w:color w:val="000000"/>
          <w:szCs w:val="23"/>
        </w:rPr>
        <w:t>ас,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которую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человек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получает,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что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называется,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szCs w:val="23"/>
        </w:rPr>
        <w:t>через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третьи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руки,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т.</w:t>
      </w:r>
      <w:r w:rsidR="00F94603" w:rsidRPr="00F21159">
        <w:rPr>
          <w:color w:val="000000"/>
          <w:szCs w:val="23"/>
        </w:rPr>
        <w:t xml:space="preserve"> </w:t>
      </w:r>
      <w:r w:rsidR="00475517" w:rsidRPr="00F21159">
        <w:rPr>
          <w:color w:val="000000"/>
          <w:szCs w:val="23"/>
        </w:rPr>
        <w:t>е.</w:t>
      </w:r>
      <w:r w:rsidR="00F94603" w:rsidRPr="00F21159">
        <w:rPr>
          <w:color w:val="000000"/>
          <w:szCs w:val="23"/>
        </w:rPr>
        <w:t xml:space="preserve"> </w:t>
      </w:r>
      <w:r w:rsidR="00475517" w:rsidRPr="00F21159">
        <w:rPr>
          <w:color w:val="000000"/>
          <w:szCs w:val="23"/>
        </w:rPr>
        <w:t>когда</w:t>
      </w:r>
      <w:r w:rsidR="00F94603" w:rsidRPr="00F21159">
        <w:rPr>
          <w:color w:val="000000"/>
          <w:szCs w:val="23"/>
        </w:rPr>
        <w:t xml:space="preserve"> </w:t>
      </w:r>
      <w:r w:rsidR="00475517" w:rsidRPr="00F21159">
        <w:rPr>
          <w:color w:val="000000"/>
          <w:szCs w:val="23"/>
        </w:rPr>
        <w:t>человек</w:t>
      </w:r>
      <w:r w:rsidR="00F94603" w:rsidRPr="00F21159">
        <w:rPr>
          <w:color w:val="000000"/>
          <w:szCs w:val="23"/>
        </w:rPr>
        <w:t xml:space="preserve"> </w:t>
      </w:r>
      <w:r w:rsidR="00475517" w:rsidRPr="00F21159">
        <w:rPr>
          <w:color w:val="000000"/>
          <w:szCs w:val="23"/>
        </w:rPr>
        <w:t>создает</w:t>
      </w:r>
      <w:r w:rsidR="00F94603" w:rsidRPr="00F21159">
        <w:rPr>
          <w:color w:val="000000"/>
          <w:szCs w:val="23"/>
        </w:rPr>
        <w:t xml:space="preserve"> </w:t>
      </w:r>
      <w:r w:rsidR="00475517" w:rsidRPr="00F21159">
        <w:rPr>
          <w:color w:val="000000"/>
          <w:szCs w:val="23"/>
        </w:rPr>
        <w:t>о</w:t>
      </w:r>
      <w:r w:rsidR="00F94603" w:rsidRPr="00F21159">
        <w:rPr>
          <w:color w:val="000000"/>
          <w:szCs w:val="23"/>
        </w:rPr>
        <w:t xml:space="preserve"> </w:t>
      </w:r>
      <w:r w:rsidR="00475517" w:rsidRPr="00F21159">
        <w:rPr>
          <w:color w:val="000000"/>
          <w:szCs w:val="23"/>
        </w:rPr>
        <w:t>в</w:t>
      </w:r>
      <w:r w:rsidRPr="00F21159">
        <w:rPr>
          <w:color w:val="000000"/>
          <w:szCs w:val="23"/>
        </w:rPr>
        <w:t>ас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м</w:t>
      </w:r>
      <w:r w:rsidR="00475517" w:rsidRPr="00F21159">
        <w:rPr>
          <w:color w:val="000000"/>
          <w:szCs w:val="23"/>
        </w:rPr>
        <w:t>нение</w:t>
      </w:r>
      <w:r w:rsidR="00F94603" w:rsidRPr="00F21159">
        <w:rPr>
          <w:color w:val="000000"/>
          <w:szCs w:val="23"/>
        </w:rPr>
        <w:t xml:space="preserve"> </w:t>
      </w:r>
      <w:r w:rsidR="00475517" w:rsidRPr="00F21159">
        <w:rPr>
          <w:color w:val="000000"/>
          <w:szCs w:val="23"/>
        </w:rPr>
        <w:t>на</w:t>
      </w:r>
      <w:r w:rsidR="00F94603" w:rsidRPr="00F21159">
        <w:rPr>
          <w:color w:val="000000"/>
          <w:szCs w:val="23"/>
        </w:rPr>
        <w:t xml:space="preserve"> </w:t>
      </w:r>
      <w:r w:rsidR="00475517" w:rsidRPr="00F21159">
        <w:rPr>
          <w:color w:val="000000"/>
          <w:szCs w:val="23"/>
        </w:rPr>
        <w:t>основе</w:t>
      </w:r>
      <w:r w:rsidR="00F94603" w:rsidRPr="00F21159">
        <w:rPr>
          <w:color w:val="000000"/>
          <w:szCs w:val="23"/>
        </w:rPr>
        <w:t xml:space="preserve"> </w:t>
      </w:r>
      <w:r w:rsidR="00475517" w:rsidRPr="00F21159">
        <w:rPr>
          <w:color w:val="000000"/>
          <w:szCs w:val="23"/>
        </w:rPr>
        <w:t>высказываний</w:t>
      </w:r>
      <w:r w:rsidR="00F94603" w:rsidRPr="00F21159">
        <w:rPr>
          <w:color w:val="000000"/>
          <w:szCs w:val="23"/>
        </w:rPr>
        <w:t xml:space="preserve"> </w:t>
      </w:r>
      <w:r w:rsidR="00475517" w:rsidRPr="00F21159">
        <w:rPr>
          <w:color w:val="000000"/>
          <w:szCs w:val="23"/>
        </w:rPr>
        <w:t>о</w:t>
      </w:r>
      <w:r w:rsidR="00F94603" w:rsidRPr="00F21159">
        <w:rPr>
          <w:color w:val="000000"/>
          <w:szCs w:val="23"/>
        </w:rPr>
        <w:t xml:space="preserve"> </w:t>
      </w:r>
      <w:r w:rsidR="00475517" w:rsidRPr="00F21159">
        <w:rPr>
          <w:color w:val="000000"/>
          <w:szCs w:val="23"/>
        </w:rPr>
        <w:t>в</w:t>
      </w:r>
      <w:r w:rsidRPr="00F21159">
        <w:rPr>
          <w:color w:val="000000"/>
          <w:szCs w:val="23"/>
        </w:rPr>
        <w:t>ас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других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людей.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  <w:szCs w:val="23"/>
        </w:rPr>
        <w:t>Прямая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имиджформирующая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информация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–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это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та,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которую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человек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получает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п</w:t>
      </w:r>
      <w:r w:rsidR="00475517" w:rsidRPr="00F21159">
        <w:rPr>
          <w:color w:val="000000"/>
          <w:szCs w:val="23"/>
        </w:rPr>
        <w:t>ри</w:t>
      </w:r>
      <w:r w:rsidR="00F94603" w:rsidRPr="00F21159">
        <w:rPr>
          <w:color w:val="000000"/>
          <w:szCs w:val="23"/>
        </w:rPr>
        <w:t xml:space="preserve"> </w:t>
      </w:r>
      <w:r w:rsidR="00475517" w:rsidRPr="00F21159">
        <w:rPr>
          <w:color w:val="000000"/>
          <w:szCs w:val="23"/>
        </w:rPr>
        <w:t>непосредственном</w:t>
      </w:r>
      <w:r w:rsidR="00F94603" w:rsidRPr="00F21159">
        <w:rPr>
          <w:color w:val="000000"/>
          <w:szCs w:val="23"/>
        </w:rPr>
        <w:t xml:space="preserve"> </w:t>
      </w:r>
      <w:r w:rsidR="00475517" w:rsidRPr="00F21159">
        <w:rPr>
          <w:color w:val="000000"/>
          <w:szCs w:val="23"/>
        </w:rPr>
        <w:t>контакте</w:t>
      </w:r>
      <w:r w:rsidR="00F94603" w:rsidRPr="00F21159">
        <w:rPr>
          <w:color w:val="000000"/>
          <w:szCs w:val="23"/>
        </w:rPr>
        <w:t xml:space="preserve"> </w:t>
      </w:r>
      <w:r w:rsidR="00475517" w:rsidRPr="00F21159">
        <w:rPr>
          <w:color w:val="000000"/>
          <w:szCs w:val="23"/>
        </w:rPr>
        <w:t>с</w:t>
      </w:r>
      <w:r w:rsidR="00F94603" w:rsidRPr="00F21159">
        <w:rPr>
          <w:color w:val="000000"/>
          <w:szCs w:val="23"/>
        </w:rPr>
        <w:t xml:space="preserve"> </w:t>
      </w:r>
      <w:r w:rsidR="00475517" w:rsidRPr="00F21159">
        <w:rPr>
          <w:color w:val="000000"/>
          <w:szCs w:val="23"/>
        </w:rPr>
        <w:t>в</w:t>
      </w:r>
      <w:r w:rsidRPr="00F21159">
        <w:rPr>
          <w:color w:val="000000"/>
          <w:szCs w:val="23"/>
        </w:rPr>
        <w:t>ами.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Как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правило,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это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информация:</w:t>
      </w:r>
    </w:p>
    <w:p w:rsidR="005D3256" w:rsidRPr="00F21159" w:rsidRDefault="00475517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  <w:szCs w:val="23"/>
        </w:rPr>
        <w:t>а)об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особенностях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в</w:t>
      </w:r>
      <w:r w:rsidR="005D3256" w:rsidRPr="00F21159">
        <w:rPr>
          <w:color w:val="000000"/>
          <w:szCs w:val="23"/>
        </w:rPr>
        <w:t>ашей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психики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(например,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о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Вашем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характере,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темпераменте,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интеллекте,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а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также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о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Ваших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установках,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мировоззренческих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и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иных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позициях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и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т.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п.);</w:t>
      </w:r>
    </w:p>
    <w:p w:rsidR="005D3256" w:rsidRPr="00F21159" w:rsidRDefault="00475517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  <w:szCs w:val="23"/>
        </w:rPr>
        <w:t>б)о</w:t>
      </w:r>
      <w:r w:rsidR="00F94603" w:rsidRPr="00F21159">
        <w:rPr>
          <w:color w:val="000000"/>
          <w:szCs w:val="23"/>
        </w:rPr>
        <w:t xml:space="preserve"> </w:t>
      </w:r>
      <w:r w:rsidRPr="00F21159">
        <w:rPr>
          <w:color w:val="000000"/>
          <w:szCs w:val="23"/>
        </w:rPr>
        <w:t>в</w:t>
      </w:r>
      <w:r w:rsidR="005D3256" w:rsidRPr="00F21159">
        <w:rPr>
          <w:color w:val="000000"/>
          <w:szCs w:val="23"/>
        </w:rPr>
        <w:t>ашей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внешности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–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макияже,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прическе,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одежде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и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т.</w:t>
      </w:r>
      <w:r w:rsidR="00F94603" w:rsidRPr="00F21159">
        <w:rPr>
          <w:color w:val="000000"/>
          <w:szCs w:val="23"/>
        </w:rPr>
        <w:t xml:space="preserve"> </w:t>
      </w:r>
      <w:r w:rsidR="005D3256" w:rsidRPr="00F21159">
        <w:rPr>
          <w:color w:val="000000"/>
          <w:szCs w:val="23"/>
        </w:rPr>
        <w:t>п.</w:t>
      </w:r>
    </w:p>
    <w:p w:rsidR="005D3256" w:rsidRPr="00F21159" w:rsidRDefault="005D3256" w:rsidP="00F94603">
      <w:pPr>
        <w:pStyle w:val="2"/>
        <w:keepNext w:val="0"/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color w:val="000000"/>
          <w:sz w:val="28"/>
          <w:szCs w:val="28"/>
          <w:lang w:val="ru-RU"/>
        </w:rPr>
      </w:pPr>
      <w:bookmarkStart w:id="0" w:name="_Toc100072567"/>
    </w:p>
    <w:p w:rsidR="005D3256" w:rsidRPr="00F21159" w:rsidRDefault="00F94603" w:rsidP="00F94603">
      <w:pPr>
        <w:pStyle w:val="2"/>
        <w:keepNext w:val="0"/>
        <w:spacing w:before="0"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21159">
        <w:rPr>
          <w:rFonts w:ascii="Times New Roman" w:hAnsi="Times New Roman"/>
          <w:color w:val="000000"/>
          <w:sz w:val="28"/>
          <w:szCs w:val="28"/>
          <w:lang w:val="ru-RU"/>
        </w:rPr>
        <w:t xml:space="preserve">2.2 </w:t>
      </w:r>
      <w:r w:rsidR="005D3256" w:rsidRPr="00F21159">
        <w:rPr>
          <w:rFonts w:ascii="Times New Roman" w:hAnsi="Times New Roman"/>
          <w:color w:val="000000"/>
          <w:sz w:val="28"/>
          <w:szCs w:val="28"/>
          <w:lang w:val="ru-RU"/>
        </w:rPr>
        <w:t>Каналы</w:t>
      </w:r>
      <w:r w:rsidRPr="00F2115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5D3256" w:rsidRPr="00F21159">
        <w:rPr>
          <w:rFonts w:ascii="Times New Roman" w:hAnsi="Times New Roman"/>
          <w:color w:val="000000"/>
          <w:sz w:val="28"/>
          <w:szCs w:val="28"/>
          <w:lang w:val="ru-RU"/>
        </w:rPr>
        <w:t>имиджформирующей</w:t>
      </w:r>
      <w:r w:rsidRPr="00F2115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5D3256" w:rsidRPr="00F21159">
        <w:rPr>
          <w:rFonts w:ascii="Times New Roman" w:hAnsi="Times New Roman"/>
          <w:color w:val="000000"/>
          <w:sz w:val="28"/>
          <w:szCs w:val="28"/>
          <w:lang w:val="ru-RU"/>
        </w:rPr>
        <w:t>информации</w:t>
      </w:r>
      <w:bookmarkEnd w:id="0"/>
      <w:r w:rsidR="00955F29" w:rsidRPr="00F21159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F2115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955F29" w:rsidRPr="00F21159">
        <w:rPr>
          <w:rFonts w:ascii="Times New Roman" w:hAnsi="Times New Roman"/>
          <w:color w:val="000000"/>
          <w:sz w:val="28"/>
          <w:szCs w:val="28"/>
          <w:lang w:val="ru-RU"/>
        </w:rPr>
        <w:t>стратегия</w:t>
      </w:r>
      <w:r w:rsidRPr="00F2115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955F29" w:rsidRPr="00F21159">
        <w:rPr>
          <w:rFonts w:ascii="Times New Roman" w:hAnsi="Times New Roman"/>
          <w:color w:val="000000"/>
          <w:sz w:val="28"/>
          <w:szCs w:val="28"/>
          <w:lang w:val="ru-RU"/>
        </w:rPr>
        <w:t>формирования</w:t>
      </w:r>
      <w:r w:rsidRPr="00F21159">
        <w:rPr>
          <w:rFonts w:ascii="Times New Roman" w:hAnsi="Times New Roman"/>
          <w:color w:val="000000"/>
          <w:sz w:val="28"/>
          <w:szCs w:val="28"/>
          <w:lang w:val="ru-RU"/>
        </w:rPr>
        <w:t xml:space="preserve"> имиджа</w:t>
      </w:r>
    </w:p>
    <w:p w:rsidR="00F94603" w:rsidRPr="00F21159" w:rsidRDefault="00F94603" w:rsidP="00F94603">
      <w:pPr>
        <w:pStyle w:val="a0"/>
        <w:widowControl/>
        <w:ind w:firstLine="709"/>
        <w:rPr>
          <w:color w:val="000000"/>
        </w:rPr>
      </w:pP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создается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основе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исходящей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имиджформирующей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информации.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Имиджформирующая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может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посылаться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двумя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способами: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а)вполне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осознанно,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преднамеренно,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обдуманно,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сознательно;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б)непроизвольно,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невольно,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автоматически,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подсознательно.</w:t>
      </w:r>
    </w:p>
    <w:p w:rsidR="00475517" w:rsidRPr="00F21159" w:rsidRDefault="00475517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Имиджформирующая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исходящая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воспринимается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другими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людьми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тоже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двумя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способами: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а)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вполне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осознанно,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преднамеренно,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обдуманно,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сознательно;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б)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помимо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своей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воли,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непроизвольно,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подсознательно.</w:t>
      </w:r>
    </w:p>
    <w:p w:rsidR="005D3256" w:rsidRPr="00F21159" w:rsidRDefault="00475517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процессе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формирования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5D3256" w:rsidRPr="00F21159">
        <w:rPr>
          <w:color w:val="000000"/>
        </w:rPr>
        <w:t>аш</w:t>
      </w:r>
      <w:r w:rsidRPr="00F21159">
        <w:rPr>
          <w:color w:val="000000"/>
        </w:rPr>
        <w:t>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людей,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которыми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5D3256" w:rsidRPr="00F21159">
        <w:rPr>
          <w:color w:val="000000"/>
        </w:rPr>
        <w:t>ы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общаетесь,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они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могут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знать,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почему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фор</w:t>
      </w:r>
      <w:r w:rsidRPr="00F21159">
        <w:rPr>
          <w:color w:val="000000"/>
        </w:rPr>
        <w:t>мируется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именно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ваш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(т.</w:t>
      </w:r>
      <w:r w:rsidR="005D3256" w:rsidRPr="00F21159">
        <w:rPr>
          <w:color w:val="000000"/>
        </w:rPr>
        <w:t>е.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они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воспринимают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Вашу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имиджформирующую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информацию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осознанно),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а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мо</w:t>
      </w:r>
      <w:r w:rsidRPr="00F21159">
        <w:rPr>
          <w:color w:val="000000"/>
        </w:rPr>
        <w:t>гут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знать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(т.е.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они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воспринимают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5D3256" w:rsidRPr="00F21159">
        <w:rPr>
          <w:color w:val="000000"/>
        </w:rPr>
        <w:t>ашу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имиджформирующую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информацию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неосознанно).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последнем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случае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они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либо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говорят,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что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не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знают,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почему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5D3256" w:rsidRPr="00F21159">
        <w:rPr>
          <w:color w:val="000000"/>
        </w:rPr>
        <w:t>ас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такой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(«чем-то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он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мне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нравится,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а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чем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не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знаю»),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либо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ссылаются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свою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интуицию,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либо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просто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придумывают,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по</w:t>
      </w:r>
      <w:r w:rsidRPr="00F21159">
        <w:rPr>
          <w:color w:val="000000"/>
        </w:rPr>
        <w:t>чему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5D3256" w:rsidRPr="00F21159">
        <w:rPr>
          <w:color w:val="000000"/>
        </w:rPr>
        <w:t>ы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им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нравитесь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или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не</w:t>
      </w:r>
      <w:r w:rsidR="00F94603" w:rsidRPr="00F21159">
        <w:rPr>
          <w:color w:val="000000"/>
        </w:rPr>
        <w:t xml:space="preserve"> </w:t>
      </w:r>
      <w:r w:rsidR="005D3256" w:rsidRPr="00F21159">
        <w:rPr>
          <w:color w:val="000000"/>
        </w:rPr>
        <w:t>нравитесь.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  <w:szCs w:val="22"/>
        </w:rPr>
        <w:t>Возможны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четыре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варианта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передвижения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имиджформирующей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инфор</w:t>
      </w:r>
      <w:r w:rsidR="00475517" w:rsidRPr="00F21159">
        <w:rPr>
          <w:color w:val="000000"/>
          <w:szCs w:val="22"/>
        </w:rPr>
        <w:t>мации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от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в</w:t>
      </w:r>
      <w:r w:rsidRPr="00F21159">
        <w:rPr>
          <w:color w:val="000000"/>
          <w:szCs w:val="22"/>
        </w:rPr>
        <w:t>ас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другим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людям,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или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четыре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канала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ее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перемещения: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  <w:szCs w:val="22"/>
        </w:rPr>
      </w:pPr>
      <w:r w:rsidRPr="00F21159">
        <w:rPr>
          <w:color w:val="000000"/>
          <w:szCs w:val="22"/>
        </w:rPr>
        <w:t>из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вашего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сознания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–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их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сознание;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  <w:szCs w:val="22"/>
        </w:rPr>
      </w:pPr>
      <w:r w:rsidRPr="00F21159">
        <w:rPr>
          <w:color w:val="000000"/>
          <w:szCs w:val="22"/>
        </w:rPr>
        <w:t>из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вашего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сознания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–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их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подсознание;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  <w:szCs w:val="22"/>
        </w:rPr>
      </w:pPr>
      <w:r w:rsidRPr="00F21159">
        <w:rPr>
          <w:color w:val="000000"/>
          <w:szCs w:val="22"/>
        </w:rPr>
        <w:t>из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вашего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подсознания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–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их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сознание;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  <w:szCs w:val="22"/>
        </w:rPr>
      </w:pPr>
      <w:r w:rsidRPr="00F21159">
        <w:rPr>
          <w:color w:val="000000"/>
          <w:szCs w:val="22"/>
        </w:rPr>
        <w:t>из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вашего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подсознания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–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их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подсознание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[12</w:t>
      </w:r>
      <w:r w:rsidRPr="00F21159">
        <w:rPr>
          <w:color w:val="000000"/>
          <w:szCs w:val="22"/>
        </w:rPr>
        <w:t>].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  <w:szCs w:val="22"/>
        </w:rPr>
        <w:t>Первый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канал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(сознание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–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созн</w:t>
      </w:r>
      <w:r w:rsidR="00475517" w:rsidRPr="00F21159">
        <w:rPr>
          <w:color w:val="000000"/>
          <w:szCs w:val="22"/>
        </w:rPr>
        <w:t>ание)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будет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иметь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место,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когда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в</w:t>
      </w:r>
      <w:r w:rsidRPr="00F21159">
        <w:rPr>
          <w:color w:val="000000"/>
          <w:szCs w:val="22"/>
        </w:rPr>
        <w:t>ы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абсолютно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осознанно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направляете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человеку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информацию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себе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(«Знайте,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хороший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человек,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другой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человек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это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же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время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вполне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осознанно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воспринимает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(«Так,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он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говорит,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что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он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хороший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человек.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Посмотрим»).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Иначе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говоря,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оба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человека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думают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об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этой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информации.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  <w:szCs w:val="22"/>
        </w:rPr>
        <w:t>Второй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канал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(сознание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–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подсознание)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–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это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когд</w:t>
      </w:r>
      <w:r w:rsidR="00475517" w:rsidRPr="00F21159">
        <w:rPr>
          <w:color w:val="000000"/>
          <w:szCs w:val="22"/>
        </w:rPr>
        <w:t>а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в</w:t>
      </w:r>
      <w:r w:rsidRPr="00F21159">
        <w:rPr>
          <w:color w:val="000000"/>
          <w:szCs w:val="22"/>
        </w:rPr>
        <w:t>ы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вполне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осознанно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посылаете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человеку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себе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информацию,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он,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что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называется,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«пропускает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ее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мимо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ушей»,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обращает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нее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внимания,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тогда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эта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информация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уходит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его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подсознание.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  <w:szCs w:val="22"/>
        </w:rPr>
        <w:t>Третий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канал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(подсозна</w:t>
      </w:r>
      <w:r w:rsidR="00475517" w:rsidRPr="00F21159">
        <w:rPr>
          <w:color w:val="000000"/>
          <w:szCs w:val="22"/>
        </w:rPr>
        <w:t>ние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–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сознание)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–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это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когда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от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в</w:t>
      </w:r>
      <w:r w:rsidRPr="00F21159">
        <w:rPr>
          <w:color w:val="000000"/>
          <w:szCs w:val="22"/>
        </w:rPr>
        <w:t>ас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исходит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имид</w:t>
      </w:r>
      <w:r w:rsidR="00475517" w:rsidRPr="00F21159">
        <w:rPr>
          <w:color w:val="000000"/>
          <w:szCs w:val="22"/>
        </w:rPr>
        <w:t>жформирующая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информация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помимо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вашей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воли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(в</w:t>
      </w:r>
      <w:r w:rsidRPr="00F21159">
        <w:rPr>
          <w:color w:val="000000"/>
          <w:szCs w:val="22"/>
        </w:rPr>
        <w:t>ы,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задумываясь,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надели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эт</w:t>
      </w:r>
      <w:r w:rsidR="00475517" w:rsidRPr="00F21159">
        <w:rPr>
          <w:color w:val="000000"/>
          <w:szCs w:val="22"/>
        </w:rPr>
        <w:t>у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встречу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такой-то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костюм,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или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в</w:t>
      </w:r>
      <w:r w:rsidRPr="00F21159">
        <w:rPr>
          <w:color w:val="000000"/>
          <w:szCs w:val="22"/>
        </w:rPr>
        <w:t>ы,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задумываясь,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жестикулируете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руками,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р</w:t>
      </w:r>
      <w:r w:rsidR="00475517" w:rsidRPr="00F21159">
        <w:rPr>
          <w:color w:val="000000"/>
          <w:szCs w:val="22"/>
        </w:rPr>
        <w:t>азговаривая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с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собеседником),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а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в</w:t>
      </w:r>
      <w:r w:rsidRPr="00F21159">
        <w:rPr>
          <w:color w:val="000000"/>
          <w:szCs w:val="22"/>
        </w:rPr>
        <w:t>аш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собеседник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просто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воспринимает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эту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информацию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своими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органами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чувств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(зрением,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слухом),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осознает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ее,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т.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е.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думает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над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ней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(«надо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же,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какой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у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него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костюм-то!»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или: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«Интересно,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что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это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он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все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время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руками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теребит?»).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  <w:szCs w:val="22"/>
        </w:rPr>
      </w:pPr>
      <w:r w:rsidRPr="00F21159">
        <w:rPr>
          <w:color w:val="000000"/>
          <w:szCs w:val="22"/>
        </w:rPr>
        <w:t>Четвертый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канал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(подсознание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–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подсознание)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–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это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когда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от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в</w:t>
      </w:r>
      <w:r w:rsidRPr="00F21159">
        <w:rPr>
          <w:color w:val="000000"/>
          <w:szCs w:val="22"/>
        </w:rPr>
        <w:t>ас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исходит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имиджформирующая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информация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помимо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в</w:t>
      </w:r>
      <w:r w:rsidRPr="00F21159">
        <w:rPr>
          <w:color w:val="000000"/>
          <w:szCs w:val="22"/>
        </w:rPr>
        <w:t>ашей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воли,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а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в</w:t>
      </w:r>
      <w:r w:rsidRPr="00F21159">
        <w:rPr>
          <w:color w:val="000000"/>
          <w:szCs w:val="22"/>
        </w:rPr>
        <w:t>аш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собеседник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хотя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своими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органами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чувств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воспринимает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ее,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обращает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нее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внимания,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думает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ней,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осознает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ее;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тогда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эта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информация,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минуя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его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сознание,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оказывается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его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подсознании.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  <w:szCs w:val="22"/>
        </w:rPr>
        <w:t>Исходя</w:t>
      </w:r>
      <w:r w:rsidR="00F94603" w:rsidRPr="00F21159">
        <w:rPr>
          <w:color w:val="000000"/>
          <w:szCs w:val="22"/>
        </w:rPr>
        <w:t xml:space="preserve"> </w:t>
      </w:r>
      <w:r w:rsidR="00955F29" w:rsidRPr="00F21159">
        <w:rPr>
          <w:color w:val="000000"/>
          <w:szCs w:val="22"/>
        </w:rPr>
        <w:t>из</w:t>
      </w:r>
      <w:r w:rsidR="00F94603" w:rsidRPr="00F21159">
        <w:rPr>
          <w:color w:val="000000"/>
          <w:szCs w:val="22"/>
        </w:rPr>
        <w:t xml:space="preserve"> </w:t>
      </w:r>
      <w:r w:rsidR="00955F29" w:rsidRPr="00F21159">
        <w:rPr>
          <w:color w:val="000000"/>
          <w:szCs w:val="22"/>
        </w:rPr>
        <w:t>вышеизложенного</w:t>
      </w:r>
      <w:r w:rsidRPr="00F21159">
        <w:rPr>
          <w:color w:val="000000"/>
          <w:szCs w:val="22"/>
        </w:rPr>
        <w:t>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удачная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стратегия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формирования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собственного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имиджа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определяется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правильным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выбором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канала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перемещения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Вашей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имиджформирующей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информации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от</w:t>
      </w:r>
      <w:r w:rsidR="00F94603" w:rsidRPr="00F21159">
        <w:rPr>
          <w:color w:val="000000"/>
          <w:szCs w:val="22"/>
        </w:rPr>
        <w:t xml:space="preserve"> </w:t>
      </w:r>
      <w:r w:rsidR="00475517" w:rsidRPr="00F21159">
        <w:rPr>
          <w:color w:val="000000"/>
          <w:szCs w:val="22"/>
        </w:rPr>
        <w:t>в</w:t>
      </w:r>
      <w:r w:rsidRPr="00F21159">
        <w:rPr>
          <w:color w:val="000000"/>
          <w:szCs w:val="22"/>
        </w:rPr>
        <w:t>ас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другим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людям.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  <w:szCs w:val="22"/>
        </w:rPr>
        <w:t>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чтобы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сделать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правильный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выбор,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надо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прежде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всего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ответить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вопрос: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какой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информации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люди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доверяют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больше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–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той,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которую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человек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посылает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им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преднамеренно,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или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той,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что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исходит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него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помимо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его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воли?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Исследован</w:t>
      </w:r>
      <w:r w:rsidR="00235C71" w:rsidRPr="00F21159">
        <w:rPr>
          <w:color w:val="000000"/>
        </w:rPr>
        <w:t>ия,</w:t>
      </w:r>
      <w:r w:rsidR="00F94603" w:rsidRPr="00F21159">
        <w:rPr>
          <w:color w:val="000000"/>
        </w:rPr>
        <w:t xml:space="preserve"> </w:t>
      </w:r>
      <w:r w:rsidR="00235C71" w:rsidRPr="00F21159">
        <w:rPr>
          <w:color w:val="000000"/>
        </w:rPr>
        <w:t>проведенные</w:t>
      </w:r>
      <w:r w:rsidR="00F94603" w:rsidRPr="00F21159">
        <w:rPr>
          <w:color w:val="000000"/>
        </w:rPr>
        <w:t xml:space="preserve"> </w:t>
      </w:r>
      <w:r w:rsidR="00235C71"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="00235C71" w:rsidRPr="00F21159">
        <w:rPr>
          <w:color w:val="000000"/>
        </w:rPr>
        <w:t>этой</w:t>
      </w:r>
      <w:r w:rsidR="00F94603" w:rsidRPr="00F21159">
        <w:rPr>
          <w:color w:val="000000"/>
        </w:rPr>
        <w:t xml:space="preserve"> </w:t>
      </w:r>
      <w:r w:rsidR="00235C71" w:rsidRPr="00F21159">
        <w:rPr>
          <w:color w:val="000000"/>
        </w:rPr>
        <w:t>области</w:t>
      </w:r>
      <w:r w:rsidRPr="00F21159">
        <w:rPr>
          <w:color w:val="000000"/>
        </w:rPr>
        <w:t>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показали,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большинство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людей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выбирают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следующий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ответ: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если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решения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зависит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собственное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благополучие,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большинство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все-таки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больше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доверяют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своей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интуиции,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своему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подсознанию.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Это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вполне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оправданно,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поскольку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подсознание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«улавливает»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значительно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больше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сознание.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Аргумент: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подсознание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поступает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только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внешнего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мира,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уже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находилась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сознании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данного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человека.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Если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вернуться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каналам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перемещения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имиджформирующей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окажется,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наиболее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удачным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будет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четвертый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канал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перемещения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имиджформирующей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движении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этому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каналу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воспринимается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только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подсознанием,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мнение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формируется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основе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«интуиции»,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основе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подсознательной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информации.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поскольку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многие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люди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больше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доверяют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своей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интуиции,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рациональной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мнение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скорее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сформируется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основе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подсознательно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воспринятой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информации,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той,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которая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уже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сознании.</w:t>
      </w:r>
    </w:p>
    <w:p w:rsidR="005D3256" w:rsidRPr="00F21159" w:rsidRDefault="005D3256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ходе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многочисленных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исследований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было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установлено,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подсознание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управляет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поведением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чаще,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сознание.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вывод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был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сделан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основании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факта,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обычной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жизни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больше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обычных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(типичных,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стандартных)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ситуаций,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связи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поведение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это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большей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мере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реализация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«алгоритмов»,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«навыков»,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«шаблонов»,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подсознательных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программ.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своем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поведении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переходим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«ручное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управление»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(сознательные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программы)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только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тогда,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когда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возникают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нестандартные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ситуации.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Отсюда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следует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еще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один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вывод: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воздействуя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людей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целью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вызвать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определенные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поведенческие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акты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отношении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себя,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необходимо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большей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мере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воздействовать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подсознание,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сознание.</w:t>
      </w:r>
    </w:p>
    <w:p w:rsidR="0028150D" w:rsidRPr="00F21159" w:rsidRDefault="0028150D" w:rsidP="00F94603">
      <w:pPr>
        <w:pStyle w:val="a0"/>
        <w:widowControl/>
        <w:ind w:firstLine="709"/>
        <w:rPr>
          <w:color w:val="000000"/>
        </w:rPr>
      </w:pPr>
    </w:p>
    <w:p w:rsidR="0028150D" w:rsidRPr="00F21159" w:rsidRDefault="00955F29" w:rsidP="00F94603">
      <w:pPr>
        <w:pStyle w:val="a0"/>
        <w:widowControl/>
        <w:ind w:firstLine="709"/>
        <w:rPr>
          <w:b/>
          <w:color w:val="000000"/>
          <w:szCs w:val="28"/>
        </w:rPr>
      </w:pPr>
      <w:r w:rsidRPr="00F21159">
        <w:rPr>
          <w:b/>
          <w:color w:val="000000"/>
          <w:szCs w:val="28"/>
        </w:rPr>
        <w:t>2.3</w:t>
      </w:r>
      <w:r w:rsidR="00F94603" w:rsidRPr="00F21159">
        <w:rPr>
          <w:b/>
          <w:color w:val="000000"/>
          <w:szCs w:val="28"/>
        </w:rPr>
        <w:t xml:space="preserve"> </w:t>
      </w:r>
      <w:r w:rsidR="0028150D" w:rsidRPr="00F21159">
        <w:rPr>
          <w:b/>
          <w:color w:val="000000"/>
          <w:szCs w:val="28"/>
        </w:rPr>
        <w:t>Принципы</w:t>
      </w:r>
      <w:r w:rsidR="00F94603" w:rsidRPr="00F21159">
        <w:rPr>
          <w:b/>
          <w:color w:val="000000"/>
          <w:szCs w:val="28"/>
        </w:rPr>
        <w:t xml:space="preserve"> </w:t>
      </w:r>
      <w:r w:rsidR="0028150D" w:rsidRPr="00F21159">
        <w:rPr>
          <w:b/>
          <w:color w:val="000000"/>
          <w:szCs w:val="28"/>
        </w:rPr>
        <w:t>и</w:t>
      </w:r>
      <w:r w:rsidR="00F94603" w:rsidRPr="00F21159">
        <w:rPr>
          <w:b/>
          <w:color w:val="000000"/>
          <w:szCs w:val="28"/>
        </w:rPr>
        <w:t xml:space="preserve"> </w:t>
      </w:r>
      <w:r w:rsidR="0028150D" w:rsidRPr="00F21159">
        <w:rPr>
          <w:b/>
          <w:color w:val="000000"/>
          <w:szCs w:val="28"/>
        </w:rPr>
        <w:t>технологии</w:t>
      </w:r>
      <w:r w:rsidR="00F94603" w:rsidRPr="00F21159">
        <w:rPr>
          <w:b/>
          <w:color w:val="000000"/>
          <w:szCs w:val="28"/>
        </w:rPr>
        <w:t xml:space="preserve"> </w:t>
      </w:r>
      <w:r w:rsidR="00C34183" w:rsidRPr="00F21159">
        <w:rPr>
          <w:b/>
          <w:color w:val="000000"/>
          <w:szCs w:val="28"/>
        </w:rPr>
        <w:t>формирования</w:t>
      </w:r>
      <w:r w:rsidR="00F94603" w:rsidRPr="00F21159">
        <w:rPr>
          <w:b/>
          <w:color w:val="000000"/>
          <w:szCs w:val="28"/>
        </w:rPr>
        <w:t xml:space="preserve"> </w:t>
      </w:r>
      <w:r w:rsidR="00C34183" w:rsidRPr="00F21159">
        <w:rPr>
          <w:b/>
          <w:color w:val="000000"/>
          <w:szCs w:val="28"/>
        </w:rPr>
        <w:t>индивидуального</w:t>
      </w:r>
      <w:r w:rsidR="00F94603" w:rsidRPr="00F21159">
        <w:rPr>
          <w:b/>
          <w:color w:val="000000"/>
          <w:szCs w:val="28"/>
        </w:rPr>
        <w:t xml:space="preserve"> </w:t>
      </w:r>
      <w:r w:rsidR="00C34183" w:rsidRPr="00F21159">
        <w:rPr>
          <w:b/>
          <w:color w:val="000000"/>
          <w:szCs w:val="28"/>
        </w:rPr>
        <w:t>и</w:t>
      </w:r>
      <w:r w:rsidR="00F94603" w:rsidRPr="00F21159">
        <w:rPr>
          <w:b/>
          <w:color w:val="000000"/>
          <w:szCs w:val="28"/>
        </w:rPr>
        <w:t xml:space="preserve"> </w:t>
      </w:r>
      <w:r w:rsidR="00C34183" w:rsidRPr="00F21159">
        <w:rPr>
          <w:b/>
          <w:color w:val="000000"/>
          <w:szCs w:val="28"/>
        </w:rPr>
        <w:t>профессионального</w:t>
      </w:r>
      <w:r w:rsidR="00F94603" w:rsidRPr="00F21159">
        <w:rPr>
          <w:b/>
          <w:color w:val="000000"/>
          <w:szCs w:val="28"/>
        </w:rPr>
        <w:t xml:space="preserve"> </w:t>
      </w:r>
      <w:r w:rsidR="00C34183" w:rsidRPr="00F21159">
        <w:rPr>
          <w:b/>
          <w:color w:val="000000"/>
          <w:szCs w:val="28"/>
        </w:rPr>
        <w:t>имиджей</w:t>
      </w:r>
      <w:r w:rsidR="00F94603" w:rsidRPr="00F21159">
        <w:rPr>
          <w:b/>
          <w:color w:val="000000"/>
          <w:szCs w:val="28"/>
        </w:rPr>
        <w:t xml:space="preserve"> человека</w:t>
      </w:r>
    </w:p>
    <w:p w:rsidR="00F94603" w:rsidRPr="00F21159" w:rsidRDefault="00F94603" w:rsidP="00F94603">
      <w:pPr>
        <w:pStyle w:val="a0"/>
        <w:widowControl/>
        <w:ind w:firstLine="709"/>
        <w:rPr>
          <w:color w:val="000000"/>
          <w:szCs w:val="28"/>
        </w:rPr>
      </w:pP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сегодняшний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день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наиболее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активно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ученые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занимаются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разработкой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принципов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технологий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формирования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индивидуального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человека.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Рассмотрим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психологические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принципы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технологии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формирования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индивидуального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основу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формирования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индивидуального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могут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быть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положены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следующие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принципы:</w:t>
      </w:r>
    </w:p>
    <w:p w:rsidR="00C34183" w:rsidRPr="00F21159" w:rsidRDefault="00C34183" w:rsidP="00F94603">
      <w:pPr>
        <w:pStyle w:val="a0"/>
        <w:widowControl/>
        <w:numPr>
          <w:ilvl w:val="0"/>
          <w:numId w:val="5"/>
        </w:numPr>
        <w:tabs>
          <w:tab w:val="clear" w:pos="1475"/>
          <w:tab w:val="num" w:pos="0"/>
        </w:tabs>
        <w:ind w:left="0"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принцип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повторения;</w:t>
      </w:r>
    </w:p>
    <w:p w:rsidR="00C34183" w:rsidRPr="00F21159" w:rsidRDefault="00C34183" w:rsidP="00F94603">
      <w:pPr>
        <w:pStyle w:val="a0"/>
        <w:widowControl/>
        <w:numPr>
          <w:ilvl w:val="0"/>
          <w:numId w:val="5"/>
        </w:numPr>
        <w:tabs>
          <w:tab w:val="clear" w:pos="1475"/>
          <w:tab w:val="num" w:pos="0"/>
        </w:tabs>
        <w:ind w:left="0"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принцип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непрерывного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усиления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воздействия;</w:t>
      </w:r>
    </w:p>
    <w:p w:rsidR="00C34183" w:rsidRPr="00F21159" w:rsidRDefault="00C34183" w:rsidP="00F94603">
      <w:pPr>
        <w:pStyle w:val="a0"/>
        <w:widowControl/>
        <w:numPr>
          <w:ilvl w:val="0"/>
          <w:numId w:val="5"/>
        </w:numPr>
        <w:tabs>
          <w:tab w:val="clear" w:pos="1475"/>
          <w:tab w:val="num" w:pos="0"/>
        </w:tabs>
        <w:ind w:left="0"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принцип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«двойного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вызова»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  <w:lang w:val="en-US"/>
        </w:rPr>
        <w:t>[1]</w:t>
      </w:r>
      <w:r w:rsidRPr="00F21159">
        <w:rPr>
          <w:color w:val="000000"/>
          <w:szCs w:val="28"/>
        </w:rPr>
        <w:t>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Использование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принципа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повторения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учет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того,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хорошо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запоминается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информация,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которая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повторяется.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Людям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требуется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время,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чтобы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сделать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воспринятое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сообщение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своим,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многократное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повторение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способствует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этому.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Использование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принципа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непрерывного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усиления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воздействия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наращивание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аргументов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или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эмоционального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обращения: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«Это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только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для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вас!»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или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«Все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–для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вас!»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Постепенное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наращивание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воздействия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воспринимается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лучше,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взрывное,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сенсорный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аппарат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противится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всплескам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информации.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Использование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принципа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«двойного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вызова»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основано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сообщение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воспринимается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только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разумом,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подсознанием.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Все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мыслим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словами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образами.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Слова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возвращают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картинам,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ощущениям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звукам,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входящим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наш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жизненный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опыт.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поскольку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опыт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всех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разный,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обращенные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слова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понимаем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чем-то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по-разному.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Каждый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человек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взаимодействии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окружающим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миром,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во-первых,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предъявляет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нечто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своему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сознанию.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Этот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процесс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называется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репрезентацией</w:t>
      </w:r>
      <w:r w:rsidRPr="00F21159">
        <w:rPr>
          <w:i/>
          <w:iCs/>
          <w:color w:val="000000"/>
          <w:szCs w:val="28"/>
        </w:rPr>
        <w:t>.</w:t>
      </w:r>
      <w:r w:rsidR="00F94603" w:rsidRPr="00F21159">
        <w:rPr>
          <w:i/>
          <w:iCs/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Во-вторых,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человек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предъявляет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собственные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мысли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другим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людям.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Этот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процесс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называется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презентацией</w:t>
      </w:r>
      <w:r w:rsidRPr="00F21159">
        <w:rPr>
          <w:i/>
          <w:iCs/>
          <w:color w:val="000000"/>
          <w:szCs w:val="28"/>
        </w:rPr>
        <w:t>.</w:t>
      </w:r>
      <w:r w:rsidR="00F94603" w:rsidRPr="00F21159">
        <w:rPr>
          <w:i/>
          <w:iCs/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прежде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предъявить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информацию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другому,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необходимо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осмыслить,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следовательно,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репрезентация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предшествует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презентации.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Существует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несколько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каналов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презентации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репрезентативные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системы.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Получая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какую-либо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информацию,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человек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он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использует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сходные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образы,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хранящиеся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памяти.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чтобы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найти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сходный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человек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использует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наиболее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развитую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систему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анализаторов.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одного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зрительная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система,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другого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слуховая,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третьего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обонятельная,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четвертого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вкусовая,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пятого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тактильная.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После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того,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поступающая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информация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сравнена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имеющейся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памяти,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возникает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«ответа».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Он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представляется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для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оценки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своему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сознанию.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Канал,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которому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осуществляется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непосредственная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доставка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из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бессознательного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сознание,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называется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предпочитаемой</w:t>
      </w:r>
      <w:r w:rsidR="00F94603" w:rsidRPr="00F21159">
        <w:rPr>
          <w:iCs/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репрезентативной</w:t>
      </w:r>
      <w:r w:rsidR="00F94603" w:rsidRPr="00F21159">
        <w:rPr>
          <w:iCs/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системой</w:t>
      </w:r>
      <w:r w:rsidRPr="00F21159">
        <w:rPr>
          <w:i/>
          <w:iCs/>
          <w:color w:val="000000"/>
          <w:szCs w:val="28"/>
        </w:rPr>
        <w:t>.</w:t>
      </w:r>
      <w:r w:rsidR="00F94603" w:rsidRPr="00F21159">
        <w:rPr>
          <w:i/>
          <w:iCs/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какова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основная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характеристика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(модальность)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системы,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можно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судить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предикатам</w:t>
      </w:r>
      <w:r w:rsidR="00F94603" w:rsidRPr="00F21159">
        <w:rPr>
          <w:i/>
          <w:iCs/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словам,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несущим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основную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смысловую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нагрузку.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слова,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правило,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выделяются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говорящим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(ударением,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паузами,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повторениями).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Оценивание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ответа,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подготовленного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бессознательным,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осуществляется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канале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информации,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который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содержит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больше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образов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личностно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значимых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ценностей.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Поскольку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же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сам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процесс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оценивания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бессознательного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осознается,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модальности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можно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судить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неосознаваемым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действиям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наблюдаемого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(по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отведенному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взгляду,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дыханию,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изменению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позы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п.).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Восприятие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может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быть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представлено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сочетание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деятельности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ведущей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предпочитаемой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референтной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систем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получения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анализа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информации.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Знание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стратегий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восприятия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позволяет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применять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специальные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приемы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управляющего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воздействия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процесс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анализа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информации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предъявлении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Говоря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нельзя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рассмотреть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такой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вопрос: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«На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зиждется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человеческая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способность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восприятию?»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базируется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обыденном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сознании,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которое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вместе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теоретическим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сознанием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обеспечивает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наше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познание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чего-либо,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уровень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развития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теоретического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сознания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многом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зависит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уровня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развития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подсознания,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посредниками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между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ними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служит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обыденное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сознание.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Если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теоретическое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сознание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приобретается,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обыденное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многом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биологически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задано.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Главенствуют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эмоции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чувства.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Поэтому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рефлексивно.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Его-то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можно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назвать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опорой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восприятия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чьего-либо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Пользуясь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обыденным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сознанием,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люди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соображают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так,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них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получается: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легче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понимать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требует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знания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законов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логики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научных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знаний.</w:t>
      </w:r>
    </w:p>
    <w:p w:rsidR="00955F29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Обыденное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сознание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обычно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представления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чьем-либо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имидже.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выступает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символ,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информационный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сигнал.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сигнал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(зрительный,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слуховой)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прежде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всего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принимают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низшие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этажи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психики,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вызывая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простейшие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эмоции.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Формируя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необходимо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помнить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таком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феномене,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эмоциональная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память.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есть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генетическая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информация,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которая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чрезвычайно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статична,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состоит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из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зрительных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звуковых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символов.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тот,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заложил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эмоциональную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память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окружающих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привлекательный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затем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легко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закрепляет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первое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себе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представление.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Существует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несколько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технологий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формирования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притягательного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индивидуального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соответствии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конкретными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задачами,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которые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необходимо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решать.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В.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Шепель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процессе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создания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выделяет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шесть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этапов:</w:t>
      </w:r>
    </w:p>
    <w:p w:rsidR="00C34183" w:rsidRPr="00F21159" w:rsidRDefault="00955F29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1.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подтверждение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стартовых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условий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освоения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технологии;</w:t>
      </w:r>
    </w:p>
    <w:p w:rsidR="00C34183" w:rsidRPr="00F21159" w:rsidRDefault="00955F29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2.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«строительство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внешности»;</w:t>
      </w:r>
    </w:p>
    <w:p w:rsidR="00C34183" w:rsidRPr="00F21159" w:rsidRDefault="00955F29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3.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«коммуникативная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механика»;</w:t>
      </w:r>
    </w:p>
    <w:p w:rsidR="00C34183" w:rsidRPr="00F21159" w:rsidRDefault="00955F29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4.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«флюидное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излучение»;</w:t>
      </w:r>
    </w:p>
    <w:p w:rsidR="00C34183" w:rsidRPr="00F21159" w:rsidRDefault="00955F29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5.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отработка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риторических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приемов;</w:t>
      </w:r>
    </w:p>
    <w:p w:rsidR="00C34183" w:rsidRPr="00F21159" w:rsidRDefault="00DA3966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6.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сведение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всех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мини-технологий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одно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целое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[</w:t>
      </w:r>
      <w:r w:rsidR="0011015C" w:rsidRPr="00F21159">
        <w:rPr>
          <w:color w:val="000000"/>
          <w:szCs w:val="28"/>
        </w:rPr>
        <w:t>2</w:t>
      </w:r>
      <w:r w:rsidR="00C34183" w:rsidRPr="00F21159">
        <w:rPr>
          <w:color w:val="000000"/>
          <w:szCs w:val="28"/>
        </w:rPr>
        <w:t>1].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Л.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Браун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строит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свою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технологию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создания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учетом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сильно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возросшего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влияния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СМИ.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связи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этим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предлагает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заострять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внимание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следующем:</w:t>
      </w:r>
    </w:p>
    <w:p w:rsidR="00C34183" w:rsidRPr="00F21159" w:rsidRDefault="00DA3966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1.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внешний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вид;</w:t>
      </w:r>
    </w:p>
    <w:p w:rsidR="00C34183" w:rsidRPr="00F21159" w:rsidRDefault="00DA3966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2.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голос;</w:t>
      </w:r>
    </w:p>
    <w:p w:rsidR="00C34183" w:rsidRPr="00F21159" w:rsidRDefault="00DA3966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3.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публичные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выступления;</w:t>
      </w:r>
    </w:p>
    <w:p w:rsidR="00C34183" w:rsidRPr="00F21159" w:rsidRDefault="00DA3966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4.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поведение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перед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камерой;</w:t>
      </w:r>
    </w:p>
    <w:p w:rsidR="00C34183" w:rsidRPr="00F21159" w:rsidRDefault="00DA3966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5.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поддержание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формы</w:t>
      </w:r>
      <w:r w:rsidR="00F94603" w:rsidRPr="00F21159">
        <w:rPr>
          <w:color w:val="000000"/>
          <w:szCs w:val="28"/>
        </w:rPr>
        <w:t xml:space="preserve"> </w:t>
      </w:r>
      <w:r w:rsidR="0011015C" w:rsidRPr="00F21159">
        <w:rPr>
          <w:color w:val="000000"/>
          <w:szCs w:val="28"/>
        </w:rPr>
        <w:t>[6</w:t>
      </w:r>
      <w:r w:rsidR="00C34183" w:rsidRPr="00F21159">
        <w:rPr>
          <w:color w:val="000000"/>
          <w:szCs w:val="28"/>
        </w:rPr>
        <w:t>].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И.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Крикунова</w:t>
      </w:r>
      <w:r w:rsidR="00F94603" w:rsidRPr="00F21159">
        <w:rPr>
          <w:i/>
          <w:iCs/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предлагает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формировать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пять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этапов.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Первый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этап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изучение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себя: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прежде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создавать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или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надо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объективно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оценить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свои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внешние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данные.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Второй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этап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определение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своей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цветовой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гаммы,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наиболее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выигрышной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для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внешности.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Третий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этап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выигрышное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отражение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своего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внутреннего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мира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внешнем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облике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двух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сестер-близнецов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одинаковой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внешностью,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разными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характерами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будет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совершенно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различным).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Четвертый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этап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приведение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соответствие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социальной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роли,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которая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выбирается.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Любая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роль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требует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соответствующего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«сценического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костюма»,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надо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умелым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костюмером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«театре»,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сцене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которого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играете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свою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главную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роль.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Пятый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этап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выбор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прически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макияжа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[1].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Пелих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С.,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Кизилова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Г.,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Пронченко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Г.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считают,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процесс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формирования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личностного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включает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себя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три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этапа: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  <w:lang w:val="en-US"/>
        </w:rPr>
        <w:t>I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этап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формирования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должен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быть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связан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повышением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самооценки;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  <w:lang w:val="en-US"/>
        </w:rPr>
        <w:t>II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этап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изменением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внешнего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облика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(габитарный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имидж);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  <w:lang w:val="en-US"/>
        </w:rPr>
        <w:t>III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изменением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личностных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характеристик,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препятствующих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закреплению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положительного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[10].</w:t>
      </w:r>
    </w:p>
    <w:p w:rsidR="00DA3966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Апраксина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рассматривает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технологию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построения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самопрезентации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качестве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основного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условия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формировании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[3].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Формирование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процессе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межличностного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общения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начинается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возникновения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первого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впечатления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создаваемого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процессе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самопрезентации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элемента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личностного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воздействия.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Самопрезентация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элементы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поведения,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формирующие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окружающих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впечатления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индивиде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процессе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социальных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аттракций.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Самопрезентация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выступает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отражение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внутренне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присущего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человеку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стиля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общения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людьми.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Способствует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созданию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целостного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вызывая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ответную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реакцию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стороны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субъектов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какой-либо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деятельности.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Кроме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того,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автор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выделяет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условия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удовлетворенности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аспектами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жизни,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влияющими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потребность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формировании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имиджа: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а)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материальное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положение;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б)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состояние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здоровья;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в)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нехватка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свободного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времени;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г)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недостаточная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разработанность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проблемы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формирования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внедрения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практику;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д)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неадекватная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обратная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связь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членами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коллектива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руководством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[3].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Известны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другие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технологии.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Обобщив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соответствующие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рекомендации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личный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опыт,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можно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предложить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формировать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следующим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образом: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определение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стартовых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условий: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задача,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время,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степень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подготовленности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(человеку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предлагается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самоопросник,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основе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которого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он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сможет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выявить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необходимо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для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создания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имиджа);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«строительство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внешности»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(подбор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одежды,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макияжа,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прически,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отработка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жестов,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походки,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мимики);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освоение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коммуникативной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механики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(овладение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искусством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публичных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выступлений,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ведения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переговоров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бесед,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умения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слушать);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освоение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техники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поведения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(принятых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норм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поведения,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искусства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оставлять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хорошее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впечатление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себе,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тактики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действий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конфликтных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ситуациях);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овладение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технологией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«личного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ортобиоза»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(практика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здорового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жизни,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рациональное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питание,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методы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снятия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напряжения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расслабления);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самосовершенствование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(самообразование,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самовоспитание).</w:t>
      </w:r>
    </w:p>
    <w:p w:rsidR="00C34183" w:rsidRPr="00F21159" w:rsidRDefault="00DA3966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Р</w:t>
      </w:r>
      <w:r w:rsidR="00C34183" w:rsidRPr="00F21159">
        <w:rPr>
          <w:color w:val="000000"/>
          <w:szCs w:val="28"/>
        </w:rPr>
        <w:t>абот,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посвященных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исследованию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профессионального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имиджа,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немного.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Соответственно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проблема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формирования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профессионального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разработана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достаточно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слабо.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Рассмотрим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принципы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технологии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формирования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профессионального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имиджа.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Особенно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актуальна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проблема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создания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профессионального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нашей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стране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связи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экономическими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реформами.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Там,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где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есть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конкуренция,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свободный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выбор,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где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деятельность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предприятия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личности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все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больше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ориентирована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клиента,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партнера,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успех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очень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большой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степени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зависит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того,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что</w:t>
      </w:r>
      <w:r w:rsidR="00F94603" w:rsidRPr="00F21159">
        <w:rPr>
          <w:iCs/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мы</w:t>
      </w:r>
      <w:r w:rsidR="00F94603" w:rsidRPr="00F21159">
        <w:rPr>
          <w:iCs/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собой</w:t>
      </w:r>
      <w:r w:rsidR="00F94603" w:rsidRPr="00F21159">
        <w:rPr>
          <w:iCs/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представляем,</w:t>
      </w:r>
      <w:r w:rsidR="00F94603" w:rsidRPr="00F21159">
        <w:rPr>
          <w:iCs/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какое</w:t>
      </w:r>
      <w:r w:rsidR="00F94603" w:rsidRPr="00F21159">
        <w:rPr>
          <w:iCs/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впечатление</w:t>
      </w:r>
      <w:r w:rsidR="00F94603" w:rsidRPr="00F21159">
        <w:rPr>
          <w:iCs/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производим,</w:t>
      </w:r>
      <w:r w:rsidR="00F94603" w:rsidRPr="00F21159">
        <w:rPr>
          <w:iCs/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как</w:t>
      </w:r>
      <w:r w:rsidR="00F94603" w:rsidRPr="00F21159">
        <w:rPr>
          <w:iCs/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мы</w:t>
      </w:r>
      <w:r w:rsidR="00F94603" w:rsidRPr="00F21159">
        <w:rPr>
          <w:iCs/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вписываемся</w:t>
      </w:r>
      <w:r w:rsidR="00F94603" w:rsidRPr="00F21159">
        <w:rPr>
          <w:iCs/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в</w:t>
      </w:r>
      <w:r w:rsidR="00F94603" w:rsidRPr="00F21159">
        <w:rPr>
          <w:iCs/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ту</w:t>
      </w:r>
      <w:r w:rsidR="00F94603" w:rsidRPr="00F21159">
        <w:rPr>
          <w:iCs/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или</w:t>
      </w:r>
      <w:r w:rsidR="00F94603" w:rsidRPr="00F21159">
        <w:rPr>
          <w:iCs/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иную</w:t>
      </w:r>
      <w:r w:rsidR="00F94603" w:rsidRPr="00F21159">
        <w:rPr>
          <w:iCs/>
          <w:color w:val="000000"/>
          <w:szCs w:val="28"/>
        </w:rPr>
        <w:t xml:space="preserve"> </w:t>
      </w:r>
      <w:r w:rsidRPr="00F21159">
        <w:rPr>
          <w:iCs/>
          <w:color w:val="000000"/>
          <w:szCs w:val="28"/>
        </w:rPr>
        <w:t>ситуацию,</w:t>
      </w:r>
      <w:r w:rsidR="00F94603" w:rsidRPr="00F21159">
        <w:rPr>
          <w:i/>
          <w:iCs/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речь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идет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нашем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(внутреннем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внешнем).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если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он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благоприятствует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профессиональной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деятельности,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следует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изменить,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руководствуясь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следующими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принципами.</w:t>
      </w:r>
    </w:p>
    <w:p w:rsidR="00C34183" w:rsidRPr="00F21159" w:rsidRDefault="00C34183" w:rsidP="00F94603">
      <w:pPr>
        <w:pStyle w:val="a0"/>
        <w:widowControl/>
        <w:numPr>
          <w:ilvl w:val="0"/>
          <w:numId w:val="3"/>
        </w:numPr>
        <w:tabs>
          <w:tab w:val="clear" w:pos="2291"/>
          <w:tab w:val="num" w:pos="0"/>
        </w:tabs>
        <w:ind w:left="0"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строится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соответствии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ожиданиями,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потребностями,интересами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людей,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которые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вас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окружают.</w:t>
      </w:r>
    </w:p>
    <w:p w:rsidR="00C34183" w:rsidRPr="00F21159" w:rsidRDefault="00C34183" w:rsidP="00F94603">
      <w:pPr>
        <w:pStyle w:val="a0"/>
        <w:widowControl/>
        <w:numPr>
          <w:ilvl w:val="0"/>
          <w:numId w:val="3"/>
        </w:numPr>
        <w:tabs>
          <w:tab w:val="clear" w:pos="2291"/>
          <w:tab w:val="num" w:pos="0"/>
        </w:tabs>
        <w:ind w:left="0"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При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формировании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своего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следует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учитывать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особенности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социальной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психологии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психологии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личности,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обыденного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сознания,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идеологических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воззрений,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культуры,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традиций,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стереоти</w:t>
      </w:r>
      <w:r w:rsidR="00F36769" w:rsidRPr="00F21159">
        <w:rPr>
          <w:color w:val="000000"/>
          <w:szCs w:val="28"/>
        </w:rPr>
        <w:t>пов.</w:t>
      </w:r>
      <w:r w:rsidR="00F94603" w:rsidRPr="00F21159">
        <w:rPr>
          <w:color w:val="000000"/>
          <w:szCs w:val="28"/>
        </w:rPr>
        <w:t xml:space="preserve"> </w:t>
      </w:r>
      <w:r w:rsidR="00F36769" w:rsidRPr="00F21159">
        <w:rPr>
          <w:color w:val="000000"/>
          <w:szCs w:val="28"/>
        </w:rPr>
        <w:t>Может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случиться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так,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самый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прекрасный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вызовет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негативные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эмоции.</w:t>
      </w:r>
    </w:p>
    <w:p w:rsidR="00C34183" w:rsidRPr="00F21159" w:rsidRDefault="00C34183" w:rsidP="00F94603">
      <w:pPr>
        <w:pStyle w:val="a0"/>
        <w:widowControl/>
        <w:numPr>
          <w:ilvl w:val="0"/>
          <w:numId w:val="3"/>
        </w:numPr>
        <w:tabs>
          <w:tab w:val="clear" w:pos="2291"/>
          <w:tab w:val="num" w:pos="0"/>
        </w:tabs>
        <w:ind w:left="0"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Образ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должен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быть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привлекательным,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чтобы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вызывать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положительные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эмоции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быстро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приобретать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популярность.</w:t>
      </w:r>
    </w:p>
    <w:p w:rsidR="00C34183" w:rsidRPr="00F21159" w:rsidRDefault="00C34183" w:rsidP="00F94603">
      <w:pPr>
        <w:pStyle w:val="a0"/>
        <w:widowControl/>
        <w:numPr>
          <w:ilvl w:val="0"/>
          <w:numId w:val="3"/>
        </w:numPr>
        <w:tabs>
          <w:tab w:val="clear" w:pos="2291"/>
          <w:tab w:val="num" w:pos="0"/>
        </w:tabs>
        <w:ind w:left="0"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Хорошо,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если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обладает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индивидуальностью,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которая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является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важным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помощником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вашей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деятельности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</w:t>
      </w:r>
      <w:r w:rsidR="00F36769" w:rsidRPr="00F21159">
        <w:rPr>
          <w:color w:val="000000"/>
          <w:szCs w:val="28"/>
        </w:rPr>
        <w:t>щении.</w:t>
      </w:r>
      <w:r w:rsidR="00F94603" w:rsidRPr="00F21159">
        <w:rPr>
          <w:color w:val="000000"/>
          <w:szCs w:val="28"/>
        </w:rPr>
        <w:t xml:space="preserve"> </w:t>
      </w:r>
      <w:r w:rsidR="00F36769" w:rsidRPr="00F21159">
        <w:rPr>
          <w:color w:val="000000"/>
          <w:szCs w:val="28"/>
        </w:rPr>
        <w:t>Уникальность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может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быть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подчеркнута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внешностью,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одеждой,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голосом,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особенностями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характера,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мастерством,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образованием,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ув</w:t>
      </w:r>
      <w:r w:rsidR="00F36769" w:rsidRPr="00F21159">
        <w:rPr>
          <w:color w:val="000000"/>
          <w:szCs w:val="28"/>
        </w:rPr>
        <w:t>лечениями</w:t>
      </w:r>
      <w:r w:rsidR="00F94603" w:rsidRPr="00F21159">
        <w:rPr>
          <w:color w:val="000000"/>
          <w:szCs w:val="28"/>
        </w:rPr>
        <w:t xml:space="preserve"> </w:t>
      </w:r>
      <w:r w:rsidR="00F36769"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="00F36769" w:rsidRPr="00F21159">
        <w:rPr>
          <w:color w:val="000000"/>
          <w:szCs w:val="28"/>
        </w:rPr>
        <w:t>т.</w:t>
      </w:r>
      <w:r w:rsidR="00F94603" w:rsidRPr="00F21159">
        <w:rPr>
          <w:color w:val="000000"/>
          <w:szCs w:val="28"/>
        </w:rPr>
        <w:t xml:space="preserve"> </w:t>
      </w:r>
      <w:r w:rsidR="00F36769" w:rsidRPr="00F21159">
        <w:rPr>
          <w:color w:val="000000"/>
          <w:szCs w:val="28"/>
        </w:rPr>
        <w:t>п.</w:t>
      </w:r>
    </w:p>
    <w:p w:rsidR="00C34183" w:rsidRPr="00F21159" w:rsidRDefault="00C34183" w:rsidP="00F94603">
      <w:pPr>
        <w:pStyle w:val="a0"/>
        <w:widowControl/>
        <w:numPr>
          <w:ilvl w:val="0"/>
          <w:numId w:val="3"/>
        </w:numPr>
        <w:tabs>
          <w:tab w:val="clear" w:pos="2291"/>
          <w:tab w:val="num" w:pos="0"/>
        </w:tabs>
        <w:ind w:left="0"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Поскольку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речь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идет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профессиональном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важно,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чтобы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как-то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связан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был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родом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деятельности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производимой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продукцией.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Патлусова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предлагает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следующие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этапы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построения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профессио</w:t>
      </w:r>
      <w:r w:rsidR="0011015C" w:rsidRPr="00F21159">
        <w:rPr>
          <w:color w:val="000000"/>
          <w:szCs w:val="28"/>
        </w:rPr>
        <w:t>нального</w:t>
      </w:r>
      <w:r w:rsidR="00F94603" w:rsidRPr="00F21159">
        <w:rPr>
          <w:color w:val="000000"/>
          <w:szCs w:val="28"/>
        </w:rPr>
        <w:t xml:space="preserve"> </w:t>
      </w:r>
      <w:r w:rsidR="0011015C"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="0011015C" w:rsidRPr="00F21159">
        <w:rPr>
          <w:color w:val="000000"/>
          <w:szCs w:val="28"/>
        </w:rPr>
        <w:t>[13</w:t>
      </w:r>
      <w:r w:rsidRPr="00F21159">
        <w:rPr>
          <w:color w:val="000000"/>
          <w:szCs w:val="28"/>
        </w:rPr>
        <w:t>].</w:t>
      </w:r>
    </w:p>
    <w:p w:rsidR="00C34183" w:rsidRPr="00F21159" w:rsidRDefault="00C34183" w:rsidP="00F94603">
      <w:pPr>
        <w:pStyle w:val="a0"/>
        <w:widowControl/>
        <w:numPr>
          <w:ilvl w:val="0"/>
          <w:numId w:val="4"/>
        </w:numPr>
        <w:tabs>
          <w:tab w:val="clear" w:pos="2006"/>
          <w:tab w:val="num" w:pos="0"/>
        </w:tabs>
        <w:ind w:left="0"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Анализ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всех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составляющих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принципу: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хорошо,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плохо.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будет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лишь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приблизительное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описание,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поскольку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есть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свойства,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которые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вписываются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данную</w:t>
      </w:r>
      <w:r w:rsidR="00F94603" w:rsidRPr="00F21159">
        <w:rPr>
          <w:color w:val="000000"/>
          <w:szCs w:val="28"/>
        </w:rPr>
        <w:t xml:space="preserve"> </w:t>
      </w:r>
      <w:r w:rsidR="00D3617A" w:rsidRPr="00F21159">
        <w:rPr>
          <w:color w:val="000000"/>
          <w:szCs w:val="28"/>
        </w:rPr>
        <w:t>схему</w:t>
      </w:r>
      <w:r w:rsidRPr="00F21159">
        <w:rPr>
          <w:color w:val="000000"/>
          <w:szCs w:val="28"/>
        </w:rPr>
        <w:t>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Кроме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того,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подобному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анализу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необходимо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подходить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диалектически: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одной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стороны,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та</w:t>
      </w:r>
      <w:r w:rsidR="00F36769" w:rsidRPr="00F21159">
        <w:rPr>
          <w:color w:val="000000"/>
          <w:szCs w:val="28"/>
        </w:rPr>
        <w:t>кое</w:t>
      </w:r>
      <w:r w:rsidR="00F94603" w:rsidRPr="00F21159">
        <w:rPr>
          <w:color w:val="000000"/>
          <w:szCs w:val="28"/>
        </w:rPr>
        <w:t xml:space="preserve"> </w:t>
      </w:r>
      <w:r w:rsidR="00F36769" w:rsidRPr="00F21159">
        <w:rPr>
          <w:color w:val="000000"/>
          <w:szCs w:val="28"/>
        </w:rPr>
        <w:t>качество,</w:t>
      </w:r>
      <w:r w:rsidR="00F94603" w:rsidRPr="00F21159">
        <w:rPr>
          <w:color w:val="000000"/>
          <w:szCs w:val="28"/>
        </w:rPr>
        <w:t xml:space="preserve"> </w:t>
      </w:r>
      <w:r w:rsidR="00F36769" w:rsidRPr="00F21159">
        <w:rPr>
          <w:color w:val="000000"/>
          <w:szCs w:val="28"/>
        </w:rPr>
        <w:t>как</w:t>
      </w:r>
      <w:r w:rsidR="00F94603" w:rsidRPr="00F21159">
        <w:rPr>
          <w:color w:val="000000"/>
          <w:szCs w:val="28"/>
        </w:rPr>
        <w:t xml:space="preserve"> </w:t>
      </w:r>
      <w:r w:rsidR="00F36769" w:rsidRPr="00F21159">
        <w:rPr>
          <w:color w:val="000000"/>
          <w:szCs w:val="28"/>
        </w:rPr>
        <w:t>скрытность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нежелательно,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другой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стороны,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обстоятельствах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может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быть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позитивным.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При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работе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над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своим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важно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иметь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виду,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содержание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большое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влияние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могут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оказать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такие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факторы,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социальное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происхождение,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семья,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образование,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вероисповедание,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политические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предпочтения,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друзья,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партнеры,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хобби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возможности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необходимо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составить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еще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несколько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схем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попросить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близких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коллег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заполнить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их.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Характеристики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могут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быть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краткими,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очень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важными: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они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укажут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достоинства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недостатки,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которых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человек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подозревал.</w:t>
      </w:r>
    </w:p>
    <w:p w:rsidR="00C34183" w:rsidRPr="00F21159" w:rsidRDefault="00C34183" w:rsidP="00F94603">
      <w:pPr>
        <w:pStyle w:val="a0"/>
        <w:widowControl/>
        <w:numPr>
          <w:ilvl w:val="0"/>
          <w:numId w:val="4"/>
        </w:numPr>
        <w:tabs>
          <w:tab w:val="clear" w:pos="2006"/>
          <w:tab w:val="num" w:pos="0"/>
        </w:tabs>
        <w:ind w:left="0"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Каждая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личность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клубок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противоречий,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норма,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некоторые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из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них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желательно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устранить,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ибо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они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разрушают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целостность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снижают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позитивную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значимость.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Например,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привлекательность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первичного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визуального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делового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человека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(безупречный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костюм,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ухоженность)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может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быть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полностью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разрушена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обилием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жаргонных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слов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жвачкой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рту.</w:t>
      </w:r>
    </w:p>
    <w:p w:rsidR="00C34183" w:rsidRPr="00F21159" w:rsidRDefault="00C34183" w:rsidP="00F94603">
      <w:pPr>
        <w:pStyle w:val="a0"/>
        <w:widowControl/>
        <w:numPr>
          <w:ilvl w:val="0"/>
          <w:numId w:val="4"/>
        </w:numPr>
        <w:tabs>
          <w:tab w:val="clear" w:pos="2006"/>
          <w:tab w:val="num" w:pos="0"/>
        </w:tabs>
        <w:ind w:left="0"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Обобщение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полученных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данных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описание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поиск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ответа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вопрос: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соответствует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он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роду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вашей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деятельности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способствует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успеху?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Следует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помнить,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содержание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очень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подвижное: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зависит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профессии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должности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(секретарь,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банкир,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продавец,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коммерческий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директор),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культуры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предприятия,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места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нахождения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учреждения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(деревня,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город,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филиал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границей),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личности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партнера,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также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других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факторов.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менее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создании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профессионального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следует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ориентироваться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какие-то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общие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каноны,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которые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сформировались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результате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исторической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практики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человека.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Первичный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(внешний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вид,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речь,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голос,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манеры)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очень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значим,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именно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он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производит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первое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впечатление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может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многое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рассказать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человеке.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Работа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совершенствованию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внешнего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сложна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крайне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важна,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достаточна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для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формирования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должного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профессионального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Отсюда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следует,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целостное,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гармоничное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явление,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невозможно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разложить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частям.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важно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все: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внешний,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внутренний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включающий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себя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личностные,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профессиональные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нравственные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качества.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Практический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опыт,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исследования,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опросы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руководителей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позволили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выделить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многие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качества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(личностные,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профессиональные,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нравственные),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которые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благоприятствуют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(или,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наоборот,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мешают)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профессиональной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деятельности,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адаптации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деловой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среде,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налаживанию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контактов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другими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людьми.</w:t>
      </w:r>
    </w:p>
    <w:p w:rsidR="00E3307B" w:rsidRPr="00F21159" w:rsidRDefault="00E3307B" w:rsidP="00F94603">
      <w:pPr>
        <w:pStyle w:val="a0"/>
        <w:widowControl/>
        <w:ind w:firstLine="709"/>
        <w:rPr>
          <w:color w:val="000000"/>
          <w:szCs w:val="28"/>
        </w:rPr>
      </w:pPr>
    </w:p>
    <w:p w:rsidR="00C34183" w:rsidRPr="00F21159" w:rsidRDefault="00F9460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 xml:space="preserve">Таблица 1. - </w:t>
      </w:r>
      <w:r w:rsidR="00C34183" w:rsidRPr="00F21159">
        <w:rPr>
          <w:color w:val="000000"/>
          <w:szCs w:val="28"/>
        </w:rPr>
        <w:t>Личностные</w:t>
      </w:r>
      <w:r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качества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8"/>
        <w:gridCol w:w="2978"/>
      </w:tblGrid>
      <w:tr w:rsidR="00C34183" w:rsidRPr="00F21159" w:rsidTr="00F94603">
        <w:tc>
          <w:tcPr>
            <w:tcW w:w="396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Позитивные</w:t>
            </w:r>
          </w:p>
        </w:tc>
        <w:tc>
          <w:tcPr>
            <w:tcW w:w="297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Негативные</w:t>
            </w:r>
          </w:p>
        </w:tc>
      </w:tr>
      <w:tr w:rsidR="00C34183" w:rsidRPr="00F21159" w:rsidTr="00F94603">
        <w:tc>
          <w:tcPr>
            <w:tcW w:w="396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сдержанность</w:t>
            </w:r>
          </w:p>
        </w:tc>
        <w:tc>
          <w:tcPr>
            <w:tcW w:w="297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скованность</w:t>
            </w:r>
          </w:p>
        </w:tc>
      </w:tr>
      <w:tr w:rsidR="00C34183" w:rsidRPr="00F21159" w:rsidTr="00F94603">
        <w:tc>
          <w:tcPr>
            <w:tcW w:w="396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терпеливость</w:t>
            </w:r>
          </w:p>
        </w:tc>
        <w:tc>
          <w:tcPr>
            <w:tcW w:w="297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недовольство</w:t>
            </w:r>
          </w:p>
        </w:tc>
      </w:tr>
      <w:tr w:rsidR="00C34183" w:rsidRPr="00F21159" w:rsidTr="00F94603">
        <w:tc>
          <w:tcPr>
            <w:tcW w:w="396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уверенность</w:t>
            </w:r>
          </w:p>
        </w:tc>
        <w:tc>
          <w:tcPr>
            <w:tcW w:w="297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суетливость</w:t>
            </w:r>
          </w:p>
        </w:tc>
      </w:tr>
      <w:tr w:rsidR="00C34183" w:rsidRPr="00F21159" w:rsidTr="00F94603">
        <w:tc>
          <w:tcPr>
            <w:tcW w:w="396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доброжелательность</w:t>
            </w:r>
          </w:p>
        </w:tc>
        <w:tc>
          <w:tcPr>
            <w:tcW w:w="297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неуверенность</w:t>
            </w:r>
          </w:p>
        </w:tc>
      </w:tr>
      <w:tr w:rsidR="00C34183" w:rsidRPr="00F21159" w:rsidTr="00F94603">
        <w:tc>
          <w:tcPr>
            <w:tcW w:w="396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собранность</w:t>
            </w:r>
          </w:p>
        </w:tc>
        <w:tc>
          <w:tcPr>
            <w:tcW w:w="297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пессимизм</w:t>
            </w:r>
          </w:p>
        </w:tc>
      </w:tr>
      <w:tr w:rsidR="00C34183" w:rsidRPr="00F21159" w:rsidTr="00F94603">
        <w:tc>
          <w:tcPr>
            <w:tcW w:w="396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взвешенность</w:t>
            </w:r>
          </w:p>
        </w:tc>
        <w:tc>
          <w:tcPr>
            <w:tcW w:w="297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робость</w:t>
            </w:r>
          </w:p>
        </w:tc>
      </w:tr>
      <w:tr w:rsidR="00C34183" w:rsidRPr="00F21159" w:rsidTr="00F94603">
        <w:tc>
          <w:tcPr>
            <w:tcW w:w="396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беспристрастность</w:t>
            </w:r>
          </w:p>
        </w:tc>
        <w:tc>
          <w:tcPr>
            <w:tcW w:w="297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инертность</w:t>
            </w:r>
          </w:p>
        </w:tc>
      </w:tr>
      <w:tr w:rsidR="00C34183" w:rsidRPr="00F21159" w:rsidTr="00F94603">
        <w:tc>
          <w:tcPr>
            <w:tcW w:w="396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оптимизм</w:t>
            </w:r>
          </w:p>
        </w:tc>
        <w:tc>
          <w:tcPr>
            <w:tcW w:w="297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вспыльчивость</w:t>
            </w:r>
          </w:p>
        </w:tc>
      </w:tr>
      <w:tr w:rsidR="00C34183" w:rsidRPr="00F21159" w:rsidTr="00F94603">
        <w:tc>
          <w:tcPr>
            <w:tcW w:w="396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дружелюбие</w:t>
            </w:r>
          </w:p>
        </w:tc>
        <w:tc>
          <w:tcPr>
            <w:tcW w:w="297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застенчивость</w:t>
            </w:r>
          </w:p>
        </w:tc>
      </w:tr>
      <w:tr w:rsidR="00C34183" w:rsidRPr="00F21159" w:rsidTr="00F94603">
        <w:tc>
          <w:tcPr>
            <w:tcW w:w="396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внимательность</w:t>
            </w:r>
          </w:p>
        </w:tc>
        <w:tc>
          <w:tcPr>
            <w:tcW w:w="297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упрямство</w:t>
            </w:r>
          </w:p>
        </w:tc>
      </w:tr>
      <w:tr w:rsidR="00C34183" w:rsidRPr="00F21159" w:rsidTr="00F94603">
        <w:tc>
          <w:tcPr>
            <w:tcW w:w="396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заботливость</w:t>
            </w:r>
          </w:p>
        </w:tc>
        <w:tc>
          <w:tcPr>
            <w:tcW w:w="297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агрессивность</w:t>
            </w:r>
          </w:p>
        </w:tc>
      </w:tr>
      <w:tr w:rsidR="00C34183" w:rsidRPr="00F21159" w:rsidTr="00F94603">
        <w:tc>
          <w:tcPr>
            <w:tcW w:w="396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энергичность</w:t>
            </w:r>
          </w:p>
        </w:tc>
        <w:tc>
          <w:tcPr>
            <w:tcW w:w="297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непоследовательность</w:t>
            </w:r>
          </w:p>
        </w:tc>
      </w:tr>
      <w:tr w:rsidR="00C34183" w:rsidRPr="00F21159" w:rsidTr="00F94603">
        <w:tc>
          <w:tcPr>
            <w:tcW w:w="396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спокойствие</w:t>
            </w:r>
          </w:p>
        </w:tc>
        <w:tc>
          <w:tcPr>
            <w:tcW w:w="297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грубость</w:t>
            </w:r>
          </w:p>
        </w:tc>
      </w:tr>
      <w:tr w:rsidR="00C34183" w:rsidRPr="00F21159" w:rsidTr="00F94603">
        <w:tc>
          <w:tcPr>
            <w:tcW w:w="396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жизнерадостность</w:t>
            </w:r>
          </w:p>
        </w:tc>
        <w:tc>
          <w:tcPr>
            <w:tcW w:w="297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подозрительность</w:t>
            </w:r>
          </w:p>
        </w:tc>
      </w:tr>
      <w:tr w:rsidR="00C34183" w:rsidRPr="00F21159" w:rsidTr="00F94603">
        <w:tc>
          <w:tcPr>
            <w:tcW w:w="396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</w:p>
        </w:tc>
        <w:tc>
          <w:tcPr>
            <w:tcW w:w="2978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беспечность</w:t>
            </w:r>
          </w:p>
        </w:tc>
      </w:tr>
    </w:tbl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Профессиональные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качества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3"/>
        <w:gridCol w:w="4117"/>
      </w:tblGrid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Позитивные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Негативные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трудолюбие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нерадивость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компетентность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пассивность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и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медлительность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активность,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инициатива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Незнание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своего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дела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рассудительность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отсутствие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интереса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к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работе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творческий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подход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к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делу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быстрая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утомляемость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Позитивные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Негативные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аналитический,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острый,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реалистический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ум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отсутствие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воли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и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неспособность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достигать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поставленных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целей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оперативное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мышление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неорганизованность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усердие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и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методичность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несобранность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целеустремленность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рассеянность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организованность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и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умение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ценить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время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непоследовательность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дисциплинированность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недисциплинированность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решительность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и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способность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к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риску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халатность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практичность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поверхностный,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примитивный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ум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хорошая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память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отсутствие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здравого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смысла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способность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осваивать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новое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шаблонность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мышления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и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догматизм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исполнительность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самонадеянность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умение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общаться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с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людьми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неспособность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преодолевать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неудачи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уважение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к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клиентам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и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забота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о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них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робость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и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скованность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умение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работать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в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команде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отсутствие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познавательного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интереса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энтузиазм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конфликтность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выносливость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некоммуникабельность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самостоятельность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трудности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в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переключении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с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одного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дела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на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другое</w:t>
            </w: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проницательность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и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интуиция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</w:p>
        </w:tc>
      </w:tr>
      <w:tr w:rsidR="00C34183" w:rsidRPr="00F21159" w:rsidTr="00F94603">
        <w:tc>
          <w:tcPr>
            <w:tcW w:w="3963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аккуратность</w:t>
            </w:r>
          </w:p>
        </w:tc>
        <w:tc>
          <w:tcPr>
            <w:tcW w:w="411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</w:p>
        </w:tc>
      </w:tr>
    </w:tbl>
    <w:p w:rsidR="00C34183" w:rsidRPr="00F21159" w:rsidRDefault="00C34183" w:rsidP="00F94603">
      <w:pPr>
        <w:pStyle w:val="a0"/>
        <w:widowControl/>
        <w:ind w:firstLine="0"/>
        <w:rPr>
          <w:color w:val="000000"/>
          <w:sz w:val="20"/>
        </w:rPr>
      </w:pPr>
    </w:p>
    <w:p w:rsidR="00D3617A" w:rsidRPr="00F21159" w:rsidRDefault="00D3617A" w:rsidP="00F94603">
      <w:pPr>
        <w:pStyle w:val="a0"/>
        <w:widowControl/>
        <w:ind w:firstLine="709"/>
        <w:rPr>
          <w:color w:val="000000"/>
          <w:szCs w:val="28"/>
        </w:rPr>
      </w:pPr>
    </w:p>
    <w:p w:rsidR="00C34183" w:rsidRPr="00F21159" w:rsidRDefault="00F9460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  <w:lang w:val="uk-UA"/>
        </w:rPr>
        <w:t xml:space="preserve">Таблица 3 - </w:t>
      </w:r>
      <w:r w:rsidR="00C34183" w:rsidRPr="00F21159">
        <w:rPr>
          <w:color w:val="000000"/>
          <w:szCs w:val="28"/>
        </w:rPr>
        <w:t>Нравственные</w:t>
      </w:r>
      <w:r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качества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6"/>
        <w:gridCol w:w="3687"/>
      </w:tblGrid>
      <w:tr w:rsidR="00C34183" w:rsidRPr="00F21159" w:rsidTr="00F94603">
        <w:tc>
          <w:tcPr>
            <w:tcW w:w="3826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Позитивные</w:t>
            </w:r>
          </w:p>
        </w:tc>
        <w:tc>
          <w:tcPr>
            <w:tcW w:w="368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Негативные</w:t>
            </w:r>
          </w:p>
        </w:tc>
      </w:tr>
      <w:tr w:rsidR="00C34183" w:rsidRPr="00F21159" w:rsidTr="00F94603">
        <w:tc>
          <w:tcPr>
            <w:tcW w:w="3826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честность</w:t>
            </w:r>
          </w:p>
        </w:tc>
        <w:tc>
          <w:tcPr>
            <w:tcW w:w="368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лживость</w:t>
            </w:r>
          </w:p>
        </w:tc>
      </w:tr>
      <w:tr w:rsidR="00C34183" w:rsidRPr="00F21159" w:rsidTr="00F94603">
        <w:tc>
          <w:tcPr>
            <w:tcW w:w="3826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ответственность</w:t>
            </w:r>
          </w:p>
        </w:tc>
        <w:tc>
          <w:tcPr>
            <w:tcW w:w="368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несправедливость</w:t>
            </w:r>
          </w:p>
        </w:tc>
      </w:tr>
      <w:tr w:rsidR="00C34183" w:rsidRPr="00F21159" w:rsidTr="00F94603">
        <w:tc>
          <w:tcPr>
            <w:tcW w:w="3826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справедливость</w:t>
            </w:r>
          </w:p>
        </w:tc>
        <w:tc>
          <w:tcPr>
            <w:tcW w:w="368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безответственность</w:t>
            </w:r>
          </w:p>
        </w:tc>
      </w:tr>
      <w:tr w:rsidR="00C34183" w:rsidRPr="00F21159" w:rsidTr="00F94603">
        <w:tc>
          <w:tcPr>
            <w:tcW w:w="3826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чувство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профессионального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долга</w:t>
            </w:r>
          </w:p>
        </w:tc>
        <w:tc>
          <w:tcPr>
            <w:tcW w:w="368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отсутствие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чувства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профессионального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долга</w:t>
            </w:r>
          </w:p>
        </w:tc>
      </w:tr>
      <w:tr w:rsidR="00C34183" w:rsidRPr="00F21159" w:rsidTr="00F94603">
        <w:tc>
          <w:tcPr>
            <w:tcW w:w="3826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доверительность</w:t>
            </w:r>
          </w:p>
        </w:tc>
        <w:tc>
          <w:tcPr>
            <w:tcW w:w="368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эгоизм</w:t>
            </w:r>
          </w:p>
        </w:tc>
      </w:tr>
      <w:tr w:rsidR="00C34183" w:rsidRPr="00F21159" w:rsidTr="00F94603">
        <w:tc>
          <w:tcPr>
            <w:tcW w:w="3826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разумное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сочетание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общественного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и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личного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интересов</w:t>
            </w:r>
          </w:p>
        </w:tc>
        <w:tc>
          <w:tcPr>
            <w:tcW w:w="368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подозрительность</w:t>
            </w:r>
          </w:p>
        </w:tc>
      </w:tr>
      <w:tr w:rsidR="00C34183" w:rsidRPr="00F21159" w:rsidTr="00F94603">
        <w:tc>
          <w:tcPr>
            <w:tcW w:w="3826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бережливость</w:t>
            </w:r>
          </w:p>
        </w:tc>
        <w:tc>
          <w:tcPr>
            <w:tcW w:w="368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мстительность</w:t>
            </w:r>
          </w:p>
        </w:tc>
      </w:tr>
      <w:tr w:rsidR="00C34183" w:rsidRPr="00F21159" w:rsidTr="00F94603">
        <w:tc>
          <w:tcPr>
            <w:tcW w:w="3826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искренность</w:t>
            </w:r>
          </w:p>
        </w:tc>
        <w:tc>
          <w:tcPr>
            <w:tcW w:w="368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завистливость</w:t>
            </w:r>
          </w:p>
        </w:tc>
      </w:tr>
      <w:tr w:rsidR="00C34183" w:rsidRPr="00F21159" w:rsidTr="00F94603">
        <w:tc>
          <w:tcPr>
            <w:tcW w:w="3826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уважение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к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личности</w:t>
            </w:r>
          </w:p>
        </w:tc>
        <w:tc>
          <w:tcPr>
            <w:tcW w:w="368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алчность,</w:t>
            </w:r>
            <w:r w:rsidR="00F94603" w:rsidRPr="00F21159">
              <w:rPr>
                <w:color w:val="000000"/>
                <w:sz w:val="20"/>
              </w:rPr>
              <w:t xml:space="preserve"> </w:t>
            </w:r>
            <w:r w:rsidRPr="00F21159">
              <w:rPr>
                <w:color w:val="000000"/>
                <w:sz w:val="20"/>
              </w:rPr>
              <w:t>меркантильность</w:t>
            </w:r>
          </w:p>
        </w:tc>
      </w:tr>
      <w:tr w:rsidR="00C34183" w:rsidRPr="00F21159" w:rsidTr="00F94603">
        <w:tc>
          <w:tcPr>
            <w:tcW w:w="3826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доброжелательность</w:t>
            </w:r>
          </w:p>
        </w:tc>
        <w:tc>
          <w:tcPr>
            <w:tcW w:w="368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коварство</w:t>
            </w:r>
          </w:p>
        </w:tc>
      </w:tr>
      <w:tr w:rsidR="00C34183" w:rsidRPr="00F21159" w:rsidTr="00F94603">
        <w:tc>
          <w:tcPr>
            <w:tcW w:w="3826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совестливость</w:t>
            </w:r>
          </w:p>
        </w:tc>
        <w:tc>
          <w:tcPr>
            <w:tcW w:w="368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злорадство</w:t>
            </w:r>
          </w:p>
        </w:tc>
      </w:tr>
      <w:tr w:rsidR="00C34183" w:rsidRPr="00F21159" w:rsidTr="00F94603">
        <w:tc>
          <w:tcPr>
            <w:tcW w:w="3826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</w:p>
        </w:tc>
        <w:tc>
          <w:tcPr>
            <w:tcW w:w="368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расточительность</w:t>
            </w:r>
          </w:p>
        </w:tc>
      </w:tr>
      <w:tr w:rsidR="00C34183" w:rsidRPr="00F21159" w:rsidTr="00F94603">
        <w:tc>
          <w:tcPr>
            <w:tcW w:w="3826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</w:p>
        </w:tc>
        <w:tc>
          <w:tcPr>
            <w:tcW w:w="368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льстивость</w:t>
            </w:r>
          </w:p>
        </w:tc>
      </w:tr>
      <w:tr w:rsidR="00C34183" w:rsidRPr="00F21159" w:rsidTr="00F94603">
        <w:tc>
          <w:tcPr>
            <w:tcW w:w="3826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</w:p>
        </w:tc>
        <w:tc>
          <w:tcPr>
            <w:tcW w:w="3687" w:type="dxa"/>
          </w:tcPr>
          <w:p w:rsidR="00C34183" w:rsidRPr="00F21159" w:rsidRDefault="00C34183" w:rsidP="00F94603">
            <w:pPr>
              <w:pStyle w:val="a0"/>
              <w:widowControl/>
              <w:ind w:firstLine="0"/>
              <w:rPr>
                <w:color w:val="000000"/>
                <w:sz w:val="20"/>
              </w:rPr>
            </w:pPr>
            <w:r w:rsidRPr="00F21159">
              <w:rPr>
                <w:color w:val="000000"/>
                <w:sz w:val="20"/>
              </w:rPr>
              <w:t>угодливость</w:t>
            </w:r>
          </w:p>
        </w:tc>
      </w:tr>
    </w:tbl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Нравственные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качества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для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делового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человека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важны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менее,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профессиональные.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Эмпирический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опыт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убеждает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большинства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наших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соотечественников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весьма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абстрактные,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скудные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примитивные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представления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нормах,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ценностях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принципах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морали,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уровнем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нравственности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стране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серьезные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проблемы.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Сложившаяся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ситуация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закономерна: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если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профессиональной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подготовке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уделяется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времени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(специальные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учебные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заведения,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различные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курсы,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семинары,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обучающие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игры),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нравственное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образование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воспитание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происходит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зачастую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стихийно.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Поэтому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иностранцы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вполне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справедливо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говорят,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нами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тяжело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сотрудничать,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этики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бизнеса.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условиях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рынка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нельзя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игнорировать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деловую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этику.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Рынок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диктует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быть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эгоистичными,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несправедливыми,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нечестными.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другой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стороны,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если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человек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будет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учитывать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интересы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общества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соблюдать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общечеловеческие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нормы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морали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заповеди,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деятельность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уничтожит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все,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числе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его.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Поэтому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для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цивилизованного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развития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общества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необходимо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«налаживание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отношений»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между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бизнесом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моралью.</w:t>
      </w:r>
    </w:p>
    <w:p w:rsidR="00E3307B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Говоря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перечисленных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выше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желательных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профессиональных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нравственных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качествах,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следует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отметить,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большей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мере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они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присущи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капиталистическому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типу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личности.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Рынок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прежде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всего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частная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собственность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инициатива,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конкуренция,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свободный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труд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свободное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предпринимательство,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следовательно,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он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требует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другого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мировоззрения,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установок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ориентации.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Чтобы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выжить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преуспеть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новых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условиях,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необходимо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развивать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такие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ценности,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высокая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оценка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труда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профессии,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активность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инициатива,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личная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ответственность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честность,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аккуратность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бережливость,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умение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ценить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время,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методичность,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уважение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частной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собственности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личности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п.</w:t>
      </w:r>
    </w:p>
    <w:p w:rsidR="00C34183" w:rsidRPr="00F21159" w:rsidRDefault="00E3307B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Удачный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профессиональный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определяется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тем,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насколько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он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соответствует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характеру,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требованиям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выполняемой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работы,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образу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организации.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Он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не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должен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вызывать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сомнений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профессионализме,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нравственности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сотрудника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должен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соответствовать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ожиданиям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партнеров,</w:t>
      </w:r>
      <w:r w:rsidR="00F94603" w:rsidRPr="00F21159">
        <w:rPr>
          <w:color w:val="000000"/>
          <w:szCs w:val="28"/>
        </w:rPr>
        <w:t xml:space="preserve"> </w:t>
      </w:r>
      <w:r w:rsidR="00C34183" w:rsidRPr="00F21159">
        <w:rPr>
          <w:color w:val="000000"/>
          <w:szCs w:val="28"/>
        </w:rPr>
        <w:t>клиентов.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Обретение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удачного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позволит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достичь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больших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успехов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профессиональной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деятельности,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максимально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подчеркнуть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лучшее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человеке,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придаст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ему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больше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уверенности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себе.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Образ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должен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правдиво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отражать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лучшие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качества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делового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человека,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быть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хорошо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приукрашенным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или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хорошо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отрепетированным.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Если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человек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способен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оправдать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ожидания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партнеров,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клиентов,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рухнет,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карточный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домик.</w:t>
      </w:r>
    </w:p>
    <w:p w:rsidR="00C34183" w:rsidRPr="00F21159" w:rsidRDefault="00C34183" w:rsidP="00F94603">
      <w:pPr>
        <w:pStyle w:val="a0"/>
        <w:widowControl/>
        <w:ind w:firstLine="709"/>
        <w:rPr>
          <w:color w:val="000000"/>
          <w:szCs w:val="28"/>
        </w:rPr>
      </w:pPr>
    </w:p>
    <w:p w:rsidR="00692F76" w:rsidRPr="00F21159" w:rsidRDefault="00F94603" w:rsidP="00F94603">
      <w:pPr>
        <w:pStyle w:val="a0"/>
        <w:widowControl/>
        <w:ind w:firstLine="709"/>
        <w:rPr>
          <w:b/>
          <w:color w:val="000000"/>
          <w:szCs w:val="28"/>
          <w:lang w:val="uk-UA"/>
        </w:rPr>
      </w:pPr>
      <w:r w:rsidRPr="00F21159">
        <w:rPr>
          <w:color w:val="000000"/>
          <w:szCs w:val="28"/>
        </w:rPr>
        <w:br w:type="page"/>
      </w:r>
      <w:r w:rsidRPr="00F21159">
        <w:rPr>
          <w:b/>
          <w:color w:val="000000"/>
          <w:szCs w:val="28"/>
        </w:rPr>
        <w:t>Заключение</w:t>
      </w:r>
    </w:p>
    <w:p w:rsidR="00F7749A" w:rsidRPr="00F21159" w:rsidRDefault="00F7749A" w:rsidP="00F94603">
      <w:pPr>
        <w:pStyle w:val="a0"/>
        <w:widowControl/>
        <w:ind w:firstLine="709"/>
        <w:rPr>
          <w:b/>
          <w:color w:val="000000"/>
        </w:rPr>
      </w:pPr>
    </w:p>
    <w:p w:rsidR="00F7749A" w:rsidRPr="00F21159" w:rsidRDefault="00F7749A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Современные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политические,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социально-экономические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условия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России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заставляют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по-иному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взглянуть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процесс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формирования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своего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собственного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образа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глазах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других.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следовательно,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актуализируют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проблему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формирования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собственного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позитивного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имиджа.</w:t>
      </w:r>
    </w:p>
    <w:p w:rsidR="00F7749A" w:rsidRPr="00F21159" w:rsidRDefault="00F7749A" w:rsidP="00F94603">
      <w:pPr>
        <w:pStyle w:val="a0"/>
        <w:widowControl/>
        <w:ind w:firstLine="709"/>
        <w:rPr>
          <w:color w:val="000000"/>
        </w:rPr>
      </w:pPr>
      <w:r w:rsidRPr="00F21159">
        <w:rPr>
          <w:color w:val="000000"/>
        </w:rPr>
        <w:t>Различные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исследователи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дают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достаточно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различные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определения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можно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разделить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2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группы: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рассмотрение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«набора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определенных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качеств,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индивидуальности»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появление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связи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развитием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средств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массовой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информации.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отечественной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литературе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присутствует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три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подхода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имиджу: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функциональный,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контекстный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сопоставительный.</w:t>
      </w:r>
    </w:p>
    <w:p w:rsidR="00F7749A" w:rsidRPr="00F21159" w:rsidRDefault="00F7749A" w:rsidP="00F94603">
      <w:pPr>
        <w:pStyle w:val="a0"/>
        <w:widowControl/>
        <w:ind w:firstLine="709"/>
        <w:rPr>
          <w:color w:val="000000"/>
          <w:szCs w:val="22"/>
        </w:rPr>
      </w:pP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формируется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основе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имиджформирующей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информации.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характеру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получения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другими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людьми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выделяют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такие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виды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косвенная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прямая.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szCs w:val="22"/>
        </w:rPr>
        <w:t>Возможны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четыре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канала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перемещения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имиджформирующей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информации: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szCs w:val="22"/>
        </w:rPr>
        <w:t>из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вашего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сознания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–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их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сознание;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szCs w:val="22"/>
        </w:rPr>
        <w:t>из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вашего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сознания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–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их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подсознание;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szCs w:val="22"/>
        </w:rPr>
        <w:t>из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вашего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подсознания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–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их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сознание;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  <w:szCs w:val="22"/>
        </w:rPr>
        <w:t>из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вашего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подсознания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–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их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подсознание.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Удачная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стратегия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формирования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собственного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имиджа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определяется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правильным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выбором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канала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перемещения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вашей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имиджформирующей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информации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от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вас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к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другим</w:t>
      </w:r>
      <w:r w:rsidR="00F94603" w:rsidRPr="00F21159">
        <w:rPr>
          <w:color w:val="000000"/>
          <w:szCs w:val="22"/>
        </w:rPr>
        <w:t xml:space="preserve"> </w:t>
      </w:r>
      <w:r w:rsidRPr="00F21159">
        <w:rPr>
          <w:color w:val="000000"/>
          <w:szCs w:val="22"/>
        </w:rPr>
        <w:t>людям.</w:t>
      </w:r>
    </w:p>
    <w:p w:rsidR="00F7749A" w:rsidRPr="00F21159" w:rsidRDefault="00F7749A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сегодняшний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день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наиболее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активно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ученые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занимаются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разработкой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принципов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технологий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формирования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индивидуального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профессионального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имиджей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человека.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основу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формирования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индивидуального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могут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быть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положены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принципы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повторения,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непрерывного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усиления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воздействия,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«двойного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вызова».</w:t>
      </w:r>
    </w:p>
    <w:p w:rsidR="00F7749A" w:rsidRPr="00F21159" w:rsidRDefault="00F7749A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Работ,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посвященных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исследованию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профессионального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немного.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Первичный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(внешний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вид,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речь,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голос,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манеры)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очень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значим,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именно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он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производит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первое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впечатление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может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многое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рассказать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человеке.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Работа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совершенствованию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внешнего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сложна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крайне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важна,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достаточна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для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формирования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должного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профессионального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имиджа.</w:t>
      </w:r>
    </w:p>
    <w:p w:rsidR="00F7749A" w:rsidRPr="00F21159" w:rsidRDefault="00F7749A" w:rsidP="00F94603">
      <w:pPr>
        <w:pStyle w:val="a0"/>
        <w:widowControl/>
        <w:ind w:firstLine="709"/>
        <w:rPr>
          <w:color w:val="000000"/>
          <w:szCs w:val="28"/>
        </w:rPr>
      </w:pPr>
      <w:r w:rsidRPr="00F21159">
        <w:rPr>
          <w:color w:val="000000"/>
          <w:szCs w:val="28"/>
        </w:rPr>
        <w:t>Отсюда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следует,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имидж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–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это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целостное,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гармоничное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явление,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его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невозможно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разложить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частям.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нем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важно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все: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внешний,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внутренний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образ,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включающий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в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себя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личностные,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профессиональные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и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нравственные</w:t>
      </w:r>
      <w:r w:rsidR="00F94603" w:rsidRPr="00F21159">
        <w:rPr>
          <w:color w:val="000000"/>
          <w:szCs w:val="28"/>
        </w:rPr>
        <w:t xml:space="preserve"> </w:t>
      </w:r>
      <w:r w:rsidRPr="00F21159">
        <w:rPr>
          <w:color w:val="000000"/>
          <w:szCs w:val="28"/>
        </w:rPr>
        <w:t>качества.</w:t>
      </w:r>
    </w:p>
    <w:p w:rsidR="00F7749A" w:rsidRPr="00F21159" w:rsidRDefault="00F7749A" w:rsidP="00F94603">
      <w:pPr>
        <w:pStyle w:val="a0"/>
        <w:widowControl/>
        <w:ind w:firstLine="709"/>
        <w:rPr>
          <w:color w:val="000000"/>
          <w:szCs w:val="28"/>
        </w:rPr>
      </w:pPr>
    </w:p>
    <w:p w:rsidR="005D3256" w:rsidRPr="00F21159" w:rsidRDefault="00F94603" w:rsidP="00F94603">
      <w:pPr>
        <w:pStyle w:val="a0"/>
        <w:widowControl/>
        <w:ind w:firstLine="709"/>
        <w:rPr>
          <w:b/>
          <w:color w:val="000000"/>
          <w:szCs w:val="28"/>
          <w:lang w:val="uk-UA"/>
        </w:rPr>
      </w:pPr>
      <w:r w:rsidRPr="00F21159">
        <w:rPr>
          <w:color w:val="000000"/>
          <w:szCs w:val="28"/>
        </w:rPr>
        <w:br w:type="page"/>
      </w:r>
      <w:r w:rsidR="00185092" w:rsidRPr="00F21159">
        <w:rPr>
          <w:b/>
          <w:color w:val="000000"/>
          <w:szCs w:val="28"/>
        </w:rPr>
        <w:t>Список</w:t>
      </w:r>
      <w:r w:rsidRPr="00F21159">
        <w:rPr>
          <w:b/>
          <w:color w:val="000000"/>
          <w:szCs w:val="28"/>
        </w:rPr>
        <w:t xml:space="preserve"> </w:t>
      </w:r>
      <w:r w:rsidR="00185092" w:rsidRPr="00F21159">
        <w:rPr>
          <w:b/>
          <w:color w:val="000000"/>
          <w:szCs w:val="28"/>
        </w:rPr>
        <w:t>использованной</w:t>
      </w:r>
      <w:r w:rsidRPr="00F21159">
        <w:rPr>
          <w:b/>
          <w:color w:val="000000"/>
          <w:szCs w:val="28"/>
        </w:rPr>
        <w:t xml:space="preserve"> </w:t>
      </w:r>
      <w:r w:rsidR="00185092" w:rsidRPr="00F21159">
        <w:rPr>
          <w:b/>
          <w:color w:val="000000"/>
          <w:szCs w:val="28"/>
        </w:rPr>
        <w:t>литературы</w:t>
      </w:r>
    </w:p>
    <w:p w:rsidR="00692F76" w:rsidRPr="00F21159" w:rsidRDefault="00692F76" w:rsidP="00F94603">
      <w:pPr>
        <w:pStyle w:val="a0"/>
        <w:widowControl/>
        <w:ind w:firstLine="709"/>
        <w:rPr>
          <w:color w:val="000000"/>
        </w:rPr>
      </w:pPr>
    </w:p>
    <w:p w:rsidR="00185092" w:rsidRPr="00F21159" w:rsidRDefault="00185092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1.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Аверченко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личностный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рост: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Учебное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пособие.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Новосибирск,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1999.</w:t>
      </w:r>
    </w:p>
    <w:p w:rsidR="00185092" w:rsidRPr="00F21159" w:rsidRDefault="00185092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2.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Алехина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этикет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делового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1996.</w:t>
      </w:r>
    </w:p>
    <w:p w:rsidR="00185092" w:rsidRPr="00F21159" w:rsidRDefault="00185092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3.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Апраксина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воспитателя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дошкольного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учреждения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педагогическая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проблема.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2000.</w:t>
      </w:r>
    </w:p>
    <w:p w:rsidR="00185092" w:rsidRPr="00F21159" w:rsidRDefault="00185092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4.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Богданов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Н.,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Зазыкин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В.Г.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Психологически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основы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«Паблик</w:t>
      </w:r>
      <w:r w:rsidR="00F94603" w:rsidRPr="00F21159">
        <w:rPr>
          <w:color w:val="000000"/>
        </w:rPr>
        <w:t xml:space="preserve"> </w:t>
      </w:r>
      <w:r w:rsidR="003E0BB5" w:rsidRPr="00F21159">
        <w:rPr>
          <w:color w:val="000000"/>
        </w:rPr>
        <w:t>рилейшнз».</w:t>
      </w:r>
      <w:r w:rsidR="00F94603" w:rsidRPr="00F21159">
        <w:rPr>
          <w:color w:val="000000"/>
        </w:rPr>
        <w:t xml:space="preserve"> </w:t>
      </w:r>
      <w:r w:rsidR="003E0BB5"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="003E0BB5" w:rsidRPr="00F21159">
        <w:rPr>
          <w:color w:val="000000"/>
        </w:rPr>
        <w:t>М.,</w:t>
      </w:r>
      <w:r w:rsidR="00F94603" w:rsidRPr="00F21159">
        <w:rPr>
          <w:color w:val="000000"/>
        </w:rPr>
        <w:t xml:space="preserve"> </w:t>
      </w:r>
      <w:r w:rsidR="003E0BB5" w:rsidRPr="00F21159">
        <w:rPr>
          <w:color w:val="000000"/>
        </w:rPr>
        <w:t>2003.</w:t>
      </w:r>
    </w:p>
    <w:p w:rsidR="00185092" w:rsidRPr="00F21159" w:rsidRDefault="00185092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5.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Бороздина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Г.В.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Психология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делового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общения: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Учебник.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2-е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изд.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ИНФРА-М,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2002.</w:t>
      </w:r>
    </w:p>
    <w:p w:rsidR="003E0BB5" w:rsidRPr="00F21159" w:rsidRDefault="003E0BB5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6.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Браун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путь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успеху.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Спб.: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Питер,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2000.</w:t>
      </w:r>
    </w:p>
    <w:p w:rsidR="003E0BB5" w:rsidRPr="00F21159" w:rsidRDefault="003E0BB5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7.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Дэвис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Создай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себе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Минск,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1998.</w:t>
      </w:r>
    </w:p>
    <w:p w:rsidR="003E0BB5" w:rsidRPr="00F21159" w:rsidRDefault="003E0BB5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8.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Нефедова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И.,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Власова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1994.</w:t>
      </w:r>
    </w:p>
    <w:p w:rsidR="003E0BB5" w:rsidRPr="00F21159" w:rsidRDefault="003E0BB5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9.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Маркина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«Я»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личностная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характеристика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государственного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служащего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//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госслужбы.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1996.</w:t>
      </w:r>
    </w:p>
    <w:p w:rsidR="003E0BB5" w:rsidRPr="00F21159" w:rsidRDefault="003E0BB5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10.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Орлова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Формирование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позитивного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государственного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деятеля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(социально-психологический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аспект).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1997.</w:t>
      </w:r>
    </w:p>
    <w:p w:rsidR="003E0BB5" w:rsidRPr="00F21159" w:rsidRDefault="003E0BB5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11.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Панасюк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Ю.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Наука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«имиджелогия»: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современное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состояние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перспективы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развития</w:t>
      </w:r>
      <w:r w:rsidR="004C7D43" w:rsidRPr="00F21159">
        <w:rPr>
          <w:color w:val="000000"/>
        </w:rPr>
        <w:t>.</w:t>
      </w:r>
      <w:r w:rsidR="00F94603" w:rsidRPr="00F21159">
        <w:rPr>
          <w:color w:val="000000"/>
        </w:rPr>
        <w:t xml:space="preserve"> </w:t>
      </w:r>
      <w:r w:rsidR="004C7D43"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="004C7D43" w:rsidRPr="00F21159">
        <w:rPr>
          <w:color w:val="000000"/>
        </w:rPr>
        <w:t>М.:</w:t>
      </w:r>
      <w:r w:rsidR="00F94603" w:rsidRPr="00F21159">
        <w:rPr>
          <w:color w:val="000000"/>
        </w:rPr>
        <w:t xml:space="preserve"> </w:t>
      </w:r>
      <w:r w:rsidR="004C7D43" w:rsidRPr="00F21159">
        <w:rPr>
          <w:color w:val="000000"/>
        </w:rPr>
        <w:t>РИЦ</w:t>
      </w:r>
      <w:r w:rsidR="00F94603" w:rsidRPr="00F21159">
        <w:rPr>
          <w:color w:val="000000"/>
        </w:rPr>
        <w:t xml:space="preserve"> </w:t>
      </w:r>
      <w:r w:rsidR="004C7D43" w:rsidRPr="00F21159">
        <w:rPr>
          <w:color w:val="000000"/>
        </w:rPr>
        <w:t>«Альфа»,</w:t>
      </w:r>
      <w:r w:rsidR="00F94603" w:rsidRPr="00F21159">
        <w:rPr>
          <w:color w:val="000000"/>
        </w:rPr>
        <w:t xml:space="preserve"> </w:t>
      </w:r>
      <w:r w:rsidR="004C7D43" w:rsidRPr="00F21159">
        <w:rPr>
          <w:color w:val="000000"/>
        </w:rPr>
        <w:t>2003.</w:t>
      </w:r>
    </w:p>
    <w:p w:rsidR="004C7D43" w:rsidRPr="00F21159" w:rsidRDefault="004C7D43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12.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Панасюк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Ю.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ваш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имиджмейкер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готов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сформировать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ваш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профессиональный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2003.</w:t>
      </w:r>
    </w:p>
    <w:p w:rsidR="004C7D43" w:rsidRPr="00F21159" w:rsidRDefault="004C7D43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13.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Патлусова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Профессиональный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Пермь,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2001.</w:t>
      </w:r>
    </w:p>
    <w:p w:rsidR="004C7D43" w:rsidRPr="00F21159" w:rsidRDefault="004C7D43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14.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Перелыгина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Б.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Психология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имиджа: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Учебное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пособие.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Аспект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Пресс,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2002.</w:t>
      </w:r>
    </w:p>
    <w:p w:rsidR="004C7D43" w:rsidRPr="00F21159" w:rsidRDefault="004C7D43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15.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Петрова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Имиджелогия: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современное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состояние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перспективы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развития.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РИЦ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«Альфа»</w:t>
      </w:r>
      <w:r w:rsidR="00692F76" w:rsidRPr="00F21159">
        <w:rPr>
          <w:color w:val="000000"/>
        </w:rPr>
        <w:t>,</w:t>
      </w:r>
      <w:r w:rsidR="00F94603" w:rsidRPr="00F21159">
        <w:rPr>
          <w:color w:val="000000"/>
        </w:rPr>
        <w:t xml:space="preserve"> </w:t>
      </w:r>
      <w:r w:rsidR="00692F76" w:rsidRPr="00F21159">
        <w:rPr>
          <w:color w:val="000000"/>
        </w:rPr>
        <w:t>2003.</w:t>
      </w:r>
    </w:p>
    <w:p w:rsidR="00692F76" w:rsidRPr="00F21159" w:rsidRDefault="00692F76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16.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Поченцов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Г.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Имиджелогия.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2000.</w:t>
      </w:r>
    </w:p>
    <w:p w:rsidR="00692F76" w:rsidRPr="00F21159" w:rsidRDefault="00692F76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17.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Рабинович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организации.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Иркутск,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2001.</w:t>
      </w:r>
    </w:p>
    <w:p w:rsidR="00692F76" w:rsidRPr="00F21159" w:rsidRDefault="00692F76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18.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Спиллейн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Создай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свой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1996.</w:t>
      </w:r>
    </w:p>
    <w:p w:rsidR="00692F76" w:rsidRPr="00F21159" w:rsidRDefault="00692F76" w:rsidP="00F94603">
      <w:pPr>
        <w:pStyle w:val="a0"/>
        <w:widowControl/>
        <w:ind w:firstLine="0"/>
        <w:rPr>
          <w:color w:val="000000"/>
        </w:rPr>
      </w:pPr>
    </w:p>
    <w:p w:rsidR="00692F76" w:rsidRPr="00F21159" w:rsidRDefault="00692F76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19.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Федоров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как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программирование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поведения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человека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Рязань: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Новое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время,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1997.</w:t>
      </w:r>
    </w:p>
    <w:p w:rsidR="00692F76" w:rsidRPr="00F21159" w:rsidRDefault="00692F76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20.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Хачанян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Е.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Ваш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АСТ,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2001.</w:t>
      </w:r>
    </w:p>
    <w:p w:rsidR="00692F76" w:rsidRPr="00F21159" w:rsidRDefault="00692F76" w:rsidP="00F94603">
      <w:pPr>
        <w:pStyle w:val="a0"/>
        <w:widowControl/>
        <w:ind w:firstLine="0"/>
        <w:rPr>
          <w:color w:val="000000"/>
        </w:rPr>
      </w:pPr>
      <w:r w:rsidRPr="00F21159">
        <w:rPr>
          <w:color w:val="000000"/>
        </w:rPr>
        <w:t>21.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Шепель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В.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Имиджелогия: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секреты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личного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обаяния.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–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М.,</w:t>
      </w:r>
      <w:r w:rsidR="00F94603" w:rsidRPr="00F21159">
        <w:rPr>
          <w:color w:val="000000"/>
        </w:rPr>
        <w:t xml:space="preserve"> </w:t>
      </w:r>
      <w:r w:rsidRPr="00F21159">
        <w:rPr>
          <w:color w:val="000000"/>
        </w:rPr>
        <w:t>1994.</w:t>
      </w:r>
      <w:bookmarkStart w:id="1" w:name="_GoBack"/>
      <w:bookmarkEnd w:id="1"/>
    </w:p>
    <w:sectPr w:rsidR="00692F76" w:rsidRPr="00F21159" w:rsidSect="00F9460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E5713"/>
    <w:multiLevelType w:val="hybridMultilevel"/>
    <w:tmpl w:val="8472A78E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">
    <w:nsid w:val="0548561C"/>
    <w:multiLevelType w:val="hybridMultilevel"/>
    <w:tmpl w:val="7F30F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EA7BF7"/>
    <w:multiLevelType w:val="hybridMultilevel"/>
    <w:tmpl w:val="1C6EF016"/>
    <w:lvl w:ilvl="0" w:tplc="BB0423C2">
      <w:numFmt w:val="bullet"/>
      <w:lvlText w:val="–"/>
      <w:lvlJc w:val="left"/>
      <w:pPr>
        <w:tabs>
          <w:tab w:val="num" w:pos="1475"/>
        </w:tabs>
        <w:ind w:left="1475" w:hanging="39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0CCC2D0D"/>
    <w:multiLevelType w:val="hybridMultilevel"/>
    <w:tmpl w:val="815AEAF0"/>
    <w:lvl w:ilvl="0" w:tplc="017EA85C">
      <w:start w:val="1"/>
      <w:numFmt w:val="decimal"/>
      <w:lvlText w:val="%1.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">
    <w:nsid w:val="518B0B4F"/>
    <w:multiLevelType w:val="hybridMultilevel"/>
    <w:tmpl w:val="7A04582E"/>
    <w:lvl w:ilvl="0" w:tplc="7282879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53E94748"/>
    <w:multiLevelType w:val="hybridMultilevel"/>
    <w:tmpl w:val="0B10ACE4"/>
    <w:lvl w:ilvl="0" w:tplc="DCBCAAD4">
      <w:start w:val="1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>
    <w:nsid w:val="6038003E"/>
    <w:multiLevelType w:val="hybridMultilevel"/>
    <w:tmpl w:val="13B0AA06"/>
    <w:lvl w:ilvl="0" w:tplc="BB0423C2">
      <w:numFmt w:val="bullet"/>
      <w:lvlText w:val="–"/>
      <w:lvlJc w:val="left"/>
      <w:pPr>
        <w:tabs>
          <w:tab w:val="num" w:pos="1475"/>
        </w:tabs>
        <w:ind w:left="1475" w:hanging="39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771"/>
    <w:rsid w:val="000E1241"/>
    <w:rsid w:val="0011015C"/>
    <w:rsid w:val="00162771"/>
    <w:rsid w:val="00185092"/>
    <w:rsid w:val="00235C71"/>
    <w:rsid w:val="0028150D"/>
    <w:rsid w:val="003E0BB5"/>
    <w:rsid w:val="003E393B"/>
    <w:rsid w:val="00475517"/>
    <w:rsid w:val="00482DB4"/>
    <w:rsid w:val="004C7D43"/>
    <w:rsid w:val="00585B26"/>
    <w:rsid w:val="005C0812"/>
    <w:rsid w:val="005D3256"/>
    <w:rsid w:val="005F3363"/>
    <w:rsid w:val="00692F76"/>
    <w:rsid w:val="00767132"/>
    <w:rsid w:val="007A5596"/>
    <w:rsid w:val="00936698"/>
    <w:rsid w:val="00955F29"/>
    <w:rsid w:val="009C13F0"/>
    <w:rsid w:val="00A85A11"/>
    <w:rsid w:val="00A96D02"/>
    <w:rsid w:val="00AB5660"/>
    <w:rsid w:val="00AC2B6E"/>
    <w:rsid w:val="00C0561F"/>
    <w:rsid w:val="00C34183"/>
    <w:rsid w:val="00D3617A"/>
    <w:rsid w:val="00DA3966"/>
    <w:rsid w:val="00DC13DA"/>
    <w:rsid w:val="00DD6C3E"/>
    <w:rsid w:val="00E3307B"/>
    <w:rsid w:val="00EE4441"/>
    <w:rsid w:val="00F21159"/>
    <w:rsid w:val="00F36769"/>
    <w:rsid w:val="00F7749A"/>
    <w:rsid w:val="00F94603"/>
    <w:rsid w:val="00FE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2C2668-E368-4DC0-A54F-11EA2A52A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77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0"/>
    <w:link w:val="20"/>
    <w:uiPriority w:val="9"/>
    <w:qFormat/>
    <w:rsid w:val="005C0812"/>
    <w:pPr>
      <w:keepNext/>
      <w:spacing w:before="720" w:after="480" w:line="240" w:lineRule="auto"/>
      <w:ind w:left="567" w:hanging="567"/>
      <w:outlineLvl w:val="1"/>
    </w:pPr>
    <w:rPr>
      <w:rFonts w:ascii="Arial" w:hAnsi="Arial"/>
      <w:b/>
      <w:sz w:val="26"/>
      <w:szCs w:val="20"/>
      <w:lang w:val="en-US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5C0812"/>
    <w:rPr>
      <w:rFonts w:ascii="Arial" w:hAnsi="Arial" w:cs="Times New Roman"/>
      <w:b/>
      <w:sz w:val="26"/>
      <w:lang w:val="en-US" w:eastAsia="ru-RU"/>
    </w:rPr>
  </w:style>
  <w:style w:type="paragraph" w:customStyle="1" w:styleId="a0">
    <w:name w:val="Мой основной стиль"/>
    <w:basedOn w:val="21"/>
    <w:rsid w:val="005C0812"/>
    <w:pPr>
      <w:widowControl w:val="0"/>
      <w:autoSpaceDE w:val="0"/>
      <w:autoSpaceDN w:val="0"/>
      <w:adjustRightInd w:val="0"/>
      <w:spacing w:after="0" w:line="360" w:lineRule="auto"/>
      <w:ind w:left="0" w:firstLine="851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5C081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semiHidden/>
    <w:locked/>
    <w:rsid w:val="005C0812"/>
    <w:rPr>
      <w:rFonts w:ascii="Calibri" w:hAnsi="Calibri" w:cs="Times New Roman"/>
    </w:rPr>
  </w:style>
  <w:style w:type="table" w:styleId="a4">
    <w:name w:val="Table Grid"/>
    <w:basedOn w:val="a2"/>
    <w:uiPriority w:val="59"/>
    <w:rsid w:val="00C34183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6545</Words>
  <Characters>37308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cp:lastPrinted>2009-10-21T20:00:00Z</cp:lastPrinted>
  <dcterms:created xsi:type="dcterms:W3CDTF">2014-08-11T17:40:00Z</dcterms:created>
  <dcterms:modified xsi:type="dcterms:W3CDTF">2014-08-11T17:40:00Z</dcterms:modified>
</cp:coreProperties>
</file>