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B77" w:rsidRPr="00332F57" w:rsidRDefault="006F4B77" w:rsidP="001830BD">
      <w:pPr>
        <w:pStyle w:val="aff"/>
      </w:pPr>
      <w:r w:rsidRPr="00332F57">
        <w:t>ФЕДЕРАЛЬНОЕ АГЕНТСТВО ПО ОБРАЗОВАНИЮ</w:t>
      </w:r>
    </w:p>
    <w:p w:rsidR="006F4B77" w:rsidRPr="00332F57" w:rsidRDefault="006F4B77" w:rsidP="001830BD">
      <w:pPr>
        <w:pStyle w:val="aff"/>
      </w:pPr>
      <w:r w:rsidRPr="00332F57">
        <w:t>ФЕДЕРАЛЬНОЕ ГОСУДАРСТВЕННОЕ ОБРАЗОВАТЕЛЬНОЕ УЧРЕЖДЕНИЕ</w:t>
      </w:r>
    </w:p>
    <w:p w:rsidR="006F4B77" w:rsidRPr="00332F57" w:rsidRDefault="006F4B77" w:rsidP="001830BD">
      <w:pPr>
        <w:pStyle w:val="aff"/>
      </w:pPr>
      <w:r w:rsidRPr="00332F57">
        <w:t>ВЫСШЕГО ПРОФЕССИОНАЛЬНОГО ОБРАЗОВАНИЯ</w:t>
      </w:r>
    </w:p>
    <w:p w:rsidR="006F4B77" w:rsidRPr="00332F57" w:rsidRDefault="00332F57" w:rsidP="001830BD">
      <w:pPr>
        <w:pStyle w:val="aff"/>
      </w:pPr>
      <w:r w:rsidRPr="00332F57">
        <w:t>"</w:t>
      </w:r>
      <w:r w:rsidR="006F4B77" w:rsidRPr="00332F57">
        <w:t>РОССИЙСКИЙ ГОСУДАРСТВЕННЫЙ УНИВЕРСИТЕТ ТУРИЗМА И СЕРВИСА</w:t>
      </w:r>
      <w:r w:rsidRPr="00332F57">
        <w:t>"</w:t>
      </w:r>
    </w:p>
    <w:p w:rsidR="006F4B77" w:rsidRPr="00332F57" w:rsidRDefault="006F4B77" w:rsidP="001830BD">
      <w:pPr>
        <w:pStyle w:val="aff"/>
      </w:pPr>
      <w:r w:rsidRPr="00332F57">
        <w:t xml:space="preserve">(ФГОУВПО </w:t>
      </w:r>
      <w:r w:rsidR="00332F57" w:rsidRPr="00332F57">
        <w:t>"</w:t>
      </w:r>
      <w:r w:rsidRPr="00332F57">
        <w:t>РГУТиС</w:t>
      </w:r>
      <w:r w:rsidR="00332F57" w:rsidRPr="00332F57">
        <w:t xml:space="preserve">") </w:t>
      </w:r>
    </w:p>
    <w:p w:rsidR="006F4B77" w:rsidRPr="00332F57" w:rsidRDefault="006F4B77" w:rsidP="001830BD">
      <w:pPr>
        <w:pStyle w:val="aff"/>
      </w:pPr>
      <w:r w:rsidRPr="00332F57">
        <w:t>ФАКУЛЬТЕТ ПРАВА И СОЦИАЛЬНЫХ КОММУНИКАЦИЙ</w:t>
      </w:r>
    </w:p>
    <w:p w:rsidR="00332F57" w:rsidRDefault="006F4B77" w:rsidP="001830BD">
      <w:pPr>
        <w:pStyle w:val="aff"/>
      </w:pPr>
      <w:r w:rsidRPr="00332F57">
        <w:t>КАФЕДРА ПСИХОЛОГИИ</w:t>
      </w:r>
    </w:p>
    <w:p w:rsidR="001830BD" w:rsidRDefault="001830BD" w:rsidP="001830BD">
      <w:pPr>
        <w:pStyle w:val="aff"/>
      </w:pPr>
    </w:p>
    <w:p w:rsidR="006F4B77" w:rsidRPr="00332F57" w:rsidRDefault="006F4B77" w:rsidP="001830BD">
      <w:pPr>
        <w:pStyle w:val="aff"/>
      </w:pPr>
      <w:r w:rsidRPr="00332F57">
        <w:t>КОНТРОЛЬНАЯ РАБОТА</w:t>
      </w:r>
    </w:p>
    <w:p w:rsidR="006F4B77" w:rsidRPr="00332F57" w:rsidRDefault="006F4B77" w:rsidP="001830BD">
      <w:pPr>
        <w:pStyle w:val="aff"/>
      </w:pPr>
      <w:r w:rsidRPr="00332F57">
        <w:t>по дисциплине</w:t>
      </w:r>
      <w:r w:rsidR="000C6D8D">
        <w:t>:</w:t>
      </w:r>
      <w:r w:rsidRPr="00332F57">
        <w:t xml:space="preserve"> </w:t>
      </w:r>
      <w:r w:rsidR="000C6D8D">
        <w:t>П</w:t>
      </w:r>
      <w:r w:rsidRPr="00332F57">
        <w:t>сихология стресса</w:t>
      </w:r>
    </w:p>
    <w:p w:rsidR="00332F57" w:rsidRDefault="006F4B77" w:rsidP="001830BD">
      <w:pPr>
        <w:pStyle w:val="aff"/>
      </w:pPr>
      <w:r w:rsidRPr="00332F57">
        <w:t>тема</w:t>
      </w:r>
      <w:r w:rsidR="00332F57" w:rsidRPr="00332F57">
        <w:t>: "</w:t>
      </w:r>
      <w:r w:rsidRPr="00332F57">
        <w:t>Особенности развития стресса у мужчин и женщин</w:t>
      </w:r>
      <w:r w:rsidR="00332F57" w:rsidRPr="00332F57">
        <w:t>"</w:t>
      </w:r>
    </w:p>
    <w:p w:rsidR="00332F57" w:rsidRPr="00332F57" w:rsidRDefault="00332F57" w:rsidP="00332F57">
      <w:pPr>
        <w:widowControl w:val="0"/>
        <w:autoSpaceDE w:val="0"/>
        <w:autoSpaceDN w:val="0"/>
        <w:adjustRightInd w:val="0"/>
        <w:ind w:firstLine="709"/>
      </w:pPr>
    </w:p>
    <w:p w:rsidR="006F4B77" w:rsidRPr="00332F57" w:rsidRDefault="006F4B77" w:rsidP="001830BD">
      <w:pPr>
        <w:pStyle w:val="aff"/>
        <w:jc w:val="left"/>
      </w:pPr>
      <w:r w:rsidRPr="00332F57">
        <w:t>Студента(ки</w:t>
      </w:r>
      <w:r w:rsidR="00332F57" w:rsidRPr="00332F57">
        <w:t xml:space="preserve">) </w:t>
      </w:r>
      <w:r w:rsidRPr="00332F57">
        <w:t>заочной формы обучения</w:t>
      </w:r>
    </w:p>
    <w:p w:rsidR="006F4B77" w:rsidRPr="00332F57" w:rsidRDefault="006F4B77" w:rsidP="001830BD">
      <w:pPr>
        <w:pStyle w:val="aff"/>
        <w:jc w:val="left"/>
      </w:pPr>
      <w:r w:rsidRPr="00332F57">
        <w:t>Николаевой Светланы</w:t>
      </w:r>
    </w:p>
    <w:p w:rsidR="006F4B77" w:rsidRPr="00332F57" w:rsidRDefault="006F4B77" w:rsidP="001830BD">
      <w:pPr>
        <w:pStyle w:val="aff"/>
        <w:jc w:val="left"/>
      </w:pPr>
      <w:r w:rsidRPr="00332F57">
        <w:t>№ зачетной книжки Пс 19204-010</w:t>
      </w:r>
    </w:p>
    <w:p w:rsidR="006F4B77" w:rsidRPr="00332F57" w:rsidRDefault="006F4B77" w:rsidP="001830BD">
      <w:pPr>
        <w:pStyle w:val="aff"/>
        <w:jc w:val="left"/>
      </w:pPr>
      <w:r w:rsidRPr="00332F57">
        <w:t>группа ПсЗ 04-1</w:t>
      </w:r>
    </w:p>
    <w:p w:rsidR="006F4B77" w:rsidRPr="00332F57" w:rsidRDefault="006F4B77" w:rsidP="001830BD">
      <w:pPr>
        <w:pStyle w:val="aff"/>
        <w:jc w:val="left"/>
      </w:pPr>
      <w:r w:rsidRPr="00332F57">
        <w:t>Специальность психология</w:t>
      </w:r>
    </w:p>
    <w:p w:rsidR="006F4B77" w:rsidRPr="00332F57" w:rsidRDefault="006F4B77" w:rsidP="001830BD">
      <w:pPr>
        <w:pStyle w:val="aff"/>
        <w:jc w:val="left"/>
      </w:pPr>
      <w:r w:rsidRPr="00332F57">
        <w:t>Выполнил____________________</w:t>
      </w:r>
    </w:p>
    <w:p w:rsidR="006F4B77" w:rsidRPr="00332F57" w:rsidRDefault="006F4B77" w:rsidP="001830BD">
      <w:pPr>
        <w:pStyle w:val="aff"/>
        <w:jc w:val="left"/>
      </w:pPr>
      <w:r w:rsidRPr="00332F57">
        <w:t xml:space="preserve">Работа предъявлена на проверку </w:t>
      </w:r>
      <w:r w:rsidR="00332F57" w:rsidRPr="00332F57">
        <w:t>"</w:t>
      </w:r>
      <w:r w:rsidRPr="00332F57">
        <w:t>___</w:t>
      </w:r>
      <w:r w:rsidR="00332F57" w:rsidRPr="00332F57">
        <w:t>"</w:t>
      </w:r>
      <w:r w:rsidRPr="00332F57">
        <w:t>______200_г</w:t>
      </w:r>
      <w:r w:rsidR="00332F57" w:rsidRPr="00332F57">
        <w:t xml:space="preserve">. </w:t>
      </w:r>
    </w:p>
    <w:p w:rsidR="009C3F68" w:rsidRDefault="006F4B77" w:rsidP="001830BD">
      <w:pPr>
        <w:pStyle w:val="aff"/>
        <w:jc w:val="left"/>
      </w:pPr>
      <w:r w:rsidRPr="00332F57">
        <w:t>Результаты</w:t>
      </w:r>
      <w:r w:rsidR="009C3F68">
        <w:t xml:space="preserve"> </w:t>
      </w:r>
      <w:r w:rsidR="001830BD">
        <w:t>п</w:t>
      </w:r>
      <w:r w:rsidRPr="00332F57">
        <w:t>роверки_______________</w:t>
      </w:r>
      <w:r w:rsidR="009C3F68">
        <w:t>________________</w:t>
      </w:r>
    </w:p>
    <w:p w:rsidR="006F4B77" w:rsidRPr="00332F57" w:rsidRDefault="006F4B77" w:rsidP="001830BD">
      <w:pPr>
        <w:pStyle w:val="aff"/>
        <w:jc w:val="left"/>
      </w:pPr>
      <w:r w:rsidRPr="00332F57">
        <w:t>Замечания, рекомендации________________________________</w:t>
      </w:r>
    </w:p>
    <w:p w:rsidR="006F4B77" w:rsidRPr="00332F57" w:rsidRDefault="006F4B77" w:rsidP="001830BD">
      <w:pPr>
        <w:pStyle w:val="aff"/>
        <w:jc w:val="left"/>
      </w:pPr>
      <w:r w:rsidRPr="00332F57">
        <w:t xml:space="preserve">Проверил преподаватель </w:t>
      </w:r>
      <w:r w:rsidR="00332F57" w:rsidRPr="00332F57">
        <w:t>"</w:t>
      </w:r>
      <w:r w:rsidRPr="00332F57">
        <w:t>__</w:t>
      </w:r>
      <w:r w:rsidR="00332F57" w:rsidRPr="00332F57">
        <w:t>"</w:t>
      </w:r>
      <w:r w:rsidRPr="00332F57">
        <w:t>_______200_г</w:t>
      </w:r>
      <w:r w:rsidR="00332F57" w:rsidRPr="00332F57">
        <w:t xml:space="preserve">. </w:t>
      </w:r>
      <w:r w:rsidRPr="00332F57">
        <w:t>_______________</w:t>
      </w:r>
    </w:p>
    <w:p w:rsidR="006F4B77" w:rsidRPr="00332F57" w:rsidRDefault="006F4B77" w:rsidP="001830BD">
      <w:pPr>
        <w:pStyle w:val="aff"/>
        <w:jc w:val="left"/>
      </w:pPr>
      <w:r w:rsidRPr="00332F57">
        <w:t xml:space="preserve">Вторично предъявлена на проверку </w:t>
      </w:r>
      <w:r w:rsidR="00332F57" w:rsidRPr="00332F57">
        <w:t>"</w:t>
      </w:r>
      <w:r w:rsidRPr="00332F57">
        <w:t>__</w:t>
      </w:r>
      <w:r w:rsidR="00332F57" w:rsidRPr="00332F57">
        <w:t>"</w:t>
      </w:r>
      <w:r w:rsidRPr="00332F57">
        <w:t>______200_г</w:t>
      </w:r>
      <w:r w:rsidR="00332F57" w:rsidRPr="00332F57">
        <w:t xml:space="preserve">. </w:t>
      </w:r>
      <w:r w:rsidRPr="00332F57">
        <w:t>_____</w:t>
      </w:r>
      <w:r w:rsidR="001830BD">
        <w:t>______</w:t>
      </w:r>
    </w:p>
    <w:p w:rsidR="006F4B77" w:rsidRPr="00332F57" w:rsidRDefault="006F4B77" w:rsidP="001830BD">
      <w:pPr>
        <w:pStyle w:val="aff"/>
        <w:jc w:val="left"/>
      </w:pPr>
      <w:r w:rsidRPr="00332F57">
        <w:t>Результаты проверки________________________________________</w:t>
      </w:r>
    </w:p>
    <w:p w:rsidR="006F4B77" w:rsidRPr="00332F57" w:rsidRDefault="006F4B77" w:rsidP="001830BD">
      <w:pPr>
        <w:pStyle w:val="aff"/>
        <w:jc w:val="left"/>
      </w:pPr>
      <w:r w:rsidRPr="00332F57">
        <w:t>Замечания, рекомендации___________________________</w:t>
      </w:r>
      <w:r w:rsidR="001830BD">
        <w:t>__</w:t>
      </w:r>
    </w:p>
    <w:p w:rsidR="00332F57" w:rsidRDefault="006F4B77" w:rsidP="001830BD">
      <w:pPr>
        <w:pStyle w:val="aff"/>
        <w:jc w:val="left"/>
      </w:pPr>
      <w:r w:rsidRPr="00332F57">
        <w:t xml:space="preserve">Проверил преподаватель </w:t>
      </w:r>
      <w:r w:rsidR="00332F57" w:rsidRPr="00332F57">
        <w:t>"</w:t>
      </w:r>
      <w:r w:rsidRPr="00332F57">
        <w:t>__</w:t>
      </w:r>
      <w:r w:rsidR="00332F57" w:rsidRPr="00332F57">
        <w:t>"</w:t>
      </w:r>
      <w:r w:rsidRPr="00332F57">
        <w:t>_____200_г__________________</w:t>
      </w:r>
      <w:r w:rsidR="00332F57">
        <w:t>.</w:t>
      </w:r>
    </w:p>
    <w:p w:rsidR="00332F57" w:rsidRPr="00332F57" w:rsidRDefault="006F4B77" w:rsidP="001830BD">
      <w:pPr>
        <w:pStyle w:val="aff"/>
        <w:jc w:val="left"/>
      </w:pPr>
      <w:r w:rsidRPr="00332F57">
        <w:t>Работа принята (проведено собеседование</w:t>
      </w:r>
      <w:r w:rsidR="00332F57">
        <w:t>)"</w:t>
      </w:r>
      <w:r w:rsidRPr="00332F57">
        <w:t>__</w:t>
      </w:r>
      <w:r w:rsidR="00332F57" w:rsidRPr="00332F57">
        <w:t>"</w:t>
      </w:r>
      <w:r w:rsidR="001830BD">
        <w:t>_____200_г ______</w:t>
      </w:r>
    </w:p>
    <w:p w:rsidR="001830BD" w:rsidRDefault="001830BD" w:rsidP="001830BD">
      <w:pPr>
        <w:pStyle w:val="aff"/>
      </w:pPr>
    </w:p>
    <w:p w:rsidR="00940FE4" w:rsidRPr="00332F57" w:rsidRDefault="001830BD" w:rsidP="001830BD">
      <w:pPr>
        <w:pStyle w:val="aff"/>
      </w:pPr>
      <w:r>
        <w:br w:type="page"/>
        <w:t>РЕЦЕНЗИЯ</w:t>
      </w:r>
    </w:p>
    <w:p w:rsidR="00332F57" w:rsidRPr="00332F57" w:rsidRDefault="00940FE4" w:rsidP="001830BD">
      <w:pPr>
        <w:pStyle w:val="aff"/>
      </w:pPr>
      <w:r w:rsidRPr="00332F57">
        <w:t>на контрольную работу</w:t>
      </w:r>
    </w:p>
    <w:p w:rsidR="001830BD" w:rsidRDefault="001830BD" w:rsidP="001830BD">
      <w:pPr>
        <w:pStyle w:val="aff"/>
        <w:jc w:val="left"/>
      </w:pPr>
    </w:p>
    <w:p w:rsidR="00332F57" w:rsidRPr="00332F57" w:rsidRDefault="00940FE4" w:rsidP="001830BD">
      <w:pPr>
        <w:pStyle w:val="aff"/>
        <w:jc w:val="left"/>
      </w:pPr>
      <w:r w:rsidRPr="00332F57">
        <w:t>студент</w:t>
      </w:r>
      <w:r w:rsidR="00801EBC" w:rsidRPr="00332F57">
        <w:t xml:space="preserve">ки </w:t>
      </w:r>
      <w:r w:rsidRPr="00332F57">
        <w:t>заочной формы обучения</w:t>
      </w:r>
    </w:p>
    <w:p w:rsidR="00332F57" w:rsidRPr="00332F57" w:rsidRDefault="00940FE4" w:rsidP="001830BD">
      <w:pPr>
        <w:pStyle w:val="aff"/>
        <w:jc w:val="left"/>
      </w:pPr>
      <w:r w:rsidRPr="00332F57">
        <w:t>Николаевой Светланы</w:t>
      </w:r>
    </w:p>
    <w:p w:rsidR="00332F57" w:rsidRPr="00332F57" w:rsidRDefault="00940FE4" w:rsidP="001830BD">
      <w:pPr>
        <w:pStyle w:val="aff"/>
        <w:jc w:val="left"/>
      </w:pPr>
      <w:r w:rsidRPr="00332F57">
        <w:t xml:space="preserve">группы ПсЗ 04-1 курса 5 </w:t>
      </w:r>
    </w:p>
    <w:p w:rsidR="00332F57" w:rsidRPr="00332F57" w:rsidRDefault="00940FE4" w:rsidP="001830BD">
      <w:pPr>
        <w:pStyle w:val="aff"/>
        <w:jc w:val="left"/>
      </w:pPr>
      <w:r w:rsidRPr="00332F57">
        <w:t xml:space="preserve">специальности психология </w:t>
      </w:r>
    </w:p>
    <w:p w:rsidR="00940FE4" w:rsidRPr="00332F57" w:rsidRDefault="00940FE4" w:rsidP="001830BD">
      <w:pPr>
        <w:pStyle w:val="aff"/>
        <w:jc w:val="left"/>
      </w:pPr>
      <w:r w:rsidRPr="00332F57">
        <w:t xml:space="preserve">по дисциплине </w:t>
      </w:r>
      <w:r w:rsidR="00332F57" w:rsidRPr="00332F57">
        <w:t>"</w:t>
      </w:r>
      <w:r w:rsidR="003162B6" w:rsidRPr="00332F57">
        <w:t>психология стресса</w:t>
      </w:r>
      <w:r w:rsidR="00332F57" w:rsidRPr="00332F57">
        <w:t>"</w:t>
      </w:r>
    </w:p>
    <w:p w:rsidR="00940FE4" w:rsidRPr="00332F57" w:rsidRDefault="00940FE4" w:rsidP="001830BD">
      <w:pPr>
        <w:pStyle w:val="aff"/>
        <w:jc w:val="left"/>
      </w:pPr>
      <w:r w:rsidRPr="00332F57">
        <w:t>тема</w:t>
      </w:r>
      <w:r w:rsidR="00332F57" w:rsidRPr="00332F57">
        <w:t>: "</w:t>
      </w:r>
      <w:r w:rsidR="003162B6" w:rsidRPr="00332F57">
        <w:t>Особенности развития стресса у мужчин и женщин</w:t>
      </w:r>
      <w:r w:rsidR="00332F57" w:rsidRPr="00332F57">
        <w:t>"</w:t>
      </w:r>
      <w:r w:rsidRPr="00332F57">
        <w:t xml:space="preserve"> </w:t>
      </w:r>
    </w:p>
    <w:p w:rsidR="001830BD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1</w:t>
      </w:r>
      <w:r w:rsidR="00332F57" w:rsidRPr="00332F57">
        <w:t xml:space="preserve">. </w:t>
      </w:r>
      <w:r w:rsidRPr="00332F57">
        <w:t>Соответствие контрольной работы заявленной теме, заданию</w:t>
      </w:r>
      <w:r w:rsidR="00332F57" w:rsidRPr="00332F57">
        <w:t xml:space="preserve">: </w:t>
      </w:r>
      <w:r w:rsidRPr="00332F57">
        <w:t xml:space="preserve">______ </w:t>
      </w:r>
    </w:p>
    <w:p w:rsidR="001830BD" w:rsidRDefault="001830BD" w:rsidP="001830BD">
      <w:pPr>
        <w:widowControl w:val="0"/>
        <w:autoSpaceDE w:val="0"/>
        <w:autoSpaceDN w:val="0"/>
        <w:adjustRightInd w:val="0"/>
        <w:ind w:firstLine="0"/>
      </w:pPr>
      <w:r w:rsidRPr="00332F57">
        <w:t>__________________________________________________________________</w:t>
      </w:r>
    </w:p>
    <w:p w:rsidR="00940FE4" w:rsidRPr="00332F57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2</w:t>
      </w:r>
      <w:r w:rsidR="00332F57" w:rsidRPr="00332F57">
        <w:t xml:space="preserve">. </w:t>
      </w:r>
      <w:r w:rsidRPr="00332F57">
        <w:t>Оценка качества выполнения контрольной работы</w:t>
      </w:r>
      <w:r w:rsidR="00332F57" w:rsidRPr="00332F57">
        <w:t xml:space="preserve">: </w:t>
      </w:r>
    </w:p>
    <w:p w:rsidR="00940FE4" w:rsidRPr="00332F57" w:rsidRDefault="00940FE4" w:rsidP="001830BD">
      <w:pPr>
        <w:widowControl w:val="0"/>
        <w:autoSpaceDE w:val="0"/>
        <w:autoSpaceDN w:val="0"/>
        <w:adjustRightInd w:val="0"/>
        <w:ind w:firstLine="0"/>
      </w:pPr>
      <w:r w:rsidRPr="00332F57">
        <w:t>______________________________________________________________________________________________________________________________________________________________________________________________________</w:t>
      </w:r>
    </w:p>
    <w:p w:rsidR="001830BD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3</w:t>
      </w:r>
      <w:r w:rsidR="00332F57" w:rsidRPr="00332F57">
        <w:t xml:space="preserve">. </w:t>
      </w:r>
      <w:r w:rsidRPr="00332F57">
        <w:t>Оценка полноты разработки поставленных вопросов</w:t>
      </w:r>
      <w:r w:rsidR="00332F57" w:rsidRPr="00332F57">
        <w:t xml:space="preserve">: </w:t>
      </w:r>
    </w:p>
    <w:p w:rsidR="00940FE4" w:rsidRPr="00332F57" w:rsidRDefault="00940FE4" w:rsidP="001830BD">
      <w:pPr>
        <w:widowControl w:val="0"/>
        <w:autoSpaceDE w:val="0"/>
        <w:autoSpaceDN w:val="0"/>
        <w:adjustRightInd w:val="0"/>
        <w:ind w:firstLine="0"/>
      </w:pPr>
      <w:r w:rsidRPr="00332F57">
        <w:t>______________________________________________________________________________________________________________________________________________________________________________________________________</w:t>
      </w:r>
    </w:p>
    <w:p w:rsidR="001830BD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4</w:t>
      </w:r>
      <w:r w:rsidR="00332F57" w:rsidRPr="00332F57">
        <w:t xml:space="preserve">. </w:t>
      </w:r>
      <w:r w:rsidRPr="00332F57">
        <w:t xml:space="preserve">Недостатки и замечания </w:t>
      </w:r>
    </w:p>
    <w:p w:rsidR="00940FE4" w:rsidRPr="00332F57" w:rsidRDefault="00940FE4" w:rsidP="001830BD">
      <w:pPr>
        <w:widowControl w:val="0"/>
        <w:autoSpaceDE w:val="0"/>
        <w:autoSpaceDN w:val="0"/>
        <w:adjustRightInd w:val="0"/>
        <w:ind w:firstLine="0"/>
      </w:pPr>
      <w:r w:rsidRPr="00332F57">
        <w:t>___________________________________________</w:t>
      </w:r>
    </w:p>
    <w:p w:rsidR="00940FE4" w:rsidRPr="00332F57" w:rsidRDefault="00940FE4" w:rsidP="001830BD">
      <w:pPr>
        <w:widowControl w:val="0"/>
        <w:autoSpaceDE w:val="0"/>
        <w:autoSpaceDN w:val="0"/>
        <w:adjustRightInd w:val="0"/>
        <w:ind w:firstLine="0"/>
      </w:pPr>
      <w:r w:rsidRPr="00332F5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30BD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5</w:t>
      </w:r>
      <w:r w:rsidR="00332F57" w:rsidRPr="00332F57">
        <w:t xml:space="preserve">. </w:t>
      </w:r>
      <w:r w:rsidRPr="00332F57">
        <w:t>Оценка контрольной работы</w:t>
      </w:r>
      <w:r w:rsidR="00332F57" w:rsidRPr="00332F57">
        <w:t xml:space="preserve">: </w:t>
      </w:r>
    </w:p>
    <w:p w:rsidR="00940FE4" w:rsidRPr="00332F57" w:rsidRDefault="00940FE4" w:rsidP="001830BD">
      <w:pPr>
        <w:widowControl w:val="0"/>
        <w:autoSpaceDE w:val="0"/>
        <w:autoSpaceDN w:val="0"/>
        <w:adjustRightInd w:val="0"/>
        <w:ind w:firstLine="0"/>
      </w:pPr>
      <w:r w:rsidRPr="00332F57">
        <w:t>_______________________________________</w:t>
      </w:r>
    </w:p>
    <w:p w:rsidR="00940FE4" w:rsidRPr="00332F57" w:rsidRDefault="00940FE4" w:rsidP="001830BD">
      <w:pPr>
        <w:widowControl w:val="0"/>
        <w:autoSpaceDE w:val="0"/>
        <w:autoSpaceDN w:val="0"/>
        <w:adjustRightInd w:val="0"/>
        <w:ind w:firstLine="0"/>
      </w:pPr>
      <w:r w:rsidRPr="00332F57">
        <w:t>__________________________________________________________________</w:t>
      </w:r>
    </w:p>
    <w:p w:rsidR="00332F57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Преподаватель __________________ / ____________</w:t>
      </w:r>
    </w:p>
    <w:p w:rsidR="00332F57" w:rsidRPr="00332F57" w:rsidRDefault="001830BD" w:rsidP="001830BD">
      <w:pPr>
        <w:pStyle w:val="2"/>
      </w:pPr>
      <w:r>
        <w:br w:type="page"/>
      </w:r>
      <w:r w:rsidR="003162B6" w:rsidRPr="00332F57">
        <w:t>Содержание</w:t>
      </w:r>
    </w:p>
    <w:p w:rsidR="001830BD" w:rsidRDefault="001830BD" w:rsidP="00332F57">
      <w:pPr>
        <w:widowControl w:val="0"/>
        <w:autoSpaceDE w:val="0"/>
        <w:autoSpaceDN w:val="0"/>
        <w:adjustRightInd w:val="0"/>
        <w:ind w:firstLine="709"/>
      </w:pPr>
    </w:p>
    <w:p w:rsidR="001830BD" w:rsidRDefault="001830B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4413">
        <w:rPr>
          <w:rStyle w:val="af"/>
          <w:noProof/>
        </w:rPr>
        <w:t>Введение</w:t>
      </w:r>
      <w:r>
        <w:rPr>
          <w:noProof/>
          <w:webHidden/>
        </w:rPr>
        <w:tab/>
        <w:t>4</w:t>
      </w:r>
    </w:p>
    <w:p w:rsidR="001830BD" w:rsidRDefault="001830B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4413">
        <w:rPr>
          <w:rStyle w:val="af"/>
          <w:noProof/>
        </w:rPr>
        <w:t>1. Мужчина, женщина и стресс</w:t>
      </w:r>
      <w:r>
        <w:rPr>
          <w:noProof/>
          <w:webHidden/>
        </w:rPr>
        <w:tab/>
        <w:t>6</w:t>
      </w:r>
    </w:p>
    <w:p w:rsidR="001830BD" w:rsidRDefault="001830B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4413">
        <w:rPr>
          <w:rStyle w:val="af"/>
          <w:noProof/>
        </w:rPr>
        <w:t>2. Гендерные различия в стрессоустойчивости</w:t>
      </w:r>
      <w:r>
        <w:rPr>
          <w:noProof/>
          <w:webHidden/>
        </w:rPr>
        <w:tab/>
        <w:t>17</w:t>
      </w:r>
    </w:p>
    <w:p w:rsidR="001830BD" w:rsidRDefault="001830B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14413">
        <w:rPr>
          <w:rStyle w:val="af"/>
          <w:noProof/>
        </w:rPr>
        <w:t>Список литературы</w:t>
      </w:r>
      <w:r>
        <w:rPr>
          <w:noProof/>
          <w:webHidden/>
        </w:rPr>
        <w:tab/>
        <w:t>22</w:t>
      </w:r>
    </w:p>
    <w:p w:rsidR="00332F57" w:rsidRDefault="00332F57" w:rsidP="00332F57">
      <w:pPr>
        <w:widowControl w:val="0"/>
        <w:autoSpaceDE w:val="0"/>
        <w:autoSpaceDN w:val="0"/>
        <w:adjustRightInd w:val="0"/>
        <w:ind w:firstLine="709"/>
      </w:pPr>
    </w:p>
    <w:p w:rsidR="00436CE8" w:rsidRPr="00332F57" w:rsidRDefault="001830BD" w:rsidP="001830BD">
      <w:pPr>
        <w:pStyle w:val="2"/>
      </w:pPr>
      <w:r>
        <w:br w:type="page"/>
      </w:r>
      <w:bookmarkStart w:id="0" w:name="_Toc231060814"/>
      <w:r w:rsidR="00940FE4" w:rsidRPr="00332F57">
        <w:t>Введение</w:t>
      </w:r>
      <w:bookmarkEnd w:id="0"/>
    </w:p>
    <w:p w:rsidR="001830BD" w:rsidRDefault="001830BD" w:rsidP="00332F57">
      <w:pPr>
        <w:widowControl w:val="0"/>
        <w:autoSpaceDE w:val="0"/>
        <w:autoSpaceDN w:val="0"/>
        <w:adjustRightInd w:val="0"/>
        <w:ind w:firstLine="709"/>
      </w:pPr>
    </w:p>
    <w:p w:rsidR="00332F57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В современных условиях на первое место выступает проблема социальной ценности человека, при этом здоровье является одним из важных объективных условий жизнедеятельности</w:t>
      </w:r>
      <w:r w:rsidR="00332F57" w:rsidRPr="00332F57">
        <w:t xml:space="preserve">. </w:t>
      </w:r>
      <w:r w:rsidRPr="00332F57">
        <w:t>Среди множества факторов, определяющих работоспособность и другие характеристики здоровья, большую роль играет психическая устойчивость к стрессовым ситуациям</w:t>
      </w:r>
      <w:r w:rsidR="00332F57" w:rsidRPr="00332F57">
        <w:t xml:space="preserve">. </w:t>
      </w:r>
      <w:r w:rsidRPr="00332F57">
        <w:t>Высокий уровень психической устойчивости к стрессам является залогом сохранения, развития и укрепления здоровья и профессионального долголетия личности</w:t>
      </w:r>
      <w:r w:rsidR="00332F57">
        <w:t>.</w:t>
      </w:r>
    </w:p>
    <w:p w:rsidR="00332F57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Формирование стрессоустойчивости является залогом психического здоровья людей и непременным условием социальной стабильности, прогнозируемости процессов, происходящих в обществе</w:t>
      </w:r>
      <w:r w:rsidR="00332F57" w:rsidRPr="00332F57">
        <w:t xml:space="preserve">. </w:t>
      </w:r>
      <w:r w:rsidRPr="00332F57">
        <w:t>Нарастающие нагрузки, в том числе психические, на нервную систему и психику современного человека приводит к формированию эмоционального напряжения, которое выступает одним из главных факторов развития различных заболеваний</w:t>
      </w:r>
      <w:r w:rsidR="00332F57" w:rsidRPr="00332F57">
        <w:t xml:space="preserve">. </w:t>
      </w:r>
      <w:r w:rsidRPr="00332F57">
        <w:t>В настоящее время на передний план выходит забота о сохранении психического здоровья и формировании стрессоустойчивости современного человека</w:t>
      </w:r>
      <w:r w:rsidR="00332F57" w:rsidRPr="00332F57">
        <w:t xml:space="preserve">. </w:t>
      </w:r>
      <w:r w:rsidRPr="00332F57">
        <w:t>Путь к психическому здоровью</w:t>
      </w:r>
      <w:r w:rsidR="00332F57" w:rsidRPr="00332F57">
        <w:t xml:space="preserve"> - </w:t>
      </w:r>
      <w:r w:rsidRPr="00332F57">
        <w:t>это путь к интегральной личности, не разрываемой изнутри конфликтами мотивов, сомнений, неуверенностью в себе</w:t>
      </w:r>
      <w:r w:rsidR="00332F57" w:rsidRPr="00332F57">
        <w:t xml:space="preserve">. </w:t>
      </w:r>
      <w:r w:rsidRPr="00332F57">
        <w:t>На этом пути важно познавать особенности своей психики, что позволит не только предупреждать возникновение болезней, укреплять здоровье, но и совершенствовать самих себя и свое взаимодействие с внешним миром</w:t>
      </w:r>
      <w:r w:rsidR="00332F57">
        <w:t>.</w:t>
      </w:r>
    </w:p>
    <w:p w:rsidR="00332F57" w:rsidRDefault="00940FE4" w:rsidP="00332F57">
      <w:pPr>
        <w:widowControl w:val="0"/>
        <w:autoSpaceDE w:val="0"/>
        <w:autoSpaceDN w:val="0"/>
        <w:adjustRightInd w:val="0"/>
        <w:ind w:firstLine="709"/>
      </w:pPr>
      <w:r w:rsidRPr="00332F57">
        <w:t>Социальные взаимоотношения могут способствовать психологической, социальной адаптации, усвоению форм здорового поведения и восстановлению, если они носят поддерживающий характер, а также влиять на физиологические показатели здоровья</w:t>
      </w:r>
      <w:r w:rsidR="00332F57">
        <w:t>.</w:t>
      </w:r>
    </w:p>
    <w:p w:rsidR="00332F57" w:rsidRDefault="00436CE8" w:rsidP="00332F57">
      <w:pPr>
        <w:widowControl w:val="0"/>
        <w:autoSpaceDE w:val="0"/>
        <w:autoSpaceDN w:val="0"/>
        <w:adjustRightInd w:val="0"/>
        <w:ind w:firstLine="709"/>
      </w:pPr>
      <w:r w:rsidRPr="00332F57">
        <w:t>В современных условиях экономического кризиса мужчины и женщины находятся в одинаково сложной, травмирующей обстановке</w:t>
      </w:r>
      <w:r w:rsidR="00332F57" w:rsidRPr="00332F57">
        <w:t xml:space="preserve">. </w:t>
      </w:r>
      <w:r w:rsidRPr="00332F57">
        <w:t>Образование больше ориентировано на мужчин, поэтому для женщин оно несет</w:t>
      </w:r>
      <w:r w:rsidR="003162B6" w:rsidRPr="00332F57">
        <w:t xml:space="preserve"> больше стрессовой нагрузки</w:t>
      </w:r>
      <w:r w:rsidR="00332F57" w:rsidRPr="00332F57">
        <w:t xml:space="preserve">. </w:t>
      </w:r>
      <w:r w:rsidR="003162B6" w:rsidRPr="00332F57">
        <w:t>К о</w:t>
      </w:r>
      <w:r w:rsidRPr="00332F57">
        <w:t>бщественным факторам стресса для женщин, связанным с семейными проблемами, прибивались стрессы трудовой деятельност</w:t>
      </w:r>
      <w:r w:rsidR="00801EBC" w:rsidRPr="00332F57">
        <w:t>и</w:t>
      </w:r>
      <w:r w:rsidR="00332F57" w:rsidRPr="00332F57">
        <w:t xml:space="preserve">. </w:t>
      </w:r>
      <w:r w:rsidR="00801EBC" w:rsidRPr="00332F57">
        <w:t>За 30 лет (60-90-е годы</w:t>
      </w:r>
      <w:r w:rsidR="00332F57" w:rsidRPr="00332F57">
        <w:t xml:space="preserve">) </w:t>
      </w:r>
      <w:r w:rsidR="00801EBC" w:rsidRPr="00332F57">
        <w:t>сре</w:t>
      </w:r>
      <w:r w:rsidRPr="00332F57">
        <w:t>дняя оценка стрессовой ситуации у женщин поднялась на 19 пунктов</w:t>
      </w:r>
      <w:r w:rsidR="00332F57">
        <w:t>.</w:t>
      </w:r>
    </w:p>
    <w:p w:rsidR="00332F57" w:rsidRDefault="00DF2419" w:rsidP="00332F57">
      <w:pPr>
        <w:widowControl w:val="0"/>
        <w:autoSpaceDE w:val="0"/>
        <w:autoSpaceDN w:val="0"/>
        <w:adjustRightInd w:val="0"/>
        <w:ind w:firstLine="709"/>
      </w:pPr>
      <w:r w:rsidRPr="00332F57">
        <w:t>Существую</w:t>
      </w:r>
      <w:r w:rsidR="00436CE8" w:rsidRPr="00332F57">
        <w:t xml:space="preserve">т доказательства определенных различий восприятия, реализации, адаптации женщин и мужчин к стрессу </w:t>
      </w:r>
      <w:r w:rsidR="00332F57">
        <w:t>-</w:t>
      </w:r>
      <w:r w:rsidR="00436CE8" w:rsidRPr="00332F57">
        <w:t xml:space="preserve"> это генетические различия эмбриона (ХХ</w:t>
      </w:r>
      <w:r w:rsidR="00801EBC" w:rsidRPr="00332F57">
        <w:t xml:space="preserve"> </w:t>
      </w:r>
      <w:r w:rsidR="00436CE8" w:rsidRPr="00332F57">
        <w:t>и</w:t>
      </w:r>
      <w:r w:rsidR="00801EBC" w:rsidRPr="00332F57">
        <w:t xml:space="preserve"> </w:t>
      </w:r>
      <w:r w:rsidR="00436CE8" w:rsidRPr="00332F57">
        <w:t>ХУ хромосома</w:t>
      </w:r>
      <w:r w:rsidR="00332F57" w:rsidRPr="00332F57">
        <w:t>)</w:t>
      </w:r>
      <w:r w:rsidR="00332F57">
        <w:t>.</w:t>
      </w:r>
    </w:p>
    <w:p w:rsidR="00332F57" w:rsidRDefault="00436CE8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Известно, в 6-7 недель внутриутробного развития </w:t>
      </w:r>
      <w:r w:rsidR="00332F57">
        <w:t>-</w:t>
      </w:r>
      <w:r w:rsidRPr="00332F57">
        <w:t xml:space="preserve"> У хромосома начинает вырабатывать тестостерон</w:t>
      </w:r>
      <w:r w:rsidR="00332F57" w:rsidRPr="00332F57">
        <w:t xml:space="preserve">, </w:t>
      </w:r>
      <w:r w:rsidRPr="00332F57">
        <w:t xml:space="preserve">являющийся показателем агрессивности </w:t>
      </w:r>
      <w:r w:rsidR="00332F57">
        <w:t>-</w:t>
      </w:r>
      <w:r w:rsidRPr="00332F57">
        <w:t xml:space="preserve"> борьбы за первенство у мужчин</w:t>
      </w:r>
      <w:r w:rsidR="00332F57" w:rsidRPr="00332F57">
        <w:t xml:space="preserve">. </w:t>
      </w:r>
      <w:r w:rsidRPr="00332F57">
        <w:t>Девочки легче переносят стресс от рождения, чем мальчики</w:t>
      </w:r>
      <w:r w:rsidR="00332F57" w:rsidRPr="00332F57">
        <w:t xml:space="preserve">: </w:t>
      </w:r>
      <w:r w:rsidRPr="00332F57">
        <w:t>если на 105 мальчиков рождается 100 девочек, то к концу первого года соотношение меняется на противоположное</w:t>
      </w:r>
      <w:r w:rsidR="00332F57">
        <w:t>.</w:t>
      </w:r>
    </w:p>
    <w:p w:rsidR="00332F57" w:rsidRDefault="00801EBC" w:rsidP="00332F57">
      <w:pPr>
        <w:widowControl w:val="0"/>
        <w:autoSpaceDE w:val="0"/>
        <w:autoSpaceDN w:val="0"/>
        <w:adjustRightInd w:val="0"/>
        <w:ind w:firstLine="709"/>
      </w:pPr>
      <w:r w:rsidRPr="00332F57">
        <w:t>Знание гендерных особенностей реакций на стресс важно как психологам, психотерапевтам, так и врачам общей практики</w:t>
      </w:r>
      <w:r w:rsidR="00332F57" w:rsidRPr="00332F57">
        <w:t xml:space="preserve">, </w:t>
      </w:r>
      <w:r w:rsidRPr="00332F57">
        <w:t>есть необходимость</w:t>
      </w:r>
      <w:r w:rsidR="00332F57" w:rsidRPr="00332F57">
        <w:t xml:space="preserve"> </w:t>
      </w:r>
      <w:r w:rsidRPr="00332F57">
        <w:t>в его популяризации</w:t>
      </w:r>
      <w:r w:rsidR="00332F57">
        <w:t>.</w:t>
      </w:r>
    </w:p>
    <w:p w:rsidR="00332F57" w:rsidRDefault="00332F57" w:rsidP="00332F57">
      <w:pPr>
        <w:widowControl w:val="0"/>
        <w:autoSpaceDE w:val="0"/>
        <w:autoSpaceDN w:val="0"/>
        <w:adjustRightInd w:val="0"/>
        <w:ind w:firstLine="709"/>
      </w:pPr>
    </w:p>
    <w:p w:rsidR="00332F57" w:rsidRDefault="001830BD" w:rsidP="001830BD">
      <w:pPr>
        <w:pStyle w:val="2"/>
      </w:pPr>
      <w:r>
        <w:br w:type="page"/>
      </w:r>
      <w:bookmarkStart w:id="1" w:name="_Toc231060815"/>
      <w:r w:rsidR="00DF2419" w:rsidRPr="00332F57">
        <w:t>1</w:t>
      </w:r>
      <w:r w:rsidR="00332F57" w:rsidRPr="00332F57">
        <w:t xml:space="preserve">. </w:t>
      </w:r>
      <w:r w:rsidR="00B814E3" w:rsidRPr="00332F57">
        <w:t>Мужчина,</w:t>
      </w:r>
      <w:r w:rsidR="005972F5" w:rsidRPr="00332F57">
        <w:t xml:space="preserve"> </w:t>
      </w:r>
      <w:r w:rsidR="00B814E3" w:rsidRPr="00332F57">
        <w:t>женщина и стресс</w:t>
      </w:r>
      <w:bookmarkEnd w:id="1"/>
    </w:p>
    <w:p w:rsidR="001830BD" w:rsidRDefault="001830BD" w:rsidP="00332F57">
      <w:pPr>
        <w:widowControl w:val="0"/>
        <w:autoSpaceDE w:val="0"/>
        <w:autoSpaceDN w:val="0"/>
        <w:adjustRightInd w:val="0"/>
        <w:ind w:firstLine="709"/>
      </w:pP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Стресс</w:t>
      </w:r>
      <w:r w:rsidR="00332F57" w:rsidRPr="00332F57">
        <w:t xml:space="preserve"> - </w:t>
      </w:r>
      <w:r w:rsidRPr="00332F57">
        <w:t>это вызванное каким-либо сильным воздействием состояние повышенного нервного напряжения, перенапряжения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Симптомы стресса ничуть не легче для жены, чем для мужа</w:t>
      </w:r>
      <w:r w:rsidR="00332F57" w:rsidRPr="00332F57">
        <w:t xml:space="preserve">. </w:t>
      </w:r>
      <w:r w:rsidRPr="00332F57">
        <w:t>Мало того, существуют и особые "женские" реакции на стресс</w:t>
      </w:r>
      <w:r w:rsidR="00332F57" w:rsidRPr="00332F57">
        <w:t xml:space="preserve">. </w:t>
      </w:r>
      <w:r w:rsidRPr="00332F57">
        <w:t>Например, невыносимые головные боли или приступы парализующего страха</w:t>
      </w:r>
      <w:r w:rsidR="00332F57" w:rsidRPr="00332F57">
        <w:t xml:space="preserve">. </w:t>
      </w:r>
      <w:r w:rsidRPr="00332F57">
        <w:t>Вот почему женщине надо быть особенно внимательной к себе и постараться не доводить себя до стресса</w:t>
      </w:r>
      <w:r w:rsidR="00332F57" w:rsidRPr="00332F57">
        <w:t xml:space="preserve">. </w:t>
      </w:r>
      <w:r w:rsidRPr="00332F57">
        <w:t>Если чаша переполнится, последствия могут быть очень серьезны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Существует особый ряд стрессов</w:t>
      </w:r>
      <w:r w:rsidR="00332F57" w:rsidRPr="00332F57">
        <w:t xml:space="preserve"> - </w:t>
      </w:r>
      <w:r w:rsidRPr="00332F57">
        <w:t>переживания, которыми ни с кем нельзя поделиться</w:t>
      </w:r>
      <w:r w:rsidR="00332F57" w:rsidRPr="00332F57">
        <w:t xml:space="preserve">. </w:t>
      </w:r>
      <w:r w:rsidRPr="00332F57">
        <w:t>"Скелеты в шкафу", которые есть в каждой семье</w:t>
      </w:r>
      <w:r w:rsidR="00332F57" w:rsidRPr="00332F57">
        <w:t xml:space="preserve">. </w:t>
      </w:r>
      <w:r w:rsidRPr="00332F57">
        <w:t>Чьи-то сплетни, коварство других людей, измены мужа и мало ли что еще</w:t>
      </w:r>
      <w:r w:rsidR="00332F57" w:rsidRPr="00332F57">
        <w:t xml:space="preserve">. </w:t>
      </w:r>
      <w:r w:rsidRPr="00332F57">
        <w:t>Не говоря о том, что каждому человеку рано или поздно приходится сталкиваться с жизненными кризисами</w:t>
      </w:r>
      <w:r w:rsidR="00332F57" w:rsidRPr="00332F57">
        <w:t xml:space="preserve">: </w:t>
      </w:r>
      <w:r w:rsidRPr="00332F57">
        <w:t>ухаживать за больными родителями или детьми, сталкиваться с возможностью развода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Типично "женским" симптомом стресса является нервная анорексия</w:t>
      </w:r>
      <w:r w:rsidR="00332F57" w:rsidRPr="00332F57">
        <w:t xml:space="preserve">. </w:t>
      </w:r>
      <w:r w:rsidRPr="00332F57">
        <w:t>Дамы посредством диет или даже полного отказа от пищи, сводят свой вес практически к нулю, фактически ставя свою жизнь под угрозу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Существует и другая крайность</w:t>
      </w:r>
      <w:r w:rsidR="00332F57" w:rsidRPr="00332F57">
        <w:t xml:space="preserve"> - </w:t>
      </w:r>
      <w:r w:rsidRPr="00332F57">
        <w:t>булимия</w:t>
      </w:r>
      <w:r w:rsidR="00332F57" w:rsidRPr="00332F57">
        <w:t xml:space="preserve">. </w:t>
      </w:r>
      <w:r w:rsidRPr="00332F57">
        <w:t>В этом случае женщина начинает</w:t>
      </w:r>
      <w:r w:rsidR="00DF2419" w:rsidRPr="00332F57">
        <w:t xml:space="preserve"> объедаться</w:t>
      </w:r>
      <w:r w:rsidRPr="00332F57">
        <w:t>, а тучность свою "официально" списывает на проблемы с обменом веществ</w:t>
      </w:r>
      <w:r w:rsidR="00332F57" w:rsidRPr="00332F57">
        <w:t xml:space="preserve">. </w:t>
      </w:r>
      <w:r w:rsidRPr="00332F57">
        <w:t>Она чувствует себя спокойно, только когда чего-нибудь жуе</w:t>
      </w:r>
      <w:r w:rsidR="00332F57" w:rsidRPr="00332F57">
        <w:t>т.</w:t>
      </w:r>
      <w:r w:rsidR="000C6D8D">
        <w:t xml:space="preserve"> Д</w:t>
      </w:r>
      <w:r w:rsidRPr="00332F57">
        <w:t>ля здоровья все это крайне опасно, особенно если учесть, что иные особы стараются скрыть свои проблемы от близких, поддерживая нормальный вес с помощью рвотных средств и прочих вредных таблеток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Помимо неспецифических стрессов, у женщин существует специфические физиологические женские стрессы, связанные с важными жизненными циклами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У мужчин чаще отмечаются последствия стресса</w:t>
      </w:r>
      <w:r w:rsidR="00332F57" w:rsidRPr="00332F57">
        <w:t xml:space="preserve">: </w:t>
      </w:r>
      <w:r w:rsidRPr="00332F57">
        <w:t>ограничения двигательной активности, приобретения психических расстройств, потеря слуха и зрения, памяти и сексуальные расстройства</w:t>
      </w:r>
      <w:r w:rsidR="00332F57" w:rsidRPr="00332F57">
        <w:t xml:space="preserve">. </w:t>
      </w:r>
      <w:r w:rsidRPr="00332F57">
        <w:t>Учитывая преобладания в раннем возрасте правого полушария, мальчик вырабатывает немедленную и непосредственную реакцию на стресс</w:t>
      </w:r>
      <w:r w:rsidR="00332F57" w:rsidRPr="00332F57">
        <w:t xml:space="preserve">. </w:t>
      </w:r>
      <w:r w:rsidRPr="00332F57">
        <w:t>Тестостерон провоцирует высокую активность, самоуверенность, повышает способность концентрации на ситуации и выхода из нее через действие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У мужчин более высокий болевой порог</w:t>
      </w:r>
      <w:r w:rsidR="00332F57" w:rsidRPr="00332F57">
        <w:t xml:space="preserve">; </w:t>
      </w:r>
      <w:r w:rsidRPr="00332F57">
        <w:t>существует защитная психологическая реакция отрицания и неприятие боли, что приводит к более поздней диагностике и лечению патологических нарушений</w:t>
      </w:r>
      <w:r w:rsidR="00332F57" w:rsidRPr="00332F57">
        <w:t xml:space="preserve">. </w:t>
      </w:r>
      <w:r w:rsidRPr="00332F57">
        <w:t>Формируются механизмы ложной адаптации</w:t>
      </w:r>
      <w:r w:rsidR="00332F57" w:rsidRPr="00332F57">
        <w:t xml:space="preserve">. </w:t>
      </w:r>
      <w:r w:rsidRPr="00332F57">
        <w:t>Все эти факторы приводят к более ранней смертности у мужчин все</w:t>
      </w:r>
      <w:r w:rsidR="00DF2419" w:rsidRPr="00332F57">
        <w:t>х</w:t>
      </w:r>
      <w:r w:rsidRPr="00332F57">
        <w:t xml:space="preserve"> возрастов </w:t>
      </w:r>
      <w:r w:rsidR="00332F57" w:rsidRPr="00332F57">
        <w:t>(</w:t>
      </w:r>
      <w:r w:rsidRPr="00332F57">
        <w:t>в сравнении с женщинами</w:t>
      </w:r>
      <w:r w:rsidR="00332F57" w:rsidRPr="00332F57">
        <w:t>)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Женский организм иначе реагирует на стресс, чем мужской</w:t>
      </w:r>
      <w:r w:rsidR="00332F57" w:rsidRPr="00332F57">
        <w:t xml:space="preserve">. </w:t>
      </w:r>
      <w:r w:rsidRPr="00332F57">
        <w:t>Он выбрасывает в кровь больше гормонов стресса и с трудом прекращает их производство, когда причина стресса уже устранена</w:t>
      </w:r>
      <w:r w:rsidR="00332F57" w:rsidRPr="00332F57">
        <w:t xml:space="preserve">. </w:t>
      </w:r>
      <w:r w:rsidRPr="00332F57">
        <w:t>Длительное воздействие гормонов стресса вредит клеткам мозга, особенно клеткам, отвечающим за память</w:t>
      </w:r>
      <w:r w:rsidR="00332F57" w:rsidRPr="00332F57">
        <w:t xml:space="preserve">. </w:t>
      </w:r>
      <w:r w:rsidRPr="00332F57">
        <w:t>Мало того, что женщины физиологически более подвержены стрессу, они и психологически слабее</w:t>
      </w:r>
      <w:r w:rsidR="00332F57" w:rsidRPr="00332F57">
        <w:t xml:space="preserve">. </w:t>
      </w:r>
      <w:r w:rsidRPr="00332F57">
        <w:t>Женщины склонны “пережевывать” неприятные ситуации и негативные чувства, особенно если они касаются взаимоотношений с близкими людьми или сослуживцами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Под напором стрессов женщины куда беззащитнее, чем мужчины, хотя на них ложится точно такая же нагрузка и на работе, и в семье</w:t>
      </w:r>
      <w:r w:rsidR="00332F57" w:rsidRPr="00332F57">
        <w:t xml:space="preserve">. </w:t>
      </w:r>
      <w:r w:rsidRPr="00332F57">
        <w:t>Отрицательные эмоции копятся, и рано или поздно какая-то порой совсем незначительная неудача приводит к глубокой депрессии, апатии, слезам и переживаниям</w:t>
      </w:r>
      <w:r w:rsidR="00332F57">
        <w:t>.</w:t>
      </w:r>
    </w:p>
    <w:p w:rsidR="00B814E3" w:rsidRP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Стресс разрушает организм женщины, вызывая головные боли, панические реакции, может даже стать причиной бесплодия и серьезных проблем с сексуальной жизнью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У мужчин и женщин наблюдаются различные типы расстройств на почве стресса</w:t>
      </w:r>
      <w:r w:rsidR="00332F57" w:rsidRPr="00332F57">
        <w:t xml:space="preserve">. </w:t>
      </w:r>
      <w:r w:rsidRPr="00332F57">
        <w:t>Среди женщин чаще встречаются депрессия и волнение, в то время как мужчины чаще страдают от алкогольной зависимости</w:t>
      </w:r>
      <w:r w:rsidR="00332F57" w:rsidRPr="00332F57">
        <w:t xml:space="preserve">. </w:t>
      </w:r>
      <w:r w:rsidRPr="00332F57">
        <w:t>Недавнее исследование эмоциональных реакций на стресс показали, что когда мужчины расстраиваются, они больше чем женщины с</w:t>
      </w:r>
      <w:r w:rsidR="00DF2419" w:rsidRPr="00332F57">
        <w:t>клонны к употреблению алкоголя</w:t>
      </w:r>
      <w:r w:rsidR="00332F57">
        <w:t>.</w:t>
      </w:r>
    </w:p>
    <w:p w:rsidR="00332F57" w:rsidRDefault="00332F57" w:rsidP="00332F57">
      <w:pPr>
        <w:widowControl w:val="0"/>
        <w:autoSpaceDE w:val="0"/>
        <w:autoSpaceDN w:val="0"/>
        <w:adjustRightInd w:val="0"/>
        <w:ind w:firstLine="709"/>
      </w:pPr>
      <w:r w:rsidRPr="00332F57">
        <w:t>"</w:t>
      </w:r>
      <w:r w:rsidR="00B814E3" w:rsidRPr="00332F57">
        <w:t>Мы знаем, что женщины и мужчины по-разному реагируют на стрессовые ситуации</w:t>
      </w:r>
      <w:r w:rsidRPr="00332F57">
        <w:t>"</w:t>
      </w:r>
      <w:r w:rsidR="00B814E3" w:rsidRPr="00332F57">
        <w:t xml:space="preserve"> сказала Тара Чаплин, доцент медицинской школы при Йельском университете и главный автор исследования</w:t>
      </w:r>
      <w:r w:rsidRPr="00332F57">
        <w:t>. "</w:t>
      </w:r>
      <w:r w:rsidR="00B814E3" w:rsidRPr="00332F57">
        <w:t>Например, после стрессовой ситуации женщины чаще говорят о том, что они расстроены или обеспокоены, что увеличивает риск депрессии и волнения</w:t>
      </w:r>
      <w:r w:rsidRPr="00332F57">
        <w:t xml:space="preserve">. </w:t>
      </w:r>
      <w:r w:rsidR="00B814E3" w:rsidRPr="00332F57">
        <w:t>Исследования показали, что мужчины после подобных ситуации склонны к употреблению алкоголя</w:t>
      </w:r>
      <w:r w:rsidRPr="00332F57">
        <w:t xml:space="preserve">. </w:t>
      </w:r>
      <w:r w:rsidR="00B814E3" w:rsidRPr="00332F57">
        <w:t>Если это становится нормой, со временем норма перерастает в алкогольную зависимость</w:t>
      </w:r>
      <w:r w:rsidRPr="00332F57">
        <w:t>"</w:t>
      </w:r>
      <w:r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Вот какой эксперимент был проведен как часть более масштабного исследования</w:t>
      </w:r>
      <w:r w:rsidR="00332F57" w:rsidRPr="00332F57">
        <w:t xml:space="preserve">: </w:t>
      </w:r>
      <w:r w:rsidRPr="00332F57">
        <w:t>ученые разделили 54 пьющих человека (27 мужчин и 27 женщин</w:t>
      </w:r>
      <w:r w:rsidR="00332F57" w:rsidRPr="00332F57">
        <w:t xml:space="preserve">) </w:t>
      </w:r>
      <w:r w:rsidRPr="00332F57">
        <w:t xml:space="preserve">на три типа </w:t>
      </w:r>
      <w:r w:rsidR="00332F57">
        <w:t>-</w:t>
      </w:r>
      <w:r w:rsidRPr="00332F57">
        <w:t xml:space="preserve"> те, кто употребляет алкоголь как лекарство от стресса, просто алкоголики и употребляющие алкоголь для отдыха и расслабления </w:t>
      </w:r>
      <w:r w:rsidR="00332F57">
        <w:t>-</w:t>
      </w:r>
      <w:r w:rsidRPr="00332F57">
        <w:t xml:space="preserve"> и побеседовали с ними в разные дни, в разной очередности и в произвольном порядке</w:t>
      </w:r>
      <w:r w:rsidR="00332F57" w:rsidRPr="00332F57">
        <w:t xml:space="preserve">. </w:t>
      </w:r>
      <w:r w:rsidRPr="00332F57">
        <w:t>Затем Чаплин и ее коллеги оценили личные эмоции человека, его поведение, сердечно-сосудистую активность, основанную на данных о частоте сердцебиения и уровне давления, а так же тягу к алкоголю по рассказам самих испытуемых</w:t>
      </w:r>
      <w:r w:rsidR="00332F57">
        <w:t>.</w:t>
      </w:r>
    </w:p>
    <w:p w:rsidR="00332F57" w:rsidRDefault="00332F57" w:rsidP="00332F57">
      <w:pPr>
        <w:widowControl w:val="0"/>
        <w:autoSpaceDE w:val="0"/>
        <w:autoSpaceDN w:val="0"/>
        <w:adjustRightInd w:val="0"/>
        <w:ind w:firstLine="709"/>
      </w:pPr>
      <w:r w:rsidRPr="00332F57">
        <w:t>"</w:t>
      </w:r>
      <w:r w:rsidR="00B814E3" w:rsidRPr="00332F57">
        <w:t>После прослушивания грустных историй, женщины чаще говорили о грусти и беспокойстве, чем мужчины</w:t>
      </w:r>
      <w:r w:rsidRPr="00332F57">
        <w:t>"</w:t>
      </w:r>
      <w:r w:rsidR="00B814E3" w:rsidRPr="00332F57">
        <w:t xml:space="preserve"> сказала Чаплин</w:t>
      </w:r>
      <w:r w:rsidRPr="00332F57">
        <w:t>. "</w:t>
      </w:r>
      <w:r w:rsidR="00B814E3" w:rsidRPr="00332F57">
        <w:t>Так же у них наблюдалось возбужденное поведение</w:t>
      </w:r>
      <w:r w:rsidRPr="00332F57">
        <w:t xml:space="preserve">. </w:t>
      </w:r>
      <w:r w:rsidR="00B814E3" w:rsidRPr="00332F57">
        <w:t>Эмоциональное возбуждение у мужчин привело к усилению тяги к алкоголю</w:t>
      </w:r>
      <w:r w:rsidRPr="00332F57">
        <w:t xml:space="preserve">. </w:t>
      </w:r>
      <w:r w:rsidR="00B814E3" w:rsidRPr="00332F57">
        <w:t>Другими словами, когда мужчины расстроены, они чаще хотят выпить</w:t>
      </w:r>
      <w:r w:rsidRPr="00332F57">
        <w:t>"</w:t>
      </w:r>
      <w:r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Эти открытия </w:t>
      </w:r>
      <w:r w:rsidR="00332F57">
        <w:t>-</w:t>
      </w:r>
      <w:r w:rsidRPr="00332F57">
        <w:t xml:space="preserve"> вкупе с фактом, что мужчины пьют в среднем больше женщин </w:t>
      </w:r>
      <w:r w:rsidR="00332F57">
        <w:t>-</w:t>
      </w:r>
      <w:r w:rsidRPr="00332F57">
        <w:t xml:space="preserve"> означают, что у мужчин больше опыта в употреблении алкоголя, и возможно именно это ведет к тому, что для них алкоголь становится способом борьбы со стрессом, добавляет Чаплин</w:t>
      </w:r>
      <w:r w:rsidR="00332F57" w:rsidRPr="00332F57">
        <w:t>. "</w:t>
      </w:r>
      <w:r w:rsidRPr="00332F57">
        <w:t>Тенденция среди мужчин тянуться к алкоголю в сложные времена может быть приобретенным поведением, а так же может относиться к гендерным различиям</w:t>
      </w:r>
      <w:r w:rsidR="00332F57" w:rsidRPr="00332F57">
        <w:t xml:space="preserve">. </w:t>
      </w:r>
      <w:r w:rsidRPr="00332F57">
        <w:t>И эта тенденция несет в себе риск развития алкогольной зависимости</w:t>
      </w:r>
      <w:r w:rsidR="00332F57" w:rsidRPr="00332F57">
        <w:t>"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Женщины более эмоционально восприимчивы, в особенности к грусти и тревоге, чем мужчины, отметила Чаплин</w:t>
      </w:r>
      <w:r w:rsidR="00332F57" w:rsidRPr="00332F57">
        <w:t>. "</w:t>
      </w:r>
      <w:r w:rsidRPr="00332F57">
        <w:t>Женщины более склонны фокусироваться на негативных эмоциях, полученных вследствие стрессовых ситуаций, например, они часто размышляют о своем эмоционально негативном состоянии</w:t>
      </w:r>
      <w:r w:rsidR="00332F57" w:rsidRPr="00332F57">
        <w:t>"</w:t>
      </w:r>
      <w:r w:rsidRPr="00332F57">
        <w:t>, сказала она</w:t>
      </w:r>
      <w:r w:rsidR="00332F57" w:rsidRPr="00332F57">
        <w:t xml:space="preserve">. </w:t>
      </w:r>
      <w:r w:rsidRPr="00332F57">
        <w:t>Мужчины напротив, отвлекаются от негативных эмоций, стараются о них не думать</w:t>
      </w:r>
      <w:r w:rsidR="00332F57" w:rsidRPr="00332F57">
        <w:t xml:space="preserve">. </w:t>
      </w:r>
      <w:r w:rsidRPr="00332F57">
        <w:t>Открытие, доказывающее, что при стрессе у мужчин поднимается давление, показывает, что они будут использовать алкоголь, чтобы отвлечься от физического дискомфорта</w:t>
      </w:r>
      <w:r w:rsidR="00332F57" w:rsidRPr="00332F57">
        <w:t>"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Большинство житейских проблем возникает из-за различий психологии мужчин и женщин</w:t>
      </w:r>
      <w:r w:rsidR="00332F57" w:rsidRPr="00332F57">
        <w:t xml:space="preserve">. </w:t>
      </w:r>
      <w:r w:rsidRPr="00332F57">
        <w:t>Конфликт на работе, о котором женщина забудет, едва переступив порог дома, мужчину способен довести до сердечного приступа</w:t>
      </w:r>
      <w:r w:rsidR="00332F57" w:rsidRPr="00332F57">
        <w:t xml:space="preserve">. </w:t>
      </w:r>
      <w:r w:rsidRPr="00332F57">
        <w:t>А продолжительный стресс может даже стать поводом к мыслям о самоубийстве</w:t>
      </w:r>
      <w:r w:rsidR="00332F57" w:rsidRPr="00332F57">
        <w:t xml:space="preserve">. </w:t>
      </w:r>
      <w:r w:rsidRPr="00332F57">
        <w:t>С такими эмоционально-волевыми нарушениями в состоянии справиться только квалифицированный психотерапевт</w:t>
      </w:r>
      <w:r w:rsidR="00332F57" w:rsidRPr="00332F57">
        <w:t xml:space="preserve">. </w:t>
      </w:r>
      <w:r w:rsidR="00597302" w:rsidRPr="00332F57">
        <w:t>Мужчине требуется намного больше времени, чтобы переключиться</w:t>
      </w:r>
      <w:r w:rsidR="00332F57" w:rsidRPr="00332F57">
        <w:t xml:space="preserve">. </w:t>
      </w:r>
      <w:r w:rsidR="00597302" w:rsidRPr="00332F57">
        <w:t>Если хотя бы полчаса посидит спокойно, он снова станет заботливым главой семейства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На мужчину оказывают давление ролевые стереотипы</w:t>
      </w:r>
      <w:r w:rsidR="00332F57" w:rsidRPr="00332F57">
        <w:t xml:space="preserve">. </w:t>
      </w:r>
      <w:r w:rsidRPr="00332F57">
        <w:t>С самого рождения мальчик воспитывается как победитель</w:t>
      </w:r>
      <w:r w:rsidR="00332F57" w:rsidRPr="00332F57">
        <w:t xml:space="preserve">. </w:t>
      </w:r>
      <w:r w:rsidRPr="00332F57">
        <w:t>Слезы у мужчины</w:t>
      </w:r>
      <w:r w:rsidR="00332F57" w:rsidRPr="00332F57">
        <w:t xml:space="preserve"> - </w:t>
      </w:r>
      <w:r w:rsidRPr="00332F57">
        <w:t>это проявление слабости</w:t>
      </w:r>
      <w:r w:rsidR="00332F57" w:rsidRPr="00332F57">
        <w:t xml:space="preserve">. </w:t>
      </w:r>
      <w:r w:rsidRPr="00332F57">
        <w:t>"Не смей реветь</w:t>
      </w:r>
      <w:r w:rsidR="00332F57" w:rsidRPr="00332F57">
        <w:t xml:space="preserve"> - </w:t>
      </w:r>
      <w:r w:rsidRPr="00332F57">
        <w:t>ты же мужчина,</w:t>
      </w:r>
      <w:r w:rsidR="00332F57" w:rsidRPr="00332F57">
        <w:t xml:space="preserve"> - </w:t>
      </w:r>
      <w:r w:rsidRPr="00332F57">
        <w:t>внушает отец,</w:t>
      </w:r>
      <w:r w:rsidR="00332F57" w:rsidRPr="00332F57">
        <w:t xml:space="preserve"> - </w:t>
      </w:r>
      <w:r w:rsidRPr="00332F57">
        <w:t>дай сопернику сдачи, докажи, что ты сильнее"</w:t>
      </w:r>
      <w:r w:rsidR="00332F57" w:rsidRPr="00332F57">
        <w:t xml:space="preserve">. </w:t>
      </w:r>
      <w:r w:rsidRPr="00332F57">
        <w:t>Мать слегка пожурит сына, вернувшегося из школы с синяками и в порванной куртке, но на подсознательном эмоциональном уровне мальчик все равно почувствует, что родители поддерживают его умение постоять за себя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Таким образом закладываются основы ролевого поведения, и мальчик станет переживать, если не будет соответствовать представлениям общества о мужском характере</w:t>
      </w:r>
      <w:r w:rsidR="00332F57" w:rsidRPr="00332F57">
        <w:t xml:space="preserve">. </w:t>
      </w:r>
      <w:r w:rsidRPr="00332F57">
        <w:t>Особенности переживаемого стресса и определяются таким стереотипом поведения мужчины</w:t>
      </w:r>
      <w:r w:rsidR="00332F57" w:rsidRPr="00332F57">
        <w:t xml:space="preserve">. </w:t>
      </w:r>
      <w:r w:rsidRPr="00332F57">
        <w:t>Это не по-мужски</w:t>
      </w:r>
      <w:r w:rsidR="00332F57" w:rsidRPr="00332F57">
        <w:t xml:space="preserve">: </w:t>
      </w:r>
      <w:r w:rsidRPr="00332F57">
        <w:t>жаловаться окружающим на усталость, впадать в депрессию и тем более ходить к психотерапевту</w:t>
      </w:r>
      <w:r w:rsidR="00332F57" w:rsidRPr="00332F57">
        <w:t xml:space="preserve">. </w:t>
      </w:r>
      <w:r w:rsidRPr="00332F57">
        <w:t>Нужно самому решать проблемы</w:t>
      </w:r>
      <w:r w:rsidR="00332F57" w:rsidRPr="00332F57">
        <w:t xml:space="preserve">. </w:t>
      </w:r>
      <w:r w:rsidRPr="00332F57">
        <w:t>А стресс "настоящие мужики" снимают водочкой, банькой, а то и дракой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Врач высшей категории Антон Федулов приводит характерный для практики случай замаскированной депрессии</w:t>
      </w:r>
      <w:r w:rsidR="00332F57" w:rsidRPr="00332F57">
        <w:t xml:space="preserve">. </w:t>
      </w:r>
      <w:r w:rsidRPr="00332F57">
        <w:t>Пациент 43 лет в течение семи месяцев переживал сильную стрессовую ситуацию на работе, однако видимые признаки переживания не проявлялись, настроение и работоспособность оставались в норме</w:t>
      </w:r>
      <w:r w:rsidR="00332F57" w:rsidRPr="00332F57">
        <w:t xml:space="preserve">. </w:t>
      </w:r>
      <w:r w:rsidRPr="00332F57">
        <w:t>Внезапно начались проблемы с желудком</w:t>
      </w:r>
      <w:r w:rsidR="00332F57" w:rsidRPr="00332F57">
        <w:t xml:space="preserve">. </w:t>
      </w:r>
      <w:r w:rsidRPr="00332F57">
        <w:t>Мужчина обратился в поликлинику с жалобами на вздутие живота, голодные боли, расстройства стула</w:t>
      </w:r>
      <w:r w:rsidR="00332F57" w:rsidRPr="00332F57">
        <w:t xml:space="preserve">. </w:t>
      </w:r>
      <w:r w:rsidRPr="00332F57">
        <w:t>Несмотря на многочисленные обследования, гастроэнтерологи не нашли никаких отклонений</w:t>
      </w:r>
      <w:r w:rsidR="00332F57" w:rsidRPr="00332F57">
        <w:t xml:space="preserve">. </w:t>
      </w:r>
      <w:r w:rsidRPr="00332F57">
        <w:t>Волевой, сильный мужчина сам себе не желал признаться в том, что переживает и нервничает</w:t>
      </w:r>
      <w:r w:rsidR="00332F57" w:rsidRPr="00332F57">
        <w:t xml:space="preserve">. </w:t>
      </w:r>
      <w:r w:rsidRPr="00332F57">
        <w:t>"Я</w:t>
      </w:r>
      <w:r w:rsidR="00332F57" w:rsidRPr="00332F57">
        <w:t xml:space="preserve"> - </w:t>
      </w:r>
      <w:r w:rsidRPr="00332F57">
        <w:t>сильный человек, и меня не могут сломать какие-то проблемы на работе</w:t>
      </w:r>
      <w:r w:rsidR="00332F57" w:rsidRPr="00332F57">
        <w:t xml:space="preserve">. </w:t>
      </w:r>
      <w:r w:rsidRPr="00332F57">
        <w:t>Вот только желудок что-то забарахлил</w:t>
      </w:r>
      <w:r w:rsidR="00332F57" w:rsidRPr="00332F57">
        <w:t xml:space="preserve">. </w:t>
      </w:r>
      <w:r w:rsidRPr="00332F57">
        <w:t>Гастрит, наверное</w:t>
      </w:r>
      <w:r w:rsidR="00332F57">
        <w:t>...</w:t>
      </w:r>
      <w:r w:rsidR="00332F57" w:rsidRPr="00332F57">
        <w:t xml:space="preserve"> </w:t>
      </w:r>
      <w:r w:rsidRPr="00332F57">
        <w:t>" Терапевт направил отчаявшегося пациента в кризисный центр</w:t>
      </w:r>
      <w:r w:rsidR="00332F57" w:rsidRPr="00332F57">
        <w:t xml:space="preserve">. </w:t>
      </w:r>
      <w:r w:rsidRPr="00332F57">
        <w:t>После трех дней приема препаратов, назначенных психотерапевтами, желудочные боли исчезли, спустя еще несколько дней нормализовался стул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Часто пациенты направляются из терапевтических отделений, куда попадают с жалобами на боли в сердце, высокое давление, бессонницу, головные боли, снижение настроения</w:t>
      </w:r>
      <w:r w:rsidR="00332F57">
        <w:t>.</w:t>
      </w:r>
    </w:p>
    <w:p w:rsidR="00332F57" w:rsidRDefault="00597302" w:rsidP="00332F57">
      <w:pPr>
        <w:widowControl w:val="0"/>
        <w:autoSpaceDE w:val="0"/>
        <w:autoSpaceDN w:val="0"/>
        <w:adjustRightInd w:val="0"/>
        <w:ind w:firstLine="709"/>
      </w:pPr>
      <w:r w:rsidRPr="00332F57">
        <w:t>Упорное нежелание мужчин говорить о своих бедах, попытки преодолеть проблемы самостоятельно в конце концов приводят к развитию стрессовой ситуации</w:t>
      </w:r>
      <w:r w:rsidR="00332F57" w:rsidRPr="00332F57">
        <w:t xml:space="preserve">. </w:t>
      </w:r>
      <w:r w:rsidRPr="00332F57">
        <w:t>Умение женщин вовремя поплакать и пожаловаться продлевает им жизнь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Женщины чаще всего винят в произошедшем себя и их реакция </w:t>
      </w:r>
      <w:r w:rsidR="00332F57">
        <w:t>-</w:t>
      </w:r>
      <w:r w:rsidRPr="00332F57">
        <w:t xml:space="preserve"> абстрактное выплескивание эмоций</w:t>
      </w:r>
      <w:r w:rsidR="00332F57" w:rsidRPr="00332F57">
        <w:t xml:space="preserve">. </w:t>
      </w:r>
      <w:r w:rsidRPr="00332F57">
        <w:t>Женщина заплачет, независимо от того, есть ли рядом кто-то, кто может ее утешить</w:t>
      </w:r>
      <w:r w:rsidR="00332F57" w:rsidRPr="00332F57">
        <w:t xml:space="preserve">. </w:t>
      </w:r>
      <w:r w:rsidRPr="00332F57">
        <w:t>Мужчины же склонны искать причину случившейся неприятности в ком или в чем угодно, но только не в себе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Мужчина скорее даст выход раздражению, сорвав зло на ком-то, кто подвернется под руку, чем позволит себе разрядиться, заплакав</w:t>
      </w:r>
      <w:r w:rsidR="00332F57" w:rsidRPr="00332F57">
        <w:t xml:space="preserve">. </w:t>
      </w:r>
      <w:r w:rsidRPr="00332F57">
        <w:t>Вместе с тем, именно мужчины в стрессовых ситуациях чаще всего собранней, хладнокровней</w:t>
      </w:r>
      <w:r w:rsidR="00332F57" w:rsidRPr="00332F57">
        <w:t xml:space="preserve">. </w:t>
      </w:r>
      <w:r w:rsidRPr="00332F57">
        <w:t>Недаром же пожарные, спасатели и люди других опасных профессий обычно мужчины</w:t>
      </w:r>
      <w:r w:rsidR="00332F57" w:rsidRPr="00332F57">
        <w:t xml:space="preserve">. </w:t>
      </w:r>
      <w:r w:rsidRPr="00332F57">
        <w:t>Они реже теряют голову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Женщинам же это грозит в гораздо большей степени, особенно если речь идет о женщинах </w:t>
      </w:r>
      <w:r w:rsidR="00332F57">
        <w:t>-</w:t>
      </w:r>
      <w:r w:rsidRPr="00332F57">
        <w:t xml:space="preserve"> матерях</w:t>
      </w:r>
      <w:r w:rsidR="00332F57" w:rsidRPr="00332F57">
        <w:t xml:space="preserve">. </w:t>
      </w:r>
      <w:r w:rsidRPr="00332F57">
        <w:t>Предполагая опасность для своего ребенка, мать может совершить безумный и бессмысленный поступок, на который никогда бы не пошла, имея возможность здраво рассуждать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Надо сказать что ребенок </w:t>
      </w:r>
      <w:r w:rsidR="00332F57">
        <w:t>-</w:t>
      </w:r>
      <w:r w:rsidRPr="00332F57">
        <w:t xml:space="preserve"> постоянная, дополнительная причина стресса для любой матери</w:t>
      </w:r>
      <w:r w:rsidR="00332F57" w:rsidRPr="00332F57">
        <w:t xml:space="preserve">. </w:t>
      </w:r>
      <w:r w:rsidRPr="00332F57">
        <w:t>Каждый человек естественным образом должен заботиться о себе, но ребенок становиться для женщины еще одним человеком, о котором она должна думать постоянно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Мужчина относится к ребенку иначе, не считая его "единым целым" с собой, даже если очень к нему привязан</w:t>
      </w:r>
      <w:r w:rsidR="00332F57" w:rsidRPr="00332F57">
        <w:t xml:space="preserve">. </w:t>
      </w:r>
      <w:r w:rsidRPr="00332F57">
        <w:t>Видимо, дело в том, что мужчина, в сущности, полигамен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Стресс у мужчин возникает чаще всего из-за сосудистых нарушений, функциональных расстройств половой сферы и вредных привычек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Женщины больше подвержены страхам, депрессиям</w:t>
      </w:r>
      <w:r w:rsidR="00332F57" w:rsidRPr="00332F57">
        <w:t xml:space="preserve">. </w:t>
      </w:r>
      <w:r w:rsidRPr="00332F57">
        <w:t>С возрастом они становятся менее организованными, нерешительными, им часто сложно принять решение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Женщина, как правило, активно обсуждает с окружающими</w:t>
      </w:r>
      <w:r w:rsidR="00332F57" w:rsidRPr="00332F57">
        <w:t xml:space="preserve">: </w:t>
      </w:r>
      <w:r w:rsidRPr="00332F57">
        <w:t xml:space="preserve">подругами, родственниками </w:t>
      </w:r>
      <w:r w:rsidR="00332F57">
        <w:t>-</w:t>
      </w:r>
      <w:r w:rsidRPr="00332F57">
        <w:t xml:space="preserve"> причины стресса</w:t>
      </w:r>
      <w:r w:rsidR="00332F57" w:rsidRPr="00332F57">
        <w:t xml:space="preserve">. </w:t>
      </w:r>
      <w:r w:rsidRPr="00332F57">
        <w:t>Она не стесняется открыто говорить о своей проблеме, в то время как мужчина, по привитым с детства правилам, предпочитает справляться со сложной ситуацией сам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В сущности можно сказать, что реакции мужчин и женщин на стресс во многом разняться не из-за личностных и биологических особенностей, но из-за воспитания, определенных норм общества, которые их с рождения приучают соблюдать</w:t>
      </w:r>
      <w:r w:rsidR="00332F57" w:rsidRPr="00332F57">
        <w:t xml:space="preserve">. </w:t>
      </w:r>
      <w:r w:rsidRPr="00332F57">
        <w:t>Хотя значения физи</w:t>
      </w:r>
      <w:r w:rsidR="005972F5" w:rsidRPr="00332F57">
        <w:t xml:space="preserve">ологии преуменьшать не следует, в </w:t>
      </w:r>
      <w:r w:rsidRPr="00332F57">
        <w:t xml:space="preserve">стрессовых ситуациях мужчинам свойственно замыкаться в себе, чтобы в одиночку </w:t>
      </w:r>
      <w:r w:rsidR="00332F57" w:rsidRPr="00332F57">
        <w:t>"</w:t>
      </w:r>
      <w:r w:rsidRPr="00332F57">
        <w:t>переварить</w:t>
      </w:r>
      <w:r w:rsidR="00332F57" w:rsidRPr="00332F57">
        <w:t>"</w:t>
      </w:r>
      <w:r w:rsidRPr="00332F57">
        <w:t xml:space="preserve"> проблему и связанные с ней переживания, тогда как женщин прямо-таки захлестывают эмоции</w:t>
      </w:r>
      <w:r w:rsidR="00332F57" w:rsidRPr="00332F57">
        <w:t xml:space="preserve">. </w:t>
      </w:r>
      <w:r w:rsidRPr="00332F57">
        <w:t>В такие минуты, чтобы взять себя в руки, мужчинам и женщинам требуются совершенно разные вещи</w:t>
      </w:r>
      <w:r w:rsidR="00332F57" w:rsidRPr="00332F57">
        <w:t xml:space="preserve">. </w:t>
      </w:r>
      <w:r w:rsidRPr="00332F57">
        <w:t>Мужчине становится легче, когда он принимается за решение проблемы, а женщине</w:t>
      </w:r>
      <w:r w:rsidR="00332F57" w:rsidRPr="00332F57">
        <w:t xml:space="preserve"> - </w:t>
      </w:r>
      <w:r w:rsidRPr="00332F57">
        <w:t>когда она говорит о ней</w:t>
      </w:r>
      <w:r w:rsidR="00332F57" w:rsidRPr="00332F57">
        <w:t xml:space="preserve">. </w:t>
      </w:r>
      <w:r w:rsidRPr="00332F57">
        <w:t>Непонимание и неприятие этих различий создает ненужные трения в наших взаимоотношениях</w:t>
      </w:r>
      <w:r w:rsidR="00332F57" w:rsidRPr="00332F57">
        <w:t xml:space="preserve">. </w:t>
      </w:r>
      <w:r w:rsidRPr="00332F57">
        <w:t>Давайте разберем один, вполне обычный пример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Том пришел домой</w:t>
      </w:r>
      <w:r w:rsidR="00332F57" w:rsidRPr="00332F57">
        <w:t xml:space="preserve">; </w:t>
      </w:r>
      <w:r w:rsidRPr="00332F57">
        <w:t>ему необходимо снять напряжение, расслабиться, он хочет сесть и спокойно почитать газету</w:t>
      </w:r>
      <w:r w:rsidR="00332F57" w:rsidRPr="00332F57">
        <w:t xml:space="preserve">. </w:t>
      </w:r>
      <w:r w:rsidRPr="00332F57">
        <w:t>День выдался тяжелый, некоторые проблемы остались нерешенными, и Тому нужно отвлечься, забыть о них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У Мэри, его жены, день тоже выдался не из легких, ей также хочется расслабиться</w:t>
      </w:r>
      <w:r w:rsidR="00332F57" w:rsidRPr="00332F57">
        <w:t xml:space="preserve">. </w:t>
      </w:r>
      <w:r w:rsidRPr="00332F57">
        <w:t>Однако для нее облегчение состоит в том, чтобы выговориться, не пропустив ни одной из проблем этого дня</w:t>
      </w:r>
      <w:r w:rsidR="00332F57" w:rsidRPr="00332F57">
        <w:t xml:space="preserve">. </w:t>
      </w:r>
      <w:r w:rsidRPr="00332F57">
        <w:t>И вот между супругами возникает напряженность</w:t>
      </w:r>
      <w:r w:rsidR="00332F57" w:rsidRPr="00332F57">
        <w:t xml:space="preserve">; </w:t>
      </w:r>
      <w:r w:rsidRPr="00332F57">
        <w:t>она усиливается, растет и в конце концов выливается во взаимные раздражение и обиду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Том думает про себя, что Мэри слишком уж много болтает</w:t>
      </w:r>
      <w:r w:rsidR="00332F57" w:rsidRPr="00332F57">
        <w:t xml:space="preserve">. </w:t>
      </w:r>
      <w:r w:rsidRPr="00332F57">
        <w:t>А Мэри в то же самое время кажется, что муж игнорирует ее</w:t>
      </w:r>
      <w:r w:rsidR="00332F57">
        <w:t>...</w:t>
      </w:r>
      <w:r w:rsidR="00332F57" w:rsidRPr="00332F57">
        <w:t xml:space="preserve"> </w:t>
      </w:r>
      <w:r w:rsidRPr="00332F57">
        <w:t>Плодом такого взаимонепонимания становится отчуждение, отдаление супругов</w:t>
      </w:r>
      <w:r w:rsidR="00332F57">
        <w:t>.</w:t>
      </w:r>
    </w:p>
    <w:p w:rsidR="00332F57" w:rsidRDefault="00597302" w:rsidP="00332F57">
      <w:pPr>
        <w:widowControl w:val="0"/>
        <w:autoSpaceDE w:val="0"/>
        <w:autoSpaceDN w:val="0"/>
        <w:adjustRightInd w:val="0"/>
        <w:ind w:firstLine="709"/>
      </w:pPr>
      <w:r w:rsidRPr="00332F57">
        <w:t>Наверное, всем</w:t>
      </w:r>
      <w:r w:rsidR="00B814E3" w:rsidRPr="00332F57">
        <w:t xml:space="preserve"> хорошо знакома такая ситуация, в которой, следует заметить, мужчина и женщина стоят друг друга</w:t>
      </w:r>
      <w:r w:rsidR="00332F57" w:rsidRPr="00332F57">
        <w:t xml:space="preserve">. </w:t>
      </w:r>
      <w:r w:rsidR="00B814E3" w:rsidRPr="00332F57">
        <w:t>Это проблема не только Тома и Мэри</w:t>
      </w:r>
      <w:r w:rsidR="00332F57" w:rsidRPr="00332F57">
        <w:t xml:space="preserve"> - </w:t>
      </w:r>
      <w:r w:rsidR="00B814E3" w:rsidRPr="00332F57">
        <w:t>с ней сталкиваются практически все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Не понимая, что женщине, чтобы </w:t>
      </w:r>
      <w:r w:rsidR="00332F57" w:rsidRPr="00332F57">
        <w:t>"</w:t>
      </w:r>
      <w:r w:rsidRPr="00332F57">
        <w:t>сбросить с себя</w:t>
      </w:r>
      <w:r w:rsidR="00332F57" w:rsidRPr="00332F57">
        <w:t>"</w:t>
      </w:r>
      <w:r w:rsidRPr="00332F57">
        <w:t xml:space="preserve"> проблему, действительно необходимо поговорить о ней, Том так и будет считать, что его жена слишком много болтает</w:t>
      </w:r>
      <w:r w:rsidR="00332F57" w:rsidRPr="00332F57">
        <w:t xml:space="preserve">. </w:t>
      </w:r>
      <w:r w:rsidRPr="00332F57">
        <w:t>А Мэри, не зная, что Том взялся за газету с целью немного прийти в себя, будет думать, что муж игнорирует ее, пренебрегает ею</w:t>
      </w:r>
      <w:r w:rsidR="00332F57" w:rsidRPr="00332F57">
        <w:t xml:space="preserve">. </w:t>
      </w:r>
      <w:r w:rsidRPr="00332F57">
        <w:t>И постарается втянуть его в разговор, в то время как ему этого совершенно не хочется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Описываемую проблему можно решить, прежде всего разобравшись в том, насколько не похоже ведут себя мужчины и женщины в стрессовых ситуациях</w:t>
      </w:r>
      <w:r w:rsidR="00332F57" w:rsidRPr="00332F57">
        <w:t xml:space="preserve">. </w:t>
      </w:r>
      <w:r w:rsidRPr="00332F57">
        <w:t>Давайте еще раз понаблюдаем за реакцией мужчины и женщины, и постараемся сделать некоторые выводы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Когда что-то случается у представителя сильного пола, он никогда не говорит о причине своего огорчения или беспокойства</w:t>
      </w:r>
      <w:r w:rsidR="00332F57" w:rsidRPr="00332F57">
        <w:t xml:space="preserve">. </w:t>
      </w:r>
      <w:r w:rsidRPr="00332F57">
        <w:t>И ни за что не станет приставать с этой темой к другому мужчине</w:t>
      </w:r>
      <w:r w:rsidR="00332F57" w:rsidRPr="00332F57">
        <w:t xml:space="preserve"> - </w:t>
      </w:r>
      <w:r w:rsidRPr="00332F57">
        <w:t>разве только почувствует, что без помощи друга ему своих проблем не решить</w:t>
      </w:r>
      <w:r w:rsidR="00332F57" w:rsidRPr="00332F57">
        <w:t xml:space="preserve">. </w:t>
      </w:r>
      <w:r w:rsidRPr="00332F57">
        <w:t>Мужчина становится молчалив и удаляется в свою личную пещеру, чтобы в уединении обдумать все как следует и постараться отыскать решение</w:t>
      </w:r>
      <w:r w:rsidR="00332F57" w:rsidRPr="00332F57">
        <w:t xml:space="preserve">. </w:t>
      </w:r>
      <w:r w:rsidRPr="00332F57">
        <w:t>А найдя его, испытывает огромное облегчение и вновь выходит из пещеры</w:t>
      </w:r>
      <w:r w:rsidR="00332F57" w:rsidRPr="00332F57">
        <w:t xml:space="preserve">. </w:t>
      </w:r>
      <w:r w:rsidRPr="00332F57">
        <w:t>Если же ему не удается найти решение, он начинает чем-нибудь заниматься, чтобы отвлечься от забот</w:t>
      </w:r>
      <w:r w:rsidR="00332F57" w:rsidRPr="00332F57">
        <w:t xml:space="preserve">: </w:t>
      </w:r>
      <w:r w:rsidRPr="00332F57">
        <w:t>например, берется за газету или садится поиграть в карты</w:t>
      </w:r>
      <w:r w:rsidR="00332F57" w:rsidRPr="00332F57">
        <w:t xml:space="preserve">. </w:t>
      </w:r>
      <w:r w:rsidRPr="00332F57">
        <w:t>Отключив таким образом свой мозг от грызущей его проблемы, он постепенно расслабляется и приходит в себя</w:t>
      </w:r>
      <w:r w:rsidR="00332F57" w:rsidRPr="00332F57">
        <w:t xml:space="preserve">. </w:t>
      </w:r>
      <w:r w:rsidRPr="00332F57">
        <w:t xml:space="preserve">Чем сильнее стресс, тем более действенное </w:t>
      </w:r>
      <w:r w:rsidR="00332F57" w:rsidRPr="00332F57">
        <w:t>"</w:t>
      </w:r>
      <w:r w:rsidRPr="00332F57">
        <w:t>противоядие</w:t>
      </w:r>
      <w:r w:rsidR="00332F57" w:rsidRPr="00332F57">
        <w:t>"</w:t>
      </w:r>
      <w:r w:rsidRPr="00332F57">
        <w:t xml:space="preserve"> ему требуется</w:t>
      </w:r>
      <w:r w:rsidR="00332F57" w:rsidRPr="00332F57">
        <w:t xml:space="preserve">; </w:t>
      </w:r>
      <w:r w:rsidRPr="00332F57">
        <w:t>и вот мужчина садится за руль своей машины и несется сломя голову</w:t>
      </w:r>
      <w:r w:rsidR="00332F57" w:rsidRPr="00332F57">
        <w:t xml:space="preserve"> - </w:t>
      </w:r>
      <w:r w:rsidRPr="00332F57">
        <w:t>все равно куда, участвует в конкурсах или соревнованиях, карабкается на горные вершины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Дамы, столкнувшись с проблемой, собираются вместе и вслух обсуждают причину своих волнений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Когда что-то случается у женщины, она приходит к кому-нибудь, кто пользуется ее доверием, и рассказывает о своей проблеме с огромным количеством подробностей</w:t>
      </w:r>
      <w:r w:rsidR="00332F57" w:rsidRPr="00332F57">
        <w:t xml:space="preserve">. </w:t>
      </w:r>
      <w:r w:rsidRPr="00332F57">
        <w:t>Поделившись с близким человеком переполняющими ее эмоциями, женщина испытывает облегчение, успокаивается</w:t>
      </w:r>
      <w:r w:rsidR="00332F57" w:rsidRPr="00332F57">
        <w:t xml:space="preserve">. </w:t>
      </w:r>
      <w:r w:rsidRPr="00332F57">
        <w:t>Таковы уж представительницы слабой половины человечества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В женском обществе поделиться своими заботами с ближним означает знак любви и доверия, и никто не посмотрит на это косо</w:t>
      </w:r>
      <w:r w:rsidR="00332F57" w:rsidRPr="00332F57">
        <w:t xml:space="preserve">. </w:t>
      </w:r>
      <w:r w:rsidRPr="00332F57">
        <w:t>Женщины не стыдятся своих проблем</w:t>
      </w:r>
      <w:r w:rsidR="00332F57" w:rsidRPr="00332F57">
        <w:t xml:space="preserve">. </w:t>
      </w:r>
      <w:r w:rsidRPr="00332F57">
        <w:t>Для них важно не демонстрировать свои, так сказать, бойцовские качества, а любить и чувствовать себя любимыми</w:t>
      </w:r>
      <w:r w:rsidR="00332F57" w:rsidRPr="00332F57">
        <w:t xml:space="preserve">. </w:t>
      </w:r>
      <w:r w:rsidRPr="00332F57">
        <w:t>Они открыто делятся своими чувствами, идет ли речь о радости, беде, отчаянии или усталости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Женщине хорошо, когда у нее есть друзья, близкие люди, которые любят ее и с которыми она может поделиться своими чувствами и проблемами</w:t>
      </w:r>
      <w:r w:rsidR="00332F57" w:rsidRPr="00332F57">
        <w:t xml:space="preserve">. </w:t>
      </w:r>
      <w:r w:rsidRPr="00332F57">
        <w:t>Мужчине хорошо, когда он может сам решить свои проблемы, предварительно обдумав их в своей пещере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Оказавшись в стрессовой ситуации, мужчина уединяется в пещере своего разума и сосредоточивается на решении возникшей проблемы</w:t>
      </w:r>
      <w:r w:rsidR="00332F57" w:rsidRPr="00332F57">
        <w:t xml:space="preserve">. </w:t>
      </w:r>
      <w:r w:rsidRPr="00332F57">
        <w:t>А поскольку она у него наверняка не единственная, то он обычно выбирает либо самую трудную из всех, либо требующую наиболее срочного решения</w:t>
      </w:r>
      <w:r w:rsidR="00332F57" w:rsidRPr="00332F57">
        <w:t xml:space="preserve">. </w:t>
      </w:r>
      <w:r w:rsidRPr="00332F57">
        <w:t xml:space="preserve">И до такой степени концентрируется на ней, что временно </w:t>
      </w:r>
      <w:r w:rsidR="00332F57" w:rsidRPr="00332F57">
        <w:t>"</w:t>
      </w:r>
      <w:r w:rsidRPr="00332F57">
        <w:t>отключается</w:t>
      </w:r>
      <w:r w:rsidR="00332F57" w:rsidRPr="00332F57">
        <w:t>"</w:t>
      </w:r>
      <w:r w:rsidRPr="00332F57">
        <w:t xml:space="preserve"> от всех остальных забот и обязанностей, отодвигая их на задний план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В такие моменты мужчина все более отдаляется, становится забывчивым, бесчувственным, к нему, что называется, не подступишься</w:t>
      </w:r>
      <w:r w:rsidR="00332F57" w:rsidRPr="00332F57">
        <w:t xml:space="preserve">. </w:t>
      </w:r>
      <w:r w:rsidRPr="00332F57">
        <w:t>Вот классический пример</w:t>
      </w:r>
      <w:r w:rsidR="00332F57" w:rsidRPr="00332F57">
        <w:t xml:space="preserve">: </w:t>
      </w:r>
      <w:r w:rsidRPr="00332F57">
        <w:t xml:space="preserve">муж пришел с работы, жена пытается </w:t>
      </w:r>
      <w:r w:rsidR="00332F57" w:rsidRPr="00332F57">
        <w:t>"</w:t>
      </w:r>
      <w:r w:rsidRPr="00332F57">
        <w:t>разговорить</w:t>
      </w:r>
      <w:r w:rsidR="00332F57" w:rsidRPr="00332F57">
        <w:t>"</w:t>
      </w:r>
      <w:r w:rsidRPr="00332F57">
        <w:t xml:space="preserve"> его, но кажется, что на общение с ней направлено процентов пять его мыслей, тогда как остальные девяносто пять по-прежнему заняты работой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Он весь еще </w:t>
      </w:r>
      <w:r w:rsidR="00332F57" w:rsidRPr="00332F57">
        <w:t>"</w:t>
      </w:r>
      <w:r w:rsidRPr="00332F57">
        <w:t>где-то там</w:t>
      </w:r>
      <w:r w:rsidR="00332F57" w:rsidRPr="00332F57">
        <w:t>"</w:t>
      </w:r>
      <w:r w:rsidRPr="00332F57">
        <w:t>, его мозг все еще перемалывает проблему в надежде отыскать решение</w:t>
      </w:r>
      <w:r w:rsidR="00332F57" w:rsidRPr="00332F57">
        <w:t xml:space="preserve">. </w:t>
      </w:r>
      <w:r w:rsidRPr="00332F57">
        <w:t>Чем сильнее стресс, тем упорнее эта борьба</w:t>
      </w:r>
      <w:r w:rsidR="00332F57" w:rsidRPr="00332F57">
        <w:t xml:space="preserve">. </w:t>
      </w:r>
      <w:r w:rsidRPr="00332F57">
        <w:t>В подобные минуты мужчина просто неспособен подарить женщине то внимание, те чувства, которые она, несомненно, заслуженно получает при обычных условиях</w:t>
      </w:r>
      <w:r w:rsidR="00332F57" w:rsidRPr="00332F57">
        <w:t xml:space="preserve">. </w:t>
      </w:r>
      <w:r w:rsidRPr="00332F57">
        <w:t>Его мозг всецело занят своей борьбой и не в силах отключиться</w:t>
      </w:r>
      <w:r w:rsidR="00332F57" w:rsidRPr="00332F57">
        <w:t xml:space="preserve">. </w:t>
      </w:r>
      <w:r w:rsidRPr="00332F57">
        <w:t>Когда же решение наконец найдено, мужчина словно бы оживает, выходит из пещеры</w:t>
      </w:r>
      <w:r w:rsidR="00332F57" w:rsidRPr="00332F57">
        <w:t xml:space="preserve"> - </w:t>
      </w:r>
      <w:r w:rsidRPr="00332F57">
        <w:t>и вот он снова полон любви и внимания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А если решение никак не приходит</w:t>
      </w:r>
      <w:r w:rsidR="00332F57" w:rsidRPr="00332F57">
        <w:t xml:space="preserve">? </w:t>
      </w:r>
      <w:r w:rsidRPr="00332F57">
        <w:t>Тогда он надолго застревает в пещере</w:t>
      </w:r>
      <w:r w:rsidR="00332F57" w:rsidRPr="00332F57">
        <w:t xml:space="preserve">. </w:t>
      </w:r>
      <w:r w:rsidRPr="00332F57">
        <w:t>Чтобы отвлечься, мужчина хватается за проблемы помельче</w:t>
      </w:r>
      <w:r w:rsidR="00332F57" w:rsidRPr="00332F57">
        <w:t xml:space="preserve">: </w:t>
      </w:r>
      <w:r w:rsidRPr="00332F57">
        <w:t xml:space="preserve">читает колонки новостей в газете, смотрит телевизор, гоняет на машине, идет в спортзал, на футбольный матч, играет в баскетбол и </w:t>
      </w:r>
      <w:r w:rsidR="00332F57" w:rsidRPr="00332F57">
        <w:t xml:space="preserve">т.д. </w:t>
      </w:r>
      <w:r w:rsidRPr="00332F57">
        <w:t>Вызов, заключенный в каждом из этих видов деятельности, мало-помалу притягивает к ним все больший процент мыслей, отрывая их от тех девяноста пяти, что первоначально были заняты работой, и в конце концов мужчине удается выбраться из пещеры</w:t>
      </w:r>
      <w:r w:rsidR="00332F57" w:rsidRPr="00332F57">
        <w:t xml:space="preserve">. </w:t>
      </w:r>
      <w:r w:rsidRPr="00332F57">
        <w:t>А на следующий день он снова берется за нерешенную проблему, и уже гораздо успешнее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Забравшись в пресловутую пещеру, мужчина бессилен уделить своей партнерше полноценное внимание, которого она заслуживает</w:t>
      </w:r>
      <w:r w:rsidR="00332F57" w:rsidRPr="00332F57">
        <w:t xml:space="preserve">. </w:t>
      </w:r>
      <w:r w:rsidRPr="00332F57">
        <w:t>И в такие минуты ей, естественно, становится трудно с ним, поскольку она не знает, в каком состоянии он находится</w:t>
      </w:r>
      <w:r w:rsidR="00332F57" w:rsidRPr="00332F57">
        <w:t xml:space="preserve">. </w:t>
      </w:r>
      <w:r w:rsidRPr="00332F57">
        <w:t>Начни он, придя домой, говорить с ней обо всех мучающих его проблемах, это нашло бы куда более сочувственный отклик в ее душе</w:t>
      </w:r>
      <w:r w:rsidR="00332F57" w:rsidRPr="00332F57">
        <w:t xml:space="preserve">. </w:t>
      </w:r>
      <w:r w:rsidRPr="00332F57">
        <w:t>А он вместо этого молчит, и ей начинает казаться, что она перестала играть какую-либо роль в его жизни</w:t>
      </w:r>
      <w:r w:rsidR="00332F57" w:rsidRPr="00332F57">
        <w:t xml:space="preserve">. </w:t>
      </w:r>
      <w:r w:rsidRPr="00332F57">
        <w:t>Она видит, что с ним что-то не так, но делает неверный вывод</w:t>
      </w:r>
      <w:r w:rsidR="00332F57" w:rsidRPr="00332F57">
        <w:t xml:space="preserve">: </w:t>
      </w:r>
      <w:r w:rsidRPr="00332F57">
        <w:t>раз не желает разговаривать</w:t>
      </w:r>
      <w:r w:rsidR="00332F57" w:rsidRPr="00332F57">
        <w:t xml:space="preserve"> - </w:t>
      </w:r>
      <w:r w:rsidRPr="00332F57">
        <w:t>значит, ему на меня наплевать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Женщины, как правило, не понимают, что это просто мужской способ преодолевать стрессы</w:t>
      </w:r>
      <w:r w:rsidR="00332F57" w:rsidRPr="00332F57">
        <w:t xml:space="preserve">. </w:t>
      </w:r>
      <w:r w:rsidRPr="00332F57">
        <w:t>Они ждут, что мужчина начнет изливать все, что у него на душе, и говорить обо всех своих проблемах</w:t>
      </w:r>
      <w:r w:rsidR="00332F57" w:rsidRPr="00332F57">
        <w:t xml:space="preserve"> - </w:t>
      </w:r>
      <w:r w:rsidRPr="00332F57">
        <w:t>точно так же, как это делают женщины</w:t>
      </w:r>
      <w:r w:rsidR="00332F57" w:rsidRPr="00332F57">
        <w:t xml:space="preserve">. </w:t>
      </w:r>
      <w:r w:rsidRPr="00332F57">
        <w:t>А он забрался в пещеру и не желает выходить</w:t>
      </w:r>
      <w:r w:rsidR="00332F57" w:rsidRPr="00332F57">
        <w:t xml:space="preserve">. </w:t>
      </w:r>
      <w:r w:rsidRPr="00332F57">
        <w:t>Обложился газетами или вовсе вышел из дома</w:t>
      </w:r>
      <w:r w:rsidR="00332F57" w:rsidRPr="00332F57">
        <w:t xml:space="preserve"> - </w:t>
      </w:r>
      <w:r w:rsidRPr="00332F57">
        <w:t>скажем, поиграть в баскетбол, И у женщины комом нарастает обида</w:t>
      </w:r>
      <w:r w:rsidR="00332F57">
        <w:t>...</w:t>
      </w:r>
    </w:p>
    <w:p w:rsidR="00332F57" w:rsidRP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Пойми мужчина, как больно это отчуждение ранит женщину, он гораздо сочувственнее отнесется к ней, когда она будет ощущать себя ненужной и пренебрегаемой</w:t>
      </w:r>
      <w:r w:rsidR="00332F57" w:rsidRPr="00332F57">
        <w:t xml:space="preserve">. </w:t>
      </w:r>
      <w:r w:rsidRPr="00332F57">
        <w:t>Если он постарается не забывать, что все женщины по природе своей такие, то сумеет с большим пониманием и уважением относиться к ее реакциям и чувствам</w:t>
      </w:r>
      <w:r w:rsidR="00332F57" w:rsidRPr="00332F57">
        <w:t xml:space="preserve">. </w:t>
      </w:r>
      <w:r w:rsidRPr="00332F57">
        <w:t>Не понимая, насколько обоснованны ее реакции, мужчина обычно занимает оборонительную позицию, и все кончается ссорой</w:t>
      </w:r>
      <w:r w:rsidR="00332F57" w:rsidRPr="00332F57">
        <w:t xml:space="preserve">. </w:t>
      </w:r>
      <w:r w:rsidRPr="00332F57">
        <w:t>Вот пять основных причин подобных недоразумений</w:t>
      </w:r>
      <w:r w:rsidR="00332F57" w:rsidRPr="00332F57">
        <w:t xml:space="preserve">: 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1</w:t>
      </w:r>
      <w:r w:rsidR="00332F57" w:rsidRPr="00332F57">
        <w:t xml:space="preserve">. </w:t>
      </w:r>
      <w:r w:rsidRPr="00332F57">
        <w:t>Когда она говорит</w:t>
      </w:r>
      <w:r w:rsidR="00332F57" w:rsidRPr="00332F57">
        <w:t>: "</w:t>
      </w:r>
      <w:r w:rsidRPr="00332F57">
        <w:t>Ты меня не слушаешь</w:t>
      </w:r>
      <w:r w:rsidR="00332F57" w:rsidRPr="00332F57">
        <w:t>"</w:t>
      </w:r>
      <w:r w:rsidRPr="00332F57">
        <w:t>, он отвечает</w:t>
      </w:r>
      <w:r w:rsidR="00332F57" w:rsidRPr="00332F57">
        <w:t>: "</w:t>
      </w:r>
      <w:r w:rsidRPr="00332F57">
        <w:t>Что значит не слушаю</w:t>
      </w:r>
      <w:r w:rsidR="00332F57" w:rsidRPr="00332F57">
        <w:t xml:space="preserve">? </w:t>
      </w:r>
      <w:r w:rsidRPr="00332F57">
        <w:t>Да я могу повторить каждое твое слово</w:t>
      </w:r>
      <w:r w:rsidR="00332F57" w:rsidRPr="00332F57">
        <w:t>"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Сидя в своей пещере, мужчина воспринимает слова женщины теми пятью процентами мозга, которые настроены на слушание</w:t>
      </w:r>
      <w:r w:rsidR="00332F57" w:rsidRPr="00332F57">
        <w:t xml:space="preserve">. </w:t>
      </w:r>
      <w:r w:rsidRPr="00332F57">
        <w:t>И считает, что этих пяти процентов вполне достаточно</w:t>
      </w:r>
      <w:r w:rsidR="00332F57" w:rsidRPr="00332F57">
        <w:t xml:space="preserve">. </w:t>
      </w:r>
      <w:r w:rsidRPr="00332F57">
        <w:t>Однако ей нужны не проценты, а его полное и безраздельное внимание</w:t>
      </w:r>
      <w:r w:rsidR="00332F57">
        <w:t>.</w:t>
      </w:r>
    </w:p>
    <w:p w:rsidR="00332F57" w:rsidRP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2</w:t>
      </w:r>
      <w:r w:rsidR="00332F57" w:rsidRPr="00332F57">
        <w:t xml:space="preserve">. </w:t>
      </w:r>
      <w:r w:rsidRPr="00332F57">
        <w:t>Когда она говорит</w:t>
      </w:r>
      <w:r w:rsidR="00332F57" w:rsidRPr="00332F57">
        <w:t>: "</w:t>
      </w:r>
      <w:r w:rsidRPr="00332F57">
        <w:t>У меня такое ощущение, что тебя здесь просто нет</w:t>
      </w:r>
      <w:r w:rsidR="00332F57" w:rsidRPr="00332F57">
        <w:t>"</w:t>
      </w:r>
      <w:r w:rsidRPr="00332F57">
        <w:t>, он отвечает</w:t>
      </w:r>
      <w:r w:rsidR="00332F57" w:rsidRPr="00332F57">
        <w:t>: "</w:t>
      </w:r>
      <w:r w:rsidRPr="00332F57">
        <w:t>Что значит меня нет</w:t>
      </w:r>
      <w:r w:rsidR="00332F57" w:rsidRPr="00332F57">
        <w:t xml:space="preserve">? </w:t>
      </w:r>
      <w:r w:rsidRPr="00332F57">
        <w:t>Вот я</w:t>
      </w:r>
      <w:r w:rsidR="00332F57" w:rsidRPr="00332F57">
        <w:t xml:space="preserve"> - </w:t>
      </w:r>
      <w:r w:rsidRPr="00332F57">
        <w:t>весь тут</w:t>
      </w:r>
      <w:r w:rsidR="00332F57" w:rsidRPr="00332F57">
        <w:t xml:space="preserve">: </w:t>
      </w:r>
      <w:r w:rsidRPr="00332F57">
        <w:t>руки, ноги, голова</w:t>
      </w:r>
      <w:r w:rsidR="00332F57">
        <w:t>...</w:t>
      </w:r>
      <w:r w:rsidR="00332F57" w:rsidRPr="00332F57">
        <w:t xml:space="preserve"> </w:t>
      </w:r>
      <w:r w:rsidRPr="00332F57">
        <w:t>Ты что, не видишь</w:t>
      </w:r>
      <w:r w:rsidR="00332F57" w:rsidRPr="00332F57">
        <w:t>? "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По его мнению, раз его руки, ноги и другие части тела находятся здесь, значит, у нее нет никаких оснований утверждать, что его тут нет</w:t>
      </w:r>
      <w:r w:rsidR="00332F57" w:rsidRPr="00332F57">
        <w:t xml:space="preserve">. </w:t>
      </w:r>
      <w:r w:rsidRPr="00332F57">
        <w:t>Но суть слов женщины в том, что полного его присутствия, такого необходимого ей, она как раз и не ощущает</w:t>
      </w:r>
      <w:r w:rsidR="00332F57">
        <w:t>.</w:t>
      </w:r>
    </w:p>
    <w:p w:rsidR="00332F57" w:rsidRP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3</w:t>
      </w:r>
      <w:r w:rsidR="00332F57" w:rsidRPr="00332F57">
        <w:t xml:space="preserve">. </w:t>
      </w:r>
      <w:r w:rsidRPr="00332F57">
        <w:t>Когда она говорит</w:t>
      </w:r>
      <w:r w:rsidR="00332F57" w:rsidRPr="00332F57">
        <w:t>: "</w:t>
      </w:r>
      <w:r w:rsidRPr="00332F57">
        <w:t>Тебе на меня наплевать</w:t>
      </w:r>
      <w:r w:rsidR="00332F57" w:rsidRPr="00332F57">
        <w:t>"</w:t>
      </w:r>
      <w:r w:rsidRPr="00332F57">
        <w:t>, он отвечает</w:t>
      </w:r>
      <w:r w:rsidR="00332F57" w:rsidRPr="00332F57">
        <w:t>: "</w:t>
      </w:r>
      <w:r w:rsidRPr="00332F57">
        <w:t>Как это наплевать</w:t>
      </w:r>
      <w:r w:rsidR="00332F57" w:rsidRPr="00332F57">
        <w:t xml:space="preserve">? </w:t>
      </w:r>
      <w:r w:rsidRPr="00332F57">
        <w:t>Тогда с какой стати, по-твоему, я ломаю себе голову над решением этой проблемы</w:t>
      </w:r>
      <w:r w:rsidR="00332F57" w:rsidRPr="00332F57">
        <w:t>? "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Мужчина считает, коль скоро он занят решением проблемы, от которого партнерша в каком-то смысле выиграет, она должна знать, что он старается ради нее</w:t>
      </w:r>
      <w:r w:rsidR="00332F57" w:rsidRPr="00332F57">
        <w:t xml:space="preserve">. </w:t>
      </w:r>
      <w:r w:rsidRPr="00332F57">
        <w:t>Но ей-то требуется непосредственно ощущать его внимание и заботу</w:t>
      </w:r>
      <w:r w:rsidR="00332F57" w:rsidRPr="00332F57">
        <w:t xml:space="preserve">: </w:t>
      </w:r>
      <w:r w:rsidRPr="00332F57">
        <w:t>в этом заключается смысл ее слов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4</w:t>
      </w:r>
      <w:r w:rsidR="00332F57" w:rsidRPr="00332F57">
        <w:t xml:space="preserve">. </w:t>
      </w:r>
      <w:r w:rsidRPr="00332F57">
        <w:t>Когда она говорит</w:t>
      </w:r>
      <w:r w:rsidR="00332F57" w:rsidRPr="00332F57">
        <w:t>: "</w:t>
      </w:r>
      <w:r w:rsidRPr="00332F57">
        <w:t>Я чувствую, что совсем ничего для тебя не значу</w:t>
      </w:r>
      <w:r w:rsidR="00332F57" w:rsidRPr="00332F57">
        <w:t>"</w:t>
      </w:r>
      <w:r w:rsidRPr="00332F57">
        <w:t>, он отвечает</w:t>
      </w:r>
      <w:r w:rsidR="00332F57" w:rsidRPr="00332F57">
        <w:t>: "</w:t>
      </w:r>
      <w:r w:rsidRPr="00332F57">
        <w:t>Да это просто курам на смех</w:t>
      </w:r>
      <w:r w:rsidR="00332F57" w:rsidRPr="00332F57">
        <w:t xml:space="preserve">! </w:t>
      </w:r>
      <w:r w:rsidRPr="00332F57">
        <w:t>Конечно, значишь</w:t>
      </w:r>
      <w:r w:rsidR="00332F57" w:rsidRPr="00332F57">
        <w:t>"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На его взгляд, жалобы женщины необоснованны</w:t>
      </w:r>
      <w:r w:rsidR="00332F57" w:rsidRPr="00332F57">
        <w:t xml:space="preserve">: </w:t>
      </w:r>
      <w:r w:rsidRPr="00332F57">
        <w:t>ведь он решает вопросы для ее же блага</w:t>
      </w:r>
      <w:r w:rsidR="00332F57" w:rsidRPr="00332F57">
        <w:t xml:space="preserve">. </w:t>
      </w:r>
      <w:r w:rsidRPr="00332F57">
        <w:t>Он не понимает, что, сосредоточиваясь на одной проблеме, тем самым, в общем-то, игнорирует проблемы партнерши, а это почти все женщины принимают весьма близко к сердцу, и их реакция далека от восторга</w:t>
      </w:r>
      <w:r w:rsidR="00332F57">
        <w:t>.</w:t>
      </w:r>
    </w:p>
    <w:p w:rsidR="00B814E3" w:rsidRP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5</w:t>
      </w:r>
      <w:r w:rsidR="00332F57" w:rsidRPr="00332F57">
        <w:t xml:space="preserve">. </w:t>
      </w:r>
      <w:r w:rsidRPr="00332F57">
        <w:t>Когда она говорит</w:t>
      </w:r>
      <w:r w:rsidR="00332F57" w:rsidRPr="00332F57">
        <w:t>: "</w:t>
      </w:r>
      <w:r w:rsidRPr="00332F57">
        <w:t>Ты бесчувственный</w:t>
      </w:r>
      <w:r w:rsidR="00332F57" w:rsidRPr="00332F57">
        <w:t xml:space="preserve">! </w:t>
      </w:r>
      <w:r w:rsidRPr="00332F57">
        <w:t>Ты занят только своими мыслями</w:t>
      </w:r>
      <w:r w:rsidR="00332F57" w:rsidRPr="00332F57">
        <w:t>"</w:t>
      </w:r>
      <w:r w:rsidRPr="00332F57">
        <w:t>, он отвечает</w:t>
      </w:r>
      <w:r w:rsidR="00332F57" w:rsidRPr="00332F57">
        <w:t>: "</w:t>
      </w:r>
      <w:r w:rsidRPr="00332F57">
        <w:t>А что в этом плохого</w:t>
      </w:r>
      <w:r w:rsidR="00332F57" w:rsidRPr="00332F57">
        <w:t xml:space="preserve">? </w:t>
      </w:r>
      <w:r w:rsidRPr="00332F57">
        <w:t>Как иначе, по-твоему, я могу решить эту проблему</w:t>
      </w:r>
      <w:r w:rsidR="00332F57" w:rsidRPr="00332F57">
        <w:t>? "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По мнению мужчины, она упрекает его ни за что ни про что</w:t>
      </w:r>
      <w:r w:rsidR="00332F57" w:rsidRPr="00332F57">
        <w:t xml:space="preserve">: </w:t>
      </w:r>
      <w:r w:rsidRPr="00332F57">
        <w:t>ведь он занят обдумыванием таких важных вещей</w:t>
      </w:r>
      <w:r w:rsidR="00332F57" w:rsidRPr="00332F57">
        <w:t xml:space="preserve">. </w:t>
      </w:r>
      <w:r w:rsidRPr="00332F57">
        <w:t>Ему начинает казаться, что его недооценивают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Кроме того, он не желает признавать, что ее чувства имеют под собой определенную почву</w:t>
      </w:r>
      <w:r w:rsidR="00332F57" w:rsidRPr="00332F57">
        <w:t xml:space="preserve">. </w:t>
      </w:r>
      <w:r w:rsidRPr="00332F57">
        <w:t>Мужчины обычно не отдают себе отчета, до какой степени резок и стремителен их переход от теплоты и нежности к бесчувственности и отчуждению</w:t>
      </w:r>
      <w:r w:rsidR="00332F57" w:rsidRPr="00332F57">
        <w:t xml:space="preserve">. </w:t>
      </w:r>
      <w:r w:rsidRPr="00332F57">
        <w:t>Сидя в своей пещере, мужчина занят решением своей собственной проблемы, и ему дела нет до того, как больно может его равнодушие задеть других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Для более успешного сотрудничества мужчины и женщины должны лучше понимать друг друга</w:t>
      </w:r>
      <w:r w:rsidR="00332F57" w:rsidRPr="00332F57">
        <w:t xml:space="preserve">. </w:t>
      </w:r>
      <w:r w:rsidRPr="00332F57">
        <w:t>Когда мужчина перестает обращать внимание на жену, она чаще всего воспринимает это как личную обиду</w:t>
      </w:r>
      <w:r w:rsidR="00332F57" w:rsidRPr="00332F57">
        <w:t xml:space="preserve">. </w:t>
      </w:r>
      <w:r w:rsidRPr="00332F57">
        <w:t>Конечно, ей очень помогает сознание того, что это муж просто сражается со стрессом, однако оно далеко не всегда смягчает эту обиду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В такой момент женщина может испытывать потребность в том, чтобы поговорить об обуревающих ее чувствах</w:t>
      </w:r>
      <w:r w:rsidR="00332F57" w:rsidRPr="00332F57">
        <w:t xml:space="preserve">. </w:t>
      </w:r>
      <w:r w:rsidRPr="00332F57">
        <w:t>Вот тут-то особенно важно, чтобы мужчина осознал обоснованность этих чувств</w:t>
      </w:r>
      <w:r w:rsidR="00332F57" w:rsidRPr="00332F57">
        <w:t xml:space="preserve">. </w:t>
      </w:r>
      <w:r w:rsidRPr="00332F57">
        <w:t>Ему следует понять, что она точно так же имеет право говорить о том, что чувствует себя обделенной вниманием и заботой, как и он</w:t>
      </w:r>
      <w:r w:rsidR="00332F57" w:rsidRPr="00332F57">
        <w:t xml:space="preserve"> - </w:t>
      </w:r>
      <w:r w:rsidRPr="00332F57">
        <w:t>право удалиться в свою пещеру и не участвовать в разговоре</w:t>
      </w:r>
      <w:r w:rsidR="00332F57" w:rsidRPr="00332F57">
        <w:t xml:space="preserve">. </w:t>
      </w:r>
      <w:r w:rsidRPr="00332F57">
        <w:t>Если женщина ощущает, что осталась непонятой, ей будет очень трудно справиться с обидой</w:t>
      </w:r>
      <w:r w:rsidR="00332F57">
        <w:t>.</w:t>
      </w:r>
    </w:p>
    <w:p w:rsidR="00332F57" w:rsidRDefault="00B814E3" w:rsidP="00332F57">
      <w:pPr>
        <w:widowControl w:val="0"/>
        <w:autoSpaceDE w:val="0"/>
        <w:autoSpaceDN w:val="0"/>
        <w:adjustRightInd w:val="0"/>
        <w:ind w:firstLine="709"/>
      </w:pPr>
      <w:r w:rsidRPr="00332F57">
        <w:t>По мнению мужчины, если женщина обсуждает с ним свои проблемы, значит, она возлагает на него ответственность за них</w:t>
      </w:r>
      <w:r w:rsidR="00332F57" w:rsidRPr="00332F57">
        <w:t xml:space="preserve">. </w:t>
      </w:r>
      <w:r w:rsidRPr="00332F57">
        <w:t>Чем больше проблем, тем больший укор слышится ему в ее словах</w:t>
      </w:r>
      <w:r w:rsidR="00332F57" w:rsidRPr="00332F57">
        <w:t xml:space="preserve">. </w:t>
      </w:r>
      <w:r w:rsidRPr="00332F57">
        <w:t>Он не понимает, что она говорит просто для того, чтобы развеяться</w:t>
      </w:r>
      <w:r w:rsidR="00332F57" w:rsidRPr="00332F57">
        <w:t xml:space="preserve">. </w:t>
      </w:r>
      <w:r w:rsidRPr="00332F57">
        <w:t>Ему и невдомек, насколько ей важно, чтобы он выслушал ее</w:t>
      </w:r>
      <w:r w:rsidR="00332F57">
        <w:t>.</w:t>
      </w:r>
    </w:p>
    <w:p w:rsidR="00332F57" w:rsidRDefault="00332F57" w:rsidP="00332F57">
      <w:pPr>
        <w:widowControl w:val="0"/>
        <w:autoSpaceDE w:val="0"/>
        <w:autoSpaceDN w:val="0"/>
        <w:adjustRightInd w:val="0"/>
        <w:ind w:firstLine="709"/>
      </w:pPr>
    </w:p>
    <w:p w:rsidR="005972F5" w:rsidRPr="00332F57" w:rsidRDefault="005972F5" w:rsidP="001830BD">
      <w:pPr>
        <w:pStyle w:val="2"/>
      </w:pPr>
      <w:bookmarkStart w:id="2" w:name="_Toc231060816"/>
      <w:r w:rsidRPr="00332F57">
        <w:t>2</w:t>
      </w:r>
      <w:r w:rsidR="00332F57" w:rsidRPr="00332F57">
        <w:t xml:space="preserve">. </w:t>
      </w:r>
      <w:r w:rsidRPr="00332F57">
        <w:t>Гендерные различия в стрессоустойчивости</w:t>
      </w:r>
      <w:bookmarkEnd w:id="2"/>
    </w:p>
    <w:p w:rsidR="001830BD" w:rsidRDefault="001830BD" w:rsidP="00332F57">
      <w:pPr>
        <w:widowControl w:val="0"/>
        <w:autoSpaceDE w:val="0"/>
        <w:autoSpaceDN w:val="0"/>
        <w:adjustRightInd w:val="0"/>
        <w:ind w:firstLine="709"/>
      </w:pP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Сведения о гендерных различиях в сфере эмоционального интеллекта (ЭИ</w:t>
      </w:r>
      <w:r w:rsidR="00332F57" w:rsidRPr="00332F57">
        <w:t xml:space="preserve">) - </w:t>
      </w:r>
      <w:r w:rsidRPr="00332F57">
        <w:t>совокупности интеллектуальных способностей к обработке эмоциональной информации</w:t>
      </w:r>
      <w:r w:rsidR="00332F57" w:rsidRPr="00332F57">
        <w:t xml:space="preserve"> - </w:t>
      </w:r>
      <w:r w:rsidRPr="00332F57">
        <w:t>достаточно противоречивы</w:t>
      </w:r>
      <w:r w:rsidR="00332F57" w:rsidRPr="00332F57">
        <w:t xml:space="preserve">. </w:t>
      </w:r>
      <w:r w:rsidRPr="00332F57">
        <w:t>Так, обнаружено, что у мальчиков в сопоставлении с девочками уровень ЭИ на достоверном уровне в целом ниже</w:t>
      </w:r>
      <w:r w:rsidR="00332F57" w:rsidRPr="00332F57">
        <w:t xml:space="preserve">. </w:t>
      </w:r>
      <w:r w:rsidRPr="00332F57">
        <w:t>Согласно результатам другого исследования значимые различия по уровню эмоционального интеллекта обнаружены только у родителей (у женщин ЭИ достигает более высокого уровня, чем у мужчин</w:t>
      </w:r>
      <w:r w:rsidR="00332F57" w:rsidRPr="00332F57">
        <w:t>),</w:t>
      </w:r>
      <w:r w:rsidRPr="00332F57">
        <w:t xml:space="preserve"> в то время как у детей подобных различий выявлено не было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На незначительность гендерных различий в эмоциональной сфере указывает Ш</w:t>
      </w:r>
      <w:r w:rsidR="00332F57" w:rsidRPr="00332F57">
        <w:t xml:space="preserve">. </w:t>
      </w:r>
      <w:r w:rsidRPr="00332F57">
        <w:t>Берн</w:t>
      </w:r>
      <w:r w:rsidR="00332F57" w:rsidRPr="00332F57">
        <w:t xml:space="preserve">. </w:t>
      </w:r>
      <w:r w:rsidRPr="00332F57">
        <w:t>Напротив, Г</w:t>
      </w:r>
      <w:r w:rsidR="00332F57" w:rsidRPr="00332F57">
        <w:t xml:space="preserve">. </w:t>
      </w:r>
      <w:r w:rsidRPr="00332F57">
        <w:t>Орме приводит данные о том, что несмотря на отсутствие различий между мужчинами и женщинами по общему уровню коэффициента эмоциональности, женщины обнаруживают более высокий уровень по межличностным показателям эмоционального интеллекта (эмоциональности, межличностным отношениям, социальной ответственности</w:t>
      </w:r>
      <w:r w:rsidR="00332F57" w:rsidRPr="00332F57">
        <w:t xml:space="preserve">). </w:t>
      </w:r>
      <w:r w:rsidRPr="00332F57">
        <w:t>У мужчин преобладают внутриличностные показатели (самоутверждение, способность отстаивать свои права</w:t>
      </w:r>
      <w:r w:rsidR="00332F57" w:rsidRPr="00332F57">
        <w:t>),</w:t>
      </w:r>
      <w:r w:rsidRPr="00332F57">
        <w:t xml:space="preserve"> способности к управлению стрессом (стрессоустойчивость, контроль импульсивности</w:t>
      </w:r>
      <w:r w:rsidR="00332F57" w:rsidRPr="00332F57">
        <w:t xml:space="preserve">) </w:t>
      </w:r>
      <w:r w:rsidRPr="00332F57">
        <w:t>и адаптируемость (определение правдоподобности, решение проблем</w:t>
      </w:r>
      <w:r w:rsidR="00332F57" w:rsidRPr="00332F57">
        <w:t xml:space="preserve">). </w:t>
      </w:r>
      <w:r w:rsidRPr="00332F57">
        <w:t>Интересно, что у девушек общий уровень эмоционального интеллекта связан с когнитивными процессами понимания и осмысления эмоций, у юношей</w:t>
      </w:r>
      <w:r w:rsidR="00332F57" w:rsidRPr="00332F57">
        <w:t xml:space="preserve"> - </w:t>
      </w:r>
      <w:r w:rsidRPr="00332F57">
        <w:t>в большей мере с качеством межличностных связей, особенно в период раннего онтогенеза</w:t>
      </w:r>
      <w:r w:rsidR="00332F57" w:rsidRPr="00332F57">
        <w:t xml:space="preserve">. </w:t>
      </w:r>
      <w:r w:rsidRPr="00332F57">
        <w:t>Рассмотрим далее гендерные различия в выраженности компонентов эмоционального интеллекта, выделяемых в рамках модели способностей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Различение (идентификация</w:t>
      </w:r>
      <w:r w:rsidR="00332F57" w:rsidRPr="00332F57">
        <w:t xml:space="preserve">) </w:t>
      </w:r>
      <w:r w:rsidRPr="00332F57">
        <w:t>и выражение эмоций</w:t>
      </w:r>
      <w:r w:rsidR="00332F57" w:rsidRPr="00332F57">
        <w:t xml:space="preserve">. </w:t>
      </w:r>
      <w:r w:rsidRPr="00332F57">
        <w:t>На идентификацию собственных переживаний в значительной мере влияют гендерные стереотипы</w:t>
      </w:r>
      <w:r w:rsidR="00332F57" w:rsidRPr="00332F57">
        <w:t xml:space="preserve">. </w:t>
      </w:r>
      <w:r w:rsidRPr="00332F57">
        <w:t>Так, в ситуациях, которые способствовали возникновению гнева, например, в условиях предательства или критики, мужчины реагировали проявлениями данной эмоции</w:t>
      </w:r>
      <w:r w:rsidR="00332F57" w:rsidRPr="00332F57">
        <w:t xml:space="preserve">. </w:t>
      </w:r>
      <w:r w:rsidRPr="00332F57">
        <w:t>Напротив, женщины склонны были говорить, что в данных ситуациях они чувствовали бы себя опечаленными, обиженными или разочарованными</w:t>
      </w:r>
      <w:r w:rsidR="00332F57" w:rsidRPr="00332F57">
        <w:t xml:space="preserve">. </w:t>
      </w:r>
      <w:r w:rsidRPr="00332F57">
        <w:t>Различия в уровне эмпатии обнаруживаются только в том случае, если испытуемые-мужчины должны сообщить, насколько сопереживающими они стремятся быть</w:t>
      </w:r>
      <w:r w:rsidR="00332F57" w:rsidRPr="00332F57">
        <w:t xml:space="preserve">. </w:t>
      </w:r>
      <w:r w:rsidRPr="00332F57">
        <w:t>Примечательно, что в подобных исследованиях при всём различии эмоциональной экспрессии у мужчин и у женщин наблюдались одинаковые физиологические реакции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Мужчины и женщины с различной интенсивностью и различными способами выражают свои эмоции</w:t>
      </w:r>
      <w:r w:rsidR="00332F57" w:rsidRPr="00332F57">
        <w:t xml:space="preserve">. </w:t>
      </w:r>
      <w:r w:rsidRPr="00332F57">
        <w:t>Различия в интенсивности выражения эмоций могут быть связаны с тем, что у женщин лицевая активность в целом выше, чем у мужчин</w:t>
      </w:r>
      <w:r w:rsidR="00332F57" w:rsidRPr="00332F57">
        <w:t xml:space="preserve">. </w:t>
      </w:r>
      <w:r w:rsidRPr="00332F57">
        <w:t xml:space="preserve">Следует учитывать и тот факт, что мужчины в рамках своей традиционной половой роли склонны к </w:t>
      </w:r>
      <w:r w:rsidR="00332F57" w:rsidRPr="00332F57">
        <w:t>"</w:t>
      </w:r>
      <w:r w:rsidRPr="00332F57">
        <w:t>ограничительной эмоциональности</w:t>
      </w:r>
      <w:r w:rsidR="00332F57" w:rsidRPr="00332F57">
        <w:t xml:space="preserve">" - </w:t>
      </w:r>
      <w:r w:rsidRPr="00332F57">
        <w:t>минимизации эмоциональной экспрессии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Большее разнообразие способов выражения эмоций у девочек, возможно, объясняется тем, что у них способность к вербализации эмоций формируется раньше и развивается быстрее, чем у мальчиков</w:t>
      </w:r>
      <w:r w:rsidR="00332F57" w:rsidRPr="00332F57">
        <w:t xml:space="preserve">. </w:t>
      </w:r>
      <w:r w:rsidRPr="00332F57">
        <w:t>В качестве примера эволюции эмоциональной экспрессии можно предложить выражение эмоции гнева</w:t>
      </w:r>
      <w:r w:rsidR="00332F57" w:rsidRPr="00332F57">
        <w:t xml:space="preserve">. </w:t>
      </w:r>
      <w:r w:rsidRPr="00332F57">
        <w:t>Интересно, что возрасте до 10 лет мальчики и девочки существенно не отличаются в проявлениях агрессии</w:t>
      </w:r>
      <w:r w:rsidR="00332F57" w:rsidRPr="00332F57">
        <w:t xml:space="preserve">: </w:t>
      </w:r>
      <w:r w:rsidRPr="00332F57">
        <w:t>во время переживания эмоции гнева и те, и другие демонстрируют физическую агрессию</w:t>
      </w:r>
      <w:r w:rsidR="00332F57" w:rsidRPr="00332F57">
        <w:t xml:space="preserve">. </w:t>
      </w:r>
      <w:r w:rsidRPr="00332F57">
        <w:t>Однако к 13 годам девочки приобретают ряд эффективных умений в тактике вербального и невербального выражения эмоций, а мальчики продолжают проявлять свой гнев при помощи физических действий</w:t>
      </w:r>
      <w:r w:rsidR="00332F57" w:rsidRPr="00332F57">
        <w:t xml:space="preserve">. </w:t>
      </w:r>
      <w:r w:rsidRPr="00332F57">
        <w:t>В дальнейшем у мужчин по-прежнему преобладает прямая агрессия, у женщин</w:t>
      </w:r>
      <w:r w:rsidR="00332F57" w:rsidRPr="00332F57">
        <w:t xml:space="preserve"> - </w:t>
      </w:r>
      <w:r w:rsidRPr="00332F57">
        <w:t xml:space="preserve">вербальная и косвенная </w:t>
      </w:r>
      <w:r w:rsidR="00332F57" w:rsidRPr="00332F57">
        <w:t>"</w:t>
      </w:r>
      <w:r w:rsidRPr="00332F57">
        <w:t>агрессия взаимоотношений</w:t>
      </w:r>
      <w:r w:rsidR="00332F57" w:rsidRPr="00332F57">
        <w:t>"</w:t>
      </w:r>
      <w:r w:rsidRPr="00332F57">
        <w:t xml:space="preserve"> (распространение слухов</w:t>
      </w:r>
      <w:r w:rsidR="00332F57" w:rsidRPr="00332F57">
        <w:t>)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Гендерные стереотипы ограничивают выражение эмоций, </w:t>
      </w:r>
      <w:r w:rsidR="00332F57" w:rsidRPr="00332F57">
        <w:t>"</w:t>
      </w:r>
      <w:r w:rsidRPr="00332F57">
        <w:t>не свойственных</w:t>
      </w:r>
      <w:r w:rsidR="00332F57" w:rsidRPr="00332F57">
        <w:t>"</w:t>
      </w:r>
      <w:r w:rsidRPr="00332F57">
        <w:t xml:space="preserve"> представителям определённого пола</w:t>
      </w:r>
      <w:r w:rsidR="00332F57" w:rsidRPr="00332F57">
        <w:t xml:space="preserve">. </w:t>
      </w:r>
      <w:r w:rsidRPr="00332F57">
        <w:t xml:space="preserve">Проявления печали, депрессии, страха и таких социальных эмоций, как стыд и смущение, рассматриваются как </w:t>
      </w:r>
      <w:r w:rsidR="00332F57" w:rsidRPr="00332F57">
        <w:t>"</w:t>
      </w:r>
      <w:r w:rsidRPr="00332F57">
        <w:t>немужские</w:t>
      </w:r>
      <w:r w:rsidR="00332F57" w:rsidRPr="00332F57">
        <w:t xml:space="preserve">"; </w:t>
      </w:r>
      <w:r w:rsidRPr="00332F57">
        <w:t>мужчины, проявляющие эти эмоции, оцениваются более негативно по сравнению с женщинами</w:t>
      </w:r>
      <w:r w:rsidR="00332F57" w:rsidRPr="00332F57">
        <w:t xml:space="preserve">. </w:t>
      </w:r>
      <w:r w:rsidRPr="00332F57">
        <w:t>Выражение гнева и агрессии, напротив, считается приемлемым для мужчин, но не для женщин</w:t>
      </w:r>
      <w:r w:rsidR="00332F57" w:rsidRPr="00332F57">
        <w:t xml:space="preserve">. </w:t>
      </w:r>
      <w:r w:rsidRPr="00332F57">
        <w:t>Женщины, начиная с подросткового возраста, обнаруживают более выраженную тенденцию к проявлениям депрессии, печали и стыда, чем мужчины</w:t>
      </w:r>
      <w:r w:rsidR="00332F57" w:rsidRPr="00332F57">
        <w:t xml:space="preserve">. </w:t>
      </w:r>
      <w:r w:rsidRPr="00332F57">
        <w:t xml:space="preserve">Нельзя сказать, что мужчины не испытывают подобных </w:t>
      </w:r>
      <w:r w:rsidR="00332F57" w:rsidRPr="00332F57">
        <w:t>"</w:t>
      </w:r>
      <w:r w:rsidRPr="00332F57">
        <w:t>немужских</w:t>
      </w:r>
      <w:r w:rsidR="00332F57" w:rsidRPr="00332F57">
        <w:t>"</w:t>
      </w:r>
      <w:r w:rsidRPr="00332F57">
        <w:t xml:space="preserve"> эмоций, однако они стремятся не проявлять их</w:t>
      </w:r>
      <w:r w:rsidR="00332F57" w:rsidRPr="00332F57">
        <w:t xml:space="preserve">. </w:t>
      </w:r>
      <w:r w:rsidRPr="00332F57">
        <w:t>Детерминация выражения эмоций гендерными нормами подтверждается следующим</w:t>
      </w:r>
      <w:r w:rsidR="00332F57" w:rsidRPr="00332F57">
        <w:t xml:space="preserve">: </w:t>
      </w:r>
      <w:r w:rsidRPr="00332F57">
        <w:t>различия в выражении эмоций наиболее сильны в социальных ситуациях, наименее</w:t>
      </w:r>
      <w:r w:rsidR="00332F57" w:rsidRPr="00332F57">
        <w:t xml:space="preserve"> - </w:t>
      </w:r>
      <w:r w:rsidRPr="00332F57">
        <w:t>когда личность более свободна и комфортна в своих реакциях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Понимание (осмысление</w:t>
      </w:r>
      <w:r w:rsidR="00332F57" w:rsidRPr="00332F57">
        <w:t xml:space="preserve">) </w:t>
      </w:r>
      <w:r w:rsidRPr="00332F57">
        <w:t>эмоций преобладает у лиц женского пола</w:t>
      </w:r>
      <w:r w:rsidR="00332F57" w:rsidRPr="00332F57">
        <w:t xml:space="preserve">. </w:t>
      </w:r>
      <w:r w:rsidRPr="00332F57">
        <w:t>Женщины по сравнению с мужчинами проявляют большие способности в прочтении изменяющейся социальной информации по лицевой экспрессии и другим невербальным признакам</w:t>
      </w:r>
      <w:r w:rsidR="00332F57" w:rsidRPr="00332F57">
        <w:t xml:space="preserve">. </w:t>
      </w:r>
      <w:r w:rsidRPr="00332F57">
        <w:t>Возможно, это связано с тем, что у женщин область мозга, обслуживающая процессы, связанные с обработкой эмоциональной информации, больше, чем у мужчин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Выраженные гендерные различия в сфере обработки эмоциональной информации обнаруживаются уже в подростковом возрасте</w:t>
      </w:r>
      <w:r w:rsidR="00332F57" w:rsidRPr="00332F57">
        <w:t xml:space="preserve">. </w:t>
      </w:r>
      <w:r w:rsidRPr="00332F57">
        <w:t>Так, девочки-подростки в целом более эффективно регулируют и контролируют свои чувства, лучше их вербализуют, имеют более богатый тезаурус для описания эмоциональных состояний, нежели мальчики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Результаты исследований показывают, что мужчины и женщины различаются в объяснении причин эмоциональных вспышек</w:t>
      </w:r>
      <w:r w:rsidR="00332F57" w:rsidRPr="00332F57">
        <w:t xml:space="preserve"> - </w:t>
      </w:r>
      <w:r w:rsidRPr="00332F57">
        <w:t>особенно интенсивных переживаний гнева и печали</w:t>
      </w:r>
      <w:r w:rsidR="00332F57" w:rsidRPr="00332F57">
        <w:t xml:space="preserve">. </w:t>
      </w:r>
      <w:r w:rsidRPr="00332F57">
        <w:t>К примеру, представители мужского и женского пола указывают на различные детерминанты таких эмоций, как гнев, страх или печаль</w:t>
      </w:r>
      <w:r w:rsidR="00332F57" w:rsidRPr="00332F57">
        <w:t xml:space="preserve">. </w:t>
      </w:r>
      <w:r w:rsidRPr="00332F57">
        <w:t>Мужчинам свойственно искать причины эмоций в межличностных ситуациях, в то время как женщинам присуще видеть их в личных отношениях или в настроении</w:t>
      </w:r>
      <w:r w:rsidR="00332F57" w:rsidRPr="00332F57">
        <w:t xml:space="preserve">. </w:t>
      </w:r>
      <w:r w:rsidRPr="00332F57">
        <w:t>Мужчина обычно объясняет собственное поражение внешними причинами, женщины ищут причины неудач в себе, в личностном несоответствии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Осознанная регуляция эмоций связана в основном с их подавлением</w:t>
      </w:r>
      <w:r w:rsidR="00332F57" w:rsidRPr="00332F57">
        <w:t xml:space="preserve">. </w:t>
      </w:r>
      <w:r w:rsidRPr="00332F57">
        <w:t>Мужчины в целом более сдержанны в проявлении симпатии, печали и дистресса, женщины</w:t>
      </w:r>
      <w:r w:rsidR="00332F57" w:rsidRPr="00332F57">
        <w:t xml:space="preserve"> - </w:t>
      </w:r>
      <w:r w:rsidRPr="00332F57">
        <w:t>в проявлениях сексуальности, гнева, а также агрессии</w:t>
      </w:r>
      <w:r w:rsidR="00332F57">
        <w:t>.</w:t>
      </w:r>
    </w:p>
    <w:p w:rsid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 xml:space="preserve">Конкуренция в предметной и в широкой социальной сферах требует от мужчины умения регулировать собственное возбуждение, ограничивать выражение </w:t>
      </w:r>
      <w:r w:rsidR="00332F57" w:rsidRPr="00332F57">
        <w:t>"</w:t>
      </w:r>
      <w:r w:rsidRPr="00332F57">
        <w:t>немужских</w:t>
      </w:r>
      <w:r w:rsidR="00332F57" w:rsidRPr="00332F57">
        <w:t>"</w:t>
      </w:r>
      <w:r w:rsidRPr="00332F57">
        <w:t xml:space="preserve"> эмоций (и, тем самым, не демонстрировать сопернику собственные слабости</w:t>
      </w:r>
      <w:r w:rsidR="00332F57" w:rsidRPr="00332F57">
        <w:t xml:space="preserve">). </w:t>
      </w:r>
      <w:r w:rsidRPr="00332F57">
        <w:t>В условиях конкурентной борьбы в случае необходимости, естественно, допустимо агрессивное давление</w:t>
      </w:r>
      <w:r w:rsidR="00332F57" w:rsidRPr="00332F57">
        <w:t xml:space="preserve"> - </w:t>
      </w:r>
      <w:r w:rsidRPr="00332F57">
        <w:t xml:space="preserve">отсюда социальное </w:t>
      </w:r>
      <w:r w:rsidR="00332F57" w:rsidRPr="00332F57">
        <w:t>"</w:t>
      </w:r>
      <w:r w:rsidRPr="00332F57">
        <w:t>разрешение</w:t>
      </w:r>
      <w:r w:rsidR="00332F57" w:rsidRPr="00332F57">
        <w:t>"</w:t>
      </w:r>
      <w:r w:rsidRPr="00332F57">
        <w:t xml:space="preserve"> для мужчин на выражение гнева</w:t>
      </w:r>
      <w:r w:rsidR="00332F57" w:rsidRPr="00332F57">
        <w:t xml:space="preserve">. </w:t>
      </w:r>
      <w:r w:rsidRPr="00332F57">
        <w:t>Поощрение мальчиков к выражению агрессии, гнева и неодобрение по отношению к выражению печали, тревоги и уязвимости готовит их к роли конкурентоспособных добытчиков, стремящихся к индивидуальным достижениям, власти, статусу</w:t>
      </w:r>
      <w:r w:rsidR="00332F57" w:rsidRPr="00332F57">
        <w:t xml:space="preserve">. </w:t>
      </w:r>
      <w:r w:rsidRPr="00332F57">
        <w:t>Напротив, в соответствии со стереотипными представлениями о гендерных ролях агрессивное поведение совершенно не приветствуется у лиц женского пола</w:t>
      </w:r>
      <w:r w:rsidR="00332F57" w:rsidRPr="00332F57">
        <w:t xml:space="preserve">. </w:t>
      </w:r>
      <w:r w:rsidRPr="00332F57">
        <w:t>Это связано с тем, что в сфере семейных взаимоотношений более продуктивной стратегией поведения является проявление женщинами позитивных эмоций и контроль внешних проявлений агрессии</w:t>
      </w:r>
      <w:r w:rsidR="00332F57">
        <w:t>.</w:t>
      </w:r>
    </w:p>
    <w:p w:rsidR="00332F57" w:rsidRPr="00332F57" w:rsidRDefault="005972F5" w:rsidP="00332F57">
      <w:pPr>
        <w:widowControl w:val="0"/>
        <w:autoSpaceDE w:val="0"/>
        <w:autoSpaceDN w:val="0"/>
        <w:adjustRightInd w:val="0"/>
        <w:ind w:firstLine="709"/>
      </w:pPr>
      <w:r w:rsidRPr="00332F57">
        <w:t>Таким образом, данные о гендерных различиях способностей эмоционального интеллекта в целом достаточно противоречивы</w:t>
      </w:r>
      <w:r w:rsidR="00332F57" w:rsidRPr="00332F57">
        <w:t xml:space="preserve">. </w:t>
      </w:r>
      <w:r w:rsidRPr="00332F57">
        <w:t>Установлено, что у женщин по сравнению с представителями мужского пола преобладает понимание эмоций</w:t>
      </w:r>
      <w:r w:rsidR="00332F57" w:rsidRPr="00332F57">
        <w:t xml:space="preserve">. </w:t>
      </w:r>
      <w:r w:rsidRPr="00332F57">
        <w:t>В остальном различия носят скорее качественный, нежели количественный характер</w:t>
      </w:r>
      <w:r w:rsidR="00332F57" w:rsidRPr="00332F57">
        <w:t xml:space="preserve">. </w:t>
      </w:r>
      <w:r w:rsidRPr="00332F57">
        <w:t>Мужчины и женщины в равной мере переживают те или иные события, демонстрируют идентичные физиологические реакции</w:t>
      </w:r>
      <w:r w:rsidR="00332F57" w:rsidRPr="00332F57">
        <w:t xml:space="preserve">. </w:t>
      </w:r>
      <w:r w:rsidRPr="00332F57">
        <w:t>Однако они по-разному, в соответствии со своей гендерной ролью, объясняют причины эмоций</w:t>
      </w:r>
      <w:r w:rsidR="00332F57" w:rsidRPr="00332F57">
        <w:t xml:space="preserve">. </w:t>
      </w:r>
      <w:r w:rsidRPr="00332F57">
        <w:t>Выражение тех или иных эмоций у представителей женского или мужского пола, как и их регуляция, во многом обусловлены влиянием гендерных норм, которые формируются путём воспитания</w:t>
      </w:r>
    </w:p>
    <w:p w:rsidR="00332F57" w:rsidRPr="00332F57" w:rsidRDefault="001830BD" w:rsidP="001830BD">
      <w:pPr>
        <w:pStyle w:val="2"/>
      </w:pPr>
      <w:r>
        <w:br w:type="page"/>
      </w:r>
      <w:bookmarkStart w:id="3" w:name="_Toc231060817"/>
      <w:r w:rsidR="005972F5" w:rsidRPr="00332F57">
        <w:t>Список литературы</w:t>
      </w:r>
      <w:bookmarkEnd w:id="3"/>
    </w:p>
    <w:p w:rsidR="001830BD" w:rsidRDefault="001830BD" w:rsidP="00332F57">
      <w:pPr>
        <w:widowControl w:val="0"/>
        <w:autoSpaceDE w:val="0"/>
        <w:autoSpaceDN w:val="0"/>
        <w:adjustRightInd w:val="0"/>
        <w:ind w:firstLine="709"/>
      </w:pPr>
    </w:p>
    <w:p w:rsidR="00332F57" w:rsidRDefault="00B11926" w:rsidP="001830BD">
      <w:pPr>
        <w:pStyle w:val="a0"/>
        <w:ind w:firstLine="0"/>
      </w:pPr>
      <w:r w:rsidRPr="00332F57">
        <w:t>Алёшина Ю</w:t>
      </w:r>
      <w:r w:rsidR="00332F57">
        <w:t xml:space="preserve">.Е. </w:t>
      </w:r>
      <w:r w:rsidRPr="00332F57">
        <w:t>Удовлетворенность браком и межличностное восприятие в супружеских парах с различным стажем совместной жизни</w:t>
      </w:r>
      <w:r w:rsidR="00332F57" w:rsidRPr="00332F57">
        <w:t xml:space="preserve">: </w:t>
      </w:r>
      <w:r w:rsidRPr="00332F57">
        <w:t>Канд</w:t>
      </w:r>
      <w:r w:rsidR="00332F57" w:rsidRPr="00332F57">
        <w:t xml:space="preserve">. </w:t>
      </w:r>
      <w:r w:rsidRPr="00332F57">
        <w:t>дис</w:t>
      </w:r>
      <w:r w:rsidR="00332F57" w:rsidRPr="00332F57">
        <w:t xml:space="preserve">. - </w:t>
      </w:r>
      <w:r w:rsidRPr="00332F57">
        <w:t>М</w:t>
      </w:r>
      <w:r w:rsidR="00332F57" w:rsidRPr="00332F57">
        <w:t>., 20</w:t>
      </w:r>
      <w:r w:rsidRPr="00332F57">
        <w:t>05</w:t>
      </w:r>
      <w:r w:rsidR="00332F57" w:rsidRPr="00332F57">
        <w:t xml:space="preserve">. - </w:t>
      </w:r>
      <w:r w:rsidRPr="00332F57">
        <w:t>130 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Алешина Ю</w:t>
      </w:r>
      <w:r w:rsidR="00332F57">
        <w:t xml:space="preserve">.Е., </w:t>
      </w:r>
      <w:r w:rsidRPr="00332F57">
        <w:t>Волович А</w:t>
      </w:r>
      <w:r w:rsidR="00332F57">
        <w:t xml:space="preserve">.С. </w:t>
      </w:r>
      <w:r w:rsidRPr="00332F57">
        <w:t>Проблемы усвоения ролей мужчины и женщины</w:t>
      </w:r>
      <w:r w:rsidR="00332F57" w:rsidRPr="00332F57">
        <w:t>.</w:t>
      </w:r>
      <w:r w:rsidR="00332F57">
        <w:t xml:space="preserve"> // </w:t>
      </w:r>
      <w:r w:rsidRPr="00332F57">
        <w:t>Вопросы психологии, 2006</w:t>
      </w:r>
      <w:r w:rsidR="00332F57" w:rsidRPr="00332F57">
        <w:t xml:space="preserve">. - </w:t>
      </w:r>
      <w:r w:rsidRPr="00332F57">
        <w:t>№ 4</w:t>
      </w:r>
      <w:r w:rsidR="00332F57" w:rsidRPr="00332F57">
        <w:t xml:space="preserve">. - </w:t>
      </w:r>
      <w:r w:rsidRPr="00332F57">
        <w:t>74-82с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Андреева Г</w:t>
      </w:r>
      <w:r w:rsidR="00332F57">
        <w:t xml:space="preserve">.М. </w:t>
      </w:r>
      <w:r w:rsidRPr="00332F57">
        <w:t>Психология социального познания</w:t>
      </w:r>
      <w:r w:rsidR="00332F57" w:rsidRPr="00332F57">
        <w:t xml:space="preserve">. - </w:t>
      </w:r>
      <w:r w:rsidRPr="00332F57">
        <w:t>М</w:t>
      </w:r>
      <w:r w:rsidR="00332F57" w:rsidRPr="00332F57">
        <w:t xml:space="preserve">.: </w:t>
      </w:r>
      <w:r w:rsidRPr="00332F57">
        <w:t>Аспект Пресс, 2007</w:t>
      </w:r>
      <w:r w:rsidR="00332F57" w:rsidRPr="00332F57">
        <w:t xml:space="preserve">. - </w:t>
      </w:r>
      <w:r w:rsidRPr="00332F57">
        <w:t>340 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Багрунов В</w:t>
      </w:r>
      <w:r w:rsidR="00332F57">
        <w:t xml:space="preserve">.П. </w:t>
      </w:r>
      <w:r w:rsidRPr="00332F57">
        <w:t>Половые различия в видовой и индивидуальной изменчивости психики человека</w:t>
      </w:r>
      <w:r w:rsidR="00332F57" w:rsidRPr="00332F57">
        <w:t xml:space="preserve">. - </w:t>
      </w:r>
      <w:r w:rsidRPr="00332F57">
        <w:t>С-Пб, 2006</w:t>
      </w:r>
      <w:r w:rsidR="00332F57" w:rsidRPr="00332F57">
        <w:t xml:space="preserve">. - </w:t>
      </w:r>
      <w:r w:rsidRPr="00332F57">
        <w:t>150 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Баушева И</w:t>
      </w:r>
      <w:r w:rsidR="00332F57">
        <w:t xml:space="preserve">.Л. </w:t>
      </w:r>
      <w:r w:rsidRPr="00332F57">
        <w:t>Двенадцать шагов</w:t>
      </w:r>
      <w:r w:rsidR="00332F57" w:rsidRPr="00332F57">
        <w:t>.</w:t>
      </w:r>
      <w:r w:rsidR="00332F57">
        <w:t xml:space="preserve"> // </w:t>
      </w:r>
      <w:r w:rsidRPr="00332F57">
        <w:t>Семейная психология и семейная психотерапия</w:t>
      </w:r>
      <w:r w:rsidR="00332F57" w:rsidRPr="00332F57">
        <w:t xml:space="preserve">. </w:t>
      </w:r>
      <w:r w:rsidRPr="00332F57">
        <w:t>№2, 2004</w:t>
      </w:r>
      <w:r w:rsidR="00332F57" w:rsidRPr="00332F57">
        <w:t xml:space="preserve">. - </w:t>
      </w:r>
      <w:r w:rsidRPr="00332F57">
        <w:t>133 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Бендас Т</w:t>
      </w:r>
      <w:r w:rsidR="00332F57">
        <w:t xml:space="preserve">.В. </w:t>
      </w:r>
      <w:r w:rsidRPr="00332F57">
        <w:t>Гендерные исследования лидерства</w:t>
      </w:r>
      <w:r w:rsidR="00332F57" w:rsidRPr="00332F57">
        <w:t>.</w:t>
      </w:r>
      <w:r w:rsidR="00332F57">
        <w:t xml:space="preserve"> // </w:t>
      </w:r>
      <w:r w:rsidRPr="00332F57">
        <w:t>Вопросы психологии, 2006</w:t>
      </w:r>
      <w:r w:rsidR="00332F57" w:rsidRPr="00332F57">
        <w:t xml:space="preserve">. - </w:t>
      </w:r>
      <w:r w:rsidRPr="00332F57">
        <w:t xml:space="preserve">№ </w:t>
      </w:r>
      <w:r w:rsidR="00332F57">
        <w:t>1.8</w:t>
      </w:r>
      <w:r w:rsidRPr="00332F57">
        <w:t>7-95с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Буракова М</w:t>
      </w:r>
      <w:r w:rsidR="00332F57">
        <w:t xml:space="preserve">.В. </w:t>
      </w:r>
      <w:r w:rsidRPr="00332F57">
        <w:t>Интерпретация маскулинности-фемининности внешнего облика женщины</w:t>
      </w:r>
      <w:r w:rsidR="00332F57" w:rsidRPr="00332F57">
        <w:t xml:space="preserve">. - </w:t>
      </w:r>
      <w:r w:rsidRPr="00332F57">
        <w:t>Ростов-на-Дону, 2006</w:t>
      </w:r>
      <w:r w:rsidR="00332F57" w:rsidRPr="00332F57">
        <w:t xml:space="preserve">. - </w:t>
      </w:r>
      <w:r w:rsidRPr="00332F57">
        <w:t>246 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Виноградова Т</w:t>
      </w:r>
      <w:r w:rsidR="00332F57">
        <w:t xml:space="preserve">.В., </w:t>
      </w:r>
      <w:r w:rsidRPr="00332F57">
        <w:t>Семенов В</w:t>
      </w:r>
      <w:r w:rsidR="00332F57">
        <w:t xml:space="preserve">.В. </w:t>
      </w:r>
      <w:r w:rsidRPr="00332F57">
        <w:t>Сравнительное исследование познавательных процессов у мужчин и женщин</w:t>
      </w:r>
      <w:r w:rsidR="00332F57" w:rsidRPr="00332F57">
        <w:t xml:space="preserve">: </w:t>
      </w:r>
      <w:r w:rsidRPr="00332F57">
        <w:t>роль биологических и социальных факторов</w:t>
      </w:r>
      <w:r w:rsidR="00332F57" w:rsidRPr="00332F57">
        <w:t>.</w:t>
      </w:r>
      <w:r w:rsidR="00332F57">
        <w:t xml:space="preserve"> // </w:t>
      </w:r>
      <w:r w:rsidRPr="00332F57">
        <w:t>Вопросы психологии, 2003</w:t>
      </w:r>
      <w:r w:rsidR="00332F57" w:rsidRPr="00332F57">
        <w:t xml:space="preserve">. - </w:t>
      </w:r>
      <w:r w:rsidRPr="00332F57">
        <w:t xml:space="preserve">№ </w:t>
      </w:r>
      <w:r w:rsidR="00332F57">
        <w:t>2.6</w:t>
      </w:r>
      <w:r w:rsidRPr="00332F57">
        <w:t>3-71с</w:t>
      </w:r>
      <w:r w:rsidR="00332F57">
        <w:t>.</w:t>
      </w:r>
    </w:p>
    <w:p w:rsidR="00332F57" w:rsidRDefault="00B11926" w:rsidP="001830BD">
      <w:pPr>
        <w:pStyle w:val="a0"/>
        <w:ind w:firstLine="0"/>
      </w:pPr>
      <w:r w:rsidRPr="00332F57">
        <w:t>Дж</w:t>
      </w:r>
      <w:r w:rsidR="00332F57" w:rsidRPr="00332F57">
        <w:t xml:space="preserve">. </w:t>
      </w:r>
      <w:r w:rsidRPr="00332F57">
        <w:t>Грей</w:t>
      </w:r>
      <w:r w:rsidR="00332F57" w:rsidRPr="00332F57">
        <w:t>. "</w:t>
      </w:r>
      <w:r w:rsidRPr="00332F57">
        <w:t>Мужчины с Марса, женщины с Венеры</w:t>
      </w:r>
      <w:r w:rsidR="00332F57" w:rsidRPr="00332F57">
        <w:t xml:space="preserve">. </w:t>
      </w:r>
      <w:r w:rsidRPr="00332F57">
        <w:t>Как улучшить взаимоотношения с противоположным полом"/Пер</w:t>
      </w:r>
      <w:r w:rsidR="00332F57" w:rsidRPr="00332F57">
        <w:t xml:space="preserve">. </w:t>
      </w:r>
      <w:r w:rsidRPr="00332F57">
        <w:t>с англ</w:t>
      </w:r>
      <w:r w:rsidR="00332F57" w:rsidRPr="00332F57">
        <w:t xml:space="preserve">. - </w:t>
      </w:r>
      <w:r w:rsidRPr="00332F57">
        <w:t>М</w:t>
      </w:r>
      <w:r w:rsidR="00332F57" w:rsidRPr="00332F57">
        <w:t xml:space="preserve">.: </w:t>
      </w:r>
      <w:r w:rsidRPr="00332F57">
        <w:t>ООО Издательство "София", 207</w:t>
      </w:r>
      <w:r w:rsidR="00332F57" w:rsidRPr="00332F57">
        <w:t xml:space="preserve"> - </w:t>
      </w:r>
      <w:r w:rsidRPr="00332F57">
        <w:t>352с</w:t>
      </w:r>
      <w:r w:rsidR="00332F57">
        <w:t>.</w:t>
      </w:r>
    </w:p>
    <w:p w:rsidR="00E92B81" w:rsidRPr="00332F57" w:rsidRDefault="00E92B81" w:rsidP="00332F57">
      <w:pPr>
        <w:widowControl w:val="0"/>
        <w:autoSpaceDE w:val="0"/>
        <w:autoSpaceDN w:val="0"/>
        <w:adjustRightInd w:val="0"/>
        <w:ind w:firstLine="709"/>
      </w:pPr>
      <w:bookmarkStart w:id="4" w:name="_GoBack"/>
      <w:bookmarkEnd w:id="4"/>
    </w:p>
    <w:sectPr w:rsidR="00E92B81" w:rsidRPr="00332F57" w:rsidSect="00332F57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2D7" w:rsidRDefault="001F12D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F12D7" w:rsidRDefault="001F12D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26" w:rsidRDefault="00B11926" w:rsidP="00B1192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2D7" w:rsidRDefault="001F12D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F12D7" w:rsidRDefault="001F12D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F57" w:rsidRDefault="00414413" w:rsidP="0045684F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32F57" w:rsidRDefault="00332F57" w:rsidP="00332F5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9C353A"/>
    <w:multiLevelType w:val="hybridMultilevel"/>
    <w:tmpl w:val="F0E28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5BF"/>
    <w:rsid w:val="000A6EEA"/>
    <w:rsid w:val="000C6D8D"/>
    <w:rsid w:val="001830BD"/>
    <w:rsid w:val="001F12D7"/>
    <w:rsid w:val="002E0628"/>
    <w:rsid w:val="003162B6"/>
    <w:rsid w:val="00332F57"/>
    <w:rsid w:val="00414413"/>
    <w:rsid w:val="00436CE8"/>
    <w:rsid w:val="0045684F"/>
    <w:rsid w:val="00497D6F"/>
    <w:rsid w:val="004B65BF"/>
    <w:rsid w:val="005972F5"/>
    <w:rsid w:val="00597302"/>
    <w:rsid w:val="005C47A5"/>
    <w:rsid w:val="006016EA"/>
    <w:rsid w:val="006D040F"/>
    <w:rsid w:val="006F4B77"/>
    <w:rsid w:val="007719C9"/>
    <w:rsid w:val="00792FF7"/>
    <w:rsid w:val="007D2EC8"/>
    <w:rsid w:val="00801EBC"/>
    <w:rsid w:val="008244D9"/>
    <w:rsid w:val="008516B2"/>
    <w:rsid w:val="00940FE4"/>
    <w:rsid w:val="009C3F68"/>
    <w:rsid w:val="00B11926"/>
    <w:rsid w:val="00B67943"/>
    <w:rsid w:val="00B814E3"/>
    <w:rsid w:val="00C7521C"/>
    <w:rsid w:val="00CC4098"/>
    <w:rsid w:val="00DF2419"/>
    <w:rsid w:val="00E92B81"/>
    <w:rsid w:val="00F31383"/>
    <w:rsid w:val="00F4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3662CD-196E-427B-9CFF-FC0A4A5B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32F5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32F5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32F5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32F5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32F5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32F5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32F5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32F5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32F5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332F5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332F57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332F57"/>
  </w:style>
  <w:style w:type="paragraph" w:styleId="a9">
    <w:name w:val="header"/>
    <w:basedOn w:val="a2"/>
    <w:next w:val="ab"/>
    <w:link w:val="a8"/>
    <w:uiPriority w:val="99"/>
    <w:rsid w:val="00332F5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332F57"/>
    <w:rPr>
      <w:vertAlign w:val="superscript"/>
    </w:rPr>
  </w:style>
  <w:style w:type="paragraph" w:styleId="ab">
    <w:name w:val="Body Text"/>
    <w:basedOn w:val="a2"/>
    <w:link w:val="ad"/>
    <w:uiPriority w:val="99"/>
    <w:rsid w:val="00332F57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332F5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332F57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332F5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332F5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332F5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332F57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32F57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332F5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32F57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332F57"/>
    <w:rPr>
      <w:sz w:val="28"/>
      <w:szCs w:val="28"/>
    </w:rPr>
  </w:style>
  <w:style w:type="paragraph" w:styleId="af6">
    <w:name w:val="Normal (Web)"/>
    <w:basedOn w:val="a2"/>
    <w:uiPriority w:val="99"/>
    <w:rsid w:val="00332F5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32F57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32F57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32F5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32F5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32F57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332F5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32F5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332F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332F5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32F57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32F57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32F5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32F5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32F5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32F57"/>
    <w:rPr>
      <w:i/>
      <w:iCs/>
    </w:rPr>
  </w:style>
  <w:style w:type="paragraph" w:customStyle="1" w:styleId="af9">
    <w:name w:val="ТАБЛИЦА"/>
    <w:next w:val="a2"/>
    <w:autoRedefine/>
    <w:uiPriority w:val="99"/>
    <w:rsid w:val="00332F57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332F57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332F5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332F57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332F57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332F57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332F5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5296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Diapsalmata</Company>
  <LinksUpToDate>false</LinksUpToDate>
  <CharactersWithSpaces>35414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subject/>
  <dc:creator>1</dc:creator>
  <cp:keywords/>
  <dc:description/>
  <cp:lastModifiedBy>admin</cp:lastModifiedBy>
  <cp:revision>2</cp:revision>
  <dcterms:created xsi:type="dcterms:W3CDTF">2014-03-19T12:53:00Z</dcterms:created>
  <dcterms:modified xsi:type="dcterms:W3CDTF">2014-03-19T12:53:00Z</dcterms:modified>
</cp:coreProperties>
</file>